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6524" w14:textId="6B2F2A72" w:rsidR="00EC56C1" w:rsidRPr="001F5D69" w:rsidRDefault="001F5D69" w:rsidP="00761043">
      <w:pPr>
        <w:spacing w:line="240" w:lineRule="atLeast"/>
        <w:jc w:val="center"/>
        <w:rPr>
          <w:rFonts w:ascii="Angsana New" w:hAnsi="Angsana New" w:cs="Angsana New"/>
          <w:b/>
          <w:bCs/>
          <w:sz w:val="32"/>
          <w:szCs w:val="32"/>
        </w:rPr>
      </w:pPr>
      <w:bookmarkStart w:id="0" w:name="_Hlk186221416"/>
      <w:bookmarkStart w:id="1" w:name="_Hlk187150995"/>
      <w:r w:rsidRPr="001F5D69">
        <w:rPr>
          <w:rFonts w:ascii="Angsana New" w:hAnsi="Angsana New" w:cs="Angsana New"/>
          <w:b/>
          <w:bCs/>
          <w:sz w:val="32"/>
          <w:szCs w:val="32"/>
        </w:rPr>
        <w:t xml:space="preserve">RSXYZ PUBLIC COMPANY LIMITED </w:t>
      </w:r>
      <w:r w:rsidR="00EC56C1" w:rsidRPr="001F5D69">
        <w:rPr>
          <w:rFonts w:ascii="Angsana New" w:hAnsi="Angsana New" w:cs="Angsana New"/>
          <w:b/>
          <w:bCs/>
          <w:sz w:val="32"/>
          <w:szCs w:val="32"/>
        </w:rPr>
        <w:t>AND ITS SUBSIDIARIES</w:t>
      </w:r>
      <w:bookmarkEnd w:id="0"/>
    </w:p>
    <w:bookmarkEnd w:id="1"/>
    <w:p w14:paraId="2B02ED4D" w14:textId="3FF688BF" w:rsidR="004E2E5E" w:rsidRPr="001F5D69" w:rsidRDefault="004E2E5E" w:rsidP="00761043">
      <w:pPr>
        <w:spacing w:line="240" w:lineRule="atLeast"/>
        <w:jc w:val="center"/>
        <w:rPr>
          <w:rFonts w:ascii="Angsana New" w:hAnsi="Angsana New" w:cs="Angsana New"/>
          <w:b/>
          <w:bCs/>
          <w:sz w:val="32"/>
          <w:szCs w:val="32"/>
        </w:rPr>
      </w:pPr>
      <w:r w:rsidRPr="001F5D69">
        <w:rPr>
          <w:rFonts w:ascii="Angsana New" w:hAnsi="Angsana New" w:cs="Angsana New"/>
          <w:b/>
          <w:bCs/>
          <w:w w:val="99"/>
          <w:sz w:val="32"/>
          <w:szCs w:val="32"/>
        </w:rPr>
        <w:t xml:space="preserve">(FORMERLY, </w:t>
      </w:r>
      <w:r w:rsidR="001F5D69" w:rsidRPr="001F5D69">
        <w:rPr>
          <w:rFonts w:ascii="Angsana New" w:hAnsi="Angsana New" w:cs="Angsana New"/>
          <w:b/>
          <w:bCs/>
          <w:w w:val="99"/>
          <w:sz w:val="32"/>
          <w:szCs w:val="32"/>
        </w:rPr>
        <w:t>GIFT INFINITE PUBLIC COMPANY LIMITED AND ITS SUBSIDIARIES</w:t>
      </w:r>
      <w:r w:rsidRPr="001F5D69">
        <w:rPr>
          <w:rFonts w:ascii="Angsana New" w:hAnsi="Angsana New" w:cs="Angsana New"/>
          <w:b/>
          <w:bCs/>
          <w:w w:val="99"/>
          <w:sz w:val="32"/>
          <w:szCs w:val="32"/>
        </w:rPr>
        <w:t>)</w:t>
      </w:r>
    </w:p>
    <w:p w14:paraId="21AFB9E5" w14:textId="501E0717" w:rsidR="00601815" w:rsidRPr="001F5D69" w:rsidRDefault="00601815" w:rsidP="00761043">
      <w:pPr>
        <w:spacing w:line="240" w:lineRule="atLeast"/>
        <w:jc w:val="center"/>
        <w:rPr>
          <w:rFonts w:ascii="Angsana New" w:hAnsi="Angsana New" w:cs="Angsana New"/>
          <w:b/>
          <w:bCs/>
          <w:sz w:val="32"/>
          <w:szCs w:val="32"/>
        </w:rPr>
      </w:pPr>
      <w:r w:rsidRPr="001F5D69">
        <w:rPr>
          <w:rFonts w:ascii="Angsana New" w:hAnsi="Angsana New" w:cs="Angsana New"/>
          <w:b/>
          <w:bCs/>
          <w:sz w:val="32"/>
          <w:szCs w:val="32"/>
        </w:rPr>
        <w:t>------------------------------------------------------------------------------------------</w:t>
      </w:r>
      <w:r w:rsidR="00E347A8" w:rsidRPr="001F5D69">
        <w:rPr>
          <w:rFonts w:ascii="Angsana New" w:hAnsi="Angsana New" w:cs="Angsana New"/>
          <w:b/>
          <w:bCs/>
          <w:sz w:val="32"/>
          <w:szCs w:val="32"/>
        </w:rPr>
        <w:t>------------------------</w:t>
      </w:r>
    </w:p>
    <w:p w14:paraId="6C4B21BB" w14:textId="612BAA48" w:rsidR="00F7297E" w:rsidRPr="001F5D69" w:rsidRDefault="00F7297E" w:rsidP="00761043">
      <w:pPr>
        <w:spacing w:line="380" w:lineRule="exact"/>
        <w:jc w:val="center"/>
        <w:rPr>
          <w:rFonts w:ascii="Angsana New" w:hAnsi="Angsana New" w:cs="Angsana New"/>
          <w:b/>
          <w:bCs/>
          <w:sz w:val="32"/>
          <w:szCs w:val="32"/>
        </w:rPr>
      </w:pPr>
      <w:r w:rsidRPr="001F5D69">
        <w:rPr>
          <w:rFonts w:ascii="Angsana New" w:hAnsi="Angsana New" w:cs="Angsana New"/>
          <w:b/>
          <w:bCs/>
          <w:sz w:val="32"/>
          <w:szCs w:val="32"/>
        </w:rPr>
        <w:t>CONSOLIDATED FINANCIAL STATEMENTS AND</w:t>
      </w:r>
    </w:p>
    <w:p w14:paraId="1959F0B5" w14:textId="77777777" w:rsidR="00F7297E" w:rsidRPr="001F5D69" w:rsidRDefault="00F7297E" w:rsidP="00761043">
      <w:pPr>
        <w:spacing w:line="380" w:lineRule="exact"/>
        <w:jc w:val="center"/>
        <w:rPr>
          <w:rFonts w:ascii="Angsana New" w:hAnsi="Angsana New" w:cs="Angsana New"/>
          <w:b/>
          <w:bCs/>
          <w:sz w:val="32"/>
          <w:szCs w:val="32"/>
        </w:rPr>
      </w:pPr>
      <w:r w:rsidRPr="001F5D69">
        <w:rPr>
          <w:rFonts w:ascii="Angsana New" w:hAnsi="Angsana New" w:cs="Angsana New"/>
          <w:b/>
          <w:bCs/>
          <w:sz w:val="32"/>
          <w:szCs w:val="32"/>
        </w:rPr>
        <w:t>SEPARATE FINANCIAL STATEMENTS</w:t>
      </w:r>
    </w:p>
    <w:p w14:paraId="2A740747" w14:textId="09B7D470" w:rsidR="00F7297E" w:rsidRPr="00BB0243" w:rsidRDefault="00F7297E" w:rsidP="00761043">
      <w:pPr>
        <w:spacing w:line="380" w:lineRule="exact"/>
        <w:jc w:val="center"/>
        <w:rPr>
          <w:rFonts w:ascii="Angsana New" w:hAnsi="Angsana New" w:cs="Angsana New"/>
          <w:b/>
          <w:bCs/>
          <w:sz w:val="32"/>
          <w:szCs w:val="32"/>
        </w:rPr>
      </w:pPr>
      <w:r w:rsidRPr="001F5D69">
        <w:rPr>
          <w:rFonts w:ascii="Angsana New" w:hAnsi="Angsana New" w:cs="Angsana New"/>
          <w:b/>
          <w:bCs/>
          <w:sz w:val="32"/>
          <w:szCs w:val="32"/>
        </w:rPr>
        <w:t>FOR THE YEAR ENDED DECEMBER 31, 20</w:t>
      </w:r>
      <w:r w:rsidR="000A181B" w:rsidRPr="001F5D69">
        <w:rPr>
          <w:rFonts w:ascii="Angsana New" w:hAnsi="Angsana New" w:cs="Angsana New"/>
          <w:b/>
          <w:bCs/>
          <w:sz w:val="32"/>
          <w:szCs w:val="32"/>
        </w:rPr>
        <w:t>2</w:t>
      </w:r>
      <w:r w:rsidR="001F5D69" w:rsidRPr="001F5D69">
        <w:rPr>
          <w:rFonts w:ascii="Angsana New" w:hAnsi="Angsana New" w:cs="Angsana New"/>
          <w:b/>
          <w:bCs/>
          <w:sz w:val="32"/>
          <w:szCs w:val="32"/>
        </w:rPr>
        <w:t>4</w:t>
      </w:r>
    </w:p>
    <w:p w14:paraId="6ACFA0FE" w14:textId="77777777" w:rsidR="000905C4" w:rsidRPr="00BB0243" w:rsidRDefault="000905C4" w:rsidP="007B4A42">
      <w:pPr>
        <w:pStyle w:val="a5"/>
        <w:tabs>
          <w:tab w:val="clear" w:pos="1080"/>
          <w:tab w:val="left" w:pos="360"/>
        </w:tabs>
        <w:spacing w:line="380" w:lineRule="exact"/>
        <w:ind w:left="142" w:right="595"/>
        <w:jc w:val="center"/>
        <w:rPr>
          <w:rFonts w:ascii="Angsana New" w:hAnsi="Angsana New" w:cs="Angsana New"/>
          <w:b/>
          <w:bCs/>
          <w:sz w:val="32"/>
          <w:szCs w:val="32"/>
          <w:cs/>
        </w:rPr>
      </w:pPr>
    </w:p>
    <w:p w14:paraId="3A602982" w14:textId="77777777" w:rsidR="00F42055" w:rsidRPr="00BB0243" w:rsidRDefault="00F42055" w:rsidP="007B4A42">
      <w:pPr>
        <w:pStyle w:val="a5"/>
        <w:tabs>
          <w:tab w:val="clear" w:pos="1080"/>
          <w:tab w:val="left" w:pos="360"/>
        </w:tabs>
        <w:spacing w:line="380" w:lineRule="exact"/>
        <w:ind w:left="142" w:right="595"/>
        <w:jc w:val="center"/>
        <w:rPr>
          <w:rFonts w:ascii="Angsana New" w:hAnsi="Angsana New" w:cs="Angsana New"/>
          <w:b/>
          <w:bCs/>
          <w:sz w:val="32"/>
          <w:szCs w:val="32"/>
        </w:rPr>
        <w:sectPr w:rsidR="00F42055" w:rsidRPr="00BB0243" w:rsidSect="005D245A">
          <w:headerReference w:type="even" r:id="rId8"/>
          <w:headerReference w:type="default" r:id="rId9"/>
          <w:footerReference w:type="default" r:id="rId10"/>
          <w:headerReference w:type="first" r:id="rId11"/>
          <w:pgSz w:w="11909" w:h="16834" w:code="9"/>
          <w:pgMar w:top="1191" w:right="1136" w:bottom="2098" w:left="1560" w:header="4706" w:footer="720" w:gutter="0"/>
          <w:cols w:space="720"/>
          <w:titlePg/>
          <w:docGrid w:linePitch="381"/>
        </w:sectPr>
      </w:pPr>
    </w:p>
    <w:p w14:paraId="073574CA" w14:textId="77777777" w:rsidR="003D4DC4" w:rsidRPr="00BB0243" w:rsidRDefault="003D4DC4" w:rsidP="004E2E5E">
      <w:pPr>
        <w:tabs>
          <w:tab w:val="left" w:pos="1080"/>
          <w:tab w:val="left" w:pos="1440"/>
        </w:tabs>
        <w:spacing w:line="340" w:lineRule="exact"/>
        <w:ind w:right="28"/>
        <w:jc w:val="center"/>
        <w:rPr>
          <w:rFonts w:ascii="Angsana New" w:hAnsi="Angsana New" w:cs="Angsana New"/>
          <w:sz w:val="32"/>
          <w:szCs w:val="32"/>
        </w:rPr>
      </w:pPr>
      <w:r w:rsidRPr="00BB0243">
        <w:rPr>
          <w:rFonts w:ascii="Angsana New" w:hAnsi="Angsana New" w:cs="Angsana New"/>
          <w:b/>
          <w:bCs/>
          <w:sz w:val="32"/>
          <w:szCs w:val="32"/>
        </w:rPr>
        <w:lastRenderedPageBreak/>
        <w:t>INDEPENDENT AUDITOR’S REPORT</w:t>
      </w:r>
    </w:p>
    <w:p w14:paraId="28CE27E0" w14:textId="77777777" w:rsidR="003D4DC4" w:rsidRPr="00BB0243" w:rsidRDefault="003D4DC4" w:rsidP="004E2E5E">
      <w:pPr>
        <w:tabs>
          <w:tab w:val="left" w:pos="1080"/>
          <w:tab w:val="left" w:pos="1440"/>
        </w:tabs>
        <w:spacing w:line="340" w:lineRule="exact"/>
        <w:ind w:right="28"/>
        <w:jc w:val="thaiDistribute"/>
        <w:rPr>
          <w:rFonts w:ascii="Angsana New" w:hAnsi="Angsana New" w:cs="Angsana New"/>
          <w:sz w:val="32"/>
          <w:szCs w:val="32"/>
        </w:rPr>
      </w:pPr>
    </w:p>
    <w:p w14:paraId="07DC8296" w14:textId="71697D95" w:rsidR="003D4DC4" w:rsidRPr="00BB0243" w:rsidRDefault="003D4DC4" w:rsidP="004E2E5E">
      <w:pPr>
        <w:tabs>
          <w:tab w:val="left" w:pos="567"/>
        </w:tabs>
        <w:spacing w:line="340" w:lineRule="exact"/>
        <w:jc w:val="thaiDistribute"/>
        <w:rPr>
          <w:rFonts w:ascii="Angsana New" w:hAnsi="Angsana New" w:cs="Angsana New"/>
          <w:sz w:val="32"/>
          <w:szCs w:val="32"/>
        </w:rPr>
      </w:pPr>
      <w:r w:rsidRPr="00BB0243">
        <w:rPr>
          <w:rFonts w:ascii="Angsana New" w:hAnsi="Angsana New" w:cs="Angsana New"/>
          <w:sz w:val="32"/>
          <w:szCs w:val="32"/>
        </w:rPr>
        <w:t>To</w:t>
      </w:r>
      <w:r w:rsidRPr="00BB0243">
        <w:rPr>
          <w:rFonts w:ascii="Angsana New" w:hAnsi="Angsana New" w:cs="Angsana New"/>
          <w:sz w:val="32"/>
          <w:szCs w:val="32"/>
        </w:rPr>
        <w:tab/>
      </w:r>
      <w:r w:rsidR="008A3468" w:rsidRPr="008A3468">
        <w:rPr>
          <w:rFonts w:ascii="Angsana New" w:hAnsi="Angsana New" w:cs="Angsana New"/>
          <w:sz w:val="32"/>
          <w:szCs w:val="32"/>
        </w:rPr>
        <w:t>The Shareholders and Board of Directors of</w:t>
      </w:r>
    </w:p>
    <w:p w14:paraId="318A6F89" w14:textId="2DBE7BA4" w:rsidR="003D4DC4" w:rsidRPr="00A2781F" w:rsidRDefault="003D4DC4" w:rsidP="004E2E5E">
      <w:pPr>
        <w:tabs>
          <w:tab w:val="left" w:pos="567"/>
          <w:tab w:val="left" w:pos="5760"/>
        </w:tabs>
        <w:spacing w:line="340" w:lineRule="exact"/>
        <w:ind w:right="455"/>
        <w:jc w:val="thaiDistribute"/>
        <w:rPr>
          <w:rFonts w:ascii="Angsana New" w:hAnsi="Angsana New" w:cs="Angsana New"/>
          <w:color w:val="FF0000"/>
          <w:sz w:val="32"/>
          <w:szCs w:val="32"/>
        </w:rPr>
      </w:pPr>
      <w:r w:rsidRPr="00BB0243">
        <w:rPr>
          <w:rFonts w:ascii="Angsana New" w:hAnsi="Angsana New" w:cs="Angsana New"/>
          <w:sz w:val="32"/>
          <w:szCs w:val="32"/>
        </w:rPr>
        <w:tab/>
      </w:r>
      <w:bookmarkStart w:id="2" w:name="_Hlk186222399"/>
      <w:r w:rsidR="00A2781F" w:rsidRPr="00A2781F">
        <w:rPr>
          <w:rFonts w:ascii="Angsana New" w:hAnsi="Angsana New" w:cs="Angsana New"/>
          <w:sz w:val="32"/>
          <w:szCs w:val="32"/>
        </w:rPr>
        <w:t xml:space="preserve">RSXYZ Public Company Limited </w:t>
      </w:r>
      <w:bookmarkEnd w:id="2"/>
      <w:r w:rsidR="00A2781F">
        <w:rPr>
          <w:rFonts w:ascii="Angsana New" w:hAnsi="Angsana New" w:cs="Angsana New"/>
          <w:sz w:val="32"/>
          <w:szCs w:val="32"/>
        </w:rPr>
        <w:t>a</w:t>
      </w:r>
      <w:r w:rsidR="00A2781F" w:rsidRPr="00A2781F">
        <w:rPr>
          <w:rFonts w:ascii="Angsana New" w:hAnsi="Angsana New" w:cs="Angsana New"/>
          <w:sz w:val="32"/>
          <w:szCs w:val="32"/>
        </w:rPr>
        <w:t xml:space="preserve">nd </w:t>
      </w:r>
      <w:r w:rsidR="00A2781F">
        <w:rPr>
          <w:rFonts w:ascii="Angsana New" w:hAnsi="Angsana New" w:cs="Angsana New"/>
          <w:sz w:val="32"/>
          <w:szCs w:val="32"/>
        </w:rPr>
        <w:t>i</w:t>
      </w:r>
      <w:r w:rsidR="00A2781F" w:rsidRPr="00A2781F">
        <w:rPr>
          <w:rFonts w:ascii="Angsana New" w:hAnsi="Angsana New" w:cs="Angsana New"/>
          <w:sz w:val="32"/>
          <w:szCs w:val="32"/>
        </w:rPr>
        <w:t xml:space="preserve">ts </w:t>
      </w:r>
      <w:r w:rsidR="00A2781F">
        <w:rPr>
          <w:rFonts w:ascii="Angsana New" w:hAnsi="Angsana New" w:cs="Angsana New"/>
          <w:sz w:val="32"/>
          <w:szCs w:val="32"/>
        </w:rPr>
        <w:t>s</w:t>
      </w:r>
      <w:r w:rsidR="00A2781F" w:rsidRPr="00A2781F">
        <w:rPr>
          <w:rFonts w:ascii="Angsana New" w:hAnsi="Angsana New" w:cs="Angsana New"/>
          <w:sz w:val="32"/>
          <w:szCs w:val="32"/>
        </w:rPr>
        <w:t>ubsidiaries</w:t>
      </w:r>
    </w:p>
    <w:p w14:paraId="28D8FFB2" w14:textId="29958DD1" w:rsidR="004E2E5E" w:rsidRPr="00BB0243" w:rsidRDefault="004E2E5E" w:rsidP="004E2E5E">
      <w:pPr>
        <w:tabs>
          <w:tab w:val="left" w:pos="567"/>
          <w:tab w:val="left" w:pos="5760"/>
        </w:tabs>
        <w:spacing w:line="340" w:lineRule="exact"/>
        <w:ind w:left="567" w:right="455" w:hanging="567"/>
        <w:jc w:val="thaiDistribute"/>
        <w:rPr>
          <w:rFonts w:ascii="Angsana New" w:hAnsi="Angsana New" w:cs="Angsana New"/>
          <w:sz w:val="32"/>
          <w:szCs w:val="32"/>
        </w:rPr>
      </w:pPr>
      <w:r w:rsidRPr="00BB0243">
        <w:rPr>
          <w:rFonts w:ascii="Angsana New" w:hAnsi="Angsana New" w:cs="Angsana New"/>
          <w:sz w:val="32"/>
          <w:szCs w:val="32"/>
        </w:rPr>
        <w:tab/>
        <w:t xml:space="preserve">(Formerly, </w:t>
      </w:r>
      <w:r w:rsidR="00A2781F" w:rsidRPr="00A2781F">
        <w:rPr>
          <w:rFonts w:ascii="Angsana New" w:hAnsi="Angsana New" w:cs="Angsana New"/>
          <w:sz w:val="32"/>
          <w:szCs w:val="32"/>
        </w:rPr>
        <w:t>Gift Infinite Public Company Limited and its subsidiaries</w:t>
      </w:r>
      <w:r w:rsidRPr="00BB0243">
        <w:rPr>
          <w:rFonts w:ascii="Angsana New" w:hAnsi="Angsana New" w:cs="Angsana New"/>
          <w:sz w:val="32"/>
          <w:szCs w:val="32"/>
        </w:rPr>
        <w:t>)</w:t>
      </w:r>
    </w:p>
    <w:p w14:paraId="40A39633" w14:textId="77777777" w:rsidR="004E2E5E" w:rsidRPr="00BB0243" w:rsidRDefault="004E2E5E" w:rsidP="004E2E5E">
      <w:pPr>
        <w:tabs>
          <w:tab w:val="left" w:pos="567"/>
          <w:tab w:val="left" w:pos="5760"/>
        </w:tabs>
        <w:spacing w:line="340" w:lineRule="exact"/>
        <w:ind w:left="567" w:right="455" w:hanging="567"/>
        <w:jc w:val="thaiDistribute"/>
        <w:rPr>
          <w:rFonts w:ascii="Angsana New" w:hAnsi="Angsana New" w:cs="Angsana New"/>
          <w:sz w:val="32"/>
          <w:szCs w:val="32"/>
        </w:rPr>
      </w:pPr>
    </w:p>
    <w:p w14:paraId="26E5B9B5" w14:textId="77777777" w:rsidR="003D4DC4" w:rsidRPr="00BB0243" w:rsidRDefault="003D4DC4" w:rsidP="004E2E5E">
      <w:pPr>
        <w:pStyle w:val="5"/>
        <w:jc w:val="thaiDistribute"/>
        <w:rPr>
          <w:rFonts w:ascii="Angsana New" w:hAnsi="Angsana New" w:cs="Angsana New"/>
          <w:b w:val="0"/>
          <w:bCs w:val="0"/>
          <w:sz w:val="32"/>
          <w:szCs w:val="32"/>
        </w:rPr>
      </w:pPr>
      <w:r w:rsidRPr="00BB0243">
        <w:rPr>
          <w:rFonts w:ascii="Angsana New" w:hAnsi="Angsana New" w:cs="Angsana New"/>
          <w:sz w:val="32"/>
          <w:szCs w:val="32"/>
        </w:rPr>
        <w:t>Opinion</w:t>
      </w:r>
    </w:p>
    <w:p w14:paraId="56120D8C" w14:textId="2651E401" w:rsidR="003D4DC4" w:rsidRPr="00BB0243" w:rsidRDefault="003D4DC4" w:rsidP="004E2E5E">
      <w:pPr>
        <w:tabs>
          <w:tab w:val="left" w:pos="1418"/>
          <w:tab w:val="left" w:pos="5760"/>
        </w:tabs>
        <w:spacing w:line="340" w:lineRule="exact"/>
        <w:ind w:right="62"/>
        <w:jc w:val="thaiDistribute"/>
        <w:rPr>
          <w:rFonts w:ascii="Angsana New" w:hAnsi="Angsana New" w:cs="Angsana New"/>
          <w:spacing w:val="-4"/>
          <w:sz w:val="32"/>
          <w:szCs w:val="32"/>
        </w:rPr>
      </w:pPr>
      <w:r w:rsidRPr="00BB0243">
        <w:rPr>
          <w:rFonts w:ascii="Angsana New" w:hAnsi="Angsana New" w:cs="Angsana New"/>
          <w:spacing w:val="-4"/>
          <w:sz w:val="32"/>
          <w:szCs w:val="32"/>
        </w:rPr>
        <w:tab/>
        <w:t xml:space="preserve">I have audited the consolidated financial statements of </w:t>
      </w:r>
      <w:bookmarkStart w:id="3" w:name="_Hlk186222658"/>
      <w:r w:rsidR="00A2781F" w:rsidRPr="00A2781F">
        <w:rPr>
          <w:rFonts w:ascii="Angsana New" w:hAnsi="Angsana New" w:cs="Angsana New"/>
          <w:sz w:val="32"/>
          <w:szCs w:val="32"/>
        </w:rPr>
        <w:t>RSXYZ</w:t>
      </w:r>
      <w:r w:rsidR="00A2781F">
        <w:rPr>
          <w:rFonts w:ascii="Angsana New" w:hAnsi="Angsana New" w:cs="Angsana New"/>
          <w:sz w:val="32"/>
          <w:szCs w:val="32"/>
        </w:rPr>
        <w:t xml:space="preserve"> </w:t>
      </w:r>
      <w:r w:rsidR="00A2781F" w:rsidRPr="00A2781F">
        <w:rPr>
          <w:rFonts w:ascii="Angsana New" w:hAnsi="Angsana New" w:cs="Angsana New"/>
          <w:spacing w:val="-4"/>
          <w:sz w:val="32"/>
          <w:szCs w:val="32"/>
        </w:rPr>
        <w:t xml:space="preserve">Public Company Limited </w:t>
      </w:r>
      <w:bookmarkEnd w:id="3"/>
      <w:r w:rsidR="00145725" w:rsidRPr="00BB0243">
        <w:rPr>
          <w:rFonts w:ascii="Angsana New" w:hAnsi="Angsana New" w:cs="Angsana New"/>
          <w:spacing w:val="-4"/>
          <w:sz w:val="32"/>
          <w:szCs w:val="32"/>
        </w:rPr>
        <w:t>(</w:t>
      </w:r>
      <w:r w:rsidR="00875F6C" w:rsidRPr="00BB0243">
        <w:rPr>
          <w:rFonts w:ascii="Angsana New" w:hAnsi="Angsana New" w:cs="Angsana New"/>
          <w:spacing w:val="-4"/>
          <w:sz w:val="32"/>
          <w:szCs w:val="32"/>
        </w:rPr>
        <w:t>formerly</w:t>
      </w:r>
      <w:r w:rsidR="00145725" w:rsidRPr="00BB0243">
        <w:rPr>
          <w:rFonts w:ascii="Angsana New" w:hAnsi="Angsana New" w:cs="Angsana New"/>
          <w:spacing w:val="-4"/>
          <w:sz w:val="32"/>
          <w:szCs w:val="32"/>
        </w:rPr>
        <w:t xml:space="preserve">, </w:t>
      </w:r>
      <w:bookmarkStart w:id="4" w:name="_Hlk187149053"/>
      <w:r w:rsidR="00A2781F" w:rsidRPr="00A2781F">
        <w:rPr>
          <w:rFonts w:ascii="Angsana New" w:hAnsi="Angsana New" w:cs="Angsana New"/>
          <w:spacing w:val="-4"/>
          <w:sz w:val="32"/>
          <w:szCs w:val="32"/>
        </w:rPr>
        <w:t xml:space="preserve">Gift Infinite Public </w:t>
      </w:r>
      <w:bookmarkEnd w:id="4"/>
      <w:r w:rsidR="00A2781F" w:rsidRPr="00A2781F">
        <w:rPr>
          <w:rFonts w:ascii="Angsana New" w:hAnsi="Angsana New" w:cs="Angsana New"/>
          <w:spacing w:val="-4"/>
          <w:sz w:val="32"/>
          <w:szCs w:val="32"/>
        </w:rPr>
        <w:t>Company Limited</w:t>
      </w:r>
      <w:r w:rsidR="00074A7A" w:rsidRPr="00BB0243">
        <w:rPr>
          <w:rFonts w:ascii="Angsana New" w:hAnsi="Angsana New" w:cs="Angsana New"/>
          <w:spacing w:val="-4"/>
          <w:sz w:val="32"/>
          <w:szCs w:val="32"/>
        </w:rPr>
        <w:t>)</w:t>
      </w:r>
      <w:r w:rsidR="00C93667" w:rsidRPr="00BB0243">
        <w:rPr>
          <w:rFonts w:ascii="Angsana New" w:hAnsi="Angsana New" w:cs="Angsana New"/>
        </w:rPr>
        <w:t xml:space="preserve"> and </w:t>
      </w:r>
      <w:r w:rsidR="00C93667" w:rsidRPr="00BB0243">
        <w:rPr>
          <w:rFonts w:ascii="Angsana New" w:hAnsi="Angsana New" w:cs="Angsana New"/>
          <w:spacing w:val="-4"/>
          <w:sz w:val="32"/>
          <w:szCs w:val="32"/>
        </w:rPr>
        <w:t xml:space="preserve">its subsidiaries </w:t>
      </w:r>
      <w:r w:rsidRPr="00BB0243">
        <w:rPr>
          <w:rFonts w:ascii="Angsana New" w:hAnsi="Angsana New" w:cs="Angsana New"/>
          <w:spacing w:val="-4"/>
          <w:sz w:val="32"/>
          <w:szCs w:val="32"/>
        </w:rPr>
        <w:t>(the Group), which comprise the consolidated statement of financial position as at December 31, 20</w:t>
      </w:r>
      <w:r w:rsidR="000A181B" w:rsidRPr="00BB0243">
        <w:rPr>
          <w:rFonts w:ascii="Angsana New" w:hAnsi="Angsana New" w:cs="Angsana New"/>
          <w:spacing w:val="-4"/>
          <w:sz w:val="32"/>
          <w:szCs w:val="32"/>
        </w:rPr>
        <w:t>2</w:t>
      </w:r>
      <w:r w:rsidR="00A2781F">
        <w:rPr>
          <w:rFonts w:ascii="Angsana New" w:hAnsi="Angsana New" w:cs="Angsana New"/>
          <w:spacing w:val="-4"/>
          <w:sz w:val="32"/>
          <w:szCs w:val="32"/>
        </w:rPr>
        <w:t>4</w:t>
      </w:r>
      <w:r w:rsidRPr="00BB0243">
        <w:rPr>
          <w:rFonts w:ascii="Angsana New" w:hAnsi="Angsana New" w:cs="Angsana New"/>
          <w:spacing w:val="-4"/>
          <w:sz w:val="32"/>
          <w:szCs w:val="32"/>
        </w:rPr>
        <w:t xml:space="preserve">, and the consolidated statement of comprehensive income, consolidated statement of changes in shareholders’ equity and consolidated statement of cash flows for the year then ended, and notes to the consolidated financial statements, including a summary of </w:t>
      </w:r>
      <w:r w:rsidR="00B61C32">
        <w:rPr>
          <w:rFonts w:ascii="Angsana New" w:hAnsi="Angsana New" w:cs="Angsana New"/>
          <w:spacing w:val="-4"/>
          <w:sz w:val="32"/>
          <w:szCs w:val="32"/>
        </w:rPr>
        <w:t>material</w:t>
      </w:r>
      <w:r w:rsidRPr="00BB0243">
        <w:rPr>
          <w:rFonts w:ascii="Angsana New" w:hAnsi="Angsana New" w:cs="Angsana New"/>
          <w:spacing w:val="-4"/>
          <w:sz w:val="32"/>
          <w:szCs w:val="32"/>
        </w:rPr>
        <w:t xml:space="preserve"> accounting polic</w:t>
      </w:r>
      <w:r w:rsidR="00B61C32">
        <w:rPr>
          <w:rFonts w:ascii="Angsana New" w:hAnsi="Angsana New" w:cs="Angsana New"/>
          <w:spacing w:val="-4"/>
          <w:sz w:val="32"/>
          <w:szCs w:val="32"/>
        </w:rPr>
        <w:t>y</w:t>
      </w:r>
      <w:r w:rsidR="00474B26">
        <w:rPr>
          <w:rFonts w:ascii="Angsana New" w:hAnsi="Angsana New" w:cs="Angsana New"/>
          <w:spacing w:val="-4"/>
          <w:sz w:val="32"/>
          <w:szCs w:val="32"/>
        </w:rPr>
        <w:t xml:space="preserve"> information</w:t>
      </w:r>
      <w:r w:rsidRPr="00BB0243">
        <w:rPr>
          <w:rFonts w:ascii="Angsana New" w:hAnsi="Angsana New" w:cs="Angsana New"/>
          <w:spacing w:val="-4"/>
          <w:sz w:val="32"/>
          <w:szCs w:val="32"/>
        </w:rPr>
        <w:t xml:space="preserve">, and I have audited the separate financial statements of </w:t>
      </w:r>
      <w:r w:rsidR="00E37455" w:rsidRPr="00E37455">
        <w:rPr>
          <w:rFonts w:ascii="Angsana New" w:hAnsi="Angsana New" w:cs="Angsana New"/>
          <w:spacing w:val="-4"/>
          <w:sz w:val="32"/>
          <w:szCs w:val="32"/>
        </w:rPr>
        <w:t>RSXYZ Public Company Limited</w:t>
      </w:r>
      <w:r w:rsidR="00B61C32">
        <w:rPr>
          <w:rFonts w:ascii="Angsana New" w:hAnsi="Angsana New" w:cs="Angsana New"/>
          <w:spacing w:val="-4"/>
          <w:sz w:val="32"/>
          <w:szCs w:val="32"/>
        </w:rPr>
        <w:t xml:space="preserve"> </w:t>
      </w:r>
      <w:r w:rsidR="00B61C32" w:rsidRPr="00BB0243">
        <w:rPr>
          <w:rFonts w:ascii="Angsana New" w:hAnsi="Angsana New" w:cs="Angsana New"/>
          <w:spacing w:val="-4"/>
          <w:sz w:val="32"/>
          <w:szCs w:val="32"/>
        </w:rPr>
        <w:t xml:space="preserve">(formerly, </w:t>
      </w:r>
      <w:r w:rsidR="00B61C32" w:rsidRPr="00A2781F">
        <w:rPr>
          <w:rFonts w:ascii="Angsana New" w:hAnsi="Angsana New" w:cs="Angsana New"/>
          <w:spacing w:val="-4"/>
          <w:sz w:val="32"/>
          <w:szCs w:val="32"/>
        </w:rPr>
        <w:t>Gift Infinite Public Company Limited</w:t>
      </w:r>
      <w:r w:rsidR="00B61C32" w:rsidRPr="00BB0243">
        <w:rPr>
          <w:rFonts w:ascii="Angsana New" w:hAnsi="Angsana New" w:cs="Angsana New"/>
          <w:spacing w:val="-4"/>
          <w:sz w:val="32"/>
          <w:szCs w:val="32"/>
        </w:rPr>
        <w:t>)</w:t>
      </w:r>
      <w:r w:rsidR="00E37455" w:rsidRPr="00E37455">
        <w:rPr>
          <w:rFonts w:ascii="Angsana New" w:hAnsi="Angsana New" w:cs="Angsana New"/>
          <w:spacing w:val="-4"/>
          <w:sz w:val="32"/>
          <w:szCs w:val="32"/>
        </w:rPr>
        <w:t xml:space="preserve"> </w:t>
      </w:r>
      <w:r w:rsidRPr="00BB0243">
        <w:rPr>
          <w:rFonts w:ascii="Angsana New" w:hAnsi="Angsana New" w:cs="Angsana New"/>
          <w:spacing w:val="-4"/>
          <w:sz w:val="32"/>
          <w:szCs w:val="32"/>
        </w:rPr>
        <w:t>(the Company), which comprise the statement of financial position as at December 31, 20</w:t>
      </w:r>
      <w:r w:rsidR="000A181B" w:rsidRPr="00BB0243">
        <w:rPr>
          <w:rFonts w:ascii="Angsana New" w:hAnsi="Angsana New" w:cs="Angsana New"/>
          <w:spacing w:val="-4"/>
          <w:sz w:val="32"/>
          <w:szCs w:val="32"/>
        </w:rPr>
        <w:t>2</w:t>
      </w:r>
      <w:r w:rsidR="00E37455">
        <w:rPr>
          <w:rFonts w:ascii="Angsana New" w:hAnsi="Angsana New" w:cs="Angsana New"/>
          <w:spacing w:val="-4"/>
          <w:sz w:val="32"/>
          <w:szCs w:val="32"/>
        </w:rPr>
        <w:t>4</w:t>
      </w:r>
      <w:r w:rsidRPr="00BB0243">
        <w:rPr>
          <w:rFonts w:ascii="Angsana New" w:hAnsi="Angsana New" w:cs="Angsana New"/>
          <w:spacing w:val="-4"/>
          <w:sz w:val="32"/>
          <w:szCs w:val="32"/>
        </w:rPr>
        <w:t xml:space="preserve">, and the statement of comprehensive income, statement of changes in shareholders’ equity and statement of cash flows for the year then ended, and notes to the financial statements, including a summary of </w:t>
      </w:r>
      <w:r w:rsidR="00B61C32">
        <w:rPr>
          <w:rFonts w:ascii="Angsana New" w:hAnsi="Angsana New" w:cs="Angsana New"/>
          <w:spacing w:val="-4"/>
          <w:sz w:val="32"/>
          <w:szCs w:val="32"/>
        </w:rPr>
        <w:t>material</w:t>
      </w:r>
      <w:r w:rsidRPr="00BB0243">
        <w:rPr>
          <w:rFonts w:ascii="Angsana New" w:hAnsi="Angsana New" w:cs="Angsana New"/>
          <w:spacing w:val="-4"/>
          <w:sz w:val="32"/>
          <w:szCs w:val="32"/>
        </w:rPr>
        <w:t xml:space="preserve"> accounting </w:t>
      </w:r>
      <w:r w:rsidR="00B61C32">
        <w:rPr>
          <w:rFonts w:ascii="Angsana New" w:hAnsi="Angsana New" w:cs="Angsana New"/>
          <w:spacing w:val="-4"/>
          <w:sz w:val="32"/>
          <w:szCs w:val="32"/>
        </w:rPr>
        <w:t>policy information</w:t>
      </w:r>
      <w:r w:rsidRPr="00BB0243">
        <w:rPr>
          <w:rFonts w:ascii="Angsana New" w:hAnsi="Angsana New" w:cs="Angsana New"/>
          <w:spacing w:val="-4"/>
          <w:sz w:val="32"/>
          <w:szCs w:val="32"/>
        </w:rPr>
        <w:t xml:space="preserve">. </w:t>
      </w:r>
    </w:p>
    <w:p w14:paraId="0D9EA7ED" w14:textId="28CC0C15" w:rsidR="003D4DC4" w:rsidRPr="00BB0243" w:rsidRDefault="003D4DC4" w:rsidP="004E2E5E">
      <w:pPr>
        <w:tabs>
          <w:tab w:val="left" w:pos="1418"/>
          <w:tab w:val="left" w:pos="5760"/>
        </w:tabs>
        <w:spacing w:line="340" w:lineRule="exact"/>
        <w:ind w:right="62"/>
        <w:jc w:val="thaiDistribute"/>
        <w:rPr>
          <w:rFonts w:ascii="Angsana New" w:hAnsi="Angsana New" w:cs="Angsana New"/>
          <w:spacing w:val="-4"/>
          <w:sz w:val="32"/>
          <w:szCs w:val="32"/>
          <w:cs/>
        </w:rPr>
      </w:pPr>
      <w:r w:rsidRPr="00BB0243">
        <w:rPr>
          <w:rFonts w:ascii="Angsana New" w:hAnsi="Angsana New" w:cs="Angsana New"/>
          <w:spacing w:val="-4"/>
          <w:sz w:val="32"/>
          <w:szCs w:val="32"/>
        </w:rPr>
        <w:tab/>
      </w:r>
      <w:r w:rsidRPr="00864A9C">
        <w:rPr>
          <w:rFonts w:ascii="Angsana New" w:hAnsi="Angsana New" w:cs="Angsana New"/>
          <w:spacing w:val="-4"/>
          <w:sz w:val="32"/>
          <w:szCs w:val="32"/>
        </w:rPr>
        <w:t>In my opinion, the accompanying financial statements present fairly, in all material respects, the consolidated financial position of</w:t>
      </w:r>
      <w:r w:rsidR="00E37455" w:rsidRPr="00864A9C">
        <w:rPr>
          <w:rFonts w:ascii="Angsana New" w:hAnsi="Angsana New" w:cs="Angsana New"/>
          <w:spacing w:val="-4"/>
          <w:sz w:val="32"/>
          <w:szCs w:val="32"/>
        </w:rPr>
        <w:t xml:space="preserve"> </w:t>
      </w:r>
      <w:bookmarkStart w:id="5" w:name="_Hlk187149592"/>
      <w:r w:rsidR="00E37455" w:rsidRPr="00864A9C">
        <w:rPr>
          <w:rFonts w:ascii="Angsana New" w:hAnsi="Angsana New" w:cs="Angsana New"/>
          <w:spacing w:val="-4"/>
          <w:sz w:val="32"/>
          <w:szCs w:val="32"/>
        </w:rPr>
        <w:t xml:space="preserve">RSXYZ Public Company Limited </w:t>
      </w:r>
      <w:bookmarkEnd w:id="5"/>
      <w:r w:rsidR="00074A7A" w:rsidRPr="00864A9C">
        <w:rPr>
          <w:rFonts w:ascii="Angsana New" w:hAnsi="Angsana New" w:cs="Angsana New"/>
          <w:spacing w:val="-4"/>
          <w:sz w:val="32"/>
          <w:szCs w:val="32"/>
        </w:rPr>
        <w:t>(</w:t>
      </w:r>
      <w:r w:rsidR="00875F6C" w:rsidRPr="00864A9C">
        <w:rPr>
          <w:rFonts w:ascii="Angsana New" w:hAnsi="Angsana New" w:cs="Angsana New"/>
          <w:spacing w:val="-4"/>
          <w:sz w:val="32"/>
          <w:szCs w:val="32"/>
        </w:rPr>
        <w:t>formerly</w:t>
      </w:r>
      <w:r w:rsidR="00074A7A" w:rsidRPr="00864A9C">
        <w:rPr>
          <w:rFonts w:ascii="Angsana New" w:hAnsi="Angsana New" w:cs="Angsana New"/>
          <w:spacing w:val="-4"/>
          <w:sz w:val="32"/>
          <w:szCs w:val="32"/>
        </w:rPr>
        <w:t xml:space="preserve">, </w:t>
      </w:r>
      <w:r w:rsidR="00C51D38" w:rsidRPr="00864A9C">
        <w:rPr>
          <w:rFonts w:ascii="Angsana New" w:hAnsi="Angsana New" w:cs="Angsana New"/>
          <w:spacing w:val="-4"/>
          <w:sz w:val="32"/>
          <w:szCs w:val="32"/>
        </w:rPr>
        <w:t xml:space="preserve">Gift Infinite Public </w:t>
      </w:r>
      <w:r w:rsidR="00074A7A" w:rsidRPr="00864A9C">
        <w:rPr>
          <w:rFonts w:ascii="Angsana New" w:hAnsi="Angsana New" w:cs="Angsana New"/>
          <w:spacing w:val="-4"/>
          <w:sz w:val="32"/>
          <w:szCs w:val="32"/>
        </w:rPr>
        <w:t>Company Limited)</w:t>
      </w:r>
      <w:r w:rsidR="00C93667" w:rsidRPr="00864A9C">
        <w:rPr>
          <w:rFonts w:ascii="Angsana New" w:hAnsi="Angsana New" w:cs="Angsana New"/>
        </w:rPr>
        <w:t xml:space="preserve"> </w:t>
      </w:r>
      <w:r w:rsidR="00C93667" w:rsidRPr="00864A9C">
        <w:rPr>
          <w:rFonts w:ascii="Angsana New" w:hAnsi="Angsana New" w:cs="Angsana New"/>
          <w:spacing w:val="-4"/>
          <w:sz w:val="32"/>
          <w:szCs w:val="32"/>
        </w:rPr>
        <w:t>and its subsidiaries</w:t>
      </w:r>
      <w:r w:rsidR="00074A7A" w:rsidRPr="00864A9C">
        <w:rPr>
          <w:rFonts w:ascii="Angsana New" w:hAnsi="Angsana New" w:cs="Angsana New"/>
          <w:spacing w:val="-4"/>
          <w:sz w:val="32"/>
          <w:szCs w:val="32"/>
        </w:rPr>
        <w:t xml:space="preserve"> </w:t>
      </w:r>
      <w:r w:rsidRPr="00864A9C">
        <w:rPr>
          <w:rFonts w:ascii="Angsana New" w:hAnsi="Angsana New" w:cs="Angsana New"/>
          <w:spacing w:val="-4"/>
          <w:sz w:val="32"/>
          <w:szCs w:val="32"/>
        </w:rPr>
        <w:t>as at December 31, 20</w:t>
      </w:r>
      <w:r w:rsidR="00C51D38" w:rsidRPr="00864A9C">
        <w:rPr>
          <w:rFonts w:ascii="Angsana New" w:hAnsi="Angsana New" w:cs="Angsana New"/>
          <w:spacing w:val="-4"/>
          <w:sz w:val="32"/>
          <w:szCs w:val="32"/>
        </w:rPr>
        <w:t>24</w:t>
      </w:r>
      <w:r w:rsidRPr="00864A9C">
        <w:rPr>
          <w:rFonts w:ascii="Angsana New" w:hAnsi="Angsana New" w:cs="Angsana New"/>
          <w:spacing w:val="-4"/>
          <w:sz w:val="32"/>
          <w:szCs w:val="32"/>
        </w:rPr>
        <w:t>, and its consolidated financial performance and its consolidated cash flows for the year then ended and the separate</w:t>
      </w:r>
      <w:r w:rsidRPr="00864A9C">
        <w:rPr>
          <w:rFonts w:ascii="Angsana New" w:hAnsi="Angsana New" w:cs="Angsana New"/>
          <w:spacing w:val="-4"/>
        </w:rPr>
        <w:t xml:space="preserve"> </w:t>
      </w:r>
      <w:r w:rsidRPr="00864A9C">
        <w:rPr>
          <w:rFonts w:ascii="Angsana New" w:hAnsi="Angsana New" w:cs="Angsana New"/>
          <w:spacing w:val="-4"/>
          <w:sz w:val="32"/>
          <w:szCs w:val="32"/>
        </w:rPr>
        <w:t xml:space="preserve">financial position of </w:t>
      </w:r>
      <w:r w:rsidR="00B6544C" w:rsidRPr="00864A9C">
        <w:rPr>
          <w:rFonts w:ascii="Angsana New" w:hAnsi="Angsana New" w:cs="Angsana New"/>
          <w:spacing w:val="-4"/>
          <w:sz w:val="32"/>
          <w:szCs w:val="32"/>
        </w:rPr>
        <w:t>RSXYZ Public Company Limited</w:t>
      </w:r>
      <w:r w:rsidR="00B61C32">
        <w:rPr>
          <w:rFonts w:ascii="Angsana New" w:hAnsi="Angsana New" w:cs="Angsana New"/>
          <w:spacing w:val="-4"/>
          <w:sz w:val="32"/>
          <w:szCs w:val="32"/>
        </w:rPr>
        <w:t xml:space="preserve"> </w:t>
      </w:r>
      <w:r w:rsidR="00B61C32" w:rsidRPr="00BB0243">
        <w:rPr>
          <w:rFonts w:ascii="Angsana New" w:hAnsi="Angsana New" w:cs="Angsana New"/>
          <w:spacing w:val="-4"/>
          <w:sz w:val="32"/>
          <w:szCs w:val="32"/>
        </w:rPr>
        <w:t xml:space="preserve">(formerly, </w:t>
      </w:r>
      <w:r w:rsidR="00B61C32" w:rsidRPr="00A2781F">
        <w:rPr>
          <w:rFonts w:ascii="Angsana New" w:hAnsi="Angsana New" w:cs="Angsana New"/>
          <w:spacing w:val="-4"/>
          <w:sz w:val="32"/>
          <w:szCs w:val="32"/>
        </w:rPr>
        <w:t>Gift Infinite Public Company Limited</w:t>
      </w:r>
      <w:r w:rsidR="00B61C32" w:rsidRPr="00BB0243">
        <w:rPr>
          <w:rFonts w:ascii="Angsana New" w:hAnsi="Angsana New" w:cs="Angsana New"/>
          <w:spacing w:val="-4"/>
          <w:sz w:val="32"/>
          <w:szCs w:val="32"/>
        </w:rPr>
        <w:t>)</w:t>
      </w:r>
      <w:r w:rsidR="00B61C32" w:rsidRPr="00BB0243">
        <w:rPr>
          <w:rFonts w:ascii="Angsana New" w:hAnsi="Angsana New" w:cs="Angsana New"/>
        </w:rPr>
        <w:t xml:space="preserve"> </w:t>
      </w:r>
      <w:r w:rsidR="00B6544C" w:rsidRPr="00864A9C">
        <w:rPr>
          <w:rFonts w:ascii="Angsana New" w:hAnsi="Angsana New" w:cs="Angsana New"/>
          <w:spacing w:val="-4"/>
          <w:sz w:val="32"/>
          <w:szCs w:val="32"/>
        </w:rPr>
        <w:t xml:space="preserve"> </w:t>
      </w:r>
      <w:r w:rsidRPr="00864A9C">
        <w:rPr>
          <w:rFonts w:ascii="Angsana New" w:hAnsi="Angsana New" w:cs="Angsana New"/>
          <w:spacing w:val="-4"/>
          <w:sz w:val="32"/>
          <w:szCs w:val="32"/>
        </w:rPr>
        <w:t>as at December 31, 20</w:t>
      </w:r>
      <w:r w:rsidR="000A181B" w:rsidRPr="00864A9C">
        <w:rPr>
          <w:rFonts w:ascii="Angsana New" w:hAnsi="Angsana New" w:cs="Angsana New"/>
          <w:spacing w:val="-4"/>
          <w:sz w:val="32"/>
          <w:szCs w:val="32"/>
        </w:rPr>
        <w:t>2</w:t>
      </w:r>
      <w:r w:rsidR="00C51D38" w:rsidRPr="00864A9C">
        <w:rPr>
          <w:rFonts w:ascii="Angsana New" w:hAnsi="Angsana New" w:cs="Angsana New"/>
          <w:spacing w:val="-4"/>
          <w:sz w:val="32"/>
          <w:szCs w:val="32"/>
        </w:rPr>
        <w:t>4</w:t>
      </w:r>
      <w:r w:rsidRPr="00864A9C">
        <w:rPr>
          <w:rFonts w:ascii="Angsana New" w:hAnsi="Angsana New" w:cs="Angsana New"/>
          <w:spacing w:val="-4"/>
          <w:sz w:val="32"/>
          <w:szCs w:val="32"/>
        </w:rPr>
        <w:t>, and its financial performance and its cash flows for the year then ended in accordance with Thai Financial Reporting Standards.</w:t>
      </w:r>
    </w:p>
    <w:p w14:paraId="1A9CF070" w14:textId="77777777" w:rsidR="003D4DC4" w:rsidRPr="00BB0243" w:rsidRDefault="003D4DC4" w:rsidP="004E2E5E">
      <w:pPr>
        <w:tabs>
          <w:tab w:val="left" w:pos="567"/>
          <w:tab w:val="left" w:pos="5760"/>
        </w:tabs>
        <w:spacing w:line="340" w:lineRule="exact"/>
        <w:ind w:right="454"/>
        <w:jc w:val="thaiDistribute"/>
        <w:rPr>
          <w:rFonts w:ascii="Angsana New" w:hAnsi="Angsana New" w:cs="Angsana New"/>
          <w:spacing w:val="-4"/>
          <w:sz w:val="30"/>
          <w:szCs w:val="30"/>
        </w:rPr>
      </w:pPr>
    </w:p>
    <w:p w14:paraId="11C0BB27" w14:textId="77777777" w:rsidR="003D4DC4" w:rsidRPr="00BB0243" w:rsidRDefault="003D4DC4" w:rsidP="004E2E5E">
      <w:pPr>
        <w:tabs>
          <w:tab w:val="left" w:pos="567"/>
          <w:tab w:val="left" w:pos="5760"/>
        </w:tabs>
        <w:spacing w:line="340" w:lineRule="exact"/>
        <w:ind w:right="455"/>
        <w:jc w:val="thaiDistribute"/>
        <w:rPr>
          <w:rFonts w:ascii="Angsana New" w:hAnsi="Angsana New" w:cs="Angsana New"/>
          <w:b/>
          <w:bCs/>
          <w:spacing w:val="-4"/>
          <w:sz w:val="32"/>
          <w:szCs w:val="32"/>
          <w:cs/>
        </w:rPr>
      </w:pPr>
      <w:r w:rsidRPr="00BB0243">
        <w:rPr>
          <w:rFonts w:ascii="Angsana New" w:hAnsi="Angsana New" w:cs="Angsana New"/>
          <w:b/>
          <w:bCs/>
          <w:spacing w:val="-4"/>
          <w:sz w:val="32"/>
          <w:szCs w:val="32"/>
        </w:rPr>
        <w:t xml:space="preserve">Basis for Opinion  </w:t>
      </w:r>
    </w:p>
    <w:p w14:paraId="1CCBC8D0" w14:textId="0E27A87B" w:rsidR="008E4847" w:rsidRDefault="008E4847" w:rsidP="00864A9C">
      <w:pPr>
        <w:spacing w:line="340" w:lineRule="exact"/>
        <w:ind w:firstLine="720"/>
        <w:jc w:val="thaiDistribute"/>
        <w:rPr>
          <w:rFonts w:ascii="Angsana New" w:hAnsi="Angsana New" w:cs="Angsana New"/>
          <w:spacing w:val="-4"/>
          <w:sz w:val="32"/>
          <w:szCs w:val="32"/>
        </w:rPr>
      </w:pPr>
      <w:r w:rsidRPr="00BB0243">
        <w:rPr>
          <w:rFonts w:ascii="Angsana New" w:hAnsi="Angsana New" w:cs="Angsana New"/>
          <w:spacing w:val="-4"/>
          <w:sz w:val="32"/>
          <w:szCs w:val="32"/>
        </w:rPr>
        <w:t xml:space="preserve"> </w:t>
      </w:r>
      <w:r w:rsidRPr="00BB0243">
        <w:rPr>
          <w:rFonts w:ascii="Angsana New" w:hAnsi="Angsana New" w:cs="Angsana New"/>
          <w:spacing w:val="-4"/>
          <w:sz w:val="32"/>
          <w:szCs w:val="32"/>
        </w:rPr>
        <w:tab/>
      </w:r>
      <w:r w:rsidR="008A3468" w:rsidRPr="008A3468">
        <w:rPr>
          <w:rFonts w:ascii="Angsana New" w:hAnsi="Angsana New" w:cs="Angsana New"/>
          <w:spacing w:val="-4"/>
          <w:sz w:val="32"/>
          <w:szCs w:val="32"/>
        </w:rPr>
        <w:t>I conducted my audit in accordance with Thai Standards on Auditing</w:t>
      </w:r>
      <w:proofErr w:type="gramStart"/>
      <w:r w:rsidR="008A3468" w:rsidRPr="008A3468">
        <w:rPr>
          <w:rFonts w:ascii="Angsana New" w:hAnsi="Angsana New" w:cs="Angsana New"/>
          <w:spacing w:val="-4"/>
          <w:sz w:val="32"/>
          <w:szCs w:val="32"/>
        </w:rPr>
        <w:t xml:space="preserve">. </w:t>
      </w:r>
      <w:proofErr w:type="gramEnd"/>
      <w:r w:rsidR="008A3468" w:rsidRPr="008A3468">
        <w:rPr>
          <w:rFonts w:ascii="Angsana New" w:hAnsi="Angsana New" w:cs="Angsana New"/>
          <w:spacing w:val="-4"/>
          <w:sz w:val="32"/>
          <w:szCs w:val="32"/>
        </w:rPr>
        <w:t>My responsibilities under those standards are further describe in the Auditor’s Responsibilities for the Audit of the Financial Statements section of my report</w:t>
      </w:r>
      <w:proofErr w:type="gramStart"/>
      <w:r w:rsidR="008A3468" w:rsidRPr="008A3468">
        <w:rPr>
          <w:rFonts w:ascii="Angsana New" w:hAnsi="Angsana New" w:cs="Angsana New"/>
          <w:spacing w:val="-4"/>
          <w:sz w:val="32"/>
          <w:szCs w:val="32"/>
        </w:rPr>
        <w:t xml:space="preserve">. </w:t>
      </w:r>
      <w:proofErr w:type="gramEnd"/>
      <w:r w:rsidR="008A3468" w:rsidRPr="008A3468">
        <w:rPr>
          <w:rFonts w:ascii="Angsana New" w:hAnsi="Angsana New" w:cs="Angsana New"/>
          <w:spacing w:val="-4"/>
          <w:sz w:val="32"/>
          <w:szCs w:val="32"/>
        </w:rPr>
        <w:t>I am independent of the Group in accordance with Code of Ethics for Professional Accountants including Independence Standards issued by the Federation of Accounting Professions (Code of Ethics for Professional Accountants) that are relevant to my audit of the financial statements, and I have fulfilled my other ethical responsibilities in accordance with the Code of Ethics for Professional Accountants</w:t>
      </w:r>
      <w:proofErr w:type="gramStart"/>
      <w:r w:rsidR="008A3468" w:rsidRPr="008A3468">
        <w:rPr>
          <w:rFonts w:ascii="Angsana New" w:hAnsi="Angsana New" w:cs="Angsana New"/>
          <w:spacing w:val="-4"/>
          <w:sz w:val="32"/>
          <w:szCs w:val="32"/>
        </w:rPr>
        <w:t xml:space="preserve">. </w:t>
      </w:r>
      <w:proofErr w:type="gramEnd"/>
      <w:r w:rsidR="008A3468" w:rsidRPr="008A3468">
        <w:rPr>
          <w:rFonts w:ascii="Angsana New" w:hAnsi="Angsana New" w:cs="Angsana New"/>
          <w:spacing w:val="-4"/>
          <w:sz w:val="32"/>
          <w:szCs w:val="32"/>
        </w:rPr>
        <w:t>I believe that the audit evidence I have obtained is sufficient and appropriate to provide a basis for my opinion.</w:t>
      </w:r>
    </w:p>
    <w:p w14:paraId="7D6ACC0D" w14:textId="77777777" w:rsidR="00950D21" w:rsidRDefault="00950D21" w:rsidP="00864A9C">
      <w:pPr>
        <w:spacing w:line="340" w:lineRule="exact"/>
        <w:ind w:firstLine="720"/>
        <w:jc w:val="thaiDistribute"/>
        <w:rPr>
          <w:rFonts w:ascii="Angsana New" w:hAnsi="Angsana New" w:cs="Angsana New"/>
          <w:spacing w:val="-4"/>
          <w:sz w:val="32"/>
          <w:szCs w:val="32"/>
        </w:rPr>
      </w:pPr>
    </w:p>
    <w:p w14:paraId="2DD52247" w14:textId="77777777" w:rsidR="00950D21" w:rsidRPr="00864A9C" w:rsidRDefault="00950D21" w:rsidP="00864A9C">
      <w:pPr>
        <w:spacing w:line="340" w:lineRule="exact"/>
        <w:ind w:firstLine="720"/>
        <w:jc w:val="thaiDistribute"/>
        <w:rPr>
          <w:rFonts w:ascii="Angsana New" w:hAnsi="Angsana New" w:cs="Angsana New"/>
          <w:spacing w:val="-4"/>
          <w:sz w:val="32"/>
          <w:szCs w:val="32"/>
        </w:rPr>
      </w:pPr>
    </w:p>
    <w:p w14:paraId="3F879274" w14:textId="4E07AF0C" w:rsidR="009A0C13" w:rsidRPr="00BB0243" w:rsidRDefault="003D4DC4" w:rsidP="00185388">
      <w:pPr>
        <w:spacing w:line="340" w:lineRule="exact"/>
        <w:jc w:val="right"/>
        <w:rPr>
          <w:rFonts w:ascii="Angsana New" w:hAnsi="Angsana New" w:cs="Angsana New"/>
          <w:sz w:val="32"/>
          <w:szCs w:val="32"/>
        </w:rPr>
        <w:sectPr w:rsidR="009A0C13" w:rsidRPr="00BB0243" w:rsidSect="005D245A">
          <w:headerReference w:type="default" r:id="rId12"/>
          <w:footerReference w:type="default" r:id="rId13"/>
          <w:pgSz w:w="11907" w:h="16840" w:code="9"/>
          <w:pgMar w:top="737" w:right="851" w:bottom="1701" w:left="1814" w:header="2268" w:footer="720" w:gutter="0"/>
          <w:pgNumType w:fmt="numberInDash" w:start="2"/>
          <w:cols w:space="720"/>
          <w:docGrid w:linePitch="326"/>
        </w:sectPr>
      </w:pPr>
      <w:bookmarkStart w:id="6" w:name="_Hlk191729665"/>
      <w:r w:rsidRPr="00BB0243">
        <w:rPr>
          <w:rFonts w:ascii="Angsana New" w:hAnsi="Angsana New" w:cs="Angsana New"/>
          <w:sz w:val="32"/>
          <w:szCs w:val="32"/>
        </w:rPr>
        <w:t>*****/</w:t>
      </w:r>
      <w:r w:rsidR="001337F4">
        <w:rPr>
          <w:rFonts w:ascii="Angsana New" w:hAnsi="Angsana New" w:cs="Angsana New"/>
          <w:sz w:val="32"/>
          <w:szCs w:val="32"/>
        </w:rPr>
        <w:t>2</w:t>
      </w:r>
    </w:p>
    <w:bookmarkEnd w:id="6"/>
    <w:p w14:paraId="3CCE2D17" w14:textId="61073987" w:rsidR="004E5A5D" w:rsidRPr="00EB1A2F" w:rsidRDefault="004E5A5D" w:rsidP="003E0057">
      <w:pPr>
        <w:tabs>
          <w:tab w:val="left" w:pos="567"/>
          <w:tab w:val="left" w:pos="5760"/>
        </w:tabs>
        <w:spacing w:line="370" w:lineRule="exact"/>
        <w:ind w:right="455"/>
        <w:jc w:val="thaiDistribute"/>
        <w:rPr>
          <w:rFonts w:ascii="Angsana New" w:hAnsi="Angsana New" w:cs="Angsana New"/>
          <w:b/>
          <w:bCs/>
          <w:color w:val="000000" w:themeColor="text1"/>
          <w:sz w:val="32"/>
          <w:szCs w:val="32"/>
        </w:rPr>
      </w:pPr>
      <w:r w:rsidRPr="00EB1A2F">
        <w:rPr>
          <w:rFonts w:ascii="Angsana New" w:hAnsi="Angsana New" w:cs="Angsana New"/>
          <w:b/>
          <w:bCs/>
          <w:color w:val="000000" w:themeColor="text1"/>
          <w:sz w:val="32"/>
          <w:szCs w:val="32"/>
        </w:rPr>
        <w:t xml:space="preserve">Key Audit Matters  </w:t>
      </w:r>
    </w:p>
    <w:p w14:paraId="4CA4B0A8" w14:textId="77777777" w:rsidR="004E5A5D" w:rsidRDefault="004E5A5D" w:rsidP="003E0057">
      <w:pPr>
        <w:spacing w:line="370" w:lineRule="exact"/>
        <w:ind w:firstLine="1418"/>
        <w:jc w:val="thaiDistribute"/>
        <w:rPr>
          <w:rFonts w:ascii="Angsana New" w:hAnsi="Angsana New" w:cs="Angsana New"/>
          <w:color w:val="000000" w:themeColor="text1"/>
          <w:spacing w:val="-4"/>
          <w:sz w:val="32"/>
          <w:szCs w:val="32"/>
        </w:rPr>
      </w:pPr>
      <w:r w:rsidRPr="00EB1A2F">
        <w:rPr>
          <w:rFonts w:ascii="Angsana New" w:hAnsi="Angsana New" w:cs="Angsana New"/>
          <w:color w:val="000000" w:themeColor="text1"/>
          <w:spacing w:val="-4"/>
          <w:sz w:val="32"/>
          <w:szCs w:val="32"/>
        </w:rPr>
        <w:t>Key audit matters are those matters that, in our professional judgment, were the most significant in my audit of the consolidated financial statements and separate financial statements of the current period</w:t>
      </w:r>
      <w:proofErr w:type="gramStart"/>
      <w:r w:rsidRPr="00EB1A2F">
        <w:rPr>
          <w:rFonts w:ascii="Angsana New" w:hAnsi="Angsana New" w:cs="Angsana New"/>
          <w:color w:val="000000" w:themeColor="text1"/>
          <w:spacing w:val="-4"/>
          <w:sz w:val="32"/>
          <w:szCs w:val="32"/>
        </w:rPr>
        <w:t xml:space="preserve">. </w:t>
      </w:r>
      <w:proofErr w:type="gramEnd"/>
      <w:r w:rsidRPr="00EB1A2F">
        <w:rPr>
          <w:rFonts w:ascii="Angsana New" w:hAnsi="Angsana New" w:cs="Angsana New"/>
          <w:color w:val="000000" w:themeColor="text1"/>
          <w:spacing w:val="-4"/>
          <w:sz w:val="32"/>
          <w:szCs w:val="32"/>
        </w:rPr>
        <w:t>These matters were addressed in the context of my audit of the consolidated financial statements and separate financial statements as a whole, and in forming my opinion thereon, and I do not provide a separate opinion on these matters.</w:t>
      </w:r>
    </w:p>
    <w:p w14:paraId="78813D18" w14:textId="77777777" w:rsidR="00EB1A2F" w:rsidRDefault="00EB1A2F" w:rsidP="003E0057">
      <w:pPr>
        <w:spacing w:line="370" w:lineRule="exact"/>
        <w:jc w:val="thaiDistribute"/>
        <w:rPr>
          <w:rFonts w:ascii="Angsana New" w:hAnsi="Angsana New" w:cs="Angsana New"/>
          <w:color w:val="000000" w:themeColor="text1"/>
          <w:spacing w:val="-4"/>
          <w:sz w:val="32"/>
          <w:szCs w:val="32"/>
        </w:rPr>
      </w:pPr>
    </w:p>
    <w:p w14:paraId="1D0B4065" w14:textId="369278FA" w:rsidR="00EB1A2F" w:rsidRPr="00EB1A2F" w:rsidRDefault="00EB1A2F" w:rsidP="003E0057">
      <w:pPr>
        <w:tabs>
          <w:tab w:val="left" w:pos="1440"/>
        </w:tabs>
        <w:spacing w:line="370" w:lineRule="exact"/>
        <w:jc w:val="thaiDistribute"/>
        <w:rPr>
          <w:rFonts w:ascii="Angsana New" w:hAnsi="Angsana New" w:cs="Angsana New"/>
          <w:b/>
          <w:bCs/>
          <w:color w:val="000000" w:themeColor="text1"/>
          <w:sz w:val="32"/>
          <w:szCs w:val="32"/>
        </w:rPr>
      </w:pPr>
      <w:bookmarkStart w:id="7" w:name="_Hlk191512226"/>
      <w:r w:rsidRPr="00EB1A2F">
        <w:rPr>
          <w:rFonts w:ascii="Angsana New" w:hAnsi="Angsana New" w:cs="Angsana New"/>
          <w:b/>
          <w:bCs/>
          <w:color w:val="000000" w:themeColor="text1"/>
          <w:sz w:val="32"/>
          <w:szCs w:val="32"/>
        </w:rPr>
        <w:t>Revenue recognition</w:t>
      </w:r>
    </w:p>
    <w:p w14:paraId="6E5B0E4F" w14:textId="5D3CD85E" w:rsidR="00EB1A2F" w:rsidRDefault="00EB1A2F" w:rsidP="003E0057">
      <w:pPr>
        <w:tabs>
          <w:tab w:val="left" w:pos="1440"/>
        </w:tabs>
        <w:spacing w:line="370" w:lineRule="exact"/>
        <w:jc w:val="thaiDistribute"/>
        <w:rPr>
          <w:rFonts w:ascii="Angsana New" w:hAnsi="Angsana New" w:cs="Angsana New"/>
          <w:color w:val="000000" w:themeColor="text1"/>
          <w:spacing w:val="-4"/>
          <w:sz w:val="32"/>
          <w:szCs w:val="32"/>
        </w:rPr>
      </w:pPr>
      <w:r w:rsidRPr="00C04C21">
        <w:rPr>
          <w:rFonts w:asciiTheme="majorBidi" w:hAnsiTheme="majorBidi" w:cstheme="majorBidi"/>
          <w:spacing w:val="-4"/>
          <w:sz w:val="32"/>
          <w:szCs w:val="32"/>
        </w:rPr>
        <w:tab/>
      </w:r>
      <w:bookmarkEnd w:id="7"/>
      <w:r w:rsidRPr="00EB1A2F">
        <w:rPr>
          <w:rFonts w:ascii="Angsana New" w:hAnsi="Angsana New" w:cs="Angsana New"/>
          <w:color w:val="000000" w:themeColor="text1"/>
          <w:spacing w:val="-4"/>
          <w:sz w:val="32"/>
          <w:szCs w:val="32"/>
        </w:rPr>
        <w:t>The revenue from sales of goods account had a material value to the financial statements and was a key indicator in terms of business performance</w:t>
      </w:r>
      <w:proofErr w:type="gramStart"/>
      <w:r w:rsidRPr="00EB1A2F">
        <w:rPr>
          <w:rFonts w:ascii="Angsana New" w:hAnsi="Angsana New" w:cs="Angsana New"/>
          <w:color w:val="000000" w:themeColor="text1"/>
          <w:spacing w:val="-4"/>
          <w:sz w:val="32"/>
          <w:szCs w:val="32"/>
        </w:rPr>
        <w:t xml:space="preserve">. </w:t>
      </w:r>
      <w:proofErr w:type="gramEnd"/>
      <w:r w:rsidRPr="00EB1A2F">
        <w:rPr>
          <w:rFonts w:ascii="Angsana New" w:hAnsi="Angsana New" w:cs="Angsana New"/>
          <w:color w:val="000000" w:themeColor="text1"/>
          <w:spacing w:val="-4"/>
          <w:sz w:val="32"/>
          <w:szCs w:val="32"/>
        </w:rPr>
        <w:t>In addition, the Group had a large number of trading transactions with customers and various sales terms</w:t>
      </w:r>
      <w:proofErr w:type="gramStart"/>
      <w:r w:rsidRPr="00EB1A2F">
        <w:rPr>
          <w:rFonts w:ascii="Angsana New" w:hAnsi="Angsana New" w:cs="Angsana New"/>
          <w:color w:val="000000" w:themeColor="text1"/>
          <w:spacing w:val="-4"/>
          <w:sz w:val="32"/>
          <w:szCs w:val="32"/>
        </w:rPr>
        <w:t xml:space="preserve">. </w:t>
      </w:r>
      <w:proofErr w:type="gramEnd"/>
      <w:r w:rsidRPr="00EB1A2F">
        <w:rPr>
          <w:rFonts w:ascii="Angsana New" w:hAnsi="Angsana New" w:cs="Angsana New"/>
          <w:color w:val="000000" w:themeColor="text1"/>
          <w:spacing w:val="-4"/>
          <w:sz w:val="32"/>
          <w:szCs w:val="32"/>
        </w:rPr>
        <w:t>Therefore, such account was considered as very important account and had a direct impact on the operating results.</w:t>
      </w:r>
    </w:p>
    <w:p w14:paraId="14ECB42D" w14:textId="77777777" w:rsidR="00950D21" w:rsidRDefault="00950D21" w:rsidP="003E0057">
      <w:pPr>
        <w:tabs>
          <w:tab w:val="left" w:pos="1440"/>
        </w:tabs>
        <w:spacing w:line="370" w:lineRule="exact"/>
        <w:jc w:val="thaiDistribute"/>
        <w:rPr>
          <w:rFonts w:ascii="Angsana New" w:hAnsi="Angsana New" w:cs="Angsana New"/>
          <w:color w:val="000000" w:themeColor="text1"/>
          <w:spacing w:val="-4"/>
          <w:sz w:val="32"/>
          <w:szCs w:val="32"/>
        </w:rPr>
      </w:pPr>
    </w:p>
    <w:p w14:paraId="684A3C83" w14:textId="77777777" w:rsidR="00950D21" w:rsidRPr="00950D21" w:rsidRDefault="00950D21" w:rsidP="003E0057">
      <w:pPr>
        <w:tabs>
          <w:tab w:val="left" w:pos="1440"/>
        </w:tabs>
        <w:spacing w:line="370" w:lineRule="exact"/>
        <w:jc w:val="thaiDistribute"/>
        <w:rPr>
          <w:rFonts w:ascii="Angsana New" w:hAnsi="Angsana New" w:cs="Angsana New"/>
          <w:b/>
          <w:bCs/>
          <w:spacing w:val="-4"/>
          <w:sz w:val="32"/>
          <w:szCs w:val="32"/>
        </w:rPr>
      </w:pPr>
      <w:r w:rsidRPr="00950D21">
        <w:rPr>
          <w:rFonts w:ascii="Angsana New" w:hAnsi="Angsana New" w:cs="Angsana New"/>
          <w:b/>
          <w:bCs/>
          <w:spacing w:val="-4"/>
          <w:sz w:val="32"/>
          <w:szCs w:val="32"/>
        </w:rPr>
        <w:t xml:space="preserve">Risk response by auditors </w:t>
      </w:r>
    </w:p>
    <w:p w14:paraId="6374D46A" w14:textId="79586858" w:rsidR="0092388F" w:rsidRPr="003E0057" w:rsidRDefault="00A80DC4" w:rsidP="003E0057">
      <w:pPr>
        <w:spacing w:line="370" w:lineRule="exact"/>
        <w:ind w:firstLine="1560"/>
        <w:jc w:val="thaiDistribute"/>
        <w:rPr>
          <w:rFonts w:ascii="Angsana New" w:hAnsi="Angsana New" w:cs="Angsana New"/>
          <w:color w:val="000000" w:themeColor="text1"/>
          <w:spacing w:val="-4"/>
          <w:sz w:val="32"/>
          <w:szCs w:val="32"/>
        </w:rPr>
      </w:pPr>
      <w:r w:rsidRPr="00A80DC4">
        <w:rPr>
          <w:rFonts w:ascii="Angsana New" w:hAnsi="Angsana New" w:cs="Angsana New"/>
          <w:color w:val="000000" w:themeColor="text1"/>
          <w:spacing w:val="-4"/>
          <w:sz w:val="32"/>
          <w:szCs w:val="32"/>
        </w:rPr>
        <w:t>I have examined the Group’s revenue recognition by assessing and testing the effectiveness of the Group’s internal controls related to the revenue cycle, examining documents supporting sales transactions during the year, extending the scope of the audit near the end of the accounting period, testing sales transactions that meet the accuracy and timing of revenue recognition, examining credit notes issued by the Group after the end of the accounting period, and analyzing and comparing revenue accounting data in various forms, including reconciling sales with cash receipts to detect possible irregularities in sales transactions throughout the accounting period, especially accounting transactions made through general journal entries.</w:t>
      </w:r>
    </w:p>
    <w:p w14:paraId="4F8F95C9" w14:textId="77777777" w:rsidR="00B61C32" w:rsidRDefault="00B61C32" w:rsidP="003E0057">
      <w:pPr>
        <w:tabs>
          <w:tab w:val="left" w:pos="1440"/>
        </w:tabs>
        <w:spacing w:line="370" w:lineRule="exact"/>
        <w:jc w:val="thaiDistribute"/>
        <w:rPr>
          <w:rFonts w:ascii="Angsana New" w:hAnsi="Angsana New" w:cs="Angsana New"/>
          <w:b/>
          <w:bCs/>
          <w:spacing w:val="-4"/>
          <w:sz w:val="32"/>
          <w:szCs w:val="32"/>
        </w:rPr>
      </w:pPr>
    </w:p>
    <w:p w14:paraId="5398C3B8" w14:textId="72B2C72A" w:rsidR="00AF0BF8" w:rsidRPr="00185318" w:rsidRDefault="00AF0BF8" w:rsidP="003E0057">
      <w:pPr>
        <w:tabs>
          <w:tab w:val="left" w:pos="1440"/>
        </w:tabs>
        <w:spacing w:line="370" w:lineRule="exact"/>
        <w:jc w:val="thaiDistribute"/>
        <w:rPr>
          <w:rFonts w:ascii="Angsana New" w:hAnsi="Angsana New" w:cs="Angsana New"/>
          <w:b/>
          <w:bCs/>
          <w:spacing w:val="-4"/>
          <w:sz w:val="32"/>
          <w:szCs w:val="32"/>
        </w:rPr>
      </w:pPr>
      <w:r w:rsidRPr="00185318">
        <w:rPr>
          <w:rFonts w:ascii="Angsana New" w:hAnsi="Angsana New" w:cs="Angsana New"/>
          <w:b/>
          <w:bCs/>
          <w:spacing w:val="-4"/>
          <w:sz w:val="32"/>
          <w:szCs w:val="32"/>
        </w:rPr>
        <w:t>Business Combination</w:t>
      </w:r>
    </w:p>
    <w:p w14:paraId="740D36C4" w14:textId="52BCBA55" w:rsidR="00EB1A2F" w:rsidRDefault="00AF0BF8" w:rsidP="003C4FA9">
      <w:pPr>
        <w:spacing w:line="370" w:lineRule="exact"/>
        <w:ind w:firstLine="720"/>
        <w:jc w:val="thaiDistribute"/>
        <w:rPr>
          <w:rFonts w:ascii="Angsana New" w:hAnsi="Angsana New" w:cs="Angsana New"/>
          <w:color w:val="000000" w:themeColor="text1"/>
          <w:spacing w:val="-4"/>
          <w:sz w:val="32"/>
          <w:szCs w:val="32"/>
        </w:rPr>
      </w:pPr>
      <w:r w:rsidRPr="00185318">
        <w:rPr>
          <w:rFonts w:ascii="Angsana New" w:hAnsi="Angsana New" w:cs="Angsana New"/>
          <w:spacing w:val="-4"/>
          <w:sz w:val="32"/>
          <w:szCs w:val="32"/>
        </w:rPr>
        <w:tab/>
      </w:r>
      <w:r w:rsidR="00A80DC4" w:rsidRPr="00A80DC4">
        <w:rPr>
          <w:rFonts w:ascii="Angsana New" w:hAnsi="Angsana New" w:cs="Angsana New"/>
          <w:color w:val="000000" w:themeColor="text1"/>
          <w:spacing w:val="-4"/>
          <w:sz w:val="32"/>
          <w:szCs w:val="32"/>
        </w:rPr>
        <w:t xml:space="preserve">As </w:t>
      </w:r>
      <w:r w:rsidR="00A80DC4" w:rsidRPr="00476BBC">
        <w:rPr>
          <w:rFonts w:ascii="Angsana New" w:hAnsi="Angsana New" w:cs="Angsana New"/>
          <w:color w:val="000000" w:themeColor="text1"/>
          <w:spacing w:val="-4"/>
          <w:sz w:val="32"/>
          <w:szCs w:val="32"/>
        </w:rPr>
        <w:t xml:space="preserve">discussed in Note </w:t>
      </w:r>
      <w:r w:rsidR="003C4FA9">
        <w:rPr>
          <w:rFonts w:ascii="Angsana New" w:hAnsi="Angsana New" w:cs="Angsana New"/>
          <w:color w:val="000000" w:themeColor="text1"/>
          <w:spacing w:val="-4"/>
          <w:sz w:val="32"/>
          <w:szCs w:val="32"/>
        </w:rPr>
        <w:t>12</w:t>
      </w:r>
      <w:r w:rsidR="00A80DC4" w:rsidRPr="00476BBC">
        <w:rPr>
          <w:rFonts w:ascii="Angsana New" w:hAnsi="Angsana New" w:cs="Angsana New"/>
          <w:color w:val="000000" w:themeColor="text1"/>
          <w:spacing w:val="-4"/>
          <w:sz w:val="32"/>
          <w:szCs w:val="32"/>
        </w:rPr>
        <w:t xml:space="preserve"> to the financial statements on business combinations under common control.  During the year, Gift Hospitality Co., Ltd. (subsidiary) acquired businesses consisting of 1) Beam X Co., Ltd. and 2) Mom’s Touch Co., </w:t>
      </w:r>
      <w:proofErr w:type="gramStart"/>
      <w:r w:rsidR="00A80DC4" w:rsidRPr="00476BBC">
        <w:rPr>
          <w:rFonts w:ascii="Angsana New" w:hAnsi="Angsana New" w:cs="Angsana New"/>
          <w:color w:val="000000" w:themeColor="text1"/>
          <w:spacing w:val="-4"/>
          <w:sz w:val="32"/>
          <w:szCs w:val="32"/>
        </w:rPr>
        <w:t xml:space="preserve">Ltd. </w:t>
      </w:r>
      <w:proofErr w:type="gramEnd"/>
      <w:r w:rsidR="00A80DC4" w:rsidRPr="00476BBC">
        <w:rPr>
          <w:rFonts w:ascii="Angsana New" w:hAnsi="Angsana New" w:cs="Angsana New"/>
          <w:color w:val="000000" w:themeColor="text1"/>
          <w:spacing w:val="-4"/>
          <w:sz w:val="32"/>
          <w:szCs w:val="32"/>
        </w:rPr>
        <w:t>The Company’s management assessed that such transactions were business combinations under common control under the accounting guidance for business combinations under common control issued by the Federation of Accounting Professions</w:t>
      </w:r>
      <w:proofErr w:type="gramStart"/>
      <w:r w:rsidR="00A80DC4" w:rsidRPr="00476BBC">
        <w:rPr>
          <w:rFonts w:ascii="Angsana New" w:hAnsi="Angsana New" w:cs="Angsana New"/>
          <w:color w:val="000000" w:themeColor="text1"/>
          <w:spacing w:val="-4"/>
          <w:sz w:val="32"/>
          <w:szCs w:val="32"/>
        </w:rPr>
        <w:t xml:space="preserve">. </w:t>
      </w:r>
      <w:proofErr w:type="gramEnd"/>
      <w:r w:rsidR="00A80DC4" w:rsidRPr="00476BBC">
        <w:rPr>
          <w:rFonts w:ascii="Angsana New" w:hAnsi="Angsana New" w:cs="Angsana New"/>
          <w:color w:val="000000" w:themeColor="text1"/>
          <w:spacing w:val="-4"/>
          <w:sz w:val="32"/>
          <w:szCs w:val="32"/>
        </w:rPr>
        <w:t xml:space="preserve">As a result of such transactions, the management recorded the net assets acquired at the original carrying value before the business combination, </w:t>
      </w:r>
      <w:proofErr w:type="spellStart"/>
      <w:r w:rsidR="00A80DC4" w:rsidRPr="00476BBC">
        <w:rPr>
          <w:rFonts w:ascii="Angsana New" w:hAnsi="Angsana New" w:cs="Angsana New"/>
          <w:color w:val="000000" w:themeColor="text1"/>
          <w:spacing w:val="-4"/>
          <w:sz w:val="32"/>
          <w:szCs w:val="32"/>
        </w:rPr>
        <w:t>totalling</w:t>
      </w:r>
      <w:proofErr w:type="spellEnd"/>
      <w:r w:rsidR="00A80DC4" w:rsidRPr="00476BBC">
        <w:rPr>
          <w:rFonts w:ascii="Angsana New" w:hAnsi="Angsana New" w:cs="Angsana New"/>
          <w:color w:val="000000" w:themeColor="text1"/>
          <w:spacing w:val="-4"/>
          <w:sz w:val="32"/>
          <w:szCs w:val="32"/>
        </w:rPr>
        <w:t xml:space="preserve"> Baht </w:t>
      </w:r>
      <w:r w:rsidR="003C4FA9">
        <w:rPr>
          <w:rFonts w:ascii="Angsana New" w:hAnsi="Angsana New" w:cs="Angsana New"/>
          <w:color w:val="000000" w:themeColor="text1"/>
          <w:spacing w:val="-4"/>
          <w:sz w:val="32"/>
          <w:szCs w:val="32"/>
        </w:rPr>
        <w:t>67.02</w:t>
      </w:r>
      <w:r w:rsidR="00A80DC4" w:rsidRPr="00476BBC">
        <w:rPr>
          <w:rFonts w:ascii="Angsana New" w:hAnsi="Angsana New" w:cs="Angsana New"/>
          <w:color w:val="000000" w:themeColor="text1"/>
          <w:spacing w:val="-4"/>
          <w:sz w:val="32"/>
          <w:szCs w:val="32"/>
        </w:rPr>
        <w:t xml:space="preserve"> million</w:t>
      </w:r>
      <w:proofErr w:type="gramStart"/>
      <w:r w:rsidR="00A80DC4" w:rsidRPr="00476BBC">
        <w:rPr>
          <w:rFonts w:ascii="Angsana New" w:hAnsi="Angsana New" w:cs="Angsana New"/>
          <w:color w:val="000000" w:themeColor="text1"/>
          <w:spacing w:val="-4"/>
          <w:sz w:val="32"/>
          <w:szCs w:val="32"/>
        </w:rPr>
        <w:t xml:space="preserve">. </w:t>
      </w:r>
      <w:proofErr w:type="gramEnd"/>
      <w:r w:rsidR="00A80DC4" w:rsidRPr="00476BBC">
        <w:rPr>
          <w:rFonts w:ascii="Angsana New" w:hAnsi="Angsana New" w:cs="Angsana New"/>
          <w:color w:val="000000" w:themeColor="text1"/>
          <w:spacing w:val="-4"/>
          <w:sz w:val="32"/>
          <w:szCs w:val="32"/>
        </w:rPr>
        <w:t>The</w:t>
      </w:r>
      <w:r w:rsidR="00A80DC4" w:rsidRPr="00A80DC4">
        <w:rPr>
          <w:rFonts w:ascii="Angsana New" w:hAnsi="Angsana New" w:cs="Angsana New"/>
          <w:color w:val="000000" w:themeColor="text1"/>
          <w:spacing w:val="-4"/>
          <w:sz w:val="32"/>
          <w:szCs w:val="32"/>
        </w:rPr>
        <w:t xml:space="preserve"> valuation of the identifiable net assets is part of the determination of the purchase price, which is prepared by an independent valuation expert</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The difference between the total consideration paid and the carrying value is recorded as a difference from the business combination under common control in owners’ equity.   I pay attention on this matter because such transactions require the consideration of whether they are acquisitions or combinations of businesses under common control and the valuation of the net assets acquired requires the use of significant judgment by management, which affects the net assets acquired.</w:t>
      </w:r>
    </w:p>
    <w:p w14:paraId="313A768E" w14:textId="11551909" w:rsidR="003E0057" w:rsidRPr="00B61C32" w:rsidRDefault="003E0057" w:rsidP="003E0057">
      <w:pPr>
        <w:tabs>
          <w:tab w:val="left" w:pos="1440"/>
        </w:tabs>
        <w:spacing w:line="370" w:lineRule="exact"/>
        <w:jc w:val="right"/>
        <w:rPr>
          <w:rFonts w:ascii="Angsana New" w:hAnsi="Angsana New" w:cs="Angsana New"/>
          <w:color w:val="000000" w:themeColor="text1"/>
          <w:spacing w:val="-4"/>
          <w:sz w:val="32"/>
          <w:szCs w:val="32"/>
        </w:rPr>
      </w:pPr>
      <w:r w:rsidRPr="00185318">
        <w:rPr>
          <w:rFonts w:ascii="Angsana New" w:hAnsi="Angsana New" w:cs="Angsana New"/>
          <w:color w:val="000000" w:themeColor="text1"/>
          <w:spacing w:val="-4"/>
          <w:sz w:val="32"/>
          <w:szCs w:val="32"/>
        </w:rPr>
        <w:t>*****/</w:t>
      </w:r>
      <w:r>
        <w:rPr>
          <w:rFonts w:ascii="Angsana New" w:hAnsi="Angsana New" w:cs="Angsana New"/>
          <w:color w:val="000000" w:themeColor="text1"/>
          <w:spacing w:val="-4"/>
          <w:sz w:val="32"/>
          <w:szCs w:val="32"/>
        </w:rPr>
        <w:t>3</w:t>
      </w:r>
    </w:p>
    <w:p w14:paraId="7304FEB1" w14:textId="77777777" w:rsidR="000B3A38" w:rsidRPr="00185318" w:rsidRDefault="000B3A38" w:rsidP="001337F4">
      <w:pPr>
        <w:tabs>
          <w:tab w:val="left" w:pos="1440"/>
        </w:tabs>
        <w:spacing w:line="400" w:lineRule="exact"/>
        <w:jc w:val="thaiDistribute"/>
        <w:rPr>
          <w:rFonts w:ascii="Angsana New" w:hAnsi="Angsana New" w:cs="Angsana New"/>
          <w:b/>
          <w:bCs/>
          <w:spacing w:val="-4"/>
          <w:sz w:val="32"/>
          <w:szCs w:val="32"/>
        </w:rPr>
      </w:pPr>
      <w:bookmarkStart w:id="8" w:name="_Hlk95725260"/>
      <w:r w:rsidRPr="00185318">
        <w:rPr>
          <w:rFonts w:ascii="Angsana New" w:hAnsi="Angsana New" w:cs="Angsana New"/>
          <w:b/>
          <w:bCs/>
          <w:spacing w:val="-4"/>
          <w:sz w:val="32"/>
          <w:szCs w:val="32"/>
        </w:rPr>
        <w:t xml:space="preserve">Risk response by auditors </w:t>
      </w:r>
    </w:p>
    <w:p w14:paraId="62C884EB" w14:textId="593723E0" w:rsidR="00185318" w:rsidRDefault="00AF0BF8" w:rsidP="001337F4">
      <w:pPr>
        <w:tabs>
          <w:tab w:val="left" w:pos="1440"/>
        </w:tabs>
        <w:spacing w:line="400" w:lineRule="exact"/>
        <w:jc w:val="thaiDistribute"/>
        <w:rPr>
          <w:rFonts w:ascii="Angsana New" w:hAnsi="Angsana New" w:cs="Angsana New"/>
          <w:color w:val="000000" w:themeColor="text1"/>
          <w:spacing w:val="-4"/>
          <w:sz w:val="32"/>
          <w:szCs w:val="32"/>
        </w:rPr>
      </w:pPr>
      <w:r w:rsidRPr="00185318">
        <w:rPr>
          <w:rFonts w:ascii="Angsana New" w:hAnsi="Angsana New" w:cs="Angsana New"/>
          <w:spacing w:val="-4"/>
          <w:sz w:val="32"/>
          <w:szCs w:val="32"/>
        </w:rPr>
        <w:tab/>
      </w:r>
      <w:r w:rsidR="00A80DC4" w:rsidRPr="00A80DC4">
        <w:rPr>
          <w:rFonts w:ascii="Angsana New" w:hAnsi="Angsana New" w:cs="Angsana New"/>
          <w:color w:val="000000" w:themeColor="text1"/>
          <w:spacing w:val="-4"/>
          <w:sz w:val="32"/>
          <w:szCs w:val="32"/>
        </w:rPr>
        <w:t xml:space="preserve">I examined the business combination by asking the management to understand the criteria used in considering the recognition of the items related to the acquisition of Beam X Co., Ltd. and Mom’s Touch Co., </w:t>
      </w:r>
      <w:proofErr w:type="gramStart"/>
      <w:r w:rsidR="00A80DC4" w:rsidRPr="00A80DC4">
        <w:rPr>
          <w:rFonts w:ascii="Angsana New" w:hAnsi="Angsana New" w:cs="Angsana New"/>
          <w:color w:val="000000" w:themeColor="text1"/>
          <w:spacing w:val="-4"/>
          <w:sz w:val="32"/>
          <w:szCs w:val="32"/>
        </w:rPr>
        <w:t xml:space="preserve">Ltd. </w:t>
      </w:r>
      <w:proofErr w:type="gramEnd"/>
      <w:r w:rsidR="00A80DC4" w:rsidRPr="00A80DC4">
        <w:rPr>
          <w:rFonts w:ascii="Angsana New" w:hAnsi="Angsana New" w:cs="Angsana New"/>
          <w:color w:val="000000" w:themeColor="text1"/>
          <w:spacing w:val="-4"/>
          <w:sz w:val="32"/>
          <w:szCs w:val="32"/>
        </w:rPr>
        <w:t>I assessed the management’s judgment and the data used in recognizing the acquisition of such business combination whether it complies with the accounting guidelines for business combinations under common control issued by the Federation of Accounting Professions and does not comply with the definition of a business combination under Financial Reporting Standard No. 3 on business combinations</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I read the sales contracts of Beam X Co., Ltd. and Mom’s Touch Co., Ltd. and read the minutes of the board of directors’ meetings and the extraordinary shareholders’ meetings related to the approval of the companies to enter into the transactions</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I also consulted the auditor’s accounting expert to analyze the information received</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I assessed the reliability of the purchase price allocation report prepared by the independent valuation expert</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I considered the qualifications, knowledge, and independence of the independent expert</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I examined the information on the identification and measurement of net assets acquired</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In addition, I checked the purchase transaction with the bank statement</w:t>
      </w:r>
      <w:proofErr w:type="gramStart"/>
      <w:r w:rsidR="00A80DC4" w:rsidRPr="00A80DC4">
        <w:rPr>
          <w:rFonts w:ascii="Angsana New" w:hAnsi="Angsana New" w:cs="Angsana New"/>
          <w:color w:val="000000" w:themeColor="text1"/>
          <w:spacing w:val="-4"/>
          <w:sz w:val="32"/>
          <w:szCs w:val="32"/>
        </w:rPr>
        <w:t xml:space="preserve">. </w:t>
      </w:r>
      <w:proofErr w:type="gramEnd"/>
      <w:r w:rsidR="00A80DC4" w:rsidRPr="00A80DC4">
        <w:rPr>
          <w:rFonts w:ascii="Angsana New" w:hAnsi="Angsana New" w:cs="Angsana New"/>
          <w:color w:val="000000" w:themeColor="text1"/>
          <w:spacing w:val="-4"/>
          <w:sz w:val="32"/>
          <w:szCs w:val="32"/>
        </w:rPr>
        <w:t>I tested the calculation of the difference from the business combination under common control, which is the difference between the total consideration paid and the net assets acquired based on the original carrying value before the business combination.</w:t>
      </w:r>
    </w:p>
    <w:p w14:paraId="6DF3CD52" w14:textId="77777777" w:rsidR="001337F4" w:rsidRDefault="001337F4" w:rsidP="001337F4">
      <w:pPr>
        <w:spacing w:line="400" w:lineRule="exact"/>
        <w:rPr>
          <w:rFonts w:ascii="Angsana New" w:hAnsi="Angsana New" w:cs="Angsana New"/>
          <w:b/>
          <w:bCs/>
          <w:spacing w:val="-4"/>
          <w:sz w:val="32"/>
          <w:szCs w:val="32"/>
        </w:rPr>
      </w:pPr>
    </w:p>
    <w:p w14:paraId="008ECA25" w14:textId="534089D0" w:rsidR="00A80DC4" w:rsidRDefault="00A80DC4" w:rsidP="001337F4">
      <w:pPr>
        <w:spacing w:line="400" w:lineRule="exact"/>
        <w:rPr>
          <w:rFonts w:ascii="Angsana New" w:hAnsi="Angsana New" w:cs="Angsana New"/>
          <w:b/>
          <w:bCs/>
          <w:spacing w:val="-4"/>
          <w:sz w:val="32"/>
          <w:szCs w:val="32"/>
        </w:rPr>
      </w:pPr>
      <w:r w:rsidRPr="00A80DC4">
        <w:rPr>
          <w:rFonts w:ascii="Angsana New" w:hAnsi="Angsana New" w:cs="Angsana New"/>
          <w:b/>
          <w:bCs/>
          <w:spacing w:val="-4"/>
          <w:sz w:val="32"/>
          <w:szCs w:val="32"/>
        </w:rPr>
        <w:t xml:space="preserve">Allowance for Impairment of Investment in Subsidiaries </w:t>
      </w:r>
    </w:p>
    <w:p w14:paraId="275BBBA0" w14:textId="0DA0BEB0" w:rsidR="00382344" w:rsidRDefault="00A80DC4" w:rsidP="001337F4">
      <w:pPr>
        <w:spacing w:line="400" w:lineRule="exact"/>
        <w:ind w:firstLine="1418"/>
        <w:jc w:val="thaiDistribute"/>
        <w:rPr>
          <w:rFonts w:ascii="Angsana New" w:hAnsi="Angsana New" w:cs="Angsana New"/>
          <w:color w:val="000000" w:themeColor="text1"/>
          <w:spacing w:val="-4"/>
          <w:sz w:val="32"/>
          <w:szCs w:val="32"/>
        </w:rPr>
      </w:pPr>
      <w:r w:rsidRPr="00A80DC4">
        <w:rPr>
          <w:rFonts w:ascii="Angsana New" w:hAnsi="Angsana New" w:cs="Angsana New"/>
          <w:color w:val="000000" w:themeColor="text1"/>
          <w:spacing w:val="-4"/>
          <w:sz w:val="32"/>
          <w:szCs w:val="32"/>
        </w:rPr>
        <w:t xml:space="preserve">As mentioned in </w:t>
      </w:r>
      <w:r w:rsidRPr="00476BBC">
        <w:rPr>
          <w:rFonts w:ascii="Angsana New" w:hAnsi="Angsana New" w:cs="Angsana New"/>
          <w:color w:val="000000" w:themeColor="text1"/>
          <w:spacing w:val="-4"/>
          <w:sz w:val="32"/>
          <w:szCs w:val="32"/>
        </w:rPr>
        <w:t xml:space="preserve">Note </w:t>
      </w:r>
      <w:r w:rsidR="00B85863">
        <w:rPr>
          <w:rFonts w:ascii="Angsana New" w:hAnsi="Angsana New" w:cs="Angsana New"/>
          <w:color w:val="000000" w:themeColor="text1"/>
          <w:spacing w:val="-4"/>
          <w:sz w:val="32"/>
          <w:szCs w:val="32"/>
        </w:rPr>
        <w:t>12</w:t>
      </w:r>
      <w:r w:rsidRPr="00476BBC">
        <w:rPr>
          <w:rFonts w:ascii="Angsana New" w:hAnsi="Angsana New" w:cs="Angsana New"/>
          <w:color w:val="000000" w:themeColor="text1"/>
          <w:spacing w:val="-4"/>
          <w:sz w:val="32"/>
          <w:szCs w:val="32"/>
        </w:rPr>
        <w:t xml:space="preserve"> to</w:t>
      </w:r>
      <w:r w:rsidRPr="00A80DC4">
        <w:rPr>
          <w:rFonts w:ascii="Angsana New" w:hAnsi="Angsana New" w:cs="Angsana New"/>
          <w:color w:val="000000" w:themeColor="text1"/>
          <w:spacing w:val="-4"/>
          <w:sz w:val="32"/>
          <w:szCs w:val="32"/>
        </w:rPr>
        <w:t xml:space="preserve"> the financial statements, Since the assessment of impairment of investment in subsidiary is a significant accounting estimate that requires the management to exercise considerable judgment in estimating the recoverable amount of investment in subsidiary, which creates the risk of impairment of investment in subsidiary.</w:t>
      </w:r>
    </w:p>
    <w:p w14:paraId="5FF79356" w14:textId="77777777" w:rsidR="00A80DC4" w:rsidRDefault="00A80DC4" w:rsidP="001337F4">
      <w:pPr>
        <w:spacing w:line="400" w:lineRule="exact"/>
        <w:ind w:firstLine="1418"/>
        <w:rPr>
          <w:rFonts w:ascii="Angsana New" w:hAnsi="Angsana New" w:cs="Angsana New"/>
          <w:color w:val="000000" w:themeColor="text1"/>
          <w:spacing w:val="-4"/>
          <w:sz w:val="32"/>
          <w:szCs w:val="32"/>
        </w:rPr>
      </w:pPr>
    </w:p>
    <w:p w14:paraId="748A3038" w14:textId="77777777" w:rsidR="00382344" w:rsidRPr="00185318" w:rsidRDefault="00382344" w:rsidP="001337F4">
      <w:pPr>
        <w:tabs>
          <w:tab w:val="left" w:pos="1440"/>
        </w:tabs>
        <w:spacing w:line="400" w:lineRule="exact"/>
        <w:jc w:val="thaiDistribute"/>
        <w:rPr>
          <w:rFonts w:ascii="Angsana New" w:hAnsi="Angsana New" w:cs="Angsana New"/>
          <w:b/>
          <w:bCs/>
          <w:spacing w:val="-4"/>
          <w:sz w:val="32"/>
          <w:szCs w:val="32"/>
        </w:rPr>
      </w:pPr>
      <w:r w:rsidRPr="00185318">
        <w:rPr>
          <w:rFonts w:ascii="Angsana New" w:hAnsi="Angsana New" w:cs="Angsana New"/>
          <w:b/>
          <w:bCs/>
          <w:spacing w:val="-4"/>
          <w:sz w:val="32"/>
          <w:szCs w:val="32"/>
        </w:rPr>
        <w:t xml:space="preserve">Risk response by auditors </w:t>
      </w:r>
    </w:p>
    <w:p w14:paraId="61586013" w14:textId="0EA6BDE3" w:rsidR="00185318" w:rsidRDefault="00382344" w:rsidP="001337F4">
      <w:pPr>
        <w:tabs>
          <w:tab w:val="left" w:pos="1440"/>
        </w:tabs>
        <w:spacing w:line="400" w:lineRule="exact"/>
        <w:jc w:val="thaiDistribute"/>
        <w:rPr>
          <w:rFonts w:asciiTheme="majorBidi" w:hAnsiTheme="majorBidi" w:cs="Angsana New"/>
          <w:spacing w:val="-4"/>
          <w:sz w:val="32"/>
          <w:szCs w:val="32"/>
        </w:rPr>
      </w:pPr>
      <w:r>
        <w:rPr>
          <w:rFonts w:asciiTheme="majorBidi" w:hAnsiTheme="majorBidi" w:cs="Angsana New"/>
          <w:spacing w:val="-4"/>
          <w:sz w:val="32"/>
          <w:szCs w:val="32"/>
          <w:cs/>
        </w:rPr>
        <w:tab/>
      </w:r>
      <w:r w:rsidR="00A80DC4" w:rsidRPr="00A80DC4">
        <w:rPr>
          <w:rFonts w:asciiTheme="majorBidi" w:hAnsiTheme="majorBidi" w:cs="Angsana New"/>
          <w:spacing w:val="-4"/>
          <w:sz w:val="32"/>
          <w:szCs w:val="32"/>
        </w:rPr>
        <w:t>I have obtained an understanding of the procedures and internal control related to the assessment of impairment of investment in subsidiary, assessed the design and implementation of internal control related to the assessment and recognition of impairment of investment in subsidiary, examined the substantive evidence supporting management’s consideration of the indicators of impairment of investment in subsidiary, assessed the appropriateness of the key assumptions and valuation methods used by management in assessing the impairment of investment in subsidiary, tested the accuracy of the calculation of the recoverable amount of investment in subsidiary based on the financial model, considered the impact of changes in key assumptions on the recoverable amount, especially discount rate and long-term growth rate.</w:t>
      </w:r>
    </w:p>
    <w:p w14:paraId="4330B05A" w14:textId="77777777" w:rsidR="001337F4" w:rsidRPr="00B61C32" w:rsidRDefault="001337F4" w:rsidP="001337F4">
      <w:pPr>
        <w:tabs>
          <w:tab w:val="left" w:pos="1440"/>
        </w:tabs>
        <w:spacing w:line="400" w:lineRule="exact"/>
        <w:jc w:val="thaiDistribute"/>
        <w:rPr>
          <w:rFonts w:asciiTheme="majorBidi" w:hAnsiTheme="majorBidi" w:cs="Angsana New"/>
          <w:spacing w:val="-4"/>
          <w:sz w:val="32"/>
          <w:szCs w:val="32"/>
        </w:rPr>
      </w:pPr>
    </w:p>
    <w:bookmarkEnd w:id="8"/>
    <w:p w14:paraId="0DFEB544" w14:textId="2179A876" w:rsidR="001337F4" w:rsidRPr="00B61C32" w:rsidRDefault="001337F4" w:rsidP="001337F4">
      <w:pPr>
        <w:tabs>
          <w:tab w:val="left" w:pos="1440"/>
        </w:tabs>
        <w:spacing w:line="370" w:lineRule="exact"/>
        <w:jc w:val="right"/>
        <w:rPr>
          <w:rFonts w:ascii="Angsana New" w:hAnsi="Angsana New" w:cs="Angsana New"/>
          <w:color w:val="000000" w:themeColor="text1"/>
          <w:spacing w:val="-4"/>
          <w:sz w:val="32"/>
          <w:szCs w:val="32"/>
        </w:rPr>
      </w:pPr>
      <w:r w:rsidRPr="00185318">
        <w:rPr>
          <w:rFonts w:ascii="Angsana New" w:hAnsi="Angsana New" w:cs="Angsana New"/>
          <w:color w:val="000000" w:themeColor="text1"/>
          <w:spacing w:val="-4"/>
          <w:sz w:val="32"/>
          <w:szCs w:val="32"/>
        </w:rPr>
        <w:t>*****/</w:t>
      </w:r>
      <w:r>
        <w:rPr>
          <w:rFonts w:ascii="Angsana New" w:hAnsi="Angsana New" w:cs="Angsana New"/>
          <w:color w:val="000000" w:themeColor="text1"/>
          <w:spacing w:val="-4"/>
          <w:sz w:val="32"/>
          <w:szCs w:val="32"/>
        </w:rPr>
        <w:t>4</w:t>
      </w:r>
    </w:p>
    <w:p w14:paraId="0970A3D0" w14:textId="6AC02134" w:rsidR="003E0057" w:rsidRPr="00B85863" w:rsidRDefault="003E0057" w:rsidP="003E0057">
      <w:pPr>
        <w:tabs>
          <w:tab w:val="left" w:pos="1440"/>
        </w:tabs>
        <w:spacing w:line="240" w:lineRule="atLeast"/>
        <w:jc w:val="thaiDistribute"/>
        <w:rPr>
          <w:rFonts w:ascii="Angsana New" w:hAnsi="Angsana New" w:cs="Angsana New"/>
          <w:b/>
          <w:bCs/>
          <w:spacing w:val="-4"/>
          <w:sz w:val="32"/>
          <w:szCs w:val="32"/>
        </w:rPr>
      </w:pPr>
      <w:r w:rsidRPr="00382344">
        <w:rPr>
          <w:rFonts w:ascii="Angsana New" w:hAnsi="Angsana New" w:cs="Angsana New"/>
          <w:b/>
          <w:bCs/>
          <w:spacing w:val="-4"/>
          <w:sz w:val="32"/>
          <w:szCs w:val="32"/>
        </w:rPr>
        <w:t xml:space="preserve">Emphasis matter </w:t>
      </w:r>
    </w:p>
    <w:p w14:paraId="44B06482" w14:textId="2C24F3C3" w:rsidR="003E0057" w:rsidRPr="00382344" w:rsidRDefault="003E0057" w:rsidP="00127A9C">
      <w:pPr>
        <w:tabs>
          <w:tab w:val="left" w:pos="1440"/>
        </w:tabs>
        <w:spacing w:line="400" w:lineRule="exact"/>
        <w:jc w:val="thaiDistribute"/>
        <w:rPr>
          <w:rFonts w:ascii="Angsana New" w:hAnsi="Angsana New" w:cs="Angsana New"/>
          <w:spacing w:val="-4"/>
          <w:sz w:val="32"/>
          <w:szCs w:val="32"/>
        </w:rPr>
      </w:pPr>
      <w:r w:rsidRPr="00382344">
        <w:rPr>
          <w:rFonts w:ascii="Angsana New" w:hAnsi="Angsana New" w:cs="Angsana New"/>
          <w:color w:val="000000" w:themeColor="text1"/>
          <w:spacing w:val="-4"/>
          <w:sz w:val="32"/>
          <w:szCs w:val="32"/>
        </w:rPr>
        <w:tab/>
      </w:r>
      <w:r w:rsidRPr="00382344">
        <w:rPr>
          <w:rFonts w:ascii="Angsana New" w:hAnsi="Angsana New" w:cs="Angsana New"/>
          <w:spacing w:val="-4"/>
          <w:sz w:val="32"/>
          <w:szCs w:val="32"/>
        </w:rPr>
        <w:t xml:space="preserve">I would like to draw attention to Note </w:t>
      </w:r>
      <w:r w:rsidR="00945241">
        <w:rPr>
          <w:rFonts w:ascii="Angsana New" w:hAnsi="Angsana New" w:cs="Angsana New"/>
          <w:spacing w:val="-4"/>
          <w:sz w:val="32"/>
          <w:szCs w:val="32"/>
        </w:rPr>
        <w:t>12</w:t>
      </w:r>
      <w:r w:rsidR="00FA4185">
        <w:rPr>
          <w:rFonts w:ascii="Angsana New" w:hAnsi="Angsana New" w:cs="Angsana New"/>
          <w:spacing w:val="-4"/>
          <w:sz w:val="32"/>
          <w:szCs w:val="32"/>
        </w:rPr>
        <w:t xml:space="preserve"> about </w:t>
      </w:r>
      <w:r w:rsidR="00FA4185" w:rsidRPr="00476BBC">
        <w:rPr>
          <w:rFonts w:ascii="Angsana New" w:hAnsi="Angsana New" w:cs="Angsana New"/>
          <w:color w:val="000000" w:themeColor="text1"/>
          <w:spacing w:val="-4"/>
          <w:sz w:val="32"/>
          <w:szCs w:val="32"/>
        </w:rPr>
        <w:t xml:space="preserve">Gift Hospitality Co., Ltd. (subsidiary) </w:t>
      </w:r>
      <w:r w:rsidRPr="00382344">
        <w:rPr>
          <w:rFonts w:ascii="Angsana New" w:hAnsi="Angsana New" w:cs="Angsana New"/>
          <w:spacing w:val="-4"/>
          <w:sz w:val="32"/>
          <w:szCs w:val="32"/>
        </w:rPr>
        <w:t xml:space="preserve"> </w:t>
      </w:r>
      <w:r w:rsidR="00752E00" w:rsidRPr="00752E00">
        <w:rPr>
          <w:rFonts w:ascii="Angsana New" w:hAnsi="Angsana New" w:cs="Angsana New"/>
          <w:spacing w:val="-4"/>
          <w:sz w:val="32"/>
          <w:szCs w:val="32"/>
        </w:rPr>
        <w:t>acquisition of a company</w:t>
      </w:r>
      <w:proofErr w:type="gramStart"/>
      <w:r w:rsidR="00752E00" w:rsidRPr="00752E00">
        <w:rPr>
          <w:rFonts w:ascii="Angsana New" w:hAnsi="Angsana New" w:cs="Angsana New"/>
          <w:spacing w:val="-4"/>
          <w:sz w:val="32"/>
          <w:szCs w:val="32"/>
        </w:rPr>
        <w:t xml:space="preserve">. </w:t>
      </w:r>
      <w:proofErr w:type="gramEnd"/>
      <w:r w:rsidR="00752E00" w:rsidRPr="00752E00">
        <w:rPr>
          <w:rFonts w:ascii="Angsana New" w:hAnsi="Angsana New" w:cs="Angsana New"/>
          <w:spacing w:val="-4"/>
          <w:sz w:val="32"/>
          <w:szCs w:val="32"/>
        </w:rPr>
        <w:t>The Company is currently in the process of measuring the fair value of the assets acquired and liabilities assumed as of the acquisition date, which is expected to be completed within 1 year.</w:t>
      </w:r>
    </w:p>
    <w:p w14:paraId="3E0CBB0C" w14:textId="77777777" w:rsidR="003E0057" w:rsidRPr="00382344" w:rsidRDefault="003E0057" w:rsidP="00127A9C">
      <w:pPr>
        <w:tabs>
          <w:tab w:val="left" w:pos="1440"/>
        </w:tabs>
        <w:spacing w:line="400" w:lineRule="exact"/>
        <w:jc w:val="thaiDistribute"/>
        <w:rPr>
          <w:rFonts w:ascii="Angsana New" w:hAnsi="Angsana New" w:cs="Angsana New"/>
          <w:color w:val="000000" w:themeColor="text1"/>
          <w:spacing w:val="-4"/>
          <w:sz w:val="32"/>
          <w:szCs w:val="32"/>
        </w:rPr>
      </w:pPr>
      <w:r w:rsidRPr="00382344">
        <w:rPr>
          <w:rFonts w:ascii="Angsana New" w:hAnsi="Angsana New" w:cs="Angsana New"/>
          <w:spacing w:val="-4"/>
          <w:sz w:val="32"/>
          <w:szCs w:val="32"/>
        </w:rPr>
        <w:tab/>
        <w:t xml:space="preserve">I have not </w:t>
      </w:r>
      <w:r w:rsidRPr="00382344">
        <w:rPr>
          <w:rFonts w:ascii="Angsana New" w:hAnsi="Angsana New" w:cs="Angsana New"/>
          <w:color w:val="000000" w:themeColor="text1"/>
          <w:spacing w:val="-4"/>
          <w:sz w:val="32"/>
          <w:szCs w:val="32"/>
        </w:rPr>
        <w:t xml:space="preserve">expressed an unqualified opinion on such matter above. </w:t>
      </w:r>
    </w:p>
    <w:p w14:paraId="2D100199" w14:textId="77777777" w:rsidR="003E0057" w:rsidRPr="00382344" w:rsidRDefault="003E0057" w:rsidP="00127A9C">
      <w:pPr>
        <w:tabs>
          <w:tab w:val="left" w:pos="1440"/>
        </w:tabs>
        <w:spacing w:line="400" w:lineRule="exact"/>
        <w:jc w:val="thaiDistribute"/>
        <w:rPr>
          <w:rFonts w:ascii="Angsana New" w:hAnsi="Angsana New" w:cs="Angsana New"/>
          <w:b/>
          <w:bCs/>
          <w:color w:val="FF0000"/>
          <w:sz w:val="20"/>
          <w:szCs w:val="20"/>
        </w:rPr>
      </w:pPr>
    </w:p>
    <w:p w14:paraId="36C18462" w14:textId="77777777" w:rsidR="00F8367C" w:rsidRPr="00382344" w:rsidRDefault="00F8367C" w:rsidP="00127A9C">
      <w:pPr>
        <w:spacing w:line="400" w:lineRule="exact"/>
        <w:rPr>
          <w:rFonts w:ascii="Angsana New" w:hAnsi="Angsana New" w:cs="Angsana New"/>
          <w:b/>
          <w:bCs/>
          <w:color w:val="000000" w:themeColor="text1"/>
          <w:sz w:val="32"/>
          <w:szCs w:val="32"/>
          <w:cs/>
        </w:rPr>
      </w:pPr>
      <w:bookmarkStart w:id="9" w:name="_Hlk158642111"/>
      <w:r w:rsidRPr="00382344">
        <w:rPr>
          <w:rFonts w:ascii="Angsana New" w:hAnsi="Angsana New" w:cs="Angsana New"/>
          <w:b/>
          <w:bCs/>
          <w:color w:val="000000" w:themeColor="text1"/>
          <w:sz w:val="32"/>
          <w:szCs w:val="32"/>
        </w:rPr>
        <w:t xml:space="preserve">Other Information </w:t>
      </w:r>
    </w:p>
    <w:bookmarkEnd w:id="9"/>
    <w:p w14:paraId="542F62EE" w14:textId="77777777" w:rsidR="00A80DC4" w:rsidRPr="00A80DC4" w:rsidRDefault="00A80DC4" w:rsidP="00127A9C">
      <w:pPr>
        <w:tabs>
          <w:tab w:val="left" w:pos="1418"/>
          <w:tab w:val="left" w:pos="5760"/>
        </w:tabs>
        <w:spacing w:line="400" w:lineRule="exact"/>
        <w:ind w:right="27"/>
        <w:jc w:val="thaiDistribute"/>
        <w:rPr>
          <w:rFonts w:ascii="Angsana New" w:hAnsi="Angsana New" w:cs="Angsana New"/>
          <w:color w:val="000000" w:themeColor="text1"/>
          <w:spacing w:val="-2"/>
          <w:sz w:val="32"/>
          <w:szCs w:val="32"/>
        </w:rPr>
      </w:pPr>
      <w:r w:rsidRPr="00A80DC4">
        <w:rPr>
          <w:rFonts w:ascii="Angsana New" w:hAnsi="Angsana New" w:cs="Angsana New"/>
          <w:color w:val="000000" w:themeColor="text1"/>
          <w:spacing w:val="-2"/>
          <w:sz w:val="32"/>
          <w:szCs w:val="32"/>
        </w:rPr>
        <w:tab/>
        <w:t>Management is responsible for the other information</w:t>
      </w:r>
      <w:proofErr w:type="gramStart"/>
      <w:r w:rsidRPr="00A80DC4">
        <w:rPr>
          <w:rFonts w:ascii="Angsana New" w:hAnsi="Angsana New" w:cs="Angsana New"/>
          <w:color w:val="000000" w:themeColor="text1"/>
          <w:spacing w:val="-2"/>
          <w:sz w:val="32"/>
          <w:szCs w:val="32"/>
        </w:rPr>
        <w:t xml:space="preserve">. </w:t>
      </w:r>
      <w:proofErr w:type="gramEnd"/>
      <w:r w:rsidRPr="00A80DC4">
        <w:rPr>
          <w:rFonts w:ascii="Angsana New" w:hAnsi="Angsana New" w:cs="Angsana New"/>
          <w:color w:val="000000" w:themeColor="text1"/>
          <w:spacing w:val="-2"/>
          <w:sz w:val="32"/>
          <w:szCs w:val="32"/>
        </w:rPr>
        <w:t>The other information comprises the information included in the annual report, but does not include the financial statements and the auditor’s report thereon</w:t>
      </w:r>
      <w:proofErr w:type="gramStart"/>
      <w:r w:rsidRPr="00A80DC4">
        <w:rPr>
          <w:rFonts w:ascii="Angsana New" w:hAnsi="Angsana New" w:cs="Angsana New"/>
          <w:color w:val="000000" w:themeColor="text1"/>
          <w:spacing w:val="-2"/>
          <w:sz w:val="32"/>
          <w:szCs w:val="32"/>
        </w:rPr>
        <w:t xml:space="preserve">. </w:t>
      </w:r>
      <w:proofErr w:type="gramEnd"/>
      <w:r w:rsidRPr="00A80DC4">
        <w:rPr>
          <w:rFonts w:ascii="Angsana New" w:hAnsi="Angsana New" w:cs="Angsana New"/>
          <w:color w:val="000000" w:themeColor="text1"/>
          <w:spacing w:val="-2"/>
          <w:sz w:val="32"/>
          <w:szCs w:val="32"/>
        </w:rPr>
        <w:t>The annual report is expected to be made available to me after the date of this auditor’s report.</w:t>
      </w:r>
    </w:p>
    <w:p w14:paraId="38F31E4D" w14:textId="75C9DB59" w:rsidR="00A80DC4" w:rsidRPr="00A80DC4" w:rsidRDefault="00A80DC4" w:rsidP="00127A9C">
      <w:pPr>
        <w:tabs>
          <w:tab w:val="left" w:pos="1418"/>
          <w:tab w:val="left" w:pos="5760"/>
        </w:tabs>
        <w:spacing w:line="400" w:lineRule="exact"/>
        <w:ind w:right="27"/>
        <w:jc w:val="thaiDistribute"/>
        <w:rPr>
          <w:rFonts w:ascii="Angsana New" w:hAnsi="Angsana New" w:cs="Angsana New"/>
          <w:color w:val="000000" w:themeColor="text1"/>
          <w:spacing w:val="-2"/>
          <w:sz w:val="32"/>
          <w:szCs w:val="32"/>
        </w:rPr>
      </w:pPr>
      <w:r w:rsidRPr="00A80DC4">
        <w:rPr>
          <w:rFonts w:ascii="Angsana New" w:hAnsi="Angsana New" w:cs="Angsana New"/>
          <w:color w:val="000000" w:themeColor="text1"/>
          <w:spacing w:val="-2"/>
          <w:sz w:val="32"/>
          <w:szCs w:val="32"/>
        </w:rPr>
        <w:tab/>
        <w:t xml:space="preserve">My opinion on the financial statements does not cover the other information and I do not express any assurance thereon. </w:t>
      </w:r>
    </w:p>
    <w:p w14:paraId="61DE41A5" w14:textId="5BF0D772" w:rsidR="00A80DC4" w:rsidRPr="00A80DC4" w:rsidRDefault="00A80DC4" w:rsidP="00127A9C">
      <w:pPr>
        <w:tabs>
          <w:tab w:val="left" w:pos="1418"/>
          <w:tab w:val="left" w:pos="5760"/>
        </w:tabs>
        <w:spacing w:line="400" w:lineRule="exact"/>
        <w:ind w:right="27"/>
        <w:jc w:val="thaiDistribute"/>
        <w:rPr>
          <w:rFonts w:ascii="Angsana New" w:hAnsi="Angsana New" w:cs="Angsana New"/>
          <w:color w:val="000000" w:themeColor="text1"/>
          <w:spacing w:val="-2"/>
          <w:sz w:val="32"/>
          <w:szCs w:val="32"/>
        </w:rPr>
      </w:pPr>
      <w:r w:rsidRPr="00A80DC4">
        <w:rPr>
          <w:rFonts w:ascii="Angsana New" w:hAnsi="Angsana New" w:cs="Angsana New"/>
          <w:color w:val="000000" w:themeColor="text1"/>
          <w:spacing w:val="-2"/>
          <w:sz w:val="32"/>
          <w:szCs w:val="32"/>
        </w:rPr>
        <w:tab/>
        <w:t xml:space="preserve">My responsibility in connection with my audit of the financial statements is to read the other information and, in doing so, consider whether the other information is materially inconsistent with the financial statements or my knowledge obtained in the audit, or otherwise appears to be materially misstated.   </w:t>
      </w:r>
    </w:p>
    <w:p w14:paraId="51F306DE" w14:textId="111F44D9" w:rsidR="00A80DC4" w:rsidRPr="00B85863" w:rsidRDefault="00A80DC4" w:rsidP="00127A9C">
      <w:pPr>
        <w:tabs>
          <w:tab w:val="left" w:pos="1418"/>
          <w:tab w:val="left" w:pos="5760"/>
        </w:tabs>
        <w:spacing w:line="400" w:lineRule="exact"/>
        <w:ind w:right="27"/>
        <w:jc w:val="thaiDistribute"/>
        <w:rPr>
          <w:rFonts w:ascii="Angsana New" w:hAnsi="Angsana New" w:cs="Angsana New"/>
          <w:color w:val="000000" w:themeColor="text1"/>
          <w:spacing w:val="-2"/>
          <w:sz w:val="32"/>
          <w:szCs w:val="32"/>
        </w:rPr>
      </w:pPr>
      <w:r w:rsidRPr="00A80DC4">
        <w:rPr>
          <w:rFonts w:ascii="Angsana New" w:hAnsi="Angsana New" w:cs="Angsana New"/>
          <w:color w:val="000000" w:themeColor="text1"/>
          <w:spacing w:val="-2"/>
          <w:sz w:val="32"/>
          <w:szCs w:val="32"/>
        </w:rPr>
        <w:tab/>
        <w:t>When I read the annual report, if I conclude that there is a material misstatement therein, I am required to address the matter with the responsible person for supervision to take action to correct the misstated information in an appropriate manner.</w:t>
      </w:r>
    </w:p>
    <w:p w14:paraId="6886C392" w14:textId="77777777" w:rsidR="00B61C32" w:rsidRPr="00A80DC4" w:rsidRDefault="00B61C32" w:rsidP="00127A9C">
      <w:pPr>
        <w:tabs>
          <w:tab w:val="left" w:pos="1418"/>
          <w:tab w:val="left" w:pos="5760"/>
        </w:tabs>
        <w:spacing w:line="400" w:lineRule="exact"/>
        <w:ind w:right="27"/>
        <w:rPr>
          <w:rFonts w:ascii="Angsana New" w:hAnsi="Angsana New" w:cs="Angsana New"/>
          <w:b/>
          <w:bCs/>
          <w:color w:val="000000" w:themeColor="text1"/>
          <w:sz w:val="20"/>
          <w:szCs w:val="20"/>
        </w:rPr>
      </w:pPr>
    </w:p>
    <w:p w14:paraId="5C2444E5" w14:textId="34BCC616" w:rsidR="008F1F8C" w:rsidRPr="00BB0243" w:rsidRDefault="008F1F8C" w:rsidP="00127A9C">
      <w:pPr>
        <w:tabs>
          <w:tab w:val="left" w:pos="1418"/>
          <w:tab w:val="left" w:pos="5760"/>
        </w:tabs>
        <w:spacing w:line="400" w:lineRule="exact"/>
        <w:ind w:right="27"/>
        <w:rPr>
          <w:rFonts w:ascii="Angsana New" w:hAnsi="Angsana New" w:cs="Angsana New"/>
          <w:b/>
          <w:bCs/>
          <w:color w:val="000000" w:themeColor="text1"/>
          <w:sz w:val="32"/>
          <w:szCs w:val="32"/>
        </w:rPr>
      </w:pPr>
      <w:r w:rsidRPr="00BB0243">
        <w:rPr>
          <w:rFonts w:ascii="Angsana New" w:hAnsi="Angsana New" w:cs="Angsana New"/>
          <w:b/>
          <w:bCs/>
          <w:color w:val="000000" w:themeColor="text1"/>
          <w:sz w:val="32"/>
          <w:szCs w:val="32"/>
        </w:rPr>
        <w:t>Responsibilities of Management and Those Charged with Governance for the Financial Statements</w:t>
      </w:r>
    </w:p>
    <w:p w14:paraId="7673E027" w14:textId="6BBEDB86" w:rsidR="008F1F8C" w:rsidRPr="00BB0243" w:rsidRDefault="008F1F8C" w:rsidP="00127A9C">
      <w:pPr>
        <w:tabs>
          <w:tab w:val="left" w:pos="1418"/>
          <w:tab w:val="left" w:pos="5760"/>
        </w:tabs>
        <w:spacing w:line="400" w:lineRule="exact"/>
        <w:ind w:right="61"/>
        <w:jc w:val="thaiDistribute"/>
        <w:rPr>
          <w:rFonts w:ascii="Angsana New" w:hAnsi="Angsana New" w:cs="Angsana New"/>
          <w:color w:val="000000" w:themeColor="text1"/>
          <w:sz w:val="32"/>
          <w:szCs w:val="32"/>
        </w:rPr>
      </w:pPr>
      <w:r w:rsidRPr="00BB0243">
        <w:rPr>
          <w:rFonts w:ascii="Angsana New" w:hAnsi="Angsana New" w:cs="Angsana New"/>
          <w:color w:val="000000" w:themeColor="text1"/>
          <w:sz w:val="32"/>
          <w:szCs w:val="32"/>
        </w:rPr>
        <w:tab/>
        <w:t xml:space="preserve">Management is responsible for the preparation and fair presentation of the consolidated financial statements and separate financial statements in accordance with Thai Financial Reporting Standards, and for such internal control as management determines is necessary to enable the preparation of financial statements that are free from material misstatement, whether due to fraud or error.  </w:t>
      </w:r>
    </w:p>
    <w:p w14:paraId="444DB2AB" w14:textId="1BCEE89F" w:rsidR="009A0C13" w:rsidRPr="00BB0243" w:rsidRDefault="00D828A7" w:rsidP="00127A9C">
      <w:pPr>
        <w:tabs>
          <w:tab w:val="left" w:pos="1418"/>
          <w:tab w:val="left" w:pos="5760"/>
        </w:tabs>
        <w:spacing w:line="400" w:lineRule="exact"/>
        <w:ind w:right="27"/>
        <w:jc w:val="thaiDistribute"/>
        <w:rPr>
          <w:rFonts w:ascii="Angsana New" w:hAnsi="Angsana New" w:cs="Angsana New"/>
          <w:color w:val="000000" w:themeColor="text1"/>
          <w:sz w:val="32"/>
          <w:szCs w:val="32"/>
        </w:rPr>
      </w:pPr>
      <w:r w:rsidRPr="00BB0243">
        <w:rPr>
          <w:rFonts w:ascii="Angsana New" w:hAnsi="Angsana New" w:cs="Angsana New"/>
          <w:color w:val="000000" w:themeColor="text1"/>
          <w:sz w:val="32"/>
          <w:szCs w:val="32"/>
        </w:rPr>
        <w:tab/>
      </w:r>
      <w:r w:rsidR="003D4DC4" w:rsidRPr="00BB0243">
        <w:rPr>
          <w:rFonts w:ascii="Angsana New" w:hAnsi="Angsana New" w:cs="Angsana New"/>
          <w:color w:val="000000" w:themeColor="text1"/>
          <w:sz w:val="32"/>
          <w:szCs w:val="32"/>
        </w:rPr>
        <w:t xml:space="preserve">In preparing the consolidated financial statements and separate financial statements, management is responsible for assessing the Group’s and the Company’s ability to continue as a going concern, disclosing, matters related to going concern and using the going concern basis of accounting unless management either intends to liquidate the Group and the Company or to cease operations, or has no realistic alternative but to do so. </w:t>
      </w:r>
    </w:p>
    <w:p w14:paraId="09565EAB" w14:textId="645DDFD2" w:rsidR="004D0197" w:rsidRPr="00BB0243" w:rsidRDefault="004D0197" w:rsidP="00127A9C">
      <w:pPr>
        <w:tabs>
          <w:tab w:val="left" w:pos="1418"/>
          <w:tab w:val="left" w:pos="5760"/>
        </w:tabs>
        <w:spacing w:line="400" w:lineRule="exact"/>
        <w:ind w:right="27"/>
        <w:jc w:val="thaiDistribute"/>
        <w:rPr>
          <w:rFonts w:ascii="Angsana New" w:hAnsi="Angsana New" w:cs="Angsana New"/>
          <w:color w:val="000000" w:themeColor="text1"/>
          <w:spacing w:val="-8"/>
          <w:sz w:val="32"/>
          <w:szCs w:val="32"/>
        </w:rPr>
      </w:pPr>
      <w:r w:rsidRPr="00BB0243">
        <w:rPr>
          <w:rFonts w:ascii="Angsana New" w:hAnsi="Angsana New" w:cs="Angsana New"/>
          <w:color w:val="000000" w:themeColor="text1"/>
          <w:spacing w:val="-8"/>
          <w:sz w:val="32"/>
          <w:szCs w:val="32"/>
        </w:rPr>
        <w:tab/>
        <w:t xml:space="preserve">Those charged with governance are responsible for overseeing the Group’s financial reporting process.    </w:t>
      </w:r>
    </w:p>
    <w:p w14:paraId="217ECC77" w14:textId="2ECD2612" w:rsidR="00382344" w:rsidRDefault="00382344" w:rsidP="00CC2B83">
      <w:pPr>
        <w:spacing w:line="380" w:lineRule="exact"/>
        <w:jc w:val="right"/>
        <w:rPr>
          <w:rFonts w:ascii="Angsana New" w:hAnsi="Angsana New" w:cs="Angsana New"/>
          <w:sz w:val="32"/>
          <w:szCs w:val="32"/>
        </w:rPr>
      </w:pPr>
    </w:p>
    <w:p w14:paraId="4CA72D0A" w14:textId="3F93774B" w:rsidR="00127A9C" w:rsidRPr="00B61C32" w:rsidRDefault="00127A9C" w:rsidP="00127A9C">
      <w:pPr>
        <w:tabs>
          <w:tab w:val="left" w:pos="1440"/>
        </w:tabs>
        <w:spacing w:line="370" w:lineRule="exact"/>
        <w:jc w:val="right"/>
        <w:rPr>
          <w:rFonts w:ascii="Angsana New" w:hAnsi="Angsana New" w:cs="Angsana New"/>
          <w:color w:val="000000" w:themeColor="text1"/>
          <w:spacing w:val="-4"/>
          <w:sz w:val="32"/>
          <w:szCs w:val="32"/>
        </w:rPr>
      </w:pPr>
      <w:r w:rsidRPr="00185318">
        <w:rPr>
          <w:rFonts w:ascii="Angsana New" w:hAnsi="Angsana New" w:cs="Angsana New"/>
          <w:color w:val="000000" w:themeColor="text1"/>
          <w:spacing w:val="-4"/>
          <w:sz w:val="32"/>
          <w:szCs w:val="32"/>
        </w:rPr>
        <w:t>*****/</w:t>
      </w:r>
      <w:r>
        <w:rPr>
          <w:rFonts w:ascii="Angsana New" w:hAnsi="Angsana New" w:cs="Angsana New"/>
          <w:color w:val="000000" w:themeColor="text1"/>
          <w:spacing w:val="-4"/>
          <w:sz w:val="32"/>
          <w:szCs w:val="32"/>
        </w:rPr>
        <w:t>5</w:t>
      </w:r>
    </w:p>
    <w:p w14:paraId="0F3A5A4E" w14:textId="77777777" w:rsidR="00127A9C" w:rsidRDefault="00127A9C" w:rsidP="00CC2B83">
      <w:pPr>
        <w:spacing w:line="380" w:lineRule="exact"/>
        <w:jc w:val="right"/>
        <w:rPr>
          <w:rFonts w:ascii="Angsana New" w:hAnsi="Angsana New" w:cs="Angsana New"/>
          <w:sz w:val="32"/>
          <w:szCs w:val="32"/>
        </w:rPr>
      </w:pPr>
    </w:p>
    <w:p w14:paraId="0180344D" w14:textId="77777777" w:rsidR="003D4DC4" w:rsidRPr="00BB0243" w:rsidRDefault="003D4DC4" w:rsidP="00EE3BEA">
      <w:pPr>
        <w:tabs>
          <w:tab w:val="left" w:pos="1418"/>
          <w:tab w:val="left" w:pos="5760"/>
        </w:tabs>
        <w:spacing w:line="240" w:lineRule="atLeast"/>
        <w:ind w:right="27"/>
        <w:jc w:val="thaiDistribute"/>
        <w:rPr>
          <w:rFonts w:ascii="Angsana New" w:hAnsi="Angsana New" w:cs="Angsana New"/>
          <w:b/>
          <w:bCs/>
          <w:sz w:val="32"/>
          <w:szCs w:val="32"/>
        </w:rPr>
      </w:pPr>
      <w:r w:rsidRPr="00BB0243">
        <w:rPr>
          <w:rFonts w:ascii="Angsana New" w:hAnsi="Angsana New" w:cs="Angsana New"/>
          <w:b/>
          <w:bCs/>
          <w:sz w:val="32"/>
          <w:szCs w:val="32"/>
        </w:rPr>
        <w:t>Auditor’s Responsibilities for the Audit of the Financial Statements</w:t>
      </w:r>
    </w:p>
    <w:p w14:paraId="6309667B" w14:textId="4656AF6C" w:rsidR="004A0697" w:rsidRPr="00BB0243" w:rsidRDefault="003D4DC4" w:rsidP="00EE3BEA">
      <w:pPr>
        <w:tabs>
          <w:tab w:val="left" w:pos="1418"/>
          <w:tab w:val="left" w:pos="5760"/>
        </w:tabs>
        <w:spacing w:line="240" w:lineRule="atLeast"/>
        <w:ind w:right="27"/>
        <w:jc w:val="thaiDistribute"/>
        <w:rPr>
          <w:rFonts w:ascii="Angsana New" w:hAnsi="Angsana New" w:cs="Angsana New"/>
          <w:sz w:val="32"/>
          <w:szCs w:val="32"/>
        </w:rPr>
      </w:pPr>
      <w:r w:rsidRPr="00BB0243">
        <w:rPr>
          <w:rFonts w:ascii="Angsana New" w:hAnsi="Angsana New" w:cs="Angsana New"/>
          <w:sz w:val="32"/>
          <w:szCs w:val="32"/>
        </w:rPr>
        <w:tab/>
        <w:t>My objectives are to obtain reasonable assurance about whether the consolidated financial statements and separate financial statements as a whole are free from material misstatement, whether due to fraud or error, and to issue an auditor’s report that includes my opinion</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 xml:space="preserve">Reasonable assurance is a high level of </w:t>
      </w:r>
      <w:r w:rsidR="00A82175" w:rsidRPr="00BB0243">
        <w:rPr>
          <w:rFonts w:ascii="Angsana New" w:hAnsi="Angsana New" w:cs="Angsana New"/>
          <w:sz w:val="32"/>
          <w:szCs w:val="32"/>
        </w:rPr>
        <w:t>assurance but</w:t>
      </w:r>
      <w:r w:rsidRPr="00BB0243">
        <w:rPr>
          <w:rFonts w:ascii="Angsana New" w:hAnsi="Angsana New" w:cs="Angsana New"/>
          <w:sz w:val="32"/>
          <w:szCs w:val="32"/>
        </w:rPr>
        <w:t xml:space="preserve"> is not a guarantee that an audit conducted in accordance with Standards on Auditing will always detect a material misstatement when it exists</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 xml:space="preserve">Misstatements can arise from fraud or error and are considered material if, individually or in the aggregate, they could reasonably be expected to influence the economic decisions of users taken on the basis of these consolidated financial statements and separate financial statements.  </w:t>
      </w:r>
    </w:p>
    <w:p w14:paraId="4E3FB107" w14:textId="397BBF0E" w:rsidR="003D4DC4" w:rsidRPr="00BB0243" w:rsidRDefault="003D4DC4" w:rsidP="00EE3BEA">
      <w:pPr>
        <w:tabs>
          <w:tab w:val="left" w:pos="1418"/>
          <w:tab w:val="left" w:pos="5760"/>
        </w:tabs>
        <w:spacing w:line="240" w:lineRule="atLeast"/>
        <w:ind w:right="27"/>
        <w:jc w:val="thaiDistribute"/>
        <w:rPr>
          <w:rFonts w:ascii="Angsana New" w:hAnsi="Angsana New" w:cs="Angsana New"/>
          <w:sz w:val="32"/>
          <w:szCs w:val="32"/>
        </w:rPr>
      </w:pPr>
      <w:r w:rsidRPr="00BB0243">
        <w:rPr>
          <w:rFonts w:ascii="Angsana New" w:hAnsi="Angsana New" w:cs="Angsana New"/>
          <w:sz w:val="32"/>
          <w:szCs w:val="32"/>
        </w:rPr>
        <w:tab/>
        <w:t>As part of an audit in accordance with Standards on Auditing, I exercise professional judgment and maintain professional skepticism throughout the audit</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 xml:space="preserve">I also:  </w:t>
      </w:r>
    </w:p>
    <w:p w14:paraId="6813FE5D" w14:textId="63554190" w:rsidR="00B61C32" w:rsidRPr="00127A9C" w:rsidRDefault="003D4DC4" w:rsidP="0046337C">
      <w:pPr>
        <w:numPr>
          <w:ilvl w:val="0"/>
          <w:numId w:val="3"/>
        </w:numPr>
        <w:tabs>
          <w:tab w:val="left" w:pos="1701"/>
          <w:tab w:val="left" w:pos="1843"/>
        </w:tabs>
        <w:spacing w:line="240" w:lineRule="atLeast"/>
        <w:ind w:left="0" w:right="28" w:firstLine="1418"/>
        <w:jc w:val="thaiDistribute"/>
        <w:rPr>
          <w:rFonts w:ascii="Angsana New" w:hAnsi="Angsana New" w:cs="Angsana New"/>
          <w:sz w:val="32"/>
          <w:szCs w:val="32"/>
        </w:rPr>
      </w:pPr>
      <w:r w:rsidRPr="00BB0243">
        <w:rPr>
          <w:rFonts w:ascii="Angsana New" w:hAnsi="Angsana New" w:cs="Angsana New"/>
          <w:sz w:val="32"/>
          <w:szCs w:val="32"/>
        </w:rPr>
        <w:t>Identify and assess the risks of material misstatement of the consolidated financial statements and separate financial statements, whether due to fraud or error, design and perform audit procedures responsive to those risks, and obtain audit evidence that is sufficient and appropriate to provide a basis for my opinion</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 xml:space="preserve">The risk of not detecting a material misstatement resulting from fraud is higher than for one resulting from error, as fraud may involve collusion, forgery, intentional omissions, misrepresentations, or the override of internal control. </w:t>
      </w:r>
    </w:p>
    <w:p w14:paraId="02011F0A" w14:textId="246C263B" w:rsidR="003D4DC4" w:rsidRPr="00BB0243" w:rsidRDefault="003D4DC4" w:rsidP="0046337C">
      <w:pPr>
        <w:numPr>
          <w:ilvl w:val="0"/>
          <w:numId w:val="3"/>
        </w:numPr>
        <w:tabs>
          <w:tab w:val="left" w:pos="1701"/>
          <w:tab w:val="left" w:pos="1843"/>
        </w:tabs>
        <w:spacing w:line="240" w:lineRule="atLeast"/>
        <w:ind w:left="0" w:right="28" w:firstLine="1418"/>
        <w:jc w:val="thaiDistribute"/>
        <w:rPr>
          <w:rFonts w:ascii="Angsana New" w:hAnsi="Angsana New" w:cs="Angsana New"/>
          <w:sz w:val="32"/>
          <w:szCs w:val="32"/>
        </w:rPr>
      </w:pPr>
      <w:r w:rsidRPr="00BB0243">
        <w:rPr>
          <w:rFonts w:ascii="Angsana New" w:hAnsi="Angsana New" w:cs="Angsana New"/>
          <w:sz w:val="32"/>
          <w:szCs w:val="32"/>
        </w:rPr>
        <w:t>Obtain an understanding of internal control relevant to the audit in order to design audit procedures that are appropriate in the circumstances, but not for the purpose of expressing an opinion on the effectiveness of the Group’s and the Company’s internal control.</w:t>
      </w:r>
    </w:p>
    <w:p w14:paraId="1A562BD9" w14:textId="1E8CDADE" w:rsidR="00FE39EB" w:rsidRPr="00BB0243" w:rsidRDefault="00FE39EB" w:rsidP="0046337C">
      <w:pPr>
        <w:numPr>
          <w:ilvl w:val="0"/>
          <w:numId w:val="3"/>
        </w:numPr>
        <w:tabs>
          <w:tab w:val="left" w:pos="1701"/>
        </w:tabs>
        <w:spacing w:line="240" w:lineRule="atLeast"/>
        <w:ind w:left="0" w:right="29" w:firstLine="1418"/>
        <w:jc w:val="thaiDistribute"/>
        <w:rPr>
          <w:rFonts w:ascii="Angsana New" w:hAnsi="Angsana New" w:cs="Angsana New"/>
          <w:sz w:val="32"/>
          <w:szCs w:val="32"/>
        </w:rPr>
      </w:pPr>
      <w:r w:rsidRPr="00BB0243">
        <w:rPr>
          <w:rFonts w:ascii="Angsana New" w:hAnsi="Angsana New" w:cs="Angsana New"/>
          <w:sz w:val="32"/>
          <w:szCs w:val="32"/>
        </w:rPr>
        <w:t>Evaluate the appropriateness of accounting policies used and the reasonableness of accounting estimates and related disclosures made by management.</w:t>
      </w:r>
    </w:p>
    <w:p w14:paraId="79B26386" w14:textId="6AC1944D" w:rsidR="00297D38" w:rsidRDefault="003D4DC4" w:rsidP="0046337C">
      <w:pPr>
        <w:numPr>
          <w:ilvl w:val="0"/>
          <w:numId w:val="3"/>
        </w:numPr>
        <w:tabs>
          <w:tab w:val="left" w:pos="1701"/>
        </w:tabs>
        <w:spacing w:line="240" w:lineRule="atLeast"/>
        <w:ind w:left="0" w:right="28" w:firstLine="1418"/>
        <w:jc w:val="thaiDistribute"/>
        <w:rPr>
          <w:rFonts w:ascii="Angsana New" w:hAnsi="Angsana New" w:cs="Angsana New"/>
          <w:sz w:val="32"/>
          <w:szCs w:val="32"/>
        </w:rPr>
      </w:pPr>
      <w:r w:rsidRPr="00BB0243">
        <w:rPr>
          <w:rFonts w:ascii="Angsana New" w:hAnsi="Angsana New" w:cs="Angsana New"/>
          <w:sz w:val="32"/>
          <w:szCs w:val="32"/>
        </w:rPr>
        <w:t>Conclude on the appropriateness of management’s use of the going concern basis of accounting and, based on the audit evidence obtained, whether a material uncertainty exists related to events or conditions that may cast significant doubt on the Group’s and the Company’s ability to continue as a going concern</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If I conclude that a material uncertainty exists, I am required to draw attention in my auditor’s report to the related disclosures in the consolidated financial statements and separate financial statements or, if such disclosures are inadequate, to modify my opinion</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My conclusions are based on the audit evidence obtained up to the date of my auditor’s report</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However, future events or conditions may cause the Group and the Company to cease to continue as a going concern.</w:t>
      </w:r>
    </w:p>
    <w:p w14:paraId="1F63469C" w14:textId="21C08453" w:rsidR="00127A9C" w:rsidRPr="00154C8F" w:rsidRDefault="00127A9C" w:rsidP="00154C8F">
      <w:pPr>
        <w:pStyle w:val="af9"/>
        <w:tabs>
          <w:tab w:val="left" w:pos="1440"/>
        </w:tabs>
        <w:spacing w:line="370" w:lineRule="exact"/>
        <w:ind w:left="2421"/>
        <w:jc w:val="right"/>
        <w:rPr>
          <w:rFonts w:ascii="Angsana New" w:hAnsi="Angsana New"/>
          <w:color w:val="000000" w:themeColor="text1"/>
          <w:spacing w:val="-4"/>
          <w:sz w:val="32"/>
          <w:szCs w:val="32"/>
        </w:rPr>
      </w:pPr>
      <w:r w:rsidRPr="00127A9C">
        <w:rPr>
          <w:rFonts w:ascii="Angsana New" w:hAnsi="Angsana New"/>
          <w:color w:val="000000" w:themeColor="text1"/>
          <w:spacing w:val="-4"/>
          <w:sz w:val="32"/>
          <w:szCs w:val="32"/>
        </w:rPr>
        <w:t>*****/</w:t>
      </w:r>
      <w:r>
        <w:rPr>
          <w:rFonts w:ascii="Angsana New" w:hAnsi="Angsana New"/>
          <w:color w:val="000000" w:themeColor="text1"/>
          <w:spacing w:val="-4"/>
          <w:sz w:val="32"/>
          <w:szCs w:val="32"/>
        </w:rPr>
        <w:t>6</w:t>
      </w:r>
    </w:p>
    <w:p w14:paraId="23AD1BB4" w14:textId="77777777" w:rsidR="007D02A8" w:rsidRPr="00BB0243" w:rsidRDefault="007D02A8" w:rsidP="0046337C">
      <w:pPr>
        <w:numPr>
          <w:ilvl w:val="0"/>
          <w:numId w:val="3"/>
        </w:numPr>
        <w:tabs>
          <w:tab w:val="left" w:pos="1701"/>
        </w:tabs>
        <w:spacing w:line="380" w:lineRule="exact"/>
        <w:ind w:left="0" w:right="28" w:firstLine="1418"/>
        <w:jc w:val="thaiDistribute"/>
        <w:rPr>
          <w:rFonts w:ascii="Angsana New" w:hAnsi="Angsana New" w:cs="Angsana New"/>
          <w:sz w:val="32"/>
          <w:szCs w:val="32"/>
        </w:rPr>
      </w:pPr>
      <w:r w:rsidRPr="00BB0243">
        <w:rPr>
          <w:rFonts w:ascii="Angsana New" w:hAnsi="Angsana New" w:cs="Angsana New"/>
          <w:sz w:val="32"/>
          <w:szCs w:val="32"/>
        </w:rPr>
        <w:t xml:space="preserve">Evaluate the overall presentation, structure and content of the consolidated financial statements and separate financial statements, including the disclosures, and whether the consolidated financial statements and separate financial statements represent the underlying transactions and events in a manner that achieves fair presentation.  </w:t>
      </w:r>
    </w:p>
    <w:p w14:paraId="33CB6091" w14:textId="51945134" w:rsidR="003D4DC4" w:rsidRPr="00BB0243" w:rsidRDefault="003D4DC4" w:rsidP="0046337C">
      <w:pPr>
        <w:numPr>
          <w:ilvl w:val="0"/>
          <w:numId w:val="3"/>
        </w:numPr>
        <w:tabs>
          <w:tab w:val="left" w:pos="1701"/>
        </w:tabs>
        <w:spacing w:line="380" w:lineRule="exact"/>
        <w:ind w:left="0" w:right="28" w:firstLine="1418"/>
        <w:jc w:val="both"/>
        <w:rPr>
          <w:rFonts w:ascii="Angsana New" w:hAnsi="Angsana New" w:cs="Angsana New"/>
          <w:sz w:val="32"/>
          <w:szCs w:val="32"/>
        </w:rPr>
      </w:pPr>
      <w:r w:rsidRPr="00BB0243">
        <w:rPr>
          <w:rFonts w:ascii="Angsana New" w:hAnsi="Angsana New" w:cs="Angsana New"/>
          <w:sz w:val="32"/>
          <w:szCs w:val="32"/>
        </w:rPr>
        <w:t>Obtain sufficient appropriate audit evidence regarding the financial information of the entities or business activities within the Group to express an opinion on the consolidated financial statements</w:t>
      </w:r>
      <w:proofErr w:type="gramStart"/>
      <w:r w:rsidRPr="00BB0243">
        <w:rPr>
          <w:rFonts w:ascii="Angsana New" w:hAnsi="Angsana New" w:cs="Angsana New"/>
          <w:sz w:val="32"/>
          <w:szCs w:val="32"/>
        </w:rPr>
        <w:t xml:space="preserve">. </w:t>
      </w:r>
      <w:proofErr w:type="gramEnd"/>
      <w:r w:rsidR="00875F6C" w:rsidRPr="00BB0243">
        <w:rPr>
          <w:rFonts w:ascii="Angsana New" w:hAnsi="Angsana New" w:cs="Angsana New"/>
          <w:sz w:val="32"/>
          <w:szCs w:val="32"/>
        </w:rPr>
        <w:br/>
      </w:r>
      <w:r w:rsidRPr="00BB0243">
        <w:rPr>
          <w:rFonts w:ascii="Angsana New" w:hAnsi="Angsana New" w:cs="Angsana New"/>
          <w:sz w:val="32"/>
          <w:szCs w:val="32"/>
        </w:rPr>
        <w:t>I am responsible for the direction, supervision and performance of the group audit</w:t>
      </w:r>
      <w:proofErr w:type="gramStart"/>
      <w:r w:rsidRPr="00BB0243">
        <w:rPr>
          <w:rFonts w:ascii="Angsana New" w:hAnsi="Angsana New" w:cs="Angsana New"/>
          <w:sz w:val="32"/>
          <w:szCs w:val="32"/>
        </w:rPr>
        <w:t xml:space="preserve">. </w:t>
      </w:r>
      <w:proofErr w:type="gramEnd"/>
      <w:r w:rsidRPr="00BB0243">
        <w:rPr>
          <w:rFonts w:ascii="Angsana New" w:hAnsi="Angsana New" w:cs="Angsana New"/>
          <w:sz w:val="32"/>
          <w:szCs w:val="32"/>
        </w:rPr>
        <w:t xml:space="preserve">I remain solely responsible for my audit opinion.  </w:t>
      </w:r>
    </w:p>
    <w:p w14:paraId="1C446C5A" w14:textId="5093EE5E" w:rsidR="003D4DC4" w:rsidRPr="00BB0243" w:rsidRDefault="003D4DC4" w:rsidP="00154C8F">
      <w:pPr>
        <w:tabs>
          <w:tab w:val="left" w:pos="1418"/>
          <w:tab w:val="left" w:pos="5760"/>
        </w:tabs>
        <w:spacing w:line="380" w:lineRule="exact"/>
        <w:ind w:right="28"/>
        <w:jc w:val="thaiDistribute"/>
        <w:rPr>
          <w:rFonts w:ascii="Angsana New" w:hAnsi="Angsana New" w:cs="Angsana New"/>
          <w:sz w:val="32"/>
          <w:szCs w:val="32"/>
        </w:rPr>
      </w:pPr>
      <w:r w:rsidRPr="00BB0243">
        <w:rPr>
          <w:rFonts w:ascii="Angsana New" w:hAnsi="Angsana New" w:cs="Angsana New"/>
          <w:sz w:val="32"/>
          <w:szCs w:val="32"/>
        </w:rPr>
        <w:tab/>
        <w:t xml:space="preserve">I have communicated with those charged with governance regarding, among other matters, the planned scope and timing of the audit and significant audit findings, including any significant deficiencies in the internal control system that I have identified during my audit. </w:t>
      </w:r>
    </w:p>
    <w:p w14:paraId="4CA5153E" w14:textId="60066569" w:rsidR="00B61C32" w:rsidRDefault="003D4DC4" w:rsidP="00154C8F">
      <w:pPr>
        <w:tabs>
          <w:tab w:val="left" w:pos="1418"/>
          <w:tab w:val="left" w:pos="5760"/>
        </w:tabs>
        <w:spacing w:line="380" w:lineRule="exact"/>
        <w:ind w:right="28"/>
        <w:jc w:val="thaiDistribute"/>
        <w:rPr>
          <w:rFonts w:ascii="Angsana New" w:hAnsi="Angsana New" w:cs="Angsana New"/>
          <w:sz w:val="32"/>
          <w:szCs w:val="32"/>
        </w:rPr>
      </w:pPr>
      <w:r w:rsidRPr="00BB0243">
        <w:rPr>
          <w:rFonts w:ascii="Angsana New" w:hAnsi="Angsana New" w:cs="Angsana New"/>
          <w:sz w:val="32"/>
          <w:szCs w:val="32"/>
        </w:rPr>
        <w:tab/>
        <w:t xml:space="preserve">I also provide those charged with governance with a statement that we have complied with relevant ethical requirements regarding independence, and to communicate with them all relationships and other matters that may reasonably be thought to bear on my independence, and where applicable, related safeguards. </w:t>
      </w:r>
    </w:p>
    <w:p w14:paraId="1F1CD73F" w14:textId="740AEA76" w:rsidR="003D4DC4" w:rsidRPr="00BB0243" w:rsidRDefault="00D244F4" w:rsidP="00154C8F">
      <w:pPr>
        <w:tabs>
          <w:tab w:val="left" w:pos="1418"/>
          <w:tab w:val="left" w:pos="5760"/>
        </w:tabs>
        <w:spacing w:line="380" w:lineRule="exact"/>
        <w:ind w:right="28"/>
        <w:jc w:val="thaiDistribute"/>
        <w:rPr>
          <w:rFonts w:ascii="Angsana New" w:hAnsi="Angsana New" w:cs="Angsana New"/>
          <w:sz w:val="32"/>
          <w:szCs w:val="32"/>
        </w:rPr>
      </w:pPr>
      <w:r>
        <w:rPr>
          <w:rFonts w:ascii="Angsana New" w:hAnsi="Angsana New" w:cs="Angsana New"/>
          <w:sz w:val="32"/>
          <w:szCs w:val="32"/>
          <w:cs/>
        </w:rPr>
        <w:tab/>
      </w:r>
      <w:r w:rsidR="003D4DC4" w:rsidRPr="00BB0243">
        <w:rPr>
          <w:rFonts w:ascii="Angsana New" w:hAnsi="Angsana New" w:cs="Angsana New"/>
          <w:sz w:val="32"/>
          <w:szCs w:val="32"/>
        </w:rPr>
        <w:t>From the matters communicated with those charged with governance, I determine those matters that were of most significance in the audit of the consolidated financial statements and separate financial statements of the current period and are therefore the key audit matters</w:t>
      </w:r>
      <w:proofErr w:type="gramStart"/>
      <w:r w:rsidR="003D4DC4" w:rsidRPr="00BB0243">
        <w:rPr>
          <w:rFonts w:ascii="Angsana New" w:hAnsi="Angsana New" w:cs="Angsana New"/>
          <w:sz w:val="32"/>
          <w:szCs w:val="32"/>
        </w:rPr>
        <w:t xml:space="preserve">. </w:t>
      </w:r>
      <w:proofErr w:type="gramEnd"/>
      <w:r w:rsidR="003D4DC4" w:rsidRPr="00BB0243">
        <w:rPr>
          <w:rFonts w:ascii="Angsana New" w:hAnsi="Angsana New" w:cs="Angsana New"/>
          <w:sz w:val="32"/>
          <w:szCs w:val="32"/>
        </w:rPr>
        <w:t xml:space="preserve">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  </w:t>
      </w:r>
    </w:p>
    <w:p w14:paraId="67CB487A" w14:textId="3715E963" w:rsidR="00EC56C1" w:rsidRPr="00BB0243" w:rsidRDefault="003D4DC4" w:rsidP="00154C8F">
      <w:pPr>
        <w:tabs>
          <w:tab w:val="left" w:pos="1418"/>
        </w:tabs>
        <w:spacing w:line="380" w:lineRule="exact"/>
        <w:ind w:right="28"/>
        <w:jc w:val="thaiDistribute"/>
        <w:rPr>
          <w:rFonts w:ascii="Angsana New" w:hAnsi="Angsana New" w:cs="Angsana New"/>
          <w:sz w:val="32"/>
          <w:szCs w:val="32"/>
        </w:rPr>
      </w:pPr>
      <w:r w:rsidRPr="00BB0243">
        <w:rPr>
          <w:rFonts w:ascii="Angsana New" w:hAnsi="Angsana New" w:cs="Angsana New"/>
          <w:sz w:val="32"/>
          <w:szCs w:val="32"/>
        </w:rPr>
        <w:tab/>
        <w:t xml:space="preserve">The engagement partner responsible for the audit resulting in this independent auditor’s report is </w:t>
      </w:r>
      <w:proofErr w:type="spellStart"/>
      <w:r w:rsidRPr="00BB0243">
        <w:rPr>
          <w:rFonts w:ascii="Angsana New" w:hAnsi="Angsana New" w:cs="Angsana New"/>
          <w:sz w:val="32"/>
          <w:szCs w:val="32"/>
        </w:rPr>
        <w:t>Ms.Thanyaphorn</w:t>
      </w:r>
      <w:proofErr w:type="spellEnd"/>
      <w:r w:rsidRPr="00BB0243">
        <w:rPr>
          <w:rFonts w:ascii="Angsana New" w:hAnsi="Angsana New" w:cs="Angsana New"/>
          <w:sz w:val="32"/>
          <w:szCs w:val="32"/>
        </w:rPr>
        <w:t xml:space="preserve">  Tangthanopajai.</w:t>
      </w:r>
    </w:p>
    <w:p w14:paraId="74C1C3E8" w14:textId="16AE60A7" w:rsidR="008005E9" w:rsidRDefault="008005E9" w:rsidP="00EE3BEA">
      <w:pPr>
        <w:tabs>
          <w:tab w:val="center" w:pos="6804"/>
        </w:tabs>
        <w:spacing w:line="240" w:lineRule="atLeast"/>
        <w:rPr>
          <w:rFonts w:ascii="Angsana New" w:hAnsi="Angsana New" w:cs="Angsana New"/>
          <w:sz w:val="24"/>
          <w:szCs w:val="24"/>
        </w:rPr>
      </w:pPr>
    </w:p>
    <w:p w14:paraId="3ABEAC47" w14:textId="3FE3EFD1" w:rsidR="00D244F4" w:rsidRDefault="00D244F4" w:rsidP="00EE3BEA">
      <w:pPr>
        <w:tabs>
          <w:tab w:val="center" w:pos="6804"/>
        </w:tabs>
        <w:spacing w:line="240" w:lineRule="atLeast"/>
        <w:rPr>
          <w:rFonts w:ascii="Angsana New" w:hAnsi="Angsana New" w:cs="Angsana New"/>
          <w:sz w:val="24"/>
          <w:szCs w:val="24"/>
        </w:rPr>
      </w:pPr>
    </w:p>
    <w:p w14:paraId="2673FE78" w14:textId="4AF5F764" w:rsidR="00D244F4" w:rsidRDefault="00D244F4" w:rsidP="00EE3BEA">
      <w:pPr>
        <w:tabs>
          <w:tab w:val="center" w:pos="6804"/>
        </w:tabs>
        <w:spacing w:line="240" w:lineRule="atLeast"/>
        <w:rPr>
          <w:rFonts w:ascii="Angsana New" w:hAnsi="Angsana New" w:cs="Angsana New"/>
          <w:sz w:val="24"/>
          <w:szCs w:val="24"/>
        </w:rPr>
      </w:pPr>
    </w:p>
    <w:p w14:paraId="5920A133" w14:textId="77777777" w:rsidR="00D244F4" w:rsidRPr="00BB0243" w:rsidRDefault="00D244F4" w:rsidP="00EE3BEA">
      <w:pPr>
        <w:tabs>
          <w:tab w:val="center" w:pos="6804"/>
        </w:tabs>
        <w:spacing w:line="240" w:lineRule="atLeast"/>
        <w:rPr>
          <w:rFonts w:ascii="Angsana New" w:hAnsi="Angsana New" w:cs="Angsana New"/>
          <w:sz w:val="24"/>
          <w:szCs w:val="24"/>
          <w:cs/>
        </w:rPr>
      </w:pPr>
    </w:p>
    <w:p w14:paraId="48859E1B" w14:textId="77777777" w:rsidR="00EC56C1" w:rsidRPr="00BB0243" w:rsidRDefault="00EC56C1" w:rsidP="00154C8F">
      <w:pPr>
        <w:spacing w:line="400" w:lineRule="exact"/>
        <w:ind w:left="3969"/>
        <w:jc w:val="center"/>
        <w:rPr>
          <w:rFonts w:ascii="Angsana New" w:hAnsi="Angsana New" w:cs="Angsana New"/>
          <w:sz w:val="32"/>
          <w:szCs w:val="32"/>
        </w:rPr>
      </w:pPr>
      <w:r w:rsidRPr="00BB0243">
        <w:rPr>
          <w:rFonts w:ascii="Angsana New" w:hAnsi="Angsana New" w:cs="Angsana New"/>
          <w:sz w:val="32"/>
          <w:szCs w:val="32"/>
        </w:rPr>
        <w:t>(Ms. Thanyaphorn  Tangthanopajai)</w:t>
      </w:r>
    </w:p>
    <w:p w14:paraId="490F5158" w14:textId="77777777" w:rsidR="00EC56C1" w:rsidRPr="00BB0243" w:rsidRDefault="00EC56C1" w:rsidP="00154C8F">
      <w:pPr>
        <w:spacing w:line="400" w:lineRule="exact"/>
        <w:ind w:left="3969"/>
        <w:jc w:val="center"/>
        <w:rPr>
          <w:rFonts w:ascii="Angsana New" w:hAnsi="Angsana New" w:cs="Angsana New"/>
          <w:sz w:val="32"/>
          <w:szCs w:val="32"/>
        </w:rPr>
      </w:pPr>
      <w:r w:rsidRPr="00BB0243">
        <w:rPr>
          <w:rFonts w:ascii="Angsana New" w:hAnsi="Angsana New" w:cs="Angsana New"/>
          <w:sz w:val="32"/>
          <w:szCs w:val="32"/>
        </w:rPr>
        <w:t>Certified Public Accountant</w:t>
      </w:r>
    </w:p>
    <w:p w14:paraId="530D3554" w14:textId="57CE213A" w:rsidR="00B026B9" w:rsidRPr="00BB0243" w:rsidRDefault="00EC56C1" w:rsidP="00154C8F">
      <w:pPr>
        <w:spacing w:line="400" w:lineRule="exact"/>
        <w:ind w:left="3969"/>
        <w:jc w:val="center"/>
        <w:rPr>
          <w:rFonts w:ascii="Angsana New" w:hAnsi="Angsana New" w:cs="Angsana New"/>
          <w:sz w:val="32"/>
          <w:szCs w:val="32"/>
        </w:rPr>
      </w:pPr>
      <w:r w:rsidRPr="00BB0243">
        <w:rPr>
          <w:rFonts w:ascii="Angsana New" w:hAnsi="Angsana New" w:cs="Angsana New"/>
          <w:sz w:val="32"/>
          <w:szCs w:val="32"/>
        </w:rPr>
        <w:t>Registration No. 9169</w:t>
      </w:r>
    </w:p>
    <w:p w14:paraId="3CC3AB23" w14:textId="77777777" w:rsidR="00EC56C1" w:rsidRPr="00BB0243" w:rsidRDefault="00EC56C1" w:rsidP="00154C8F">
      <w:pPr>
        <w:spacing w:line="400" w:lineRule="exact"/>
        <w:rPr>
          <w:rFonts w:ascii="Angsana New" w:hAnsi="Angsana New" w:cs="Angsana New"/>
          <w:sz w:val="32"/>
          <w:szCs w:val="32"/>
        </w:rPr>
      </w:pPr>
      <w:proofErr w:type="spellStart"/>
      <w:r w:rsidRPr="00BB0243">
        <w:rPr>
          <w:rFonts w:ascii="Angsana New" w:hAnsi="Angsana New" w:cs="Angsana New"/>
          <w:sz w:val="32"/>
          <w:szCs w:val="32"/>
        </w:rPr>
        <w:t>Dharmniti</w:t>
      </w:r>
      <w:proofErr w:type="spellEnd"/>
      <w:r w:rsidRPr="00BB0243">
        <w:rPr>
          <w:rFonts w:ascii="Angsana New" w:hAnsi="Angsana New" w:cs="Angsana New"/>
          <w:sz w:val="32"/>
          <w:szCs w:val="32"/>
        </w:rPr>
        <w:t xml:space="preserve"> Auditing Company Limited</w:t>
      </w:r>
    </w:p>
    <w:p w14:paraId="3B0408AA" w14:textId="1208FD2F" w:rsidR="00C36470" w:rsidRPr="00BB0243" w:rsidRDefault="00EC56C1" w:rsidP="00154C8F">
      <w:pPr>
        <w:spacing w:line="400" w:lineRule="exact"/>
        <w:rPr>
          <w:rFonts w:ascii="Angsana New" w:hAnsi="Angsana New" w:cs="Angsana New"/>
          <w:sz w:val="32"/>
          <w:szCs w:val="32"/>
        </w:rPr>
      </w:pPr>
      <w:r w:rsidRPr="00BB0243">
        <w:rPr>
          <w:rFonts w:ascii="Angsana New" w:hAnsi="Angsana New" w:cs="Angsana New"/>
          <w:sz w:val="32"/>
          <w:szCs w:val="32"/>
        </w:rPr>
        <w:t xml:space="preserve">Bangkok, Thailand </w:t>
      </w:r>
    </w:p>
    <w:p w14:paraId="758B60C3" w14:textId="77777777" w:rsidR="0046337C" w:rsidRDefault="008B65F6" w:rsidP="00945241">
      <w:pPr>
        <w:spacing w:line="380" w:lineRule="exact"/>
        <w:rPr>
          <w:rFonts w:ascii="Angsana New" w:hAnsi="Angsana New" w:cs="Angsana New"/>
          <w:sz w:val="32"/>
          <w:szCs w:val="32"/>
        </w:rPr>
        <w:sectPr w:rsidR="0046337C" w:rsidSect="002C0D98">
          <w:headerReference w:type="default" r:id="rId14"/>
          <w:headerReference w:type="first" r:id="rId15"/>
          <w:footerReference w:type="first" r:id="rId16"/>
          <w:pgSz w:w="11909" w:h="16834" w:code="9"/>
          <w:pgMar w:top="1191" w:right="710" w:bottom="1701" w:left="1814" w:header="1191" w:footer="720" w:gutter="0"/>
          <w:pgNumType w:fmt="numberInDash" w:start="2"/>
          <w:cols w:space="720"/>
          <w:titlePg/>
          <w:docGrid w:linePitch="381"/>
        </w:sectPr>
      </w:pPr>
      <w:r w:rsidRPr="00BB0243">
        <w:rPr>
          <w:rFonts w:ascii="Angsana New" w:hAnsi="Angsana New" w:cs="Angsana New"/>
          <w:sz w:val="32"/>
          <w:szCs w:val="32"/>
        </w:rPr>
        <w:t>February</w:t>
      </w:r>
      <w:r w:rsidR="00382344">
        <w:rPr>
          <w:rFonts w:ascii="Angsana New" w:hAnsi="Angsana New" w:cs="Angsana New" w:hint="cs"/>
          <w:sz w:val="32"/>
          <w:szCs w:val="32"/>
          <w:cs/>
        </w:rPr>
        <w:t xml:space="preserve"> 28</w:t>
      </w:r>
      <w:r w:rsidRPr="00BB0243">
        <w:rPr>
          <w:rFonts w:ascii="Angsana New" w:hAnsi="Angsana New" w:cs="Angsana New"/>
          <w:sz w:val="32"/>
          <w:szCs w:val="32"/>
        </w:rPr>
        <w:t>, 202</w:t>
      </w:r>
      <w:r w:rsidR="00945241">
        <w:rPr>
          <w:rFonts w:ascii="Angsana New" w:hAnsi="Angsana New" w:cs="Angsana New"/>
          <w:sz w:val="32"/>
          <w:szCs w:val="32"/>
        </w:rPr>
        <w:t>5</w:t>
      </w:r>
    </w:p>
    <w:p w14:paraId="136DA5A1" w14:textId="77777777" w:rsidR="0046337C" w:rsidRPr="008945A8" w:rsidRDefault="0046337C" w:rsidP="00A55F40">
      <w:pPr>
        <w:spacing w:line="240" w:lineRule="atLeast"/>
        <w:ind w:right="29"/>
        <w:jc w:val="center"/>
        <w:rPr>
          <w:rFonts w:asciiTheme="majorBidi" w:hAnsiTheme="majorBidi" w:cstheme="majorBidi"/>
          <w:b/>
          <w:bCs/>
          <w:sz w:val="32"/>
          <w:szCs w:val="32"/>
          <w:cs/>
        </w:rPr>
      </w:pPr>
      <w:r w:rsidRPr="008945A8">
        <w:rPr>
          <w:rFonts w:asciiTheme="majorBidi" w:hAnsiTheme="majorBidi" w:cstheme="majorBidi"/>
          <w:b/>
          <w:bCs/>
          <w:sz w:val="32"/>
          <w:szCs w:val="32"/>
        </w:rPr>
        <w:t>RSXYZ PUBLIC COMPANY LIMITED AND ITS SUBSIDIARIES</w:t>
      </w:r>
    </w:p>
    <w:p w14:paraId="7077D7EB" w14:textId="77777777" w:rsidR="0046337C" w:rsidRPr="008945A8" w:rsidRDefault="0046337C" w:rsidP="00A55F40">
      <w:pPr>
        <w:spacing w:line="240" w:lineRule="atLeast"/>
        <w:ind w:right="29"/>
        <w:jc w:val="center"/>
        <w:rPr>
          <w:rFonts w:asciiTheme="majorBidi" w:hAnsiTheme="majorBidi" w:cstheme="majorBidi"/>
          <w:b/>
          <w:bCs/>
          <w:sz w:val="32"/>
          <w:szCs w:val="32"/>
        </w:rPr>
      </w:pPr>
      <w:r w:rsidRPr="008945A8">
        <w:rPr>
          <w:rFonts w:asciiTheme="majorBidi" w:hAnsiTheme="majorBidi" w:cstheme="majorBidi"/>
          <w:b/>
          <w:bCs/>
          <w:sz w:val="32"/>
          <w:szCs w:val="32"/>
        </w:rPr>
        <w:t>(FROMERLY, GRATITUDE INFINITE PUBLIC COMPANY LIMITED AND ITS SUBSIDIARIES)</w:t>
      </w:r>
    </w:p>
    <w:p w14:paraId="40A348AF" w14:textId="77777777" w:rsidR="0046337C" w:rsidRPr="008945A8" w:rsidRDefault="0046337C" w:rsidP="00A55F40">
      <w:pPr>
        <w:spacing w:line="240" w:lineRule="atLeast"/>
        <w:ind w:right="29"/>
        <w:jc w:val="center"/>
        <w:rPr>
          <w:rFonts w:asciiTheme="majorBidi" w:hAnsiTheme="majorBidi" w:cstheme="majorBidi"/>
          <w:b/>
          <w:bCs/>
          <w:sz w:val="32"/>
          <w:szCs w:val="32"/>
        </w:rPr>
      </w:pPr>
      <w:r w:rsidRPr="008945A8">
        <w:rPr>
          <w:rFonts w:asciiTheme="majorBidi" w:hAnsiTheme="majorBidi" w:cstheme="majorBidi"/>
          <w:b/>
          <w:bCs/>
          <w:sz w:val="32"/>
          <w:szCs w:val="32"/>
        </w:rPr>
        <w:t>NOTES TO FINANCIAL STATEMENTS</w:t>
      </w:r>
    </w:p>
    <w:p w14:paraId="53283438" w14:textId="77777777" w:rsidR="0046337C" w:rsidRPr="008945A8" w:rsidRDefault="0046337C" w:rsidP="00A55F40">
      <w:pPr>
        <w:spacing w:line="240" w:lineRule="atLeast"/>
        <w:ind w:right="29"/>
        <w:jc w:val="center"/>
        <w:rPr>
          <w:rFonts w:asciiTheme="majorBidi" w:hAnsiTheme="majorBidi" w:cstheme="majorBidi"/>
          <w:b/>
          <w:bCs/>
          <w:sz w:val="32"/>
          <w:szCs w:val="32"/>
        </w:rPr>
      </w:pPr>
      <w:r w:rsidRPr="008945A8">
        <w:rPr>
          <w:rFonts w:asciiTheme="majorBidi" w:hAnsiTheme="majorBidi" w:cstheme="majorBidi"/>
          <w:b/>
          <w:bCs/>
          <w:sz w:val="32"/>
          <w:szCs w:val="32"/>
        </w:rPr>
        <w:t>DECEMBER 31, 2024</w:t>
      </w:r>
    </w:p>
    <w:p w14:paraId="48682F98" w14:textId="77777777" w:rsidR="0046337C" w:rsidRPr="008945A8" w:rsidRDefault="0046337C" w:rsidP="00A55F40">
      <w:pPr>
        <w:spacing w:line="240" w:lineRule="atLeast"/>
        <w:ind w:right="29"/>
        <w:jc w:val="center"/>
        <w:rPr>
          <w:rFonts w:asciiTheme="majorBidi" w:hAnsiTheme="majorBidi" w:cstheme="majorBidi"/>
          <w:b/>
          <w:bCs/>
          <w:sz w:val="32"/>
          <w:szCs w:val="32"/>
          <w:cs/>
        </w:rPr>
      </w:pPr>
    </w:p>
    <w:p w14:paraId="5FF6BF98" w14:textId="77777777" w:rsidR="0046337C" w:rsidRPr="008945A8" w:rsidRDefault="0046337C" w:rsidP="00A55F40">
      <w:pPr>
        <w:spacing w:line="240" w:lineRule="atLeast"/>
        <w:ind w:left="284" w:hanging="284"/>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1.</w:t>
      </w:r>
      <w:r w:rsidRPr="008945A8">
        <w:rPr>
          <w:rFonts w:asciiTheme="majorBidi" w:eastAsia="Angsana New" w:hAnsiTheme="majorBidi" w:cstheme="majorBidi"/>
          <w:b/>
          <w:bCs/>
          <w:sz w:val="32"/>
          <w:szCs w:val="32"/>
        </w:rPr>
        <w:tab/>
        <w:t>GENERAL INFORMATION</w:t>
      </w:r>
    </w:p>
    <w:p w14:paraId="18212135" w14:textId="77777777" w:rsidR="0046337C" w:rsidRPr="008945A8" w:rsidRDefault="0046337C" w:rsidP="00A55F40">
      <w:pPr>
        <w:pStyle w:val="af9"/>
        <w:spacing w:line="240" w:lineRule="atLeast"/>
        <w:ind w:left="709" w:right="-144" w:hanging="425"/>
        <w:jc w:val="thaiDistribute"/>
        <w:rPr>
          <w:rFonts w:asciiTheme="majorBidi" w:eastAsia="Angsana New" w:hAnsiTheme="majorBidi" w:cstheme="majorBidi"/>
          <w:b/>
          <w:bCs/>
        </w:rPr>
      </w:pPr>
      <w:r w:rsidRPr="008945A8">
        <w:rPr>
          <w:rFonts w:asciiTheme="majorBidi" w:eastAsia="Angsana New" w:hAnsiTheme="majorBidi" w:cstheme="majorBidi"/>
          <w:b/>
          <w:bCs/>
        </w:rPr>
        <w:t xml:space="preserve">1.1 </w:t>
      </w:r>
      <w:r w:rsidRPr="008945A8">
        <w:rPr>
          <w:rFonts w:asciiTheme="majorBidi" w:eastAsia="Angsana New" w:hAnsiTheme="majorBidi" w:cstheme="majorBidi"/>
          <w:b/>
          <w:bCs/>
        </w:rPr>
        <w:tab/>
        <w:t>Corporate informatio</w:t>
      </w:r>
      <w:r w:rsidRPr="00FD55AB">
        <w:rPr>
          <w:rFonts w:asciiTheme="majorBidi" w:eastAsia="Angsana New" w:hAnsiTheme="majorBidi" w:cstheme="majorBidi"/>
          <w:b/>
          <w:bCs/>
        </w:rPr>
        <w:t>n</w:t>
      </w:r>
    </w:p>
    <w:p w14:paraId="4A03B2D0" w14:textId="77777777" w:rsidR="0046337C" w:rsidRPr="008945A8" w:rsidRDefault="0046337C" w:rsidP="00A55F40">
      <w:pPr>
        <w:spacing w:line="360" w:lineRule="exact"/>
        <w:ind w:left="709" w:firstLine="567"/>
        <w:jc w:val="thaiDistribute"/>
        <w:rPr>
          <w:rFonts w:asciiTheme="majorBidi" w:hAnsiTheme="majorBidi" w:cstheme="majorBidi"/>
          <w:color w:val="000000" w:themeColor="text1"/>
          <w:sz w:val="32"/>
          <w:szCs w:val="32"/>
        </w:rPr>
      </w:pPr>
      <w:bookmarkStart w:id="10" w:name="_Hlk15747540"/>
      <w:r w:rsidRPr="00FE28C1">
        <w:rPr>
          <w:rFonts w:asciiTheme="majorBidi" w:hAnsiTheme="majorBidi" w:cstheme="majorBidi"/>
          <w:color w:val="000000" w:themeColor="text1"/>
          <w:sz w:val="32"/>
          <w:szCs w:val="32"/>
        </w:rPr>
        <w:t>Gratitude Infinite Public Company Limited (“the Company”) is a public company incorporated and domiciled in Thailand</w:t>
      </w:r>
      <w:proofErr w:type="gramStart"/>
      <w:r w:rsidRPr="00FE28C1">
        <w:rPr>
          <w:rFonts w:asciiTheme="majorBidi" w:hAnsiTheme="majorBidi" w:cstheme="majorBidi"/>
          <w:color w:val="000000" w:themeColor="text1"/>
          <w:sz w:val="32"/>
          <w:szCs w:val="32"/>
        </w:rPr>
        <w:t xml:space="preserve">. </w:t>
      </w:r>
      <w:proofErr w:type="gramEnd"/>
      <w:r w:rsidRPr="00FE28C1">
        <w:rPr>
          <w:rFonts w:asciiTheme="majorBidi" w:hAnsiTheme="majorBidi" w:cstheme="majorBidi"/>
          <w:color w:val="000000" w:themeColor="text1"/>
          <w:sz w:val="32"/>
          <w:szCs w:val="32"/>
        </w:rPr>
        <w:t>On December 18, 2024 the Company has registered with the Department of Business Development</w:t>
      </w:r>
      <w:r w:rsidRPr="008945A8">
        <w:rPr>
          <w:rFonts w:asciiTheme="majorBidi" w:hAnsiTheme="majorBidi" w:cstheme="majorBidi"/>
          <w:color w:val="000000" w:themeColor="text1"/>
          <w:sz w:val="32"/>
          <w:szCs w:val="32"/>
        </w:rPr>
        <w:t>, Ministry of Commerce</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Change company name from “GIFT INFINITE PUBLIC COMPANY LIMITED” to “RSXYZ PUBLIC COMPANY LIMITED”</w:t>
      </w:r>
    </w:p>
    <w:p w14:paraId="0AEFB71F" w14:textId="77777777" w:rsidR="0046337C" w:rsidRPr="008945A8" w:rsidRDefault="0046337C" w:rsidP="00A55F40">
      <w:pPr>
        <w:spacing w:line="360" w:lineRule="exact"/>
        <w:ind w:left="709" w:firstLine="567"/>
        <w:jc w:val="thaiDistribute"/>
        <w:rPr>
          <w:rFonts w:asciiTheme="majorBidi" w:hAnsiTheme="majorBidi" w:cstheme="majorBidi"/>
          <w:spacing w:val="-4"/>
          <w:sz w:val="32"/>
          <w:szCs w:val="32"/>
          <w:cs/>
        </w:rPr>
      </w:pPr>
      <w:r w:rsidRPr="008945A8">
        <w:rPr>
          <w:rFonts w:asciiTheme="majorBidi" w:hAnsiTheme="majorBidi" w:cstheme="majorBidi"/>
          <w:color w:val="000000" w:themeColor="text1"/>
          <w:sz w:val="32"/>
          <w:szCs w:val="32"/>
        </w:rPr>
        <w:t>Its major shareholders are individuals</w:t>
      </w:r>
      <w:proofErr w:type="gramStart"/>
      <w:r w:rsidRPr="008945A8">
        <w:rPr>
          <w:rFonts w:asciiTheme="majorBidi" w:hAnsiTheme="majorBidi" w:cstheme="majorBidi"/>
          <w:color w:val="000000" w:themeColor="text1"/>
          <w:sz w:val="32"/>
          <w:szCs w:val="32"/>
        </w:rPr>
        <w:t xml:space="preserve">. </w:t>
      </w:r>
      <w:proofErr w:type="gramEnd"/>
      <w:r w:rsidRPr="00FE28C1">
        <w:rPr>
          <w:rFonts w:asciiTheme="majorBidi" w:hAnsiTheme="majorBidi" w:cstheme="majorBidi"/>
          <w:color w:val="000000" w:themeColor="text1"/>
          <w:sz w:val="32"/>
          <w:szCs w:val="32"/>
        </w:rPr>
        <w:t>“</w:t>
      </w:r>
      <w:proofErr w:type="spellStart"/>
      <w:r w:rsidRPr="00FE28C1">
        <w:rPr>
          <w:rFonts w:asciiTheme="majorBidi" w:hAnsiTheme="majorBidi" w:cstheme="majorBidi"/>
          <w:color w:val="000000" w:themeColor="text1"/>
          <w:sz w:val="32"/>
          <w:szCs w:val="32"/>
        </w:rPr>
        <w:t>Chetchotisak</w:t>
      </w:r>
      <w:proofErr w:type="spellEnd"/>
      <w:r w:rsidRPr="00FE28C1">
        <w:rPr>
          <w:rFonts w:asciiTheme="majorBidi" w:hAnsiTheme="majorBidi" w:cstheme="majorBidi"/>
          <w:color w:val="000000" w:themeColor="text1"/>
          <w:sz w:val="32"/>
          <w:szCs w:val="32"/>
        </w:rPr>
        <w:t xml:space="preserve"> Group” (former major shareholder of Union </w:t>
      </w:r>
      <w:proofErr w:type="spellStart"/>
      <w:r w:rsidRPr="00FE28C1">
        <w:rPr>
          <w:rFonts w:asciiTheme="majorBidi" w:hAnsiTheme="majorBidi" w:cstheme="majorBidi"/>
          <w:color w:val="000000" w:themeColor="text1"/>
          <w:sz w:val="32"/>
          <w:szCs w:val="32"/>
        </w:rPr>
        <w:t>Petrocemical</w:t>
      </w:r>
      <w:proofErr w:type="spellEnd"/>
      <w:r w:rsidRPr="00FE28C1">
        <w:rPr>
          <w:rFonts w:asciiTheme="majorBidi" w:hAnsiTheme="majorBidi" w:cstheme="majorBidi"/>
          <w:color w:val="000000" w:themeColor="text1"/>
          <w:sz w:val="32"/>
          <w:szCs w:val="32"/>
        </w:rPr>
        <w:t xml:space="preserve"> Public Company Limited) The main business of the company is the distribution of </w:t>
      </w:r>
      <w:r>
        <w:rPr>
          <w:rFonts w:asciiTheme="majorBidi" w:hAnsiTheme="majorBidi" w:cstheme="majorBidi"/>
          <w:color w:val="000000" w:themeColor="text1"/>
          <w:sz w:val="32"/>
          <w:szCs w:val="32"/>
        </w:rPr>
        <w:t xml:space="preserve">SIM Cards, Communication devices, Food &amp; Beverage business </w:t>
      </w:r>
      <w:r w:rsidRPr="00FE28C1">
        <w:rPr>
          <w:rFonts w:asciiTheme="majorBidi" w:hAnsiTheme="majorBidi" w:cstheme="majorBidi"/>
          <w:color w:val="000000" w:themeColor="text1"/>
          <w:sz w:val="32"/>
          <w:szCs w:val="32"/>
        </w:rPr>
        <w:t>chemicals</w:t>
      </w:r>
      <w:proofErr w:type="gramStart"/>
      <w:r w:rsidRPr="00FE28C1">
        <w:rPr>
          <w:rFonts w:asciiTheme="majorBidi" w:hAnsiTheme="majorBidi" w:cstheme="majorBidi"/>
          <w:color w:val="000000" w:themeColor="text1"/>
          <w:sz w:val="32"/>
          <w:szCs w:val="32"/>
        </w:rPr>
        <w:t xml:space="preserve">. </w:t>
      </w:r>
      <w:proofErr w:type="gramEnd"/>
      <w:r w:rsidRPr="00FE28C1">
        <w:rPr>
          <w:rFonts w:asciiTheme="majorBidi" w:hAnsiTheme="majorBidi" w:cstheme="majorBidi"/>
          <w:color w:val="000000" w:themeColor="text1"/>
          <w:sz w:val="32"/>
          <w:szCs w:val="32"/>
        </w:rPr>
        <w:t>Address 27 RS Group Building, Tower A, Floor 9, Prasert-</w:t>
      </w:r>
      <w:proofErr w:type="spellStart"/>
      <w:r w:rsidRPr="00FE28C1">
        <w:rPr>
          <w:rFonts w:asciiTheme="majorBidi" w:hAnsiTheme="majorBidi" w:cstheme="majorBidi"/>
          <w:color w:val="000000" w:themeColor="text1"/>
          <w:sz w:val="32"/>
          <w:szCs w:val="32"/>
        </w:rPr>
        <w:t>Manukitch</w:t>
      </w:r>
      <w:proofErr w:type="spellEnd"/>
      <w:r w:rsidRPr="00FE28C1">
        <w:rPr>
          <w:rFonts w:asciiTheme="majorBidi" w:hAnsiTheme="majorBidi" w:cstheme="majorBidi"/>
          <w:color w:val="000000" w:themeColor="text1"/>
          <w:sz w:val="32"/>
          <w:szCs w:val="32"/>
        </w:rPr>
        <w:t xml:space="preserve"> Road, </w:t>
      </w:r>
      <w:proofErr w:type="spellStart"/>
      <w:r w:rsidRPr="00FE28C1">
        <w:rPr>
          <w:rFonts w:asciiTheme="majorBidi" w:hAnsiTheme="majorBidi" w:cstheme="majorBidi"/>
          <w:color w:val="000000" w:themeColor="text1"/>
          <w:sz w:val="32"/>
          <w:szCs w:val="32"/>
        </w:rPr>
        <w:t>Sena</w:t>
      </w:r>
      <w:proofErr w:type="spellEnd"/>
      <w:r w:rsidRPr="00FE28C1">
        <w:rPr>
          <w:rFonts w:asciiTheme="majorBidi" w:hAnsiTheme="majorBidi" w:cstheme="majorBidi"/>
          <w:color w:val="000000" w:themeColor="text1"/>
          <w:sz w:val="32"/>
          <w:szCs w:val="32"/>
        </w:rPr>
        <w:t xml:space="preserve"> </w:t>
      </w:r>
      <w:proofErr w:type="spellStart"/>
      <w:r w:rsidRPr="00FE28C1">
        <w:rPr>
          <w:rFonts w:asciiTheme="majorBidi" w:hAnsiTheme="majorBidi" w:cstheme="majorBidi"/>
          <w:color w:val="000000" w:themeColor="text1"/>
          <w:sz w:val="32"/>
          <w:szCs w:val="32"/>
        </w:rPr>
        <w:t>Nikhom</w:t>
      </w:r>
      <w:proofErr w:type="spellEnd"/>
      <w:r w:rsidRPr="00FE28C1">
        <w:rPr>
          <w:rFonts w:asciiTheme="majorBidi" w:hAnsiTheme="majorBidi" w:cstheme="majorBidi"/>
          <w:color w:val="000000" w:themeColor="text1"/>
          <w:sz w:val="32"/>
          <w:szCs w:val="32"/>
        </w:rPr>
        <w:t xml:space="preserve">, </w:t>
      </w:r>
      <w:proofErr w:type="spellStart"/>
      <w:r w:rsidRPr="00FE28C1">
        <w:rPr>
          <w:rFonts w:asciiTheme="majorBidi" w:hAnsiTheme="majorBidi" w:cstheme="majorBidi"/>
          <w:color w:val="000000" w:themeColor="text1"/>
          <w:sz w:val="32"/>
          <w:szCs w:val="32"/>
        </w:rPr>
        <w:t>Chatuchak</w:t>
      </w:r>
      <w:proofErr w:type="spellEnd"/>
      <w:r w:rsidRPr="00FE28C1">
        <w:rPr>
          <w:rFonts w:asciiTheme="majorBidi" w:hAnsiTheme="majorBidi" w:cstheme="majorBidi"/>
          <w:spacing w:val="-4"/>
          <w:sz w:val="32"/>
          <w:szCs w:val="32"/>
        </w:rPr>
        <w:t>, Bangkok.</w:t>
      </w:r>
    </w:p>
    <w:p w14:paraId="2950E6C5" w14:textId="77777777" w:rsidR="0046337C" w:rsidRPr="008945A8" w:rsidRDefault="0046337C" w:rsidP="00A55F40">
      <w:pPr>
        <w:tabs>
          <w:tab w:val="left" w:pos="1134"/>
        </w:tabs>
        <w:spacing w:line="320" w:lineRule="exact"/>
        <w:ind w:left="709" w:firstLine="425"/>
        <w:jc w:val="thaiDistribute"/>
        <w:rPr>
          <w:rFonts w:asciiTheme="majorBidi" w:hAnsiTheme="majorBidi" w:cstheme="majorBidi"/>
          <w:spacing w:val="-4"/>
          <w:sz w:val="32"/>
          <w:szCs w:val="32"/>
        </w:rPr>
      </w:pPr>
    </w:p>
    <w:p w14:paraId="1FB1EA7C" w14:textId="77777777" w:rsidR="0046337C" w:rsidRPr="008945A8" w:rsidRDefault="0046337C" w:rsidP="00A55F40">
      <w:pPr>
        <w:pStyle w:val="af9"/>
        <w:spacing w:line="240" w:lineRule="atLeast"/>
        <w:ind w:left="709" w:right="-144" w:hanging="425"/>
        <w:jc w:val="thaiDistribute"/>
        <w:rPr>
          <w:rFonts w:asciiTheme="majorBidi" w:hAnsiTheme="majorBidi" w:cstheme="majorBidi"/>
          <w:spacing w:val="-4"/>
          <w:sz w:val="32"/>
          <w:szCs w:val="32"/>
          <w:cs/>
        </w:rPr>
      </w:pPr>
      <w:r w:rsidRPr="008945A8">
        <w:rPr>
          <w:rFonts w:asciiTheme="majorBidi" w:eastAsia="Angsana New" w:hAnsiTheme="majorBidi" w:cstheme="majorBidi"/>
          <w:b/>
          <w:bCs/>
        </w:rPr>
        <w:t xml:space="preserve">1.2 </w:t>
      </w:r>
      <w:r w:rsidRPr="008945A8">
        <w:rPr>
          <w:rFonts w:asciiTheme="majorBidi" w:eastAsia="Angsana New" w:hAnsiTheme="majorBidi" w:cstheme="majorBidi"/>
          <w:b/>
          <w:bCs/>
        </w:rPr>
        <w:tab/>
      </w:r>
      <w:r w:rsidRPr="00FD55AB">
        <w:rPr>
          <w:rFonts w:asciiTheme="majorBidi" w:eastAsia="Angsana New" w:hAnsiTheme="majorBidi" w:cstheme="majorBidi"/>
          <w:b/>
          <w:bCs/>
        </w:rPr>
        <w:t>Significant changes of the Company</w:t>
      </w:r>
    </w:p>
    <w:p w14:paraId="077D6580" w14:textId="77777777" w:rsidR="0046337C" w:rsidRPr="008945A8" w:rsidRDefault="0046337C" w:rsidP="00A55F40">
      <w:pPr>
        <w:spacing w:line="360" w:lineRule="exact"/>
        <w:ind w:left="709" w:firstLine="567"/>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On March 8, 2023 the Company’s notifications on the change in shareholding  structure  of the majority shareholders, resignations of directors, appointments of directors, members of the audit committee and the chief executive officer, and the relocation of the Head Office to the Stock Exchange of Thailand are as follows:</w:t>
      </w:r>
    </w:p>
    <w:p w14:paraId="70AB99CB" w14:textId="77777777" w:rsidR="0046337C" w:rsidRPr="008945A8" w:rsidRDefault="0046337C" w:rsidP="0046337C">
      <w:pPr>
        <w:pStyle w:val="af9"/>
        <w:numPr>
          <w:ilvl w:val="0"/>
          <w:numId w:val="6"/>
        </w:numPr>
        <w:spacing w:line="360" w:lineRule="exact"/>
        <w:ind w:left="1276" w:hanging="425"/>
        <w:jc w:val="thaiDistribute"/>
        <w:rPr>
          <w:rFonts w:asciiTheme="majorBidi" w:hAnsiTheme="majorBidi" w:cstheme="majorBidi"/>
          <w:color w:val="000000" w:themeColor="text1"/>
          <w:sz w:val="32"/>
          <w:szCs w:val="32"/>
        </w:rPr>
      </w:pPr>
      <w:r w:rsidRPr="008945A8">
        <w:rPr>
          <w:rFonts w:asciiTheme="majorBidi" w:hAnsiTheme="majorBidi" w:cstheme="majorBidi"/>
          <w:spacing w:val="-4"/>
          <w:sz w:val="32"/>
          <w:szCs w:val="32"/>
        </w:rPr>
        <w:t>The Company would like to inform on the summary of the trading of the Company’s shares on the Big Lot Board of the securities trading system of the Stock Exchange of Thailand of the majority shareholders for March</w:t>
      </w:r>
      <w:r>
        <w:rPr>
          <w:rFonts w:asciiTheme="majorBidi" w:hAnsiTheme="majorBidi" w:cstheme="majorBidi"/>
          <w:spacing w:val="-4"/>
          <w:sz w:val="32"/>
          <w:szCs w:val="32"/>
        </w:rPr>
        <w:t xml:space="preserve"> 8, </w:t>
      </w:r>
      <w:r w:rsidRPr="008945A8">
        <w:rPr>
          <w:rFonts w:asciiTheme="majorBidi" w:hAnsiTheme="majorBidi" w:cstheme="majorBidi"/>
          <w:spacing w:val="-4"/>
          <w:sz w:val="32"/>
          <w:szCs w:val="32"/>
        </w:rPr>
        <w:t xml:space="preserve">2023 with a total of 221,596,466 shares that resulted in change in shareholding structure of the majority shareholders of the Company as per the following details. </w:t>
      </w:r>
    </w:p>
    <w:p w14:paraId="0237E6BA" w14:textId="77777777" w:rsidR="0046337C" w:rsidRPr="008945A8" w:rsidRDefault="0046337C" w:rsidP="00A55F40">
      <w:pPr>
        <w:pStyle w:val="af9"/>
        <w:spacing w:line="240" w:lineRule="atLeast"/>
        <w:ind w:left="840" w:right="-144" w:firstLine="436"/>
        <w:jc w:val="thaiDistribute"/>
        <w:rPr>
          <w:rFonts w:asciiTheme="majorBidi" w:hAnsiTheme="majorBidi" w:cstheme="majorBidi"/>
          <w:spacing w:val="-4"/>
          <w:sz w:val="32"/>
          <w:szCs w:val="32"/>
          <w:u w:val="single"/>
        </w:rPr>
      </w:pPr>
      <w:r w:rsidRPr="008945A8">
        <w:rPr>
          <w:rFonts w:asciiTheme="majorBidi" w:hAnsiTheme="majorBidi" w:cstheme="majorBidi"/>
          <w:spacing w:val="-4"/>
          <w:sz w:val="32"/>
          <w:szCs w:val="32"/>
          <w:u w:val="single"/>
        </w:rPr>
        <w:t>Before the Transaction</w:t>
      </w:r>
    </w:p>
    <w:p w14:paraId="359B294A" w14:textId="77777777" w:rsidR="0046337C" w:rsidRPr="008945A8" w:rsidRDefault="0046337C" w:rsidP="00A55F40">
      <w:pPr>
        <w:pStyle w:val="af9"/>
        <w:tabs>
          <w:tab w:val="left" w:pos="1418"/>
        </w:tabs>
        <w:spacing w:line="240" w:lineRule="atLeast"/>
        <w:ind w:left="1560" w:right="29" w:hanging="284"/>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Union Petrochemical Public Company Limited , number of  shares 221,596,466, shareholding proportion  66.99 percent. </w:t>
      </w:r>
    </w:p>
    <w:p w14:paraId="1C8BCCCF" w14:textId="77777777" w:rsidR="0046337C" w:rsidRPr="008945A8" w:rsidRDefault="0046337C" w:rsidP="00A55F40">
      <w:pPr>
        <w:pStyle w:val="af9"/>
        <w:spacing w:line="240" w:lineRule="atLeast"/>
        <w:ind w:left="1560" w:right="29" w:hanging="284"/>
        <w:jc w:val="thaiDistribute"/>
        <w:rPr>
          <w:rFonts w:asciiTheme="majorBidi" w:hAnsiTheme="majorBidi" w:cstheme="majorBidi"/>
          <w:spacing w:val="-4"/>
          <w:sz w:val="32"/>
          <w:szCs w:val="32"/>
        </w:rPr>
      </w:pPr>
    </w:p>
    <w:p w14:paraId="3A3CF246" w14:textId="77777777" w:rsidR="0046337C" w:rsidRPr="008945A8" w:rsidRDefault="0046337C" w:rsidP="00A55F40">
      <w:pPr>
        <w:pStyle w:val="af9"/>
        <w:spacing w:line="240" w:lineRule="atLeast"/>
        <w:ind w:left="1538" w:right="-144" w:hanging="262"/>
        <w:jc w:val="thaiDistribute"/>
        <w:rPr>
          <w:rFonts w:asciiTheme="majorBidi" w:hAnsiTheme="majorBidi" w:cstheme="majorBidi"/>
          <w:spacing w:val="-4"/>
          <w:sz w:val="32"/>
          <w:szCs w:val="32"/>
          <w:u w:val="single"/>
        </w:rPr>
      </w:pPr>
      <w:r w:rsidRPr="008945A8">
        <w:rPr>
          <w:rFonts w:asciiTheme="majorBidi" w:hAnsiTheme="majorBidi" w:cstheme="majorBidi"/>
          <w:spacing w:val="-4"/>
          <w:sz w:val="32"/>
          <w:szCs w:val="32"/>
          <w:u w:val="single"/>
        </w:rPr>
        <w:t xml:space="preserve">After the Transaction </w:t>
      </w:r>
    </w:p>
    <w:p w14:paraId="4F272F6F" w14:textId="77777777" w:rsidR="0046337C" w:rsidRPr="008945A8" w:rsidRDefault="0046337C" w:rsidP="00A55F40">
      <w:pPr>
        <w:pStyle w:val="af9"/>
        <w:spacing w:line="240" w:lineRule="atLeast"/>
        <w:ind w:left="1276" w:right="-144"/>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Mr. Surachai </w:t>
      </w:r>
      <w:proofErr w:type="spellStart"/>
      <w:r w:rsidRPr="008945A8">
        <w:rPr>
          <w:rFonts w:asciiTheme="majorBidi" w:hAnsiTheme="majorBidi" w:cstheme="majorBidi"/>
          <w:spacing w:val="-4"/>
          <w:sz w:val="32"/>
          <w:szCs w:val="32"/>
        </w:rPr>
        <w:t>Chetchotisak</w:t>
      </w:r>
      <w:proofErr w:type="spellEnd"/>
      <w:r w:rsidRPr="008945A8">
        <w:rPr>
          <w:rFonts w:asciiTheme="majorBidi" w:hAnsiTheme="majorBidi" w:cstheme="majorBidi"/>
          <w:spacing w:val="-4"/>
          <w:sz w:val="32"/>
          <w:szCs w:val="32"/>
        </w:rPr>
        <w:t xml:space="preserve"> , number of  shares 160,596,466, proportion of  shares  48.55 percent.</w:t>
      </w:r>
    </w:p>
    <w:p w14:paraId="2D53A485" w14:textId="77777777" w:rsidR="0046337C" w:rsidRPr="008945A8" w:rsidRDefault="0046337C" w:rsidP="00A55F40">
      <w:pPr>
        <w:pStyle w:val="af9"/>
        <w:spacing w:line="240" w:lineRule="atLeast"/>
        <w:ind w:left="1276" w:right="-144"/>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Mr. Chet </w:t>
      </w:r>
      <w:proofErr w:type="spellStart"/>
      <w:r w:rsidRPr="008945A8">
        <w:rPr>
          <w:rFonts w:asciiTheme="majorBidi" w:hAnsiTheme="majorBidi" w:cstheme="majorBidi"/>
          <w:spacing w:val="-4"/>
          <w:sz w:val="32"/>
          <w:szCs w:val="32"/>
        </w:rPr>
        <w:t>Chetchotisak</w:t>
      </w:r>
      <w:proofErr w:type="spellEnd"/>
      <w:r w:rsidRPr="008945A8">
        <w:rPr>
          <w:rFonts w:asciiTheme="majorBidi" w:hAnsiTheme="majorBidi" w:cstheme="majorBidi"/>
          <w:spacing w:val="-4"/>
          <w:sz w:val="32"/>
          <w:szCs w:val="32"/>
        </w:rPr>
        <w:t>, number of  shares 26,000,000, proportion of  shares  7.86 percent.</w:t>
      </w:r>
    </w:p>
    <w:p w14:paraId="7CDB4B12" w14:textId="77777777" w:rsidR="0046337C" w:rsidRPr="008945A8" w:rsidRDefault="0046337C" w:rsidP="00A55F40">
      <w:pPr>
        <w:pStyle w:val="af9"/>
        <w:spacing w:line="240" w:lineRule="atLeast"/>
        <w:ind w:left="1276" w:right="-144"/>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Mr. Chot </w:t>
      </w:r>
      <w:proofErr w:type="spellStart"/>
      <w:r w:rsidRPr="008945A8">
        <w:rPr>
          <w:rFonts w:asciiTheme="majorBidi" w:hAnsiTheme="majorBidi" w:cstheme="majorBidi"/>
          <w:spacing w:val="-4"/>
          <w:sz w:val="32"/>
          <w:szCs w:val="32"/>
        </w:rPr>
        <w:t>Chetchotisak</w:t>
      </w:r>
      <w:proofErr w:type="spellEnd"/>
      <w:r w:rsidRPr="008945A8">
        <w:rPr>
          <w:rFonts w:asciiTheme="majorBidi" w:hAnsiTheme="majorBidi" w:cstheme="majorBidi"/>
          <w:spacing w:val="-4"/>
          <w:sz w:val="32"/>
          <w:szCs w:val="32"/>
        </w:rPr>
        <w:t>, number of  shares 20,000,000, proportion of  shares  6.05 percent.</w:t>
      </w:r>
    </w:p>
    <w:p w14:paraId="03DBD9B2" w14:textId="77777777" w:rsidR="0046337C" w:rsidRPr="008945A8" w:rsidRDefault="0046337C" w:rsidP="00A55F40">
      <w:pPr>
        <w:pStyle w:val="af9"/>
        <w:spacing w:line="240" w:lineRule="atLeast"/>
        <w:ind w:left="1560" w:right="29" w:hanging="284"/>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Pol</w:t>
      </w:r>
      <w:r w:rsidRPr="008945A8">
        <w:rPr>
          <w:rFonts w:asciiTheme="majorBidi" w:hAnsiTheme="majorBidi" w:cstheme="majorBidi"/>
          <w:spacing w:val="-6"/>
          <w:sz w:val="32"/>
          <w:szCs w:val="32"/>
        </w:rPr>
        <w:t xml:space="preserve">. Gen </w:t>
      </w:r>
      <w:proofErr w:type="spellStart"/>
      <w:r w:rsidRPr="008945A8">
        <w:rPr>
          <w:rFonts w:asciiTheme="majorBidi" w:hAnsiTheme="majorBidi" w:cstheme="majorBidi"/>
          <w:spacing w:val="-6"/>
          <w:sz w:val="32"/>
          <w:szCs w:val="32"/>
        </w:rPr>
        <w:t>Dr.Somyot</w:t>
      </w:r>
      <w:proofErr w:type="spellEnd"/>
      <w:r w:rsidRPr="008945A8">
        <w:rPr>
          <w:rFonts w:asciiTheme="majorBidi" w:hAnsiTheme="majorBidi" w:cstheme="majorBidi"/>
          <w:spacing w:val="-6"/>
          <w:sz w:val="32"/>
          <w:szCs w:val="32"/>
        </w:rPr>
        <w:t xml:space="preserve"> </w:t>
      </w:r>
      <w:proofErr w:type="spellStart"/>
      <w:r w:rsidRPr="008945A8">
        <w:rPr>
          <w:rFonts w:asciiTheme="majorBidi" w:hAnsiTheme="majorBidi" w:cstheme="majorBidi"/>
          <w:spacing w:val="-6"/>
          <w:sz w:val="32"/>
          <w:szCs w:val="32"/>
        </w:rPr>
        <w:t>Pumpanmuang</w:t>
      </w:r>
      <w:proofErr w:type="spellEnd"/>
      <w:r w:rsidRPr="008945A8">
        <w:rPr>
          <w:rFonts w:asciiTheme="majorBidi" w:hAnsiTheme="majorBidi" w:cstheme="majorBidi"/>
          <w:spacing w:val="-6"/>
          <w:sz w:val="32"/>
          <w:szCs w:val="32"/>
        </w:rPr>
        <w:t>, number of  shares 15,000,000, proportion of  shares  4.53 percent</w:t>
      </w:r>
    </w:p>
    <w:p w14:paraId="243B215C" w14:textId="77777777" w:rsidR="0046337C" w:rsidRPr="008945A8" w:rsidRDefault="0046337C" w:rsidP="00A55F40">
      <w:pPr>
        <w:tabs>
          <w:tab w:val="left" w:pos="1843"/>
        </w:tabs>
        <w:spacing w:line="360" w:lineRule="exact"/>
        <w:ind w:left="1276"/>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ab/>
        <w:t xml:space="preserve">After </w:t>
      </w:r>
      <w:r w:rsidRPr="008945A8">
        <w:rPr>
          <w:rFonts w:asciiTheme="majorBidi" w:hAnsiTheme="majorBidi" w:cstheme="majorBidi"/>
          <w:color w:val="000000" w:themeColor="text1"/>
          <w:spacing w:val="-2"/>
          <w:sz w:val="32"/>
          <w:szCs w:val="32"/>
        </w:rPr>
        <w:t xml:space="preserve">the transaction, Mr. Surachai </w:t>
      </w:r>
      <w:proofErr w:type="spellStart"/>
      <w:r w:rsidRPr="008945A8">
        <w:rPr>
          <w:rFonts w:asciiTheme="majorBidi" w:hAnsiTheme="majorBidi" w:cstheme="majorBidi"/>
          <w:color w:val="000000" w:themeColor="text1"/>
          <w:spacing w:val="-2"/>
          <w:sz w:val="32"/>
          <w:szCs w:val="32"/>
        </w:rPr>
        <w:t>Chetchotisak</w:t>
      </w:r>
      <w:proofErr w:type="spellEnd"/>
      <w:r w:rsidRPr="008945A8">
        <w:rPr>
          <w:rFonts w:asciiTheme="majorBidi" w:hAnsiTheme="majorBidi" w:cstheme="majorBidi"/>
          <w:color w:val="000000" w:themeColor="text1"/>
          <w:spacing w:val="-2"/>
          <w:sz w:val="32"/>
          <w:szCs w:val="32"/>
        </w:rPr>
        <w:t xml:space="preserve">, Mr. Chet </w:t>
      </w:r>
      <w:proofErr w:type="spellStart"/>
      <w:r w:rsidRPr="008945A8">
        <w:rPr>
          <w:rFonts w:asciiTheme="majorBidi" w:hAnsiTheme="majorBidi" w:cstheme="majorBidi"/>
          <w:color w:val="000000" w:themeColor="text1"/>
          <w:spacing w:val="-2"/>
          <w:sz w:val="32"/>
          <w:szCs w:val="32"/>
        </w:rPr>
        <w:t>Chetchotisak</w:t>
      </w:r>
      <w:proofErr w:type="spellEnd"/>
      <w:r w:rsidRPr="008945A8">
        <w:rPr>
          <w:rFonts w:asciiTheme="majorBidi" w:hAnsiTheme="majorBidi" w:cstheme="majorBidi"/>
          <w:color w:val="000000" w:themeColor="text1"/>
          <w:spacing w:val="-2"/>
          <w:sz w:val="32"/>
          <w:szCs w:val="32"/>
        </w:rPr>
        <w:t xml:space="preserve"> and </w:t>
      </w:r>
      <w:proofErr w:type="spellStart"/>
      <w:r w:rsidRPr="008945A8">
        <w:rPr>
          <w:rFonts w:asciiTheme="majorBidi" w:hAnsiTheme="majorBidi" w:cstheme="majorBidi"/>
          <w:color w:val="000000" w:themeColor="text1"/>
          <w:spacing w:val="-2"/>
          <w:sz w:val="32"/>
          <w:szCs w:val="32"/>
        </w:rPr>
        <w:t>Mr.Chot</w:t>
      </w:r>
      <w:proofErr w:type="spellEnd"/>
      <w:r w:rsidRPr="008945A8">
        <w:rPr>
          <w:rFonts w:asciiTheme="majorBidi" w:hAnsiTheme="majorBidi" w:cstheme="majorBidi"/>
          <w:color w:val="000000" w:themeColor="text1"/>
          <w:spacing w:val="-2"/>
          <w:sz w:val="32"/>
          <w:szCs w:val="32"/>
        </w:rPr>
        <w:t xml:space="preserve"> </w:t>
      </w:r>
      <w:proofErr w:type="spellStart"/>
      <w:r w:rsidRPr="008945A8">
        <w:rPr>
          <w:rFonts w:asciiTheme="majorBidi" w:hAnsiTheme="majorBidi" w:cstheme="majorBidi"/>
          <w:color w:val="000000" w:themeColor="text1"/>
          <w:spacing w:val="-2"/>
          <w:sz w:val="32"/>
          <w:szCs w:val="32"/>
        </w:rPr>
        <w:t>Chetchotisak</w:t>
      </w:r>
      <w:proofErr w:type="spellEnd"/>
      <w:r w:rsidRPr="008945A8">
        <w:rPr>
          <w:rFonts w:asciiTheme="majorBidi" w:hAnsiTheme="majorBidi" w:cstheme="majorBidi"/>
          <w:color w:val="000000" w:themeColor="text1"/>
          <w:spacing w:val="-2"/>
          <w:sz w:val="32"/>
          <w:szCs w:val="32"/>
        </w:rPr>
        <w:t xml:space="preserve">  (“</w:t>
      </w:r>
      <w:proofErr w:type="spellStart"/>
      <w:r w:rsidRPr="008945A8">
        <w:rPr>
          <w:rFonts w:asciiTheme="majorBidi" w:hAnsiTheme="majorBidi" w:cstheme="majorBidi"/>
          <w:color w:val="000000" w:themeColor="text1"/>
          <w:spacing w:val="-2"/>
          <w:sz w:val="32"/>
          <w:szCs w:val="32"/>
        </w:rPr>
        <w:t>Chetchotisak</w:t>
      </w:r>
      <w:proofErr w:type="spellEnd"/>
      <w:r w:rsidRPr="008945A8">
        <w:rPr>
          <w:rFonts w:asciiTheme="majorBidi" w:hAnsiTheme="majorBidi" w:cstheme="majorBidi"/>
          <w:color w:val="000000" w:themeColor="text1"/>
          <w:spacing w:val="-2"/>
          <w:sz w:val="32"/>
          <w:szCs w:val="32"/>
        </w:rPr>
        <w:t xml:space="preserve">  Group”)  who  are  the  concert  party  for  the  shareholding  of  the Company will hold a total of 206,596,466 shares combined or equivalent to 62.46% of the total outstanding shares.</w:t>
      </w:r>
      <w:r w:rsidRPr="008945A8">
        <w:rPr>
          <w:rFonts w:asciiTheme="majorBidi" w:hAnsiTheme="majorBidi" w:cstheme="majorBidi"/>
          <w:color w:val="000000" w:themeColor="text1"/>
          <w:sz w:val="32"/>
          <w:szCs w:val="32"/>
        </w:rPr>
        <w:t xml:space="preserve"> </w:t>
      </w:r>
    </w:p>
    <w:p w14:paraId="0B7B99E5" w14:textId="77777777" w:rsidR="0046337C" w:rsidRPr="008945A8" w:rsidRDefault="0046337C" w:rsidP="00A55F40">
      <w:pPr>
        <w:tabs>
          <w:tab w:val="left" w:pos="1843"/>
        </w:tabs>
        <w:spacing w:line="360" w:lineRule="exact"/>
        <w:ind w:left="1276"/>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ab/>
        <w:t xml:space="preserve">Note that the change in shareholding structure of the majority shareholders of the Company affects the control power and management structure of the Company while </w:t>
      </w:r>
      <w:proofErr w:type="spellStart"/>
      <w:r w:rsidRPr="008945A8">
        <w:rPr>
          <w:rFonts w:asciiTheme="majorBidi" w:hAnsiTheme="majorBidi" w:cstheme="majorBidi"/>
          <w:color w:val="000000" w:themeColor="text1"/>
          <w:sz w:val="32"/>
          <w:szCs w:val="32"/>
        </w:rPr>
        <w:t>Chetchotisak</w:t>
      </w:r>
      <w:proofErr w:type="spellEnd"/>
      <w:r w:rsidRPr="008945A8">
        <w:rPr>
          <w:rFonts w:asciiTheme="majorBidi" w:hAnsiTheme="majorBidi" w:cstheme="majorBidi"/>
          <w:color w:val="000000" w:themeColor="text1"/>
          <w:sz w:val="32"/>
          <w:szCs w:val="32"/>
        </w:rPr>
        <w:t xml:space="preserve"> Group has proposed a candidate for the director and Chief Executive Officer position of the Company</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 xml:space="preserve">The meeting of the Board of Directors No. 2-4/2023 held on </w:t>
      </w:r>
      <w:r>
        <w:rPr>
          <w:rFonts w:asciiTheme="majorBidi" w:hAnsiTheme="majorBidi" w:cstheme="majorBidi"/>
          <w:color w:val="000000" w:themeColor="text1"/>
          <w:sz w:val="32"/>
          <w:szCs w:val="32"/>
        </w:rPr>
        <w:t xml:space="preserve">                                </w:t>
      </w:r>
      <w:r w:rsidRPr="008945A8">
        <w:rPr>
          <w:rFonts w:asciiTheme="majorBidi" w:hAnsiTheme="majorBidi" w:cstheme="majorBidi"/>
          <w:spacing w:val="-4"/>
          <w:sz w:val="32"/>
          <w:szCs w:val="32"/>
        </w:rPr>
        <w:t>March</w:t>
      </w:r>
      <w:r>
        <w:rPr>
          <w:rFonts w:asciiTheme="majorBidi" w:hAnsiTheme="majorBidi" w:cstheme="majorBidi"/>
          <w:spacing w:val="-4"/>
          <w:sz w:val="32"/>
          <w:szCs w:val="32"/>
        </w:rPr>
        <w:t xml:space="preserve"> 8, </w:t>
      </w:r>
      <w:r w:rsidRPr="008945A8">
        <w:rPr>
          <w:rFonts w:asciiTheme="majorBidi" w:hAnsiTheme="majorBidi" w:cstheme="majorBidi"/>
          <w:spacing w:val="-4"/>
          <w:sz w:val="32"/>
          <w:szCs w:val="32"/>
        </w:rPr>
        <w:t xml:space="preserve">2023 </w:t>
      </w:r>
      <w:r w:rsidRPr="008945A8">
        <w:rPr>
          <w:rFonts w:asciiTheme="majorBidi" w:hAnsiTheme="majorBidi" w:cstheme="majorBidi"/>
          <w:color w:val="000000" w:themeColor="text1"/>
          <w:sz w:val="32"/>
          <w:szCs w:val="32"/>
        </w:rPr>
        <w:t>reached a resolution to acknowledge the resignation of directors, members of the Audit Committee and the Chief Executive Officer (old director) and appoint directors, members of the Audit Committee and the Chief Executive Officer (new director).</w:t>
      </w:r>
    </w:p>
    <w:p w14:paraId="1FCBA702" w14:textId="77777777" w:rsidR="0046337C" w:rsidRPr="008945A8" w:rsidRDefault="0046337C" w:rsidP="0046337C">
      <w:pPr>
        <w:pStyle w:val="af9"/>
        <w:numPr>
          <w:ilvl w:val="0"/>
          <w:numId w:val="6"/>
        </w:numPr>
        <w:spacing w:line="360" w:lineRule="exact"/>
        <w:ind w:left="1276" w:hanging="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The meeting of the Board of Directors No. 3/2023 held on March</w:t>
      </w:r>
      <w:r>
        <w:rPr>
          <w:rFonts w:asciiTheme="majorBidi" w:hAnsiTheme="majorBidi" w:cstheme="majorBidi"/>
          <w:spacing w:val="-4"/>
          <w:sz w:val="32"/>
          <w:szCs w:val="32"/>
        </w:rPr>
        <w:t xml:space="preserve"> 8, </w:t>
      </w:r>
      <w:r w:rsidRPr="008945A8">
        <w:rPr>
          <w:rFonts w:asciiTheme="majorBidi" w:hAnsiTheme="majorBidi" w:cstheme="majorBidi"/>
          <w:spacing w:val="-4"/>
          <w:sz w:val="32"/>
          <w:szCs w:val="32"/>
        </w:rPr>
        <w:t xml:space="preserve">2023 approved the relocation of the head office of the Company from “9/8 Moo5, Sala </w:t>
      </w:r>
      <w:proofErr w:type="spellStart"/>
      <w:r w:rsidRPr="008945A8">
        <w:rPr>
          <w:rFonts w:asciiTheme="majorBidi" w:hAnsiTheme="majorBidi" w:cstheme="majorBidi"/>
          <w:spacing w:val="-4"/>
          <w:sz w:val="32"/>
          <w:szCs w:val="32"/>
        </w:rPr>
        <w:t>Thammasop</w:t>
      </w:r>
      <w:proofErr w:type="spellEnd"/>
      <w:r w:rsidRPr="008945A8">
        <w:rPr>
          <w:rFonts w:asciiTheme="majorBidi" w:hAnsiTheme="majorBidi" w:cstheme="majorBidi"/>
          <w:spacing w:val="-4"/>
          <w:sz w:val="32"/>
          <w:szCs w:val="32"/>
        </w:rPr>
        <w:t xml:space="preserve">, </w:t>
      </w:r>
      <w:proofErr w:type="spellStart"/>
      <w:r w:rsidRPr="008945A8">
        <w:rPr>
          <w:rFonts w:asciiTheme="majorBidi" w:hAnsiTheme="majorBidi" w:cstheme="majorBidi"/>
          <w:spacing w:val="-4"/>
          <w:sz w:val="32"/>
          <w:szCs w:val="32"/>
        </w:rPr>
        <w:t>Thawi</w:t>
      </w:r>
      <w:proofErr w:type="spellEnd"/>
      <w:r w:rsidRPr="008945A8">
        <w:rPr>
          <w:rFonts w:asciiTheme="majorBidi" w:hAnsiTheme="majorBidi" w:cstheme="majorBidi"/>
          <w:spacing w:val="-4"/>
          <w:sz w:val="32"/>
          <w:szCs w:val="32"/>
        </w:rPr>
        <w:t xml:space="preserve"> Wattana, Bangkok” to “27 RS Group Building, Tower A, Floor 9, Prasert-</w:t>
      </w:r>
      <w:proofErr w:type="spellStart"/>
      <w:r w:rsidRPr="008945A8">
        <w:rPr>
          <w:rFonts w:asciiTheme="majorBidi" w:hAnsiTheme="majorBidi" w:cstheme="majorBidi"/>
          <w:spacing w:val="-4"/>
          <w:sz w:val="32"/>
          <w:szCs w:val="32"/>
        </w:rPr>
        <w:t>Manukitch</w:t>
      </w:r>
      <w:proofErr w:type="spellEnd"/>
      <w:r w:rsidRPr="008945A8">
        <w:rPr>
          <w:rFonts w:asciiTheme="majorBidi" w:hAnsiTheme="majorBidi" w:cstheme="majorBidi"/>
          <w:spacing w:val="-4"/>
          <w:sz w:val="32"/>
          <w:szCs w:val="32"/>
        </w:rPr>
        <w:t xml:space="preserve"> Road, </w:t>
      </w:r>
      <w:proofErr w:type="spellStart"/>
      <w:r w:rsidRPr="008945A8">
        <w:rPr>
          <w:rFonts w:asciiTheme="majorBidi" w:hAnsiTheme="majorBidi" w:cstheme="majorBidi"/>
          <w:spacing w:val="-4"/>
          <w:sz w:val="32"/>
          <w:szCs w:val="32"/>
        </w:rPr>
        <w:t>Sena</w:t>
      </w:r>
      <w:proofErr w:type="spellEnd"/>
      <w:r w:rsidRPr="008945A8">
        <w:rPr>
          <w:rFonts w:asciiTheme="majorBidi" w:hAnsiTheme="majorBidi" w:cstheme="majorBidi"/>
          <w:spacing w:val="-4"/>
          <w:sz w:val="32"/>
          <w:szCs w:val="32"/>
        </w:rPr>
        <w:t xml:space="preserve"> </w:t>
      </w:r>
      <w:proofErr w:type="spellStart"/>
      <w:r w:rsidRPr="008945A8">
        <w:rPr>
          <w:rFonts w:asciiTheme="majorBidi" w:hAnsiTheme="majorBidi" w:cstheme="majorBidi"/>
          <w:spacing w:val="-4"/>
          <w:sz w:val="32"/>
          <w:szCs w:val="32"/>
        </w:rPr>
        <w:t>Nikhom</w:t>
      </w:r>
      <w:proofErr w:type="spellEnd"/>
      <w:r w:rsidRPr="008945A8">
        <w:rPr>
          <w:rFonts w:asciiTheme="majorBidi" w:hAnsiTheme="majorBidi" w:cstheme="majorBidi"/>
          <w:spacing w:val="-4"/>
          <w:sz w:val="32"/>
          <w:szCs w:val="32"/>
        </w:rPr>
        <w:t xml:space="preserve">, </w:t>
      </w:r>
      <w:proofErr w:type="spellStart"/>
      <w:r w:rsidRPr="008945A8">
        <w:rPr>
          <w:rFonts w:asciiTheme="majorBidi" w:hAnsiTheme="majorBidi" w:cstheme="majorBidi"/>
          <w:spacing w:val="-4"/>
          <w:sz w:val="32"/>
          <w:szCs w:val="32"/>
        </w:rPr>
        <w:t>Chatuchak</w:t>
      </w:r>
      <w:proofErr w:type="spellEnd"/>
      <w:r w:rsidRPr="008945A8">
        <w:rPr>
          <w:rFonts w:asciiTheme="majorBidi" w:hAnsiTheme="majorBidi" w:cstheme="majorBidi"/>
          <w:spacing w:val="-4"/>
          <w:sz w:val="32"/>
          <w:szCs w:val="32"/>
        </w:rPr>
        <w:t>, Bangkok”</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company registered the move on March 8, 2023.</w:t>
      </w:r>
    </w:p>
    <w:bookmarkEnd w:id="10"/>
    <w:p w14:paraId="62D2AFC5" w14:textId="77777777" w:rsidR="0046337C" w:rsidRPr="008945A8" w:rsidRDefault="0046337C" w:rsidP="00A55F40">
      <w:pPr>
        <w:tabs>
          <w:tab w:val="left" w:pos="1134"/>
        </w:tabs>
        <w:spacing w:line="320" w:lineRule="exact"/>
        <w:jc w:val="thaiDistribute"/>
        <w:rPr>
          <w:rFonts w:asciiTheme="majorBidi" w:hAnsiTheme="majorBidi" w:cstheme="majorBidi"/>
          <w:spacing w:val="-4"/>
          <w:sz w:val="32"/>
          <w:szCs w:val="32"/>
        </w:rPr>
      </w:pPr>
    </w:p>
    <w:p w14:paraId="47AE13AC" w14:textId="77777777" w:rsidR="0046337C" w:rsidRPr="008945A8" w:rsidRDefault="0046337C" w:rsidP="00A55F40">
      <w:pPr>
        <w:tabs>
          <w:tab w:val="left" w:pos="284"/>
          <w:tab w:val="left" w:pos="851"/>
          <w:tab w:val="left" w:pos="1418"/>
        </w:tabs>
        <w:spacing w:line="240" w:lineRule="atLeast"/>
        <w:ind w:right="-90"/>
        <w:jc w:val="both"/>
        <w:rPr>
          <w:rFonts w:asciiTheme="majorBidi" w:hAnsiTheme="majorBidi" w:cstheme="majorBidi"/>
          <w:b/>
          <w:bCs/>
          <w:sz w:val="32"/>
          <w:szCs w:val="32"/>
        </w:rPr>
      </w:pPr>
      <w:r w:rsidRPr="008945A8">
        <w:rPr>
          <w:rFonts w:asciiTheme="majorBidi" w:hAnsiTheme="majorBidi" w:cstheme="majorBidi"/>
          <w:b/>
          <w:bCs/>
          <w:sz w:val="32"/>
          <w:szCs w:val="32"/>
        </w:rPr>
        <w:t>2.</w:t>
      </w:r>
      <w:r w:rsidRPr="008945A8">
        <w:rPr>
          <w:rFonts w:asciiTheme="majorBidi" w:hAnsiTheme="majorBidi" w:cstheme="majorBidi"/>
          <w:b/>
          <w:bCs/>
          <w:sz w:val="32"/>
          <w:szCs w:val="32"/>
        </w:rPr>
        <w:tab/>
        <w:t>BASIS FOR THE PREPARATION</w:t>
      </w:r>
    </w:p>
    <w:p w14:paraId="7C359807" w14:textId="77777777" w:rsidR="0046337C" w:rsidRPr="00592435" w:rsidRDefault="0046337C" w:rsidP="00A55F40">
      <w:pPr>
        <w:spacing w:line="240" w:lineRule="atLeast"/>
        <w:ind w:left="547" w:right="-144" w:hanging="263"/>
        <w:jc w:val="thaiDistribute"/>
        <w:rPr>
          <w:rFonts w:asciiTheme="majorBidi" w:hAnsiTheme="majorBidi" w:cstheme="majorBidi"/>
          <w:sz w:val="32"/>
          <w:szCs w:val="32"/>
        </w:rPr>
      </w:pPr>
      <w:r w:rsidRPr="00592435">
        <w:rPr>
          <w:rFonts w:asciiTheme="majorBidi" w:hAnsiTheme="majorBidi" w:cstheme="majorBidi"/>
          <w:sz w:val="32"/>
          <w:szCs w:val="32"/>
        </w:rPr>
        <w:t>2.1</w:t>
      </w:r>
      <w:r w:rsidRPr="00592435">
        <w:rPr>
          <w:rFonts w:asciiTheme="majorBidi" w:hAnsiTheme="majorBidi" w:cstheme="majorBidi"/>
          <w:sz w:val="32"/>
          <w:szCs w:val="32"/>
        </w:rPr>
        <w:tab/>
        <w:t>Basis for the preparation of financial statements</w:t>
      </w:r>
    </w:p>
    <w:p w14:paraId="2F164FFC" w14:textId="77777777" w:rsidR="0046337C" w:rsidRPr="008945A8" w:rsidRDefault="0046337C" w:rsidP="00A55F40">
      <w:pPr>
        <w:spacing w:line="240" w:lineRule="atLeast"/>
        <w:ind w:left="709" w:firstLine="567"/>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The financial statements have been prepared in accordance with Thai Financial Reporting Standards enunciated under the Accounting Professions Act B.E. 2547 and their presentation has been made in compliance with the stipulations of the Notification of  the Department of Business Development </w:t>
      </w:r>
      <w:r>
        <w:rPr>
          <w:rFonts w:asciiTheme="majorBidi" w:hAnsiTheme="majorBidi" w:cstheme="majorBidi"/>
          <w:spacing w:val="-4"/>
          <w:sz w:val="32"/>
          <w:szCs w:val="32"/>
        </w:rPr>
        <w:t xml:space="preserve">on            </w:t>
      </w:r>
      <w:r w:rsidRPr="008945A8">
        <w:rPr>
          <w:rFonts w:asciiTheme="majorBidi" w:hAnsiTheme="majorBidi" w:cstheme="majorBidi"/>
          <w:spacing w:val="-4"/>
          <w:sz w:val="32"/>
          <w:szCs w:val="32"/>
        </w:rPr>
        <w:t>October</w:t>
      </w:r>
      <w:r>
        <w:rPr>
          <w:rFonts w:asciiTheme="majorBidi" w:hAnsiTheme="majorBidi" w:cstheme="majorBidi"/>
          <w:spacing w:val="-4"/>
          <w:sz w:val="32"/>
          <w:szCs w:val="32"/>
        </w:rPr>
        <w:t xml:space="preserve"> 11,</w:t>
      </w:r>
      <w:r w:rsidRPr="008945A8">
        <w:rPr>
          <w:rFonts w:asciiTheme="majorBidi" w:hAnsiTheme="majorBidi" w:cstheme="majorBidi"/>
          <w:spacing w:val="-4"/>
          <w:sz w:val="32"/>
          <w:szCs w:val="32"/>
        </w:rPr>
        <w:t xml:space="preserve"> 2016, issued under the Accounting Act B.E. 2543.</w:t>
      </w:r>
    </w:p>
    <w:p w14:paraId="060751BD" w14:textId="77777777" w:rsidR="0046337C" w:rsidRPr="008945A8" w:rsidRDefault="0046337C" w:rsidP="00A55F40">
      <w:pPr>
        <w:spacing w:line="380" w:lineRule="exact"/>
        <w:ind w:left="709" w:firstLine="567"/>
        <w:jc w:val="thaiDistribute"/>
        <w:rPr>
          <w:rFonts w:asciiTheme="majorBidi" w:hAnsiTheme="majorBidi" w:cstheme="majorBidi"/>
          <w:sz w:val="32"/>
          <w:szCs w:val="32"/>
        </w:rPr>
      </w:pPr>
      <w:r w:rsidRPr="008945A8">
        <w:rPr>
          <w:rFonts w:asciiTheme="majorBidi" w:hAnsiTheme="majorBidi" w:cstheme="majorBidi"/>
          <w:spacing w:val="-4"/>
          <w:sz w:val="32"/>
          <w:szCs w:val="32"/>
        </w:rPr>
        <w:t>The financial statements have been prepared on a historical cost basis except where otherwise disclosed in the accounting policies.</w:t>
      </w:r>
    </w:p>
    <w:p w14:paraId="61D7754F" w14:textId="77777777" w:rsidR="0046337C" w:rsidRPr="008945A8" w:rsidRDefault="0046337C" w:rsidP="00A55F40">
      <w:pPr>
        <w:spacing w:line="380" w:lineRule="exact"/>
        <w:ind w:left="709" w:firstLine="567"/>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The financial statements in Thai language are the official statutory financial statements of the Company</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financial statements in English language have been translated from the Thai language financial statements.</w:t>
      </w:r>
    </w:p>
    <w:p w14:paraId="21BC33A3" w14:textId="77777777" w:rsidR="0046337C" w:rsidRPr="008945A8" w:rsidRDefault="0046337C" w:rsidP="00A55F40">
      <w:pPr>
        <w:rPr>
          <w:rFonts w:asciiTheme="majorBidi" w:hAnsiTheme="majorBidi" w:cstheme="majorBidi"/>
          <w:b/>
          <w:bCs/>
          <w:spacing w:val="-3"/>
          <w:sz w:val="32"/>
          <w:szCs w:val="32"/>
        </w:rPr>
      </w:pPr>
      <w:r w:rsidRPr="008945A8">
        <w:rPr>
          <w:rFonts w:asciiTheme="majorBidi" w:hAnsiTheme="majorBidi" w:cstheme="majorBidi"/>
          <w:b/>
          <w:bCs/>
          <w:spacing w:val="-3"/>
          <w:sz w:val="32"/>
          <w:szCs w:val="32"/>
        </w:rPr>
        <w:br w:type="page"/>
      </w:r>
    </w:p>
    <w:p w14:paraId="4C15C92F" w14:textId="77777777" w:rsidR="0046337C" w:rsidRPr="00592435" w:rsidRDefault="0046337C" w:rsidP="00A55F40">
      <w:pPr>
        <w:spacing w:line="240" w:lineRule="atLeast"/>
        <w:ind w:firstLine="284"/>
        <w:jc w:val="thaiDistribute"/>
        <w:rPr>
          <w:rFonts w:asciiTheme="majorBidi" w:hAnsiTheme="majorBidi" w:cstheme="majorBidi"/>
          <w:spacing w:val="-3"/>
          <w:sz w:val="32"/>
          <w:szCs w:val="32"/>
        </w:rPr>
      </w:pPr>
      <w:r w:rsidRPr="00592435">
        <w:rPr>
          <w:rFonts w:asciiTheme="majorBidi" w:hAnsiTheme="majorBidi" w:cstheme="majorBidi"/>
          <w:spacing w:val="-3"/>
          <w:sz w:val="32"/>
          <w:szCs w:val="32"/>
        </w:rPr>
        <w:t>2.2</w:t>
      </w:r>
      <w:r w:rsidRPr="00592435">
        <w:rPr>
          <w:rFonts w:asciiTheme="majorBidi" w:hAnsiTheme="majorBidi" w:cstheme="majorBidi"/>
          <w:spacing w:val="-3"/>
          <w:sz w:val="32"/>
          <w:szCs w:val="32"/>
        </w:rPr>
        <w:tab/>
        <w:t>Basis of consolidation</w:t>
      </w:r>
    </w:p>
    <w:p w14:paraId="7AD3E929" w14:textId="77777777" w:rsidR="0046337C" w:rsidRPr="008945A8" w:rsidRDefault="0046337C" w:rsidP="0046337C">
      <w:pPr>
        <w:pStyle w:val="af9"/>
        <w:numPr>
          <w:ilvl w:val="0"/>
          <w:numId w:val="2"/>
        </w:numPr>
        <w:overflowPunct w:val="0"/>
        <w:autoSpaceDE w:val="0"/>
        <w:autoSpaceDN w:val="0"/>
        <w:adjustRightInd w:val="0"/>
        <w:spacing w:line="380" w:lineRule="exact"/>
        <w:ind w:left="1276" w:hanging="446"/>
        <w:jc w:val="thaiDistribute"/>
        <w:textAlignment w:val="baseline"/>
        <w:rPr>
          <w:rFonts w:asciiTheme="majorBidi" w:hAnsiTheme="majorBidi" w:cstheme="majorBidi"/>
          <w:sz w:val="32"/>
          <w:szCs w:val="32"/>
        </w:rPr>
      </w:pPr>
      <w:r w:rsidRPr="008945A8">
        <w:rPr>
          <w:rFonts w:asciiTheme="majorBidi" w:hAnsiTheme="majorBidi" w:cstheme="majorBidi"/>
          <w:sz w:val="32"/>
          <w:szCs w:val="32"/>
        </w:rPr>
        <w:t>For reporting purpose, the Company and its subsidiaries are referred to as “the Group</w:t>
      </w:r>
      <w:proofErr w:type="gramStart"/>
      <w:r w:rsidRPr="008945A8">
        <w:rPr>
          <w:rFonts w:asciiTheme="majorBidi" w:hAnsiTheme="majorBidi" w:cstheme="majorBidi"/>
          <w:sz w:val="32"/>
          <w:szCs w:val="32"/>
        </w:rPr>
        <w:t>”.</w:t>
      </w:r>
      <w:proofErr w:type="gramEnd"/>
      <w:r w:rsidRPr="008945A8">
        <w:rPr>
          <w:rFonts w:asciiTheme="majorBidi" w:hAnsiTheme="majorBidi" w:cstheme="majorBidi"/>
          <w:sz w:val="32"/>
          <w:szCs w:val="32"/>
        </w:rPr>
        <w:t xml:space="preserve"> The Company has subsidiaries as follows:</w:t>
      </w:r>
    </w:p>
    <w:tbl>
      <w:tblPr>
        <w:tblW w:w="8939" w:type="dxa"/>
        <w:tblInd w:w="284" w:type="dxa"/>
        <w:tblLayout w:type="fixed"/>
        <w:tblCellMar>
          <w:left w:w="28" w:type="dxa"/>
          <w:right w:w="28" w:type="dxa"/>
        </w:tblCellMar>
        <w:tblLook w:val="0000" w:firstRow="0" w:lastRow="0" w:firstColumn="0" w:lastColumn="0" w:noHBand="0" w:noVBand="0"/>
      </w:tblPr>
      <w:tblGrid>
        <w:gridCol w:w="2410"/>
        <w:gridCol w:w="78"/>
        <w:gridCol w:w="1987"/>
        <w:gridCol w:w="76"/>
        <w:gridCol w:w="890"/>
        <w:gridCol w:w="79"/>
        <w:gridCol w:w="805"/>
        <w:gridCol w:w="79"/>
        <w:gridCol w:w="774"/>
        <w:gridCol w:w="88"/>
        <w:gridCol w:w="758"/>
        <w:gridCol w:w="92"/>
        <w:gridCol w:w="823"/>
      </w:tblGrid>
      <w:tr w:rsidR="0046337C" w:rsidRPr="008945A8" w14:paraId="58281C07" w14:textId="77777777" w:rsidTr="004F73E8">
        <w:trPr>
          <w:tblHeader/>
        </w:trPr>
        <w:tc>
          <w:tcPr>
            <w:tcW w:w="2410" w:type="dxa"/>
            <w:tcBorders>
              <w:top w:val="nil"/>
              <w:left w:val="nil"/>
              <w:right w:val="nil"/>
            </w:tcBorders>
          </w:tcPr>
          <w:p w14:paraId="2EA4C8F9"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lang w:val="th-TH"/>
              </w:rPr>
            </w:pPr>
          </w:p>
        </w:tc>
        <w:tc>
          <w:tcPr>
            <w:tcW w:w="78" w:type="dxa"/>
            <w:tcBorders>
              <w:top w:val="nil"/>
              <w:left w:val="nil"/>
              <w:right w:val="nil"/>
            </w:tcBorders>
          </w:tcPr>
          <w:p w14:paraId="02BED4B3"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lang w:val="th-TH"/>
              </w:rPr>
            </w:pPr>
          </w:p>
        </w:tc>
        <w:tc>
          <w:tcPr>
            <w:tcW w:w="1987" w:type="dxa"/>
            <w:tcBorders>
              <w:top w:val="nil"/>
              <w:left w:val="nil"/>
              <w:right w:val="nil"/>
            </w:tcBorders>
          </w:tcPr>
          <w:p w14:paraId="6DF27B24"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lang w:val="th-TH"/>
              </w:rPr>
            </w:pPr>
          </w:p>
        </w:tc>
        <w:tc>
          <w:tcPr>
            <w:tcW w:w="76" w:type="dxa"/>
            <w:tcBorders>
              <w:top w:val="nil"/>
              <w:left w:val="nil"/>
              <w:bottom w:val="nil"/>
              <w:right w:val="nil"/>
            </w:tcBorders>
          </w:tcPr>
          <w:p w14:paraId="0A6B030E"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rPr>
            </w:pPr>
          </w:p>
        </w:tc>
        <w:tc>
          <w:tcPr>
            <w:tcW w:w="890" w:type="dxa"/>
            <w:tcBorders>
              <w:top w:val="nil"/>
              <w:left w:val="nil"/>
              <w:right w:val="nil"/>
            </w:tcBorders>
          </w:tcPr>
          <w:p w14:paraId="4660D493"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Country of</w:t>
            </w:r>
          </w:p>
        </w:tc>
        <w:tc>
          <w:tcPr>
            <w:tcW w:w="79" w:type="dxa"/>
            <w:tcBorders>
              <w:top w:val="nil"/>
              <w:left w:val="nil"/>
              <w:bottom w:val="nil"/>
              <w:right w:val="nil"/>
            </w:tcBorders>
          </w:tcPr>
          <w:p w14:paraId="0BC7F6DA" w14:textId="77777777" w:rsidR="0046337C" w:rsidRPr="008945A8" w:rsidRDefault="0046337C" w:rsidP="004510D6">
            <w:pPr>
              <w:spacing w:line="240" w:lineRule="atLeast"/>
              <w:jc w:val="center"/>
              <w:rPr>
                <w:rFonts w:asciiTheme="majorBidi" w:hAnsiTheme="majorBidi" w:cstheme="majorBidi"/>
                <w:color w:val="000000" w:themeColor="text1"/>
                <w:sz w:val="22"/>
                <w:szCs w:val="22"/>
                <w:u w:val="single"/>
              </w:rPr>
            </w:pPr>
          </w:p>
        </w:tc>
        <w:tc>
          <w:tcPr>
            <w:tcW w:w="1658" w:type="dxa"/>
            <w:gridSpan w:val="3"/>
            <w:tcBorders>
              <w:top w:val="nil"/>
              <w:left w:val="nil"/>
              <w:right w:val="nil"/>
            </w:tcBorders>
          </w:tcPr>
          <w:p w14:paraId="1155CECF" w14:textId="77777777" w:rsidR="0046337C" w:rsidRPr="008945A8" w:rsidRDefault="0046337C" w:rsidP="004510D6">
            <w:pPr>
              <w:spacing w:line="240" w:lineRule="atLeast"/>
              <w:jc w:val="center"/>
              <w:rPr>
                <w:rFonts w:asciiTheme="majorBidi" w:hAnsiTheme="majorBidi" w:cstheme="majorBidi"/>
                <w:color w:val="000000" w:themeColor="text1"/>
                <w:sz w:val="22"/>
                <w:szCs w:val="22"/>
                <w:u w:val="single"/>
              </w:rPr>
            </w:pPr>
          </w:p>
        </w:tc>
        <w:tc>
          <w:tcPr>
            <w:tcW w:w="88" w:type="dxa"/>
            <w:tcBorders>
              <w:top w:val="nil"/>
              <w:left w:val="nil"/>
              <w:right w:val="nil"/>
            </w:tcBorders>
          </w:tcPr>
          <w:p w14:paraId="23EB84DD" w14:textId="77777777" w:rsidR="0046337C" w:rsidRPr="008945A8" w:rsidRDefault="0046337C" w:rsidP="004510D6">
            <w:pPr>
              <w:spacing w:line="240" w:lineRule="atLeast"/>
              <w:jc w:val="center"/>
              <w:rPr>
                <w:rFonts w:asciiTheme="majorBidi" w:hAnsiTheme="majorBidi" w:cstheme="majorBidi"/>
                <w:color w:val="000000" w:themeColor="text1"/>
                <w:sz w:val="22"/>
                <w:szCs w:val="22"/>
                <w:u w:val="single"/>
              </w:rPr>
            </w:pPr>
          </w:p>
        </w:tc>
        <w:tc>
          <w:tcPr>
            <w:tcW w:w="1673" w:type="dxa"/>
            <w:gridSpan w:val="3"/>
            <w:tcBorders>
              <w:top w:val="nil"/>
              <w:left w:val="nil"/>
              <w:right w:val="nil"/>
            </w:tcBorders>
          </w:tcPr>
          <w:p w14:paraId="1D54C577"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 xml:space="preserve">Percentage of </w:t>
            </w:r>
          </w:p>
        </w:tc>
      </w:tr>
      <w:tr w:rsidR="0046337C" w:rsidRPr="008945A8" w14:paraId="0BF8F215" w14:textId="77777777" w:rsidTr="004F73E8">
        <w:trPr>
          <w:tblHeader/>
        </w:trPr>
        <w:tc>
          <w:tcPr>
            <w:tcW w:w="2410" w:type="dxa"/>
            <w:tcBorders>
              <w:left w:val="nil"/>
              <w:bottom w:val="single" w:sz="6" w:space="0" w:color="auto"/>
              <w:right w:val="nil"/>
            </w:tcBorders>
          </w:tcPr>
          <w:p w14:paraId="15C8226B"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Company’s name</w:t>
            </w:r>
          </w:p>
        </w:tc>
        <w:tc>
          <w:tcPr>
            <w:tcW w:w="78" w:type="dxa"/>
            <w:tcBorders>
              <w:left w:val="nil"/>
              <w:bottom w:val="nil"/>
              <w:right w:val="nil"/>
            </w:tcBorders>
          </w:tcPr>
          <w:p w14:paraId="39DD2F99"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rPr>
            </w:pPr>
          </w:p>
        </w:tc>
        <w:tc>
          <w:tcPr>
            <w:tcW w:w="1987" w:type="dxa"/>
            <w:tcBorders>
              <w:left w:val="nil"/>
              <w:bottom w:val="single" w:sz="6" w:space="0" w:color="auto"/>
              <w:right w:val="nil"/>
            </w:tcBorders>
          </w:tcPr>
          <w:p w14:paraId="7577DA6B"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Nature of business</w:t>
            </w:r>
          </w:p>
        </w:tc>
        <w:tc>
          <w:tcPr>
            <w:tcW w:w="76" w:type="dxa"/>
            <w:tcBorders>
              <w:top w:val="nil"/>
              <w:left w:val="nil"/>
              <w:bottom w:val="nil"/>
              <w:right w:val="nil"/>
            </w:tcBorders>
          </w:tcPr>
          <w:p w14:paraId="120332E9"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rPr>
            </w:pPr>
          </w:p>
        </w:tc>
        <w:tc>
          <w:tcPr>
            <w:tcW w:w="890" w:type="dxa"/>
            <w:tcBorders>
              <w:top w:val="nil"/>
              <w:left w:val="nil"/>
              <w:bottom w:val="single" w:sz="6" w:space="0" w:color="auto"/>
              <w:right w:val="nil"/>
            </w:tcBorders>
          </w:tcPr>
          <w:p w14:paraId="1FC4C7D3"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incorporation</w:t>
            </w:r>
          </w:p>
        </w:tc>
        <w:tc>
          <w:tcPr>
            <w:tcW w:w="79" w:type="dxa"/>
            <w:tcBorders>
              <w:top w:val="nil"/>
              <w:left w:val="nil"/>
              <w:bottom w:val="nil"/>
              <w:right w:val="nil"/>
            </w:tcBorders>
          </w:tcPr>
          <w:p w14:paraId="5B329F73" w14:textId="77777777" w:rsidR="0046337C" w:rsidRPr="008945A8" w:rsidRDefault="0046337C" w:rsidP="004510D6">
            <w:pPr>
              <w:spacing w:line="240" w:lineRule="atLeast"/>
              <w:jc w:val="center"/>
              <w:rPr>
                <w:rFonts w:asciiTheme="majorBidi" w:hAnsiTheme="majorBidi" w:cstheme="majorBidi"/>
                <w:color w:val="000000" w:themeColor="text1"/>
                <w:sz w:val="22"/>
                <w:szCs w:val="22"/>
                <w:u w:val="single"/>
              </w:rPr>
            </w:pPr>
          </w:p>
        </w:tc>
        <w:tc>
          <w:tcPr>
            <w:tcW w:w="1658" w:type="dxa"/>
            <w:gridSpan w:val="3"/>
            <w:tcBorders>
              <w:left w:val="nil"/>
              <w:bottom w:val="single" w:sz="6" w:space="0" w:color="auto"/>
              <w:right w:val="nil"/>
            </w:tcBorders>
          </w:tcPr>
          <w:p w14:paraId="401BE8A7"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Paid-up capital</w:t>
            </w:r>
          </w:p>
        </w:tc>
        <w:tc>
          <w:tcPr>
            <w:tcW w:w="88" w:type="dxa"/>
            <w:tcBorders>
              <w:left w:val="nil"/>
              <w:bottom w:val="nil"/>
              <w:right w:val="nil"/>
            </w:tcBorders>
          </w:tcPr>
          <w:p w14:paraId="09B91B66" w14:textId="77777777" w:rsidR="0046337C" w:rsidRPr="008945A8" w:rsidRDefault="0046337C" w:rsidP="004510D6">
            <w:pPr>
              <w:spacing w:line="240" w:lineRule="atLeast"/>
              <w:jc w:val="center"/>
              <w:rPr>
                <w:rFonts w:asciiTheme="majorBidi" w:hAnsiTheme="majorBidi" w:cstheme="majorBidi"/>
                <w:color w:val="000000" w:themeColor="text1"/>
                <w:sz w:val="22"/>
                <w:szCs w:val="22"/>
                <w:u w:val="single"/>
              </w:rPr>
            </w:pPr>
          </w:p>
        </w:tc>
        <w:tc>
          <w:tcPr>
            <w:tcW w:w="1673" w:type="dxa"/>
            <w:gridSpan w:val="3"/>
            <w:tcBorders>
              <w:left w:val="nil"/>
              <w:bottom w:val="single" w:sz="6" w:space="0" w:color="auto"/>
              <w:right w:val="nil"/>
            </w:tcBorders>
          </w:tcPr>
          <w:p w14:paraId="1D5CCB88" w14:textId="77777777" w:rsidR="0046337C" w:rsidRPr="008945A8" w:rsidRDefault="0046337C" w:rsidP="004510D6">
            <w:pPr>
              <w:spacing w:line="240" w:lineRule="atLeast"/>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Shareholding</w:t>
            </w:r>
          </w:p>
        </w:tc>
      </w:tr>
      <w:tr w:rsidR="0046337C" w:rsidRPr="008945A8" w14:paraId="53BF0FDD" w14:textId="77777777" w:rsidTr="004F73E8">
        <w:trPr>
          <w:tblHeader/>
        </w:trPr>
        <w:tc>
          <w:tcPr>
            <w:tcW w:w="2410" w:type="dxa"/>
            <w:tcBorders>
              <w:top w:val="single" w:sz="6" w:space="0" w:color="auto"/>
              <w:left w:val="nil"/>
              <w:bottom w:val="nil"/>
              <w:right w:val="nil"/>
            </w:tcBorders>
          </w:tcPr>
          <w:p w14:paraId="686BC2A7" w14:textId="77777777" w:rsidR="0046337C" w:rsidRPr="008945A8" w:rsidRDefault="0046337C" w:rsidP="004510D6">
            <w:pPr>
              <w:spacing w:line="260" w:lineRule="exact"/>
              <w:jc w:val="both"/>
              <w:rPr>
                <w:rFonts w:asciiTheme="majorBidi" w:hAnsiTheme="majorBidi" w:cstheme="majorBidi"/>
                <w:color w:val="000000" w:themeColor="text1"/>
                <w:sz w:val="22"/>
                <w:szCs w:val="22"/>
                <w:cs/>
                <w:lang w:val="th-TH"/>
              </w:rPr>
            </w:pPr>
          </w:p>
        </w:tc>
        <w:tc>
          <w:tcPr>
            <w:tcW w:w="78" w:type="dxa"/>
            <w:tcBorders>
              <w:top w:val="nil"/>
              <w:left w:val="nil"/>
              <w:bottom w:val="nil"/>
              <w:right w:val="nil"/>
            </w:tcBorders>
          </w:tcPr>
          <w:p w14:paraId="09177543" w14:textId="77777777" w:rsidR="0046337C" w:rsidRPr="008945A8" w:rsidRDefault="0046337C" w:rsidP="004510D6">
            <w:pPr>
              <w:spacing w:line="260" w:lineRule="exact"/>
              <w:jc w:val="both"/>
              <w:rPr>
                <w:rFonts w:asciiTheme="majorBidi" w:hAnsiTheme="majorBidi" w:cstheme="majorBidi"/>
                <w:color w:val="000000" w:themeColor="text1"/>
                <w:sz w:val="22"/>
                <w:szCs w:val="22"/>
                <w:cs/>
                <w:lang w:val="th-TH"/>
              </w:rPr>
            </w:pPr>
          </w:p>
        </w:tc>
        <w:tc>
          <w:tcPr>
            <w:tcW w:w="1987" w:type="dxa"/>
            <w:tcBorders>
              <w:top w:val="single" w:sz="6" w:space="0" w:color="auto"/>
              <w:left w:val="nil"/>
              <w:bottom w:val="nil"/>
              <w:right w:val="nil"/>
            </w:tcBorders>
          </w:tcPr>
          <w:p w14:paraId="63FA30BA" w14:textId="77777777" w:rsidR="0046337C" w:rsidRPr="008945A8" w:rsidRDefault="0046337C" w:rsidP="004510D6">
            <w:pPr>
              <w:spacing w:line="260" w:lineRule="exact"/>
              <w:jc w:val="both"/>
              <w:rPr>
                <w:rFonts w:asciiTheme="majorBidi" w:hAnsiTheme="majorBidi" w:cstheme="majorBidi"/>
                <w:color w:val="000000" w:themeColor="text1"/>
                <w:sz w:val="22"/>
                <w:szCs w:val="22"/>
                <w:cs/>
                <w:lang w:val="th-TH"/>
              </w:rPr>
            </w:pPr>
          </w:p>
        </w:tc>
        <w:tc>
          <w:tcPr>
            <w:tcW w:w="76" w:type="dxa"/>
            <w:tcBorders>
              <w:top w:val="nil"/>
              <w:left w:val="nil"/>
              <w:bottom w:val="nil"/>
              <w:right w:val="nil"/>
            </w:tcBorders>
          </w:tcPr>
          <w:p w14:paraId="102C41EA" w14:textId="77777777" w:rsidR="0046337C" w:rsidRPr="008945A8" w:rsidRDefault="0046337C" w:rsidP="004510D6">
            <w:pPr>
              <w:spacing w:line="260" w:lineRule="exact"/>
              <w:jc w:val="both"/>
              <w:rPr>
                <w:rFonts w:asciiTheme="majorBidi" w:hAnsiTheme="majorBidi" w:cstheme="majorBidi"/>
                <w:color w:val="000000" w:themeColor="text1"/>
                <w:sz w:val="22"/>
                <w:szCs w:val="22"/>
                <w:cs/>
                <w:lang w:val="th-TH"/>
              </w:rPr>
            </w:pPr>
          </w:p>
        </w:tc>
        <w:tc>
          <w:tcPr>
            <w:tcW w:w="890" w:type="dxa"/>
            <w:tcBorders>
              <w:top w:val="single" w:sz="6" w:space="0" w:color="auto"/>
              <w:left w:val="nil"/>
              <w:bottom w:val="nil"/>
              <w:right w:val="nil"/>
            </w:tcBorders>
          </w:tcPr>
          <w:p w14:paraId="0CE96888" w14:textId="77777777" w:rsidR="0046337C" w:rsidRPr="008945A8" w:rsidRDefault="0046337C" w:rsidP="004510D6">
            <w:pPr>
              <w:spacing w:line="260" w:lineRule="exact"/>
              <w:jc w:val="both"/>
              <w:rPr>
                <w:rFonts w:asciiTheme="majorBidi" w:hAnsiTheme="majorBidi" w:cstheme="majorBidi"/>
                <w:color w:val="000000" w:themeColor="text1"/>
                <w:sz w:val="22"/>
                <w:szCs w:val="22"/>
                <w:cs/>
              </w:rPr>
            </w:pPr>
          </w:p>
        </w:tc>
        <w:tc>
          <w:tcPr>
            <w:tcW w:w="79" w:type="dxa"/>
            <w:tcBorders>
              <w:top w:val="nil"/>
              <w:left w:val="nil"/>
              <w:bottom w:val="nil"/>
              <w:right w:val="nil"/>
            </w:tcBorders>
          </w:tcPr>
          <w:p w14:paraId="715BD78F" w14:textId="77777777" w:rsidR="0046337C" w:rsidRPr="008945A8" w:rsidRDefault="0046337C" w:rsidP="004510D6">
            <w:pPr>
              <w:spacing w:line="260" w:lineRule="exact"/>
              <w:jc w:val="center"/>
              <w:rPr>
                <w:rFonts w:asciiTheme="majorBidi" w:hAnsiTheme="majorBidi" w:cstheme="majorBidi"/>
                <w:color w:val="000000" w:themeColor="text1"/>
                <w:sz w:val="22"/>
                <w:szCs w:val="22"/>
                <w:u w:val="single"/>
              </w:rPr>
            </w:pPr>
          </w:p>
        </w:tc>
        <w:tc>
          <w:tcPr>
            <w:tcW w:w="805" w:type="dxa"/>
            <w:tcBorders>
              <w:top w:val="single" w:sz="6" w:space="0" w:color="auto"/>
              <w:left w:val="nil"/>
              <w:bottom w:val="single" w:sz="6" w:space="0" w:color="auto"/>
              <w:right w:val="nil"/>
            </w:tcBorders>
          </w:tcPr>
          <w:p w14:paraId="6B6984F4"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2024</w:t>
            </w:r>
          </w:p>
        </w:tc>
        <w:tc>
          <w:tcPr>
            <w:tcW w:w="79" w:type="dxa"/>
            <w:tcBorders>
              <w:top w:val="single" w:sz="6" w:space="0" w:color="auto"/>
              <w:left w:val="nil"/>
              <w:bottom w:val="nil"/>
              <w:right w:val="nil"/>
            </w:tcBorders>
          </w:tcPr>
          <w:p w14:paraId="4A1E7628"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p>
        </w:tc>
        <w:tc>
          <w:tcPr>
            <w:tcW w:w="774" w:type="dxa"/>
            <w:tcBorders>
              <w:top w:val="single" w:sz="6" w:space="0" w:color="auto"/>
              <w:left w:val="nil"/>
              <w:bottom w:val="single" w:sz="6" w:space="0" w:color="auto"/>
              <w:right w:val="nil"/>
            </w:tcBorders>
          </w:tcPr>
          <w:p w14:paraId="0DA7BD91"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2023</w:t>
            </w:r>
          </w:p>
        </w:tc>
        <w:tc>
          <w:tcPr>
            <w:tcW w:w="88" w:type="dxa"/>
            <w:tcBorders>
              <w:top w:val="nil"/>
              <w:left w:val="nil"/>
              <w:bottom w:val="nil"/>
              <w:right w:val="nil"/>
            </w:tcBorders>
          </w:tcPr>
          <w:p w14:paraId="77201FC4"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p>
        </w:tc>
        <w:tc>
          <w:tcPr>
            <w:tcW w:w="758" w:type="dxa"/>
            <w:tcBorders>
              <w:top w:val="single" w:sz="6" w:space="0" w:color="auto"/>
              <w:left w:val="nil"/>
              <w:bottom w:val="single" w:sz="6" w:space="0" w:color="auto"/>
              <w:right w:val="nil"/>
            </w:tcBorders>
          </w:tcPr>
          <w:p w14:paraId="266F95F8"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2024</w:t>
            </w:r>
          </w:p>
        </w:tc>
        <w:tc>
          <w:tcPr>
            <w:tcW w:w="92" w:type="dxa"/>
            <w:tcBorders>
              <w:top w:val="single" w:sz="6" w:space="0" w:color="auto"/>
              <w:left w:val="nil"/>
              <w:bottom w:val="nil"/>
              <w:right w:val="nil"/>
            </w:tcBorders>
          </w:tcPr>
          <w:p w14:paraId="21D91700"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p>
        </w:tc>
        <w:tc>
          <w:tcPr>
            <w:tcW w:w="823" w:type="dxa"/>
            <w:tcBorders>
              <w:top w:val="single" w:sz="6" w:space="0" w:color="auto"/>
              <w:left w:val="nil"/>
              <w:bottom w:val="single" w:sz="6" w:space="0" w:color="auto"/>
              <w:right w:val="nil"/>
            </w:tcBorders>
          </w:tcPr>
          <w:p w14:paraId="20540E8E"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2023</w:t>
            </w:r>
          </w:p>
        </w:tc>
      </w:tr>
      <w:tr w:rsidR="0046337C" w:rsidRPr="008945A8" w14:paraId="371EC834" w14:textId="77777777" w:rsidTr="004F73E8">
        <w:trPr>
          <w:tblHeader/>
        </w:trPr>
        <w:tc>
          <w:tcPr>
            <w:tcW w:w="2410" w:type="dxa"/>
            <w:tcBorders>
              <w:top w:val="nil"/>
              <w:left w:val="nil"/>
              <w:bottom w:val="nil"/>
              <w:right w:val="nil"/>
            </w:tcBorders>
          </w:tcPr>
          <w:p w14:paraId="63D0668D" w14:textId="77777777" w:rsidR="0046337C" w:rsidRPr="008945A8" w:rsidRDefault="0046337C" w:rsidP="004510D6">
            <w:pPr>
              <w:spacing w:line="260" w:lineRule="exact"/>
              <w:jc w:val="both"/>
              <w:rPr>
                <w:rFonts w:asciiTheme="majorBidi" w:hAnsiTheme="majorBidi" w:cstheme="majorBidi"/>
                <w:color w:val="000000" w:themeColor="text1"/>
                <w:spacing w:val="-10"/>
                <w:sz w:val="22"/>
                <w:szCs w:val="22"/>
                <w:cs/>
                <w:lang w:val="th-TH"/>
              </w:rPr>
            </w:pPr>
          </w:p>
        </w:tc>
        <w:tc>
          <w:tcPr>
            <w:tcW w:w="78" w:type="dxa"/>
            <w:tcBorders>
              <w:top w:val="nil"/>
              <w:left w:val="nil"/>
              <w:bottom w:val="nil"/>
              <w:right w:val="nil"/>
            </w:tcBorders>
          </w:tcPr>
          <w:p w14:paraId="4CFB242F" w14:textId="77777777" w:rsidR="0046337C" w:rsidRPr="008945A8" w:rsidRDefault="0046337C" w:rsidP="004510D6">
            <w:pPr>
              <w:spacing w:line="260" w:lineRule="exact"/>
              <w:jc w:val="both"/>
              <w:rPr>
                <w:rFonts w:asciiTheme="majorBidi" w:hAnsiTheme="majorBidi" w:cstheme="majorBidi"/>
                <w:color w:val="000000" w:themeColor="text1"/>
                <w:sz w:val="22"/>
                <w:szCs w:val="22"/>
                <w:cs/>
                <w:lang w:val="th-TH"/>
              </w:rPr>
            </w:pPr>
          </w:p>
        </w:tc>
        <w:tc>
          <w:tcPr>
            <w:tcW w:w="1987" w:type="dxa"/>
            <w:tcBorders>
              <w:top w:val="nil"/>
              <w:left w:val="nil"/>
              <w:bottom w:val="nil"/>
              <w:right w:val="nil"/>
            </w:tcBorders>
          </w:tcPr>
          <w:p w14:paraId="59A80DAB" w14:textId="77777777" w:rsidR="0046337C" w:rsidRPr="008945A8" w:rsidRDefault="0046337C" w:rsidP="004510D6">
            <w:pPr>
              <w:spacing w:line="260" w:lineRule="exact"/>
              <w:jc w:val="both"/>
              <w:rPr>
                <w:rFonts w:asciiTheme="majorBidi" w:hAnsiTheme="majorBidi" w:cstheme="majorBidi"/>
                <w:color w:val="000000" w:themeColor="text1"/>
                <w:sz w:val="22"/>
                <w:szCs w:val="22"/>
                <w:cs/>
                <w:lang w:val="th-TH"/>
              </w:rPr>
            </w:pPr>
          </w:p>
        </w:tc>
        <w:tc>
          <w:tcPr>
            <w:tcW w:w="76" w:type="dxa"/>
            <w:tcBorders>
              <w:top w:val="nil"/>
              <w:left w:val="nil"/>
              <w:bottom w:val="nil"/>
              <w:right w:val="nil"/>
            </w:tcBorders>
          </w:tcPr>
          <w:p w14:paraId="1F2136DC" w14:textId="77777777" w:rsidR="0046337C" w:rsidRPr="008945A8" w:rsidRDefault="0046337C" w:rsidP="004510D6">
            <w:pPr>
              <w:spacing w:line="260" w:lineRule="exact"/>
              <w:jc w:val="both"/>
              <w:rPr>
                <w:rFonts w:asciiTheme="majorBidi" w:hAnsiTheme="majorBidi" w:cstheme="majorBidi"/>
                <w:color w:val="000000" w:themeColor="text1"/>
                <w:sz w:val="22"/>
                <w:szCs w:val="22"/>
                <w:cs/>
                <w:lang w:val="th-TH"/>
              </w:rPr>
            </w:pPr>
          </w:p>
        </w:tc>
        <w:tc>
          <w:tcPr>
            <w:tcW w:w="890" w:type="dxa"/>
            <w:tcBorders>
              <w:top w:val="nil"/>
              <w:left w:val="nil"/>
              <w:bottom w:val="nil"/>
              <w:right w:val="nil"/>
            </w:tcBorders>
          </w:tcPr>
          <w:p w14:paraId="58425250" w14:textId="77777777" w:rsidR="0046337C" w:rsidRPr="008945A8" w:rsidRDefault="0046337C" w:rsidP="004510D6">
            <w:pPr>
              <w:spacing w:line="260" w:lineRule="exact"/>
              <w:jc w:val="both"/>
              <w:rPr>
                <w:rFonts w:asciiTheme="majorBidi" w:hAnsiTheme="majorBidi" w:cstheme="majorBidi"/>
                <w:color w:val="000000" w:themeColor="text1"/>
                <w:sz w:val="22"/>
                <w:szCs w:val="22"/>
                <w:cs/>
              </w:rPr>
            </w:pPr>
          </w:p>
        </w:tc>
        <w:tc>
          <w:tcPr>
            <w:tcW w:w="79" w:type="dxa"/>
            <w:tcBorders>
              <w:top w:val="nil"/>
              <w:left w:val="nil"/>
              <w:bottom w:val="nil"/>
              <w:right w:val="nil"/>
            </w:tcBorders>
          </w:tcPr>
          <w:p w14:paraId="035CB057"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p>
        </w:tc>
        <w:tc>
          <w:tcPr>
            <w:tcW w:w="805" w:type="dxa"/>
            <w:tcBorders>
              <w:top w:val="single" w:sz="6" w:space="0" w:color="auto"/>
              <w:left w:val="nil"/>
              <w:bottom w:val="single" w:sz="6" w:space="0" w:color="auto"/>
              <w:right w:val="nil"/>
            </w:tcBorders>
          </w:tcPr>
          <w:p w14:paraId="15E5B4F4" w14:textId="77777777" w:rsidR="0046337C" w:rsidRPr="008945A8" w:rsidRDefault="0046337C" w:rsidP="004510D6">
            <w:pPr>
              <w:spacing w:line="260" w:lineRule="exact"/>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(Thousand Baht)</w:t>
            </w:r>
          </w:p>
        </w:tc>
        <w:tc>
          <w:tcPr>
            <w:tcW w:w="79" w:type="dxa"/>
            <w:tcBorders>
              <w:top w:val="nil"/>
              <w:left w:val="nil"/>
              <w:bottom w:val="nil"/>
              <w:right w:val="nil"/>
            </w:tcBorders>
          </w:tcPr>
          <w:p w14:paraId="285BA2B9"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p>
        </w:tc>
        <w:tc>
          <w:tcPr>
            <w:tcW w:w="774" w:type="dxa"/>
            <w:tcBorders>
              <w:top w:val="single" w:sz="6" w:space="0" w:color="auto"/>
              <w:left w:val="nil"/>
              <w:bottom w:val="single" w:sz="6" w:space="0" w:color="auto"/>
              <w:right w:val="nil"/>
            </w:tcBorders>
          </w:tcPr>
          <w:p w14:paraId="5E7E61E1" w14:textId="77777777" w:rsidR="0046337C" w:rsidRPr="008945A8" w:rsidRDefault="0046337C" w:rsidP="004510D6">
            <w:pPr>
              <w:spacing w:line="260" w:lineRule="exact"/>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(Thousand Baht)</w:t>
            </w:r>
          </w:p>
        </w:tc>
        <w:tc>
          <w:tcPr>
            <w:tcW w:w="88" w:type="dxa"/>
            <w:tcBorders>
              <w:top w:val="nil"/>
              <w:left w:val="nil"/>
              <w:bottom w:val="nil"/>
              <w:right w:val="nil"/>
            </w:tcBorders>
          </w:tcPr>
          <w:p w14:paraId="317DEA4D"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p>
        </w:tc>
        <w:tc>
          <w:tcPr>
            <w:tcW w:w="758" w:type="dxa"/>
            <w:tcBorders>
              <w:top w:val="single" w:sz="6" w:space="0" w:color="auto"/>
              <w:left w:val="nil"/>
              <w:bottom w:val="single" w:sz="6" w:space="0" w:color="auto"/>
              <w:right w:val="nil"/>
            </w:tcBorders>
          </w:tcPr>
          <w:p w14:paraId="46926596" w14:textId="77777777" w:rsidR="0046337C" w:rsidRPr="008945A8" w:rsidRDefault="0046337C" w:rsidP="004510D6">
            <w:pPr>
              <w:spacing w:line="260" w:lineRule="exact"/>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(Percent)</w:t>
            </w:r>
          </w:p>
        </w:tc>
        <w:tc>
          <w:tcPr>
            <w:tcW w:w="92" w:type="dxa"/>
            <w:tcBorders>
              <w:top w:val="nil"/>
              <w:left w:val="nil"/>
              <w:bottom w:val="nil"/>
              <w:right w:val="nil"/>
            </w:tcBorders>
          </w:tcPr>
          <w:p w14:paraId="79500E9F" w14:textId="77777777" w:rsidR="0046337C" w:rsidRPr="008945A8" w:rsidRDefault="0046337C" w:rsidP="004510D6">
            <w:pPr>
              <w:spacing w:line="260" w:lineRule="exact"/>
              <w:jc w:val="center"/>
              <w:rPr>
                <w:rFonts w:asciiTheme="majorBidi" w:hAnsiTheme="majorBidi" w:cstheme="majorBidi"/>
                <w:color w:val="000000" w:themeColor="text1"/>
                <w:sz w:val="22"/>
                <w:szCs w:val="22"/>
              </w:rPr>
            </w:pPr>
          </w:p>
        </w:tc>
        <w:tc>
          <w:tcPr>
            <w:tcW w:w="823" w:type="dxa"/>
            <w:tcBorders>
              <w:top w:val="single" w:sz="6" w:space="0" w:color="auto"/>
              <w:left w:val="nil"/>
              <w:bottom w:val="single" w:sz="6" w:space="0" w:color="auto"/>
              <w:right w:val="nil"/>
            </w:tcBorders>
          </w:tcPr>
          <w:p w14:paraId="0F4DCF85" w14:textId="77777777" w:rsidR="0046337C" w:rsidRPr="008945A8" w:rsidRDefault="0046337C" w:rsidP="004510D6">
            <w:pPr>
              <w:spacing w:line="260" w:lineRule="exact"/>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(Percent)</w:t>
            </w:r>
          </w:p>
        </w:tc>
      </w:tr>
      <w:tr w:rsidR="0046337C" w:rsidRPr="008945A8" w14:paraId="5698E4D7" w14:textId="77777777" w:rsidTr="004F73E8">
        <w:tc>
          <w:tcPr>
            <w:tcW w:w="2410" w:type="dxa"/>
            <w:tcBorders>
              <w:top w:val="nil"/>
              <w:left w:val="nil"/>
              <w:bottom w:val="nil"/>
              <w:right w:val="nil"/>
            </w:tcBorders>
          </w:tcPr>
          <w:p w14:paraId="32F35725" w14:textId="77777777" w:rsidR="0046337C" w:rsidRPr="008945A8" w:rsidRDefault="0046337C" w:rsidP="004510D6">
            <w:pPr>
              <w:spacing w:line="240" w:lineRule="atLeast"/>
              <w:ind w:left="121" w:right="-198" w:hanging="121"/>
              <w:rPr>
                <w:rFonts w:asciiTheme="majorBidi" w:hAnsiTheme="majorBidi" w:cstheme="majorBidi"/>
                <w:color w:val="000000" w:themeColor="text1"/>
                <w:spacing w:val="-6"/>
                <w:sz w:val="22"/>
                <w:szCs w:val="22"/>
                <w:u w:val="single"/>
              </w:rPr>
            </w:pPr>
            <w:r w:rsidRPr="008945A8">
              <w:rPr>
                <w:rFonts w:asciiTheme="majorBidi" w:hAnsiTheme="majorBidi" w:cstheme="majorBidi"/>
                <w:color w:val="000000" w:themeColor="text1"/>
                <w:spacing w:val="-6"/>
                <w:sz w:val="22"/>
                <w:szCs w:val="22"/>
                <w:u w:val="single"/>
              </w:rPr>
              <w:t>Direct subsidiaries</w:t>
            </w:r>
          </w:p>
        </w:tc>
        <w:tc>
          <w:tcPr>
            <w:tcW w:w="78" w:type="dxa"/>
            <w:tcBorders>
              <w:top w:val="nil"/>
              <w:left w:val="nil"/>
              <w:bottom w:val="nil"/>
              <w:right w:val="nil"/>
            </w:tcBorders>
          </w:tcPr>
          <w:p w14:paraId="3C6301A1" w14:textId="77777777" w:rsidR="0046337C" w:rsidRPr="008945A8" w:rsidRDefault="0046337C" w:rsidP="004510D6">
            <w:pPr>
              <w:spacing w:line="240" w:lineRule="atLeast"/>
              <w:ind w:left="72" w:hanging="72"/>
              <w:jc w:val="both"/>
              <w:rPr>
                <w:rFonts w:asciiTheme="majorBidi" w:hAnsiTheme="majorBidi" w:cstheme="majorBidi"/>
                <w:color w:val="000000" w:themeColor="text1"/>
                <w:sz w:val="22"/>
                <w:szCs w:val="22"/>
                <w:cs/>
              </w:rPr>
            </w:pPr>
          </w:p>
        </w:tc>
        <w:tc>
          <w:tcPr>
            <w:tcW w:w="1987" w:type="dxa"/>
            <w:tcBorders>
              <w:top w:val="nil"/>
              <w:left w:val="nil"/>
              <w:bottom w:val="nil"/>
              <w:right w:val="nil"/>
            </w:tcBorders>
          </w:tcPr>
          <w:p w14:paraId="3D425980" w14:textId="77777777" w:rsidR="0046337C" w:rsidRPr="008945A8" w:rsidRDefault="0046337C" w:rsidP="004510D6">
            <w:pPr>
              <w:spacing w:line="240" w:lineRule="atLeast"/>
              <w:ind w:left="72" w:hanging="72"/>
              <w:rPr>
                <w:rFonts w:asciiTheme="majorBidi" w:hAnsiTheme="majorBidi" w:cstheme="majorBidi"/>
                <w:color w:val="000000" w:themeColor="text1"/>
                <w:sz w:val="22"/>
                <w:szCs w:val="22"/>
              </w:rPr>
            </w:pPr>
          </w:p>
        </w:tc>
        <w:tc>
          <w:tcPr>
            <w:tcW w:w="76" w:type="dxa"/>
            <w:tcBorders>
              <w:top w:val="nil"/>
              <w:left w:val="nil"/>
              <w:bottom w:val="nil"/>
              <w:right w:val="nil"/>
            </w:tcBorders>
          </w:tcPr>
          <w:p w14:paraId="35705F70" w14:textId="77777777" w:rsidR="0046337C" w:rsidRPr="008945A8" w:rsidRDefault="0046337C" w:rsidP="004510D6">
            <w:pPr>
              <w:spacing w:line="240" w:lineRule="atLeast"/>
              <w:ind w:left="180" w:right="-198" w:hanging="360"/>
              <w:jc w:val="center"/>
              <w:rPr>
                <w:rFonts w:asciiTheme="majorBidi" w:hAnsiTheme="majorBidi" w:cstheme="majorBidi"/>
                <w:color w:val="000000" w:themeColor="text1"/>
                <w:sz w:val="22"/>
                <w:szCs w:val="22"/>
                <w:cs/>
              </w:rPr>
            </w:pPr>
          </w:p>
        </w:tc>
        <w:tc>
          <w:tcPr>
            <w:tcW w:w="890" w:type="dxa"/>
            <w:tcBorders>
              <w:top w:val="nil"/>
              <w:left w:val="nil"/>
              <w:bottom w:val="nil"/>
              <w:right w:val="nil"/>
            </w:tcBorders>
          </w:tcPr>
          <w:p w14:paraId="330A20A8" w14:textId="77777777" w:rsidR="0046337C" w:rsidRPr="008945A8" w:rsidRDefault="0046337C" w:rsidP="004510D6">
            <w:pPr>
              <w:spacing w:line="240" w:lineRule="atLeast"/>
              <w:ind w:left="180" w:right="-198" w:hanging="360"/>
              <w:jc w:val="center"/>
              <w:rPr>
                <w:rFonts w:asciiTheme="majorBidi" w:hAnsiTheme="majorBidi" w:cstheme="majorBidi"/>
                <w:color w:val="000000" w:themeColor="text1"/>
                <w:sz w:val="22"/>
                <w:szCs w:val="22"/>
              </w:rPr>
            </w:pPr>
          </w:p>
        </w:tc>
        <w:tc>
          <w:tcPr>
            <w:tcW w:w="79" w:type="dxa"/>
            <w:tcBorders>
              <w:top w:val="nil"/>
              <w:left w:val="nil"/>
              <w:bottom w:val="nil"/>
              <w:right w:val="nil"/>
            </w:tcBorders>
          </w:tcPr>
          <w:p w14:paraId="2693A61F"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05" w:type="dxa"/>
            <w:tcBorders>
              <w:top w:val="single" w:sz="6" w:space="0" w:color="auto"/>
              <w:left w:val="nil"/>
              <w:right w:val="nil"/>
            </w:tcBorders>
          </w:tcPr>
          <w:p w14:paraId="0958CBFB"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9" w:type="dxa"/>
            <w:tcBorders>
              <w:top w:val="nil"/>
              <w:left w:val="nil"/>
              <w:right w:val="nil"/>
            </w:tcBorders>
          </w:tcPr>
          <w:p w14:paraId="2E96120F"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74" w:type="dxa"/>
            <w:tcBorders>
              <w:top w:val="single" w:sz="6" w:space="0" w:color="auto"/>
              <w:left w:val="nil"/>
              <w:right w:val="nil"/>
            </w:tcBorders>
          </w:tcPr>
          <w:p w14:paraId="4E3F93ED"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8" w:type="dxa"/>
            <w:tcBorders>
              <w:top w:val="nil"/>
              <w:left w:val="nil"/>
              <w:right w:val="nil"/>
            </w:tcBorders>
          </w:tcPr>
          <w:p w14:paraId="781ADA10"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c>
          <w:tcPr>
            <w:tcW w:w="758" w:type="dxa"/>
            <w:tcBorders>
              <w:top w:val="single" w:sz="6" w:space="0" w:color="auto"/>
              <w:left w:val="nil"/>
              <w:right w:val="nil"/>
            </w:tcBorders>
          </w:tcPr>
          <w:p w14:paraId="392C9864"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c>
          <w:tcPr>
            <w:tcW w:w="92" w:type="dxa"/>
            <w:tcBorders>
              <w:top w:val="nil"/>
              <w:left w:val="nil"/>
              <w:right w:val="nil"/>
            </w:tcBorders>
          </w:tcPr>
          <w:p w14:paraId="7EDF027A"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c>
          <w:tcPr>
            <w:tcW w:w="823" w:type="dxa"/>
            <w:tcBorders>
              <w:top w:val="single" w:sz="6" w:space="0" w:color="auto"/>
              <w:left w:val="nil"/>
              <w:right w:val="nil"/>
            </w:tcBorders>
          </w:tcPr>
          <w:p w14:paraId="4C6EED78"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r>
      <w:tr w:rsidR="0046337C" w:rsidRPr="008945A8" w14:paraId="6A364282" w14:textId="77777777" w:rsidTr="004F73E8">
        <w:tc>
          <w:tcPr>
            <w:tcW w:w="2410" w:type="dxa"/>
            <w:tcBorders>
              <w:top w:val="nil"/>
              <w:left w:val="nil"/>
              <w:bottom w:val="nil"/>
              <w:right w:val="nil"/>
            </w:tcBorders>
          </w:tcPr>
          <w:p w14:paraId="428FFA8D" w14:textId="77777777" w:rsidR="0046337C" w:rsidRPr="008945A8" w:rsidRDefault="0046337C" w:rsidP="0040286B">
            <w:pPr>
              <w:spacing w:line="240" w:lineRule="atLeast"/>
              <w:ind w:left="121" w:right="-198" w:hanging="121"/>
              <w:rPr>
                <w:rFonts w:asciiTheme="majorBidi" w:hAnsiTheme="majorBidi" w:cstheme="majorBidi"/>
                <w:color w:val="000000" w:themeColor="text1"/>
                <w:spacing w:val="-6"/>
                <w:sz w:val="22"/>
                <w:szCs w:val="22"/>
              </w:rPr>
            </w:pPr>
            <w:r w:rsidRPr="008945A8">
              <w:rPr>
                <w:rFonts w:asciiTheme="majorBidi" w:hAnsiTheme="majorBidi" w:cstheme="majorBidi"/>
                <w:color w:val="000000" w:themeColor="text1"/>
                <w:spacing w:val="-6"/>
                <w:sz w:val="22"/>
                <w:szCs w:val="22"/>
              </w:rPr>
              <w:t>Gift Hospitality Company Limited</w:t>
            </w:r>
          </w:p>
          <w:p w14:paraId="288BC306" w14:textId="77777777" w:rsidR="0046337C" w:rsidRPr="008945A8" w:rsidRDefault="0046337C" w:rsidP="0040286B">
            <w:pPr>
              <w:spacing w:line="240" w:lineRule="atLeast"/>
              <w:ind w:left="121" w:right="-198" w:hanging="121"/>
              <w:rPr>
                <w:rFonts w:asciiTheme="majorBidi" w:hAnsiTheme="majorBidi" w:cstheme="majorBidi"/>
                <w:color w:val="000000" w:themeColor="text1"/>
                <w:spacing w:val="-6"/>
                <w:sz w:val="22"/>
                <w:szCs w:val="22"/>
              </w:rPr>
            </w:pPr>
            <w:r w:rsidRPr="008945A8">
              <w:rPr>
                <w:rFonts w:asciiTheme="majorBidi" w:hAnsiTheme="majorBidi" w:cstheme="majorBidi"/>
                <w:color w:val="000000" w:themeColor="text1"/>
                <w:spacing w:val="-6"/>
                <w:sz w:val="22"/>
                <w:szCs w:val="22"/>
              </w:rPr>
              <w:t xml:space="preserve">(Formerly, Lavish Laboratory Company </w:t>
            </w:r>
          </w:p>
          <w:p w14:paraId="14C581D1" w14:textId="77777777" w:rsidR="0046337C" w:rsidRPr="008945A8" w:rsidRDefault="0046337C" w:rsidP="0040286B">
            <w:pPr>
              <w:spacing w:line="240" w:lineRule="atLeast"/>
              <w:ind w:left="121" w:right="-198" w:hanging="121"/>
              <w:rPr>
                <w:rFonts w:asciiTheme="majorBidi" w:hAnsiTheme="majorBidi" w:cstheme="majorBidi"/>
                <w:color w:val="000000" w:themeColor="text1"/>
                <w:spacing w:val="-6"/>
                <w:sz w:val="22"/>
                <w:szCs w:val="22"/>
              </w:rPr>
            </w:pPr>
            <w:r w:rsidRPr="008945A8">
              <w:rPr>
                <w:rFonts w:asciiTheme="majorBidi" w:hAnsiTheme="majorBidi" w:cstheme="majorBidi"/>
                <w:color w:val="000000" w:themeColor="text1"/>
                <w:spacing w:val="-6"/>
                <w:sz w:val="22"/>
                <w:szCs w:val="22"/>
              </w:rPr>
              <w:t>Limited)</w:t>
            </w:r>
          </w:p>
        </w:tc>
        <w:tc>
          <w:tcPr>
            <w:tcW w:w="78" w:type="dxa"/>
            <w:tcBorders>
              <w:top w:val="nil"/>
              <w:left w:val="nil"/>
              <w:bottom w:val="nil"/>
              <w:right w:val="nil"/>
            </w:tcBorders>
          </w:tcPr>
          <w:p w14:paraId="7811F116" w14:textId="77777777" w:rsidR="0046337C" w:rsidRPr="008945A8" w:rsidRDefault="0046337C" w:rsidP="004510D6">
            <w:pPr>
              <w:spacing w:line="240" w:lineRule="atLeast"/>
              <w:ind w:left="72" w:hanging="72"/>
              <w:jc w:val="both"/>
              <w:rPr>
                <w:rFonts w:asciiTheme="majorBidi" w:hAnsiTheme="majorBidi" w:cstheme="majorBidi"/>
                <w:color w:val="000000" w:themeColor="text1"/>
                <w:sz w:val="22"/>
                <w:szCs w:val="22"/>
                <w:cs/>
              </w:rPr>
            </w:pPr>
          </w:p>
        </w:tc>
        <w:tc>
          <w:tcPr>
            <w:tcW w:w="1987" w:type="dxa"/>
            <w:tcBorders>
              <w:top w:val="nil"/>
              <w:left w:val="nil"/>
              <w:bottom w:val="nil"/>
              <w:right w:val="nil"/>
            </w:tcBorders>
          </w:tcPr>
          <w:p w14:paraId="635AC1BD" w14:textId="77777777" w:rsidR="0046337C" w:rsidRPr="008945A8" w:rsidRDefault="0046337C" w:rsidP="004510D6">
            <w:pPr>
              <w:spacing w:line="240" w:lineRule="atLeast"/>
              <w:ind w:left="72" w:hanging="72"/>
              <w:rPr>
                <w:rFonts w:asciiTheme="majorBidi" w:hAnsiTheme="majorBidi" w:cstheme="majorBidi"/>
                <w:sz w:val="22"/>
                <w:szCs w:val="22"/>
              </w:rPr>
            </w:pPr>
            <w:r w:rsidRPr="008945A8">
              <w:rPr>
                <w:rFonts w:asciiTheme="majorBidi" w:hAnsiTheme="majorBidi" w:cstheme="majorBidi"/>
                <w:sz w:val="22"/>
                <w:szCs w:val="22"/>
              </w:rPr>
              <w:t>Produce and sell healthy food</w:t>
            </w:r>
          </w:p>
          <w:p w14:paraId="2BC76D77" w14:textId="77777777" w:rsidR="0046337C" w:rsidRPr="008945A8" w:rsidRDefault="0046337C" w:rsidP="004510D6">
            <w:pPr>
              <w:spacing w:line="240" w:lineRule="atLeast"/>
              <w:ind w:left="72" w:hanging="72"/>
              <w:rPr>
                <w:rFonts w:asciiTheme="majorBidi" w:hAnsiTheme="majorBidi" w:cstheme="majorBidi"/>
                <w:color w:val="000000" w:themeColor="text1"/>
                <w:sz w:val="22"/>
                <w:szCs w:val="22"/>
                <w:highlight w:val="yellow"/>
              </w:rPr>
            </w:pPr>
          </w:p>
        </w:tc>
        <w:tc>
          <w:tcPr>
            <w:tcW w:w="76" w:type="dxa"/>
            <w:tcBorders>
              <w:top w:val="nil"/>
              <w:left w:val="nil"/>
              <w:bottom w:val="nil"/>
              <w:right w:val="nil"/>
            </w:tcBorders>
          </w:tcPr>
          <w:p w14:paraId="1CBF4719" w14:textId="77777777" w:rsidR="0046337C" w:rsidRPr="008945A8" w:rsidRDefault="0046337C" w:rsidP="004510D6">
            <w:pPr>
              <w:spacing w:line="240" w:lineRule="atLeast"/>
              <w:ind w:left="180" w:right="-198" w:hanging="360"/>
              <w:jc w:val="center"/>
              <w:rPr>
                <w:rFonts w:asciiTheme="majorBidi" w:hAnsiTheme="majorBidi" w:cstheme="majorBidi"/>
                <w:color w:val="000000" w:themeColor="text1"/>
                <w:sz w:val="22"/>
                <w:szCs w:val="22"/>
                <w:cs/>
              </w:rPr>
            </w:pPr>
          </w:p>
        </w:tc>
        <w:tc>
          <w:tcPr>
            <w:tcW w:w="890" w:type="dxa"/>
            <w:tcBorders>
              <w:left w:val="nil"/>
              <w:right w:val="nil"/>
            </w:tcBorders>
          </w:tcPr>
          <w:p w14:paraId="71174DE4" w14:textId="77777777" w:rsidR="0046337C" w:rsidRPr="008945A8" w:rsidRDefault="0046337C" w:rsidP="004510D6">
            <w:pPr>
              <w:spacing w:line="240" w:lineRule="atLeast"/>
              <w:ind w:left="180" w:right="-198" w:hanging="360"/>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Thailand</w:t>
            </w:r>
          </w:p>
        </w:tc>
        <w:tc>
          <w:tcPr>
            <w:tcW w:w="79" w:type="dxa"/>
            <w:tcBorders>
              <w:left w:val="nil"/>
              <w:right w:val="nil"/>
            </w:tcBorders>
          </w:tcPr>
          <w:p w14:paraId="26140C6E"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05" w:type="dxa"/>
            <w:tcBorders>
              <w:left w:val="nil"/>
              <w:right w:val="nil"/>
            </w:tcBorders>
          </w:tcPr>
          <w:p w14:paraId="6A2DA150"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50,000</w:t>
            </w:r>
          </w:p>
        </w:tc>
        <w:tc>
          <w:tcPr>
            <w:tcW w:w="79" w:type="dxa"/>
            <w:tcBorders>
              <w:left w:val="nil"/>
              <w:right w:val="nil"/>
            </w:tcBorders>
          </w:tcPr>
          <w:p w14:paraId="73927398"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74" w:type="dxa"/>
            <w:tcBorders>
              <w:left w:val="nil"/>
              <w:right w:val="nil"/>
            </w:tcBorders>
          </w:tcPr>
          <w:p w14:paraId="54697FE2"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50,000</w:t>
            </w:r>
          </w:p>
        </w:tc>
        <w:tc>
          <w:tcPr>
            <w:tcW w:w="88" w:type="dxa"/>
            <w:tcBorders>
              <w:left w:val="nil"/>
              <w:right w:val="nil"/>
            </w:tcBorders>
          </w:tcPr>
          <w:p w14:paraId="6E5BF011"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c>
          <w:tcPr>
            <w:tcW w:w="758" w:type="dxa"/>
            <w:tcBorders>
              <w:left w:val="nil"/>
              <w:right w:val="nil"/>
            </w:tcBorders>
          </w:tcPr>
          <w:p w14:paraId="5815BCC0" w14:textId="77777777" w:rsidR="0046337C" w:rsidRPr="008945A8" w:rsidRDefault="0046337C" w:rsidP="0040286B">
            <w:pPr>
              <w:spacing w:line="240" w:lineRule="atLeast"/>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99.99</w:t>
            </w:r>
          </w:p>
        </w:tc>
        <w:tc>
          <w:tcPr>
            <w:tcW w:w="92" w:type="dxa"/>
            <w:tcBorders>
              <w:left w:val="nil"/>
              <w:right w:val="nil"/>
            </w:tcBorders>
          </w:tcPr>
          <w:p w14:paraId="54F70643"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c>
          <w:tcPr>
            <w:tcW w:w="823" w:type="dxa"/>
            <w:tcBorders>
              <w:left w:val="nil"/>
              <w:right w:val="nil"/>
            </w:tcBorders>
          </w:tcPr>
          <w:p w14:paraId="23B8237D" w14:textId="77777777" w:rsidR="0046337C" w:rsidRPr="008945A8" w:rsidRDefault="0046337C" w:rsidP="0040286B">
            <w:pPr>
              <w:spacing w:line="240" w:lineRule="atLeast"/>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99.99</w:t>
            </w:r>
          </w:p>
        </w:tc>
      </w:tr>
      <w:tr w:rsidR="0046337C" w:rsidRPr="008945A8" w14:paraId="06CE102C" w14:textId="77777777" w:rsidTr="004F73E8">
        <w:tc>
          <w:tcPr>
            <w:tcW w:w="2410" w:type="dxa"/>
            <w:tcBorders>
              <w:top w:val="nil"/>
              <w:left w:val="nil"/>
              <w:bottom w:val="nil"/>
              <w:right w:val="nil"/>
            </w:tcBorders>
          </w:tcPr>
          <w:p w14:paraId="3EA255BC" w14:textId="77777777" w:rsidR="0046337C" w:rsidRPr="008945A8" w:rsidRDefault="0046337C" w:rsidP="00504FA0">
            <w:pPr>
              <w:spacing w:line="240" w:lineRule="atLeast"/>
              <w:ind w:left="121" w:right="-198" w:hanging="121"/>
              <w:rPr>
                <w:rFonts w:asciiTheme="majorBidi" w:hAnsiTheme="majorBidi" w:cstheme="majorBidi"/>
                <w:color w:val="000000" w:themeColor="text1"/>
                <w:spacing w:val="-6"/>
                <w:sz w:val="22"/>
                <w:szCs w:val="22"/>
              </w:rPr>
            </w:pPr>
            <w:proofErr w:type="spellStart"/>
            <w:r w:rsidRPr="008945A8">
              <w:rPr>
                <w:rFonts w:asciiTheme="majorBidi" w:hAnsiTheme="majorBidi" w:cstheme="majorBidi"/>
                <w:color w:val="000000" w:themeColor="text1"/>
                <w:spacing w:val="-6"/>
                <w:sz w:val="22"/>
                <w:szCs w:val="22"/>
              </w:rPr>
              <w:t>Petall</w:t>
            </w:r>
            <w:proofErr w:type="spellEnd"/>
            <w:r w:rsidRPr="008945A8">
              <w:rPr>
                <w:rFonts w:asciiTheme="majorBidi" w:hAnsiTheme="majorBidi" w:cstheme="majorBidi"/>
                <w:color w:val="000000" w:themeColor="text1"/>
                <w:spacing w:val="-6"/>
                <w:sz w:val="22"/>
                <w:szCs w:val="22"/>
              </w:rPr>
              <w:t xml:space="preserve"> Company Limited</w:t>
            </w:r>
          </w:p>
          <w:p w14:paraId="74BFE556" w14:textId="77777777" w:rsidR="0046337C" w:rsidRPr="008945A8" w:rsidRDefault="0046337C" w:rsidP="00504FA0">
            <w:pPr>
              <w:spacing w:line="240" w:lineRule="atLeast"/>
              <w:ind w:left="121" w:right="-198" w:hanging="121"/>
              <w:rPr>
                <w:rFonts w:asciiTheme="majorBidi" w:hAnsiTheme="majorBidi" w:cstheme="majorBidi"/>
                <w:color w:val="000000" w:themeColor="text1"/>
                <w:spacing w:val="-6"/>
                <w:sz w:val="22"/>
                <w:szCs w:val="22"/>
              </w:rPr>
            </w:pPr>
            <w:r w:rsidRPr="008945A8">
              <w:rPr>
                <w:rFonts w:asciiTheme="majorBidi" w:hAnsiTheme="majorBidi" w:cstheme="majorBidi"/>
                <w:color w:val="000000" w:themeColor="text1"/>
                <w:spacing w:val="-6"/>
                <w:sz w:val="22"/>
                <w:szCs w:val="22"/>
                <w:cs/>
              </w:rPr>
              <w:t>(</w:t>
            </w:r>
            <w:r w:rsidRPr="008945A8">
              <w:rPr>
                <w:rFonts w:asciiTheme="majorBidi" w:hAnsiTheme="majorBidi" w:cstheme="majorBidi"/>
                <w:color w:val="000000" w:themeColor="text1"/>
                <w:spacing w:val="-6"/>
                <w:sz w:val="22"/>
                <w:szCs w:val="22"/>
              </w:rPr>
              <w:t>Formerly, Natural Gift Society Company</w:t>
            </w:r>
          </w:p>
          <w:p w14:paraId="00CDFE7F" w14:textId="77777777" w:rsidR="0046337C" w:rsidRPr="008945A8" w:rsidRDefault="0046337C" w:rsidP="00504FA0">
            <w:pPr>
              <w:spacing w:line="240" w:lineRule="atLeast"/>
              <w:ind w:left="121" w:right="-198" w:hanging="121"/>
              <w:rPr>
                <w:rFonts w:asciiTheme="majorBidi" w:hAnsiTheme="majorBidi" w:cstheme="majorBidi"/>
                <w:color w:val="000000" w:themeColor="text1"/>
                <w:spacing w:val="-6"/>
                <w:sz w:val="22"/>
                <w:szCs w:val="22"/>
              </w:rPr>
            </w:pPr>
            <w:r w:rsidRPr="008945A8">
              <w:rPr>
                <w:rFonts w:asciiTheme="majorBidi" w:hAnsiTheme="majorBidi" w:cstheme="majorBidi"/>
                <w:color w:val="000000" w:themeColor="text1"/>
                <w:spacing w:val="-6"/>
                <w:sz w:val="22"/>
                <w:szCs w:val="22"/>
              </w:rPr>
              <w:t>Limited)</w:t>
            </w:r>
          </w:p>
          <w:p w14:paraId="79A8F120" w14:textId="77777777" w:rsidR="0046337C" w:rsidRPr="008945A8" w:rsidRDefault="0046337C" w:rsidP="004510D6">
            <w:pPr>
              <w:spacing w:line="240" w:lineRule="atLeast"/>
              <w:ind w:left="121" w:right="-198" w:hanging="121"/>
              <w:rPr>
                <w:rFonts w:asciiTheme="majorBidi" w:hAnsiTheme="majorBidi" w:cstheme="majorBidi"/>
                <w:color w:val="000000" w:themeColor="text1"/>
                <w:spacing w:val="-6"/>
                <w:sz w:val="22"/>
                <w:szCs w:val="22"/>
              </w:rPr>
            </w:pPr>
          </w:p>
        </w:tc>
        <w:tc>
          <w:tcPr>
            <w:tcW w:w="78" w:type="dxa"/>
            <w:tcBorders>
              <w:top w:val="nil"/>
              <w:left w:val="nil"/>
              <w:bottom w:val="nil"/>
              <w:right w:val="nil"/>
            </w:tcBorders>
          </w:tcPr>
          <w:p w14:paraId="61375228" w14:textId="77777777" w:rsidR="0046337C" w:rsidRPr="008945A8" w:rsidRDefault="0046337C" w:rsidP="004510D6">
            <w:pPr>
              <w:spacing w:line="240" w:lineRule="atLeast"/>
              <w:ind w:left="72" w:hanging="72"/>
              <w:jc w:val="both"/>
              <w:rPr>
                <w:rFonts w:asciiTheme="majorBidi" w:hAnsiTheme="majorBidi" w:cstheme="majorBidi"/>
                <w:color w:val="000000" w:themeColor="text1"/>
                <w:sz w:val="22"/>
                <w:szCs w:val="22"/>
                <w:cs/>
              </w:rPr>
            </w:pPr>
          </w:p>
        </w:tc>
        <w:tc>
          <w:tcPr>
            <w:tcW w:w="1987" w:type="dxa"/>
            <w:tcBorders>
              <w:top w:val="nil"/>
              <w:left w:val="nil"/>
              <w:bottom w:val="nil"/>
              <w:right w:val="nil"/>
            </w:tcBorders>
          </w:tcPr>
          <w:p w14:paraId="2257C5BD" w14:textId="77777777" w:rsidR="0046337C" w:rsidRPr="008945A8" w:rsidRDefault="0046337C" w:rsidP="004510D6">
            <w:pPr>
              <w:spacing w:line="240" w:lineRule="atLeast"/>
              <w:ind w:left="158" w:hanging="126"/>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Sells pharmaceutical and medical products, perfumes and cosmetics, and food supplements.</w:t>
            </w:r>
          </w:p>
          <w:p w14:paraId="1C49AB25" w14:textId="77777777" w:rsidR="0046337C" w:rsidRPr="008945A8" w:rsidRDefault="0046337C" w:rsidP="004510D6">
            <w:pPr>
              <w:spacing w:line="240" w:lineRule="atLeast"/>
              <w:ind w:left="72" w:hanging="72"/>
              <w:rPr>
                <w:rFonts w:asciiTheme="majorBidi" w:hAnsiTheme="majorBidi" w:cstheme="majorBidi"/>
                <w:color w:val="000000" w:themeColor="text1"/>
                <w:sz w:val="22"/>
                <w:szCs w:val="22"/>
                <w:highlight w:val="yellow"/>
              </w:rPr>
            </w:pPr>
            <w:r w:rsidRPr="008945A8">
              <w:rPr>
                <w:rFonts w:asciiTheme="majorBidi" w:hAnsiTheme="majorBidi" w:cstheme="majorBidi"/>
                <w:color w:val="000000" w:themeColor="text1"/>
                <w:sz w:val="22"/>
                <w:szCs w:val="22"/>
              </w:rPr>
              <w:t>(Stopped its principal business)</w:t>
            </w:r>
          </w:p>
        </w:tc>
        <w:tc>
          <w:tcPr>
            <w:tcW w:w="76" w:type="dxa"/>
            <w:tcBorders>
              <w:top w:val="nil"/>
              <w:left w:val="nil"/>
              <w:bottom w:val="nil"/>
              <w:right w:val="nil"/>
            </w:tcBorders>
          </w:tcPr>
          <w:p w14:paraId="513768DB" w14:textId="77777777" w:rsidR="0046337C" w:rsidRPr="008945A8" w:rsidRDefault="0046337C" w:rsidP="004510D6">
            <w:pPr>
              <w:spacing w:line="240" w:lineRule="atLeast"/>
              <w:ind w:left="180" w:right="-198" w:hanging="360"/>
              <w:jc w:val="center"/>
              <w:rPr>
                <w:rFonts w:asciiTheme="majorBidi" w:hAnsiTheme="majorBidi" w:cstheme="majorBidi"/>
                <w:color w:val="000000" w:themeColor="text1"/>
                <w:sz w:val="22"/>
                <w:szCs w:val="22"/>
                <w:cs/>
              </w:rPr>
            </w:pPr>
          </w:p>
        </w:tc>
        <w:tc>
          <w:tcPr>
            <w:tcW w:w="890" w:type="dxa"/>
            <w:tcBorders>
              <w:left w:val="nil"/>
              <w:right w:val="nil"/>
            </w:tcBorders>
          </w:tcPr>
          <w:p w14:paraId="55BE7F29" w14:textId="77777777" w:rsidR="0046337C" w:rsidRPr="008945A8" w:rsidRDefault="0046337C" w:rsidP="004510D6">
            <w:pPr>
              <w:spacing w:line="240" w:lineRule="atLeast"/>
              <w:ind w:left="180" w:right="-198" w:hanging="360"/>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Thailand</w:t>
            </w:r>
          </w:p>
        </w:tc>
        <w:tc>
          <w:tcPr>
            <w:tcW w:w="79" w:type="dxa"/>
            <w:tcBorders>
              <w:left w:val="nil"/>
              <w:right w:val="nil"/>
            </w:tcBorders>
          </w:tcPr>
          <w:p w14:paraId="08212D6D"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05" w:type="dxa"/>
            <w:tcBorders>
              <w:left w:val="nil"/>
              <w:right w:val="nil"/>
            </w:tcBorders>
          </w:tcPr>
          <w:p w14:paraId="7BD866CA"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5,000</w:t>
            </w:r>
          </w:p>
        </w:tc>
        <w:tc>
          <w:tcPr>
            <w:tcW w:w="79" w:type="dxa"/>
            <w:tcBorders>
              <w:left w:val="nil"/>
              <w:right w:val="nil"/>
            </w:tcBorders>
          </w:tcPr>
          <w:p w14:paraId="37EC5C6D" w14:textId="77777777" w:rsidR="0046337C" w:rsidRPr="008945A8" w:rsidRDefault="0046337C" w:rsidP="004510D6">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74" w:type="dxa"/>
            <w:tcBorders>
              <w:left w:val="nil"/>
              <w:right w:val="nil"/>
            </w:tcBorders>
          </w:tcPr>
          <w:p w14:paraId="01A2A3FC" w14:textId="77777777" w:rsidR="0046337C" w:rsidRPr="008945A8" w:rsidRDefault="0046337C" w:rsidP="004510D6">
            <w:pPr>
              <w:tabs>
                <w:tab w:val="decimal" w:pos="702"/>
              </w:tabs>
              <w:spacing w:line="240" w:lineRule="atLeast"/>
              <w:jc w:val="thaiDistribute"/>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5,000</w:t>
            </w:r>
          </w:p>
        </w:tc>
        <w:tc>
          <w:tcPr>
            <w:tcW w:w="88" w:type="dxa"/>
            <w:tcBorders>
              <w:left w:val="nil"/>
              <w:right w:val="nil"/>
            </w:tcBorders>
          </w:tcPr>
          <w:p w14:paraId="57799A9D"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c>
          <w:tcPr>
            <w:tcW w:w="758" w:type="dxa"/>
            <w:tcBorders>
              <w:left w:val="nil"/>
              <w:right w:val="nil"/>
            </w:tcBorders>
          </w:tcPr>
          <w:p w14:paraId="6F2D6F58" w14:textId="77777777" w:rsidR="0046337C" w:rsidRPr="008945A8" w:rsidRDefault="0046337C" w:rsidP="0040286B">
            <w:pPr>
              <w:spacing w:line="240" w:lineRule="atLeast"/>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99.99</w:t>
            </w:r>
          </w:p>
        </w:tc>
        <w:tc>
          <w:tcPr>
            <w:tcW w:w="92" w:type="dxa"/>
            <w:tcBorders>
              <w:left w:val="nil"/>
              <w:right w:val="nil"/>
            </w:tcBorders>
          </w:tcPr>
          <w:p w14:paraId="3D15875E" w14:textId="77777777" w:rsidR="0046337C" w:rsidRPr="008945A8" w:rsidRDefault="0046337C" w:rsidP="004510D6">
            <w:pPr>
              <w:spacing w:line="240" w:lineRule="atLeast"/>
              <w:jc w:val="center"/>
              <w:rPr>
                <w:rFonts w:asciiTheme="majorBidi" w:hAnsiTheme="majorBidi" w:cstheme="majorBidi"/>
                <w:color w:val="000000" w:themeColor="text1"/>
                <w:sz w:val="22"/>
                <w:szCs w:val="22"/>
              </w:rPr>
            </w:pPr>
          </w:p>
        </w:tc>
        <w:tc>
          <w:tcPr>
            <w:tcW w:w="823" w:type="dxa"/>
            <w:tcBorders>
              <w:left w:val="nil"/>
              <w:right w:val="nil"/>
            </w:tcBorders>
          </w:tcPr>
          <w:p w14:paraId="7DF6F97C" w14:textId="77777777" w:rsidR="0046337C" w:rsidRPr="008945A8" w:rsidRDefault="0046337C" w:rsidP="0040286B">
            <w:pPr>
              <w:spacing w:line="240" w:lineRule="atLeast"/>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99.99</w:t>
            </w:r>
          </w:p>
        </w:tc>
      </w:tr>
      <w:tr w:rsidR="0046337C" w:rsidRPr="008945A8" w14:paraId="0B4BC49C" w14:textId="77777777" w:rsidTr="004F73E8">
        <w:tc>
          <w:tcPr>
            <w:tcW w:w="2410" w:type="dxa"/>
            <w:tcBorders>
              <w:top w:val="nil"/>
              <w:left w:val="nil"/>
              <w:bottom w:val="nil"/>
              <w:right w:val="nil"/>
            </w:tcBorders>
          </w:tcPr>
          <w:p w14:paraId="2A4F20DB" w14:textId="77777777" w:rsidR="0046337C" w:rsidRPr="008945A8" w:rsidRDefault="0046337C" w:rsidP="0092388F">
            <w:pPr>
              <w:spacing w:line="240" w:lineRule="atLeast"/>
              <w:ind w:left="121" w:right="-198" w:hanging="121"/>
              <w:rPr>
                <w:rFonts w:asciiTheme="majorBidi" w:hAnsiTheme="majorBidi" w:cstheme="majorBidi"/>
                <w:color w:val="000000" w:themeColor="text1"/>
                <w:spacing w:val="-6"/>
                <w:sz w:val="22"/>
                <w:szCs w:val="22"/>
              </w:rPr>
            </w:pPr>
            <w:r w:rsidRPr="008945A8">
              <w:rPr>
                <w:rFonts w:asciiTheme="majorBidi" w:hAnsiTheme="majorBidi" w:cstheme="majorBidi"/>
                <w:color w:val="000000" w:themeColor="text1"/>
                <w:spacing w:val="-6"/>
                <w:sz w:val="22"/>
                <w:szCs w:val="22"/>
              </w:rPr>
              <w:t>A Lot Tech Company Limited</w:t>
            </w:r>
          </w:p>
        </w:tc>
        <w:tc>
          <w:tcPr>
            <w:tcW w:w="78" w:type="dxa"/>
            <w:tcBorders>
              <w:top w:val="nil"/>
              <w:left w:val="nil"/>
              <w:bottom w:val="nil"/>
              <w:right w:val="nil"/>
            </w:tcBorders>
          </w:tcPr>
          <w:p w14:paraId="38AC463A" w14:textId="77777777" w:rsidR="0046337C" w:rsidRPr="008945A8" w:rsidRDefault="0046337C" w:rsidP="0092388F">
            <w:pPr>
              <w:spacing w:line="240" w:lineRule="atLeast"/>
              <w:ind w:left="72" w:hanging="72"/>
              <w:jc w:val="both"/>
              <w:rPr>
                <w:rFonts w:asciiTheme="majorBidi" w:hAnsiTheme="majorBidi" w:cstheme="majorBidi"/>
                <w:color w:val="000000" w:themeColor="text1"/>
                <w:sz w:val="22"/>
                <w:szCs w:val="22"/>
                <w:cs/>
              </w:rPr>
            </w:pPr>
          </w:p>
        </w:tc>
        <w:tc>
          <w:tcPr>
            <w:tcW w:w="1987" w:type="dxa"/>
            <w:tcBorders>
              <w:top w:val="nil"/>
              <w:left w:val="nil"/>
              <w:bottom w:val="nil"/>
              <w:right w:val="nil"/>
            </w:tcBorders>
          </w:tcPr>
          <w:p w14:paraId="440F02A6" w14:textId="77777777" w:rsidR="0046337C" w:rsidRPr="008945A8" w:rsidRDefault="0046337C" w:rsidP="0092388F">
            <w:pPr>
              <w:ind w:left="172" w:hanging="112"/>
              <w:rPr>
                <w:rFonts w:asciiTheme="majorBidi" w:hAnsiTheme="majorBidi" w:cstheme="majorBidi"/>
                <w:color w:val="000000" w:themeColor="text1"/>
                <w:sz w:val="22"/>
                <w:szCs w:val="22"/>
                <w:highlight w:val="yellow"/>
                <w:cs/>
              </w:rPr>
            </w:pPr>
            <w:r w:rsidRPr="008945A8">
              <w:rPr>
                <w:rFonts w:asciiTheme="majorBidi" w:hAnsiTheme="majorBidi" w:cstheme="majorBidi"/>
                <w:color w:val="000000" w:themeColor="text1"/>
                <w:spacing w:val="-8"/>
                <w:sz w:val="22"/>
                <w:szCs w:val="22"/>
              </w:rPr>
              <w:t>Engaged in buy and sell products/services using electronic media or e-commerce</w:t>
            </w:r>
          </w:p>
        </w:tc>
        <w:tc>
          <w:tcPr>
            <w:tcW w:w="76" w:type="dxa"/>
            <w:tcBorders>
              <w:top w:val="nil"/>
              <w:left w:val="nil"/>
              <w:bottom w:val="nil"/>
              <w:right w:val="nil"/>
            </w:tcBorders>
          </w:tcPr>
          <w:p w14:paraId="0EE58382" w14:textId="77777777" w:rsidR="0046337C" w:rsidRPr="008945A8" w:rsidRDefault="0046337C" w:rsidP="0092388F">
            <w:pPr>
              <w:spacing w:line="240" w:lineRule="atLeast"/>
              <w:ind w:left="180" w:right="-198" w:hanging="360"/>
              <w:jc w:val="center"/>
              <w:rPr>
                <w:rFonts w:asciiTheme="majorBidi" w:hAnsiTheme="majorBidi" w:cstheme="majorBidi"/>
                <w:color w:val="000000" w:themeColor="text1"/>
                <w:sz w:val="22"/>
                <w:szCs w:val="22"/>
                <w:cs/>
              </w:rPr>
            </w:pPr>
          </w:p>
        </w:tc>
        <w:tc>
          <w:tcPr>
            <w:tcW w:w="890" w:type="dxa"/>
            <w:tcBorders>
              <w:left w:val="nil"/>
              <w:right w:val="nil"/>
            </w:tcBorders>
          </w:tcPr>
          <w:p w14:paraId="15F2C69B" w14:textId="77777777" w:rsidR="0046337C" w:rsidRPr="008945A8" w:rsidRDefault="0046337C" w:rsidP="0092388F">
            <w:pPr>
              <w:spacing w:line="240" w:lineRule="atLeast"/>
              <w:ind w:left="180" w:right="-198" w:hanging="360"/>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Thailand</w:t>
            </w:r>
          </w:p>
        </w:tc>
        <w:tc>
          <w:tcPr>
            <w:tcW w:w="79" w:type="dxa"/>
            <w:tcBorders>
              <w:left w:val="nil"/>
              <w:right w:val="nil"/>
            </w:tcBorders>
          </w:tcPr>
          <w:p w14:paraId="1DB9DA83"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05" w:type="dxa"/>
            <w:tcBorders>
              <w:left w:val="nil"/>
              <w:right w:val="nil"/>
            </w:tcBorders>
          </w:tcPr>
          <w:p w14:paraId="7E00A1E3"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195,000</w:t>
            </w:r>
          </w:p>
        </w:tc>
        <w:tc>
          <w:tcPr>
            <w:tcW w:w="79" w:type="dxa"/>
            <w:tcBorders>
              <w:left w:val="nil"/>
              <w:right w:val="nil"/>
            </w:tcBorders>
          </w:tcPr>
          <w:p w14:paraId="794F7A8C"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74" w:type="dxa"/>
            <w:tcBorders>
              <w:left w:val="nil"/>
              <w:right w:val="nil"/>
            </w:tcBorders>
          </w:tcPr>
          <w:p w14:paraId="791D3B13" w14:textId="77777777" w:rsidR="0046337C" w:rsidRPr="008945A8" w:rsidRDefault="0046337C" w:rsidP="0092388F">
            <w:pPr>
              <w:tabs>
                <w:tab w:val="decimal" w:pos="372"/>
              </w:tabs>
              <w:spacing w:line="240" w:lineRule="atLeast"/>
              <w:ind w:left="-106"/>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195,000</w:t>
            </w:r>
          </w:p>
        </w:tc>
        <w:tc>
          <w:tcPr>
            <w:tcW w:w="88" w:type="dxa"/>
            <w:tcBorders>
              <w:left w:val="nil"/>
              <w:right w:val="nil"/>
            </w:tcBorders>
          </w:tcPr>
          <w:p w14:paraId="71704F98" w14:textId="77777777" w:rsidR="0046337C" w:rsidRPr="008945A8" w:rsidRDefault="0046337C" w:rsidP="0092388F">
            <w:pPr>
              <w:spacing w:line="240" w:lineRule="atLeast"/>
              <w:jc w:val="thaiDistribute"/>
              <w:rPr>
                <w:rFonts w:asciiTheme="majorBidi" w:hAnsiTheme="majorBidi" w:cstheme="majorBidi"/>
                <w:color w:val="000000" w:themeColor="text1"/>
                <w:sz w:val="22"/>
                <w:szCs w:val="22"/>
              </w:rPr>
            </w:pPr>
          </w:p>
        </w:tc>
        <w:tc>
          <w:tcPr>
            <w:tcW w:w="758" w:type="dxa"/>
            <w:tcBorders>
              <w:left w:val="nil"/>
              <w:right w:val="nil"/>
            </w:tcBorders>
          </w:tcPr>
          <w:p w14:paraId="7CAA789F" w14:textId="77777777" w:rsidR="0046337C" w:rsidRPr="008945A8" w:rsidRDefault="0046337C" w:rsidP="0092388F">
            <w:pPr>
              <w:spacing w:line="240" w:lineRule="atLeast"/>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40.00</w:t>
            </w:r>
          </w:p>
        </w:tc>
        <w:tc>
          <w:tcPr>
            <w:tcW w:w="92" w:type="dxa"/>
            <w:tcBorders>
              <w:left w:val="nil"/>
              <w:right w:val="nil"/>
            </w:tcBorders>
          </w:tcPr>
          <w:p w14:paraId="32E25616" w14:textId="77777777" w:rsidR="0046337C" w:rsidRPr="008945A8" w:rsidRDefault="0046337C" w:rsidP="0092388F">
            <w:pPr>
              <w:spacing w:line="240" w:lineRule="atLeast"/>
              <w:jc w:val="center"/>
              <w:rPr>
                <w:rFonts w:asciiTheme="majorBidi" w:hAnsiTheme="majorBidi" w:cstheme="majorBidi"/>
                <w:color w:val="000000" w:themeColor="text1"/>
                <w:sz w:val="22"/>
                <w:szCs w:val="22"/>
              </w:rPr>
            </w:pPr>
          </w:p>
        </w:tc>
        <w:tc>
          <w:tcPr>
            <w:tcW w:w="823" w:type="dxa"/>
            <w:tcBorders>
              <w:left w:val="nil"/>
              <w:right w:val="nil"/>
            </w:tcBorders>
          </w:tcPr>
          <w:p w14:paraId="300D5A3E" w14:textId="77777777" w:rsidR="0046337C" w:rsidRPr="008945A8" w:rsidRDefault="0046337C" w:rsidP="0092388F">
            <w:pPr>
              <w:tabs>
                <w:tab w:val="decimal" w:pos="372"/>
              </w:tabs>
              <w:spacing w:line="240" w:lineRule="atLeast"/>
              <w:ind w:left="-106"/>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40.00</w:t>
            </w:r>
          </w:p>
        </w:tc>
      </w:tr>
      <w:tr w:rsidR="0046337C" w:rsidRPr="008945A8" w14:paraId="20F74F36" w14:textId="77777777" w:rsidTr="004F73E8">
        <w:tc>
          <w:tcPr>
            <w:tcW w:w="2410" w:type="dxa"/>
            <w:tcBorders>
              <w:top w:val="nil"/>
              <w:left w:val="nil"/>
              <w:bottom w:val="nil"/>
              <w:right w:val="nil"/>
            </w:tcBorders>
          </w:tcPr>
          <w:p w14:paraId="74C23E1B" w14:textId="77777777" w:rsidR="0046337C" w:rsidRPr="008945A8" w:rsidRDefault="0046337C" w:rsidP="0092388F">
            <w:pPr>
              <w:spacing w:line="240" w:lineRule="atLeast"/>
              <w:ind w:left="121" w:right="-198" w:hanging="121"/>
              <w:rPr>
                <w:rFonts w:asciiTheme="majorBidi" w:hAnsiTheme="majorBidi" w:cstheme="majorBidi"/>
                <w:color w:val="000000" w:themeColor="text1"/>
                <w:spacing w:val="-6"/>
                <w:sz w:val="22"/>
                <w:szCs w:val="22"/>
                <w:u w:val="single"/>
              </w:rPr>
            </w:pPr>
            <w:r w:rsidRPr="008945A8">
              <w:rPr>
                <w:rFonts w:asciiTheme="majorBidi" w:hAnsiTheme="majorBidi" w:cstheme="majorBidi"/>
                <w:color w:val="000000" w:themeColor="text1"/>
                <w:spacing w:val="-6"/>
                <w:sz w:val="22"/>
                <w:szCs w:val="22"/>
                <w:u w:val="single"/>
              </w:rPr>
              <w:t>Indirect subsidiaries</w:t>
            </w:r>
          </w:p>
        </w:tc>
        <w:tc>
          <w:tcPr>
            <w:tcW w:w="78" w:type="dxa"/>
            <w:tcBorders>
              <w:top w:val="nil"/>
              <w:left w:val="nil"/>
              <w:bottom w:val="nil"/>
              <w:right w:val="nil"/>
            </w:tcBorders>
          </w:tcPr>
          <w:p w14:paraId="5AD57CCE" w14:textId="77777777" w:rsidR="0046337C" w:rsidRPr="008945A8" w:rsidRDefault="0046337C" w:rsidP="0092388F">
            <w:pPr>
              <w:spacing w:line="240" w:lineRule="atLeast"/>
              <w:ind w:left="72" w:hanging="72"/>
              <w:jc w:val="both"/>
              <w:rPr>
                <w:rFonts w:asciiTheme="majorBidi" w:hAnsiTheme="majorBidi" w:cstheme="majorBidi"/>
                <w:color w:val="000000" w:themeColor="text1"/>
                <w:sz w:val="22"/>
                <w:szCs w:val="22"/>
                <w:cs/>
              </w:rPr>
            </w:pPr>
          </w:p>
        </w:tc>
        <w:tc>
          <w:tcPr>
            <w:tcW w:w="1987" w:type="dxa"/>
            <w:tcBorders>
              <w:top w:val="nil"/>
              <w:left w:val="nil"/>
              <w:bottom w:val="nil"/>
              <w:right w:val="nil"/>
            </w:tcBorders>
          </w:tcPr>
          <w:p w14:paraId="4B21D35C" w14:textId="77777777" w:rsidR="0046337C" w:rsidRPr="008945A8" w:rsidRDefault="0046337C" w:rsidP="0092388F">
            <w:pPr>
              <w:spacing w:line="240" w:lineRule="atLeast"/>
              <w:ind w:left="72" w:hanging="72"/>
              <w:rPr>
                <w:rFonts w:asciiTheme="majorBidi" w:hAnsiTheme="majorBidi" w:cstheme="majorBidi"/>
                <w:color w:val="000000" w:themeColor="text1"/>
                <w:sz w:val="22"/>
                <w:szCs w:val="22"/>
                <w:highlight w:val="yellow"/>
              </w:rPr>
            </w:pPr>
          </w:p>
        </w:tc>
        <w:tc>
          <w:tcPr>
            <w:tcW w:w="76" w:type="dxa"/>
            <w:tcBorders>
              <w:top w:val="nil"/>
              <w:left w:val="nil"/>
              <w:bottom w:val="nil"/>
              <w:right w:val="nil"/>
            </w:tcBorders>
          </w:tcPr>
          <w:p w14:paraId="6BB6592B" w14:textId="77777777" w:rsidR="0046337C" w:rsidRPr="008945A8" w:rsidRDefault="0046337C" w:rsidP="0092388F">
            <w:pPr>
              <w:spacing w:line="240" w:lineRule="atLeast"/>
              <w:ind w:left="180" w:right="-198" w:hanging="360"/>
              <w:jc w:val="center"/>
              <w:rPr>
                <w:rFonts w:asciiTheme="majorBidi" w:hAnsiTheme="majorBidi" w:cstheme="majorBidi"/>
                <w:color w:val="000000" w:themeColor="text1"/>
                <w:sz w:val="22"/>
                <w:szCs w:val="22"/>
                <w:cs/>
              </w:rPr>
            </w:pPr>
          </w:p>
        </w:tc>
        <w:tc>
          <w:tcPr>
            <w:tcW w:w="890" w:type="dxa"/>
            <w:tcBorders>
              <w:left w:val="nil"/>
              <w:right w:val="nil"/>
            </w:tcBorders>
          </w:tcPr>
          <w:p w14:paraId="4D87C446" w14:textId="77777777" w:rsidR="0046337C" w:rsidRPr="008945A8" w:rsidRDefault="0046337C" w:rsidP="0092388F">
            <w:pPr>
              <w:spacing w:line="240" w:lineRule="atLeast"/>
              <w:ind w:left="180" w:right="-198" w:hanging="360"/>
              <w:jc w:val="center"/>
              <w:rPr>
                <w:rFonts w:asciiTheme="majorBidi" w:hAnsiTheme="majorBidi" w:cstheme="majorBidi"/>
                <w:color w:val="000000" w:themeColor="text1"/>
                <w:sz w:val="22"/>
                <w:szCs w:val="22"/>
              </w:rPr>
            </w:pPr>
          </w:p>
        </w:tc>
        <w:tc>
          <w:tcPr>
            <w:tcW w:w="79" w:type="dxa"/>
            <w:tcBorders>
              <w:left w:val="nil"/>
              <w:right w:val="nil"/>
            </w:tcBorders>
          </w:tcPr>
          <w:p w14:paraId="6C81A2CB"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05" w:type="dxa"/>
            <w:tcBorders>
              <w:left w:val="nil"/>
              <w:right w:val="nil"/>
            </w:tcBorders>
          </w:tcPr>
          <w:p w14:paraId="444F3F21"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9" w:type="dxa"/>
            <w:tcBorders>
              <w:left w:val="nil"/>
              <w:right w:val="nil"/>
            </w:tcBorders>
          </w:tcPr>
          <w:p w14:paraId="2F35B8B8"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74" w:type="dxa"/>
            <w:tcBorders>
              <w:left w:val="nil"/>
              <w:right w:val="nil"/>
            </w:tcBorders>
          </w:tcPr>
          <w:p w14:paraId="3AFC3B9E"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8" w:type="dxa"/>
            <w:tcBorders>
              <w:left w:val="nil"/>
              <w:right w:val="nil"/>
            </w:tcBorders>
          </w:tcPr>
          <w:p w14:paraId="7987EEE4" w14:textId="77777777" w:rsidR="0046337C" w:rsidRPr="008945A8" w:rsidRDefault="0046337C" w:rsidP="0092388F">
            <w:pPr>
              <w:spacing w:line="240" w:lineRule="atLeast"/>
              <w:jc w:val="center"/>
              <w:rPr>
                <w:rFonts w:asciiTheme="majorBidi" w:hAnsiTheme="majorBidi" w:cstheme="majorBidi"/>
                <w:color w:val="000000" w:themeColor="text1"/>
                <w:sz w:val="22"/>
                <w:szCs w:val="22"/>
              </w:rPr>
            </w:pPr>
          </w:p>
        </w:tc>
        <w:tc>
          <w:tcPr>
            <w:tcW w:w="758" w:type="dxa"/>
            <w:tcBorders>
              <w:left w:val="nil"/>
              <w:right w:val="nil"/>
            </w:tcBorders>
          </w:tcPr>
          <w:p w14:paraId="6EE4A081" w14:textId="77777777" w:rsidR="0046337C" w:rsidRPr="008945A8" w:rsidRDefault="0046337C" w:rsidP="0092388F">
            <w:pPr>
              <w:spacing w:line="240" w:lineRule="atLeast"/>
              <w:jc w:val="right"/>
              <w:rPr>
                <w:rFonts w:asciiTheme="majorBidi" w:hAnsiTheme="majorBidi" w:cstheme="majorBidi"/>
                <w:color w:val="000000" w:themeColor="text1"/>
                <w:sz w:val="22"/>
                <w:szCs w:val="22"/>
              </w:rPr>
            </w:pPr>
          </w:p>
        </w:tc>
        <w:tc>
          <w:tcPr>
            <w:tcW w:w="92" w:type="dxa"/>
            <w:tcBorders>
              <w:left w:val="nil"/>
              <w:right w:val="nil"/>
            </w:tcBorders>
          </w:tcPr>
          <w:p w14:paraId="53EE627C" w14:textId="77777777" w:rsidR="0046337C" w:rsidRPr="008945A8" w:rsidRDefault="0046337C" w:rsidP="0092388F">
            <w:pPr>
              <w:spacing w:line="240" w:lineRule="atLeast"/>
              <w:jc w:val="center"/>
              <w:rPr>
                <w:rFonts w:asciiTheme="majorBidi" w:hAnsiTheme="majorBidi" w:cstheme="majorBidi"/>
                <w:color w:val="000000" w:themeColor="text1"/>
                <w:sz w:val="22"/>
                <w:szCs w:val="22"/>
              </w:rPr>
            </w:pPr>
          </w:p>
        </w:tc>
        <w:tc>
          <w:tcPr>
            <w:tcW w:w="823" w:type="dxa"/>
            <w:tcBorders>
              <w:left w:val="nil"/>
              <w:right w:val="nil"/>
            </w:tcBorders>
          </w:tcPr>
          <w:p w14:paraId="7B44FEFE" w14:textId="77777777" w:rsidR="0046337C" w:rsidRPr="008945A8" w:rsidRDefault="0046337C" w:rsidP="0092388F">
            <w:pPr>
              <w:spacing w:line="240" w:lineRule="atLeast"/>
              <w:jc w:val="center"/>
              <w:rPr>
                <w:rFonts w:asciiTheme="majorBidi" w:hAnsiTheme="majorBidi" w:cstheme="majorBidi"/>
                <w:color w:val="000000" w:themeColor="text1"/>
                <w:sz w:val="22"/>
                <w:szCs w:val="22"/>
              </w:rPr>
            </w:pPr>
          </w:p>
        </w:tc>
      </w:tr>
      <w:tr w:rsidR="0046337C" w:rsidRPr="008945A8" w14:paraId="4A67503F" w14:textId="77777777" w:rsidTr="004F73E8">
        <w:tc>
          <w:tcPr>
            <w:tcW w:w="2410" w:type="dxa"/>
            <w:tcBorders>
              <w:top w:val="nil"/>
              <w:left w:val="nil"/>
              <w:bottom w:val="nil"/>
              <w:right w:val="nil"/>
            </w:tcBorders>
          </w:tcPr>
          <w:p w14:paraId="4AA684B0" w14:textId="77777777" w:rsidR="0046337C" w:rsidRPr="008945A8" w:rsidRDefault="0046337C" w:rsidP="0092388F">
            <w:pPr>
              <w:spacing w:line="240" w:lineRule="atLeast"/>
              <w:ind w:left="121" w:right="-90" w:hanging="121"/>
              <w:rPr>
                <w:rFonts w:asciiTheme="majorBidi" w:hAnsiTheme="majorBidi" w:cstheme="majorBidi"/>
                <w:color w:val="000000" w:themeColor="text1"/>
                <w:spacing w:val="-6"/>
                <w:sz w:val="22"/>
                <w:szCs w:val="22"/>
                <w:cs/>
              </w:rPr>
            </w:pPr>
            <w:r w:rsidRPr="008945A8">
              <w:rPr>
                <w:rFonts w:asciiTheme="majorBidi" w:hAnsiTheme="majorBidi" w:cstheme="majorBidi"/>
                <w:color w:val="000000" w:themeColor="text1"/>
                <w:spacing w:val="-6"/>
                <w:sz w:val="22"/>
                <w:szCs w:val="22"/>
              </w:rPr>
              <w:t>Melon Thai Company Limited*</w:t>
            </w:r>
          </w:p>
        </w:tc>
        <w:tc>
          <w:tcPr>
            <w:tcW w:w="78" w:type="dxa"/>
            <w:tcBorders>
              <w:top w:val="nil"/>
              <w:left w:val="nil"/>
              <w:bottom w:val="nil"/>
              <w:right w:val="nil"/>
            </w:tcBorders>
          </w:tcPr>
          <w:p w14:paraId="713D2502" w14:textId="77777777" w:rsidR="0046337C" w:rsidRPr="008945A8" w:rsidRDefault="0046337C" w:rsidP="0092388F">
            <w:pPr>
              <w:spacing w:line="240" w:lineRule="atLeast"/>
              <w:ind w:left="72" w:hanging="72"/>
              <w:jc w:val="both"/>
              <w:rPr>
                <w:rFonts w:asciiTheme="majorBidi" w:hAnsiTheme="majorBidi" w:cstheme="majorBidi"/>
                <w:color w:val="000000" w:themeColor="text1"/>
                <w:sz w:val="22"/>
                <w:szCs w:val="22"/>
                <w:cs/>
              </w:rPr>
            </w:pPr>
          </w:p>
        </w:tc>
        <w:tc>
          <w:tcPr>
            <w:tcW w:w="1987" w:type="dxa"/>
            <w:tcBorders>
              <w:top w:val="nil"/>
              <w:left w:val="nil"/>
              <w:bottom w:val="nil"/>
              <w:right w:val="nil"/>
            </w:tcBorders>
          </w:tcPr>
          <w:p w14:paraId="51C1AC18" w14:textId="77777777" w:rsidR="0046337C" w:rsidRPr="008945A8" w:rsidRDefault="0046337C" w:rsidP="0092388F">
            <w:pPr>
              <w:ind w:left="181" w:hanging="121"/>
              <w:rPr>
                <w:rFonts w:asciiTheme="majorBidi" w:hAnsiTheme="majorBidi" w:cstheme="majorBidi"/>
                <w:color w:val="000000" w:themeColor="text1"/>
                <w:spacing w:val="-5"/>
                <w:sz w:val="22"/>
                <w:szCs w:val="22"/>
                <w:highlight w:val="yellow"/>
                <w:cs/>
              </w:rPr>
            </w:pPr>
            <w:r w:rsidRPr="008945A8">
              <w:rPr>
                <w:rFonts w:asciiTheme="majorBidi" w:hAnsiTheme="majorBidi" w:cstheme="majorBidi"/>
                <w:color w:val="000000" w:themeColor="text1"/>
                <w:spacing w:val="-8"/>
                <w:sz w:val="22"/>
                <w:szCs w:val="22"/>
              </w:rPr>
              <w:t>Engaged in buy and sell products/services using electronic media or e-commerce</w:t>
            </w:r>
          </w:p>
        </w:tc>
        <w:tc>
          <w:tcPr>
            <w:tcW w:w="76" w:type="dxa"/>
            <w:tcBorders>
              <w:top w:val="nil"/>
              <w:left w:val="nil"/>
              <w:bottom w:val="nil"/>
              <w:right w:val="nil"/>
            </w:tcBorders>
          </w:tcPr>
          <w:p w14:paraId="0DF403FE" w14:textId="77777777" w:rsidR="0046337C" w:rsidRPr="008945A8" w:rsidRDefault="0046337C" w:rsidP="0092388F">
            <w:pPr>
              <w:spacing w:line="240" w:lineRule="atLeast"/>
              <w:ind w:left="180" w:right="-198" w:hanging="360"/>
              <w:jc w:val="center"/>
              <w:rPr>
                <w:rFonts w:asciiTheme="majorBidi" w:hAnsiTheme="majorBidi" w:cstheme="majorBidi"/>
                <w:color w:val="000000" w:themeColor="text1"/>
                <w:sz w:val="22"/>
                <w:szCs w:val="22"/>
                <w:cs/>
              </w:rPr>
            </w:pPr>
          </w:p>
        </w:tc>
        <w:tc>
          <w:tcPr>
            <w:tcW w:w="890" w:type="dxa"/>
            <w:tcBorders>
              <w:top w:val="nil"/>
              <w:left w:val="nil"/>
              <w:bottom w:val="nil"/>
              <w:right w:val="nil"/>
            </w:tcBorders>
          </w:tcPr>
          <w:p w14:paraId="6549D0A2" w14:textId="77777777" w:rsidR="0046337C" w:rsidRPr="008945A8" w:rsidRDefault="0046337C" w:rsidP="0092388F">
            <w:pPr>
              <w:spacing w:line="240" w:lineRule="atLeast"/>
              <w:ind w:left="180" w:right="-198" w:hanging="360"/>
              <w:jc w:val="center"/>
              <w:rPr>
                <w:rFonts w:asciiTheme="majorBidi" w:hAnsiTheme="majorBidi" w:cstheme="majorBidi"/>
                <w:color w:val="000000" w:themeColor="text1"/>
                <w:sz w:val="22"/>
                <w:szCs w:val="22"/>
                <w:cs/>
              </w:rPr>
            </w:pPr>
            <w:r w:rsidRPr="008945A8">
              <w:rPr>
                <w:rFonts w:asciiTheme="majorBidi" w:hAnsiTheme="majorBidi" w:cstheme="majorBidi"/>
                <w:color w:val="000000" w:themeColor="text1"/>
                <w:sz w:val="22"/>
                <w:szCs w:val="22"/>
              </w:rPr>
              <w:t>Thailand</w:t>
            </w:r>
          </w:p>
        </w:tc>
        <w:tc>
          <w:tcPr>
            <w:tcW w:w="79" w:type="dxa"/>
            <w:tcBorders>
              <w:top w:val="nil"/>
              <w:left w:val="nil"/>
              <w:bottom w:val="nil"/>
              <w:right w:val="nil"/>
            </w:tcBorders>
          </w:tcPr>
          <w:p w14:paraId="5BD5BAE1"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805" w:type="dxa"/>
            <w:tcBorders>
              <w:top w:val="nil"/>
              <w:left w:val="nil"/>
              <w:bottom w:val="nil"/>
              <w:right w:val="nil"/>
            </w:tcBorders>
          </w:tcPr>
          <w:p w14:paraId="316F3663" w14:textId="77777777" w:rsidR="0046337C" w:rsidRPr="008945A8" w:rsidRDefault="0046337C" w:rsidP="0092388F">
            <w:pPr>
              <w:tabs>
                <w:tab w:val="decimal" w:pos="702"/>
              </w:tabs>
              <w:spacing w:line="240" w:lineRule="atLeast"/>
              <w:ind w:left="-106"/>
              <w:jc w:val="center"/>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22,000</w:t>
            </w:r>
          </w:p>
        </w:tc>
        <w:tc>
          <w:tcPr>
            <w:tcW w:w="79" w:type="dxa"/>
            <w:tcBorders>
              <w:top w:val="nil"/>
              <w:left w:val="nil"/>
              <w:bottom w:val="nil"/>
              <w:right w:val="nil"/>
            </w:tcBorders>
          </w:tcPr>
          <w:p w14:paraId="128635FB" w14:textId="77777777" w:rsidR="0046337C" w:rsidRPr="008945A8" w:rsidRDefault="0046337C" w:rsidP="0092388F">
            <w:pPr>
              <w:tabs>
                <w:tab w:val="decimal" w:pos="702"/>
              </w:tabs>
              <w:spacing w:line="240" w:lineRule="atLeast"/>
              <w:ind w:left="-106"/>
              <w:jc w:val="thaiDistribute"/>
              <w:rPr>
                <w:rFonts w:asciiTheme="majorBidi" w:hAnsiTheme="majorBidi" w:cstheme="majorBidi"/>
                <w:color w:val="000000" w:themeColor="text1"/>
                <w:sz w:val="22"/>
                <w:szCs w:val="22"/>
              </w:rPr>
            </w:pPr>
          </w:p>
        </w:tc>
        <w:tc>
          <w:tcPr>
            <w:tcW w:w="774" w:type="dxa"/>
            <w:tcBorders>
              <w:top w:val="nil"/>
              <w:left w:val="nil"/>
              <w:bottom w:val="nil"/>
              <w:right w:val="nil"/>
            </w:tcBorders>
          </w:tcPr>
          <w:p w14:paraId="41D192A2" w14:textId="77777777" w:rsidR="0046337C" w:rsidRPr="008945A8" w:rsidRDefault="0046337C" w:rsidP="000A310D">
            <w:pPr>
              <w:tabs>
                <w:tab w:val="decimal" w:pos="372"/>
              </w:tabs>
              <w:spacing w:line="240" w:lineRule="atLeast"/>
              <w:ind w:left="-106"/>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22,000</w:t>
            </w:r>
          </w:p>
        </w:tc>
        <w:tc>
          <w:tcPr>
            <w:tcW w:w="88" w:type="dxa"/>
            <w:tcBorders>
              <w:top w:val="nil"/>
              <w:left w:val="nil"/>
              <w:bottom w:val="nil"/>
              <w:right w:val="nil"/>
            </w:tcBorders>
          </w:tcPr>
          <w:p w14:paraId="1FF33063" w14:textId="77777777" w:rsidR="0046337C" w:rsidRPr="008945A8" w:rsidRDefault="0046337C" w:rsidP="0092388F">
            <w:pPr>
              <w:spacing w:line="240" w:lineRule="atLeast"/>
              <w:jc w:val="center"/>
              <w:rPr>
                <w:rFonts w:asciiTheme="majorBidi" w:hAnsiTheme="majorBidi" w:cstheme="majorBidi"/>
                <w:color w:val="000000" w:themeColor="text1"/>
                <w:sz w:val="22"/>
                <w:szCs w:val="22"/>
              </w:rPr>
            </w:pPr>
          </w:p>
        </w:tc>
        <w:tc>
          <w:tcPr>
            <w:tcW w:w="758" w:type="dxa"/>
            <w:tcBorders>
              <w:top w:val="nil"/>
              <w:left w:val="nil"/>
              <w:bottom w:val="nil"/>
              <w:right w:val="nil"/>
            </w:tcBorders>
          </w:tcPr>
          <w:p w14:paraId="4F941025" w14:textId="77777777" w:rsidR="0046337C" w:rsidRPr="008945A8" w:rsidRDefault="0046337C" w:rsidP="0092388F">
            <w:pPr>
              <w:spacing w:line="240" w:lineRule="atLeast"/>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40.00</w:t>
            </w:r>
          </w:p>
        </w:tc>
        <w:tc>
          <w:tcPr>
            <w:tcW w:w="92" w:type="dxa"/>
            <w:tcBorders>
              <w:top w:val="nil"/>
              <w:left w:val="nil"/>
              <w:bottom w:val="nil"/>
              <w:right w:val="nil"/>
            </w:tcBorders>
          </w:tcPr>
          <w:p w14:paraId="7E3C2E89" w14:textId="77777777" w:rsidR="0046337C" w:rsidRPr="008945A8" w:rsidRDefault="0046337C" w:rsidP="0092388F">
            <w:pPr>
              <w:spacing w:line="240" w:lineRule="atLeast"/>
              <w:jc w:val="center"/>
              <w:rPr>
                <w:rFonts w:asciiTheme="majorBidi" w:hAnsiTheme="majorBidi" w:cstheme="majorBidi"/>
                <w:color w:val="000000" w:themeColor="text1"/>
                <w:sz w:val="22"/>
                <w:szCs w:val="22"/>
              </w:rPr>
            </w:pPr>
          </w:p>
        </w:tc>
        <w:tc>
          <w:tcPr>
            <w:tcW w:w="823" w:type="dxa"/>
            <w:tcBorders>
              <w:top w:val="nil"/>
              <w:left w:val="nil"/>
              <w:bottom w:val="nil"/>
              <w:right w:val="nil"/>
            </w:tcBorders>
          </w:tcPr>
          <w:p w14:paraId="65D22877" w14:textId="77777777" w:rsidR="0046337C" w:rsidRPr="008945A8" w:rsidRDefault="0046337C" w:rsidP="000A310D">
            <w:pPr>
              <w:spacing w:line="240" w:lineRule="atLeast"/>
              <w:jc w:val="righ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40.00</w:t>
            </w:r>
          </w:p>
        </w:tc>
      </w:tr>
      <w:tr w:rsidR="0046337C" w:rsidRPr="008945A8" w14:paraId="21600F46" w14:textId="77777777" w:rsidTr="004510D6">
        <w:tc>
          <w:tcPr>
            <w:tcW w:w="8939" w:type="dxa"/>
            <w:gridSpan w:val="13"/>
            <w:tcBorders>
              <w:top w:val="nil"/>
              <w:left w:val="nil"/>
              <w:bottom w:val="nil"/>
              <w:right w:val="nil"/>
            </w:tcBorders>
          </w:tcPr>
          <w:p w14:paraId="787E53C1" w14:textId="77777777" w:rsidR="0046337C" w:rsidRPr="008945A8" w:rsidRDefault="0046337C" w:rsidP="0092388F">
            <w:pPr>
              <w:spacing w:line="240" w:lineRule="atLeast"/>
              <w:rPr>
                <w:rFonts w:asciiTheme="majorBidi" w:hAnsiTheme="majorBidi" w:cstheme="majorBidi"/>
                <w:color w:val="000000" w:themeColor="text1"/>
                <w:sz w:val="22"/>
                <w:szCs w:val="22"/>
              </w:rPr>
            </w:pPr>
            <w:r w:rsidRPr="008945A8">
              <w:rPr>
                <w:rFonts w:asciiTheme="majorBidi" w:hAnsiTheme="majorBidi" w:cstheme="majorBidi"/>
                <w:color w:val="000000" w:themeColor="text1"/>
                <w:sz w:val="22"/>
                <w:szCs w:val="22"/>
              </w:rPr>
              <w:t>*Held by a subsidiary : A Lot Tech Company Limited</w:t>
            </w:r>
          </w:p>
        </w:tc>
      </w:tr>
    </w:tbl>
    <w:p w14:paraId="7D36A327" w14:textId="77777777" w:rsidR="0046337C" w:rsidRPr="008945A8" w:rsidRDefault="0046337C" w:rsidP="00A55F40">
      <w:pPr>
        <w:spacing w:line="200" w:lineRule="exact"/>
        <w:ind w:left="709" w:firstLine="567"/>
        <w:jc w:val="thaiDistribute"/>
        <w:rPr>
          <w:rFonts w:asciiTheme="majorBidi" w:hAnsiTheme="majorBidi" w:cstheme="majorBidi"/>
          <w:spacing w:val="-4"/>
          <w:sz w:val="32"/>
          <w:szCs w:val="32"/>
        </w:rPr>
      </w:pPr>
    </w:p>
    <w:p w14:paraId="341E0E3F" w14:textId="77777777" w:rsidR="0046337C" w:rsidRPr="008945A8" w:rsidRDefault="0046337C" w:rsidP="0046337C">
      <w:pPr>
        <w:pStyle w:val="af9"/>
        <w:numPr>
          <w:ilvl w:val="0"/>
          <w:numId w:val="2"/>
        </w:numPr>
        <w:overflowPunct w:val="0"/>
        <w:autoSpaceDE w:val="0"/>
        <w:autoSpaceDN w:val="0"/>
        <w:adjustRightInd w:val="0"/>
        <w:spacing w:line="360" w:lineRule="exact"/>
        <w:ind w:left="1276" w:hanging="476"/>
        <w:contextualSpacing w:val="0"/>
        <w:jc w:val="thaiDistribute"/>
        <w:textAlignment w:val="baseline"/>
        <w:rPr>
          <w:rFonts w:asciiTheme="majorBidi" w:hAnsiTheme="majorBidi" w:cstheme="majorBidi"/>
          <w:spacing w:val="-2"/>
          <w:sz w:val="32"/>
          <w:szCs w:val="32"/>
        </w:rPr>
      </w:pPr>
      <w:r w:rsidRPr="008945A8">
        <w:rPr>
          <w:rFonts w:asciiTheme="majorBidi" w:hAnsiTheme="majorBidi" w:cstheme="majorBidi"/>
          <w:sz w:val="32"/>
          <w:szCs w:val="32"/>
        </w:rPr>
        <w:t>The C</w:t>
      </w:r>
      <w:r w:rsidRPr="008945A8">
        <w:rPr>
          <w:rFonts w:asciiTheme="majorBidi" w:hAnsiTheme="majorBidi" w:cstheme="majorBidi"/>
          <w:spacing w:val="-2"/>
          <w:sz w:val="32"/>
          <w:szCs w:val="32"/>
        </w:rPr>
        <w:t>ompany is deemed to have control over an investee or subsidiaries if it has the rights, or is exposed, to variable returns from its involvement with the investee, and it has the ability to direct the activities that affect the amount of its returns.</w:t>
      </w:r>
    </w:p>
    <w:p w14:paraId="00156321" w14:textId="77777777" w:rsidR="0046337C" w:rsidRPr="008945A8" w:rsidRDefault="0046337C" w:rsidP="0046337C">
      <w:pPr>
        <w:pStyle w:val="af9"/>
        <w:numPr>
          <w:ilvl w:val="0"/>
          <w:numId w:val="2"/>
        </w:numPr>
        <w:overflowPunct w:val="0"/>
        <w:autoSpaceDE w:val="0"/>
        <w:autoSpaceDN w:val="0"/>
        <w:adjustRightInd w:val="0"/>
        <w:spacing w:line="360" w:lineRule="exact"/>
        <w:ind w:left="1276" w:hanging="476"/>
        <w:contextualSpacing w:val="0"/>
        <w:jc w:val="thaiDistribute"/>
        <w:textAlignment w:val="baseline"/>
        <w:rPr>
          <w:rFonts w:asciiTheme="majorBidi" w:hAnsiTheme="majorBidi" w:cstheme="majorBidi"/>
          <w:spacing w:val="-2"/>
          <w:sz w:val="32"/>
          <w:szCs w:val="32"/>
        </w:rPr>
      </w:pPr>
      <w:r w:rsidRPr="008945A8">
        <w:rPr>
          <w:rFonts w:asciiTheme="majorBidi" w:hAnsiTheme="majorBidi" w:cstheme="majorBidi"/>
          <w:spacing w:val="-2"/>
          <w:sz w:val="32"/>
          <w:szCs w:val="32"/>
        </w:rPr>
        <w:t>Subsidiaries are fully consolidated, being the date on which the Company obtains control, and continue to be consolidated until the date when such control ceases.</w:t>
      </w:r>
    </w:p>
    <w:p w14:paraId="4F888D1A" w14:textId="77777777" w:rsidR="0046337C" w:rsidRPr="008945A8" w:rsidRDefault="0046337C" w:rsidP="0046337C">
      <w:pPr>
        <w:pStyle w:val="af9"/>
        <w:numPr>
          <w:ilvl w:val="0"/>
          <w:numId w:val="2"/>
        </w:numPr>
        <w:overflowPunct w:val="0"/>
        <w:autoSpaceDE w:val="0"/>
        <w:autoSpaceDN w:val="0"/>
        <w:adjustRightInd w:val="0"/>
        <w:spacing w:line="360" w:lineRule="exact"/>
        <w:ind w:left="1276" w:hanging="476"/>
        <w:contextualSpacing w:val="0"/>
        <w:jc w:val="thaiDistribute"/>
        <w:textAlignment w:val="baseline"/>
        <w:rPr>
          <w:rFonts w:asciiTheme="majorBidi" w:hAnsiTheme="majorBidi" w:cstheme="majorBidi"/>
          <w:spacing w:val="-2"/>
          <w:sz w:val="32"/>
          <w:szCs w:val="32"/>
        </w:rPr>
      </w:pPr>
      <w:r w:rsidRPr="008945A8">
        <w:rPr>
          <w:rFonts w:asciiTheme="majorBidi" w:hAnsiTheme="majorBidi" w:cstheme="majorBidi"/>
          <w:spacing w:val="-2"/>
          <w:sz w:val="32"/>
          <w:szCs w:val="32"/>
        </w:rPr>
        <w:t>The financial statements of the subsidiaries are prepared using the same significant accounting policies as the Company.</w:t>
      </w:r>
    </w:p>
    <w:p w14:paraId="449A0D6A" w14:textId="77777777" w:rsidR="0046337C" w:rsidRPr="008945A8" w:rsidRDefault="0046337C" w:rsidP="0046337C">
      <w:pPr>
        <w:pStyle w:val="af9"/>
        <w:numPr>
          <w:ilvl w:val="0"/>
          <w:numId w:val="2"/>
        </w:numPr>
        <w:overflowPunct w:val="0"/>
        <w:autoSpaceDE w:val="0"/>
        <w:autoSpaceDN w:val="0"/>
        <w:adjustRightInd w:val="0"/>
        <w:spacing w:line="360" w:lineRule="exact"/>
        <w:ind w:left="1276" w:hanging="476"/>
        <w:contextualSpacing w:val="0"/>
        <w:jc w:val="thaiDistribute"/>
        <w:textAlignment w:val="baseline"/>
        <w:rPr>
          <w:rFonts w:asciiTheme="majorBidi" w:hAnsiTheme="majorBidi" w:cstheme="majorBidi"/>
          <w:spacing w:val="-2"/>
          <w:sz w:val="32"/>
          <w:szCs w:val="32"/>
        </w:rPr>
      </w:pPr>
      <w:r w:rsidRPr="008945A8">
        <w:rPr>
          <w:rFonts w:asciiTheme="majorBidi" w:hAnsiTheme="majorBidi" w:cstheme="majorBidi"/>
          <w:spacing w:val="-2"/>
          <w:sz w:val="32"/>
          <w:szCs w:val="32"/>
        </w:rPr>
        <w:t>Material balances and transactions between the group have been eliminated from the consolidated financial statements.</w:t>
      </w:r>
    </w:p>
    <w:p w14:paraId="6501835B" w14:textId="77777777" w:rsidR="0046337C" w:rsidRPr="008945A8" w:rsidRDefault="0046337C" w:rsidP="0046337C">
      <w:pPr>
        <w:pStyle w:val="af9"/>
        <w:numPr>
          <w:ilvl w:val="0"/>
          <w:numId w:val="2"/>
        </w:numPr>
        <w:overflowPunct w:val="0"/>
        <w:autoSpaceDE w:val="0"/>
        <w:autoSpaceDN w:val="0"/>
        <w:adjustRightInd w:val="0"/>
        <w:spacing w:line="360" w:lineRule="exact"/>
        <w:ind w:left="1276" w:hanging="476"/>
        <w:contextualSpacing w:val="0"/>
        <w:jc w:val="thaiDistribute"/>
        <w:textAlignment w:val="baseline"/>
        <w:rPr>
          <w:rFonts w:asciiTheme="majorBidi" w:hAnsiTheme="majorBidi" w:cstheme="majorBidi"/>
          <w:spacing w:val="-2"/>
          <w:sz w:val="32"/>
          <w:szCs w:val="32"/>
        </w:rPr>
      </w:pPr>
      <w:r w:rsidRPr="008945A8">
        <w:rPr>
          <w:rFonts w:asciiTheme="majorBidi" w:hAnsiTheme="majorBidi" w:cstheme="majorBidi"/>
          <w:spacing w:val="-2"/>
          <w:sz w:val="32"/>
          <w:szCs w:val="32"/>
        </w:rPr>
        <w:t>Non-controlling interests represent the portion of profit or loss and net assets of the subsidiaries that are not held by the Company and are presented separately in total profit or loss and shareholder’s equity in the consolidated statement of financial position.</w:t>
      </w:r>
    </w:p>
    <w:p w14:paraId="061930D3" w14:textId="77777777" w:rsidR="0046337C" w:rsidRPr="008945A8" w:rsidRDefault="0046337C" w:rsidP="003917ED">
      <w:pPr>
        <w:pStyle w:val="af9"/>
        <w:overflowPunct w:val="0"/>
        <w:autoSpaceDE w:val="0"/>
        <w:autoSpaceDN w:val="0"/>
        <w:adjustRightInd w:val="0"/>
        <w:spacing w:line="360" w:lineRule="exact"/>
        <w:ind w:left="1276"/>
        <w:contextualSpacing w:val="0"/>
        <w:jc w:val="thaiDistribute"/>
        <w:textAlignment w:val="baseline"/>
        <w:rPr>
          <w:rFonts w:asciiTheme="majorBidi" w:hAnsiTheme="majorBidi" w:cstheme="majorBidi"/>
          <w:spacing w:val="-2"/>
          <w:sz w:val="32"/>
          <w:szCs w:val="32"/>
        </w:rPr>
      </w:pPr>
      <w:r w:rsidRPr="008945A8">
        <w:rPr>
          <w:rFonts w:asciiTheme="majorBidi" w:hAnsiTheme="majorBidi" w:cstheme="majorBidi"/>
          <w:spacing w:val="-2"/>
          <w:sz w:val="32"/>
          <w:szCs w:val="32"/>
        </w:rPr>
        <w:t xml:space="preserve"> </w:t>
      </w:r>
    </w:p>
    <w:p w14:paraId="0F72BE4F" w14:textId="77777777" w:rsidR="0046337C" w:rsidRPr="008945A8" w:rsidRDefault="0046337C" w:rsidP="00A55F40">
      <w:pPr>
        <w:overflowPunct w:val="0"/>
        <w:autoSpaceDE w:val="0"/>
        <w:autoSpaceDN w:val="0"/>
        <w:adjustRightInd w:val="0"/>
        <w:spacing w:line="360" w:lineRule="exact"/>
        <w:jc w:val="thaiDistribute"/>
        <w:textAlignment w:val="baseline"/>
        <w:rPr>
          <w:rFonts w:asciiTheme="majorBidi" w:hAnsiTheme="majorBidi" w:cstheme="majorBidi"/>
          <w:spacing w:val="-2"/>
          <w:sz w:val="32"/>
          <w:szCs w:val="32"/>
        </w:rPr>
      </w:pPr>
    </w:p>
    <w:p w14:paraId="3FFBA442" w14:textId="77777777" w:rsidR="0046337C" w:rsidRPr="008945A8" w:rsidRDefault="0046337C" w:rsidP="001121AB">
      <w:pPr>
        <w:tabs>
          <w:tab w:val="left" w:pos="284"/>
          <w:tab w:val="left" w:pos="851"/>
          <w:tab w:val="left" w:pos="1418"/>
        </w:tabs>
        <w:spacing w:line="400" w:lineRule="exact"/>
        <w:ind w:right="-90"/>
        <w:jc w:val="both"/>
        <w:rPr>
          <w:rFonts w:asciiTheme="majorBidi" w:hAnsiTheme="majorBidi" w:cstheme="majorBidi"/>
          <w:spacing w:val="-3"/>
          <w:sz w:val="32"/>
          <w:szCs w:val="32"/>
          <w:highlight w:val="yellow"/>
        </w:rPr>
      </w:pPr>
      <w:r w:rsidRPr="008945A8">
        <w:rPr>
          <w:rFonts w:asciiTheme="majorBidi" w:hAnsiTheme="majorBidi" w:cstheme="majorBidi"/>
          <w:spacing w:val="-3"/>
          <w:sz w:val="32"/>
          <w:szCs w:val="32"/>
        </w:rPr>
        <w:tab/>
      </w:r>
      <w:r>
        <w:rPr>
          <w:rFonts w:asciiTheme="majorBidi" w:hAnsiTheme="majorBidi" w:cstheme="majorBidi"/>
          <w:spacing w:val="-3"/>
          <w:sz w:val="32"/>
          <w:szCs w:val="32"/>
        </w:rPr>
        <w:t>2</w:t>
      </w:r>
      <w:r w:rsidRPr="008945A8">
        <w:rPr>
          <w:rFonts w:asciiTheme="majorBidi" w:hAnsiTheme="majorBidi" w:cstheme="majorBidi"/>
          <w:spacing w:val="-3"/>
          <w:sz w:val="32"/>
          <w:szCs w:val="32"/>
        </w:rPr>
        <w:t>.</w:t>
      </w:r>
      <w:r>
        <w:rPr>
          <w:rFonts w:asciiTheme="majorBidi" w:hAnsiTheme="majorBidi" w:cstheme="majorBidi"/>
          <w:spacing w:val="-3"/>
          <w:sz w:val="32"/>
          <w:szCs w:val="32"/>
        </w:rPr>
        <w:t>3</w:t>
      </w:r>
      <w:r w:rsidRPr="008945A8">
        <w:rPr>
          <w:rFonts w:asciiTheme="majorBidi" w:hAnsiTheme="majorBidi" w:cstheme="majorBidi"/>
          <w:spacing w:val="-3"/>
          <w:sz w:val="32"/>
          <w:szCs w:val="32"/>
        </w:rPr>
        <w:t xml:space="preserve">   </w:t>
      </w:r>
      <w:r w:rsidRPr="008945A8">
        <w:rPr>
          <w:rFonts w:asciiTheme="majorBidi" w:hAnsiTheme="majorBidi" w:cstheme="majorBidi"/>
          <w:spacing w:val="-3"/>
          <w:sz w:val="32"/>
          <w:szCs w:val="32"/>
        </w:rPr>
        <w:tab/>
        <w:t xml:space="preserve">Revised financial reporting standards effective in the current year  </w:t>
      </w:r>
    </w:p>
    <w:p w14:paraId="33D93D5C" w14:textId="77777777" w:rsidR="0046337C" w:rsidRPr="008945A8" w:rsidRDefault="0046337C" w:rsidP="001121AB">
      <w:pPr>
        <w:tabs>
          <w:tab w:val="left" w:pos="851"/>
          <w:tab w:val="left" w:pos="1134"/>
        </w:tabs>
        <w:spacing w:line="400" w:lineRule="exact"/>
        <w:ind w:left="851" w:firstLine="567"/>
        <w:jc w:val="thaiDistribute"/>
        <w:rPr>
          <w:rFonts w:asciiTheme="majorBidi" w:hAnsiTheme="majorBidi" w:cstheme="majorBidi"/>
          <w:sz w:val="32"/>
          <w:szCs w:val="32"/>
          <w:cs/>
        </w:rPr>
      </w:pPr>
      <w:r w:rsidRPr="008945A8">
        <w:rPr>
          <w:rFonts w:asciiTheme="majorBidi" w:hAnsiTheme="majorBidi" w:cstheme="majorBidi"/>
          <w:spacing w:val="-4"/>
          <w:sz w:val="32"/>
          <w:szCs w:val="32"/>
        </w:rPr>
        <w:t xml:space="preserve">The Group </w:t>
      </w:r>
      <w:r w:rsidRPr="008945A8">
        <w:rPr>
          <w:rFonts w:asciiTheme="majorBidi" w:hAnsiTheme="majorBidi" w:cstheme="majorBidi"/>
          <w:sz w:val="32"/>
          <w:szCs w:val="32"/>
        </w:rPr>
        <w:t>has adopted the revised financial reporting standards for accounting periods beginning on or after January 1, 2024</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These adjustments are intended to make the financial reporting standards clearer and more appropriate</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These adjustments do not have material impact on the financial statements in the current year.</w:t>
      </w:r>
      <w:r w:rsidRPr="008945A8">
        <w:rPr>
          <w:rFonts w:asciiTheme="majorBidi" w:hAnsiTheme="majorBidi" w:cstheme="majorBidi"/>
          <w:sz w:val="32"/>
          <w:szCs w:val="32"/>
          <w:cs/>
        </w:rPr>
        <w:t xml:space="preserve">              </w:t>
      </w:r>
    </w:p>
    <w:p w14:paraId="3013D3E8" w14:textId="77777777" w:rsidR="0046337C" w:rsidRPr="008945A8" w:rsidRDefault="0046337C" w:rsidP="00A55F40">
      <w:pPr>
        <w:tabs>
          <w:tab w:val="left" w:pos="284"/>
          <w:tab w:val="left" w:pos="709"/>
          <w:tab w:val="left" w:pos="851"/>
          <w:tab w:val="left" w:pos="1418"/>
        </w:tabs>
        <w:spacing w:line="360" w:lineRule="exact"/>
        <w:ind w:left="709" w:right="-91"/>
        <w:jc w:val="both"/>
        <w:rPr>
          <w:rFonts w:asciiTheme="majorBidi" w:hAnsiTheme="majorBidi" w:cstheme="majorBidi"/>
          <w:sz w:val="32"/>
          <w:szCs w:val="32"/>
          <w:highlight w:val="yellow"/>
        </w:rPr>
      </w:pPr>
    </w:p>
    <w:p w14:paraId="03B52AD3" w14:textId="77777777" w:rsidR="0046337C" w:rsidRPr="008945A8" w:rsidRDefault="0046337C" w:rsidP="001121AB">
      <w:pPr>
        <w:tabs>
          <w:tab w:val="left" w:pos="284"/>
          <w:tab w:val="left" w:pos="851"/>
          <w:tab w:val="left" w:pos="1418"/>
        </w:tabs>
        <w:spacing w:line="40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2</w:t>
      </w:r>
      <w:r w:rsidRPr="008945A8">
        <w:rPr>
          <w:rFonts w:asciiTheme="majorBidi" w:hAnsiTheme="majorBidi" w:cstheme="majorBidi"/>
          <w:sz w:val="32"/>
          <w:szCs w:val="32"/>
        </w:rPr>
        <w:t>.</w:t>
      </w:r>
      <w:r>
        <w:rPr>
          <w:rFonts w:asciiTheme="majorBidi" w:hAnsiTheme="majorBidi" w:cstheme="majorBidi"/>
          <w:sz w:val="32"/>
          <w:szCs w:val="32"/>
        </w:rPr>
        <w:t>4</w:t>
      </w:r>
      <w:r w:rsidRPr="008945A8">
        <w:rPr>
          <w:rFonts w:asciiTheme="majorBidi" w:hAnsiTheme="majorBidi" w:cstheme="majorBidi"/>
          <w:sz w:val="32"/>
          <w:szCs w:val="32"/>
        </w:rPr>
        <w:t xml:space="preserve">  </w:t>
      </w:r>
      <w:r w:rsidRPr="008945A8">
        <w:rPr>
          <w:rFonts w:asciiTheme="majorBidi" w:hAnsiTheme="majorBidi" w:cstheme="majorBidi"/>
          <w:sz w:val="32"/>
          <w:szCs w:val="32"/>
        </w:rPr>
        <w:tab/>
        <w:t>Revised financial reporting standards that will be effective in the future</w:t>
      </w:r>
    </w:p>
    <w:p w14:paraId="58389553" w14:textId="77777777" w:rsidR="0046337C" w:rsidRPr="008945A8" w:rsidRDefault="0046337C" w:rsidP="001121AB">
      <w:pPr>
        <w:shd w:val="clear" w:color="auto" w:fill="FFFFFF"/>
        <w:tabs>
          <w:tab w:val="left" w:pos="1418"/>
        </w:tabs>
        <w:spacing w:line="380" w:lineRule="exact"/>
        <w:ind w:left="850" w:firstLine="568"/>
        <w:jc w:val="thaiDistribute"/>
        <w:rPr>
          <w:rFonts w:asciiTheme="majorBidi" w:hAnsiTheme="majorBidi" w:cstheme="majorBidi"/>
          <w:sz w:val="32"/>
          <w:szCs w:val="32"/>
        </w:rPr>
      </w:pPr>
      <w:r w:rsidRPr="008945A8">
        <w:rPr>
          <w:rFonts w:asciiTheme="majorBidi" w:hAnsiTheme="majorBidi" w:cstheme="majorBidi"/>
          <w:sz w:val="32"/>
          <w:szCs w:val="32"/>
          <w:shd w:val="clear" w:color="auto" w:fill="FFFFFF"/>
        </w:rPr>
        <w:tab/>
      </w:r>
      <w:r w:rsidRPr="008945A8">
        <w:rPr>
          <w:rFonts w:asciiTheme="majorBidi" w:hAnsiTheme="majorBidi" w:cstheme="majorBidi"/>
          <w:sz w:val="32"/>
          <w:szCs w:val="32"/>
        </w:rPr>
        <w:t>The Federation of Accounting Professions has announced the adoption of the revised financial reporting standards which will be effective for the financial statements for accounting periods beginning on or after January 1, 2025</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These adjustments are based on International Financial Reporting Standards with most of the adjustments clarifying accounting practices and providing accounting guidance to users of the standards. </w:t>
      </w:r>
    </w:p>
    <w:p w14:paraId="0DC58598" w14:textId="77777777" w:rsidR="0046337C" w:rsidRPr="008945A8" w:rsidRDefault="0046337C" w:rsidP="001121AB">
      <w:pPr>
        <w:shd w:val="clear" w:color="auto" w:fill="FFFFFF"/>
        <w:tabs>
          <w:tab w:val="left" w:pos="851"/>
        </w:tabs>
        <w:spacing w:line="380" w:lineRule="exact"/>
        <w:ind w:left="851" w:hanging="13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pacing w:val="-4"/>
          <w:sz w:val="32"/>
          <w:szCs w:val="32"/>
        </w:rPr>
        <w:t>The management of the Group</w:t>
      </w:r>
      <w:r w:rsidRPr="008945A8">
        <w:rPr>
          <w:rFonts w:asciiTheme="majorBidi" w:hAnsiTheme="majorBidi" w:cstheme="majorBidi"/>
          <w:color w:val="FF0000"/>
          <w:sz w:val="32"/>
          <w:szCs w:val="32"/>
        </w:rPr>
        <w:t xml:space="preserve"> </w:t>
      </w:r>
      <w:r w:rsidRPr="008945A8">
        <w:rPr>
          <w:rFonts w:asciiTheme="majorBidi" w:hAnsiTheme="majorBidi" w:cstheme="majorBidi"/>
          <w:sz w:val="32"/>
          <w:szCs w:val="32"/>
        </w:rPr>
        <w:t>believes that the adjustments will not have material impact on the financial statements in the year in which these standards are</w:t>
      </w:r>
      <w:r>
        <w:rPr>
          <w:rFonts w:asciiTheme="majorBidi" w:hAnsiTheme="majorBidi" w:cstheme="majorBidi"/>
          <w:sz w:val="32"/>
          <w:szCs w:val="32"/>
        </w:rPr>
        <w:t xml:space="preserve"> initially applied.</w:t>
      </w:r>
    </w:p>
    <w:p w14:paraId="6DA2D608" w14:textId="77777777" w:rsidR="0046337C" w:rsidRPr="008945A8" w:rsidRDefault="0046337C" w:rsidP="000A310D">
      <w:pPr>
        <w:shd w:val="clear" w:color="auto" w:fill="FFFFFF"/>
        <w:tabs>
          <w:tab w:val="left" w:pos="851"/>
        </w:tabs>
        <w:spacing w:line="360" w:lineRule="exact"/>
        <w:ind w:left="851" w:hanging="131"/>
        <w:jc w:val="thaiDistribute"/>
        <w:rPr>
          <w:rFonts w:asciiTheme="majorBidi" w:hAnsiTheme="majorBidi" w:cstheme="majorBidi"/>
          <w:spacing w:val="-4"/>
          <w:sz w:val="32"/>
          <w:szCs w:val="32"/>
        </w:rPr>
      </w:pPr>
    </w:p>
    <w:p w14:paraId="1AF9EB7E" w14:textId="77777777" w:rsidR="0046337C" w:rsidRPr="008945A8" w:rsidRDefault="0046337C" w:rsidP="00A55F40">
      <w:pPr>
        <w:tabs>
          <w:tab w:val="left" w:pos="0"/>
          <w:tab w:val="left" w:pos="284"/>
        </w:tabs>
        <w:spacing w:line="360" w:lineRule="exact"/>
        <w:rPr>
          <w:rFonts w:asciiTheme="majorBidi" w:hAnsiTheme="majorBidi" w:cstheme="majorBidi"/>
          <w:b/>
          <w:bCs/>
          <w:sz w:val="32"/>
          <w:szCs w:val="32"/>
        </w:rPr>
      </w:pPr>
      <w:r>
        <w:rPr>
          <w:rFonts w:asciiTheme="majorBidi" w:hAnsiTheme="majorBidi" w:cstheme="majorBidi"/>
          <w:b/>
          <w:bCs/>
          <w:sz w:val="32"/>
          <w:szCs w:val="32"/>
        </w:rPr>
        <w:t>3</w:t>
      </w:r>
      <w:r w:rsidRPr="008945A8">
        <w:rPr>
          <w:rFonts w:asciiTheme="majorBidi" w:hAnsiTheme="majorBidi" w:cstheme="majorBidi"/>
          <w:b/>
          <w:bCs/>
          <w:sz w:val="32"/>
          <w:szCs w:val="32"/>
        </w:rPr>
        <w:t>.</w:t>
      </w:r>
      <w:r w:rsidRPr="008945A8">
        <w:rPr>
          <w:rFonts w:asciiTheme="majorBidi" w:hAnsiTheme="majorBidi" w:cstheme="majorBidi"/>
          <w:b/>
          <w:bCs/>
          <w:sz w:val="32"/>
          <w:szCs w:val="32"/>
        </w:rPr>
        <w:tab/>
        <w:t>MATERIAL ACCOUNTING POLICY INFORMATION</w:t>
      </w:r>
    </w:p>
    <w:p w14:paraId="00CBFA8C" w14:textId="77777777" w:rsidR="0046337C" w:rsidRPr="008945A8" w:rsidRDefault="0046337C" w:rsidP="00A55F40">
      <w:pPr>
        <w:tabs>
          <w:tab w:val="left" w:pos="284"/>
          <w:tab w:val="left" w:pos="851"/>
          <w:tab w:val="left" w:pos="1418"/>
        </w:tabs>
        <w:spacing w:line="36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  </w:t>
      </w:r>
      <w:r w:rsidRPr="008945A8">
        <w:rPr>
          <w:rFonts w:asciiTheme="majorBidi" w:eastAsia="Cordia New" w:hAnsiTheme="majorBidi" w:cstheme="majorBidi"/>
          <w:sz w:val="32"/>
          <w:szCs w:val="32"/>
          <w:lang w:eastAsia="zh-CN"/>
        </w:rPr>
        <w:tab/>
        <w:t>Revenue</w:t>
      </w:r>
      <w:r w:rsidRPr="008945A8">
        <w:rPr>
          <w:rFonts w:asciiTheme="majorBidi" w:hAnsiTheme="majorBidi" w:cstheme="majorBidi"/>
          <w:sz w:val="32"/>
          <w:szCs w:val="32"/>
        </w:rPr>
        <w:t xml:space="preserve"> and expenses recognition</w:t>
      </w:r>
    </w:p>
    <w:p w14:paraId="2C57820F" w14:textId="77777777" w:rsidR="0046337C" w:rsidRPr="008945A8" w:rsidRDefault="0046337C" w:rsidP="00A55F40">
      <w:pPr>
        <w:tabs>
          <w:tab w:val="left" w:pos="284"/>
          <w:tab w:val="left" w:pos="851"/>
          <w:tab w:val="left" w:pos="1418"/>
        </w:tabs>
        <w:spacing w:line="36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Sales of goods</w:t>
      </w:r>
    </w:p>
    <w:p w14:paraId="342551F1" w14:textId="77777777" w:rsidR="0046337C" w:rsidRPr="008945A8" w:rsidRDefault="0046337C" w:rsidP="00A55F40">
      <w:pPr>
        <w:shd w:val="clear" w:color="auto" w:fill="FFFFFF"/>
        <w:tabs>
          <w:tab w:val="left" w:pos="851"/>
        </w:tabs>
        <w:spacing w:line="360" w:lineRule="exact"/>
        <w:ind w:left="851" w:hanging="13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Revenue from sale of goods is recognized at the point in time when control of the asset is </w:t>
      </w:r>
      <w:r w:rsidRPr="008945A8">
        <w:rPr>
          <w:rFonts w:asciiTheme="majorBidi" w:eastAsia="Cordia New" w:hAnsiTheme="majorBidi" w:cstheme="majorBidi"/>
          <w:sz w:val="32"/>
          <w:szCs w:val="32"/>
          <w:lang w:eastAsia="zh-CN"/>
        </w:rPr>
        <w:t>transferred</w:t>
      </w:r>
      <w:r w:rsidRPr="008945A8">
        <w:rPr>
          <w:rFonts w:asciiTheme="majorBidi" w:hAnsiTheme="majorBidi" w:cstheme="majorBidi"/>
          <w:sz w:val="32"/>
          <w:szCs w:val="32"/>
        </w:rPr>
        <w:t xml:space="preserve"> to the customer, generally on delivery of the goods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Revenue is measured at the amount of the consideration received or receivable, excluding value added tax, of goods supplied after deducting returns and discounts.</w:t>
      </w:r>
    </w:p>
    <w:p w14:paraId="16C55D63" w14:textId="77777777" w:rsidR="0046337C" w:rsidRPr="008945A8" w:rsidRDefault="0046337C" w:rsidP="00A55F40">
      <w:pPr>
        <w:tabs>
          <w:tab w:val="left" w:pos="284"/>
          <w:tab w:val="left" w:pos="851"/>
          <w:tab w:val="left" w:pos="1418"/>
        </w:tabs>
        <w:spacing w:line="36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Interest income   </w:t>
      </w:r>
    </w:p>
    <w:p w14:paraId="2C9C5E18" w14:textId="77777777" w:rsidR="0046337C" w:rsidRPr="008945A8" w:rsidRDefault="0046337C" w:rsidP="00A55F40">
      <w:pPr>
        <w:shd w:val="clear" w:color="auto" w:fill="FFFFFF"/>
        <w:tabs>
          <w:tab w:val="left" w:pos="851"/>
        </w:tabs>
        <w:spacing w:line="360" w:lineRule="exact"/>
        <w:ind w:left="851" w:hanging="131"/>
        <w:jc w:val="thaiDistribute"/>
        <w:rPr>
          <w:rFonts w:asciiTheme="majorBidi" w:hAnsiTheme="majorBidi" w:cstheme="majorBidi"/>
          <w:sz w:val="32"/>
          <w:szCs w:val="32"/>
        </w:rPr>
      </w:pPr>
      <w:r w:rsidRPr="008945A8">
        <w:rPr>
          <w:rFonts w:asciiTheme="majorBidi" w:hAnsiTheme="majorBidi" w:cstheme="majorBidi"/>
          <w:spacing w:val="-4"/>
          <w:sz w:val="32"/>
          <w:szCs w:val="32"/>
        </w:rPr>
        <w:tab/>
      </w:r>
      <w:r w:rsidRPr="008945A8">
        <w:rPr>
          <w:rFonts w:asciiTheme="majorBidi" w:hAnsiTheme="majorBidi" w:cstheme="majorBidi"/>
          <w:spacing w:val="-4"/>
          <w:sz w:val="32"/>
          <w:szCs w:val="32"/>
        </w:rPr>
        <w:tab/>
        <w:t>Interest</w:t>
      </w:r>
      <w:r w:rsidRPr="008945A8">
        <w:rPr>
          <w:rFonts w:asciiTheme="majorBidi" w:hAnsiTheme="majorBidi" w:cstheme="majorBidi"/>
          <w:sz w:val="32"/>
          <w:szCs w:val="32"/>
        </w:rPr>
        <w:t xml:space="preserve"> </w:t>
      </w:r>
      <w:r w:rsidRPr="008945A8">
        <w:rPr>
          <w:rFonts w:asciiTheme="majorBidi" w:eastAsia="Cordia New" w:hAnsiTheme="majorBidi" w:cstheme="majorBidi"/>
          <w:sz w:val="32"/>
          <w:szCs w:val="32"/>
          <w:lang w:eastAsia="zh-CN"/>
        </w:rPr>
        <w:t>income</w:t>
      </w:r>
      <w:r w:rsidRPr="008945A8">
        <w:rPr>
          <w:rFonts w:asciiTheme="majorBidi" w:hAnsiTheme="majorBidi" w:cstheme="majorBidi"/>
          <w:sz w:val="32"/>
          <w:szCs w:val="32"/>
        </w:rPr>
        <w:t xml:space="preserve"> is </w:t>
      </w:r>
      <w:proofErr w:type="spellStart"/>
      <w:r w:rsidRPr="008945A8">
        <w:rPr>
          <w:rFonts w:asciiTheme="majorBidi" w:hAnsiTheme="majorBidi" w:cstheme="majorBidi"/>
          <w:sz w:val="32"/>
          <w:szCs w:val="32"/>
        </w:rPr>
        <w:t>recognised</w:t>
      </w:r>
      <w:proofErr w:type="spellEnd"/>
      <w:r w:rsidRPr="008945A8">
        <w:rPr>
          <w:rFonts w:asciiTheme="majorBidi" w:hAnsiTheme="majorBidi" w:cstheme="majorBidi"/>
          <w:sz w:val="32"/>
          <w:szCs w:val="32"/>
        </w:rPr>
        <w:t xml:space="preserve"> on an accrual basis based on the effective interest rate.</w:t>
      </w:r>
    </w:p>
    <w:p w14:paraId="05D2869E" w14:textId="77777777" w:rsidR="0046337C" w:rsidRPr="008945A8" w:rsidRDefault="0046337C" w:rsidP="00A55F40">
      <w:pPr>
        <w:tabs>
          <w:tab w:val="left" w:pos="284"/>
          <w:tab w:val="left" w:pos="851"/>
          <w:tab w:val="left" w:pos="1418"/>
        </w:tabs>
        <w:spacing w:line="36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Other income </w:t>
      </w:r>
      <w:bookmarkStart w:id="11" w:name="_Hlk32770593"/>
      <w:r w:rsidRPr="008945A8">
        <w:rPr>
          <w:rFonts w:asciiTheme="majorBidi" w:hAnsiTheme="majorBidi" w:cstheme="majorBidi"/>
          <w:sz w:val="32"/>
          <w:szCs w:val="32"/>
        </w:rPr>
        <w:t>and expenses</w:t>
      </w:r>
      <w:bookmarkEnd w:id="11"/>
    </w:p>
    <w:p w14:paraId="78830697" w14:textId="77777777" w:rsidR="0046337C" w:rsidRPr="008945A8" w:rsidRDefault="0046337C" w:rsidP="001121AB">
      <w:pPr>
        <w:tabs>
          <w:tab w:val="left" w:pos="851"/>
          <w:tab w:val="left" w:pos="993"/>
          <w:tab w:val="left" w:pos="1134"/>
          <w:tab w:val="left" w:pos="1418"/>
        </w:tabs>
        <w:spacing w:line="360" w:lineRule="exact"/>
        <w:ind w:left="709" w:right="62" w:firstLine="709"/>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Other income and expenses are recognized on an accrual basis.</w:t>
      </w:r>
    </w:p>
    <w:p w14:paraId="55A0D756" w14:textId="77777777" w:rsidR="0046337C" w:rsidRPr="008945A8" w:rsidRDefault="0046337C" w:rsidP="00A55F40">
      <w:pPr>
        <w:tabs>
          <w:tab w:val="left" w:pos="284"/>
          <w:tab w:val="left" w:pos="709"/>
        </w:tabs>
        <w:spacing w:line="360" w:lineRule="exact"/>
        <w:rPr>
          <w:rFonts w:asciiTheme="majorBidi" w:hAnsiTheme="majorBidi" w:cstheme="majorBidi"/>
          <w:sz w:val="32"/>
          <w:szCs w:val="32"/>
        </w:rPr>
      </w:pPr>
    </w:p>
    <w:p w14:paraId="1671E5DF" w14:textId="77777777" w:rsidR="0046337C" w:rsidRPr="008945A8" w:rsidRDefault="0046337C" w:rsidP="00A55F40">
      <w:pPr>
        <w:tabs>
          <w:tab w:val="left" w:pos="284"/>
          <w:tab w:val="left" w:pos="851"/>
          <w:tab w:val="left" w:pos="1418"/>
        </w:tabs>
        <w:spacing w:line="38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.2  </w:t>
      </w:r>
      <w:r w:rsidRPr="008945A8">
        <w:rPr>
          <w:rFonts w:asciiTheme="majorBidi" w:hAnsiTheme="majorBidi" w:cstheme="majorBidi"/>
          <w:sz w:val="32"/>
          <w:szCs w:val="32"/>
        </w:rPr>
        <w:tab/>
        <w:t xml:space="preserve">Cash </w:t>
      </w:r>
      <w:r w:rsidRPr="008945A8">
        <w:rPr>
          <w:rFonts w:asciiTheme="majorBidi" w:eastAsia="Cordia New" w:hAnsiTheme="majorBidi" w:cstheme="majorBidi"/>
          <w:sz w:val="32"/>
          <w:szCs w:val="32"/>
          <w:lang w:eastAsia="zh-CN"/>
        </w:rPr>
        <w:t>and</w:t>
      </w:r>
      <w:r w:rsidRPr="008945A8">
        <w:rPr>
          <w:rFonts w:asciiTheme="majorBidi" w:hAnsiTheme="majorBidi" w:cstheme="majorBidi"/>
          <w:sz w:val="32"/>
          <w:szCs w:val="32"/>
        </w:rPr>
        <w:t xml:space="preserve"> cash equivalents</w:t>
      </w:r>
    </w:p>
    <w:p w14:paraId="2A8C5782"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z w:val="32"/>
          <w:szCs w:val="32"/>
        </w:rPr>
      </w:pPr>
      <w:r w:rsidRPr="008945A8">
        <w:rPr>
          <w:rFonts w:asciiTheme="majorBidi" w:hAnsiTheme="majorBidi" w:cstheme="majorBidi"/>
          <w:spacing w:val="-4"/>
          <w:sz w:val="32"/>
          <w:szCs w:val="32"/>
        </w:rPr>
        <w:tab/>
      </w:r>
      <w:r w:rsidRPr="008945A8">
        <w:rPr>
          <w:rFonts w:asciiTheme="majorBidi" w:hAnsiTheme="majorBidi" w:cstheme="majorBidi"/>
          <w:spacing w:val="-4"/>
          <w:sz w:val="32"/>
          <w:szCs w:val="32"/>
        </w:rPr>
        <w:tab/>
        <w:t>Cash and cash equivalents consist of cash in hand and at banks, and all highly liquid</w:t>
      </w:r>
      <w:r w:rsidRPr="008945A8">
        <w:rPr>
          <w:rFonts w:asciiTheme="majorBidi" w:hAnsiTheme="majorBidi" w:cstheme="majorBidi"/>
          <w:sz w:val="32"/>
          <w:szCs w:val="32"/>
        </w:rPr>
        <w:t xml:space="preserve"> investments with an original maturity of three months or less and not subject to withdrawal restrictions.</w:t>
      </w:r>
    </w:p>
    <w:p w14:paraId="6505D23E" w14:textId="77777777" w:rsidR="0046337C" w:rsidRPr="008945A8" w:rsidRDefault="0046337C" w:rsidP="00A55F40">
      <w:pPr>
        <w:tabs>
          <w:tab w:val="left" w:pos="284"/>
          <w:tab w:val="left" w:pos="709"/>
          <w:tab w:val="left" w:pos="851"/>
          <w:tab w:val="left" w:pos="1418"/>
        </w:tabs>
        <w:spacing w:line="380" w:lineRule="exact"/>
        <w:ind w:left="709" w:right="-91"/>
        <w:jc w:val="both"/>
        <w:rPr>
          <w:rFonts w:asciiTheme="majorBidi" w:hAnsiTheme="majorBidi" w:cstheme="majorBidi"/>
          <w:sz w:val="32"/>
          <w:szCs w:val="32"/>
        </w:rPr>
      </w:pPr>
    </w:p>
    <w:p w14:paraId="2B5F8152" w14:textId="77777777" w:rsidR="0046337C" w:rsidRPr="008945A8" w:rsidRDefault="0046337C" w:rsidP="00A55F40">
      <w:pPr>
        <w:tabs>
          <w:tab w:val="left" w:pos="284"/>
          <w:tab w:val="left" w:pos="709"/>
          <w:tab w:val="left" w:pos="851"/>
          <w:tab w:val="left" w:pos="1418"/>
        </w:tabs>
        <w:spacing w:line="380" w:lineRule="exact"/>
        <w:ind w:left="709" w:right="-91"/>
        <w:jc w:val="both"/>
        <w:rPr>
          <w:rFonts w:asciiTheme="majorBidi" w:hAnsiTheme="majorBidi" w:cstheme="majorBidi"/>
          <w:sz w:val="32"/>
          <w:szCs w:val="32"/>
        </w:rPr>
      </w:pPr>
    </w:p>
    <w:p w14:paraId="09F0F6BE" w14:textId="77777777" w:rsidR="0046337C" w:rsidRDefault="0046337C" w:rsidP="00A55F40">
      <w:pPr>
        <w:tabs>
          <w:tab w:val="left" w:pos="284"/>
          <w:tab w:val="left" w:pos="709"/>
          <w:tab w:val="left" w:pos="851"/>
          <w:tab w:val="left" w:pos="1418"/>
        </w:tabs>
        <w:spacing w:line="380" w:lineRule="exact"/>
        <w:ind w:left="709" w:right="-91"/>
        <w:jc w:val="both"/>
        <w:rPr>
          <w:rFonts w:asciiTheme="majorBidi" w:hAnsiTheme="majorBidi" w:cstheme="majorBidi"/>
          <w:sz w:val="32"/>
          <w:szCs w:val="32"/>
        </w:rPr>
      </w:pPr>
    </w:p>
    <w:p w14:paraId="7C36833A" w14:textId="77777777" w:rsidR="0046337C" w:rsidRPr="008945A8" w:rsidRDefault="0046337C" w:rsidP="00A55F40">
      <w:pPr>
        <w:tabs>
          <w:tab w:val="left" w:pos="284"/>
          <w:tab w:val="left" w:pos="709"/>
          <w:tab w:val="left" w:pos="851"/>
          <w:tab w:val="left" w:pos="1418"/>
        </w:tabs>
        <w:spacing w:line="380" w:lineRule="exact"/>
        <w:ind w:left="709" w:right="-91"/>
        <w:jc w:val="both"/>
        <w:rPr>
          <w:rFonts w:asciiTheme="majorBidi" w:hAnsiTheme="majorBidi" w:cstheme="majorBidi"/>
          <w:sz w:val="32"/>
          <w:szCs w:val="32"/>
        </w:rPr>
      </w:pPr>
    </w:p>
    <w:p w14:paraId="52554EB7" w14:textId="77777777" w:rsidR="0046337C" w:rsidRPr="008945A8" w:rsidRDefault="0046337C" w:rsidP="00A55F40">
      <w:pPr>
        <w:tabs>
          <w:tab w:val="left" w:pos="284"/>
          <w:tab w:val="left" w:pos="851"/>
          <w:tab w:val="left" w:pos="1418"/>
        </w:tabs>
        <w:spacing w:line="38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.3  </w:t>
      </w:r>
      <w:r w:rsidRPr="008945A8">
        <w:rPr>
          <w:rFonts w:asciiTheme="majorBidi" w:hAnsiTheme="majorBidi" w:cstheme="majorBidi"/>
          <w:sz w:val="32"/>
          <w:szCs w:val="32"/>
        </w:rPr>
        <w:tab/>
        <w:t>Trade accounts receivable</w:t>
      </w:r>
    </w:p>
    <w:p w14:paraId="2DB9AC0E"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pacing w:val="-6"/>
          <w:sz w:val="32"/>
          <w:szCs w:val="32"/>
        </w:rPr>
      </w:pPr>
      <w:r w:rsidRPr="008945A8">
        <w:rPr>
          <w:rFonts w:asciiTheme="majorBidi" w:hAnsiTheme="majorBidi" w:cstheme="majorBidi"/>
          <w:spacing w:val="-6"/>
          <w:sz w:val="32"/>
          <w:szCs w:val="32"/>
        </w:rPr>
        <w:tab/>
      </w:r>
      <w:r w:rsidRPr="008945A8">
        <w:rPr>
          <w:rFonts w:asciiTheme="majorBidi" w:hAnsiTheme="majorBidi" w:cstheme="majorBidi"/>
          <w:spacing w:val="-6"/>
          <w:sz w:val="32"/>
          <w:szCs w:val="32"/>
        </w:rPr>
        <w:tab/>
        <w:t xml:space="preserve">unless they contain significant financing components, when they are recognized at its present value. </w:t>
      </w:r>
    </w:p>
    <w:p w14:paraId="470A6C4D"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pacing w:val="-4"/>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pacing w:val="-4"/>
          <w:sz w:val="32"/>
          <w:szCs w:val="32"/>
        </w:rPr>
        <w:t>Trade receivables are stated at the amount expected to be collectible, the group apply the TFRS 9 simplified approach to measuring expected credit losses which uses a simplified approach, which requires expected lifetime losses to be recognized from initial recognition of the receivables</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To measure the expected credit losses, trade receivables have been grouped based on the days past due</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expected loss rates are based on the payment profiles and the corresponding historical credit losses which are adjusted to reflect the current and forward-looking information on macroeconomic factors affecting the ability of the customers to settle the receivables</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group have identified the GDP, the unemployment rate and the consumer price index of the countries in which it sells its goods and services to be the most relevant factors, and accordingly adjusts the historical loss rates based on expected changes in these factors</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impairment losses are recognized in profit or loss within administrative expenses.</w:t>
      </w:r>
      <w:r w:rsidRPr="008945A8">
        <w:rPr>
          <w:rFonts w:asciiTheme="majorBidi" w:hAnsiTheme="majorBidi" w:cstheme="majorBidi"/>
          <w:spacing w:val="-4"/>
          <w:sz w:val="32"/>
          <w:szCs w:val="32"/>
        </w:rPr>
        <w:tab/>
      </w:r>
    </w:p>
    <w:p w14:paraId="75E9B04B" w14:textId="77777777" w:rsidR="0046337C" w:rsidRPr="008945A8" w:rsidRDefault="0046337C" w:rsidP="00A55F40">
      <w:pPr>
        <w:tabs>
          <w:tab w:val="left" w:pos="284"/>
          <w:tab w:val="left" w:pos="709"/>
          <w:tab w:val="left" w:pos="851"/>
          <w:tab w:val="left" w:pos="1418"/>
        </w:tabs>
        <w:spacing w:line="380" w:lineRule="exact"/>
        <w:ind w:left="709" w:right="-91"/>
        <w:jc w:val="both"/>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p>
    <w:p w14:paraId="211D23C9" w14:textId="77777777" w:rsidR="0046337C" w:rsidRPr="008945A8" w:rsidRDefault="0046337C" w:rsidP="00592435">
      <w:pPr>
        <w:tabs>
          <w:tab w:val="left" w:pos="284"/>
          <w:tab w:val="left" w:pos="851"/>
          <w:tab w:val="left" w:pos="1418"/>
        </w:tabs>
        <w:spacing w:line="38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.4  </w:t>
      </w:r>
      <w:r w:rsidRPr="008945A8">
        <w:rPr>
          <w:rFonts w:asciiTheme="majorBidi" w:hAnsiTheme="majorBidi" w:cstheme="majorBidi"/>
          <w:sz w:val="32"/>
          <w:szCs w:val="32"/>
        </w:rPr>
        <w:tab/>
        <w:t>Inventories</w:t>
      </w:r>
    </w:p>
    <w:p w14:paraId="75F29747"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ab/>
      </w:r>
      <w:r w:rsidRPr="008945A8">
        <w:rPr>
          <w:rFonts w:asciiTheme="majorBidi" w:hAnsiTheme="majorBidi" w:cstheme="majorBidi"/>
          <w:spacing w:val="-4"/>
          <w:sz w:val="32"/>
          <w:szCs w:val="32"/>
        </w:rPr>
        <w:tab/>
        <w:t>Inventories are stated at the lower of cost or net realizable value</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Costs is calculated as follows :-</w:t>
      </w:r>
    </w:p>
    <w:p w14:paraId="76A28702" w14:textId="77777777" w:rsidR="0046337C" w:rsidRPr="008945A8" w:rsidRDefault="0046337C" w:rsidP="00A55F40">
      <w:pPr>
        <w:pStyle w:val="21"/>
        <w:tabs>
          <w:tab w:val="clear" w:pos="1440"/>
          <w:tab w:val="left" w:pos="284"/>
          <w:tab w:val="left" w:pos="851"/>
          <w:tab w:val="left" w:pos="1418"/>
          <w:tab w:val="left" w:pos="1985"/>
        </w:tabs>
        <w:spacing w:line="380" w:lineRule="exact"/>
        <w:ind w:left="851" w:right="28"/>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Chemical products- First-in-First-out method</w:t>
      </w:r>
    </w:p>
    <w:p w14:paraId="5422609F" w14:textId="77777777" w:rsidR="0046337C" w:rsidRPr="008945A8" w:rsidRDefault="0046337C" w:rsidP="00A55F40">
      <w:pPr>
        <w:pStyle w:val="21"/>
        <w:tabs>
          <w:tab w:val="clear" w:pos="1440"/>
          <w:tab w:val="left" w:pos="284"/>
          <w:tab w:val="left" w:pos="851"/>
          <w:tab w:val="left" w:pos="1418"/>
          <w:tab w:val="left" w:pos="1985"/>
        </w:tabs>
        <w:spacing w:line="380" w:lineRule="exact"/>
        <w:ind w:left="851" w:right="28"/>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Work in process - First-in-First-out method</w:t>
      </w:r>
    </w:p>
    <w:p w14:paraId="45E18835" w14:textId="77777777" w:rsidR="0046337C" w:rsidRPr="008945A8" w:rsidRDefault="0046337C" w:rsidP="00A55F40">
      <w:pPr>
        <w:pStyle w:val="21"/>
        <w:tabs>
          <w:tab w:val="clear" w:pos="1440"/>
          <w:tab w:val="left" w:pos="284"/>
          <w:tab w:val="left" w:pos="851"/>
          <w:tab w:val="left" w:pos="1418"/>
          <w:tab w:val="left" w:pos="1985"/>
        </w:tabs>
        <w:spacing w:line="380" w:lineRule="exact"/>
        <w:ind w:left="851" w:right="28"/>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 xml:space="preserve">Raw materials and supplies </w:t>
      </w:r>
      <w:r w:rsidRPr="00592435">
        <w:rPr>
          <w:rFonts w:asciiTheme="majorBidi" w:hAnsiTheme="majorBidi" w:cstheme="majorBidi"/>
          <w:sz w:val="32"/>
          <w:szCs w:val="32"/>
        </w:rPr>
        <w:t xml:space="preserve">- </w:t>
      </w:r>
      <w:r w:rsidRPr="008945A8">
        <w:rPr>
          <w:rFonts w:asciiTheme="majorBidi" w:hAnsiTheme="majorBidi" w:cstheme="majorBidi"/>
          <w:sz w:val="32"/>
          <w:szCs w:val="32"/>
        </w:rPr>
        <w:t>Weighted average method</w:t>
      </w:r>
    </w:p>
    <w:p w14:paraId="783327ED" w14:textId="77777777" w:rsidR="0046337C" w:rsidRPr="008945A8" w:rsidRDefault="0046337C" w:rsidP="00A55F40">
      <w:pPr>
        <w:pStyle w:val="21"/>
        <w:tabs>
          <w:tab w:val="clear" w:pos="1440"/>
          <w:tab w:val="left" w:pos="284"/>
          <w:tab w:val="left" w:pos="851"/>
          <w:tab w:val="left" w:pos="1418"/>
          <w:tab w:val="left" w:pos="1985"/>
        </w:tabs>
        <w:spacing w:line="380" w:lineRule="exact"/>
        <w:ind w:left="851" w:right="28"/>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Sim card products Mobile phones and accessories - Weighted average method</w:t>
      </w:r>
    </w:p>
    <w:p w14:paraId="5D8FA4A9"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The cost of inventories comprises all costs of purchase and costs of conversion include an appropriate share of production overheads based on normal production capacity.</w:t>
      </w:r>
    </w:p>
    <w:p w14:paraId="6AACC115"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The cost of purchase comprises both the purchase price and costs directly attributable to the acquisition of the inventory, such as import duties, transportation charges and other direct costs incurred in acquiring the inventories less all trade discounts, allowances or rebates.  </w:t>
      </w:r>
    </w:p>
    <w:p w14:paraId="00782CBB"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The Company has provided allowance for value decrease from inventory are slow moving at the end of the period.</w:t>
      </w:r>
    </w:p>
    <w:p w14:paraId="1D58BD34" w14:textId="77777777" w:rsidR="0046337C" w:rsidRPr="008945A8" w:rsidRDefault="0046337C" w:rsidP="00A55F40">
      <w:pPr>
        <w:spacing w:line="380" w:lineRule="exact"/>
        <w:ind w:left="720" w:right="28" w:firstLine="414"/>
        <w:jc w:val="thaiDistribute"/>
        <w:rPr>
          <w:rFonts w:asciiTheme="majorBidi" w:hAnsiTheme="majorBidi" w:cstheme="majorBidi"/>
          <w:sz w:val="32"/>
          <w:szCs w:val="32"/>
        </w:rPr>
      </w:pPr>
    </w:p>
    <w:p w14:paraId="705F415D" w14:textId="77777777" w:rsidR="0046337C" w:rsidRPr="008945A8" w:rsidRDefault="0046337C" w:rsidP="001121AB">
      <w:pPr>
        <w:tabs>
          <w:tab w:val="left" w:pos="284"/>
          <w:tab w:val="left" w:pos="851"/>
          <w:tab w:val="left" w:pos="1418"/>
        </w:tabs>
        <w:spacing w:line="38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p>
    <w:p w14:paraId="115B9173" w14:textId="77777777" w:rsidR="0046337C" w:rsidRPr="008945A8" w:rsidRDefault="0046337C" w:rsidP="001121AB">
      <w:pPr>
        <w:tabs>
          <w:tab w:val="left" w:pos="284"/>
          <w:tab w:val="left" w:pos="851"/>
          <w:tab w:val="left" w:pos="1418"/>
        </w:tabs>
        <w:spacing w:line="380" w:lineRule="exact"/>
        <w:ind w:right="-90"/>
        <w:jc w:val="both"/>
        <w:rPr>
          <w:rFonts w:asciiTheme="majorBidi" w:hAnsiTheme="majorBidi" w:cstheme="majorBidi"/>
          <w:sz w:val="32"/>
          <w:szCs w:val="32"/>
        </w:rPr>
      </w:pPr>
    </w:p>
    <w:p w14:paraId="00E7A001" w14:textId="77777777" w:rsidR="0046337C" w:rsidRPr="008945A8" w:rsidRDefault="0046337C" w:rsidP="001121AB">
      <w:pPr>
        <w:tabs>
          <w:tab w:val="left" w:pos="284"/>
          <w:tab w:val="left" w:pos="851"/>
          <w:tab w:val="left" w:pos="1418"/>
        </w:tabs>
        <w:spacing w:line="380" w:lineRule="exact"/>
        <w:ind w:right="-90"/>
        <w:jc w:val="both"/>
        <w:rPr>
          <w:rFonts w:asciiTheme="majorBidi" w:hAnsiTheme="majorBidi" w:cstheme="majorBidi"/>
          <w:sz w:val="32"/>
          <w:szCs w:val="32"/>
        </w:rPr>
      </w:pPr>
    </w:p>
    <w:p w14:paraId="50F1F4D1" w14:textId="77777777" w:rsidR="0046337C" w:rsidRPr="008945A8" w:rsidRDefault="0046337C" w:rsidP="001121AB">
      <w:pPr>
        <w:tabs>
          <w:tab w:val="left" w:pos="284"/>
          <w:tab w:val="left" w:pos="851"/>
          <w:tab w:val="left" w:pos="1418"/>
        </w:tabs>
        <w:spacing w:line="380" w:lineRule="exact"/>
        <w:ind w:right="-90"/>
        <w:jc w:val="both"/>
        <w:rPr>
          <w:rFonts w:asciiTheme="majorBidi" w:hAnsiTheme="majorBidi" w:cstheme="majorBidi"/>
          <w:sz w:val="32"/>
          <w:szCs w:val="32"/>
        </w:rPr>
      </w:pPr>
    </w:p>
    <w:p w14:paraId="6D49E771" w14:textId="77777777" w:rsidR="0046337C" w:rsidRPr="008945A8" w:rsidRDefault="0046337C" w:rsidP="001121AB">
      <w:pPr>
        <w:tabs>
          <w:tab w:val="left" w:pos="284"/>
          <w:tab w:val="left" w:pos="851"/>
          <w:tab w:val="left" w:pos="1418"/>
        </w:tabs>
        <w:spacing w:line="380" w:lineRule="exact"/>
        <w:ind w:right="-90"/>
        <w:jc w:val="both"/>
        <w:rPr>
          <w:rFonts w:asciiTheme="majorBidi" w:hAnsiTheme="majorBidi" w:cstheme="majorBidi"/>
          <w:sz w:val="32"/>
          <w:szCs w:val="32"/>
        </w:rPr>
      </w:pPr>
    </w:p>
    <w:p w14:paraId="4740C679" w14:textId="77777777" w:rsidR="0046337C" w:rsidRPr="008945A8" w:rsidRDefault="0046337C" w:rsidP="001121AB">
      <w:pPr>
        <w:tabs>
          <w:tab w:val="left" w:pos="284"/>
          <w:tab w:val="left" w:pos="851"/>
          <w:tab w:val="left" w:pos="1418"/>
        </w:tabs>
        <w:spacing w:line="380" w:lineRule="exact"/>
        <w:ind w:right="-90"/>
        <w:jc w:val="both"/>
        <w:rPr>
          <w:rFonts w:asciiTheme="majorBidi" w:hAnsiTheme="majorBidi" w:cstheme="majorBidi"/>
          <w:sz w:val="32"/>
          <w:szCs w:val="32"/>
        </w:rPr>
      </w:pPr>
    </w:p>
    <w:p w14:paraId="1B0AE381" w14:textId="77777777" w:rsidR="0046337C" w:rsidRPr="008945A8" w:rsidRDefault="0046337C" w:rsidP="00A55F40">
      <w:pPr>
        <w:tabs>
          <w:tab w:val="left" w:pos="284"/>
          <w:tab w:val="left" w:pos="851"/>
          <w:tab w:val="left" w:pos="1418"/>
        </w:tabs>
        <w:spacing w:line="360" w:lineRule="exact"/>
        <w:ind w:right="-90"/>
        <w:jc w:val="both"/>
        <w:rPr>
          <w:rFonts w:asciiTheme="majorBidi" w:hAnsiTheme="majorBidi" w:cstheme="majorBidi"/>
          <w:sz w:val="32"/>
          <w:szCs w:val="32"/>
        </w:rPr>
      </w:pPr>
    </w:p>
    <w:p w14:paraId="0BC693A6" w14:textId="77777777" w:rsidR="0046337C" w:rsidRPr="008945A8" w:rsidRDefault="0046337C" w:rsidP="00A55F40">
      <w:pPr>
        <w:tabs>
          <w:tab w:val="left" w:pos="284"/>
          <w:tab w:val="left" w:pos="851"/>
          <w:tab w:val="left" w:pos="1418"/>
        </w:tabs>
        <w:spacing w:line="38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.5</w:t>
      </w:r>
      <w:r w:rsidRPr="008945A8">
        <w:rPr>
          <w:rFonts w:asciiTheme="majorBidi" w:hAnsiTheme="majorBidi" w:cstheme="majorBidi"/>
          <w:sz w:val="32"/>
          <w:szCs w:val="32"/>
        </w:rPr>
        <w:tab/>
        <w:t>Investments in subsidiaries</w:t>
      </w:r>
    </w:p>
    <w:p w14:paraId="5C1AFB3B" w14:textId="77777777" w:rsidR="0046337C" w:rsidRPr="008945A8" w:rsidRDefault="0046337C" w:rsidP="00A55F40">
      <w:pPr>
        <w:shd w:val="clear" w:color="auto" w:fill="FFFFFF"/>
        <w:tabs>
          <w:tab w:val="left" w:pos="851"/>
        </w:tabs>
        <w:spacing w:line="380" w:lineRule="exact"/>
        <w:ind w:left="851" w:hanging="13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Subsidiaries are those companies in which the Company has the power to control the financial and operating policies generally accompanying a shareholding of more than one-half of the voting rights.</w:t>
      </w:r>
    </w:p>
    <w:p w14:paraId="1224DB8E" w14:textId="77777777" w:rsidR="0046337C" w:rsidRPr="008945A8" w:rsidRDefault="0046337C" w:rsidP="00A55F40">
      <w:pPr>
        <w:pStyle w:val="21"/>
        <w:tabs>
          <w:tab w:val="clear" w:pos="1440"/>
          <w:tab w:val="left" w:pos="284"/>
          <w:tab w:val="left" w:pos="851"/>
          <w:tab w:val="left" w:pos="1418"/>
          <w:tab w:val="left" w:pos="1985"/>
        </w:tabs>
        <w:spacing w:line="380" w:lineRule="exact"/>
        <w:ind w:left="851" w:right="28"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In separate financial statement, investments in subsidiaries are stated at net cost net from allowance on impairment (if any)</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Loss on impairment of investment will be recognized as loss in the statement of comprehensive income.</w:t>
      </w:r>
    </w:p>
    <w:p w14:paraId="2B079740" w14:textId="77777777" w:rsidR="0046337C" w:rsidRPr="008945A8" w:rsidRDefault="0046337C" w:rsidP="00A55F40">
      <w:pPr>
        <w:spacing w:line="380" w:lineRule="exact"/>
        <w:ind w:left="720" w:right="28" w:firstLine="414"/>
        <w:jc w:val="thaiDistribute"/>
        <w:rPr>
          <w:rFonts w:asciiTheme="majorBidi" w:hAnsiTheme="majorBidi" w:cstheme="majorBidi"/>
          <w:sz w:val="32"/>
          <w:szCs w:val="32"/>
        </w:rPr>
      </w:pPr>
    </w:p>
    <w:p w14:paraId="5D4242B9" w14:textId="77777777" w:rsidR="0046337C" w:rsidRPr="008945A8" w:rsidRDefault="0046337C" w:rsidP="00A55F40">
      <w:pPr>
        <w:tabs>
          <w:tab w:val="left" w:pos="284"/>
          <w:tab w:val="left" w:pos="851"/>
          <w:tab w:val="left" w:pos="1418"/>
        </w:tabs>
        <w:spacing w:line="38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.6</w:t>
      </w:r>
      <w:r w:rsidRPr="008945A8">
        <w:rPr>
          <w:rFonts w:asciiTheme="majorBidi" w:hAnsiTheme="majorBidi" w:cstheme="majorBidi"/>
          <w:sz w:val="32"/>
          <w:szCs w:val="32"/>
        </w:rPr>
        <w:tab/>
        <w:t>Goodwill</w:t>
      </w:r>
    </w:p>
    <w:p w14:paraId="52069031" w14:textId="77777777" w:rsidR="0046337C" w:rsidRPr="008945A8" w:rsidRDefault="0046337C" w:rsidP="00A55F40">
      <w:pPr>
        <w:tabs>
          <w:tab w:val="left" w:pos="1440"/>
        </w:tabs>
        <w:spacing w:line="380" w:lineRule="exact"/>
        <w:ind w:left="851" w:right="28"/>
        <w:jc w:val="thaiDistribute"/>
        <w:outlineLvl w:val="0"/>
        <w:rPr>
          <w:rFonts w:asciiTheme="majorBidi" w:hAnsiTheme="majorBidi" w:cstheme="majorBidi"/>
          <w:spacing w:val="-4"/>
          <w:sz w:val="32"/>
          <w:szCs w:val="32"/>
        </w:rPr>
      </w:pPr>
      <w:r w:rsidRPr="008945A8">
        <w:rPr>
          <w:rFonts w:asciiTheme="majorBidi" w:hAnsiTheme="majorBidi" w:cstheme="majorBidi"/>
          <w:color w:val="000000"/>
          <w:sz w:val="32"/>
          <w:szCs w:val="32"/>
        </w:rPr>
        <w:tab/>
      </w:r>
      <w:r w:rsidRPr="008945A8">
        <w:rPr>
          <w:rFonts w:asciiTheme="majorBidi" w:hAnsiTheme="majorBidi" w:cstheme="majorBidi"/>
          <w:color w:val="000000"/>
          <w:spacing w:val="-4"/>
          <w:sz w:val="32"/>
          <w:szCs w:val="32"/>
        </w:rPr>
        <w:t xml:space="preserve">The Group use the acquisition method to account for business combinations and measure </w:t>
      </w:r>
      <w:r w:rsidRPr="008945A8">
        <w:rPr>
          <w:rFonts w:asciiTheme="majorBidi" w:hAnsiTheme="majorBidi" w:cstheme="majorBidi"/>
          <w:spacing w:val="-4"/>
          <w:sz w:val="32"/>
          <w:szCs w:val="32"/>
        </w:rPr>
        <w:t xml:space="preserve">the cost of the acquisition being the fair value at the acquisition date of consideration transferred, and the amount of any non-controlling interest in the acquiree </w:t>
      </w:r>
      <w:proofErr w:type="gramStart"/>
      <w:r w:rsidRPr="008945A8">
        <w:rPr>
          <w:rFonts w:asciiTheme="majorBidi" w:hAnsiTheme="majorBidi" w:cstheme="majorBidi"/>
          <w:spacing w:val="-4"/>
          <w:sz w:val="32"/>
          <w:szCs w:val="32"/>
        </w:rPr>
        <w:t>For</w:t>
      </w:r>
      <w:proofErr w:type="gramEnd"/>
      <w:r w:rsidRPr="008945A8">
        <w:rPr>
          <w:rFonts w:asciiTheme="majorBidi" w:hAnsiTheme="majorBidi" w:cstheme="majorBidi"/>
          <w:spacing w:val="-4"/>
          <w:sz w:val="32"/>
          <w:szCs w:val="32"/>
        </w:rPr>
        <w:t xml:space="preserve"> each business combination, the Group measures the non-controlling interest, if any, in the acquiree either at fair value or at the proportionate share of the acquiree’s identifiable net assets.</w:t>
      </w:r>
    </w:p>
    <w:p w14:paraId="60D69199" w14:textId="77777777" w:rsidR="0046337C" w:rsidRPr="008945A8" w:rsidRDefault="0046337C" w:rsidP="00A55F40">
      <w:pPr>
        <w:tabs>
          <w:tab w:val="left" w:pos="1440"/>
        </w:tabs>
        <w:spacing w:line="380" w:lineRule="exact"/>
        <w:ind w:left="851"/>
        <w:jc w:val="thaiDistribute"/>
        <w:outlineLvl w:val="0"/>
        <w:rPr>
          <w:rFonts w:asciiTheme="majorBidi" w:hAnsiTheme="majorBidi" w:cstheme="majorBidi"/>
          <w:sz w:val="32"/>
          <w:szCs w:val="32"/>
        </w:rPr>
      </w:pPr>
      <w:r w:rsidRPr="008945A8">
        <w:rPr>
          <w:rFonts w:asciiTheme="majorBidi" w:hAnsiTheme="majorBidi" w:cstheme="majorBidi"/>
          <w:sz w:val="32"/>
          <w:szCs w:val="32"/>
        </w:rPr>
        <w:tab/>
        <w:t xml:space="preserve">The Group account for acquisition-related costs as expenses in the periods in which the costs are incurred and the services are received. </w:t>
      </w:r>
    </w:p>
    <w:p w14:paraId="229C86B5" w14:textId="77777777" w:rsidR="0046337C" w:rsidRPr="008945A8" w:rsidRDefault="0046337C" w:rsidP="00A55F40">
      <w:pPr>
        <w:tabs>
          <w:tab w:val="left" w:pos="284"/>
          <w:tab w:val="left" w:pos="851"/>
          <w:tab w:val="left" w:pos="1418"/>
          <w:tab w:val="left" w:pos="1985"/>
        </w:tabs>
        <w:spacing w:line="380" w:lineRule="exact"/>
        <w:ind w:left="851"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Goodwill is the excess of the cost of the business combination over the Company’s interest in the fair value of the identifiable net assets of the subsidiary</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If the Company’s interest in the fair value of the identifiable net assets of the subsidiary exceeds the cost of the business combination, the excess is immediately recognized as gain in profit or loss.</w:t>
      </w:r>
    </w:p>
    <w:p w14:paraId="69E88559" w14:textId="77777777" w:rsidR="0046337C" w:rsidRPr="008945A8" w:rsidRDefault="0046337C" w:rsidP="00A55F40">
      <w:pPr>
        <w:tabs>
          <w:tab w:val="left" w:pos="284"/>
          <w:tab w:val="left" w:pos="851"/>
          <w:tab w:val="left" w:pos="1418"/>
          <w:tab w:val="left" w:pos="1985"/>
        </w:tabs>
        <w:spacing w:line="380" w:lineRule="exact"/>
        <w:ind w:left="851" w:hanging="851"/>
        <w:jc w:val="thaiDistribute"/>
        <w:rPr>
          <w:rFonts w:asciiTheme="majorBidi" w:hAnsiTheme="majorBidi" w:cstheme="majorBidi"/>
          <w:spacing w:val="-2"/>
          <w:sz w:val="32"/>
          <w:szCs w:val="32"/>
        </w:rPr>
      </w:pPr>
      <w:r w:rsidRPr="008945A8">
        <w:rPr>
          <w:rFonts w:asciiTheme="majorBidi" w:hAnsiTheme="majorBidi" w:cstheme="majorBidi"/>
          <w:spacing w:val="-2"/>
          <w:sz w:val="32"/>
          <w:szCs w:val="32"/>
        </w:rPr>
        <w:tab/>
      </w:r>
      <w:r w:rsidRPr="008945A8">
        <w:rPr>
          <w:rFonts w:asciiTheme="majorBidi" w:hAnsiTheme="majorBidi" w:cstheme="majorBidi"/>
          <w:spacing w:val="-2"/>
          <w:sz w:val="32"/>
          <w:szCs w:val="32"/>
        </w:rPr>
        <w:tab/>
      </w:r>
      <w:r w:rsidRPr="008945A8">
        <w:rPr>
          <w:rFonts w:asciiTheme="majorBidi" w:hAnsiTheme="majorBidi" w:cstheme="majorBidi"/>
          <w:spacing w:val="-2"/>
          <w:sz w:val="32"/>
          <w:szCs w:val="32"/>
        </w:rPr>
        <w:tab/>
        <w:t>Goodwill is initially measured at cost at the acquisition date and after that it will be measured at cost less accumulated impairment losses</w:t>
      </w:r>
      <w:proofErr w:type="gramStart"/>
      <w:r w:rsidRPr="008945A8">
        <w:rPr>
          <w:rFonts w:asciiTheme="majorBidi" w:hAnsiTheme="majorBidi" w:cstheme="majorBidi"/>
          <w:spacing w:val="-2"/>
          <w:sz w:val="32"/>
          <w:szCs w:val="32"/>
        </w:rPr>
        <w:t xml:space="preserve">. </w:t>
      </w:r>
      <w:proofErr w:type="gramEnd"/>
      <w:r w:rsidRPr="008945A8">
        <w:rPr>
          <w:rFonts w:asciiTheme="majorBidi" w:hAnsiTheme="majorBidi" w:cstheme="majorBidi"/>
          <w:spacing w:val="-2"/>
          <w:sz w:val="32"/>
          <w:szCs w:val="32"/>
        </w:rPr>
        <w:t>Impairment losses on goodwill are not reversed.</w:t>
      </w:r>
    </w:p>
    <w:p w14:paraId="18509EFF" w14:textId="77777777" w:rsidR="0046337C" w:rsidRPr="008945A8" w:rsidRDefault="0046337C" w:rsidP="00A55F40">
      <w:pPr>
        <w:spacing w:line="380" w:lineRule="exact"/>
        <w:ind w:left="720" w:right="28" w:firstLine="414"/>
        <w:jc w:val="thaiDistribute"/>
        <w:rPr>
          <w:rFonts w:asciiTheme="majorBidi" w:hAnsiTheme="majorBidi" w:cstheme="majorBidi"/>
          <w:sz w:val="32"/>
          <w:szCs w:val="32"/>
        </w:rPr>
      </w:pPr>
    </w:p>
    <w:p w14:paraId="67F0532F" w14:textId="77777777" w:rsidR="0046337C" w:rsidRPr="008945A8" w:rsidRDefault="0046337C" w:rsidP="00A55F40">
      <w:pPr>
        <w:tabs>
          <w:tab w:val="left" w:pos="284"/>
          <w:tab w:val="left" w:pos="851"/>
          <w:tab w:val="left" w:pos="1418"/>
        </w:tabs>
        <w:spacing w:line="380" w:lineRule="exact"/>
        <w:ind w:right="-90"/>
        <w:jc w:val="both"/>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.7</w:t>
      </w:r>
      <w:r w:rsidRPr="008945A8">
        <w:rPr>
          <w:rFonts w:asciiTheme="majorBidi" w:hAnsiTheme="majorBidi" w:cstheme="majorBidi"/>
          <w:sz w:val="32"/>
          <w:szCs w:val="32"/>
        </w:rPr>
        <w:tab/>
        <w:t>Financial assets and financial liabilities</w:t>
      </w:r>
    </w:p>
    <w:p w14:paraId="09B414E9" w14:textId="77777777" w:rsidR="0046337C" w:rsidRPr="008945A8" w:rsidRDefault="0046337C" w:rsidP="00A55F40">
      <w:pPr>
        <w:tabs>
          <w:tab w:val="left" w:pos="284"/>
          <w:tab w:val="left" w:pos="851"/>
          <w:tab w:val="left" w:pos="1418"/>
          <w:tab w:val="left" w:pos="1985"/>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lang w:val="en-GB"/>
        </w:rPr>
        <w:tab/>
        <w:t>Classification and measurement of financial assets</w:t>
      </w:r>
    </w:p>
    <w:p w14:paraId="5C92D229" w14:textId="77777777" w:rsidR="0046337C" w:rsidRPr="008945A8" w:rsidRDefault="0046337C" w:rsidP="00A55F40">
      <w:pPr>
        <w:tabs>
          <w:tab w:val="left" w:pos="284"/>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The classification of financial assets depends on the entity</w:t>
      </w:r>
      <w:r w:rsidRPr="008945A8">
        <w:rPr>
          <w:rFonts w:asciiTheme="majorBidi" w:hAnsiTheme="majorBidi" w:cstheme="majorBidi"/>
          <w:sz w:val="32"/>
          <w:szCs w:val="32"/>
        </w:rPr>
        <w:t>’</w:t>
      </w:r>
      <w:r w:rsidRPr="008945A8">
        <w:rPr>
          <w:rFonts w:asciiTheme="majorBidi" w:hAnsiTheme="majorBidi" w:cstheme="majorBidi"/>
          <w:sz w:val="32"/>
          <w:szCs w:val="32"/>
          <w:lang w:val="en-GB"/>
        </w:rPr>
        <w:t>s business model for managing the financial assets and the contractual terms of the cash flows</w:t>
      </w:r>
      <w:r w:rsidRPr="008945A8">
        <w:rPr>
          <w:rFonts w:asciiTheme="majorBidi" w:hAnsiTheme="majorBidi" w:cstheme="majorBidi"/>
          <w:sz w:val="32"/>
          <w:szCs w:val="32"/>
        </w:rPr>
        <w:t>.</w:t>
      </w:r>
    </w:p>
    <w:p w14:paraId="07954C7C" w14:textId="7385DD22" w:rsidR="0046337C" w:rsidRPr="008945A8" w:rsidRDefault="0046337C" w:rsidP="008C0BBD">
      <w:pPr>
        <w:tabs>
          <w:tab w:val="left" w:pos="284"/>
          <w:tab w:val="left" w:pos="851"/>
          <w:tab w:val="left" w:pos="1418"/>
          <w:tab w:val="left" w:pos="1985"/>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008C0BBD">
        <w:rPr>
          <w:rFonts w:asciiTheme="majorBidi" w:hAnsiTheme="majorBidi" w:cstheme="majorBidi"/>
          <w:sz w:val="32"/>
          <w:szCs w:val="32"/>
        </w:rPr>
        <w:tab/>
      </w:r>
      <w:r w:rsidRPr="008945A8">
        <w:rPr>
          <w:rFonts w:asciiTheme="majorBidi" w:hAnsiTheme="majorBidi" w:cstheme="majorBidi"/>
          <w:sz w:val="32"/>
          <w:szCs w:val="32"/>
          <w:lang w:val="en-GB"/>
        </w:rPr>
        <w:t xml:space="preserve">The </w:t>
      </w:r>
      <w:r w:rsidRPr="008945A8">
        <w:rPr>
          <w:rFonts w:asciiTheme="majorBidi" w:hAnsiTheme="majorBidi" w:cstheme="majorBidi"/>
          <w:sz w:val="32"/>
          <w:szCs w:val="32"/>
        </w:rPr>
        <w:t xml:space="preserve">group </w:t>
      </w:r>
      <w:r w:rsidRPr="008945A8">
        <w:rPr>
          <w:rFonts w:asciiTheme="majorBidi" w:hAnsiTheme="majorBidi" w:cstheme="majorBidi"/>
          <w:sz w:val="32"/>
          <w:szCs w:val="32"/>
          <w:lang w:val="en-GB"/>
        </w:rPr>
        <w:t>classify its debt instruments in the following categories</w:t>
      </w:r>
      <w:r w:rsidRPr="008945A8">
        <w:rPr>
          <w:rFonts w:asciiTheme="majorBidi" w:hAnsiTheme="majorBidi" w:cstheme="majorBidi"/>
          <w:sz w:val="32"/>
          <w:szCs w:val="32"/>
        </w:rPr>
        <w:t>:</w:t>
      </w:r>
    </w:p>
    <w:p w14:paraId="05A3DF82" w14:textId="77777777" w:rsidR="0046337C" w:rsidRPr="008945A8" w:rsidRDefault="0046337C" w:rsidP="0046337C">
      <w:pPr>
        <w:numPr>
          <w:ilvl w:val="0"/>
          <w:numId w:val="4"/>
        </w:numPr>
        <w:tabs>
          <w:tab w:val="left" w:pos="284"/>
          <w:tab w:val="left" w:pos="851"/>
          <w:tab w:val="left" w:pos="1418"/>
          <w:tab w:val="left" w:pos="1985"/>
        </w:tabs>
        <w:spacing w:line="240" w:lineRule="atLeast"/>
        <w:ind w:left="1418" w:right="29" w:hanging="567"/>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 xml:space="preserve">Those to be measured subsequently at fair value </w:t>
      </w:r>
      <w:r w:rsidRPr="008945A8">
        <w:rPr>
          <w:rFonts w:asciiTheme="majorBidi" w:hAnsiTheme="majorBidi" w:cstheme="majorBidi"/>
          <w:sz w:val="32"/>
          <w:szCs w:val="32"/>
        </w:rPr>
        <w:t>(</w:t>
      </w:r>
      <w:r w:rsidRPr="008945A8">
        <w:rPr>
          <w:rFonts w:asciiTheme="majorBidi" w:hAnsiTheme="majorBidi" w:cstheme="majorBidi"/>
          <w:sz w:val="32"/>
          <w:szCs w:val="32"/>
          <w:lang w:val="en-GB"/>
        </w:rPr>
        <w:t>either through other comprehensive income or through profit or loss</w:t>
      </w:r>
      <w:r w:rsidRPr="008945A8">
        <w:rPr>
          <w:rFonts w:asciiTheme="majorBidi" w:hAnsiTheme="majorBidi" w:cstheme="majorBidi"/>
          <w:sz w:val="32"/>
          <w:szCs w:val="32"/>
        </w:rPr>
        <w:t>)</w:t>
      </w:r>
      <w:r w:rsidRPr="008945A8">
        <w:rPr>
          <w:rFonts w:asciiTheme="majorBidi" w:hAnsiTheme="majorBidi" w:cstheme="majorBidi"/>
          <w:sz w:val="32"/>
          <w:szCs w:val="32"/>
          <w:lang w:val="en-GB"/>
        </w:rPr>
        <w:t>; and</w:t>
      </w:r>
    </w:p>
    <w:p w14:paraId="7AC22303" w14:textId="77777777" w:rsidR="0046337C" w:rsidRPr="008945A8" w:rsidRDefault="0046337C" w:rsidP="00A55F40">
      <w:pPr>
        <w:tabs>
          <w:tab w:val="left" w:pos="284"/>
          <w:tab w:val="left" w:pos="851"/>
          <w:tab w:val="left" w:pos="1418"/>
          <w:tab w:val="left" w:pos="1985"/>
        </w:tabs>
        <w:spacing w:line="380" w:lineRule="exact"/>
        <w:ind w:right="29"/>
        <w:jc w:val="thaiDistribute"/>
        <w:rPr>
          <w:rFonts w:asciiTheme="majorBidi" w:hAnsiTheme="majorBidi" w:cstheme="majorBidi"/>
          <w:sz w:val="32"/>
          <w:szCs w:val="32"/>
          <w:lang w:val="en-GB"/>
        </w:rPr>
      </w:pPr>
    </w:p>
    <w:p w14:paraId="04C6316A" w14:textId="77777777" w:rsidR="0046337C" w:rsidRPr="008945A8" w:rsidRDefault="0046337C" w:rsidP="00A55F40">
      <w:pPr>
        <w:tabs>
          <w:tab w:val="left" w:pos="284"/>
          <w:tab w:val="left" w:pos="851"/>
          <w:tab w:val="left" w:pos="1418"/>
          <w:tab w:val="left" w:pos="1985"/>
        </w:tabs>
        <w:spacing w:line="380" w:lineRule="exact"/>
        <w:ind w:right="29"/>
        <w:jc w:val="thaiDistribute"/>
        <w:rPr>
          <w:rFonts w:asciiTheme="majorBidi" w:hAnsiTheme="majorBidi" w:cstheme="majorBidi"/>
          <w:sz w:val="32"/>
          <w:szCs w:val="32"/>
          <w:lang w:val="en-GB"/>
        </w:rPr>
      </w:pPr>
    </w:p>
    <w:p w14:paraId="426264C8" w14:textId="77777777" w:rsidR="0046337C" w:rsidRPr="008945A8" w:rsidRDefault="0046337C" w:rsidP="00A55F40">
      <w:pPr>
        <w:tabs>
          <w:tab w:val="left" w:pos="284"/>
          <w:tab w:val="left" w:pos="851"/>
          <w:tab w:val="left" w:pos="1418"/>
          <w:tab w:val="left" w:pos="1985"/>
        </w:tabs>
        <w:spacing w:line="380" w:lineRule="exact"/>
        <w:ind w:right="29"/>
        <w:jc w:val="thaiDistribute"/>
        <w:rPr>
          <w:rFonts w:asciiTheme="majorBidi" w:hAnsiTheme="majorBidi" w:cstheme="majorBidi"/>
          <w:sz w:val="32"/>
          <w:szCs w:val="32"/>
          <w:lang w:val="en-GB"/>
        </w:rPr>
      </w:pPr>
    </w:p>
    <w:p w14:paraId="53C12C1D" w14:textId="77777777" w:rsidR="0046337C" w:rsidRPr="008945A8" w:rsidRDefault="0046337C" w:rsidP="00A55F40">
      <w:pPr>
        <w:tabs>
          <w:tab w:val="left" w:pos="284"/>
          <w:tab w:val="left" w:pos="851"/>
          <w:tab w:val="left" w:pos="1418"/>
          <w:tab w:val="left" w:pos="1985"/>
        </w:tabs>
        <w:spacing w:line="240" w:lineRule="atLeast"/>
        <w:ind w:right="29"/>
        <w:jc w:val="thaiDistribute"/>
        <w:rPr>
          <w:rFonts w:asciiTheme="majorBidi" w:hAnsiTheme="majorBidi" w:cstheme="majorBidi"/>
          <w:sz w:val="32"/>
          <w:szCs w:val="32"/>
          <w:lang w:val="en-GB"/>
        </w:rPr>
      </w:pPr>
    </w:p>
    <w:p w14:paraId="34C63E1C" w14:textId="77777777" w:rsidR="0046337C" w:rsidRPr="008945A8" w:rsidRDefault="0046337C" w:rsidP="0046337C">
      <w:pPr>
        <w:numPr>
          <w:ilvl w:val="0"/>
          <w:numId w:val="4"/>
        </w:numPr>
        <w:tabs>
          <w:tab w:val="left" w:pos="284"/>
          <w:tab w:val="left" w:pos="851"/>
          <w:tab w:val="left" w:pos="1418"/>
          <w:tab w:val="left" w:pos="1985"/>
        </w:tabs>
        <w:spacing w:line="380" w:lineRule="exact"/>
        <w:ind w:left="1418" w:right="29" w:hanging="567"/>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Those to be measured at amortised cost</w:t>
      </w:r>
      <w:r w:rsidRPr="008945A8">
        <w:rPr>
          <w:rFonts w:asciiTheme="majorBidi" w:hAnsiTheme="majorBidi" w:cstheme="majorBidi"/>
          <w:sz w:val="32"/>
          <w:szCs w:val="32"/>
        </w:rPr>
        <w:t>.</w:t>
      </w:r>
    </w:p>
    <w:p w14:paraId="34498F64" w14:textId="77777777" w:rsidR="0046337C" w:rsidRPr="008945A8" w:rsidRDefault="0046337C" w:rsidP="00592435">
      <w:pPr>
        <w:tabs>
          <w:tab w:val="left" w:pos="284"/>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The group reclassify debt instruments when and only when its business model for managing those assets changes.</w:t>
      </w:r>
    </w:p>
    <w:p w14:paraId="050EB34B" w14:textId="77777777" w:rsidR="0046337C" w:rsidRPr="008945A8" w:rsidRDefault="0046337C" w:rsidP="00592435">
      <w:pPr>
        <w:tabs>
          <w:tab w:val="left" w:pos="284"/>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 xml:space="preserve">The equity instruments held must be irrevocably classified to two measurement categories; </w:t>
      </w:r>
      <w:proofErr w:type="spellStart"/>
      <w:r w:rsidRPr="008945A8">
        <w:rPr>
          <w:rFonts w:asciiTheme="majorBidi" w:hAnsiTheme="majorBidi" w:cstheme="majorBidi"/>
          <w:sz w:val="32"/>
          <w:szCs w:val="32"/>
          <w:lang w:val="en-GB"/>
        </w:rPr>
        <w:t>i</w:t>
      </w:r>
      <w:proofErr w:type="spellEnd"/>
      <w:r w:rsidRPr="008945A8">
        <w:rPr>
          <w:rFonts w:asciiTheme="majorBidi" w:hAnsiTheme="majorBidi" w:cstheme="majorBidi"/>
          <w:sz w:val="32"/>
          <w:szCs w:val="32"/>
          <w:lang w:val="en-GB"/>
        </w:rPr>
        <w:t xml:space="preserve">) at fair value through profit or loss (FVPL), or ii) at fair value through other comprehensive income (FVOCI) without recycling to profit or loss. </w:t>
      </w:r>
    </w:p>
    <w:p w14:paraId="2000EE0F" w14:textId="77777777" w:rsidR="0046337C" w:rsidRPr="008945A8" w:rsidRDefault="0046337C" w:rsidP="00592435">
      <w:pPr>
        <w:tabs>
          <w:tab w:val="left" w:pos="284"/>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At initial recognition, the group measure a financial asset at its fair value plus or minus, in the case of a financial asset not at FVPL, transaction costs that are directly attributable to the acquisition of the financial asset. Transaction costs of financial assets carried at FVPL are expensed in profit or loss.</w:t>
      </w:r>
    </w:p>
    <w:p w14:paraId="5EB9768F" w14:textId="77777777" w:rsidR="0046337C" w:rsidRPr="008945A8" w:rsidRDefault="0046337C" w:rsidP="00592435">
      <w:pPr>
        <w:tabs>
          <w:tab w:val="left" w:pos="284"/>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Financial assets with embedded derivatives are considered in their entirety when determining whether their cash flows are solely payment of principal and interest.</w:t>
      </w:r>
    </w:p>
    <w:p w14:paraId="0C06463C" w14:textId="77777777" w:rsidR="0046337C" w:rsidRPr="008945A8" w:rsidRDefault="0046337C" w:rsidP="00592435">
      <w:pPr>
        <w:tabs>
          <w:tab w:val="left" w:pos="284"/>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 xml:space="preserve">Subsequent measurement of debt instruments depends on the Company and its </w:t>
      </w:r>
      <w:proofErr w:type="spellStart"/>
      <w:r w:rsidRPr="008945A8">
        <w:rPr>
          <w:rFonts w:asciiTheme="majorBidi" w:hAnsiTheme="majorBidi" w:cstheme="majorBidi"/>
          <w:sz w:val="32"/>
          <w:szCs w:val="32"/>
          <w:lang w:val="en-GB"/>
        </w:rPr>
        <w:t>subsidiaries’s</w:t>
      </w:r>
      <w:proofErr w:type="spellEnd"/>
      <w:r w:rsidRPr="008945A8">
        <w:rPr>
          <w:rFonts w:asciiTheme="majorBidi" w:hAnsiTheme="majorBidi" w:cstheme="majorBidi"/>
          <w:sz w:val="32"/>
          <w:szCs w:val="32"/>
          <w:lang w:val="en-GB"/>
        </w:rPr>
        <w:t xml:space="preserve"> business model for managing the asset and the cash flow characteristics of the financial assets. There are three measurement categories into which the group classify its debt instruments:</w:t>
      </w:r>
    </w:p>
    <w:p w14:paraId="67C1300E" w14:textId="77777777" w:rsidR="0046337C" w:rsidRPr="008945A8" w:rsidRDefault="0046337C" w:rsidP="0046337C">
      <w:pPr>
        <w:numPr>
          <w:ilvl w:val="0"/>
          <w:numId w:val="4"/>
        </w:numPr>
        <w:tabs>
          <w:tab w:val="left" w:pos="284"/>
          <w:tab w:val="left" w:pos="851"/>
          <w:tab w:val="left" w:pos="1418"/>
          <w:tab w:val="left" w:pos="1985"/>
        </w:tabs>
        <w:spacing w:line="380" w:lineRule="exact"/>
        <w:ind w:left="1418" w:right="29" w:hanging="567"/>
        <w:jc w:val="thaiDistribute"/>
        <w:rPr>
          <w:rFonts w:asciiTheme="majorBidi" w:hAnsiTheme="majorBidi" w:cstheme="majorBidi"/>
          <w:sz w:val="32"/>
          <w:szCs w:val="32"/>
          <w:lang w:val="en-GB"/>
        </w:rPr>
      </w:pPr>
      <w:proofErr w:type="spellStart"/>
      <w:r w:rsidRPr="008945A8">
        <w:rPr>
          <w:rFonts w:asciiTheme="majorBidi" w:hAnsiTheme="majorBidi" w:cstheme="majorBidi"/>
          <w:sz w:val="32"/>
          <w:szCs w:val="32"/>
          <w:lang w:val="en-GB"/>
        </w:rPr>
        <w:t>Amorti</w:t>
      </w:r>
      <w:proofErr w:type="spellEnd"/>
      <w:r w:rsidRPr="008945A8">
        <w:rPr>
          <w:rFonts w:asciiTheme="majorBidi" w:hAnsiTheme="majorBidi" w:cstheme="majorBidi"/>
          <w:sz w:val="32"/>
          <w:szCs w:val="32"/>
        </w:rPr>
        <w:t>z</w:t>
      </w:r>
      <w:r w:rsidRPr="008945A8">
        <w:rPr>
          <w:rFonts w:asciiTheme="majorBidi" w:hAnsiTheme="majorBidi" w:cstheme="majorBidi"/>
          <w:sz w:val="32"/>
          <w:szCs w:val="32"/>
          <w:lang w:val="en-GB"/>
        </w:rPr>
        <w:t>ed cost</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A financial assets will be measured at amortized cost when the financial asset is held within a business model whose objective is to hold financial assets in order to collect contractual cash flows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In addition, the contractual terms of the financial asset give rise on specified dates to cash flows that are solely payments of principal and interest on the principal amount outstanding</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Interest income from these financial assets is included in financial income using the effective interest rate method</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Any gain or loss arising on derecognition is recognised directly in profit or loss and presented in other gains</w:t>
      </w:r>
      <w:r w:rsidRPr="008945A8">
        <w:rPr>
          <w:rFonts w:asciiTheme="majorBidi" w:hAnsiTheme="majorBidi" w:cstheme="majorBidi"/>
          <w:sz w:val="32"/>
          <w:szCs w:val="32"/>
        </w:rPr>
        <w:t>/(</w:t>
      </w:r>
      <w:r w:rsidRPr="008945A8">
        <w:rPr>
          <w:rFonts w:asciiTheme="majorBidi" w:hAnsiTheme="majorBidi" w:cstheme="majorBidi"/>
          <w:sz w:val="32"/>
          <w:szCs w:val="32"/>
          <w:lang w:val="en-GB"/>
        </w:rPr>
        <w:t>losses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together with foreign exchange gains and losses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Impairment losses are presented in profit or loss</w:t>
      </w:r>
      <w:r w:rsidRPr="008945A8">
        <w:rPr>
          <w:rFonts w:asciiTheme="majorBidi" w:hAnsiTheme="majorBidi" w:cstheme="majorBidi"/>
          <w:sz w:val="32"/>
          <w:szCs w:val="32"/>
        </w:rPr>
        <w:t>.</w:t>
      </w:r>
    </w:p>
    <w:p w14:paraId="11637059" w14:textId="77777777" w:rsidR="0046337C" w:rsidRPr="00BA6614" w:rsidRDefault="0046337C" w:rsidP="0046337C">
      <w:pPr>
        <w:numPr>
          <w:ilvl w:val="0"/>
          <w:numId w:val="4"/>
        </w:numPr>
        <w:tabs>
          <w:tab w:val="left" w:pos="284"/>
          <w:tab w:val="left" w:pos="851"/>
          <w:tab w:val="left" w:pos="1418"/>
          <w:tab w:val="left" w:pos="1985"/>
        </w:tabs>
        <w:spacing w:line="380" w:lineRule="exact"/>
        <w:ind w:left="1418" w:right="29" w:hanging="567"/>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FVOCI</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A financial assets will be measured at FVOCI when it is held within a business model whose objective is achieved by both collecting contractual cash flows and selling financial assets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In addition, the contractual terms of the financial asset give rise on specified dates to cash flows that are solely payments of principal and interest on the principal amount outstanding</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Movements in the carrying amount are taken through other comprehensive income, except for the recognition of impairment gains or losses, interest income and related foreign exchange gains and losses which are recognized in profit or loss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 xml:space="preserve">When the financial asset is derecognized, the cumulative gain or loss previously recognised in other </w:t>
      </w:r>
      <w:r w:rsidRPr="00BA6614">
        <w:rPr>
          <w:rFonts w:asciiTheme="majorBidi" w:hAnsiTheme="majorBidi" w:cstheme="majorBidi"/>
          <w:sz w:val="32"/>
          <w:szCs w:val="32"/>
          <w:lang w:val="en-GB"/>
        </w:rPr>
        <w:t xml:space="preserve">comprehensive </w:t>
      </w:r>
      <w:r w:rsidRPr="00BA6614">
        <w:rPr>
          <w:rFonts w:asciiTheme="majorBidi" w:hAnsiTheme="majorBidi" w:cstheme="majorBidi"/>
          <w:spacing w:val="-10"/>
          <w:sz w:val="32"/>
          <w:szCs w:val="32"/>
          <w:lang w:val="en-GB"/>
        </w:rPr>
        <w:t>income is reclassified from equity to profit or loss and recognized on other gains</w:t>
      </w:r>
      <w:r w:rsidRPr="00BA6614">
        <w:rPr>
          <w:rFonts w:asciiTheme="majorBidi" w:hAnsiTheme="majorBidi" w:cstheme="majorBidi"/>
          <w:spacing w:val="-10"/>
          <w:sz w:val="32"/>
          <w:szCs w:val="32"/>
        </w:rPr>
        <w:t>/(</w:t>
      </w:r>
      <w:r w:rsidRPr="00BA6614">
        <w:rPr>
          <w:rFonts w:asciiTheme="majorBidi" w:hAnsiTheme="majorBidi" w:cstheme="majorBidi"/>
          <w:spacing w:val="-10"/>
          <w:sz w:val="32"/>
          <w:szCs w:val="32"/>
          <w:lang w:val="en-GB"/>
        </w:rPr>
        <w:t>losses</w:t>
      </w:r>
      <w:r w:rsidRPr="00BA6614">
        <w:rPr>
          <w:rFonts w:asciiTheme="majorBidi" w:hAnsiTheme="majorBidi" w:cstheme="majorBidi"/>
          <w:spacing w:val="-10"/>
          <w:sz w:val="32"/>
          <w:szCs w:val="32"/>
        </w:rPr>
        <w:t>).</w:t>
      </w:r>
      <w:r w:rsidRPr="008945A8">
        <w:rPr>
          <w:rFonts w:asciiTheme="majorBidi" w:hAnsiTheme="majorBidi" w:cstheme="majorBidi"/>
          <w:sz w:val="32"/>
          <w:szCs w:val="32"/>
        </w:rPr>
        <w:t xml:space="preserve"> </w:t>
      </w:r>
    </w:p>
    <w:p w14:paraId="2ED9B577" w14:textId="77777777" w:rsidR="0046337C" w:rsidRDefault="0046337C" w:rsidP="00BA6614">
      <w:pPr>
        <w:pStyle w:val="af9"/>
        <w:rPr>
          <w:rFonts w:asciiTheme="majorBidi" w:hAnsiTheme="majorBidi" w:cstheme="majorBidi"/>
          <w:sz w:val="32"/>
          <w:szCs w:val="32"/>
          <w:lang w:val="en-GB"/>
        </w:rPr>
      </w:pPr>
    </w:p>
    <w:p w14:paraId="7113535F" w14:textId="77777777" w:rsidR="0046337C" w:rsidRPr="008945A8" w:rsidRDefault="0046337C" w:rsidP="00BA6614">
      <w:pPr>
        <w:tabs>
          <w:tab w:val="left" w:pos="284"/>
          <w:tab w:val="left" w:pos="851"/>
          <w:tab w:val="left" w:pos="1418"/>
          <w:tab w:val="left" w:pos="1985"/>
        </w:tabs>
        <w:spacing w:line="240" w:lineRule="atLeast"/>
        <w:ind w:left="1418" w:right="29"/>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Interest income from these financial assets is included in finance income using the effective interest rate method</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Foreign exchange gains and losses are presented in other gains</w:t>
      </w:r>
      <w:r w:rsidRPr="008945A8">
        <w:rPr>
          <w:rFonts w:asciiTheme="majorBidi" w:hAnsiTheme="majorBidi" w:cstheme="majorBidi"/>
          <w:sz w:val="32"/>
          <w:szCs w:val="32"/>
        </w:rPr>
        <w:t>/(</w:t>
      </w:r>
      <w:r w:rsidRPr="008945A8">
        <w:rPr>
          <w:rFonts w:asciiTheme="majorBidi" w:hAnsiTheme="majorBidi" w:cstheme="majorBidi"/>
          <w:sz w:val="32"/>
          <w:szCs w:val="32"/>
          <w:lang w:val="en-GB"/>
        </w:rPr>
        <w:t>losses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and impairment expenses are presented as separate line item in the statement of comprehensive income</w:t>
      </w:r>
      <w:r w:rsidRPr="008945A8">
        <w:rPr>
          <w:rFonts w:asciiTheme="majorBidi" w:hAnsiTheme="majorBidi" w:cstheme="majorBidi"/>
          <w:sz w:val="32"/>
          <w:szCs w:val="32"/>
        </w:rPr>
        <w:t>.</w:t>
      </w:r>
    </w:p>
    <w:p w14:paraId="0D7245BF" w14:textId="77777777" w:rsidR="0046337C" w:rsidRPr="008945A8" w:rsidRDefault="0046337C" w:rsidP="0046337C">
      <w:pPr>
        <w:numPr>
          <w:ilvl w:val="0"/>
          <w:numId w:val="4"/>
        </w:numPr>
        <w:tabs>
          <w:tab w:val="left" w:pos="284"/>
          <w:tab w:val="left" w:pos="851"/>
          <w:tab w:val="left" w:pos="1418"/>
          <w:tab w:val="left" w:pos="1985"/>
        </w:tabs>
        <w:spacing w:line="240" w:lineRule="atLeast"/>
        <w:ind w:left="1418" w:right="29" w:hanging="567"/>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FVPL</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Assets that do not meet the criteria for amortised cost or FVOCI are measured at FVPL</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A gain or loss on a debt investment that is subsequently measured at FVPL is recognized in profit or loss and presented net within other gains</w:t>
      </w:r>
      <w:r w:rsidRPr="008945A8">
        <w:rPr>
          <w:rFonts w:asciiTheme="majorBidi" w:hAnsiTheme="majorBidi" w:cstheme="majorBidi"/>
          <w:sz w:val="32"/>
          <w:szCs w:val="32"/>
        </w:rPr>
        <w:t>/(</w:t>
      </w:r>
      <w:r w:rsidRPr="008945A8">
        <w:rPr>
          <w:rFonts w:asciiTheme="majorBidi" w:hAnsiTheme="majorBidi" w:cstheme="majorBidi"/>
          <w:sz w:val="32"/>
          <w:szCs w:val="32"/>
          <w:lang w:val="en-GB"/>
        </w:rPr>
        <w:t>losses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in the period in which it arises</w:t>
      </w:r>
      <w:r w:rsidRPr="008945A8">
        <w:rPr>
          <w:rFonts w:asciiTheme="majorBidi" w:hAnsiTheme="majorBidi" w:cstheme="majorBidi"/>
          <w:sz w:val="32"/>
          <w:szCs w:val="32"/>
        </w:rPr>
        <w:t>.</w:t>
      </w:r>
    </w:p>
    <w:p w14:paraId="73EA68F4" w14:textId="77777777" w:rsidR="0046337C" w:rsidRPr="008945A8" w:rsidRDefault="0046337C" w:rsidP="00BA6614">
      <w:pPr>
        <w:tabs>
          <w:tab w:val="left" w:pos="284"/>
        </w:tabs>
        <w:spacing w:line="240" w:lineRule="atLeas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Dividends from such investments continue to be recognized in profit or loss when the group right to</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receive payments is established</w:t>
      </w:r>
      <w:r w:rsidRPr="008945A8">
        <w:rPr>
          <w:rFonts w:asciiTheme="majorBidi" w:hAnsiTheme="majorBidi" w:cstheme="majorBidi"/>
          <w:sz w:val="32"/>
          <w:szCs w:val="32"/>
        </w:rPr>
        <w:t>.</w:t>
      </w:r>
    </w:p>
    <w:p w14:paraId="02C95E2B" w14:textId="77777777" w:rsidR="0046337C" w:rsidRPr="008945A8" w:rsidRDefault="0046337C" w:rsidP="00BA6614">
      <w:pPr>
        <w:tabs>
          <w:tab w:val="left" w:pos="284"/>
        </w:tabs>
        <w:spacing w:line="240" w:lineRule="atLeas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Changes in the fair value of financial assets at FVPL are recognized in other gains</w:t>
      </w:r>
      <w:r w:rsidRPr="008945A8">
        <w:rPr>
          <w:rFonts w:asciiTheme="majorBidi" w:hAnsiTheme="majorBidi" w:cstheme="majorBidi"/>
          <w:sz w:val="32"/>
          <w:szCs w:val="32"/>
        </w:rPr>
        <w:t>/(</w:t>
      </w:r>
      <w:r w:rsidRPr="008945A8">
        <w:rPr>
          <w:rFonts w:asciiTheme="majorBidi" w:hAnsiTheme="majorBidi" w:cstheme="majorBidi"/>
          <w:sz w:val="32"/>
          <w:szCs w:val="32"/>
          <w:lang w:val="en-GB"/>
        </w:rPr>
        <w:t>losses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in the statement of income as applicable</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 xml:space="preserve">Impairment losses </w:t>
      </w:r>
      <w:r w:rsidRPr="008945A8">
        <w:rPr>
          <w:rFonts w:asciiTheme="majorBidi" w:hAnsiTheme="majorBidi" w:cstheme="majorBidi"/>
          <w:sz w:val="32"/>
          <w:szCs w:val="32"/>
        </w:rPr>
        <w:t>(</w:t>
      </w:r>
      <w:r w:rsidRPr="008945A8">
        <w:rPr>
          <w:rFonts w:asciiTheme="majorBidi" w:hAnsiTheme="majorBidi" w:cstheme="majorBidi"/>
          <w:sz w:val="32"/>
          <w:szCs w:val="32"/>
          <w:lang w:val="en-GB"/>
        </w:rPr>
        <w:t>and reversal of impairment losses</w:t>
      </w:r>
      <w:r w:rsidRPr="008945A8">
        <w:rPr>
          <w:rFonts w:asciiTheme="majorBidi" w:hAnsiTheme="majorBidi" w:cstheme="majorBidi"/>
          <w:sz w:val="32"/>
          <w:szCs w:val="32"/>
        </w:rPr>
        <w:t xml:space="preserve">) </w:t>
      </w:r>
      <w:r w:rsidRPr="008945A8">
        <w:rPr>
          <w:rFonts w:asciiTheme="majorBidi" w:hAnsiTheme="majorBidi" w:cstheme="majorBidi"/>
          <w:sz w:val="32"/>
          <w:szCs w:val="32"/>
          <w:lang w:val="en-GB"/>
        </w:rPr>
        <w:t>on equity investments measured at FVOCI are not reported separately from other changes in fair value</w:t>
      </w:r>
      <w:r w:rsidRPr="008945A8">
        <w:rPr>
          <w:rFonts w:asciiTheme="majorBidi" w:hAnsiTheme="majorBidi" w:cstheme="majorBidi"/>
          <w:sz w:val="32"/>
          <w:szCs w:val="32"/>
        </w:rPr>
        <w:t>.</w:t>
      </w:r>
    </w:p>
    <w:p w14:paraId="022E3F1D" w14:textId="77777777" w:rsidR="0046337C" w:rsidRPr="008945A8" w:rsidRDefault="0046337C" w:rsidP="00BA6614">
      <w:pPr>
        <w:tabs>
          <w:tab w:val="left" w:pos="284"/>
          <w:tab w:val="left" w:pos="851"/>
          <w:tab w:val="left" w:pos="1418"/>
          <w:tab w:val="left" w:pos="1985"/>
        </w:tabs>
        <w:spacing w:line="240" w:lineRule="atLeast"/>
        <w:ind w:left="851" w:right="28"/>
        <w:jc w:val="thaiDistribute"/>
        <w:rPr>
          <w:rFonts w:asciiTheme="majorBidi" w:hAnsiTheme="majorBidi" w:cstheme="majorBidi"/>
          <w:sz w:val="32"/>
          <w:szCs w:val="32"/>
          <w:lang w:val="en-GB"/>
        </w:rPr>
      </w:pPr>
    </w:p>
    <w:p w14:paraId="4337E473" w14:textId="77777777" w:rsidR="0046337C" w:rsidRPr="008945A8" w:rsidRDefault="0046337C" w:rsidP="00BA6614">
      <w:pPr>
        <w:tabs>
          <w:tab w:val="left" w:pos="284"/>
          <w:tab w:val="left" w:pos="851"/>
          <w:tab w:val="left" w:pos="1418"/>
          <w:tab w:val="left" w:pos="1985"/>
        </w:tabs>
        <w:spacing w:line="240" w:lineRule="atLeast"/>
        <w:ind w:left="426" w:right="28"/>
        <w:jc w:val="thaiDistribute"/>
        <w:rPr>
          <w:rFonts w:asciiTheme="majorBidi" w:hAnsiTheme="majorBidi" w:cstheme="majorBidi"/>
          <w:b/>
          <w:bCs/>
          <w:sz w:val="32"/>
          <w:szCs w:val="32"/>
          <w:lang w:val="en-GB"/>
        </w:rPr>
      </w:pPr>
      <w:r w:rsidRPr="008945A8">
        <w:rPr>
          <w:rFonts w:asciiTheme="majorBidi" w:hAnsiTheme="majorBidi" w:cstheme="majorBidi"/>
          <w:b/>
          <w:bCs/>
          <w:sz w:val="32"/>
          <w:szCs w:val="32"/>
          <w:lang w:val="en-GB"/>
        </w:rPr>
        <w:tab/>
        <w:t>Classification and measurement of financial liabilities and equity</w:t>
      </w:r>
    </w:p>
    <w:p w14:paraId="5243E0FE" w14:textId="77777777" w:rsidR="0046337C" w:rsidRPr="008945A8" w:rsidRDefault="0046337C" w:rsidP="00BA6614">
      <w:pPr>
        <w:tabs>
          <w:tab w:val="left" w:pos="284"/>
        </w:tabs>
        <w:spacing w:line="240" w:lineRule="atLeas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lang w:val="en-GB"/>
        </w:rPr>
        <w:t>Financial instruments issued by the</w:t>
      </w:r>
      <w:r w:rsidRPr="008945A8">
        <w:rPr>
          <w:rFonts w:asciiTheme="majorBidi" w:hAnsiTheme="majorBidi" w:cstheme="majorBidi"/>
          <w:sz w:val="32"/>
          <w:szCs w:val="32"/>
        </w:rPr>
        <w:t xml:space="preserve"> group</w:t>
      </w:r>
      <w:r w:rsidRPr="008945A8">
        <w:rPr>
          <w:rFonts w:asciiTheme="majorBidi" w:hAnsiTheme="majorBidi" w:cstheme="majorBidi"/>
          <w:sz w:val="32"/>
          <w:szCs w:val="32"/>
          <w:lang w:val="en-GB"/>
        </w:rPr>
        <w:t xml:space="preserve"> must be classified as financial liabilities or equity securities by considering contractual obligations</w:t>
      </w:r>
      <w:r w:rsidRPr="008945A8">
        <w:rPr>
          <w:rFonts w:asciiTheme="majorBidi" w:hAnsiTheme="majorBidi" w:cstheme="majorBidi"/>
          <w:sz w:val="32"/>
          <w:szCs w:val="32"/>
        </w:rPr>
        <w:t>.</w:t>
      </w:r>
    </w:p>
    <w:p w14:paraId="111B64F1" w14:textId="77777777" w:rsidR="0046337C" w:rsidRPr="00A424A9" w:rsidRDefault="0046337C" w:rsidP="0046337C">
      <w:pPr>
        <w:pStyle w:val="af9"/>
        <w:numPr>
          <w:ilvl w:val="0"/>
          <w:numId w:val="5"/>
        </w:numPr>
        <w:tabs>
          <w:tab w:val="left" w:pos="284"/>
          <w:tab w:val="left" w:pos="709"/>
          <w:tab w:val="left" w:pos="1418"/>
          <w:tab w:val="left" w:pos="1985"/>
        </w:tabs>
        <w:spacing w:after="160" w:line="240" w:lineRule="atLeast"/>
        <w:ind w:left="1418" w:right="28" w:hanging="425"/>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 xml:space="preserve">Where the </w:t>
      </w:r>
      <w:r w:rsidRPr="008945A8">
        <w:rPr>
          <w:rFonts w:asciiTheme="majorBidi" w:hAnsiTheme="majorBidi" w:cstheme="majorBidi"/>
          <w:sz w:val="32"/>
          <w:szCs w:val="32"/>
        </w:rPr>
        <w:t>group</w:t>
      </w:r>
      <w:r w:rsidRPr="008945A8">
        <w:rPr>
          <w:rFonts w:asciiTheme="majorBidi" w:hAnsiTheme="majorBidi" w:cstheme="majorBidi"/>
          <w:sz w:val="32"/>
          <w:szCs w:val="32"/>
          <w:lang w:val="en-GB"/>
        </w:rPr>
        <w:t xml:space="preserve"> have an unconditional contractual obligation to deliver cash or another financial asset to another entity, it is considered a financial liability unless there is a predetermined or possible settlement for a fixed amount of cash in exchange of a fixed number of the </w:t>
      </w:r>
      <w:r w:rsidRPr="008945A8">
        <w:rPr>
          <w:rFonts w:asciiTheme="majorBidi" w:hAnsiTheme="majorBidi" w:cstheme="majorBidi"/>
          <w:sz w:val="32"/>
          <w:szCs w:val="32"/>
        </w:rPr>
        <w:t>group’</w:t>
      </w:r>
      <w:r w:rsidRPr="008945A8">
        <w:rPr>
          <w:rFonts w:asciiTheme="majorBidi" w:hAnsiTheme="majorBidi" w:cstheme="majorBidi"/>
          <w:sz w:val="32"/>
          <w:szCs w:val="32"/>
          <w:lang w:val="en-GB"/>
        </w:rPr>
        <w:t>s own equity instruments</w:t>
      </w:r>
      <w:r w:rsidRPr="008945A8">
        <w:rPr>
          <w:rFonts w:asciiTheme="majorBidi" w:hAnsiTheme="majorBidi" w:cstheme="majorBidi"/>
          <w:sz w:val="32"/>
          <w:szCs w:val="32"/>
        </w:rPr>
        <w:t>.</w:t>
      </w:r>
    </w:p>
    <w:p w14:paraId="62FC1DE8" w14:textId="77777777" w:rsidR="0046337C" w:rsidRPr="008945A8" w:rsidRDefault="0046337C" w:rsidP="0046337C">
      <w:pPr>
        <w:pStyle w:val="af9"/>
        <w:numPr>
          <w:ilvl w:val="0"/>
          <w:numId w:val="5"/>
        </w:numPr>
        <w:tabs>
          <w:tab w:val="left" w:pos="284"/>
          <w:tab w:val="left" w:pos="709"/>
          <w:tab w:val="left" w:pos="1418"/>
          <w:tab w:val="left" w:pos="1985"/>
        </w:tabs>
        <w:spacing w:after="160" w:line="380" w:lineRule="exact"/>
        <w:ind w:left="1418" w:right="28" w:hanging="425"/>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Where the group have no contractual obligation or have an unconditional right to avoid delivering cash or another financial asset in settlement of the obligation, it is considered an equity instrument.</w:t>
      </w:r>
    </w:p>
    <w:p w14:paraId="7D143B7F" w14:textId="77777777" w:rsidR="0046337C" w:rsidRPr="008945A8" w:rsidRDefault="0046337C" w:rsidP="00A55F40">
      <w:pPr>
        <w:tabs>
          <w:tab w:val="left" w:pos="284"/>
        </w:tabs>
        <w:spacing w:line="38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 xml:space="preserve">At initial recognition, the group measure financial liabilities at fair value. The group reclassify all financial liabilities as subsequently measured at amortised cost, except for derivatives. </w:t>
      </w:r>
    </w:p>
    <w:p w14:paraId="0C3B7EC3" w14:textId="77777777" w:rsidR="0046337C" w:rsidRDefault="0046337C" w:rsidP="00A55F40">
      <w:pPr>
        <w:tabs>
          <w:tab w:val="left" w:pos="284"/>
          <w:tab w:val="left" w:pos="709"/>
          <w:tab w:val="left" w:pos="851"/>
          <w:tab w:val="left" w:pos="1418"/>
        </w:tabs>
        <w:spacing w:line="380" w:lineRule="exact"/>
        <w:ind w:right="-91"/>
        <w:jc w:val="both"/>
        <w:rPr>
          <w:rFonts w:asciiTheme="majorBidi" w:hAnsiTheme="majorBidi" w:cstheme="majorBidi"/>
          <w:sz w:val="32"/>
          <w:szCs w:val="32"/>
        </w:rPr>
      </w:pPr>
    </w:p>
    <w:p w14:paraId="617AA99F" w14:textId="77777777" w:rsidR="0046337C" w:rsidRDefault="0046337C" w:rsidP="00A55F40">
      <w:pPr>
        <w:tabs>
          <w:tab w:val="left" w:pos="284"/>
          <w:tab w:val="left" w:pos="709"/>
          <w:tab w:val="left" w:pos="851"/>
          <w:tab w:val="left" w:pos="1418"/>
        </w:tabs>
        <w:spacing w:line="380" w:lineRule="exact"/>
        <w:ind w:right="-91"/>
        <w:jc w:val="both"/>
        <w:rPr>
          <w:rFonts w:asciiTheme="majorBidi" w:hAnsiTheme="majorBidi" w:cstheme="majorBidi"/>
          <w:sz w:val="32"/>
          <w:szCs w:val="32"/>
        </w:rPr>
      </w:pPr>
    </w:p>
    <w:p w14:paraId="39CA2E1A" w14:textId="77777777" w:rsidR="0046337C" w:rsidRDefault="0046337C" w:rsidP="00A55F40">
      <w:pPr>
        <w:tabs>
          <w:tab w:val="left" w:pos="284"/>
          <w:tab w:val="left" w:pos="709"/>
          <w:tab w:val="left" w:pos="851"/>
          <w:tab w:val="left" w:pos="1418"/>
        </w:tabs>
        <w:spacing w:line="380" w:lineRule="exact"/>
        <w:ind w:right="-91"/>
        <w:jc w:val="both"/>
        <w:rPr>
          <w:rFonts w:asciiTheme="majorBidi" w:hAnsiTheme="majorBidi" w:cstheme="majorBidi"/>
          <w:sz w:val="32"/>
          <w:szCs w:val="32"/>
        </w:rPr>
      </w:pPr>
    </w:p>
    <w:p w14:paraId="1C576028" w14:textId="77777777" w:rsidR="0046337C" w:rsidRDefault="0046337C" w:rsidP="00A55F40">
      <w:pPr>
        <w:tabs>
          <w:tab w:val="left" w:pos="284"/>
          <w:tab w:val="left" w:pos="709"/>
          <w:tab w:val="left" w:pos="851"/>
          <w:tab w:val="left" w:pos="1418"/>
        </w:tabs>
        <w:spacing w:line="380" w:lineRule="exact"/>
        <w:ind w:right="-91"/>
        <w:jc w:val="both"/>
        <w:rPr>
          <w:rFonts w:asciiTheme="majorBidi" w:hAnsiTheme="majorBidi" w:cstheme="majorBidi"/>
          <w:sz w:val="32"/>
          <w:szCs w:val="32"/>
        </w:rPr>
      </w:pPr>
    </w:p>
    <w:p w14:paraId="5F10A7A9" w14:textId="77777777" w:rsidR="0046337C" w:rsidRDefault="0046337C" w:rsidP="00A55F40">
      <w:pPr>
        <w:tabs>
          <w:tab w:val="left" w:pos="284"/>
          <w:tab w:val="left" w:pos="709"/>
          <w:tab w:val="left" w:pos="851"/>
          <w:tab w:val="left" w:pos="1418"/>
        </w:tabs>
        <w:spacing w:line="380" w:lineRule="exact"/>
        <w:ind w:right="-91"/>
        <w:jc w:val="both"/>
        <w:rPr>
          <w:rFonts w:asciiTheme="majorBidi" w:hAnsiTheme="majorBidi" w:cstheme="majorBidi"/>
          <w:sz w:val="32"/>
          <w:szCs w:val="32"/>
        </w:rPr>
      </w:pPr>
    </w:p>
    <w:p w14:paraId="1CFCE307" w14:textId="77777777" w:rsidR="0046337C" w:rsidRPr="008945A8" w:rsidRDefault="0046337C" w:rsidP="00A55F40">
      <w:pPr>
        <w:tabs>
          <w:tab w:val="left" w:pos="284"/>
          <w:tab w:val="left" w:pos="709"/>
          <w:tab w:val="left" w:pos="851"/>
          <w:tab w:val="left" w:pos="1418"/>
        </w:tabs>
        <w:spacing w:line="380" w:lineRule="exact"/>
        <w:ind w:right="-91"/>
        <w:jc w:val="both"/>
        <w:rPr>
          <w:rFonts w:asciiTheme="majorBidi" w:hAnsiTheme="majorBidi" w:cstheme="majorBidi"/>
          <w:sz w:val="32"/>
          <w:szCs w:val="32"/>
        </w:rPr>
      </w:pPr>
    </w:p>
    <w:p w14:paraId="2C9E34D9" w14:textId="77777777" w:rsidR="0046337C" w:rsidRPr="008945A8" w:rsidRDefault="0046337C" w:rsidP="00A424A9">
      <w:pPr>
        <w:tabs>
          <w:tab w:val="left" w:pos="284"/>
          <w:tab w:val="left" w:pos="851"/>
          <w:tab w:val="left" w:pos="1418"/>
          <w:tab w:val="left" w:pos="1985"/>
        </w:tabs>
        <w:spacing w:line="240" w:lineRule="atLeast"/>
        <w:ind w:left="426" w:right="29"/>
        <w:jc w:val="thaiDistribute"/>
        <w:rPr>
          <w:rFonts w:asciiTheme="majorBidi" w:hAnsiTheme="majorBidi" w:cstheme="majorBidi"/>
          <w:b/>
          <w:bCs/>
          <w:sz w:val="32"/>
          <w:szCs w:val="32"/>
          <w:lang w:val="en-GB"/>
        </w:rPr>
      </w:pPr>
      <w:r w:rsidRPr="008945A8">
        <w:rPr>
          <w:rFonts w:asciiTheme="majorBidi" w:hAnsiTheme="majorBidi" w:cstheme="majorBidi"/>
          <w:b/>
          <w:bCs/>
          <w:sz w:val="32"/>
          <w:szCs w:val="32"/>
        </w:rPr>
        <w:tab/>
      </w:r>
      <w:r w:rsidRPr="008945A8">
        <w:rPr>
          <w:rFonts w:asciiTheme="majorBidi" w:hAnsiTheme="majorBidi" w:cstheme="majorBidi"/>
          <w:b/>
          <w:bCs/>
          <w:sz w:val="32"/>
          <w:szCs w:val="32"/>
          <w:lang w:val="en-GB"/>
        </w:rPr>
        <w:t>Recognition and derecognition</w:t>
      </w:r>
    </w:p>
    <w:p w14:paraId="4C5E303D" w14:textId="77777777" w:rsidR="0046337C" w:rsidRPr="008945A8" w:rsidRDefault="0046337C" w:rsidP="00A424A9">
      <w:pPr>
        <w:tabs>
          <w:tab w:val="left" w:pos="284"/>
        </w:tabs>
        <w:spacing w:line="240" w:lineRule="atLeas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lang w:val="en-GB"/>
        </w:rPr>
        <w:tab/>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lang w:val="en-GB"/>
        </w:rPr>
        <w:t>The group shall recognize a financial asset or a financial liability in its statement of financial position when, and only when, the group become party to the contractual provisions of the instrument. Regular way purchases and sales of financial assets are recognized on trade-date, the date on which the group commit to purchase or sell the asset. Financial assets are derecognized when the rights to receive cash flows from the financial assets have expired or have been transferred and the group have transferred substantially all the risks and rewards of ownership of the financial assets.</w:t>
      </w:r>
    </w:p>
    <w:p w14:paraId="546D71F8" w14:textId="77777777" w:rsidR="0046337C" w:rsidRPr="008945A8" w:rsidRDefault="0046337C" w:rsidP="00A424A9">
      <w:pPr>
        <w:tabs>
          <w:tab w:val="left" w:pos="284"/>
          <w:tab w:val="left" w:pos="709"/>
          <w:tab w:val="left" w:pos="851"/>
          <w:tab w:val="left" w:pos="1418"/>
        </w:tabs>
        <w:spacing w:line="240" w:lineRule="atLeast"/>
        <w:ind w:left="709" w:right="-91"/>
        <w:jc w:val="both"/>
        <w:rPr>
          <w:rFonts w:asciiTheme="majorBidi" w:hAnsiTheme="majorBidi" w:cstheme="majorBidi"/>
          <w:b/>
          <w:bCs/>
          <w:lang w:val="en-GB"/>
        </w:rPr>
      </w:pPr>
    </w:p>
    <w:p w14:paraId="05BA20D2" w14:textId="77777777" w:rsidR="0046337C" w:rsidRPr="008945A8" w:rsidRDefault="0046337C" w:rsidP="00A424A9">
      <w:pPr>
        <w:tabs>
          <w:tab w:val="left" w:pos="284"/>
          <w:tab w:val="left" w:pos="851"/>
          <w:tab w:val="left" w:pos="1418"/>
          <w:tab w:val="left" w:pos="1985"/>
        </w:tabs>
        <w:spacing w:line="240" w:lineRule="atLeast"/>
        <w:ind w:left="426" w:right="29"/>
        <w:jc w:val="thaiDistribute"/>
        <w:rPr>
          <w:rFonts w:asciiTheme="majorBidi" w:hAnsiTheme="majorBidi" w:cstheme="majorBidi"/>
          <w:b/>
          <w:bCs/>
          <w:sz w:val="32"/>
          <w:szCs w:val="32"/>
          <w:lang w:val="en-GB"/>
        </w:rPr>
      </w:pPr>
      <w:r w:rsidRPr="008945A8">
        <w:rPr>
          <w:rFonts w:asciiTheme="majorBidi" w:hAnsiTheme="majorBidi" w:cstheme="majorBidi"/>
          <w:b/>
          <w:bCs/>
          <w:sz w:val="32"/>
          <w:szCs w:val="32"/>
        </w:rPr>
        <w:tab/>
      </w:r>
      <w:r w:rsidRPr="008945A8">
        <w:rPr>
          <w:rFonts w:asciiTheme="majorBidi" w:hAnsiTheme="majorBidi" w:cstheme="majorBidi"/>
          <w:b/>
          <w:bCs/>
          <w:sz w:val="32"/>
          <w:szCs w:val="32"/>
          <w:lang w:val="en-GB"/>
        </w:rPr>
        <w:t>Impairment</w:t>
      </w:r>
    </w:p>
    <w:p w14:paraId="5089D714" w14:textId="77777777" w:rsidR="0046337C" w:rsidRPr="008945A8" w:rsidRDefault="0046337C" w:rsidP="00A424A9">
      <w:pPr>
        <w:tabs>
          <w:tab w:val="left" w:pos="284"/>
        </w:tabs>
        <w:spacing w:line="240" w:lineRule="atLeast"/>
        <w:ind w:left="851" w:hanging="851"/>
        <w:jc w:val="thaiDistribute"/>
        <w:rPr>
          <w:rFonts w:asciiTheme="majorBidi" w:hAnsiTheme="majorBidi" w:cstheme="majorBidi"/>
          <w:sz w:val="32"/>
          <w:szCs w:val="32"/>
        </w:rPr>
      </w:pPr>
      <w:r w:rsidRPr="008945A8">
        <w:rPr>
          <w:rFonts w:asciiTheme="majorBidi" w:hAnsiTheme="majorBidi" w:cstheme="majorBidi"/>
          <w:b/>
          <w:bCs/>
          <w:sz w:val="32"/>
          <w:szCs w:val="32"/>
        </w:rPr>
        <w:tab/>
      </w:r>
      <w:r w:rsidRPr="008945A8">
        <w:rPr>
          <w:rFonts w:asciiTheme="majorBidi" w:hAnsiTheme="majorBidi" w:cstheme="majorBidi"/>
          <w:b/>
          <w:bCs/>
          <w:sz w:val="32"/>
          <w:szCs w:val="32"/>
        </w:rPr>
        <w:tab/>
      </w:r>
      <w:r w:rsidRPr="008945A8">
        <w:rPr>
          <w:rFonts w:asciiTheme="majorBidi" w:hAnsiTheme="majorBidi" w:cstheme="majorBidi"/>
          <w:b/>
          <w:bCs/>
          <w:sz w:val="32"/>
          <w:szCs w:val="32"/>
        </w:rPr>
        <w:tab/>
      </w:r>
      <w:r w:rsidRPr="008945A8">
        <w:rPr>
          <w:rFonts w:asciiTheme="majorBidi" w:hAnsiTheme="majorBidi" w:cstheme="majorBidi"/>
          <w:sz w:val="32"/>
          <w:szCs w:val="32"/>
        </w:rPr>
        <w:t xml:space="preserve">The Group </w:t>
      </w:r>
      <w:proofErr w:type="spellStart"/>
      <w:r w:rsidRPr="008945A8">
        <w:rPr>
          <w:rFonts w:asciiTheme="majorBidi" w:hAnsiTheme="majorBidi" w:cstheme="majorBidi"/>
          <w:sz w:val="32"/>
          <w:szCs w:val="32"/>
        </w:rPr>
        <w:t>recognises</w:t>
      </w:r>
      <w:proofErr w:type="spellEnd"/>
      <w:r w:rsidRPr="008945A8">
        <w:rPr>
          <w:rFonts w:asciiTheme="majorBidi" w:hAnsiTheme="majorBidi" w:cstheme="majorBidi"/>
          <w:sz w:val="32"/>
          <w:szCs w:val="32"/>
        </w:rPr>
        <w:t xml:space="preserve"> an allowance for expected credit losses (ECLs) for all debt instruments not held at FVTPL</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ECLs are based on the difference between the contractual cash flows due in accordance with the contract and all the cash flows that the Group expects to receive, discounted at an approximation of the original effective interest rate</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expected cash flows will include cash flows from the sale of collateral held or other credit enhancements that are integral to the contractual terms.</w:t>
      </w:r>
    </w:p>
    <w:p w14:paraId="530CFC59" w14:textId="77777777" w:rsidR="0046337C" w:rsidRPr="008945A8" w:rsidRDefault="0046337C" w:rsidP="00A424A9">
      <w:pPr>
        <w:tabs>
          <w:tab w:val="left" w:pos="284"/>
          <w:tab w:val="left" w:pos="709"/>
          <w:tab w:val="left" w:pos="851"/>
          <w:tab w:val="left" w:pos="1418"/>
        </w:tabs>
        <w:spacing w:line="240" w:lineRule="atLeast"/>
        <w:ind w:left="709" w:right="-91"/>
        <w:jc w:val="both"/>
        <w:rPr>
          <w:rFonts w:asciiTheme="majorBidi" w:hAnsiTheme="majorBidi" w:cstheme="majorBidi"/>
          <w:sz w:val="32"/>
          <w:szCs w:val="32"/>
          <w:cs/>
        </w:rPr>
      </w:pPr>
    </w:p>
    <w:p w14:paraId="3439B341" w14:textId="77777777" w:rsidR="0046337C" w:rsidRPr="008945A8" w:rsidRDefault="0046337C" w:rsidP="00A424A9">
      <w:pPr>
        <w:tabs>
          <w:tab w:val="left" w:pos="284"/>
          <w:tab w:val="left" w:pos="851"/>
        </w:tabs>
        <w:spacing w:line="240" w:lineRule="atLeast"/>
        <w:ind w:right="28"/>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.8</w:t>
      </w:r>
      <w:r w:rsidRPr="008945A8">
        <w:rPr>
          <w:rFonts w:asciiTheme="majorBidi" w:hAnsiTheme="majorBidi" w:cstheme="majorBidi"/>
          <w:sz w:val="32"/>
          <w:szCs w:val="32"/>
        </w:rPr>
        <w:tab/>
        <w:t>Derivatives and hedging activities</w:t>
      </w:r>
    </w:p>
    <w:p w14:paraId="249EA50C" w14:textId="77777777" w:rsidR="0046337C" w:rsidRPr="008945A8" w:rsidRDefault="0046337C" w:rsidP="00A424A9">
      <w:pPr>
        <w:tabs>
          <w:tab w:val="left" w:pos="284"/>
        </w:tabs>
        <w:spacing w:line="240" w:lineRule="atLeast"/>
        <w:ind w:left="851"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Derivatives are initially recognized at fair value as at the date a derivative contract is entered into and are subsequently remeasured at fair value.  The profit or loss from revaluation is considered as fair value through profit or loss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However, if the derivative meets the conditions to hold as a hedge, the recording of the revaluation profit or loss depends on the type of hedging item.</w:t>
      </w:r>
    </w:p>
    <w:p w14:paraId="752E8E6E" w14:textId="77777777" w:rsidR="0046337C" w:rsidRPr="008945A8" w:rsidRDefault="0046337C" w:rsidP="00A424A9">
      <w:pPr>
        <w:tabs>
          <w:tab w:val="left" w:pos="284"/>
          <w:tab w:val="left" w:pos="851"/>
          <w:tab w:val="left" w:pos="1418"/>
          <w:tab w:val="left" w:pos="1985"/>
        </w:tabs>
        <w:spacing w:line="240" w:lineRule="atLeast"/>
        <w:ind w:right="29"/>
        <w:jc w:val="thaiDistribute"/>
        <w:rPr>
          <w:rFonts w:asciiTheme="majorBidi" w:hAnsiTheme="majorBidi" w:cstheme="majorBidi"/>
          <w:sz w:val="32"/>
          <w:szCs w:val="32"/>
        </w:rPr>
      </w:pPr>
    </w:p>
    <w:p w14:paraId="161B0055" w14:textId="77777777" w:rsidR="0046337C" w:rsidRPr="008945A8" w:rsidRDefault="0046337C" w:rsidP="00A424A9">
      <w:pPr>
        <w:tabs>
          <w:tab w:val="left" w:pos="284"/>
          <w:tab w:val="left" w:pos="851"/>
        </w:tabs>
        <w:spacing w:line="240" w:lineRule="atLeast"/>
        <w:ind w:right="28"/>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.9   </w:t>
      </w:r>
      <w:r w:rsidRPr="008945A8">
        <w:rPr>
          <w:rFonts w:asciiTheme="majorBidi" w:hAnsiTheme="majorBidi" w:cstheme="majorBidi"/>
          <w:sz w:val="32"/>
          <w:szCs w:val="32"/>
        </w:rPr>
        <w:tab/>
        <w:t xml:space="preserve">Investment Property </w:t>
      </w:r>
    </w:p>
    <w:p w14:paraId="24E885C9" w14:textId="77777777" w:rsidR="0046337C" w:rsidRPr="008945A8" w:rsidRDefault="0046337C" w:rsidP="00A424A9">
      <w:pPr>
        <w:tabs>
          <w:tab w:val="left" w:pos="284"/>
        </w:tabs>
        <w:spacing w:line="240" w:lineRule="atLeas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lang w:val="en-GB"/>
        </w:rPr>
        <w:t xml:space="preserve">Investment property means property held for seeking. It is not intended for use in the operations. </w:t>
      </w:r>
    </w:p>
    <w:p w14:paraId="07613FBF" w14:textId="32EED9B9" w:rsidR="0046337C" w:rsidRPr="008945A8" w:rsidRDefault="0046337C" w:rsidP="008C0BBD">
      <w:pPr>
        <w:tabs>
          <w:tab w:val="left" w:pos="284"/>
          <w:tab w:val="left" w:pos="1442"/>
        </w:tabs>
        <w:spacing w:line="240" w:lineRule="atLeas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008C0BBD">
        <w:rPr>
          <w:rFonts w:asciiTheme="majorBidi" w:hAnsiTheme="majorBidi" w:cstheme="majorBidi"/>
          <w:sz w:val="32"/>
          <w:szCs w:val="32"/>
        </w:rPr>
        <w:tab/>
      </w:r>
      <w:r w:rsidRPr="008945A8">
        <w:rPr>
          <w:rFonts w:asciiTheme="majorBidi" w:hAnsiTheme="majorBidi" w:cstheme="majorBidi"/>
          <w:sz w:val="32"/>
          <w:szCs w:val="32"/>
          <w:lang w:val="en-GB"/>
        </w:rPr>
        <w:t xml:space="preserve">Land that is the investment property is stated at cost after deducting allowance for impairment (if any). </w:t>
      </w:r>
    </w:p>
    <w:p w14:paraId="38D7400E" w14:textId="77777777" w:rsidR="0046337C" w:rsidRDefault="0046337C" w:rsidP="00A424A9">
      <w:pPr>
        <w:tabs>
          <w:tab w:val="left" w:pos="284"/>
        </w:tabs>
        <w:spacing w:line="240" w:lineRule="atLeas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lang w:val="en-GB"/>
        </w:rPr>
        <w:t>Buildings that are investment property are stated at cost after deducting accumulated depreciation and</w:t>
      </w:r>
      <w:r w:rsidRPr="00BA6614">
        <w:rPr>
          <w:rFonts w:asciiTheme="majorBidi" w:hAnsiTheme="majorBidi" w:cstheme="majorBidi"/>
          <w:sz w:val="32"/>
          <w:szCs w:val="32"/>
          <w:lang w:val="en-GB"/>
        </w:rPr>
        <w:t xml:space="preserve"> allowance for impairment (if any).</w:t>
      </w:r>
    </w:p>
    <w:p w14:paraId="34C11F5F" w14:textId="77777777" w:rsidR="0046337C" w:rsidRDefault="0046337C" w:rsidP="00A424A9">
      <w:pPr>
        <w:tabs>
          <w:tab w:val="left" w:pos="284"/>
        </w:tabs>
        <w:spacing w:line="240" w:lineRule="atLeast"/>
        <w:ind w:left="851" w:hanging="851"/>
        <w:jc w:val="thaiDistribute"/>
        <w:rPr>
          <w:rFonts w:asciiTheme="majorBidi" w:hAnsiTheme="majorBidi" w:cstheme="majorBidi"/>
          <w:sz w:val="32"/>
          <w:szCs w:val="32"/>
          <w:lang w:val="en-GB"/>
        </w:rPr>
      </w:pPr>
    </w:p>
    <w:p w14:paraId="6FDD4185" w14:textId="77777777" w:rsidR="0046337C" w:rsidRDefault="0046337C" w:rsidP="00A424A9">
      <w:pPr>
        <w:tabs>
          <w:tab w:val="left" w:pos="284"/>
        </w:tabs>
        <w:spacing w:line="240" w:lineRule="atLeast"/>
        <w:ind w:left="851" w:hanging="851"/>
        <w:jc w:val="thaiDistribute"/>
        <w:rPr>
          <w:rFonts w:asciiTheme="majorBidi" w:hAnsiTheme="majorBidi" w:cstheme="majorBidi"/>
          <w:sz w:val="32"/>
          <w:szCs w:val="32"/>
          <w:lang w:val="en-GB"/>
        </w:rPr>
      </w:pPr>
    </w:p>
    <w:p w14:paraId="06459D50" w14:textId="77777777" w:rsidR="0046337C" w:rsidRPr="008945A8" w:rsidRDefault="0046337C" w:rsidP="00A55F40">
      <w:pPr>
        <w:tabs>
          <w:tab w:val="left" w:pos="284"/>
          <w:tab w:val="left" w:pos="851"/>
        </w:tabs>
        <w:spacing w:line="400" w:lineRule="exact"/>
        <w:ind w:right="28"/>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.10   </w:t>
      </w:r>
      <w:r w:rsidRPr="008945A8">
        <w:rPr>
          <w:rFonts w:asciiTheme="majorBidi" w:hAnsiTheme="majorBidi" w:cstheme="majorBidi"/>
          <w:sz w:val="32"/>
          <w:szCs w:val="32"/>
        </w:rPr>
        <w:tab/>
        <w:t>Property, plant and equipment/Depreciation</w:t>
      </w:r>
    </w:p>
    <w:p w14:paraId="37B0A9E1" w14:textId="77777777" w:rsidR="0046337C" w:rsidRPr="008945A8" w:rsidRDefault="0046337C" w:rsidP="00A55F40">
      <w:pPr>
        <w:tabs>
          <w:tab w:val="left" w:pos="284"/>
        </w:tabs>
        <w:spacing w:line="40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lang w:val="en-GB"/>
        </w:rPr>
        <w:tab/>
        <w:t xml:space="preserve">Land is stated at cost. Buildings and equipment are stated at cost less accumulated depreciation and allowance for loss on impairment of assets (if any). </w:t>
      </w:r>
    </w:p>
    <w:p w14:paraId="0F71EFD6" w14:textId="77777777" w:rsidR="0046337C" w:rsidRPr="00431F2B" w:rsidRDefault="0046337C" w:rsidP="00431F2B">
      <w:pPr>
        <w:tabs>
          <w:tab w:val="left" w:pos="284"/>
        </w:tabs>
        <w:spacing w:after="120" w:line="400" w:lineRule="exact"/>
        <w:ind w:left="851" w:hanging="851"/>
        <w:jc w:val="thaiDistribute"/>
        <w:rPr>
          <w:rFonts w:asciiTheme="majorBidi" w:hAnsiTheme="majorBidi" w:cstheme="majorBidi"/>
          <w:sz w:val="32"/>
          <w:szCs w:val="32"/>
          <w:lang w:val="en-GB"/>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lang w:val="en-GB"/>
        </w:rPr>
        <w:tab/>
        <w:t xml:space="preserve">Depreciation of plant and equipment is calculated by reference to their costs on the straight-line basis over the following estimated useful lives:   </w:t>
      </w:r>
    </w:p>
    <w:tbl>
      <w:tblPr>
        <w:tblW w:w="8046" w:type="dxa"/>
        <w:tblInd w:w="1276" w:type="dxa"/>
        <w:tblLook w:val="01E0" w:firstRow="1" w:lastRow="1" w:firstColumn="1" w:lastColumn="1" w:noHBand="0" w:noVBand="0"/>
      </w:tblPr>
      <w:tblGrid>
        <w:gridCol w:w="4219"/>
        <w:gridCol w:w="3827"/>
      </w:tblGrid>
      <w:tr w:rsidR="0046337C" w:rsidRPr="008945A8" w14:paraId="2F327A3E" w14:textId="77777777" w:rsidTr="00431F2B">
        <w:tc>
          <w:tcPr>
            <w:tcW w:w="4219" w:type="dxa"/>
            <w:vAlign w:val="bottom"/>
          </w:tcPr>
          <w:p w14:paraId="210AA914" w14:textId="77777777" w:rsidR="0046337C" w:rsidRPr="008945A8" w:rsidRDefault="0046337C" w:rsidP="004510D6">
            <w:pPr>
              <w:spacing w:line="400" w:lineRule="exact"/>
              <w:ind w:left="33" w:right="-138" w:firstLine="8"/>
              <w:rPr>
                <w:rFonts w:asciiTheme="majorBidi" w:hAnsiTheme="majorBidi" w:cstheme="majorBidi"/>
                <w:sz w:val="32"/>
                <w:szCs w:val="32"/>
              </w:rPr>
            </w:pPr>
          </w:p>
        </w:tc>
        <w:tc>
          <w:tcPr>
            <w:tcW w:w="3827" w:type="dxa"/>
          </w:tcPr>
          <w:p w14:paraId="310530EB" w14:textId="77777777" w:rsidR="0046337C" w:rsidRPr="008945A8" w:rsidRDefault="0046337C" w:rsidP="004510D6">
            <w:pPr>
              <w:spacing w:line="400" w:lineRule="exact"/>
              <w:ind w:left="607" w:right="1451" w:hanging="574"/>
              <w:jc w:val="right"/>
              <w:rPr>
                <w:rFonts w:asciiTheme="majorBidi" w:hAnsiTheme="majorBidi" w:cstheme="majorBidi"/>
                <w:sz w:val="32"/>
                <w:szCs w:val="32"/>
              </w:rPr>
            </w:pPr>
            <w:r w:rsidRPr="008945A8">
              <w:rPr>
                <w:rFonts w:asciiTheme="majorBidi" w:hAnsiTheme="majorBidi" w:cstheme="majorBidi"/>
                <w:sz w:val="32"/>
                <w:szCs w:val="32"/>
                <w:u w:val="single"/>
              </w:rPr>
              <w:t>Useful lives</w:t>
            </w:r>
          </w:p>
        </w:tc>
      </w:tr>
      <w:tr w:rsidR="0046337C" w:rsidRPr="008945A8" w14:paraId="0BE4CECD" w14:textId="77777777" w:rsidTr="00431F2B">
        <w:tc>
          <w:tcPr>
            <w:tcW w:w="4219" w:type="dxa"/>
            <w:vAlign w:val="bottom"/>
            <w:hideMark/>
          </w:tcPr>
          <w:p w14:paraId="3E887251" w14:textId="77777777" w:rsidR="0046337C" w:rsidRPr="008945A8" w:rsidRDefault="0046337C" w:rsidP="00431F2B">
            <w:pPr>
              <w:tabs>
                <w:tab w:val="left" w:pos="38"/>
              </w:tabs>
              <w:spacing w:line="400" w:lineRule="exact"/>
              <w:ind w:left="33" w:right="-138" w:firstLine="8"/>
              <w:rPr>
                <w:rFonts w:asciiTheme="majorBidi" w:hAnsiTheme="majorBidi" w:cstheme="majorBidi"/>
                <w:sz w:val="32"/>
                <w:szCs w:val="32"/>
                <w:cs/>
              </w:rPr>
            </w:pPr>
            <w:r w:rsidRPr="008945A8">
              <w:rPr>
                <w:rFonts w:asciiTheme="majorBidi" w:hAnsiTheme="majorBidi" w:cstheme="majorBidi"/>
                <w:sz w:val="32"/>
                <w:szCs w:val="32"/>
              </w:rPr>
              <w:t xml:space="preserve">Buildings and building improvements    </w:t>
            </w:r>
          </w:p>
        </w:tc>
        <w:tc>
          <w:tcPr>
            <w:tcW w:w="3827" w:type="dxa"/>
          </w:tcPr>
          <w:p w14:paraId="13966672" w14:textId="77777777" w:rsidR="0046337C" w:rsidRPr="008945A8" w:rsidRDefault="0046337C" w:rsidP="004510D6">
            <w:pPr>
              <w:spacing w:line="400" w:lineRule="exact"/>
              <w:ind w:left="607" w:right="1451" w:hanging="574"/>
              <w:jc w:val="right"/>
              <w:rPr>
                <w:rFonts w:asciiTheme="majorBidi" w:hAnsiTheme="majorBidi" w:cstheme="majorBidi"/>
                <w:sz w:val="32"/>
                <w:szCs w:val="32"/>
                <w:cs/>
              </w:rPr>
            </w:pPr>
            <w:r w:rsidRPr="008945A8">
              <w:rPr>
                <w:rFonts w:asciiTheme="majorBidi" w:hAnsiTheme="majorBidi" w:cstheme="majorBidi"/>
                <w:sz w:val="32"/>
                <w:szCs w:val="32"/>
              </w:rPr>
              <w:t>6</w:t>
            </w:r>
            <w:r>
              <w:rPr>
                <w:rFonts w:asciiTheme="majorBidi" w:hAnsiTheme="majorBidi" w:cstheme="majorBidi"/>
                <w:sz w:val="32"/>
                <w:szCs w:val="32"/>
              </w:rPr>
              <w:t xml:space="preserve"> - 9</w:t>
            </w:r>
            <w:r w:rsidRPr="008945A8">
              <w:rPr>
                <w:rFonts w:asciiTheme="majorBidi" w:hAnsiTheme="majorBidi" w:cstheme="majorBidi"/>
                <w:sz w:val="32"/>
                <w:szCs w:val="32"/>
              </w:rPr>
              <w:t xml:space="preserve">  years</w:t>
            </w:r>
          </w:p>
        </w:tc>
      </w:tr>
      <w:tr w:rsidR="0046337C" w:rsidRPr="008945A8" w14:paraId="4341B828" w14:textId="77777777" w:rsidTr="00431F2B">
        <w:tc>
          <w:tcPr>
            <w:tcW w:w="4219" w:type="dxa"/>
            <w:vAlign w:val="bottom"/>
            <w:hideMark/>
          </w:tcPr>
          <w:p w14:paraId="63DE4877" w14:textId="77777777" w:rsidR="0046337C" w:rsidRPr="008945A8" w:rsidRDefault="0046337C" w:rsidP="004510D6">
            <w:pPr>
              <w:spacing w:line="400" w:lineRule="exact"/>
              <w:ind w:left="33" w:right="-138" w:firstLine="8"/>
              <w:rPr>
                <w:rFonts w:asciiTheme="majorBidi" w:hAnsiTheme="majorBidi" w:cstheme="majorBidi"/>
                <w:sz w:val="32"/>
                <w:szCs w:val="32"/>
                <w:cs/>
              </w:rPr>
            </w:pPr>
            <w:r w:rsidRPr="008945A8">
              <w:rPr>
                <w:rFonts w:asciiTheme="majorBidi" w:hAnsiTheme="majorBidi" w:cstheme="majorBidi"/>
                <w:sz w:val="32"/>
                <w:szCs w:val="32"/>
              </w:rPr>
              <w:t>Machinery and equipment</w:t>
            </w:r>
          </w:p>
        </w:tc>
        <w:tc>
          <w:tcPr>
            <w:tcW w:w="3827" w:type="dxa"/>
          </w:tcPr>
          <w:p w14:paraId="618EEDB2" w14:textId="77777777" w:rsidR="0046337C" w:rsidRPr="008945A8" w:rsidRDefault="0046337C" w:rsidP="004510D6">
            <w:pPr>
              <w:spacing w:line="400" w:lineRule="exact"/>
              <w:ind w:left="607" w:right="1451" w:hanging="574"/>
              <w:jc w:val="right"/>
              <w:rPr>
                <w:rFonts w:asciiTheme="majorBidi" w:hAnsiTheme="majorBidi" w:cstheme="majorBidi"/>
                <w:sz w:val="32"/>
                <w:szCs w:val="32"/>
                <w:cs/>
              </w:rPr>
            </w:pPr>
            <w:r w:rsidRPr="008945A8">
              <w:rPr>
                <w:rFonts w:asciiTheme="majorBidi" w:hAnsiTheme="majorBidi" w:cstheme="majorBidi"/>
                <w:sz w:val="32"/>
                <w:szCs w:val="32"/>
              </w:rPr>
              <w:t>3 - 10 years</w:t>
            </w:r>
          </w:p>
        </w:tc>
      </w:tr>
      <w:tr w:rsidR="0046337C" w:rsidRPr="008945A8" w14:paraId="2B7833D5" w14:textId="77777777" w:rsidTr="00431F2B">
        <w:tc>
          <w:tcPr>
            <w:tcW w:w="4219" w:type="dxa"/>
            <w:vAlign w:val="bottom"/>
          </w:tcPr>
          <w:p w14:paraId="4B429EFD" w14:textId="77777777" w:rsidR="0046337C" w:rsidRPr="008945A8" w:rsidRDefault="0046337C" w:rsidP="004510D6">
            <w:pPr>
              <w:spacing w:line="400" w:lineRule="exact"/>
              <w:ind w:left="33" w:right="-138" w:firstLine="8"/>
              <w:rPr>
                <w:rFonts w:asciiTheme="majorBidi" w:hAnsiTheme="majorBidi" w:cstheme="majorBidi"/>
                <w:sz w:val="32"/>
                <w:szCs w:val="32"/>
                <w:cs/>
              </w:rPr>
            </w:pPr>
            <w:r w:rsidRPr="008945A8">
              <w:rPr>
                <w:rFonts w:asciiTheme="majorBidi" w:hAnsiTheme="majorBidi" w:cstheme="majorBidi"/>
                <w:sz w:val="32"/>
                <w:szCs w:val="32"/>
              </w:rPr>
              <w:t xml:space="preserve">Furniture and office equipment  </w:t>
            </w:r>
          </w:p>
        </w:tc>
        <w:tc>
          <w:tcPr>
            <w:tcW w:w="3827" w:type="dxa"/>
          </w:tcPr>
          <w:p w14:paraId="55DA1C30" w14:textId="77777777" w:rsidR="0046337C" w:rsidRPr="008945A8" w:rsidRDefault="0046337C" w:rsidP="004510D6">
            <w:pPr>
              <w:spacing w:line="400" w:lineRule="exact"/>
              <w:ind w:left="607" w:right="1451" w:hanging="574"/>
              <w:jc w:val="right"/>
              <w:rPr>
                <w:rFonts w:asciiTheme="majorBidi" w:hAnsiTheme="majorBidi" w:cstheme="majorBidi"/>
                <w:sz w:val="32"/>
                <w:szCs w:val="32"/>
                <w:cs/>
              </w:rPr>
            </w:pPr>
            <w:r w:rsidRPr="008945A8">
              <w:rPr>
                <w:rFonts w:asciiTheme="majorBidi" w:hAnsiTheme="majorBidi" w:cstheme="majorBidi"/>
                <w:sz w:val="32"/>
                <w:szCs w:val="32"/>
              </w:rPr>
              <w:t>3 - 5 years</w:t>
            </w:r>
          </w:p>
        </w:tc>
      </w:tr>
      <w:tr w:rsidR="0046337C" w:rsidRPr="008945A8" w14:paraId="66845EA8" w14:textId="77777777" w:rsidTr="00431F2B">
        <w:tc>
          <w:tcPr>
            <w:tcW w:w="4219" w:type="dxa"/>
            <w:vAlign w:val="bottom"/>
          </w:tcPr>
          <w:p w14:paraId="3D69366A" w14:textId="77777777" w:rsidR="0046337C" w:rsidRPr="008945A8" w:rsidRDefault="0046337C" w:rsidP="004510D6">
            <w:pPr>
              <w:spacing w:line="400" w:lineRule="exact"/>
              <w:ind w:left="33" w:right="-138" w:firstLine="8"/>
              <w:rPr>
                <w:rFonts w:asciiTheme="majorBidi" w:hAnsiTheme="majorBidi" w:cstheme="majorBidi"/>
                <w:sz w:val="32"/>
                <w:szCs w:val="32"/>
                <w:cs/>
              </w:rPr>
            </w:pPr>
            <w:r w:rsidRPr="008945A8">
              <w:rPr>
                <w:rFonts w:asciiTheme="majorBidi" w:hAnsiTheme="majorBidi" w:cstheme="majorBidi"/>
                <w:sz w:val="32"/>
                <w:szCs w:val="32"/>
              </w:rPr>
              <w:t>Motor vehicles</w:t>
            </w:r>
          </w:p>
        </w:tc>
        <w:tc>
          <w:tcPr>
            <w:tcW w:w="3827" w:type="dxa"/>
          </w:tcPr>
          <w:p w14:paraId="085957A7" w14:textId="77777777" w:rsidR="0046337C" w:rsidRPr="008945A8" w:rsidRDefault="0046337C" w:rsidP="004510D6">
            <w:pPr>
              <w:spacing w:line="400" w:lineRule="exact"/>
              <w:ind w:left="607" w:right="1451" w:hanging="574"/>
              <w:jc w:val="right"/>
              <w:rPr>
                <w:rFonts w:asciiTheme="majorBidi" w:hAnsiTheme="majorBidi" w:cstheme="majorBidi"/>
                <w:sz w:val="32"/>
                <w:szCs w:val="32"/>
                <w:cs/>
              </w:rPr>
            </w:pPr>
            <w:r w:rsidRPr="008945A8">
              <w:rPr>
                <w:rFonts w:asciiTheme="majorBidi" w:hAnsiTheme="majorBidi" w:cstheme="majorBidi"/>
                <w:sz w:val="32"/>
                <w:szCs w:val="32"/>
              </w:rPr>
              <w:t>5 years</w:t>
            </w:r>
          </w:p>
        </w:tc>
      </w:tr>
    </w:tbl>
    <w:p w14:paraId="7F304DAF" w14:textId="77777777" w:rsidR="0046337C" w:rsidRPr="008945A8" w:rsidRDefault="0046337C" w:rsidP="00431F2B">
      <w:pPr>
        <w:pStyle w:val="BodyText21"/>
        <w:tabs>
          <w:tab w:val="clear" w:pos="426"/>
          <w:tab w:val="clear" w:pos="851"/>
          <w:tab w:val="clear" w:pos="1276"/>
          <w:tab w:val="left" w:pos="284"/>
          <w:tab w:val="left" w:pos="1418"/>
        </w:tabs>
        <w:spacing w:line="400" w:lineRule="exact"/>
        <w:ind w:left="0"/>
        <w:jc w:val="thaiDistribute"/>
        <w:rPr>
          <w:rFonts w:asciiTheme="majorBidi" w:hAnsiTheme="majorBidi" w:cstheme="majorBidi"/>
          <w:sz w:val="32"/>
          <w:szCs w:val="32"/>
        </w:rPr>
      </w:pPr>
      <w:r>
        <w:rPr>
          <w:rFonts w:asciiTheme="majorBidi" w:hAnsiTheme="majorBidi" w:cstheme="majorBidi"/>
          <w:sz w:val="32"/>
          <w:szCs w:val="32"/>
        </w:rPr>
        <w:tab/>
      </w:r>
      <w:r w:rsidRPr="008945A8">
        <w:rPr>
          <w:rFonts w:asciiTheme="majorBidi" w:hAnsiTheme="majorBidi" w:cstheme="majorBidi"/>
          <w:sz w:val="32"/>
          <w:szCs w:val="32"/>
        </w:rPr>
        <w:tab/>
        <w:t>No Depreciation is provided on land and assets under installation.</w:t>
      </w:r>
    </w:p>
    <w:p w14:paraId="7B214009" w14:textId="77777777" w:rsidR="0046337C" w:rsidRPr="008945A8" w:rsidRDefault="0046337C" w:rsidP="00A55F40">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45A29713" w14:textId="77777777" w:rsidR="0046337C" w:rsidRPr="008945A8" w:rsidRDefault="0046337C" w:rsidP="00A55F40">
      <w:pPr>
        <w:tabs>
          <w:tab w:val="left" w:pos="284"/>
          <w:tab w:val="left" w:pos="851"/>
        </w:tabs>
        <w:spacing w:line="400" w:lineRule="exact"/>
        <w:ind w:right="28"/>
        <w:rPr>
          <w:rFonts w:asciiTheme="majorBidi" w:hAnsiTheme="majorBidi" w:cstheme="majorBidi"/>
          <w:sz w:val="32"/>
          <w:szCs w:val="32"/>
          <w:cs/>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.11 </w:t>
      </w:r>
      <w:r w:rsidRPr="008945A8">
        <w:rPr>
          <w:rFonts w:asciiTheme="majorBidi" w:hAnsiTheme="majorBidi" w:cstheme="majorBidi"/>
          <w:sz w:val="32"/>
          <w:szCs w:val="32"/>
        </w:rPr>
        <w:tab/>
        <w:t>Intangible assets</w:t>
      </w:r>
    </w:p>
    <w:p w14:paraId="098A8CD9" w14:textId="77777777" w:rsidR="0046337C" w:rsidRPr="008945A8" w:rsidRDefault="0046337C" w:rsidP="00A55F40">
      <w:pPr>
        <w:tabs>
          <w:tab w:val="left" w:pos="284"/>
        </w:tabs>
        <w:spacing w:line="400" w:lineRule="exact"/>
        <w:ind w:left="851" w:hanging="851"/>
        <w:jc w:val="thaiDistribute"/>
        <w:rPr>
          <w:rFonts w:asciiTheme="majorBidi" w:hAnsiTheme="majorBidi" w:cstheme="majorBidi"/>
          <w:spacing w:val="-6"/>
          <w:sz w:val="32"/>
          <w:szCs w:val="32"/>
        </w:rPr>
      </w:pPr>
      <w:r w:rsidRPr="008945A8">
        <w:rPr>
          <w:rFonts w:asciiTheme="majorBidi" w:hAnsiTheme="majorBidi" w:cstheme="majorBidi"/>
          <w:spacing w:val="-4"/>
          <w:sz w:val="32"/>
          <w:szCs w:val="32"/>
        </w:rPr>
        <w:tab/>
      </w:r>
      <w:r w:rsidRPr="008945A8">
        <w:rPr>
          <w:rFonts w:asciiTheme="majorBidi" w:hAnsiTheme="majorBidi" w:cstheme="majorBidi"/>
          <w:spacing w:val="-4"/>
          <w:sz w:val="32"/>
          <w:szCs w:val="32"/>
        </w:rPr>
        <w:tab/>
      </w:r>
      <w:r w:rsidRPr="008945A8">
        <w:rPr>
          <w:rFonts w:asciiTheme="majorBidi" w:hAnsiTheme="majorBidi" w:cstheme="majorBidi"/>
          <w:spacing w:val="-4"/>
          <w:sz w:val="32"/>
          <w:szCs w:val="32"/>
        </w:rPr>
        <w:tab/>
      </w:r>
      <w:r w:rsidRPr="008945A8">
        <w:rPr>
          <w:rFonts w:asciiTheme="majorBidi" w:hAnsiTheme="majorBidi" w:cstheme="majorBidi"/>
          <w:spacing w:val="-6"/>
          <w:sz w:val="32"/>
          <w:szCs w:val="32"/>
        </w:rPr>
        <w:t xml:space="preserve">The intangible assets are carried at cost less accumulated  </w:t>
      </w:r>
      <w:proofErr w:type="spellStart"/>
      <w:r w:rsidRPr="008945A8">
        <w:rPr>
          <w:rFonts w:asciiTheme="majorBidi" w:hAnsiTheme="majorBidi" w:cstheme="majorBidi"/>
          <w:spacing w:val="-6"/>
          <w:sz w:val="32"/>
          <w:szCs w:val="32"/>
        </w:rPr>
        <w:t>amortisation</w:t>
      </w:r>
      <w:proofErr w:type="spellEnd"/>
      <w:r w:rsidRPr="008945A8">
        <w:rPr>
          <w:rFonts w:asciiTheme="majorBidi" w:hAnsiTheme="majorBidi" w:cstheme="majorBidi"/>
          <w:spacing w:val="-6"/>
          <w:sz w:val="32"/>
          <w:szCs w:val="32"/>
        </w:rPr>
        <w:t xml:space="preserve"> and impairment losses (if any).  </w:t>
      </w:r>
    </w:p>
    <w:p w14:paraId="234A0540" w14:textId="77777777" w:rsidR="0046337C" w:rsidRPr="008945A8" w:rsidRDefault="0046337C" w:rsidP="00A55F40">
      <w:pPr>
        <w:tabs>
          <w:tab w:val="left" w:pos="284"/>
        </w:tabs>
        <w:spacing w:line="400" w:lineRule="exact"/>
        <w:ind w:left="851" w:hanging="851"/>
        <w:jc w:val="thaiDistribute"/>
        <w:rPr>
          <w:rFonts w:asciiTheme="majorBidi" w:hAnsiTheme="majorBidi" w:cstheme="majorBidi"/>
          <w:spacing w:val="-6"/>
          <w:sz w:val="32"/>
          <w:szCs w:val="32"/>
        </w:rPr>
      </w:pPr>
      <w:r w:rsidRPr="008945A8">
        <w:rPr>
          <w:rFonts w:asciiTheme="majorBidi" w:hAnsiTheme="majorBidi" w:cstheme="majorBidi"/>
          <w:spacing w:val="-6"/>
          <w:sz w:val="32"/>
          <w:szCs w:val="32"/>
        </w:rPr>
        <w:t xml:space="preserve"> </w:t>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The intangible assets are the operation licenses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Intangible assets with finite lives are </w:t>
      </w:r>
      <w:proofErr w:type="spellStart"/>
      <w:r w:rsidRPr="008945A8">
        <w:rPr>
          <w:rFonts w:asciiTheme="majorBidi" w:hAnsiTheme="majorBidi" w:cstheme="majorBidi"/>
          <w:sz w:val="32"/>
          <w:szCs w:val="32"/>
        </w:rPr>
        <w:t>amortised</w:t>
      </w:r>
      <w:proofErr w:type="spellEnd"/>
      <w:r w:rsidRPr="008945A8">
        <w:rPr>
          <w:rFonts w:asciiTheme="majorBidi" w:hAnsiTheme="majorBidi" w:cstheme="majorBidi"/>
          <w:sz w:val="32"/>
          <w:szCs w:val="32"/>
        </w:rPr>
        <w:t xml:space="preserve"> on a systematic basis over the economic useful life and tested for impairment whenever there is an indication that the intangible assets may be impaired</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The </w:t>
      </w:r>
      <w:proofErr w:type="spellStart"/>
      <w:r w:rsidRPr="008945A8">
        <w:rPr>
          <w:rFonts w:asciiTheme="majorBidi" w:hAnsiTheme="majorBidi" w:cstheme="majorBidi"/>
          <w:sz w:val="32"/>
          <w:szCs w:val="32"/>
        </w:rPr>
        <w:t>amortisation</w:t>
      </w:r>
      <w:proofErr w:type="spellEnd"/>
      <w:r w:rsidRPr="008945A8">
        <w:rPr>
          <w:rFonts w:asciiTheme="majorBidi" w:hAnsiTheme="majorBidi" w:cstheme="majorBidi"/>
          <w:sz w:val="32"/>
          <w:szCs w:val="32"/>
        </w:rPr>
        <w:t xml:space="preserve"> period and the </w:t>
      </w:r>
      <w:proofErr w:type="spellStart"/>
      <w:r w:rsidRPr="008945A8">
        <w:rPr>
          <w:rFonts w:asciiTheme="majorBidi" w:hAnsiTheme="majorBidi" w:cstheme="majorBidi"/>
          <w:sz w:val="32"/>
          <w:szCs w:val="32"/>
        </w:rPr>
        <w:t>amortisation</w:t>
      </w:r>
      <w:proofErr w:type="spellEnd"/>
      <w:r w:rsidRPr="008945A8">
        <w:rPr>
          <w:rFonts w:asciiTheme="majorBidi" w:hAnsiTheme="majorBidi" w:cstheme="majorBidi"/>
          <w:sz w:val="32"/>
          <w:szCs w:val="32"/>
        </w:rPr>
        <w:t xml:space="preserve"> method of such intangible assets are review</w:t>
      </w:r>
      <w:r w:rsidRPr="008945A8">
        <w:rPr>
          <w:rFonts w:asciiTheme="majorBidi" w:hAnsiTheme="majorBidi" w:cstheme="majorBidi"/>
          <w:spacing w:val="-6"/>
          <w:sz w:val="32"/>
          <w:szCs w:val="32"/>
        </w:rPr>
        <w:t>ed at least at each financial year end</w:t>
      </w:r>
      <w:proofErr w:type="gramStart"/>
      <w:r w:rsidRPr="008945A8">
        <w:rPr>
          <w:rFonts w:asciiTheme="majorBidi" w:hAnsiTheme="majorBidi" w:cstheme="majorBidi"/>
          <w:spacing w:val="-6"/>
          <w:sz w:val="32"/>
          <w:szCs w:val="32"/>
        </w:rPr>
        <w:t xml:space="preserve">. </w:t>
      </w:r>
      <w:proofErr w:type="gramEnd"/>
      <w:r w:rsidRPr="008945A8">
        <w:rPr>
          <w:rFonts w:asciiTheme="majorBidi" w:hAnsiTheme="majorBidi" w:cstheme="majorBidi"/>
          <w:spacing w:val="-6"/>
          <w:sz w:val="32"/>
          <w:szCs w:val="32"/>
        </w:rPr>
        <w:t xml:space="preserve">The </w:t>
      </w:r>
      <w:proofErr w:type="spellStart"/>
      <w:r w:rsidRPr="008945A8">
        <w:rPr>
          <w:rFonts w:asciiTheme="majorBidi" w:hAnsiTheme="majorBidi" w:cstheme="majorBidi"/>
          <w:spacing w:val="-6"/>
          <w:sz w:val="32"/>
          <w:szCs w:val="32"/>
        </w:rPr>
        <w:t>amortisation</w:t>
      </w:r>
      <w:proofErr w:type="spellEnd"/>
      <w:r w:rsidRPr="008945A8">
        <w:rPr>
          <w:rFonts w:asciiTheme="majorBidi" w:hAnsiTheme="majorBidi" w:cstheme="majorBidi"/>
          <w:spacing w:val="-6"/>
          <w:sz w:val="32"/>
          <w:szCs w:val="32"/>
        </w:rPr>
        <w:t xml:space="preserve"> expense is charged to profit or loss. </w:t>
      </w:r>
    </w:p>
    <w:p w14:paraId="69B8265D" w14:textId="77777777" w:rsidR="0046337C" w:rsidRDefault="0046337C" w:rsidP="00431F2B">
      <w:pPr>
        <w:pStyle w:val="BodyText21"/>
        <w:tabs>
          <w:tab w:val="clear" w:pos="426"/>
          <w:tab w:val="clear" w:pos="851"/>
          <w:tab w:val="left" w:pos="284"/>
        </w:tabs>
        <w:spacing w:after="120" w:line="400" w:lineRule="exact"/>
        <w:ind w:left="709"/>
        <w:jc w:val="thaiDistribute"/>
        <w:rPr>
          <w:rFonts w:asciiTheme="majorBidi" w:hAnsiTheme="majorBidi" w:cstheme="majorBidi"/>
          <w:sz w:val="32"/>
          <w:szCs w:val="32"/>
        </w:rPr>
      </w:pPr>
      <w:r w:rsidRPr="008945A8">
        <w:rPr>
          <w:rFonts w:asciiTheme="majorBidi" w:hAnsiTheme="majorBidi" w:cstheme="majorBidi"/>
          <w:sz w:val="32"/>
          <w:szCs w:val="32"/>
        </w:rPr>
        <w:tab/>
        <w:t xml:space="preserve">A summary of the intangible assets with finite useful lives is as follows: </w:t>
      </w:r>
    </w:p>
    <w:tbl>
      <w:tblPr>
        <w:tblW w:w="8188" w:type="dxa"/>
        <w:tblInd w:w="1134" w:type="dxa"/>
        <w:tblLook w:val="01E0" w:firstRow="1" w:lastRow="1" w:firstColumn="1" w:lastColumn="1" w:noHBand="0" w:noVBand="0"/>
      </w:tblPr>
      <w:tblGrid>
        <w:gridCol w:w="4361"/>
        <w:gridCol w:w="3827"/>
      </w:tblGrid>
      <w:tr w:rsidR="0046337C" w:rsidRPr="008945A8" w14:paraId="23119307" w14:textId="77777777" w:rsidTr="00FD1D6E">
        <w:tc>
          <w:tcPr>
            <w:tcW w:w="4361" w:type="dxa"/>
            <w:vAlign w:val="bottom"/>
          </w:tcPr>
          <w:p w14:paraId="58A4ADE0" w14:textId="77777777" w:rsidR="0046337C" w:rsidRPr="008945A8" w:rsidRDefault="0046337C" w:rsidP="00410377">
            <w:pPr>
              <w:spacing w:line="400" w:lineRule="exact"/>
              <w:ind w:left="33" w:right="-138" w:firstLine="8"/>
              <w:rPr>
                <w:rFonts w:asciiTheme="majorBidi" w:hAnsiTheme="majorBidi" w:cstheme="majorBidi"/>
                <w:sz w:val="32"/>
                <w:szCs w:val="32"/>
              </w:rPr>
            </w:pPr>
          </w:p>
        </w:tc>
        <w:tc>
          <w:tcPr>
            <w:tcW w:w="3827" w:type="dxa"/>
          </w:tcPr>
          <w:p w14:paraId="40AF6063" w14:textId="77777777" w:rsidR="0046337C" w:rsidRPr="008945A8" w:rsidRDefault="0046337C" w:rsidP="00410377">
            <w:pPr>
              <w:spacing w:line="400" w:lineRule="exact"/>
              <w:ind w:left="607" w:right="1451" w:hanging="574"/>
              <w:jc w:val="right"/>
              <w:rPr>
                <w:rFonts w:asciiTheme="majorBidi" w:hAnsiTheme="majorBidi" w:cstheme="majorBidi"/>
                <w:sz w:val="32"/>
                <w:szCs w:val="32"/>
              </w:rPr>
            </w:pPr>
            <w:r w:rsidRPr="008945A8">
              <w:rPr>
                <w:rFonts w:asciiTheme="majorBidi" w:hAnsiTheme="majorBidi" w:cstheme="majorBidi"/>
                <w:sz w:val="32"/>
                <w:szCs w:val="32"/>
                <w:u w:val="single"/>
              </w:rPr>
              <w:t>Useful lives</w:t>
            </w:r>
          </w:p>
        </w:tc>
      </w:tr>
      <w:tr w:rsidR="0046337C" w:rsidRPr="008945A8" w14:paraId="7A797357" w14:textId="77777777" w:rsidTr="00FD1D6E">
        <w:tc>
          <w:tcPr>
            <w:tcW w:w="4361" w:type="dxa"/>
            <w:vAlign w:val="bottom"/>
            <w:hideMark/>
          </w:tcPr>
          <w:p w14:paraId="74423DF2" w14:textId="77777777" w:rsidR="0046337C" w:rsidRPr="008945A8" w:rsidRDefault="0046337C" w:rsidP="00410377">
            <w:pPr>
              <w:tabs>
                <w:tab w:val="left" w:pos="38"/>
              </w:tabs>
              <w:spacing w:line="400" w:lineRule="exact"/>
              <w:ind w:left="33" w:right="-138" w:firstLine="8"/>
              <w:rPr>
                <w:rFonts w:asciiTheme="majorBidi" w:hAnsiTheme="majorBidi" w:cstheme="majorBidi"/>
                <w:sz w:val="32"/>
                <w:szCs w:val="32"/>
                <w:cs/>
              </w:rPr>
            </w:pPr>
            <w:r w:rsidRPr="008945A8">
              <w:rPr>
                <w:rFonts w:asciiTheme="majorBidi" w:hAnsiTheme="majorBidi" w:cstheme="majorBidi"/>
                <w:sz w:val="32"/>
                <w:szCs w:val="32"/>
              </w:rPr>
              <w:t xml:space="preserve">Operation licenses  </w:t>
            </w:r>
          </w:p>
        </w:tc>
        <w:tc>
          <w:tcPr>
            <w:tcW w:w="3827" w:type="dxa"/>
          </w:tcPr>
          <w:p w14:paraId="2C4F54EB" w14:textId="77777777" w:rsidR="0046337C" w:rsidRPr="008945A8" w:rsidRDefault="0046337C" w:rsidP="00410377">
            <w:pPr>
              <w:spacing w:line="400" w:lineRule="exact"/>
              <w:ind w:left="607" w:right="1451" w:hanging="574"/>
              <w:jc w:val="right"/>
              <w:rPr>
                <w:rFonts w:asciiTheme="majorBidi" w:hAnsiTheme="majorBidi" w:cstheme="majorBidi"/>
                <w:sz w:val="32"/>
                <w:szCs w:val="32"/>
                <w:cs/>
              </w:rPr>
            </w:pPr>
            <w:r w:rsidRPr="008945A8">
              <w:rPr>
                <w:rFonts w:asciiTheme="majorBidi" w:hAnsiTheme="majorBidi" w:cstheme="majorBidi"/>
                <w:sz w:val="32"/>
                <w:szCs w:val="32"/>
              </w:rPr>
              <w:t>10</w:t>
            </w:r>
            <w:r w:rsidRPr="008945A8">
              <w:rPr>
                <w:rFonts w:asciiTheme="majorBidi" w:hAnsiTheme="majorBidi" w:cstheme="majorBidi"/>
                <w:sz w:val="32"/>
                <w:szCs w:val="32"/>
              </w:rPr>
              <w:tab/>
              <w:t>years</w:t>
            </w:r>
          </w:p>
        </w:tc>
      </w:tr>
      <w:tr w:rsidR="0046337C" w:rsidRPr="008945A8" w14:paraId="67E979BE" w14:textId="77777777" w:rsidTr="00FD1D6E">
        <w:tc>
          <w:tcPr>
            <w:tcW w:w="4361" w:type="dxa"/>
            <w:vAlign w:val="bottom"/>
            <w:hideMark/>
          </w:tcPr>
          <w:p w14:paraId="204AC4BF" w14:textId="77777777" w:rsidR="0046337C" w:rsidRPr="008945A8" w:rsidRDefault="0046337C" w:rsidP="00410377">
            <w:pPr>
              <w:spacing w:line="400" w:lineRule="exact"/>
              <w:ind w:left="33" w:right="-138" w:firstLine="8"/>
              <w:rPr>
                <w:rFonts w:asciiTheme="majorBidi" w:hAnsiTheme="majorBidi" w:cstheme="majorBidi"/>
                <w:sz w:val="32"/>
                <w:szCs w:val="32"/>
                <w:cs/>
              </w:rPr>
            </w:pPr>
            <w:r w:rsidRPr="008945A8">
              <w:rPr>
                <w:rFonts w:asciiTheme="majorBidi" w:hAnsiTheme="majorBidi" w:cstheme="majorBidi"/>
                <w:sz w:val="32"/>
                <w:szCs w:val="32"/>
              </w:rPr>
              <w:t>Computer program</w:t>
            </w:r>
          </w:p>
        </w:tc>
        <w:tc>
          <w:tcPr>
            <w:tcW w:w="3827" w:type="dxa"/>
          </w:tcPr>
          <w:p w14:paraId="6F6A9BD7" w14:textId="77777777" w:rsidR="0046337C" w:rsidRPr="008945A8" w:rsidRDefault="0046337C" w:rsidP="00410377">
            <w:pPr>
              <w:spacing w:line="400" w:lineRule="exact"/>
              <w:ind w:left="607" w:right="1451" w:hanging="574"/>
              <w:jc w:val="right"/>
              <w:rPr>
                <w:rFonts w:asciiTheme="majorBidi" w:hAnsiTheme="majorBidi" w:cstheme="majorBidi"/>
                <w:sz w:val="32"/>
                <w:szCs w:val="32"/>
                <w:cs/>
              </w:rPr>
            </w:pPr>
            <w:r w:rsidRPr="008945A8">
              <w:rPr>
                <w:rFonts w:asciiTheme="majorBidi" w:hAnsiTheme="majorBidi" w:cstheme="majorBidi"/>
                <w:sz w:val="32"/>
                <w:szCs w:val="32"/>
              </w:rPr>
              <w:t>10</w:t>
            </w:r>
            <w:r w:rsidRPr="008945A8">
              <w:rPr>
                <w:rFonts w:asciiTheme="majorBidi" w:hAnsiTheme="majorBidi" w:cstheme="majorBidi"/>
                <w:sz w:val="32"/>
                <w:szCs w:val="32"/>
              </w:rPr>
              <w:tab/>
              <w:t>years</w:t>
            </w:r>
          </w:p>
        </w:tc>
      </w:tr>
    </w:tbl>
    <w:p w14:paraId="02F06AEF" w14:textId="77777777" w:rsidR="0046337C" w:rsidRPr="008945A8" w:rsidRDefault="0046337C" w:rsidP="00431F2B">
      <w:pPr>
        <w:tabs>
          <w:tab w:val="left" w:pos="284"/>
          <w:tab w:val="left" w:pos="709"/>
          <w:tab w:val="left" w:pos="1560"/>
          <w:tab w:val="left" w:pos="6804"/>
        </w:tabs>
        <w:spacing w:line="400" w:lineRule="exact"/>
        <w:rPr>
          <w:rFonts w:asciiTheme="majorBidi" w:hAnsiTheme="majorBidi" w:cstheme="majorBidi"/>
          <w:sz w:val="32"/>
          <w:szCs w:val="32"/>
        </w:rPr>
      </w:pPr>
      <w:r w:rsidRPr="008945A8">
        <w:rPr>
          <w:rFonts w:asciiTheme="majorBidi" w:hAnsiTheme="majorBidi" w:cstheme="majorBidi"/>
          <w:sz w:val="32"/>
          <w:szCs w:val="32"/>
        </w:rPr>
        <w:tab/>
      </w:r>
    </w:p>
    <w:p w14:paraId="5C42FE6E" w14:textId="77777777" w:rsidR="0046337C" w:rsidRPr="008945A8" w:rsidRDefault="0046337C" w:rsidP="00A55F40">
      <w:pPr>
        <w:tabs>
          <w:tab w:val="left" w:pos="284"/>
          <w:tab w:val="left" w:pos="851"/>
        </w:tabs>
        <w:spacing w:line="400" w:lineRule="exact"/>
        <w:ind w:right="28"/>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.12 </w:t>
      </w:r>
      <w:r w:rsidRPr="008945A8">
        <w:rPr>
          <w:rFonts w:asciiTheme="majorBidi" w:hAnsiTheme="majorBidi" w:cstheme="majorBidi"/>
          <w:sz w:val="32"/>
          <w:szCs w:val="32"/>
        </w:rPr>
        <w:tab/>
        <w:t>Related party transactions</w:t>
      </w:r>
    </w:p>
    <w:p w14:paraId="1127B73B" w14:textId="77777777" w:rsidR="0046337C" w:rsidRPr="008945A8" w:rsidRDefault="0046337C" w:rsidP="00431F2B">
      <w:pPr>
        <w:spacing w:line="240" w:lineRule="atLeast"/>
        <w:ind w:left="798" w:firstLine="620"/>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Related parties comprise individuals or enterprises that control, or are controlled by, the Company, whether directly or indirectly, or which are under common control with the Company.</w:t>
      </w:r>
    </w:p>
    <w:p w14:paraId="3BAD00D1" w14:textId="77777777" w:rsidR="0046337C" w:rsidRPr="008945A8" w:rsidRDefault="0046337C" w:rsidP="00431F2B">
      <w:pPr>
        <w:spacing w:line="240" w:lineRule="atLeast"/>
        <w:ind w:left="798" w:firstLine="620"/>
        <w:jc w:val="thaiDistribute"/>
        <w:rPr>
          <w:rFonts w:asciiTheme="majorBidi" w:hAnsiTheme="majorBidi" w:cstheme="majorBidi"/>
          <w:sz w:val="32"/>
          <w:szCs w:val="32"/>
        </w:rPr>
      </w:pPr>
      <w:r w:rsidRPr="008945A8">
        <w:rPr>
          <w:rFonts w:asciiTheme="majorBidi" w:hAnsiTheme="majorBidi" w:cstheme="majorBidi"/>
          <w:spacing w:val="-4"/>
          <w:sz w:val="32"/>
          <w:szCs w:val="32"/>
        </w:rPr>
        <w:t>They also include associated companies, and individuals or enterprises which directly or indirectly own a voting interest in the Company that gives them significant influence over the Company, key management personnel, directors, and officers with authority in the planning and direction of the Company’s operations.</w:t>
      </w:r>
    </w:p>
    <w:p w14:paraId="7705161C" w14:textId="77777777" w:rsidR="0046337C" w:rsidRPr="008945A8" w:rsidRDefault="0046337C" w:rsidP="00A55F40">
      <w:pPr>
        <w:tabs>
          <w:tab w:val="left" w:pos="284"/>
          <w:tab w:val="left" w:pos="826"/>
        </w:tabs>
        <w:spacing w:line="240" w:lineRule="atLeast"/>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.13</w:t>
      </w:r>
      <w:r w:rsidRPr="008945A8">
        <w:rPr>
          <w:rFonts w:asciiTheme="majorBidi" w:hAnsiTheme="majorBidi" w:cstheme="majorBidi"/>
          <w:sz w:val="32"/>
          <w:szCs w:val="32"/>
        </w:rPr>
        <w:tab/>
        <w:t>Leases</w:t>
      </w:r>
    </w:p>
    <w:p w14:paraId="192E1541" w14:textId="77777777" w:rsidR="0046337C" w:rsidRPr="005962EA" w:rsidRDefault="0046337C" w:rsidP="005962EA">
      <w:pPr>
        <w:spacing w:line="240" w:lineRule="atLeast"/>
        <w:ind w:left="798" w:firstLine="470"/>
        <w:jc w:val="thaiDistribute"/>
        <w:rPr>
          <w:rFonts w:asciiTheme="majorBidi" w:hAnsiTheme="majorBidi" w:cstheme="majorBidi"/>
          <w:spacing w:val="-4"/>
          <w:sz w:val="32"/>
          <w:szCs w:val="32"/>
        </w:rPr>
      </w:pPr>
      <w:r w:rsidRPr="005962EA">
        <w:rPr>
          <w:rFonts w:asciiTheme="majorBidi" w:hAnsiTheme="majorBidi" w:cstheme="majorBidi"/>
          <w:spacing w:val="-4"/>
          <w:sz w:val="32"/>
          <w:szCs w:val="32"/>
        </w:rPr>
        <w:t>At inception of a contract, the Group assesses whether the contract is, or contains, a lease</w:t>
      </w:r>
      <w:proofErr w:type="gramStart"/>
      <w:r w:rsidRPr="005962EA">
        <w:rPr>
          <w:rFonts w:asciiTheme="majorBidi" w:hAnsiTheme="majorBidi" w:cstheme="majorBidi"/>
          <w:spacing w:val="-4"/>
          <w:sz w:val="32"/>
          <w:szCs w:val="32"/>
        </w:rPr>
        <w:t xml:space="preserve">. </w:t>
      </w:r>
      <w:proofErr w:type="gramEnd"/>
      <w:r w:rsidRPr="005962EA">
        <w:rPr>
          <w:rFonts w:asciiTheme="majorBidi" w:hAnsiTheme="majorBidi" w:cstheme="majorBidi"/>
          <w:spacing w:val="-4"/>
          <w:sz w:val="32"/>
          <w:szCs w:val="32"/>
        </w:rPr>
        <w:t>A contract is, or contains, a lease if the contract conveys the right to control the use of an identified asset for a period of time in exchange for consideration.</w:t>
      </w:r>
    </w:p>
    <w:p w14:paraId="17F21371" w14:textId="77777777" w:rsidR="0046337C" w:rsidRPr="008945A8" w:rsidRDefault="0046337C" w:rsidP="005962EA">
      <w:pPr>
        <w:spacing w:line="240" w:lineRule="atLeast"/>
        <w:ind w:left="798" w:firstLine="470"/>
        <w:jc w:val="thaiDistribute"/>
        <w:rPr>
          <w:rFonts w:asciiTheme="majorBidi" w:hAnsiTheme="majorBidi" w:cstheme="majorBidi"/>
          <w:spacing w:val="-4"/>
          <w:sz w:val="32"/>
          <w:szCs w:val="32"/>
        </w:rPr>
      </w:pPr>
      <w:r w:rsidRPr="005962EA">
        <w:rPr>
          <w:rFonts w:asciiTheme="majorBidi" w:hAnsiTheme="majorBidi" w:cstheme="majorBidi"/>
          <w:spacing w:val="-4"/>
          <w:sz w:val="32"/>
          <w:szCs w:val="32"/>
        </w:rPr>
        <w:t>The Group assesses the lease term for the non-cancellable period as stipulated in lease contract or the remaining period of active leases together with any period covered by an option to extend the lease if it is reasonably certain to be exercised or any periods covered by an option to terminate the lease if it is reasonably certain not to be exercise by considering the effect of changes in technology and/or the other circumstance relating to the extension of the lease term.</w:t>
      </w:r>
    </w:p>
    <w:p w14:paraId="3CE08BB3" w14:textId="77777777" w:rsidR="0046337C" w:rsidRPr="008945A8" w:rsidRDefault="0046337C" w:rsidP="00A55F40">
      <w:pPr>
        <w:tabs>
          <w:tab w:val="left" w:pos="284"/>
          <w:tab w:val="left" w:pos="709"/>
          <w:tab w:val="left" w:pos="851"/>
          <w:tab w:val="left" w:pos="1418"/>
        </w:tabs>
        <w:spacing w:line="280" w:lineRule="exact"/>
        <w:ind w:left="709" w:right="-91"/>
        <w:jc w:val="both"/>
        <w:rPr>
          <w:rFonts w:asciiTheme="majorBidi" w:hAnsiTheme="majorBidi" w:cstheme="majorBidi"/>
          <w:sz w:val="32"/>
          <w:szCs w:val="32"/>
        </w:rPr>
      </w:pPr>
    </w:p>
    <w:p w14:paraId="0D5C2DF8" w14:textId="77777777" w:rsidR="0046337C" w:rsidRPr="008945A8" w:rsidRDefault="0046337C" w:rsidP="00A55F40">
      <w:pPr>
        <w:tabs>
          <w:tab w:val="left" w:pos="142"/>
          <w:tab w:val="left" w:pos="784"/>
        </w:tabs>
        <w:spacing w:line="240" w:lineRule="atLeast"/>
        <w:rPr>
          <w:rFonts w:asciiTheme="majorBidi" w:hAnsiTheme="majorBidi" w:cstheme="majorBidi"/>
          <w:b/>
          <w:bCs/>
          <w:sz w:val="32"/>
          <w:szCs w:val="32"/>
        </w:rPr>
      </w:pPr>
      <w:r w:rsidRPr="008945A8">
        <w:rPr>
          <w:rFonts w:asciiTheme="majorBidi" w:hAnsiTheme="majorBidi" w:cstheme="majorBidi"/>
          <w:b/>
          <w:bCs/>
          <w:sz w:val="32"/>
          <w:szCs w:val="32"/>
        </w:rPr>
        <w:tab/>
      </w:r>
      <w:r w:rsidRPr="008945A8">
        <w:rPr>
          <w:rFonts w:asciiTheme="majorBidi" w:hAnsiTheme="majorBidi" w:cstheme="majorBidi"/>
          <w:b/>
          <w:bCs/>
          <w:sz w:val="32"/>
          <w:szCs w:val="32"/>
        </w:rPr>
        <w:tab/>
        <w:t>Right-of-use assets</w:t>
      </w:r>
      <w:r w:rsidRPr="008945A8">
        <w:rPr>
          <w:rFonts w:asciiTheme="majorBidi" w:hAnsiTheme="majorBidi" w:cstheme="majorBidi"/>
          <w:b/>
          <w:bCs/>
          <w:szCs w:val="22"/>
        </w:rPr>
        <w:t>-</w:t>
      </w:r>
      <w:r w:rsidRPr="008945A8">
        <w:rPr>
          <w:rFonts w:asciiTheme="majorBidi" w:hAnsiTheme="majorBidi" w:cstheme="majorBidi"/>
          <w:b/>
          <w:bCs/>
          <w:sz w:val="32"/>
          <w:szCs w:val="32"/>
        </w:rPr>
        <w:t>as a lessee</w:t>
      </w:r>
    </w:p>
    <w:p w14:paraId="245C31B3" w14:textId="77777777" w:rsidR="0046337C" w:rsidRPr="008945A8" w:rsidRDefault="0046337C" w:rsidP="00A55F40">
      <w:pPr>
        <w:spacing w:line="240" w:lineRule="atLeast"/>
        <w:ind w:left="798" w:firstLine="470"/>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Right-of-use assets are recognized at the commencement date of the lease</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Right-of-use assets are stated at cost, less any accumulated depreciation and impairment losses (if any) and adjusted for any remeasurement of lease liabilities (if any)</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 xml:space="preserve">The cost of right-of-use assets includes the amount of lease liabilities recognized, initial direct costs incurred, and lease payments made at or before the commencement date, less any lease incentives received. </w:t>
      </w:r>
    </w:p>
    <w:p w14:paraId="7FEB791D" w14:textId="77777777" w:rsidR="0046337C" w:rsidRPr="008945A8" w:rsidRDefault="0046337C" w:rsidP="00A55F40">
      <w:pPr>
        <w:spacing w:line="240" w:lineRule="atLeast"/>
        <w:ind w:left="798" w:firstLine="470"/>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The cost of right-of-use assets also includes an estimate of costs to be incurred by the lessee in dismantling and removing the underlying asset, restoring the site on which it is located or restoring the underlying asset to the condition required by the terms and conditions of the lease.</w:t>
      </w:r>
    </w:p>
    <w:p w14:paraId="07924C9E" w14:textId="77777777" w:rsidR="0046337C" w:rsidRPr="008945A8" w:rsidRDefault="0046337C" w:rsidP="00A55F40">
      <w:pPr>
        <w:spacing w:line="240" w:lineRule="atLeast"/>
        <w:ind w:left="798" w:firstLine="470"/>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Right-of-use assets are calculated by reference to their costs on a straight-line basis over the shorter of the lease term and the estimated useful lives for each of right-of-use assets.</w:t>
      </w:r>
    </w:p>
    <w:p w14:paraId="1291FF46" w14:textId="77777777" w:rsidR="0046337C" w:rsidRPr="008945A8" w:rsidRDefault="0046337C" w:rsidP="00A55F40">
      <w:pPr>
        <w:tabs>
          <w:tab w:val="left" w:pos="142"/>
          <w:tab w:val="left" w:pos="709"/>
        </w:tabs>
        <w:spacing w:line="240" w:lineRule="atLeast"/>
        <w:rPr>
          <w:rFonts w:asciiTheme="majorBidi" w:hAnsiTheme="majorBidi" w:cstheme="majorBidi"/>
          <w:sz w:val="32"/>
          <w:szCs w:val="32"/>
        </w:rPr>
      </w:pPr>
    </w:p>
    <w:p w14:paraId="05FAEAEA" w14:textId="77777777" w:rsidR="0046337C" w:rsidRPr="008945A8" w:rsidRDefault="0046337C" w:rsidP="00A55F40">
      <w:pPr>
        <w:tabs>
          <w:tab w:val="left" w:pos="142"/>
          <w:tab w:val="left" w:pos="709"/>
        </w:tabs>
        <w:spacing w:line="240" w:lineRule="atLeast"/>
        <w:rPr>
          <w:rFonts w:asciiTheme="majorBidi" w:hAnsiTheme="majorBidi" w:cstheme="majorBidi"/>
          <w:b/>
          <w:bCs/>
          <w:sz w:val="32"/>
          <w:szCs w:val="32"/>
        </w:rPr>
      </w:pPr>
      <w:r w:rsidRPr="008945A8">
        <w:rPr>
          <w:rFonts w:asciiTheme="majorBidi" w:hAnsiTheme="majorBidi" w:cstheme="majorBidi"/>
          <w:sz w:val="32"/>
          <w:szCs w:val="32"/>
        </w:rPr>
        <w:t xml:space="preserve">    </w:t>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b/>
          <w:bCs/>
          <w:sz w:val="32"/>
          <w:szCs w:val="32"/>
        </w:rPr>
        <w:t>Lease liabilities</w:t>
      </w:r>
    </w:p>
    <w:p w14:paraId="0612B541" w14:textId="77777777" w:rsidR="0046337C" w:rsidRPr="008945A8" w:rsidRDefault="0046337C" w:rsidP="00A55F40">
      <w:pPr>
        <w:tabs>
          <w:tab w:val="left" w:pos="720"/>
        </w:tabs>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At the commencement date of the lease, lease liabilities are stated at the present value of lease payments to be made over the lease term</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lease payments include fixed payments (including in-substance fixed payments) less any lease incentives receivable (if any) and amount expected to be paid under residual value guarantees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lease payments also include the exercise price of a purchase option reasonably certain to be exercised by the group and payments of penalties for terminating the lease, if the lease term reflects the group exercising the option to terminate.</w:t>
      </w:r>
    </w:p>
    <w:p w14:paraId="16C03277" w14:textId="77777777" w:rsidR="0046337C" w:rsidRPr="008945A8" w:rsidRDefault="0046337C" w:rsidP="00A55F40">
      <w:pPr>
        <w:tabs>
          <w:tab w:val="left" w:pos="720"/>
        </w:tabs>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In calculating the present value of lease payments, the group use its incremental borrowing rate, which is determined by referring to the government bond yield adjusted with risk premium depending on the lease term, at the lease commencement date if the interest rate implicit in the lease is not readily determinable</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After the commencement date, the amount of lease liabilities is increased to reflect the accretion of the interest and reduced for the lease payments made</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In addition, the carrying amount of lease liabilities is remeasured if there is a modification, a change in the lease term, a change in the lease payments or a change in the assessment of an option to purchase the underlying asset.</w:t>
      </w:r>
    </w:p>
    <w:p w14:paraId="665CCD61" w14:textId="77777777" w:rsidR="0046337C" w:rsidRPr="008945A8" w:rsidRDefault="0046337C" w:rsidP="00A55F40">
      <w:pPr>
        <w:tabs>
          <w:tab w:val="left" w:pos="284"/>
          <w:tab w:val="left" w:pos="709"/>
          <w:tab w:val="left" w:pos="851"/>
          <w:tab w:val="left" w:pos="1418"/>
        </w:tabs>
        <w:spacing w:line="280" w:lineRule="exact"/>
        <w:ind w:left="709" w:right="-91"/>
        <w:jc w:val="both"/>
        <w:rPr>
          <w:rFonts w:asciiTheme="majorBidi" w:hAnsiTheme="majorBidi" w:cstheme="majorBidi"/>
          <w:b/>
          <w:bCs/>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p>
    <w:p w14:paraId="113FED64" w14:textId="77777777" w:rsidR="0046337C" w:rsidRPr="008945A8" w:rsidRDefault="0046337C" w:rsidP="00A55F40">
      <w:pPr>
        <w:tabs>
          <w:tab w:val="left" w:pos="142"/>
          <w:tab w:val="left" w:pos="709"/>
        </w:tabs>
        <w:spacing w:line="240" w:lineRule="atLeast"/>
        <w:ind w:left="700"/>
        <w:rPr>
          <w:rFonts w:asciiTheme="majorBidi" w:hAnsiTheme="majorBidi" w:cstheme="majorBidi"/>
          <w:b/>
          <w:bCs/>
          <w:sz w:val="32"/>
          <w:szCs w:val="32"/>
        </w:rPr>
      </w:pPr>
      <w:r w:rsidRPr="008945A8">
        <w:rPr>
          <w:rFonts w:asciiTheme="majorBidi" w:hAnsiTheme="majorBidi" w:cstheme="majorBidi"/>
          <w:b/>
          <w:bCs/>
          <w:sz w:val="32"/>
          <w:szCs w:val="32"/>
        </w:rPr>
        <w:t>Short-term leases and leases of low-value assets</w:t>
      </w:r>
    </w:p>
    <w:p w14:paraId="5C82BF10" w14:textId="77777777" w:rsidR="0046337C" w:rsidRPr="008945A8" w:rsidRDefault="0046337C" w:rsidP="00A55F40">
      <w:pPr>
        <w:tabs>
          <w:tab w:val="left" w:pos="709"/>
        </w:tabs>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pacing w:val="-4"/>
          <w:sz w:val="32"/>
          <w:szCs w:val="32"/>
        </w:rPr>
        <w:t xml:space="preserve">The Group </w:t>
      </w:r>
      <w:r w:rsidRPr="008945A8">
        <w:rPr>
          <w:rFonts w:asciiTheme="majorBidi" w:hAnsiTheme="majorBidi" w:cstheme="majorBidi"/>
          <w:sz w:val="32"/>
          <w:szCs w:val="32"/>
        </w:rPr>
        <w:t>apply the short-term lease recognition exemption to its short-term leases (those leases that have a lease term of 12 months or less from the commencement date and not contain a purchase option)</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It also applies the lease of low-value assets recognition exemption to leases that are considered of low value. </w:t>
      </w:r>
    </w:p>
    <w:p w14:paraId="1EE8A953" w14:textId="77777777" w:rsidR="0046337C" w:rsidRPr="008945A8" w:rsidRDefault="0046337C" w:rsidP="00A55F40">
      <w:pPr>
        <w:tabs>
          <w:tab w:val="left" w:pos="284"/>
          <w:tab w:val="left" w:pos="709"/>
          <w:tab w:val="left" w:pos="851"/>
          <w:tab w:val="left" w:pos="1418"/>
        </w:tabs>
        <w:spacing w:line="280" w:lineRule="exact"/>
        <w:ind w:left="709" w:right="-91"/>
        <w:jc w:val="both"/>
        <w:rPr>
          <w:rFonts w:asciiTheme="majorBidi" w:hAnsiTheme="majorBidi" w:cstheme="majorBidi"/>
          <w:sz w:val="22"/>
          <w:szCs w:val="22"/>
        </w:rPr>
      </w:pPr>
      <w:r w:rsidRPr="008945A8">
        <w:rPr>
          <w:rFonts w:asciiTheme="majorBidi" w:hAnsiTheme="majorBidi" w:cstheme="majorBidi"/>
          <w:sz w:val="32"/>
          <w:szCs w:val="32"/>
        </w:rPr>
        <w:tab/>
      </w:r>
      <w:r w:rsidRPr="008945A8">
        <w:rPr>
          <w:rFonts w:asciiTheme="majorBidi" w:hAnsiTheme="majorBidi" w:cstheme="majorBidi"/>
          <w:sz w:val="32"/>
          <w:szCs w:val="32"/>
        </w:rPr>
        <w:tab/>
      </w:r>
    </w:p>
    <w:p w14:paraId="5EB486D4" w14:textId="77777777" w:rsidR="0046337C" w:rsidRPr="008945A8" w:rsidRDefault="0046337C" w:rsidP="00A55F40">
      <w:pPr>
        <w:tabs>
          <w:tab w:val="left" w:pos="142"/>
          <w:tab w:val="left" w:pos="709"/>
        </w:tabs>
        <w:spacing w:line="240" w:lineRule="atLeast"/>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.14  </w:t>
      </w:r>
      <w:r w:rsidRPr="008945A8">
        <w:rPr>
          <w:rFonts w:asciiTheme="majorBidi" w:hAnsiTheme="majorBidi" w:cstheme="majorBidi"/>
          <w:sz w:val="32"/>
          <w:szCs w:val="32"/>
        </w:rPr>
        <w:tab/>
        <w:t>Foreign currencies</w:t>
      </w:r>
    </w:p>
    <w:p w14:paraId="4EA55D43" w14:textId="77777777" w:rsidR="0046337C" w:rsidRPr="008945A8" w:rsidRDefault="0046337C" w:rsidP="00A55F40">
      <w:pPr>
        <w:spacing w:line="240" w:lineRule="atLeast"/>
        <w:ind w:left="720" w:firstLine="456"/>
        <w:jc w:val="thaiDistribute"/>
        <w:rPr>
          <w:rFonts w:asciiTheme="majorBidi" w:hAnsiTheme="majorBidi" w:cstheme="majorBidi"/>
          <w:sz w:val="32"/>
          <w:szCs w:val="32"/>
        </w:rPr>
      </w:pPr>
      <w:r w:rsidRPr="008945A8">
        <w:rPr>
          <w:rFonts w:asciiTheme="majorBidi" w:hAnsiTheme="majorBidi" w:cstheme="majorBidi"/>
          <w:sz w:val="32"/>
          <w:szCs w:val="32"/>
        </w:rPr>
        <w:t>The consolidated and separate financial statements are presented in Baht, which is also the Company’s functional currency</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Items of each entity included in the consolidated financial statements are measured using the functional currency of that entity. </w:t>
      </w:r>
    </w:p>
    <w:p w14:paraId="38F7C2E9" w14:textId="77777777" w:rsidR="0046337C" w:rsidRPr="008945A8" w:rsidRDefault="0046337C" w:rsidP="00A55F40">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 xml:space="preserve"> Transactions in foreign currencies are translated into Baht at the exchange rate ruling at the date of the transaction</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Monetary assets and liabilities denominated in foreign currencies are translated into Baht at the exchange rate ruling at the end of reporting period.  </w:t>
      </w:r>
    </w:p>
    <w:p w14:paraId="13FD29E2" w14:textId="77777777" w:rsidR="0046337C" w:rsidRPr="008945A8" w:rsidRDefault="0046337C" w:rsidP="00A55F40">
      <w:pPr>
        <w:spacing w:line="240" w:lineRule="atLeast"/>
        <w:ind w:left="720" w:firstLine="556"/>
        <w:jc w:val="thaiDistribute"/>
        <w:rPr>
          <w:rFonts w:asciiTheme="majorBidi" w:hAnsiTheme="majorBidi" w:cstheme="majorBidi"/>
          <w:sz w:val="32"/>
          <w:szCs w:val="32"/>
        </w:rPr>
      </w:pPr>
      <w:r w:rsidRPr="008945A8">
        <w:rPr>
          <w:rFonts w:asciiTheme="majorBidi" w:hAnsiTheme="majorBidi" w:cstheme="majorBidi"/>
          <w:sz w:val="32"/>
          <w:szCs w:val="32"/>
        </w:rPr>
        <w:t>Gains and losses on exchange are included in determining income.</w:t>
      </w:r>
    </w:p>
    <w:p w14:paraId="723C7048" w14:textId="77777777" w:rsidR="0046337C" w:rsidRPr="008945A8" w:rsidRDefault="0046337C" w:rsidP="00A55F40">
      <w:pPr>
        <w:tabs>
          <w:tab w:val="left" w:pos="284"/>
          <w:tab w:val="left" w:pos="709"/>
        </w:tabs>
        <w:spacing w:line="200" w:lineRule="exact"/>
        <w:rPr>
          <w:rFonts w:asciiTheme="majorBidi" w:hAnsiTheme="majorBidi" w:cstheme="majorBidi"/>
          <w:sz w:val="32"/>
          <w:szCs w:val="32"/>
        </w:rPr>
      </w:pPr>
    </w:p>
    <w:p w14:paraId="13AC684E" w14:textId="77777777" w:rsidR="0046337C" w:rsidRPr="008945A8" w:rsidRDefault="0046337C" w:rsidP="00A55F40">
      <w:pPr>
        <w:tabs>
          <w:tab w:val="left" w:pos="284"/>
          <w:tab w:val="left" w:pos="709"/>
        </w:tabs>
        <w:spacing w:line="200" w:lineRule="exact"/>
        <w:rPr>
          <w:rFonts w:asciiTheme="majorBidi" w:hAnsiTheme="majorBidi" w:cstheme="majorBidi"/>
          <w:sz w:val="32"/>
          <w:szCs w:val="32"/>
        </w:rPr>
      </w:pPr>
    </w:p>
    <w:p w14:paraId="582A2C69" w14:textId="77777777" w:rsidR="0046337C" w:rsidRPr="008945A8" w:rsidRDefault="0046337C" w:rsidP="00A55F40">
      <w:pPr>
        <w:tabs>
          <w:tab w:val="left" w:pos="142"/>
          <w:tab w:val="left" w:pos="709"/>
        </w:tabs>
        <w:spacing w:line="240" w:lineRule="atLeast"/>
        <w:rPr>
          <w:rFonts w:asciiTheme="majorBidi" w:hAnsiTheme="majorBidi" w:cstheme="majorBidi"/>
          <w:sz w:val="32"/>
          <w:szCs w:val="32"/>
        </w:rPr>
      </w:pPr>
      <w:r>
        <w:rPr>
          <w:rFonts w:asciiTheme="majorBidi" w:hAnsiTheme="majorBidi" w:cstheme="majorBidi"/>
          <w:sz w:val="32"/>
          <w:szCs w:val="32"/>
        </w:rPr>
        <w:t>3</w:t>
      </w:r>
      <w:r w:rsidRPr="008945A8">
        <w:rPr>
          <w:rFonts w:asciiTheme="majorBidi" w:hAnsiTheme="majorBidi" w:cstheme="majorBidi"/>
          <w:sz w:val="32"/>
          <w:szCs w:val="32"/>
        </w:rPr>
        <w:t xml:space="preserve">.15 </w:t>
      </w:r>
      <w:r w:rsidRPr="008945A8">
        <w:rPr>
          <w:rFonts w:asciiTheme="majorBidi" w:hAnsiTheme="majorBidi" w:cstheme="majorBidi"/>
          <w:sz w:val="32"/>
          <w:szCs w:val="32"/>
        </w:rPr>
        <w:tab/>
        <w:t>Impairment of assets that are not financial assets</w:t>
      </w:r>
    </w:p>
    <w:p w14:paraId="64F69B33" w14:textId="77777777" w:rsidR="0046337C" w:rsidRPr="008945A8" w:rsidRDefault="0046337C" w:rsidP="00A55F40">
      <w:pPr>
        <w:spacing w:line="240" w:lineRule="atLeast"/>
        <w:ind w:left="720" w:firstLine="414"/>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At the end of each reporting period, the group perform impairment reviews in respect of the property, plant and equipment and other intangible assets whenever events or changes in circumstances indicate that an asset may be impaired</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 xml:space="preserve">An impairment loss is </w:t>
      </w:r>
      <w:proofErr w:type="spellStart"/>
      <w:r w:rsidRPr="008945A8">
        <w:rPr>
          <w:rFonts w:asciiTheme="majorBidi" w:hAnsiTheme="majorBidi" w:cstheme="majorBidi"/>
          <w:spacing w:val="-4"/>
          <w:sz w:val="32"/>
          <w:szCs w:val="32"/>
        </w:rPr>
        <w:t>recognised</w:t>
      </w:r>
      <w:proofErr w:type="spellEnd"/>
      <w:r w:rsidRPr="008945A8">
        <w:rPr>
          <w:rFonts w:asciiTheme="majorBidi" w:hAnsiTheme="majorBidi" w:cstheme="majorBidi"/>
          <w:spacing w:val="-4"/>
          <w:sz w:val="32"/>
          <w:szCs w:val="32"/>
        </w:rPr>
        <w:t xml:space="preserve"> when the recoverable amount of an asset, which is the higher of the asset’s fair value less costs to sell and its value in use, is less than the carrying amount.   </w:t>
      </w:r>
    </w:p>
    <w:p w14:paraId="63ACD24F" w14:textId="77777777" w:rsidR="0046337C" w:rsidRPr="008945A8" w:rsidRDefault="0046337C" w:rsidP="00A55F40">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pacing w:val="-4"/>
          <w:sz w:val="32"/>
          <w:szCs w:val="32"/>
        </w:rPr>
        <w:t xml:space="preserve">An impairment loss is </w:t>
      </w:r>
      <w:proofErr w:type="spellStart"/>
      <w:r w:rsidRPr="008945A8">
        <w:rPr>
          <w:rFonts w:asciiTheme="majorBidi" w:hAnsiTheme="majorBidi" w:cstheme="majorBidi"/>
          <w:spacing w:val="-4"/>
          <w:sz w:val="32"/>
          <w:szCs w:val="32"/>
        </w:rPr>
        <w:t>recognised</w:t>
      </w:r>
      <w:proofErr w:type="spellEnd"/>
      <w:r w:rsidRPr="008945A8">
        <w:rPr>
          <w:rFonts w:asciiTheme="majorBidi" w:hAnsiTheme="majorBidi" w:cstheme="majorBidi"/>
          <w:spacing w:val="-4"/>
          <w:sz w:val="32"/>
          <w:szCs w:val="32"/>
        </w:rPr>
        <w:t xml:space="preserve"> in profit</w:t>
      </w:r>
      <w:r w:rsidRPr="008945A8">
        <w:rPr>
          <w:rFonts w:asciiTheme="majorBidi" w:hAnsiTheme="majorBidi" w:cstheme="majorBidi"/>
          <w:sz w:val="32"/>
          <w:szCs w:val="32"/>
        </w:rPr>
        <w:t xml:space="preserve"> or loss.</w:t>
      </w:r>
    </w:p>
    <w:p w14:paraId="780D1848" w14:textId="77777777" w:rsidR="0046337C" w:rsidRDefault="0046337C" w:rsidP="00A55F40">
      <w:pPr>
        <w:tabs>
          <w:tab w:val="left" w:pos="284"/>
          <w:tab w:val="left" w:pos="709"/>
          <w:tab w:val="left" w:pos="851"/>
          <w:tab w:val="left" w:pos="1418"/>
        </w:tabs>
        <w:spacing w:line="240" w:lineRule="atLeast"/>
        <w:ind w:left="709" w:right="-91"/>
        <w:jc w:val="both"/>
        <w:rPr>
          <w:rFonts w:asciiTheme="majorBidi" w:hAnsiTheme="majorBidi" w:cstheme="majorBidi"/>
          <w:sz w:val="32"/>
          <w:szCs w:val="32"/>
        </w:rPr>
      </w:pPr>
    </w:p>
    <w:p w14:paraId="29697E77" w14:textId="77777777" w:rsidR="0046337C" w:rsidRPr="008945A8" w:rsidRDefault="0046337C" w:rsidP="00A55F40">
      <w:pPr>
        <w:tabs>
          <w:tab w:val="left" w:pos="284"/>
          <w:tab w:val="left" w:pos="709"/>
          <w:tab w:val="left" w:pos="851"/>
          <w:tab w:val="left" w:pos="1418"/>
        </w:tabs>
        <w:spacing w:line="240" w:lineRule="atLeast"/>
        <w:ind w:left="709" w:right="-91"/>
        <w:jc w:val="both"/>
        <w:rPr>
          <w:rFonts w:asciiTheme="majorBidi" w:hAnsiTheme="majorBidi" w:cstheme="majorBidi"/>
          <w:sz w:val="32"/>
          <w:szCs w:val="32"/>
        </w:rPr>
      </w:pPr>
    </w:p>
    <w:p w14:paraId="4F255BE5" w14:textId="77777777" w:rsidR="0046337C" w:rsidRPr="008945A8" w:rsidRDefault="0046337C" w:rsidP="00A424A9">
      <w:pPr>
        <w:tabs>
          <w:tab w:val="left" w:pos="142"/>
          <w:tab w:val="left" w:pos="720"/>
        </w:tabs>
        <w:spacing w:line="240" w:lineRule="atLeast"/>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.16</w:t>
      </w:r>
      <w:r w:rsidRPr="008945A8">
        <w:rPr>
          <w:rFonts w:asciiTheme="majorBidi" w:hAnsiTheme="majorBidi" w:cstheme="majorBidi"/>
          <w:sz w:val="32"/>
          <w:szCs w:val="32"/>
        </w:rPr>
        <w:tab/>
        <w:t>Employee benefits</w:t>
      </w:r>
    </w:p>
    <w:p w14:paraId="674330AA" w14:textId="77777777" w:rsidR="0046337C" w:rsidRPr="008945A8" w:rsidRDefault="0046337C" w:rsidP="00A424A9">
      <w:pPr>
        <w:tabs>
          <w:tab w:val="left" w:pos="284"/>
          <w:tab w:val="left" w:pos="720"/>
        </w:tabs>
        <w:spacing w:line="240" w:lineRule="atLeast"/>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Short-term employee benefits </w:t>
      </w:r>
    </w:p>
    <w:p w14:paraId="17AEC6BF" w14:textId="77777777" w:rsidR="0046337C" w:rsidRPr="008945A8" w:rsidRDefault="0046337C" w:rsidP="00A424A9">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 xml:space="preserve">Salaries, wages, bonuses and contributions to the social security fund are </w:t>
      </w:r>
      <w:proofErr w:type="spellStart"/>
      <w:r w:rsidRPr="008945A8">
        <w:rPr>
          <w:rFonts w:asciiTheme="majorBidi" w:hAnsiTheme="majorBidi" w:cstheme="majorBidi"/>
          <w:sz w:val="32"/>
          <w:szCs w:val="32"/>
        </w:rPr>
        <w:t>recognised</w:t>
      </w:r>
      <w:proofErr w:type="spellEnd"/>
      <w:r w:rsidRPr="008945A8">
        <w:rPr>
          <w:rFonts w:asciiTheme="majorBidi" w:hAnsiTheme="majorBidi" w:cstheme="majorBidi"/>
          <w:sz w:val="32"/>
          <w:szCs w:val="32"/>
        </w:rPr>
        <w:t xml:space="preserve"> as expenses when incurred. </w:t>
      </w:r>
    </w:p>
    <w:p w14:paraId="270B50D3" w14:textId="77777777" w:rsidR="0046337C" w:rsidRPr="008945A8" w:rsidRDefault="0046337C" w:rsidP="00A424A9">
      <w:pPr>
        <w:tabs>
          <w:tab w:val="left" w:pos="284"/>
          <w:tab w:val="left" w:pos="709"/>
        </w:tabs>
        <w:spacing w:line="240" w:lineRule="atLeast"/>
        <w:rPr>
          <w:rFonts w:asciiTheme="majorBidi" w:hAnsiTheme="majorBidi" w:cstheme="majorBidi"/>
          <w:sz w:val="32"/>
          <w:szCs w:val="32"/>
        </w:rPr>
      </w:pPr>
      <w:r w:rsidRPr="008945A8">
        <w:rPr>
          <w:rFonts w:asciiTheme="majorBidi" w:hAnsiTheme="majorBidi" w:cstheme="majorBidi"/>
          <w:sz w:val="32"/>
          <w:szCs w:val="32"/>
        </w:rPr>
        <w:t xml:space="preserve">  </w:t>
      </w: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z w:val="32"/>
          <w:szCs w:val="32"/>
        </w:rPr>
        <w:tab/>
        <w:t xml:space="preserve">Defined contribution plans </w:t>
      </w:r>
    </w:p>
    <w:p w14:paraId="78287468" w14:textId="77777777" w:rsidR="0046337C" w:rsidRPr="008945A8" w:rsidRDefault="0046337C" w:rsidP="00A424A9">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The Company and its employees have jointly established a provident fund</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fund is monthly contributed by employees and by the Company</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The fund’s assets are held in a separate trust fund and the Company’s contributions are </w:t>
      </w:r>
      <w:proofErr w:type="spellStart"/>
      <w:r w:rsidRPr="008945A8">
        <w:rPr>
          <w:rFonts w:asciiTheme="majorBidi" w:hAnsiTheme="majorBidi" w:cstheme="majorBidi"/>
          <w:sz w:val="32"/>
          <w:szCs w:val="32"/>
        </w:rPr>
        <w:t>recognised</w:t>
      </w:r>
      <w:proofErr w:type="spellEnd"/>
      <w:r w:rsidRPr="008945A8">
        <w:rPr>
          <w:rFonts w:asciiTheme="majorBidi" w:hAnsiTheme="majorBidi" w:cstheme="majorBidi"/>
          <w:sz w:val="32"/>
          <w:szCs w:val="32"/>
        </w:rPr>
        <w:t xml:space="preserve"> as expenses when incurred. </w:t>
      </w:r>
    </w:p>
    <w:p w14:paraId="4306BE1B" w14:textId="77777777" w:rsidR="0046337C" w:rsidRPr="008945A8" w:rsidRDefault="0046337C" w:rsidP="00A424A9">
      <w:pPr>
        <w:tabs>
          <w:tab w:val="left" w:pos="709"/>
          <w:tab w:val="left" w:pos="1800"/>
          <w:tab w:val="left" w:pos="2400"/>
          <w:tab w:val="left" w:pos="3000"/>
        </w:tabs>
        <w:spacing w:line="240" w:lineRule="atLeast"/>
        <w:ind w:left="284" w:firstLine="162"/>
        <w:jc w:val="thaiDistribute"/>
        <w:rPr>
          <w:rFonts w:asciiTheme="majorBidi" w:hAnsiTheme="majorBidi" w:cstheme="majorBidi"/>
          <w:sz w:val="32"/>
          <w:szCs w:val="32"/>
        </w:rPr>
      </w:pPr>
      <w:r w:rsidRPr="008945A8">
        <w:rPr>
          <w:rFonts w:asciiTheme="majorBidi" w:hAnsiTheme="majorBidi" w:cstheme="majorBidi"/>
          <w:sz w:val="32"/>
          <w:szCs w:val="32"/>
        </w:rPr>
        <w:t xml:space="preserve">  </w:t>
      </w:r>
      <w:r w:rsidRPr="008945A8">
        <w:rPr>
          <w:rFonts w:asciiTheme="majorBidi" w:hAnsiTheme="majorBidi" w:cstheme="majorBidi"/>
          <w:sz w:val="32"/>
          <w:szCs w:val="32"/>
        </w:rPr>
        <w:tab/>
        <w:t xml:space="preserve">Defined benefit plans </w:t>
      </w:r>
    </w:p>
    <w:p w14:paraId="74B7E341" w14:textId="77777777" w:rsidR="0046337C" w:rsidRPr="008945A8" w:rsidRDefault="0046337C" w:rsidP="00A424A9">
      <w:pPr>
        <w:spacing w:line="240" w:lineRule="atLeast"/>
        <w:ind w:left="720" w:firstLine="414"/>
        <w:jc w:val="thaiDistribute"/>
        <w:rPr>
          <w:rFonts w:asciiTheme="majorBidi" w:hAnsiTheme="majorBidi" w:cstheme="majorBidi"/>
          <w:spacing w:val="-6"/>
          <w:sz w:val="32"/>
          <w:szCs w:val="32"/>
        </w:rPr>
      </w:pPr>
      <w:r w:rsidRPr="008945A8">
        <w:rPr>
          <w:rFonts w:asciiTheme="majorBidi" w:hAnsiTheme="majorBidi" w:cstheme="majorBidi"/>
          <w:spacing w:val="-6"/>
          <w:sz w:val="32"/>
          <w:szCs w:val="32"/>
        </w:rPr>
        <w:t>The Company has obligations in respect of the severance payments</w:t>
      </w:r>
      <w:proofErr w:type="gramStart"/>
      <w:r w:rsidRPr="008945A8">
        <w:rPr>
          <w:rFonts w:asciiTheme="majorBidi" w:hAnsiTheme="majorBidi" w:cstheme="majorBidi"/>
          <w:spacing w:val="-6"/>
          <w:sz w:val="32"/>
          <w:szCs w:val="32"/>
        </w:rPr>
        <w:t xml:space="preserve">. </w:t>
      </w:r>
      <w:proofErr w:type="gramEnd"/>
      <w:r w:rsidRPr="008945A8">
        <w:rPr>
          <w:rFonts w:asciiTheme="majorBidi" w:hAnsiTheme="majorBidi" w:cstheme="majorBidi"/>
          <w:spacing w:val="-6"/>
          <w:sz w:val="32"/>
          <w:szCs w:val="32"/>
        </w:rPr>
        <w:t>It must make to employees upon retirement under labor law</w:t>
      </w:r>
      <w:proofErr w:type="gramStart"/>
      <w:r w:rsidRPr="008945A8">
        <w:rPr>
          <w:rFonts w:asciiTheme="majorBidi" w:hAnsiTheme="majorBidi" w:cstheme="majorBidi"/>
          <w:spacing w:val="-6"/>
          <w:sz w:val="32"/>
          <w:szCs w:val="32"/>
        </w:rPr>
        <w:t xml:space="preserve">. </w:t>
      </w:r>
      <w:proofErr w:type="gramEnd"/>
      <w:r w:rsidRPr="008945A8">
        <w:rPr>
          <w:rFonts w:asciiTheme="majorBidi" w:hAnsiTheme="majorBidi" w:cstheme="majorBidi"/>
          <w:spacing w:val="-6"/>
          <w:sz w:val="32"/>
          <w:szCs w:val="32"/>
        </w:rPr>
        <w:t xml:space="preserve">The Company treats these severance payment obligations as a defined benefit plan.  </w:t>
      </w:r>
    </w:p>
    <w:p w14:paraId="4D961F76" w14:textId="77777777" w:rsidR="0046337C" w:rsidRPr="008945A8" w:rsidRDefault="0046337C" w:rsidP="00A424A9">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 xml:space="preserve">The obligation under the defined benefit plan is determined by a professionally qualified independent actuary based on actuarial techniques, using the projected unit credit method.   </w:t>
      </w:r>
    </w:p>
    <w:p w14:paraId="1341CC9C" w14:textId="77777777" w:rsidR="0046337C" w:rsidRPr="008945A8" w:rsidRDefault="0046337C" w:rsidP="00A424A9">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 xml:space="preserve">Actuarial gains and losses arising from defined benefit plan are </w:t>
      </w:r>
      <w:proofErr w:type="spellStart"/>
      <w:r w:rsidRPr="008945A8">
        <w:rPr>
          <w:rFonts w:asciiTheme="majorBidi" w:hAnsiTheme="majorBidi" w:cstheme="majorBidi"/>
          <w:sz w:val="32"/>
          <w:szCs w:val="32"/>
        </w:rPr>
        <w:t>recognised</w:t>
      </w:r>
      <w:proofErr w:type="spellEnd"/>
      <w:r w:rsidRPr="008945A8">
        <w:rPr>
          <w:rFonts w:asciiTheme="majorBidi" w:hAnsiTheme="majorBidi" w:cstheme="majorBidi"/>
          <w:sz w:val="32"/>
          <w:szCs w:val="32"/>
        </w:rPr>
        <w:t xml:space="preserve"> immediately in other comprehensive income.</w:t>
      </w:r>
    </w:p>
    <w:p w14:paraId="5E532EDF" w14:textId="77777777" w:rsidR="0046337C" w:rsidRPr="008945A8" w:rsidRDefault="0046337C" w:rsidP="00A424A9">
      <w:pPr>
        <w:tabs>
          <w:tab w:val="left" w:pos="284"/>
          <w:tab w:val="left" w:pos="709"/>
          <w:tab w:val="left" w:pos="851"/>
          <w:tab w:val="left" w:pos="1418"/>
        </w:tabs>
        <w:spacing w:line="240" w:lineRule="atLeast"/>
        <w:ind w:left="709" w:right="-91"/>
        <w:jc w:val="both"/>
        <w:rPr>
          <w:rFonts w:asciiTheme="majorBidi" w:hAnsiTheme="majorBidi" w:cstheme="majorBidi"/>
          <w:sz w:val="32"/>
          <w:szCs w:val="32"/>
        </w:rPr>
      </w:pPr>
    </w:p>
    <w:p w14:paraId="383A15AD" w14:textId="77777777" w:rsidR="0046337C" w:rsidRPr="008945A8" w:rsidRDefault="0046337C" w:rsidP="00A424A9">
      <w:pPr>
        <w:tabs>
          <w:tab w:val="left" w:pos="142"/>
          <w:tab w:val="left" w:pos="720"/>
        </w:tabs>
        <w:spacing w:line="240" w:lineRule="atLeast"/>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.17  </w:t>
      </w:r>
      <w:r w:rsidRPr="008945A8">
        <w:rPr>
          <w:rFonts w:asciiTheme="majorBidi" w:hAnsiTheme="majorBidi" w:cstheme="majorBidi"/>
          <w:sz w:val="32"/>
          <w:szCs w:val="32"/>
        </w:rPr>
        <w:tab/>
        <w:t>Provisions</w:t>
      </w:r>
    </w:p>
    <w:p w14:paraId="275E6092" w14:textId="77777777" w:rsidR="0046337C" w:rsidRPr="008945A8" w:rsidRDefault="0046337C" w:rsidP="00A424A9">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 xml:space="preserve">Provisions are </w:t>
      </w:r>
      <w:proofErr w:type="spellStart"/>
      <w:r w:rsidRPr="008945A8">
        <w:rPr>
          <w:rFonts w:asciiTheme="majorBidi" w:hAnsiTheme="majorBidi" w:cstheme="majorBidi"/>
          <w:sz w:val="32"/>
          <w:szCs w:val="32"/>
        </w:rPr>
        <w:t>recognised</w:t>
      </w:r>
      <w:proofErr w:type="spellEnd"/>
      <w:r w:rsidRPr="008945A8">
        <w:rPr>
          <w:rFonts w:asciiTheme="majorBidi" w:hAnsiTheme="majorBidi" w:cstheme="majorBidi"/>
          <w:sz w:val="32"/>
          <w:szCs w:val="32"/>
        </w:rPr>
        <w:t xml:space="preserve"> when the group have a present obligation as a result of a  past event, it is probable that an outflow of resources embodying economic benefits will be required to settle the obligation, and a reliable estimate can be made of the amount of the obligation.</w:t>
      </w:r>
    </w:p>
    <w:p w14:paraId="6AAB88E5" w14:textId="77777777" w:rsidR="0046337C" w:rsidRPr="008945A8" w:rsidRDefault="0046337C" w:rsidP="00A424A9">
      <w:pPr>
        <w:tabs>
          <w:tab w:val="left" w:pos="142"/>
          <w:tab w:val="left" w:pos="720"/>
        </w:tabs>
        <w:spacing w:line="240" w:lineRule="atLeast"/>
        <w:rPr>
          <w:rFonts w:asciiTheme="majorBidi" w:hAnsiTheme="majorBidi" w:cstheme="majorBidi"/>
          <w:sz w:val="32"/>
          <w:szCs w:val="32"/>
        </w:rPr>
      </w:pPr>
    </w:p>
    <w:p w14:paraId="51AF9A73" w14:textId="77777777" w:rsidR="0046337C" w:rsidRPr="008945A8" w:rsidRDefault="0046337C" w:rsidP="00A424A9">
      <w:pPr>
        <w:tabs>
          <w:tab w:val="left" w:pos="142"/>
          <w:tab w:val="left" w:pos="720"/>
        </w:tabs>
        <w:spacing w:line="240" w:lineRule="atLeast"/>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.18   </w:t>
      </w:r>
      <w:r w:rsidRPr="008945A8">
        <w:rPr>
          <w:rFonts w:asciiTheme="majorBidi" w:hAnsiTheme="majorBidi" w:cstheme="majorBidi"/>
          <w:sz w:val="32"/>
          <w:szCs w:val="32"/>
        </w:rPr>
        <w:tab/>
        <w:t>Treasury shares</w:t>
      </w:r>
      <w:r w:rsidRPr="008945A8">
        <w:rPr>
          <w:rFonts w:asciiTheme="majorBidi" w:hAnsiTheme="majorBidi" w:cstheme="majorBidi"/>
          <w:sz w:val="32"/>
          <w:szCs w:val="32"/>
          <w:u w:val="single"/>
        </w:rPr>
        <w:t xml:space="preserve"> </w:t>
      </w:r>
    </w:p>
    <w:p w14:paraId="58C4FEC6" w14:textId="77777777" w:rsidR="0046337C" w:rsidRPr="008945A8" w:rsidRDefault="0046337C" w:rsidP="00A424A9">
      <w:pPr>
        <w:spacing w:line="240" w:lineRule="atLeast"/>
        <w:ind w:left="720" w:firstLine="414"/>
        <w:jc w:val="thaiDistribute"/>
        <w:rPr>
          <w:rFonts w:asciiTheme="majorBidi" w:hAnsiTheme="majorBidi" w:cstheme="majorBidi"/>
          <w:sz w:val="32"/>
          <w:szCs w:val="32"/>
        </w:rPr>
      </w:pPr>
      <w:r w:rsidRPr="008945A8">
        <w:rPr>
          <w:rFonts w:asciiTheme="majorBidi" w:hAnsiTheme="majorBidi" w:cstheme="majorBidi"/>
          <w:sz w:val="32"/>
          <w:szCs w:val="32"/>
        </w:rPr>
        <w:t>Treasury shares are stated at cost and presented as a deduction from shareholders’ equity</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Gains on disposal of treasury shares are determined by reference to the carrying amount and are presented as premium on treasury shares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Losses on disposal of treasury shares are determined by reference to the carrying amount and are presented in premium on treasury share and retained earnings, consecutively.  </w:t>
      </w:r>
    </w:p>
    <w:p w14:paraId="186ED955" w14:textId="77777777" w:rsidR="0046337C" w:rsidRDefault="0046337C" w:rsidP="005962EA">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6F945ED4" w14:textId="77777777" w:rsidR="0046337C" w:rsidRDefault="0046337C" w:rsidP="005962EA">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2A06D9C3" w14:textId="77777777" w:rsidR="0046337C" w:rsidRDefault="0046337C" w:rsidP="005962EA">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63DCD34C" w14:textId="77777777" w:rsidR="0046337C" w:rsidRPr="008945A8" w:rsidRDefault="0046337C" w:rsidP="005962EA">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29A2F310" w14:textId="77777777" w:rsidR="0046337C" w:rsidRPr="008945A8" w:rsidRDefault="0046337C" w:rsidP="00A424A9">
      <w:pPr>
        <w:tabs>
          <w:tab w:val="left" w:pos="142"/>
          <w:tab w:val="left" w:pos="720"/>
        </w:tabs>
        <w:spacing w:line="240" w:lineRule="atLeast"/>
        <w:rPr>
          <w:rFonts w:asciiTheme="majorBidi" w:hAnsiTheme="majorBidi" w:cstheme="majorBidi"/>
          <w:sz w:val="32"/>
          <w:szCs w:val="32"/>
        </w:rPr>
      </w:pPr>
      <w:r w:rsidRPr="008945A8">
        <w:rPr>
          <w:rFonts w:asciiTheme="majorBidi" w:hAnsiTheme="majorBidi" w:cstheme="majorBidi"/>
          <w:sz w:val="32"/>
          <w:szCs w:val="32"/>
        </w:rPr>
        <w:tab/>
      </w:r>
      <w:r>
        <w:rPr>
          <w:rFonts w:asciiTheme="majorBidi" w:hAnsiTheme="majorBidi" w:cstheme="majorBidi"/>
          <w:sz w:val="32"/>
          <w:szCs w:val="32"/>
        </w:rPr>
        <w:t>3</w:t>
      </w:r>
      <w:r w:rsidRPr="008945A8">
        <w:rPr>
          <w:rFonts w:asciiTheme="majorBidi" w:hAnsiTheme="majorBidi" w:cstheme="majorBidi"/>
          <w:sz w:val="32"/>
          <w:szCs w:val="32"/>
        </w:rPr>
        <w:t xml:space="preserve">.19   </w:t>
      </w:r>
      <w:r w:rsidRPr="008945A8">
        <w:rPr>
          <w:rFonts w:asciiTheme="majorBidi" w:hAnsiTheme="majorBidi" w:cstheme="majorBidi"/>
          <w:sz w:val="32"/>
          <w:szCs w:val="32"/>
        </w:rPr>
        <w:tab/>
        <w:t>Income tax</w:t>
      </w:r>
    </w:p>
    <w:p w14:paraId="6B53683A" w14:textId="77777777" w:rsidR="0046337C" w:rsidRPr="008945A8" w:rsidRDefault="0046337C" w:rsidP="00A424A9">
      <w:pPr>
        <w:spacing w:line="240" w:lineRule="atLeast"/>
        <w:ind w:left="720" w:firstLine="414"/>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Income tax expense represents the sum of corporate income tax currently payable and deferred tax. </w:t>
      </w:r>
    </w:p>
    <w:p w14:paraId="79D27AD8" w14:textId="77777777" w:rsidR="0046337C" w:rsidRPr="008945A8" w:rsidRDefault="0046337C" w:rsidP="00A424A9">
      <w:pPr>
        <w:tabs>
          <w:tab w:val="left" w:pos="709"/>
          <w:tab w:val="left" w:pos="1800"/>
          <w:tab w:val="left" w:pos="2400"/>
          <w:tab w:val="left" w:pos="3000"/>
        </w:tabs>
        <w:spacing w:line="240" w:lineRule="atLeast"/>
        <w:ind w:left="284" w:firstLine="162"/>
        <w:jc w:val="thaiDistribute"/>
        <w:rPr>
          <w:rFonts w:asciiTheme="majorBidi" w:hAnsiTheme="majorBidi" w:cstheme="majorBidi"/>
          <w:sz w:val="32"/>
          <w:szCs w:val="32"/>
        </w:rPr>
      </w:pPr>
      <w:r w:rsidRPr="008945A8">
        <w:rPr>
          <w:rFonts w:asciiTheme="majorBidi" w:hAnsiTheme="majorBidi" w:cstheme="majorBidi"/>
          <w:sz w:val="32"/>
          <w:szCs w:val="32"/>
        </w:rPr>
        <w:tab/>
        <w:t xml:space="preserve">Current tax </w:t>
      </w:r>
    </w:p>
    <w:p w14:paraId="1ABFA163" w14:textId="77777777" w:rsidR="0046337C" w:rsidRPr="008945A8" w:rsidRDefault="0046337C" w:rsidP="00A424A9">
      <w:pPr>
        <w:spacing w:line="240" w:lineRule="atLeast"/>
        <w:ind w:left="720" w:firstLine="414"/>
        <w:jc w:val="thaiDistribute"/>
        <w:rPr>
          <w:rFonts w:asciiTheme="majorBidi" w:hAnsiTheme="majorBidi" w:cstheme="majorBidi"/>
          <w:sz w:val="32"/>
          <w:szCs w:val="32"/>
          <w:cs/>
        </w:rPr>
      </w:pPr>
      <w:r w:rsidRPr="008945A8">
        <w:rPr>
          <w:rFonts w:asciiTheme="majorBidi" w:hAnsiTheme="majorBidi" w:cstheme="majorBidi"/>
          <w:sz w:val="32"/>
          <w:szCs w:val="32"/>
        </w:rPr>
        <w:t xml:space="preserve">Current income tax is provided in the accounts at the amount expected to be paid to the taxation authorities, based on taxable profits determined in accordance with tax legislation. </w:t>
      </w:r>
    </w:p>
    <w:p w14:paraId="449F229D" w14:textId="77777777" w:rsidR="0046337C" w:rsidRPr="008945A8" w:rsidRDefault="0046337C" w:rsidP="00A424A9">
      <w:pPr>
        <w:tabs>
          <w:tab w:val="left" w:pos="709"/>
          <w:tab w:val="left" w:pos="1800"/>
          <w:tab w:val="left" w:pos="2400"/>
          <w:tab w:val="left" w:pos="3000"/>
        </w:tabs>
        <w:spacing w:line="240" w:lineRule="atLeast"/>
        <w:ind w:left="284" w:firstLine="162"/>
        <w:jc w:val="thaiDistribute"/>
        <w:rPr>
          <w:rFonts w:asciiTheme="majorBidi" w:hAnsiTheme="majorBidi" w:cstheme="majorBidi"/>
          <w:sz w:val="32"/>
          <w:szCs w:val="32"/>
        </w:rPr>
      </w:pPr>
      <w:r w:rsidRPr="008945A8">
        <w:rPr>
          <w:rFonts w:asciiTheme="majorBidi" w:hAnsiTheme="majorBidi" w:cstheme="majorBidi"/>
          <w:sz w:val="32"/>
          <w:szCs w:val="32"/>
        </w:rPr>
        <w:tab/>
        <w:t xml:space="preserve">Deferred tax </w:t>
      </w:r>
    </w:p>
    <w:p w14:paraId="27FFBE19" w14:textId="77777777" w:rsidR="0046337C" w:rsidRPr="008945A8" w:rsidRDefault="0046337C" w:rsidP="00A424A9">
      <w:pPr>
        <w:spacing w:line="240" w:lineRule="atLeast"/>
        <w:ind w:left="720" w:firstLine="420"/>
        <w:jc w:val="thaiDistribute"/>
        <w:rPr>
          <w:rFonts w:asciiTheme="majorBidi" w:hAnsiTheme="majorBidi" w:cstheme="majorBidi"/>
          <w:sz w:val="32"/>
          <w:szCs w:val="32"/>
        </w:rPr>
      </w:pPr>
      <w:r w:rsidRPr="008945A8">
        <w:rPr>
          <w:rFonts w:asciiTheme="majorBidi" w:hAnsiTheme="majorBidi" w:cstheme="majorBidi"/>
          <w:sz w:val="32"/>
          <w:szCs w:val="32"/>
        </w:rPr>
        <w:t xml:space="preserve">Deferred income tax is provided on temporary differences between the tax bases of assets and liabilities and their carrying amounts at the end of each reporting period, using the tax rates enacted at the end of the reporting period.   </w:t>
      </w:r>
    </w:p>
    <w:p w14:paraId="192C8F7D" w14:textId="77777777" w:rsidR="0046337C" w:rsidRPr="008945A8" w:rsidRDefault="0046337C" w:rsidP="00A424A9">
      <w:pPr>
        <w:spacing w:line="240" w:lineRule="atLeast"/>
        <w:ind w:left="720" w:firstLine="420"/>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The Group </w:t>
      </w:r>
      <w:proofErr w:type="spellStart"/>
      <w:r w:rsidRPr="008945A8">
        <w:rPr>
          <w:rFonts w:asciiTheme="majorBidi" w:hAnsiTheme="majorBidi" w:cstheme="majorBidi"/>
          <w:spacing w:val="-4"/>
          <w:sz w:val="32"/>
          <w:szCs w:val="32"/>
        </w:rPr>
        <w:t>recognise</w:t>
      </w:r>
      <w:proofErr w:type="spellEnd"/>
      <w:r w:rsidRPr="008945A8">
        <w:rPr>
          <w:rFonts w:asciiTheme="majorBidi" w:hAnsiTheme="majorBidi" w:cstheme="majorBidi"/>
          <w:spacing w:val="-4"/>
          <w:sz w:val="32"/>
          <w:szCs w:val="32"/>
        </w:rPr>
        <w:t xml:space="preserve"> deferred tax liabilities for all taxable temporary differences while they </w:t>
      </w:r>
      <w:proofErr w:type="spellStart"/>
      <w:r w:rsidRPr="008945A8">
        <w:rPr>
          <w:rFonts w:asciiTheme="majorBidi" w:hAnsiTheme="majorBidi" w:cstheme="majorBidi"/>
          <w:spacing w:val="-4"/>
          <w:sz w:val="32"/>
          <w:szCs w:val="32"/>
        </w:rPr>
        <w:t>recognise</w:t>
      </w:r>
      <w:proofErr w:type="spellEnd"/>
      <w:r w:rsidRPr="008945A8">
        <w:rPr>
          <w:rFonts w:asciiTheme="majorBidi" w:hAnsiTheme="majorBidi" w:cstheme="majorBidi"/>
          <w:spacing w:val="-4"/>
          <w:sz w:val="32"/>
          <w:szCs w:val="32"/>
        </w:rPr>
        <w:t xml:space="preserve"> deferred tax assets for all deductible temporary differences to the extent that it is probable that future taxable profit will be available against which such deductible temporary differences can be </w:t>
      </w:r>
      <w:proofErr w:type="spellStart"/>
      <w:r w:rsidRPr="008945A8">
        <w:rPr>
          <w:rFonts w:asciiTheme="majorBidi" w:hAnsiTheme="majorBidi" w:cstheme="majorBidi"/>
          <w:spacing w:val="-4"/>
          <w:sz w:val="32"/>
          <w:szCs w:val="32"/>
        </w:rPr>
        <w:t>utilised</w:t>
      </w:r>
      <w:proofErr w:type="spellEnd"/>
      <w:r w:rsidRPr="008945A8">
        <w:rPr>
          <w:rFonts w:asciiTheme="majorBidi" w:hAnsiTheme="majorBidi" w:cstheme="majorBidi"/>
          <w:spacing w:val="-4"/>
          <w:sz w:val="32"/>
          <w:szCs w:val="32"/>
        </w:rPr>
        <w:t xml:space="preserve">. </w:t>
      </w:r>
    </w:p>
    <w:p w14:paraId="5D89700C" w14:textId="77777777" w:rsidR="0046337C" w:rsidRPr="008945A8" w:rsidRDefault="0046337C" w:rsidP="00A424A9">
      <w:pPr>
        <w:spacing w:line="240" w:lineRule="atLeast"/>
        <w:ind w:left="720" w:firstLine="420"/>
        <w:jc w:val="thaiDistribute"/>
        <w:rPr>
          <w:rFonts w:asciiTheme="majorBidi" w:hAnsiTheme="majorBidi" w:cstheme="majorBidi"/>
          <w:sz w:val="32"/>
          <w:szCs w:val="32"/>
        </w:rPr>
      </w:pPr>
      <w:r w:rsidRPr="008945A8">
        <w:rPr>
          <w:rFonts w:asciiTheme="majorBidi" w:hAnsiTheme="majorBidi" w:cstheme="majorBidi"/>
          <w:sz w:val="32"/>
          <w:szCs w:val="32"/>
        </w:rPr>
        <w:t xml:space="preserve">At each reporting date, the Group review and reduce the carrying amount of deferred tax assets to the extent that it is no longer probable that sufficient taxable profit will be available to allow all or part of the deferred tax asset to be </w:t>
      </w:r>
      <w:proofErr w:type="spellStart"/>
      <w:r w:rsidRPr="008945A8">
        <w:rPr>
          <w:rFonts w:asciiTheme="majorBidi" w:hAnsiTheme="majorBidi" w:cstheme="majorBidi"/>
          <w:sz w:val="32"/>
          <w:szCs w:val="32"/>
        </w:rPr>
        <w:t>utilised</w:t>
      </w:r>
      <w:proofErr w:type="spellEnd"/>
      <w:r w:rsidRPr="008945A8">
        <w:rPr>
          <w:rFonts w:asciiTheme="majorBidi" w:hAnsiTheme="majorBidi" w:cstheme="majorBidi"/>
          <w:sz w:val="32"/>
          <w:szCs w:val="32"/>
        </w:rPr>
        <w:t xml:space="preserve">. </w:t>
      </w:r>
    </w:p>
    <w:p w14:paraId="7C9C5AB1" w14:textId="77777777" w:rsidR="0046337C" w:rsidRPr="008945A8" w:rsidRDefault="0046337C" w:rsidP="00A424A9">
      <w:pPr>
        <w:spacing w:line="240" w:lineRule="atLeast"/>
        <w:ind w:left="720" w:firstLine="420"/>
        <w:jc w:val="thaiDistribute"/>
        <w:rPr>
          <w:rFonts w:asciiTheme="majorBidi" w:hAnsiTheme="majorBidi" w:cstheme="majorBidi"/>
          <w:sz w:val="32"/>
          <w:szCs w:val="32"/>
        </w:rPr>
      </w:pPr>
      <w:r w:rsidRPr="008945A8">
        <w:rPr>
          <w:rFonts w:asciiTheme="majorBidi" w:hAnsiTheme="majorBidi" w:cstheme="majorBidi"/>
          <w:sz w:val="32"/>
          <w:szCs w:val="32"/>
        </w:rPr>
        <w:t>The Group record deferred tax directly to shareholders' equity if the tax relates to items that are recorded directly to shareholders' equity.</w:t>
      </w:r>
    </w:p>
    <w:p w14:paraId="15502C71" w14:textId="77777777" w:rsidR="0046337C" w:rsidRPr="008945A8" w:rsidRDefault="0046337C" w:rsidP="00A424A9">
      <w:pPr>
        <w:tabs>
          <w:tab w:val="left" w:pos="284"/>
          <w:tab w:val="left" w:pos="709"/>
          <w:tab w:val="left" w:pos="851"/>
          <w:tab w:val="left" w:pos="1418"/>
        </w:tabs>
        <w:spacing w:line="240" w:lineRule="atLeast"/>
        <w:ind w:right="-91"/>
        <w:jc w:val="both"/>
        <w:rPr>
          <w:rFonts w:asciiTheme="majorBidi" w:hAnsiTheme="majorBidi" w:cstheme="majorBidi"/>
          <w:sz w:val="32"/>
          <w:szCs w:val="32"/>
        </w:rPr>
      </w:pPr>
    </w:p>
    <w:p w14:paraId="3FC5B382" w14:textId="77777777" w:rsidR="0046337C" w:rsidRPr="008945A8" w:rsidRDefault="0046337C" w:rsidP="00A424A9">
      <w:pPr>
        <w:spacing w:line="240" w:lineRule="atLeast"/>
        <w:ind w:left="284" w:hanging="284"/>
        <w:jc w:val="thaiDistribute"/>
        <w:rPr>
          <w:rFonts w:asciiTheme="majorBidi" w:hAnsiTheme="majorBidi" w:cstheme="majorBidi"/>
          <w:sz w:val="32"/>
          <w:szCs w:val="32"/>
        </w:rPr>
      </w:pPr>
      <w:r>
        <w:rPr>
          <w:rFonts w:asciiTheme="majorBidi" w:hAnsiTheme="majorBidi" w:cstheme="majorBidi"/>
          <w:b/>
          <w:bCs/>
          <w:sz w:val="32"/>
          <w:szCs w:val="32"/>
        </w:rPr>
        <w:t>4</w:t>
      </w:r>
      <w:r w:rsidRPr="008945A8">
        <w:rPr>
          <w:rFonts w:asciiTheme="majorBidi" w:hAnsiTheme="majorBidi" w:cstheme="majorBidi"/>
          <w:b/>
          <w:bCs/>
          <w:sz w:val="32"/>
          <w:szCs w:val="32"/>
        </w:rPr>
        <w:t xml:space="preserve">.  </w:t>
      </w:r>
      <w:r w:rsidRPr="008945A8">
        <w:rPr>
          <w:rFonts w:asciiTheme="majorBidi" w:eastAsia="Angsana New" w:hAnsiTheme="majorBidi" w:cstheme="majorBidi"/>
          <w:b/>
          <w:bCs/>
          <w:sz w:val="32"/>
          <w:szCs w:val="32"/>
        </w:rPr>
        <w:tab/>
        <w:t>SIGNIFICANT</w:t>
      </w:r>
      <w:r w:rsidRPr="008945A8">
        <w:rPr>
          <w:rFonts w:asciiTheme="majorBidi" w:hAnsiTheme="majorBidi" w:cstheme="majorBidi"/>
          <w:b/>
          <w:bCs/>
          <w:sz w:val="32"/>
          <w:szCs w:val="32"/>
        </w:rPr>
        <w:t xml:space="preserve"> ACCOUNTING JUDGEMENTS AND ESTIMATES</w:t>
      </w:r>
    </w:p>
    <w:p w14:paraId="1E844E82" w14:textId="77777777" w:rsidR="0046337C" w:rsidRPr="008945A8"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The preparation of financial statements in conformity with financial reporting standards at times requires management to make subjective judgements and estimates regarding matters that are inherently uncertain</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These judgements and estimates affect reported amounts and disclosures; and actual results could differ from these estimates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Significant judgements and estimates are as follows: </w:t>
      </w:r>
    </w:p>
    <w:p w14:paraId="54C48141" w14:textId="77777777" w:rsidR="0046337C" w:rsidRPr="008945A8" w:rsidRDefault="0046337C" w:rsidP="00A424A9">
      <w:pPr>
        <w:tabs>
          <w:tab w:val="left" w:pos="284"/>
          <w:tab w:val="left" w:pos="709"/>
          <w:tab w:val="left" w:pos="851"/>
          <w:tab w:val="left" w:pos="1418"/>
        </w:tabs>
        <w:spacing w:line="240" w:lineRule="atLeast"/>
        <w:ind w:left="709" w:right="-91"/>
        <w:jc w:val="both"/>
        <w:rPr>
          <w:rFonts w:asciiTheme="majorBidi" w:hAnsiTheme="majorBidi" w:cstheme="majorBidi"/>
          <w:sz w:val="32"/>
          <w:szCs w:val="32"/>
        </w:rPr>
      </w:pPr>
    </w:p>
    <w:p w14:paraId="119F8504" w14:textId="77777777" w:rsidR="0046337C" w:rsidRPr="008945A8" w:rsidRDefault="0046337C" w:rsidP="00A424A9">
      <w:pPr>
        <w:spacing w:line="240" w:lineRule="atLeast"/>
        <w:ind w:left="284"/>
        <w:jc w:val="thaiDistribute"/>
        <w:rPr>
          <w:rFonts w:asciiTheme="majorBidi" w:hAnsiTheme="majorBidi" w:cstheme="majorBidi"/>
          <w:b/>
          <w:bCs/>
          <w:sz w:val="32"/>
          <w:szCs w:val="32"/>
        </w:rPr>
      </w:pPr>
      <w:r w:rsidRPr="008945A8">
        <w:rPr>
          <w:rFonts w:asciiTheme="majorBidi" w:eastAsia="Angsana New" w:hAnsiTheme="majorBidi" w:cstheme="majorBidi"/>
          <w:b/>
          <w:bCs/>
          <w:sz w:val="32"/>
          <w:szCs w:val="32"/>
        </w:rPr>
        <w:t>Allowance for expected credit loss</w:t>
      </w:r>
      <w:r w:rsidRPr="008945A8">
        <w:rPr>
          <w:rFonts w:asciiTheme="majorBidi" w:hAnsiTheme="majorBidi" w:cstheme="majorBidi"/>
          <w:b/>
          <w:bCs/>
          <w:sz w:val="32"/>
          <w:szCs w:val="32"/>
        </w:rPr>
        <w:t>es</w:t>
      </w:r>
    </w:p>
    <w:p w14:paraId="2FBE9B3C" w14:textId="77777777" w:rsidR="0046337C" w:rsidRPr="008945A8"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In determining an allowance for doubtful accounts, the management needs to make judgement in the valuating of expected credit loss incurred that based upon past collection history and credit loss data, adjust to reflect current data and forecast values on macroeconomic factors.</w:t>
      </w:r>
    </w:p>
    <w:p w14:paraId="3E5609CA" w14:textId="77777777" w:rsidR="0046337C" w:rsidRDefault="0046337C" w:rsidP="005962EA">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05C25EAE" w14:textId="77777777" w:rsidR="0046337C" w:rsidRPr="008945A8" w:rsidRDefault="0046337C" w:rsidP="005962EA">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0CB6F9F4" w14:textId="77777777" w:rsidR="0046337C" w:rsidRPr="008945A8" w:rsidRDefault="0046337C" w:rsidP="00A424A9">
      <w:pPr>
        <w:spacing w:line="240" w:lineRule="atLeast"/>
        <w:ind w:left="284" w:hanging="284"/>
        <w:jc w:val="thaiDistribute"/>
        <w:rPr>
          <w:rFonts w:asciiTheme="majorBidi" w:hAnsiTheme="majorBidi" w:cstheme="majorBidi"/>
          <w:b/>
          <w:bCs/>
          <w:sz w:val="32"/>
          <w:szCs w:val="32"/>
        </w:rPr>
      </w:pPr>
      <w:r w:rsidRPr="008945A8">
        <w:rPr>
          <w:rFonts w:asciiTheme="majorBidi" w:hAnsiTheme="majorBidi" w:cstheme="majorBidi"/>
          <w:sz w:val="32"/>
          <w:szCs w:val="32"/>
        </w:rPr>
        <w:tab/>
      </w:r>
      <w:r w:rsidRPr="008945A8">
        <w:rPr>
          <w:rFonts w:asciiTheme="majorBidi" w:hAnsiTheme="majorBidi" w:cstheme="majorBidi"/>
          <w:b/>
          <w:bCs/>
          <w:sz w:val="32"/>
          <w:szCs w:val="32"/>
        </w:rPr>
        <w:t xml:space="preserve">Allowance </w:t>
      </w:r>
      <w:r w:rsidRPr="008945A8">
        <w:rPr>
          <w:rFonts w:asciiTheme="majorBidi" w:eastAsia="Angsana New" w:hAnsiTheme="majorBidi" w:cstheme="majorBidi"/>
          <w:b/>
          <w:bCs/>
          <w:sz w:val="32"/>
          <w:szCs w:val="32"/>
        </w:rPr>
        <w:t>for</w:t>
      </w:r>
      <w:r w:rsidRPr="008945A8">
        <w:rPr>
          <w:rFonts w:asciiTheme="majorBidi" w:hAnsiTheme="majorBidi" w:cstheme="majorBidi"/>
          <w:b/>
          <w:bCs/>
          <w:sz w:val="32"/>
          <w:szCs w:val="32"/>
        </w:rPr>
        <w:t xml:space="preserve"> declining in value of inventory </w:t>
      </w:r>
    </w:p>
    <w:p w14:paraId="629FB6B8" w14:textId="77777777" w:rsidR="0046337C"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r w:rsidRPr="008945A8">
        <w:rPr>
          <w:rFonts w:asciiTheme="majorBidi" w:hAnsiTheme="majorBidi" w:cstheme="majorBidi"/>
          <w:spacing w:val="-4"/>
          <w:sz w:val="32"/>
          <w:szCs w:val="32"/>
        </w:rPr>
        <w:tab/>
      </w:r>
      <w:r w:rsidRPr="008945A8">
        <w:rPr>
          <w:rFonts w:asciiTheme="majorBidi" w:hAnsiTheme="majorBidi" w:cstheme="majorBidi"/>
          <w:spacing w:val="-4"/>
          <w:sz w:val="32"/>
          <w:szCs w:val="32"/>
        </w:rPr>
        <w:tab/>
        <w:t>The determination of allowance for declining in the value of inventory requires management to make judgements and estimates of the loss expected to occur</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allowance for decline in net realizable value is estimated based on the selling price expected in the ordinary course of business less selling expense</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provision for obsolete slow-moving and deteriorated inventory is estimated based on the approximate useful life of each type of inventory</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allowance for diminution in value of inventory as determined is compared with the original balance in the books of account and the increase or decrease in the allowance for diminution in value of inventory will be recognized as cost of sales and service in profit or loss</w:t>
      </w:r>
      <w:r w:rsidRPr="008945A8">
        <w:rPr>
          <w:rFonts w:asciiTheme="majorBidi" w:hAnsiTheme="majorBidi" w:cstheme="majorBidi"/>
          <w:sz w:val="32"/>
          <w:szCs w:val="32"/>
        </w:rPr>
        <w:t xml:space="preserve">.  </w:t>
      </w:r>
    </w:p>
    <w:p w14:paraId="243189B6" w14:textId="77777777" w:rsidR="0046337C" w:rsidRPr="008945A8"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p>
    <w:p w14:paraId="1B7CCEEE" w14:textId="77777777" w:rsidR="0046337C" w:rsidRPr="00A424A9"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b/>
          <w:bCs/>
          <w:sz w:val="32"/>
          <w:szCs w:val="32"/>
        </w:rPr>
      </w:pPr>
      <w:r w:rsidRPr="008945A8">
        <w:rPr>
          <w:rFonts w:asciiTheme="majorBidi" w:hAnsiTheme="majorBidi" w:cstheme="majorBidi"/>
          <w:sz w:val="32"/>
          <w:szCs w:val="32"/>
        </w:rPr>
        <w:tab/>
      </w:r>
      <w:r w:rsidRPr="008945A8">
        <w:rPr>
          <w:rFonts w:asciiTheme="majorBidi" w:hAnsiTheme="majorBidi" w:cstheme="majorBidi"/>
          <w:b/>
          <w:bCs/>
          <w:sz w:val="32"/>
          <w:szCs w:val="32"/>
        </w:rPr>
        <w:t>Property, plant and equipment/Depreciation</w:t>
      </w:r>
    </w:p>
    <w:p w14:paraId="1E1B42B3" w14:textId="77777777" w:rsidR="0046337C" w:rsidRPr="008945A8"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In determining depreciation of plant and equipment, the management is required to make estimates of the useful lives and residual values of the plant and equipment and to review the estimated useful lives and residual values when there are any changes. </w:t>
      </w:r>
    </w:p>
    <w:p w14:paraId="16DA9663" w14:textId="77777777" w:rsidR="0046337C"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In addition, the management is required to review property, plant and equipment for impairment on a periodical basis and record the impairment loss when it is determined that the recoverable amount is lower than the carrying amount</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This requires judgement regarding forecast of future revenues and expenses relating to the assets subject to the review.</w:t>
      </w:r>
    </w:p>
    <w:p w14:paraId="5AC800C5" w14:textId="77777777" w:rsidR="0046337C" w:rsidRPr="008945A8"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p>
    <w:p w14:paraId="45D2773C" w14:textId="77777777" w:rsidR="0046337C" w:rsidRPr="008945A8" w:rsidRDefault="0046337C" w:rsidP="00A424A9">
      <w:pPr>
        <w:spacing w:line="240" w:lineRule="atLeast"/>
        <w:ind w:left="284" w:hanging="284"/>
        <w:jc w:val="thaiDistribute"/>
        <w:rPr>
          <w:rFonts w:asciiTheme="majorBidi" w:hAnsiTheme="majorBidi" w:cstheme="majorBidi"/>
          <w:b/>
          <w:bCs/>
          <w:sz w:val="32"/>
          <w:szCs w:val="32"/>
        </w:rPr>
      </w:pPr>
      <w:r w:rsidRPr="008945A8">
        <w:rPr>
          <w:rFonts w:asciiTheme="majorBidi" w:hAnsiTheme="majorBidi" w:cstheme="majorBidi"/>
          <w:sz w:val="32"/>
          <w:szCs w:val="32"/>
        </w:rPr>
        <w:tab/>
      </w:r>
      <w:r w:rsidRPr="008945A8">
        <w:rPr>
          <w:rFonts w:asciiTheme="majorBidi" w:hAnsiTheme="majorBidi" w:cstheme="majorBidi"/>
          <w:b/>
          <w:bCs/>
          <w:sz w:val="32"/>
          <w:szCs w:val="32"/>
        </w:rPr>
        <w:t>Deferred tax assets</w:t>
      </w:r>
    </w:p>
    <w:p w14:paraId="36350154" w14:textId="77777777" w:rsidR="0046337C" w:rsidRPr="008945A8"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pacing w:val="-4"/>
          <w:sz w:val="32"/>
          <w:szCs w:val="32"/>
        </w:rPr>
        <w:t>Deferred</w:t>
      </w:r>
      <w:r w:rsidRPr="008945A8">
        <w:rPr>
          <w:rFonts w:asciiTheme="majorBidi" w:hAnsiTheme="majorBidi" w:cstheme="majorBidi"/>
          <w:sz w:val="32"/>
          <w:szCs w:val="32"/>
        </w:rPr>
        <w:t xml:space="preserve"> tax assets are recognized for deductible temporary differences and unused tax losses to the extent that it is probable that taxable profit will be available against which the temporary differences and losses can be utilized</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Significant management judgement is required to determine the amount of deferred tax assets that can be recognized, based upon the likely timing and level of estimated future taxable profits.</w:t>
      </w:r>
    </w:p>
    <w:p w14:paraId="2A80C6C3" w14:textId="77777777" w:rsidR="0046337C" w:rsidRPr="008945A8" w:rsidRDefault="0046337C" w:rsidP="00A424A9">
      <w:pPr>
        <w:spacing w:line="240" w:lineRule="atLeast"/>
        <w:jc w:val="thaiDistribute"/>
        <w:rPr>
          <w:rFonts w:asciiTheme="majorBidi" w:hAnsiTheme="majorBidi" w:cstheme="majorBidi"/>
          <w:sz w:val="32"/>
          <w:szCs w:val="32"/>
        </w:rPr>
      </w:pPr>
    </w:p>
    <w:p w14:paraId="2955F91D" w14:textId="77777777" w:rsidR="0046337C" w:rsidRPr="008945A8" w:rsidRDefault="0046337C" w:rsidP="00A424A9">
      <w:pPr>
        <w:spacing w:line="240" w:lineRule="atLeast"/>
        <w:ind w:firstLine="284"/>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Post</w:t>
      </w:r>
      <w:r w:rsidRPr="008945A8">
        <w:rPr>
          <w:rFonts w:asciiTheme="majorBidi" w:hAnsiTheme="majorBidi" w:cstheme="majorBidi"/>
          <w:b/>
          <w:bCs/>
          <w:sz w:val="32"/>
          <w:szCs w:val="32"/>
        </w:rPr>
        <w:t xml:space="preserve">-employment benefits under defined benefit plans </w:t>
      </w:r>
    </w:p>
    <w:p w14:paraId="624291F1" w14:textId="77777777" w:rsidR="0046337C" w:rsidRPr="008945A8" w:rsidRDefault="0046337C" w:rsidP="00A424A9">
      <w:pPr>
        <w:pStyle w:val="BodyText21"/>
        <w:tabs>
          <w:tab w:val="clear" w:pos="426"/>
          <w:tab w:val="clear" w:pos="1276"/>
          <w:tab w:val="left" w:pos="284"/>
          <w:tab w:val="left" w:pos="1985"/>
        </w:tabs>
        <w:spacing w:line="240" w:lineRule="atLeas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r>
      <w:r w:rsidRPr="008945A8">
        <w:rPr>
          <w:rFonts w:asciiTheme="majorBidi" w:hAnsiTheme="majorBidi" w:cstheme="majorBidi"/>
          <w:spacing w:val="-4"/>
          <w:sz w:val="32"/>
          <w:szCs w:val="32"/>
        </w:rPr>
        <w:t>The</w:t>
      </w:r>
      <w:r w:rsidRPr="008945A8">
        <w:rPr>
          <w:rFonts w:asciiTheme="majorBidi" w:hAnsiTheme="majorBidi" w:cstheme="majorBidi"/>
          <w:sz w:val="32"/>
          <w:szCs w:val="32"/>
        </w:rPr>
        <w:t xml:space="preserve"> obligation under the defined benefit plan is determined based on actuarial techniques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Such determination is made based on various assumptions, including discount rate, future salary increase rate, mortality rate and staff turnover rate.</w:t>
      </w:r>
    </w:p>
    <w:p w14:paraId="2EE5C489" w14:textId="77777777" w:rsidR="0046337C" w:rsidRDefault="0046337C" w:rsidP="00A55F40">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3FB18A85" w14:textId="77777777" w:rsidR="0046337C" w:rsidRPr="008945A8" w:rsidRDefault="0046337C" w:rsidP="00A55F40">
      <w:pPr>
        <w:tabs>
          <w:tab w:val="left" w:pos="284"/>
          <w:tab w:val="left" w:pos="709"/>
          <w:tab w:val="left" w:pos="851"/>
          <w:tab w:val="left" w:pos="1418"/>
        </w:tabs>
        <w:spacing w:line="400" w:lineRule="exact"/>
        <w:ind w:left="709" w:right="-91"/>
        <w:jc w:val="both"/>
        <w:rPr>
          <w:rFonts w:asciiTheme="majorBidi" w:hAnsiTheme="majorBidi" w:cstheme="majorBidi"/>
          <w:sz w:val="32"/>
          <w:szCs w:val="32"/>
        </w:rPr>
      </w:pPr>
    </w:p>
    <w:p w14:paraId="191BE67D" w14:textId="77777777" w:rsidR="0046337C" w:rsidRPr="008945A8" w:rsidRDefault="0046337C" w:rsidP="008A766C">
      <w:pPr>
        <w:tabs>
          <w:tab w:val="left" w:pos="1440"/>
        </w:tabs>
        <w:spacing w:line="360" w:lineRule="exact"/>
        <w:ind w:left="284"/>
        <w:jc w:val="thaiDistribute"/>
        <w:outlineLvl w:val="0"/>
        <w:rPr>
          <w:rFonts w:asciiTheme="majorBidi" w:hAnsiTheme="majorBidi" w:cstheme="majorBidi"/>
          <w:b/>
          <w:bCs/>
          <w:sz w:val="32"/>
          <w:szCs w:val="32"/>
        </w:rPr>
      </w:pPr>
      <w:r w:rsidRPr="008945A8">
        <w:rPr>
          <w:rFonts w:asciiTheme="majorBidi" w:hAnsiTheme="majorBidi" w:cstheme="majorBidi"/>
          <w:b/>
          <w:bCs/>
          <w:sz w:val="32"/>
          <w:szCs w:val="32"/>
        </w:rPr>
        <w:t>Determining the lease term of contracts with renewal and termination options</w:t>
      </w:r>
    </w:p>
    <w:p w14:paraId="5E65F88A" w14:textId="77777777" w:rsidR="0046337C" w:rsidRPr="008945A8" w:rsidRDefault="0046337C" w:rsidP="008A766C">
      <w:pPr>
        <w:pStyle w:val="BodyText21"/>
        <w:tabs>
          <w:tab w:val="clear" w:pos="426"/>
          <w:tab w:val="clear" w:pos="1276"/>
          <w:tab w:val="left" w:pos="284"/>
          <w:tab w:val="left" w:pos="1985"/>
        </w:tabs>
        <w:spacing w:line="360" w:lineRule="exac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 xml:space="preserve">    </w:t>
      </w:r>
      <w:r w:rsidRPr="008945A8">
        <w:rPr>
          <w:rFonts w:asciiTheme="majorBidi" w:hAnsiTheme="majorBidi" w:cstheme="majorBidi"/>
          <w:sz w:val="32"/>
          <w:szCs w:val="32"/>
        </w:rPr>
        <w:tab/>
      </w:r>
      <w:r w:rsidRPr="008945A8">
        <w:rPr>
          <w:rFonts w:asciiTheme="majorBidi" w:hAnsiTheme="majorBidi" w:cstheme="majorBidi"/>
          <w:sz w:val="32"/>
          <w:szCs w:val="32"/>
        </w:rPr>
        <w:tab/>
        <w:t>The Group determine the lease term as the non-cancellable term of the lease, together with any period covered by an option to extend the lease if it is reasonably certain to be exercised, or any periods covered by an option to terminate the lease, if it is reasonably certain not to be exercised</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management is required to use judgment in evaluating whether it is reasonably certain whether or not to exercise the option to renew or terminate the lease, considering all relevant factors that create an economic incentive to exercise either the renewal or termination</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After the commencement date, the group reassess the lease term if there is a significant event or change in circumstances that is within its control and affects its ability to exercise or not to exercise the option to renew or to terminate. </w:t>
      </w:r>
    </w:p>
    <w:p w14:paraId="08FCA9A4" w14:textId="77777777" w:rsidR="0046337C" w:rsidRPr="00A424A9" w:rsidRDefault="0046337C" w:rsidP="008A766C">
      <w:pPr>
        <w:tabs>
          <w:tab w:val="left" w:pos="284"/>
          <w:tab w:val="left" w:pos="709"/>
          <w:tab w:val="left" w:pos="851"/>
          <w:tab w:val="left" w:pos="1440"/>
        </w:tabs>
        <w:spacing w:line="360" w:lineRule="exact"/>
        <w:ind w:left="709" w:right="-91"/>
        <w:jc w:val="both"/>
        <w:rPr>
          <w:rFonts w:asciiTheme="majorBidi" w:hAnsiTheme="majorBidi" w:cstheme="majorBidi"/>
          <w:sz w:val="32"/>
          <w:szCs w:val="32"/>
        </w:rPr>
      </w:pPr>
    </w:p>
    <w:p w14:paraId="6004B472" w14:textId="77777777" w:rsidR="0046337C" w:rsidRPr="008945A8" w:rsidRDefault="0046337C" w:rsidP="008A766C">
      <w:pPr>
        <w:tabs>
          <w:tab w:val="left" w:pos="1440"/>
          <w:tab w:val="left" w:pos="2880"/>
          <w:tab w:val="left" w:pos="9781"/>
        </w:tabs>
        <w:spacing w:line="360" w:lineRule="exact"/>
        <w:ind w:left="284"/>
        <w:jc w:val="thaiDistribute"/>
        <w:rPr>
          <w:rFonts w:asciiTheme="majorBidi" w:eastAsia="SimSun" w:hAnsiTheme="majorBidi" w:cstheme="majorBidi"/>
          <w:b/>
          <w:bCs/>
          <w:sz w:val="32"/>
          <w:szCs w:val="32"/>
          <w:cs/>
        </w:rPr>
      </w:pPr>
      <w:r w:rsidRPr="008945A8">
        <w:rPr>
          <w:rFonts w:asciiTheme="majorBidi" w:eastAsia="SimSun" w:hAnsiTheme="majorBidi" w:cstheme="majorBidi"/>
          <w:b/>
          <w:bCs/>
          <w:sz w:val="32"/>
          <w:szCs w:val="32"/>
          <w:lang w:val="en-GB"/>
        </w:rPr>
        <w:t>Fair valuation of financial assets and derivatives</w:t>
      </w:r>
    </w:p>
    <w:p w14:paraId="2F8B5846" w14:textId="77777777" w:rsidR="0046337C" w:rsidRPr="008945A8" w:rsidRDefault="0046337C" w:rsidP="008A766C">
      <w:pPr>
        <w:pStyle w:val="BodyText21"/>
        <w:tabs>
          <w:tab w:val="clear" w:pos="426"/>
          <w:tab w:val="clear" w:pos="1276"/>
          <w:tab w:val="left" w:pos="284"/>
          <w:tab w:val="left" w:pos="1985"/>
        </w:tabs>
        <w:spacing w:line="360" w:lineRule="exact"/>
        <w:ind w:left="284" w:hanging="851"/>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The fair value of financial instruments that are not traded in an active market is determined by using valuation techniques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group use judgement to select a variety of methods and make assumptions that are mainly based on market conditions existing at the end of each reporting period</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Details of key assumptions used are included in Note 30.2</w:t>
      </w:r>
    </w:p>
    <w:p w14:paraId="0FC64DA0" w14:textId="77777777" w:rsidR="0046337C" w:rsidRPr="008945A8" w:rsidRDefault="0046337C" w:rsidP="008A766C">
      <w:pPr>
        <w:pStyle w:val="BodyText21"/>
        <w:tabs>
          <w:tab w:val="clear" w:pos="426"/>
          <w:tab w:val="clear" w:pos="1276"/>
          <w:tab w:val="left" w:pos="284"/>
          <w:tab w:val="left" w:pos="1985"/>
        </w:tabs>
        <w:spacing w:line="360" w:lineRule="exact"/>
        <w:ind w:left="284" w:hanging="851"/>
        <w:jc w:val="thaiDistribute"/>
        <w:rPr>
          <w:rFonts w:asciiTheme="majorBidi" w:hAnsiTheme="majorBidi" w:cstheme="majorBidi"/>
          <w:sz w:val="32"/>
          <w:szCs w:val="32"/>
        </w:rPr>
      </w:pPr>
    </w:p>
    <w:p w14:paraId="459C9E95" w14:textId="77777777" w:rsidR="0046337C" w:rsidRPr="008945A8" w:rsidRDefault="0046337C" w:rsidP="008A766C">
      <w:pPr>
        <w:spacing w:line="360" w:lineRule="exact"/>
        <w:ind w:left="284" w:right="170"/>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Goodwill</w:t>
      </w:r>
    </w:p>
    <w:p w14:paraId="247CA175" w14:textId="77777777" w:rsidR="0046337C" w:rsidRPr="008945A8" w:rsidRDefault="0046337C" w:rsidP="008A766C">
      <w:pPr>
        <w:spacing w:line="360" w:lineRule="exact"/>
        <w:ind w:left="284" w:right="170" w:firstLine="436"/>
        <w:jc w:val="thaiDistribute"/>
        <w:rPr>
          <w:rFonts w:asciiTheme="majorBidi" w:eastAsia="Angsana New" w:hAnsiTheme="majorBidi" w:cstheme="majorBidi"/>
          <w:sz w:val="32"/>
          <w:szCs w:val="32"/>
        </w:rPr>
      </w:pPr>
      <w:bookmarkStart w:id="12" w:name="_Hlk158823303"/>
      <w:r w:rsidRPr="008945A8">
        <w:rPr>
          <w:rFonts w:asciiTheme="majorBidi" w:eastAsia="Angsana New" w:hAnsiTheme="majorBidi" w:cstheme="majorBidi"/>
          <w:sz w:val="32"/>
          <w:szCs w:val="32"/>
        </w:rPr>
        <w:t xml:space="preserve">  Goodwill</w:t>
      </w:r>
      <w:bookmarkEnd w:id="12"/>
      <w:r w:rsidRPr="008945A8">
        <w:rPr>
          <w:rFonts w:asciiTheme="majorBidi" w:eastAsia="Angsana New" w:hAnsiTheme="majorBidi" w:cstheme="majorBidi"/>
          <w:sz w:val="32"/>
          <w:szCs w:val="32"/>
        </w:rPr>
        <w:t xml:space="preserve"> The initial recognition and measurement of goodwill and intangible assets and subsequent impairment testing require management to make estimates of cash flows to be generated by the asset or the cash generating units and to choose a suitable discount rate in order to calculate the present value of those cash flows. </w:t>
      </w:r>
    </w:p>
    <w:p w14:paraId="5C4ACB7C"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bookmarkStart w:id="13" w:name="_Hlk159677556"/>
    </w:p>
    <w:p w14:paraId="3C6D46EA" w14:textId="77777777" w:rsidR="0046337C" w:rsidRPr="008945A8" w:rsidRDefault="0046337C" w:rsidP="004F6724">
      <w:pPr>
        <w:spacing w:line="240" w:lineRule="atLeast"/>
        <w:ind w:left="284" w:right="170" w:hanging="284"/>
        <w:jc w:val="thaiDistribute"/>
        <w:rPr>
          <w:rFonts w:asciiTheme="majorBidi" w:eastAsia="Angsana New" w:hAnsiTheme="majorBidi" w:cstheme="majorBidi"/>
          <w:b/>
          <w:bCs/>
          <w:sz w:val="32"/>
          <w:szCs w:val="32"/>
        </w:rPr>
      </w:pPr>
      <w:r>
        <w:rPr>
          <w:rFonts w:asciiTheme="majorBidi" w:eastAsia="Angsana New" w:hAnsiTheme="majorBidi" w:cstheme="majorBidi"/>
          <w:b/>
          <w:bCs/>
          <w:sz w:val="32"/>
          <w:szCs w:val="32"/>
        </w:rPr>
        <w:t xml:space="preserve">5. </w:t>
      </w:r>
      <w:r w:rsidRPr="008945A8">
        <w:rPr>
          <w:rFonts w:asciiTheme="majorBidi" w:eastAsia="Angsana New" w:hAnsiTheme="majorBidi" w:cstheme="majorBidi"/>
          <w:b/>
          <w:bCs/>
          <w:sz w:val="32"/>
          <w:szCs w:val="32"/>
        </w:rPr>
        <w:t>RELATED PARTY TRANSACTIONS</w:t>
      </w:r>
    </w:p>
    <w:p w14:paraId="474643F1" w14:textId="77777777" w:rsidR="0046337C" w:rsidRPr="008945A8" w:rsidRDefault="0046337C" w:rsidP="00ED4C6E">
      <w:pPr>
        <w:tabs>
          <w:tab w:val="left" w:pos="709"/>
          <w:tab w:val="left" w:pos="1800"/>
          <w:tab w:val="left" w:pos="2400"/>
          <w:tab w:val="left" w:pos="3000"/>
        </w:tabs>
        <w:spacing w:line="420" w:lineRule="exact"/>
        <w:ind w:left="289" w:right="170" w:firstLine="159"/>
        <w:jc w:val="thaiDistribute"/>
        <w:rPr>
          <w:rFonts w:asciiTheme="majorBidi" w:hAnsiTheme="majorBidi" w:cstheme="majorBidi"/>
          <w:sz w:val="32"/>
          <w:szCs w:val="32"/>
          <w:lang w:val="en-GB" w:eastAsia="zh-CN"/>
        </w:rPr>
      </w:pPr>
      <w:r w:rsidRPr="008945A8">
        <w:rPr>
          <w:rFonts w:asciiTheme="majorBidi" w:hAnsiTheme="majorBidi" w:cstheme="majorBidi"/>
          <w:sz w:val="32"/>
          <w:szCs w:val="32"/>
        </w:rPr>
        <w:tab/>
        <w:t>During</w:t>
      </w:r>
      <w:r w:rsidRPr="008945A8">
        <w:rPr>
          <w:rFonts w:asciiTheme="majorBidi" w:hAnsiTheme="majorBidi" w:cstheme="majorBidi"/>
          <w:sz w:val="32"/>
          <w:szCs w:val="32"/>
          <w:lang w:val="en-GB" w:eastAsia="zh-CN"/>
        </w:rPr>
        <w:t xml:space="preserve"> the years, The Group had significant business transactions with related parties</w:t>
      </w:r>
      <w:proofErr w:type="gramStart"/>
      <w:r w:rsidRPr="008945A8">
        <w:rPr>
          <w:rFonts w:asciiTheme="majorBidi" w:hAnsiTheme="majorBidi" w:cstheme="majorBidi"/>
          <w:sz w:val="32"/>
          <w:szCs w:val="32"/>
          <w:lang w:val="en-GB" w:eastAsia="zh-CN"/>
        </w:rPr>
        <w:t xml:space="preserve">. </w:t>
      </w:r>
      <w:proofErr w:type="gramEnd"/>
      <w:r w:rsidRPr="008945A8">
        <w:rPr>
          <w:rFonts w:asciiTheme="majorBidi" w:hAnsiTheme="majorBidi" w:cstheme="majorBidi"/>
          <w:sz w:val="32"/>
          <w:szCs w:val="32"/>
          <w:lang w:val="en-GB" w:eastAsia="zh-CN"/>
        </w:rPr>
        <w:t>Such transactions arose in the ordinary course of business and were concluded on commercial terms as agreed upon between the Company and those related parties, which were summarized as follows:</w:t>
      </w:r>
    </w:p>
    <w:p w14:paraId="6DA95295" w14:textId="77777777" w:rsidR="0046337C" w:rsidRPr="008945A8" w:rsidRDefault="0046337C" w:rsidP="00ED4C6E">
      <w:pPr>
        <w:tabs>
          <w:tab w:val="left" w:pos="709"/>
          <w:tab w:val="left" w:pos="1800"/>
          <w:tab w:val="left" w:pos="2400"/>
          <w:tab w:val="left" w:pos="3000"/>
        </w:tabs>
        <w:spacing w:line="420" w:lineRule="exact"/>
        <w:ind w:left="289" w:right="170" w:firstLine="159"/>
        <w:jc w:val="thaiDistribute"/>
        <w:rPr>
          <w:rFonts w:asciiTheme="majorBidi" w:hAnsiTheme="majorBidi" w:cstheme="majorBidi"/>
          <w:sz w:val="32"/>
          <w:szCs w:val="32"/>
          <w:lang w:val="en-GB" w:eastAsia="zh-CN"/>
        </w:rPr>
      </w:pPr>
      <w:r w:rsidRPr="008945A8">
        <w:rPr>
          <w:rFonts w:asciiTheme="majorBidi" w:hAnsiTheme="majorBidi" w:cstheme="majorBidi"/>
          <w:sz w:val="32"/>
          <w:szCs w:val="32"/>
          <w:lang w:val="en-GB" w:eastAsia="zh-CN"/>
        </w:rPr>
        <w:t>Nature of relationships between the Company and related parties:</w:t>
      </w:r>
    </w:p>
    <w:tbl>
      <w:tblPr>
        <w:tblW w:w="8514" w:type="dxa"/>
        <w:tblInd w:w="709" w:type="dxa"/>
        <w:tblCellMar>
          <w:left w:w="57" w:type="dxa"/>
          <w:right w:w="57" w:type="dxa"/>
        </w:tblCellMar>
        <w:tblLook w:val="0000" w:firstRow="0" w:lastRow="0" w:firstColumn="0" w:lastColumn="0" w:noHBand="0" w:noVBand="0"/>
      </w:tblPr>
      <w:tblGrid>
        <w:gridCol w:w="4362"/>
        <w:gridCol w:w="152"/>
        <w:gridCol w:w="4000"/>
      </w:tblGrid>
      <w:tr w:rsidR="0046337C" w:rsidRPr="008945A8" w14:paraId="74537AEE" w14:textId="77777777" w:rsidTr="00ED4C6E">
        <w:trPr>
          <w:trHeight w:val="77"/>
          <w:tblHeader/>
        </w:trPr>
        <w:tc>
          <w:tcPr>
            <w:tcW w:w="4362" w:type="dxa"/>
            <w:tcBorders>
              <w:top w:val="nil"/>
              <w:left w:val="nil"/>
              <w:bottom w:val="single" w:sz="6" w:space="0" w:color="auto"/>
              <w:right w:val="nil"/>
            </w:tcBorders>
            <w:shd w:val="clear" w:color="auto" w:fill="auto"/>
            <w:noWrap/>
            <w:vAlign w:val="bottom"/>
          </w:tcPr>
          <w:p w14:paraId="13D21CC3"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Name of related party or Company</w:t>
            </w:r>
          </w:p>
        </w:tc>
        <w:tc>
          <w:tcPr>
            <w:tcW w:w="152" w:type="dxa"/>
            <w:tcBorders>
              <w:top w:val="nil"/>
              <w:left w:val="nil"/>
              <w:bottom w:val="nil"/>
              <w:right w:val="nil"/>
            </w:tcBorders>
            <w:shd w:val="clear" w:color="auto" w:fill="auto"/>
            <w:noWrap/>
            <w:vAlign w:val="bottom"/>
          </w:tcPr>
          <w:p w14:paraId="7EA6176A"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top w:val="nil"/>
              <w:left w:val="nil"/>
              <w:bottom w:val="single" w:sz="6" w:space="0" w:color="auto"/>
              <w:right w:val="nil"/>
            </w:tcBorders>
            <w:shd w:val="clear" w:color="auto" w:fill="auto"/>
            <w:noWrap/>
            <w:vAlign w:val="bottom"/>
          </w:tcPr>
          <w:p w14:paraId="44DD2EA6"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Nature of relationships</w:t>
            </w:r>
          </w:p>
        </w:tc>
      </w:tr>
      <w:tr w:rsidR="0046337C" w:rsidRPr="008945A8" w14:paraId="50B7B8D2" w14:textId="77777777" w:rsidTr="00C95712">
        <w:trPr>
          <w:trHeight w:val="307"/>
        </w:trPr>
        <w:tc>
          <w:tcPr>
            <w:tcW w:w="4362" w:type="dxa"/>
            <w:tcBorders>
              <w:left w:val="nil"/>
              <w:bottom w:val="nil"/>
              <w:right w:val="nil"/>
            </w:tcBorders>
            <w:noWrap/>
            <w:vAlign w:val="bottom"/>
          </w:tcPr>
          <w:p w14:paraId="419FFA7E" w14:textId="77777777" w:rsidR="0046337C" w:rsidRPr="008945A8" w:rsidRDefault="0046337C" w:rsidP="00C95712">
            <w:pPr>
              <w:spacing w:line="420" w:lineRule="exact"/>
              <w:rPr>
                <w:rFonts w:asciiTheme="majorBidi" w:hAnsiTheme="majorBidi" w:cstheme="majorBidi"/>
                <w:color w:val="000000" w:themeColor="text1"/>
                <w:sz w:val="32"/>
                <w:szCs w:val="32"/>
                <w:u w:val="single"/>
              </w:rPr>
            </w:pPr>
            <w:r w:rsidRPr="008945A8">
              <w:rPr>
                <w:rFonts w:asciiTheme="majorBidi" w:hAnsiTheme="majorBidi" w:cstheme="majorBidi"/>
                <w:color w:val="000000" w:themeColor="text1"/>
                <w:sz w:val="32"/>
                <w:szCs w:val="32"/>
                <w:u w:val="single"/>
              </w:rPr>
              <w:t>Related company</w:t>
            </w:r>
          </w:p>
        </w:tc>
        <w:tc>
          <w:tcPr>
            <w:tcW w:w="152" w:type="dxa"/>
            <w:tcBorders>
              <w:left w:val="nil"/>
              <w:right w:val="nil"/>
            </w:tcBorders>
            <w:shd w:val="clear" w:color="auto" w:fill="auto"/>
            <w:noWrap/>
            <w:vAlign w:val="bottom"/>
          </w:tcPr>
          <w:p w14:paraId="31597B55"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50DD3143"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r>
      <w:tr w:rsidR="0046337C" w:rsidRPr="008945A8" w14:paraId="718B6D1F" w14:textId="77777777" w:rsidTr="00C95712">
        <w:trPr>
          <w:trHeight w:val="307"/>
        </w:trPr>
        <w:tc>
          <w:tcPr>
            <w:tcW w:w="4362" w:type="dxa"/>
            <w:tcBorders>
              <w:left w:val="nil"/>
              <w:bottom w:val="nil"/>
              <w:right w:val="nil"/>
            </w:tcBorders>
            <w:noWrap/>
            <w:vAlign w:val="bottom"/>
          </w:tcPr>
          <w:p w14:paraId="333A3631"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Gift Hospitality Company Limited</w:t>
            </w:r>
            <w:r w:rsidRPr="008945A8">
              <w:rPr>
                <w:rFonts w:asciiTheme="majorBidi" w:hAnsiTheme="majorBidi" w:cstheme="majorBidi"/>
                <w:color w:val="000000" w:themeColor="text1"/>
                <w:sz w:val="32"/>
                <w:szCs w:val="32"/>
                <w:cs/>
              </w:rPr>
              <w:t xml:space="preserve"> </w:t>
            </w:r>
            <w:r w:rsidRPr="008945A8">
              <w:rPr>
                <w:rFonts w:asciiTheme="majorBidi" w:hAnsiTheme="majorBidi" w:cstheme="majorBidi"/>
                <w:color w:val="000000" w:themeColor="text1"/>
                <w:sz w:val="32"/>
                <w:szCs w:val="32"/>
              </w:rPr>
              <w:t xml:space="preserve">    </w:t>
            </w:r>
          </w:p>
          <w:p w14:paraId="5B3DD0D6" w14:textId="77777777" w:rsidR="0046337C" w:rsidRPr="00EC20DF" w:rsidRDefault="0046337C" w:rsidP="00C95712">
            <w:pPr>
              <w:tabs>
                <w:tab w:val="left" w:pos="174"/>
              </w:tabs>
              <w:spacing w:line="420" w:lineRule="exact"/>
              <w:ind w:right="-95" w:firstLine="153"/>
              <w:rPr>
                <w:rFonts w:asciiTheme="majorBidi" w:hAnsiTheme="majorBidi" w:cstheme="majorBidi"/>
                <w:color w:val="000000" w:themeColor="text1"/>
                <w:spacing w:val="-2"/>
                <w:sz w:val="32"/>
                <w:szCs w:val="32"/>
                <w:cs/>
              </w:rPr>
            </w:pPr>
            <w:r w:rsidRPr="00EC20DF">
              <w:rPr>
                <w:rFonts w:asciiTheme="majorBidi" w:hAnsiTheme="majorBidi" w:cstheme="majorBidi"/>
                <w:color w:val="000000" w:themeColor="text1"/>
                <w:spacing w:val="-2"/>
                <w:sz w:val="32"/>
                <w:szCs w:val="32"/>
              </w:rPr>
              <w:t>(Formerly, Lavish Laboratory Company Limited)</w:t>
            </w:r>
          </w:p>
        </w:tc>
        <w:tc>
          <w:tcPr>
            <w:tcW w:w="152" w:type="dxa"/>
            <w:tcBorders>
              <w:left w:val="nil"/>
              <w:right w:val="nil"/>
            </w:tcBorders>
            <w:shd w:val="clear" w:color="auto" w:fill="auto"/>
            <w:noWrap/>
            <w:vAlign w:val="bottom"/>
          </w:tcPr>
          <w:p w14:paraId="6D81962E"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1F6B46E4"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Subsidiary</w:t>
            </w:r>
          </w:p>
        </w:tc>
      </w:tr>
      <w:tr w:rsidR="0046337C" w:rsidRPr="008945A8" w14:paraId="515B19FA" w14:textId="77777777" w:rsidTr="00C95712">
        <w:trPr>
          <w:trHeight w:val="307"/>
        </w:trPr>
        <w:tc>
          <w:tcPr>
            <w:tcW w:w="4362" w:type="dxa"/>
            <w:tcBorders>
              <w:left w:val="nil"/>
              <w:right w:val="nil"/>
            </w:tcBorders>
            <w:shd w:val="clear" w:color="auto" w:fill="auto"/>
            <w:noWrap/>
            <w:vAlign w:val="bottom"/>
          </w:tcPr>
          <w:p w14:paraId="0CE6255E" w14:textId="77777777" w:rsidR="0046337C" w:rsidRDefault="0046337C" w:rsidP="00C95712">
            <w:pPr>
              <w:tabs>
                <w:tab w:val="left" w:pos="174"/>
              </w:tabs>
              <w:spacing w:line="420" w:lineRule="exact"/>
              <w:ind w:firstLine="153"/>
              <w:rPr>
                <w:rFonts w:asciiTheme="majorBidi" w:hAnsiTheme="majorBidi" w:cstheme="majorBidi"/>
                <w:color w:val="000000" w:themeColor="text1"/>
                <w:sz w:val="32"/>
                <w:szCs w:val="32"/>
              </w:rPr>
            </w:pPr>
            <w:proofErr w:type="spellStart"/>
            <w:r>
              <w:rPr>
                <w:rFonts w:asciiTheme="majorBidi" w:hAnsiTheme="majorBidi" w:cstheme="majorBidi"/>
                <w:color w:val="000000" w:themeColor="text1"/>
                <w:sz w:val="32"/>
                <w:szCs w:val="32"/>
              </w:rPr>
              <w:t>Petall</w:t>
            </w:r>
            <w:proofErr w:type="spellEnd"/>
            <w:r>
              <w:rPr>
                <w:rFonts w:asciiTheme="majorBidi" w:hAnsiTheme="majorBidi" w:cstheme="majorBidi"/>
                <w:color w:val="000000" w:themeColor="text1"/>
                <w:sz w:val="32"/>
                <w:szCs w:val="32"/>
              </w:rPr>
              <w:t xml:space="preserve"> </w:t>
            </w:r>
            <w:r w:rsidRPr="008945A8">
              <w:rPr>
                <w:rFonts w:asciiTheme="majorBidi" w:hAnsiTheme="majorBidi" w:cstheme="majorBidi"/>
                <w:color w:val="000000" w:themeColor="text1"/>
                <w:sz w:val="32"/>
                <w:szCs w:val="32"/>
              </w:rPr>
              <w:t>Company Limited</w:t>
            </w:r>
            <w:r w:rsidRPr="008945A8">
              <w:rPr>
                <w:rFonts w:asciiTheme="majorBidi" w:hAnsiTheme="majorBidi" w:cstheme="majorBidi"/>
                <w:color w:val="000000" w:themeColor="text1"/>
                <w:sz w:val="32"/>
                <w:szCs w:val="32"/>
                <w:cs/>
              </w:rPr>
              <w:t xml:space="preserve"> </w:t>
            </w:r>
            <w:r w:rsidRPr="008945A8">
              <w:rPr>
                <w:rFonts w:asciiTheme="majorBidi" w:hAnsiTheme="majorBidi" w:cstheme="majorBidi"/>
                <w:color w:val="000000" w:themeColor="text1"/>
                <w:sz w:val="32"/>
                <w:szCs w:val="32"/>
              </w:rPr>
              <w:t xml:space="preserve">    </w:t>
            </w:r>
          </w:p>
          <w:p w14:paraId="74343839" w14:textId="77777777" w:rsidR="0046337C" w:rsidRPr="00EC20DF" w:rsidRDefault="0046337C" w:rsidP="00C95712">
            <w:pPr>
              <w:tabs>
                <w:tab w:val="left" w:pos="174"/>
              </w:tabs>
              <w:spacing w:line="420" w:lineRule="exact"/>
              <w:ind w:firstLine="153"/>
              <w:rPr>
                <w:rFonts w:asciiTheme="majorBidi" w:hAnsiTheme="majorBidi" w:cstheme="majorBidi"/>
                <w:color w:val="000000" w:themeColor="text1"/>
                <w:spacing w:val="-6"/>
                <w:sz w:val="32"/>
                <w:szCs w:val="32"/>
              </w:rPr>
            </w:pPr>
            <w:r w:rsidRPr="00EC20DF">
              <w:rPr>
                <w:rFonts w:asciiTheme="majorBidi" w:hAnsiTheme="majorBidi" w:cstheme="majorBidi"/>
                <w:color w:val="000000" w:themeColor="text1"/>
                <w:spacing w:val="-6"/>
                <w:sz w:val="32"/>
                <w:szCs w:val="32"/>
              </w:rPr>
              <w:t>(Formerly, Natural Gift Society Company Limited)</w:t>
            </w:r>
          </w:p>
        </w:tc>
        <w:tc>
          <w:tcPr>
            <w:tcW w:w="152" w:type="dxa"/>
            <w:tcBorders>
              <w:left w:val="nil"/>
              <w:right w:val="nil"/>
            </w:tcBorders>
            <w:shd w:val="clear" w:color="auto" w:fill="auto"/>
            <w:noWrap/>
            <w:vAlign w:val="bottom"/>
          </w:tcPr>
          <w:p w14:paraId="125DE1F0"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36B17826" w14:textId="77777777" w:rsidR="0046337C" w:rsidRPr="008945A8" w:rsidRDefault="0046337C" w:rsidP="00C95712">
            <w:pPr>
              <w:spacing w:line="420" w:lineRule="exac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    </w:t>
            </w:r>
            <w:r w:rsidRPr="008945A8">
              <w:rPr>
                <w:rFonts w:asciiTheme="majorBidi" w:hAnsiTheme="majorBidi" w:cstheme="majorBidi"/>
                <w:color w:val="000000" w:themeColor="text1"/>
                <w:sz w:val="32"/>
                <w:szCs w:val="32"/>
              </w:rPr>
              <w:t>Subsidiary</w:t>
            </w:r>
          </w:p>
        </w:tc>
      </w:tr>
      <w:tr w:rsidR="0046337C" w:rsidRPr="008945A8" w14:paraId="25F3BF70" w14:textId="77777777" w:rsidTr="00C95712">
        <w:trPr>
          <w:trHeight w:val="307"/>
        </w:trPr>
        <w:tc>
          <w:tcPr>
            <w:tcW w:w="4362" w:type="dxa"/>
            <w:tcBorders>
              <w:left w:val="nil"/>
              <w:right w:val="nil"/>
            </w:tcBorders>
            <w:shd w:val="clear" w:color="auto" w:fill="auto"/>
            <w:noWrap/>
            <w:vAlign w:val="bottom"/>
          </w:tcPr>
          <w:p w14:paraId="2F00734C" w14:textId="77777777" w:rsidR="0046337C" w:rsidRDefault="0046337C" w:rsidP="00C95712">
            <w:pPr>
              <w:tabs>
                <w:tab w:val="left" w:pos="174"/>
              </w:tabs>
              <w:spacing w:line="420" w:lineRule="exact"/>
              <w:ind w:firstLine="153"/>
              <w:rPr>
                <w:rFonts w:asciiTheme="majorBidi" w:hAnsiTheme="majorBidi" w:cstheme="majorBidi"/>
                <w:color w:val="000000" w:themeColor="text1"/>
                <w:sz w:val="32"/>
                <w:szCs w:val="32"/>
              </w:rPr>
            </w:pPr>
          </w:p>
          <w:p w14:paraId="3F53FE88"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A Lot Tech Company Limited</w:t>
            </w:r>
          </w:p>
        </w:tc>
        <w:tc>
          <w:tcPr>
            <w:tcW w:w="152" w:type="dxa"/>
            <w:tcBorders>
              <w:left w:val="nil"/>
              <w:right w:val="nil"/>
            </w:tcBorders>
            <w:shd w:val="clear" w:color="auto" w:fill="auto"/>
            <w:noWrap/>
            <w:vAlign w:val="bottom"/>
          </w:tcPr>
          <w:p w14:paraId="14586BAB"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1F2744CF" w14:textId="77777777" w:rsidR="0046337C" w:rsidRDefault="0046337C" w:rsidP="00C95712">
            <w:pPr>
              <w:spacing w:line="420" w:lineRule="exact"/>
              <w:ind w:left="220"/>
              <w:rPr>
                <w:rFonts w:asciiTheme="majorBidi" w:hAnsiTheme="majorBidi" w:cstheme="majorBidi"/>
                <w:color w:val="000000" w:themeColor="text1"/>
                <w:sz w:val="32"/>
                <w:szCs w:val="32"/>
              </w:rPr>
            </w:pPr>
          </w:p>
          <w:p w14:paraId="408769D4"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Subsidiary</w:t>
            </w:r>
          </w:p>
        </w:tc>
      </w:tr>
      <w:tr w:rsidR="0046337C" w:rsidRPr="008945A8" w14:paraId="19F2AEB9" w14:textId="77777777" w:rsidTr="00C95712">
        <w:trPr>
          <w:trHeight w:val="307"/>
        </w:trPr>
        <w:tc>
          <w:tcPr>
            <w:tcW w:w="4362" w:type="dxa"/>
            <w:noWrap/>
            <w:vAlign w:val="bottom"/>
          </w:tcPr>
          <w:p w14:paraId="1303E1DD"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rPr>
              <w:t>Melon Thai Company Limited</w:t>
            </w:r>
          </w:p>
        </w:tc>
        <w:tc>
          <w:tcPr>
            <w:tcW w:w="152" w:type="dxa"/>
            <w:tcBorders>
              <w:left w:val="nil"/>
              <w:right w:val="nil"/>
            </w:tcBorders>
            <w:shd w:val="clear" w:color="auto" w:fill="auto"/>
            <w:noWrap/>
            <w:vAlign w:val="bottom"/>
          </w:tcPr>
          <w:p w14:paraId="16FC9B47"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73DDAAE9"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Indirect subsidiary</w:t>
            </w:r>
          </w:p>
        </w:tc>
      </w:tr>
      <w:tr w:rsidR="0046337C" w:rsidRPr="008945A8" w14:paraId="7853C314" w14:textId="77777777" w:rsidTr="00C95712">
        <w:trPr>
          <w:trHeight w:val="307"/>
        </w:trPr>
        <w:tc>
          <w:tcPr>
            <w:tcW w:w="4362" w:type="dxa"/>
            <w:noWrap/>
            <w:vAlign w:val="bottom"/>
          </w:tcPr>
          <w:p w14:paraId="0E25AF46"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rPr>
              <w:t>RS Public Company Limited</w:t>
            </w:r>
          </w:p>
        </w:tc>
        <w:tc>
          <w:tcPr>
            <w:tcW w:w="152" w:type="dxa"/>
            <w:tcBorders>
              <w:left w:val="nil"/>
              <w:bottom w:val="nil"/>
              <w:right w:val="nil"/>
            </w:tcBorders>
            <w:shd w:val="clear" w:color="auto" w:fill="auto"/>
            <w:noWrap/>
            <w:vAlign w:val="bottom"/>
          </w:tcPr>
          <w:p w14:paraId="56C1CF85"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6442F8E8"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Co-director</w:t>
            </w:r>
          </w:p>
        </w:tc>
      </w:tr>
      <w:tr w:rsidR="0046337C" w:rsidRPr="008945A8" w14:paraId="2F4A6BBC" w14:textId="77777777" w:rsidTr="00C95712">
        <w:trPr>
          <w:trHeight w:val="307"/>
        </w:trPr>
        <w:tc>
          <w:tcPr>
            <w:tcW w:w="4362" w:type="dxa"/>
            <w:noWrap/>
            <w:vAlign w:val="bottom"/>
          </w:tcPr>
          <w:p w14:paraId="406FDE8F"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Chase Asia Public Company Limited</w:t>
            </w:r>
          </w:p>
        </w:tc>
        <w:tc>
          <w:tcPr>
            <w:tcW w:w="152" w:type="dxa"/>
            <w:tcBorders>
              <w:left w:val="nil"/>
              <w:bottom w:val="nil"/>
              <w:right w:val="nil"/>
            </w:tcBorders>
            <w:shd w:val="clear" w:color="auto" w:fill="auto"/>
            <w:noWrap/>
            <w:vAlign w:val="bottom"/>
          </w:tcPr>
          <w:p w14:paraId="1EB9FD60"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603A1527"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Co-director</w:t>
            </w:r>
          </w:p>
        </w:tc>
      </w:tr>
      <w:tr w:rsidR="0046337C" w:rsidRPr="008945A8" w14:paraId="3FFD8140" w14:textId="77777777" w:rsidTr="00C95712">
        <w:trPr>
          <w:trHeight w:val="347"/>
        </w:trPr>
        <w:tc>
          <w:tcPr>
            <w:tcW w:w="4362" w:type="dxa"/>
            <w:noWrap/>
            <w:vAlign w:val="bottom"/>
          </w:tcPr>
          <w:p w14:paraId="5513DAB8"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proofErr w:type="spellStart"/>
            <w:r w:rsidRPr="008945A8">
              <w:rPr>
                <w:rFonts w:asciiTheme="majorBidi" w:hAnsiTheme="majorBidi" w:cstheme="majorBidi"/>
                <w:color w:val="000000" w:themeColor="text1"/>
                <w:sz w:val="32"/>
                <w:szCs w:val="32"/>
              </w:rPr>
              <w:t>Chetchot</w:t>
            </w:r>
            <w:proofErr w:type="spellEnd"/>
            <w:r w:rsidRPr="008945A8">
              <w:rPr>
                <w:rFonts w:asciiTheme="majorBidi" w:hAnsiTheme="majorBidi" w:cstheme="majorBidi"/>
                <w:color w:val="000000" w:themeColor="text1"/>
                <w:sz w:val="32"/>
                <w:szCs w:val="32"/>
              </w:rPr>
              <w:t xml:space="preserve"> Company Limited</w:t>
            </w:r>
          </w:p>
        </w:tc>
        <w:tc>
          <w:tcPr>
            <w:tcW w:w="152" w:type="dxa"/>
            <w:tcBorders>
              <w:left w:val="nil"/>
              <w:bottom w:val="nil"/>
              <w:right w:val="nil"/>
            </w:tcBorders>
            <w:shd w:val="clear" w:color="auto" w:fill="auto"/>
            <w:noWrap/>
            <w:vAlign w:val="bottom"/>
          </w:tcPr>
          <w:p w14:paraId="75BAB35C"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167FCD8E"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Co-director</w:t>
            </w:r>
          </w:p>
        </w:tc>
      </w:tr>
      <w:tr w:rsidR="0046337C" w:rsidRPr="008945A8" w14:paraId="708970A6" w14:textId="77777777" w:rsidTr="00C95712">
        <w:trPr>
          <w:trHeight w:val="347"/>
        </w:trPr>
        <w:tc>
          <w:tcPr>
            <w:tcW w:w="4362" w:type="dxa"/>
            <w:noWrap/>
            <w:vAlign w:val="bottom"/>
          </w:tcPr>
          <w:p w14:paraId="7B5444B8"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RS Mall Company Limited</w:t>
            </w:r>
          </w:p>
        </w:tc>
        <w:tc>
          <w:tcPr>
            <w:tcW w:w="152" w:type="dxa"/>
            <w:tcBorders>
              <w:left w:val="nil"/>
              <w:bottom w:val="nil"/>
              <w:right w:val="nil"/>
            </w:tcBorders>
            <w:shd w:val="clear" w:color="auto" w:fill="auto"/>
            <w:noWrap/>
            <w:vAlign w:val="bottom"/>
          </w:tcPr>
          <w:p w14:paraId="6ADD4A31"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467423AD"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Co-director</w:t>
            </w:r>
          </w:p>
        </w:tc>
      </w:tr>
      <w:tr w:rsidR="0046337C" w:rsidRPr="008945A8" w14:paraId="5ED35954" w14:textId="77777777" w:rsidTr="00C95712">
        <w:trPr>
          <w:trHeight w:val="347"/>
        </w:trPr>
        <w:tc>
          <w:tcPr>
            <w:tcW w:w="4362" w:type="dxa"/>
            <w:noWrap/>
            <w:vAlign w:val="bottom"/>
          </w:tcPr>
          <w:p w14:paraId="63B3711C"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RS Music Company Limited</w:t>
            </w:r>
          </w:p>
        </w:tc>
        <w:tc>
          <w:tcPr>
            <w:tcW w:w="152" w:type="dxa"/>
            <w:tcBorders>
              <w:left w:val="nil"/>
              <w:bottom w:val="nil"/>
              <w:right w:val="nil"/>
            </w:tcBorders>
            <w:shd w:val="clear" w:color="auto" w:fill="auto"/>
            <w:noWrap/>
            <w:vAlign w:val="bottom"/>
          </w:tcPr>
          <w:p w14:paraId="76073315"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0D3FACC2"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Co-director</w:t>
            </w:r>
          </w:p>
        </w:tc>
      </w:tr>
      <w:tr w:rsidR="0046337C" w:rsidRPr="008945A8" w14:paraId="36DFADE6" w14:textId="77777777" w:rsidTr="00C95712">
        <w:trPr>
          <w:trHeight w:val="347"/>
        </w:trPr>
        <w:tc>
          <w:tcPr>
            <w:tcW w:w="4362" w:type="dxa"/>
            <w:noWrap/>
            <w:vAlign w:val="bottom"/>
          </w:tcPr>
          <w:p w14:paraId="6D16D6F6"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xml:space="preserve">RS </w:t>
            </w:r>
            <w:proofErr w:type="spellStart"/>
            <w:r w:rsidRPr="008945A8">
              <w:rPr>
                <w:rFonts w:asciiTheme="majorBidi" w:hAnsiTheme="majorBidi" w:cstheme="majorBidi"/>
                <w:color w:val="000000" w:themeColor="text1"/>
                <w:sz w:val="32"/>
                <w:szCs w:val="32"/>
              </w:rPr>
              <w:t>LiveWell</w:t>
            </w:r>
            <w:proofErr w:type="spellEnd"/>
            <w:r w:rsidRPr="008945A8">
              <w:rPr>
                <w:rFonts w:asciiTheme="majorBidi" w:hAnsiTheme="majorBidi" w:cstheme="majorBidi"/>
                <w:color w:val="000000" w:themeColor="text1"/>
                <w:sz w:val="32"/>
                <w:szCs w:val="32"/>
              </w:rPr>
              <w:t xml:space="preserve"> Company Limited</w:t>
            </w:r>
          </w:p>
        </w:tc>
        <w:tc>
          <w:tcPr>
            <w:tcW w:w="152" w:type="dxa"/>
            <w:tcBorders>
              <w:left w:val="nil"/>
              <w:bottom w:val="nil"/>
              <w:right w:val="nil"/>
            </w:tcBorders>
            <w:shd w:val="clear" w:color="auto" w:fill="auto"/>
            <w:noWrap/>
            <w:vAlign w:val="bottom"/>
          </w:tcPr>
          <w:p w14:paraId="20418757"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0CF1E4B5"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Co-director</w:t>
            </w:r>
          </w:p>
        </w:tc>
      </w:tr>
      <w:tr w:rsidR="0046337C" w:rsidRPr="008945A8" w14:paraId="43FF72B5" w14:textId="77777777" w:rsidTr="00C95712">
        <w:trPr>
          <w:trHeight w:val="347"/>
        </w:trPr>
        <w:tc>
          <w:tcPr>
            <w:tcW w:w="4362" w:type="dxa"/>
            <w:noWrap/>
            <w:vAlign w:val="bottom"/>
          </w:tcPr>
          <w:p w14:paraId="3E1F2899"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Membership Company Limited</w:t>
            </w:r>
          </w:p>
        </w:tc>
        <w:tc>
          <w:tcPr>
            <w:tcW w:w="152" w:type="dxa"/>
            <w:tcBorders>
              <w:left w:val="nil"/>
              <w:bottom w:val="nil"/>
              <w:right w:val="nil"/>
            </w:tcBorders>
            <w:shd w:val="clear" w:color="auto" w:fill="auto"/>
            <w:noWrap/>
            <w:vAlign w:val="bottom"/>
          </w:tcPr>
          <w:p w14:paraId="4C653977"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vAlign w:val="bottom"/>
          </w:tcPr>
          <w:p w14:paraId="625A79CC"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xml:space="preserve">Co-director and Co-shareholders </w:t>
            </w:r>
          </w:p>
        </w:tc>
      </w:tr>
      <w:tr w:rsidR="0046337C" w:rsidRPr="008945A8" w14:paraId="669B9C9C" w14:textId="77777777" w:rsidTr="00C95712">
        <w:trPr>
          <w:trHeight w:val="347"/>
        </w:trPr>
        <w:tc>
          <w:tcPr>
            <w:tcW w:w="4362" w:type="dxa"/>
            <w:noWrap/>
            <w:vAlign w:val="bottom"/>
          </w:tcPr>
          <w:p w14:paraId="39E05D4D"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Beam X Company Limited</w:t>
            </w:r>
          </w:p>
        </w:tc>
        <w:tc>
          <w:tcPr>
            <w:tcW w:w="152" w:type="dxa"/>
            <w:tcBorders>
              <w:left w:val="nil"/>
              <w:bottom w:val="nil"/>
              <w:right w:val="nil"/>
            </w:tcBorders>
            <w:shd w:val="clear" w:color="auto" w:fill="auto"/>
            <w:noWrap/>
            <w:vAlign w:val="bottom"/>
          </w:tcPr>
          <w:p w14:paraId="6F681AC0"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07D73868"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Co-shareholders</w:t>
            </w:r>
          </w:p>
        </w:tc>
      </w:tr>
      <w:tr w:rsidR="0046337C" w:rsidRPr="008945A8" w14:paraId="61933A92" w14:textId="77777777" w:rsidTr="00C95712">
        <w:trPr>
          <w:trHeight w:val="347"/>
        </w:trPr>
        <w:tc>
          <w:tcPr>
            <w:tcW w:w="4362" w:type="dxa"/>
            <w:noWrap/>
            <w:vAlign w:val="bottom"/>
          </w:tcPr>
          <w:p w14:paraId="7AD3FAAA"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Mom’s Touch (Thailand) Company Limited</w:t>
            </w:r>
          </w:p>
        </w:tc>
        <w:tc>
          <w:tcPr>
            <w:tcW w:w="152" w:type="dxa"/>
            <w:tcBorders>
              <w:left w:val="nil"/>
              <w:bottom w:val="nil"/>
              <w:right w:val="nil"/>
            </w:tcBorders>
            <w:shd w:val="clear" w:color="auto" w:fill="auto"/>
            <w:noWrap/>
            <w:vAlign w:val="bottom"/>
          </w:tcPr>
          <w:p w14:paraId="31443E79"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221D8565"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Co-shareholders</w:t>
            </w:r>
          </w:p>
        </w:tc>
      </w:tr>
      <w:tr w:rsidR="0046337C" w:rsidRPr="008945A8" w14:paraId="35D37A60" w14:textId="77777777" w:rsidTr="00C95712">
        <w:trPr>
          <w:trHeight w:val="347"/>
        </w:trPr>
        <w:tc>
          <w:tcPr>
            <w:tcW w:w="4362" w:type="dxa"/>
            <w:noWrap/>
            <w:vAlign w:val="bottom"/>
          </w:tcPr>
          <w:p w14:paraId="683AECCC"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Beam Club Company Limited</w:t>
            </w:r>
          </w:p>
        </w:tc>
        <w:tc>
          <w:tcPr>
            <w:tcW w:w="152" w:type="dxa"/>
            <w:tcBorders>
              <w:left w:val="nil"/>
              <w:bottom w:val="nil"/>
              <w:right w:val="nil"/>
            </w:tcBorders>
            <w:shd w:val="clear" w:color="auto" w:fill="auto"/>
            <w:noWrap/>
            <w:vAlign w:val="bottom"/>
          </w:tcPr>
          <w:p w14:paraId="379B2E51"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574CBBF5"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Co-shareholders</w:t>
            </w:r>
          </w:p>
        </w:tc>
      </w:tr>
      <w:tr w:rsidR="0046337C" w:rsidRPr="008945A8" w14:paraId="6D922C1A" w14:textId="77777777" w:rsidTr="00C95712">
        <w:trPr>
          <w:trHeight w:val="347"/>
        </w:trPr>
        <w:tc>
          <w:tcPr>
            <w:tcW w:w="4362" w:type="dxa"/>
            <w:noWrap/>
            <w:vAlign w:val="bottom"/>
          </w:tcPr>
          <w:p w14:paraId="0D0A7C96"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Bar Toro (Thailand) Company Limited</w:t>
            </w:r>
          </w:p>
        </w:tc>
        <w:tc>
          <w:tcPr>
            <w:tcW w:w="152" w:type="dxa"/>
            <w:tcBorders>
              <w:left w:val="nil"/>
              <w:bottom w:val="nil"/>
              <w:right w:val="nil"/>
            </w:tcBorders>
            <w:shd w:val="clear" w:color="auto" w:fill="auto"/>
            <w:noWrap/>
            <w:vAlign w:val="bottom"/>
          </w:tcPr>
          <w:p w14:paraId="665A3372"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2D749C05"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Co-shareholders</w:t>
            </w:r>
          </w:p>
        </w:tc>
      </w:tr>
      <w:tr w:rsidR="0046337C" w:rsidRPr="008945A8" w14:paraId="51CD4DEB" w14:textId="77777777" w:rsidTr="00C95712">
        <w:trPr>
          <w:trHeight w:val="347"/>
        </w:trPr>
        <w:tc>
          <w:tcPr>
            <w:tcW w:w="4362" w:type="dxa"/>
            <w:noWrap/>
            <w:vAlign w:val="bottom"/>
          </w:tcPr>
          <w:p w14:paraId="1BB2DBCE"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proofErr w:type="spellStart"/>
            <w:r w:rsidRPr="008945A8">
              <w:rPr>
                <w:rFonts w:asciiTheme="majorBidi" w:hAnsiTheme="majorBidi" w:cstheme="majorBidi"/>
                <w:color w:val="000000" w:themeColor="text1"/>
                <w:sz w:val="32"/>
                <w:szCs w:val="32"/>
              </w:rPr>
              <w:t>Okonomi</w:t>
            </w:r>
            <w:proofErr w:type="spellEnd"/>
            <w:r w:rsidRPr="008945A8">
              <w:rPr>
                <w:rFonts w:asciiTheme="majorBidi" w:hAnsiTheme="majorBidi" w:cstheme="majorBidi"/>
                <w:color w:val="000000" w:themeColor="text1"/>
                <w:sz w:val="32"/>
                <w:szCs w:val="32"/>
              </w:rPr>
              <w:t xml:space="preserve"> (Thailand) Company Limited</w:t>
            </w:r>
          </w:p>
        </w:tc>
        <w:tc>
          <w:tcPr>
            <w:tcW w:w="152" w:type="dxa"/>
            <w:tcBorders>
              <w:top w:val="nil"/>
              <w:left w:val="nil"/>
              <w:bottom w:val="nil"/>
              <w:right w:val="nil"/>
            </w:tcBorders>
            <w:shd w:val="clear" w:color="auto" w:fill="auto"/>
            <w:noWrap/>
            <w:vAlign w:val="bottom"/>
          </w:tcPr>
          <w:p w14:paraId="37A73924"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2547E29C"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Co-shareholders</w:t>
            </w:r>
          </w:p>
        </w:tc>
      </w:tr>
      <w:tr w:rsidR="0046337C" w:rsidRPr="008945A8" w14:paraId="588CFA2D" w14:textId="77777777" w:rsidTr="00C95712">
        <w:trPr>
          <w:trHeight w:val="347"/>
        </w:trPr>
        <w:tc>
          <w:tcPr>
            <w:tcW w:w="4362" w:type="dxa"/>
            <w:noWrap/>
            <w:vAlign w:val="bottom"/>
          </w:tcPr>
          <w:p w14:paraId="4C3302A4" w14:textId="77777777" w:rsidR="0046337C" w:rsidRPr="008945A8" w:rsidRDefault="0046337C" w:rsidP="00C95712">
            <w:pPr>
              <w:tabs>
                <w:tab w:val="left" w:pos="174"/>
              </w:tabs>
              <w:spacing w:line="420" w:lineRule="exact"/>
              <w:ind w:firstLine="153"/>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RS Multimedia Company Limited</w:t>
            </w:r>
          </w:p>
        </w:tc>
        <w:tc>
          <w:tcPr>
            <w:tcW w:w="152" w:type="dxa"/>
            <w:tcBorders>
              <w:top w:val="nil"/>
              <w:left w:val="nil"/>
              <w:bottom w:val="nil"/>
              <w:right w:val="nil"/>
            </w:tcBorders>
            <w:shd w:val="clear" w:color="auto" w:fill="auto"/>
            <w:noWrap/>
            <w:vAlign w:val="bottom"/>
          </w:tcPr>
          <w:p w14:paraId="5BF93859" w14:textId="77777777" w:rsidR="0046337C" w:rsidRPr="008945A8" w:rsidRDefault="0046337C" w:rsidP="00C95712">
            <w:pPr>
              <w:spacing w:line="420" w:lineRule="exact"/>
              <w:jc w:val="center"/>
              <w:rPr>
                <w:rFonts w:asciiTheme="majorBidi" w:hAnsiTheme="majorBidi" w:cstheme="majorBidi"/>
                <w:color w:val="000000" w:themeColor="text1"/>
                <w:sz w:val="32"/>
                <w:szCs w:val="32"/>
              </w:rPr>
            </w:pPr>
          </w:p>
        </w:tc>
        <w:tc>
          <w:tcPr>
            <w:tcW w:w="4000" w:type="dxa"/>
            <w:tcBorders>
              <w:left w:val="nil"/>
              <w:right w:val="nil"/>
            </w:tcBorders>
            <w:shd w:val="clear" w:color="auto" w:fill="auto"/>
            <w:noWrap/>
          </w:tcPr>
          <w:p w14:paraId="02F3A852" w14:textId="77777777" w:rsidR="0046337C" w:rsidRPr="008945A8" w:rsidRDefault="0046337C" w:rsidP="00C95712">
            <w:pPr>
              <w:spacing w:line="420" w:lineRule="exact"/>
              <w:ind w:left="220"/>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Co-shareholders</w:t>
            </w:r>
          </w:p>
        </w:tc>
      </w:tr>
    </w:tbl>
    <w:p w14:paraId="33666685"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7A77C272"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5F6B9037"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3C88711C"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596824EC"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0B5D6534"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19002BD9"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369EE0E6"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0826B2D2"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4FA6DEE8"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4FC24219"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6A6E8E6C"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2E5AC12B"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6AB152BB"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2FBFAE0B"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6784BB3A"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6A0F9B1A"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73BE1806"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5EAC8761"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1BD26EFB"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72F84562" w14:textId="77777777" w:rsidR="0046337C" w:rsidRDefault="0046337C" w:rsidP="006421DB">
      <w:pPr>
        <w:pStyle w:val="af9"/>
        <w:spacing w:line="320" w:lineRule="exact"/>
        <w:ind w:left="270" w:firstLine="450"/>
        <w:jc w:val="thaiDistribute"/>
        <w:rPr>
          <w:rFonts w:asciiTheme="majorBidi" w:eastAsia="Angsana New" w:hAnsiTheme="majorBidi" w:cstheme="majorBidi"/>
          <w:b/>
          <w:bCs/>
          <w:sz w:val="32"/>
          <w:szCs w:val="32"/>
        </w:rPr>
      </w:pPr>
      <w:r w:rsidRPr="006421DB">
        <w:rPr>
          <w:rFonts w:ascii="Angsana New" w:hAnsi="Angsana New"/>
          <w:sz w:val="32"/>
          <w:szCs w:val="32"/>
        </w:rPr>
        <w:t xml:space="preserve">Income and expenses incurred with related </w:t>
      </w:r>
      <w:r>
        <w:rPr>
          <w:rFonts w:ascii="Angsana New" w:hAnsi="Angsana New"/>
          <w:sz w:val="32"/>
          <w:szCs w:val="32"/>
        </w:rPr>
        <w:t xml:space="preserve">company </w:t>
      </w:r>
      <w:r w:rsidRPr="006421DB">
        <w:rPr>
          <w:rFonts w:ascii="Angsana New" w:hAnsi="Angsana New"/>
          <w:sz w:val="32"/>
          <w:szCs w:val="32"/>
        </w:rPr>
        <w:t xml:space="preserve"> for the years ending December </w:t>
      </w:r>
      <w:r w:rsidRPr="006421DB">
        <w:rPr>
          <w:rFonts w:ascii="Angsana New" w:hAnsi="Angsana New"/>
          <w:sz w:val="32"/>
          <w:szCs w:val="32"/>
          <w:cs/>
        </w:rPr>
        <w:t>31</w:t>
      </w:r>
      <w:r w:rsidRPr="006421DB">
        <w:rPr>
          <w:rFonts w:ascii="Angsana New" w:hAnsi="Angsana New"/>
          <w:sz w:val="32"/>
          <w:szCs w:val="32"/>
        </w:rPr>
        <w:t xml:space="preserve">, </w:t>
      </w:r>
      <w:r w:rsidRPr="006421DB">
        <w:rPr>
          <w:rFonts w:ascii="Angsana New" w:hAnsi="Angsana New"/>
          <w:sz w:val="32"/>
          <w:szCs w:val="32"/>
          <w:cs/>
        </w:rPr>
        <w:t xml:space="preserve">2024 </w:t>
      </w:r>
      <w:r w:rsidRPr="006421DB">
        <w:rPr>
          <w:rFonts w:ascii="Angsana New" w:hAnsi="Angsana New"/>
          <w:sz w:val="32"/>
          <w:szCs w:val="32"/>
        </w:rPr>
        <w:t xml:space="preserve">and </w:t>
      </w:r>
      <w:r w:rsidRPr="006421DB">
        <w:rPr>
          <w:rFonts w:ascii="Angsana New" w:hAnsi="Angsana New"/>
          <w:sz w:val="32"/>
          <w:szCs w:val="32"/>
          <w:cs/>
        </w:rPr>
        <w:t xml:space="preserve">2023 </w:t>
      </w:r>
      <w:r w:rsidRPr="006421DB">
        <w:rPr>
          <w:rFonts w:ascii="Angsana New" w:hAnsi="Angsana New"/>
          <w:sz w:val="32"/>
          <w:szCs w:val="32"/>
        </w:rPr>
        <w:t>consist of</w:t>
      </w:r>
    </w:p>
    <w:tbl>
      <w:tblPr>
        <w:tblW w:w="9000" w:type="dxa"/>
        <w:tblInd w:w="298" w:type="dxa"/>
        <w:tblLayout w:type="fixed"/>
        <w:tblCellMar>
          <w:left w:w="28" w:type="dxa"/>
          <w:right w:w="28" w:type="dxa"/>
        </w:tblCellMar>
        <w:tblLook w:val="01E0" w:firstRow="1" w:lastRow="1" w:firstColumn="1" w:lastColumn="1" w:noHBand="0" w:noVBand="0"/>
      </w:tblPr>
      <w:tblGrid>
        <w:gridCol w:w="2834"/>
        <w:gridCol w:w="270"/>
        <w:gridCol w:w="766"/>
        <w:gridCol w:w="76"/>
        <w:gridCol w:w="7"/>
        <w:gridCol w:w="997"/>
        <w:gridCol w:w="76"/>
        <w:gridCol w:w="1002"/>
        <w:gridCol w:w="78"/>
        <w:gridCol w:w="1008"/>
        <w:gridCol w:w="76"/>
        <w:gridCol w:w="1810"/>
      </w:tblGrid>
      <w:tr w:rsidR="0046337C" w:rsidRPr="008945A8" w14:paraId="71ECEB03" w14:textId="77777777" w:rsidTr="00C95712">
        <w:tc>
          <w:tcPr>
            <w:tcW w:w="2834" w:type="dxa"/>
          </w:tcPr>
          <w:p w14:paraId="398AB544" w14:textId="77777777" w:rsidR="0046337C" w:rsidRPr="008945A8" w:rsidRDefault="0046337C" w:rsidP="00C95712">
            <w:pPr>
              <w:spacing w:line="360" w:lineRule="exact"/>
              <w:jc w:val="center"/>
              <w:rPr>
                <w:rFonts w:asciiTheme="majorBidi" w:hAnsiTheme="majorBidi" w:cstheme="majorBidi"/>
                <w:sz w:val="26"/>
                <w:szCs w:val="26"/>
              </w:rPr>
            </w:pPr>
          </w:p>
        </w:tc>
        <w:tc>
          <w:tcPr>
            <w:tcW w:w="1036" w:type="dxa"/>
            <w:gridSpan w:val="2"/>
            <w:tcBorders>
              <w:bottom w:val="single" w:sz="6" w:space="0" w:color="auto"/>
            </w:tcBorders>
          </w:tcPr>
          <w:p w14:paraId="1958C480" w14:textId="77777777" w:rsidR="0046337C" w:rsidRPr="008945A8" w:rsidRDefault="0046337C" w:rsidP="00C95712">
            <w:pPr>
              <w:pStyle w:val="a7"/>
              <w:tabs>
                <w:tab w:val="left" w:pos="360"/>
              </w:tabs>
              <w:jc w:val="center"/>
              <w:rPr>
                <w:rFonts w:asciiTheme="majorBidi" w:hAnsiTheme="majorBidi" w:cstheme="majorBidi"/>
                <w:sz w:val="26"/>
                <w:szCs w:val="26"/>
                <w:u w:val="single"/>
              </w:rPr>
            </w:pPr>
          </w:p>
        </w:tc>
        <w:tc>
          <w:tcPr>
            <w:tcW w:w="76" w:type="dxa"/>
            <w:tcBorders>
              <w:bottom w:val="single" w:sz="6" w:space="0" w:color="auto"/>
            </w:tcBorders>
          </w:tcPr>
          <w:p w14:paraId="7D773152" w14:textId="77777777" w:rsidR="0046337C" w:rsidRPr="008945A8" w:rsidRDefault="0046337C" w:rsidP="00C95712">
            <w:pPr>
              <w:pStyle w:val="a7"/>
              <w:tabs>
                <w:tab w:val="left" w:pos="360"/>
              </w:tabs>
              <w:jc w:val="center"/>
              <w:rPr>
                <w:rFonts w:asciiTheme="majorBidi" w:hAnsiTheme="majorBidi" w:cstheme="majorBidi"/>
                <w:sz w:val="26"/>
                <w:szCs w:val="26"/>
                <w:u w:val="single"/>
              </w:rPr>
            </w:pPr>
          </w:p>
        </w:tc>
        <w:tc>
          <w:tcPr>
            <w:tcW w:w="1004" w:type="dxa"/>
            <w:gridSpan w:val="2"/>
            <w:tcBorders>
              <w:bottom w:val="single" w:sz="6" w:space="0" w:color="auto"/>
            </w:tcBorders>
          </w:tcPr>
          <w:p w14:paraId="60AC1A49" w14:textId="77777777" w:rsidR="0046337C" w:rsidRPr="008945A8" w:rsidRDefault="0046337C" w:rsidP="00C95712">
            <w:pPr>
              <w:pStyle w:val="a7"/>
              <w:tabs>
                <w:tab w:val="left" w:pos="360"/>
              </w:tabs>
              <w:jc w:val="center"/>
              <w:rPr>
                <w:rFonts w:asciiTheme="majorBidi" w:hAnsiTheme="majorBidi" w:cstheme="majorBidi"/>
                <w:sz w:val="26"/>
                <w:szCs w:val="26"/>
                <w:u w:val="single"/>
              </w:rPr>
            </w:pPr>
          </w:p>
        </w:tc>
        <w:tc>
          <w:tcPr>
            <w:tcW w:w="76" w:type="dxa"/>
            <w:tcBorders>
              <w:bottom w:val="single" w:sz="6" w:space="0" w:color="auto"/>
            </w:tcBorders>
          </w:tcPr>
          <w:p w14:paraId="45795A54" w14:textId="77777777" w:rsidR="0046337C" w:rsidRPr="008945A8" w:rsidRDefault="0046337C" w:rsidP="00C95712">
            <w:pPr>
              <w:pStyle w:val="a7"/>
              <w:tabs>
                <w:tab w:val="left" w:pos="360"/>
              </w:tabs>
              <w:jc w:val="center"/>
              <w:rPr>
                <w:rFonts w:asciiTheme="majorBidi" w:hAnsiTheme="majorBidi" w:cstheme="majorBidi"/>
                <w:sz w:val="26"/>
                <w:szCs w:val="26"/>
                <w:u w:val="single"/>
              </w:rPr>
            </w:pPr>
          </w:p>
        </w:tc>
        <w:tc>
          <w:tcPr>
            <w:tcW w:w="1002" w:type="dxa"/>
            <w:tcBorders>
              <w:bottom w:val="single" w:sz="6" w:space="0" w:color="auto"/>
            </w:tcBorders>
          </w:tcPr>
          <w:p w14:paraId="5B8B335D" w14:textId="77777777" w:rsidR="0046337C" w:rsidRPr="008945A8" w:rsidRDefault="0046337C" w:rsidP="00C95712">
            <w:pPr>
              <w:pStyle w:val="a7"/>
              <w:tabs>
                <w:tab w:val="left" w:pos="360"/>
              </w:tabs>
              <w:jc w:val="center"/>
              <w:rPr>
                <w:rFonts w:asciiTheme="majorBidi" w:hAnsiTheme="majorBidi" w:cstheme="majorBidi"/>
                <w:sz w:val="26"/>
                <w:szCs w:val="26"/>
                <w:u w:val="single"/>
              </w:rPr>
            </w:pPr>
          </w:p>
        </w:tc>
        <w:tc>
          <w:tcPr>
            <w:tcW w:w="78" w:type="dxa"/>
            <w:tcBorders>
              <w:bottom w:val="single" w:sz="6" w:space="0" w:color="auto"/>
            </w:tcBorders>
          </w:tcPr>
          <w:p w14:paraId="063E5161" w14:textId="77777777" w:rsidR="0046337C" w:rsidRPr="008945A8" w:rsidRDefault="0046337C" w:rsidP="00C95712">
            <w:pPr>
              <w:pStyle w:val="a7"/>
              <w:tabs>
                <w:tab w:val="left" w:pos="360"/>
              </w:tabs>
              <w:jc w:val="center"/>
              <w:rPr>
                <w:rFonts w:asciiTheme="majorBidi" w:hAnsiTheme="majorBidi" w:cstheme="majorBidi"/>
                <w:sz w:val="26"/>
                <w:szCs w:val="26"/>
                <w:u w:val="single"/>
              </w:rPr>
            </w:pPr>
          </w:p>
        </w:tc>
        <w:tc>
          <w:tcPr>
            <w:tcW w:w="1008" w:type="dxa"/>
            <w:tcBorders>
              <w:bottom w:val="single" w:sz="6" w:space="0" w:color="auto"/>
            </w:tcBorders>
          </w:tcPr>
          <w:p w14:paraId="1FC49A82" w14:textId="77777777" w:rsidR="0046337C" w:rsidRPr="008945A8" w:rsidRDefault="0046337C" w:rsidP="00C95712">
            <w:pPr>
              <w:pStyle w:val="a7"/>
              <w:tabs>
                <w:tab w:val="left" w:pos="360"/>
              </w:tabs>
              <w:jc w:val="center"/>
              <w:rPr>
                <w:rFonts w:asciiTheme="majorBidi" w:hAnsiTheme="majorBidi" w:cstheme="majorBidi"/>
                <w:sz w:val="26"/>
                <w:szCs w:val="26"/>
                <w:u w:val="single"/>
              </w:rPr>
            </w:pPr>
          </w:p>
        </w:tc>
        <w:tc>
          <w:tcPr>
            <w:tcW w:w="76" w:type="dxa"/>
            <w:tcBorders>
              <w:bottom w:val="single" w:sz="6" w:space="0" w:color="auto"/>
            </w:tcBorders>
          </w:tcPr>
          <w:p w14:paraId="54681D68" w14:textId="77777777" w:rsidR="0046337C" w:rsidRPr="008945A8" w:rsidRDefault="0046337C" w:rsidP="00C95712">
            <w:pPr>
              <w:pStyle w:val="a7"/>
              <w:tabs>
                <w:tab w:val="left" w:pos="360"/>
              </w:tabs>
              <w:ind w:left="0"/>
              <w:jc w:val="center"/>
              <w:rPr>
                <w:rFonts w:asciiTheme="majorBidi" w:hAnsiTheme="majorBidi" w:cstheme="majorBidi"/>
                <w:sz w:val="26"/>
                <w:szCs w:val="26"/>
              </w:rPr>
            </w:pPr>
          </w:p>
        </w:tc>
        <w:tc>
          <w:tcPr>
            <w:tcW w:w="1810" w:type="dxa"/>
            <w:tcBorders>
              <w:bottom w:val="single" w:sz="6" w:space="0" w:color="auto"/>
            </w:tcBorders>
          </w:tcPr>
          <w:p w14:paraId="393CF0C1" w14:textId="77777777" w:rsidR="0046337C" w:rsidRPr="008945A8" w:rsidRDefault="0046337C" w:rsidP="00C95712">
            <w:pPr>
              <w:pStyle w:val="a7"/>
              <w:tabs>
                <w:tab w:val="left" w:pos="360"/>
              </w:tabs>
              <w:ind w:left="0"/>
              <w:jc w:val="right"/>
              <w:rPr>
                <w:rFonts w:asciiTheme="majorBidi" w:hAnsiTheme="majorBidi" w:cstheme="majorBidi"/>
                <w:sz w:val="26"/>
                <w:szCs w:val="26"/>
              </w:rPr>
            </w:pPr>
            <w:r w:rsidRPr="008945A8">
              <w:rPr>
                <w:rFonts w:asciiTheme="majorBidi" w:hAnsiTheme="majorBidi" w:cstheme="majorBidi"/>
                <w:sz w:val="26"/>
                <w:szCs w:val="26"/>
              </w:rPr>
              <w:t>(Unit: Thousand Baht)</w:t>
            </w:r>
          </w:p>
        </w:tc>
      </w:tr>
      <w:tr w:rsidR="0046337C" w:rsidRPr="008945A8" w14:paraId="7F9C7189" w14:textId="77777777" w:rsidTr="00C95712">
        <w:tc>
          <w:tcPr>
            <w:tcW w:w="2834" w:type="dxa"/>
          </w:tcPr>
          <w:p w14:paraId="2900B632" w14:textId="77777777" w:rsidR="0046337C" w:rsidRPr="008945A8" w:rsidRDefault="0046337C" w:rsidP="00C95712">
            <w:pPr>
              <w:spacing w:line="360" w:lineRule="exact"/>
              <w:jc w:val="center"/>
              <w:rPr>
                <w:rFonts w:asciiTheme="majorBidi" w:hAnsiTheme="majorBidi" w:cstheme="majorBidi"/>
                <w:sz w:val="26"/>
                <w:szCs w:val="26"/>
              </w:rPr>
            </w:pPr>
          </w:p>
        </w:tc>
        <w:tc>
          <w:tcPr>
            <w:tcW w:w="2116" w:type="dxa"/>
            <w:gridSpan w:val="5"/>
            <w:tcBorders>
              <w:top w:val="single" w:sz="6" w:space="0" w:color="auto"/>
              <w:bottom w:val="single" w:sz="6" w:space="0" w:color="auto"/>
            </w:tcBorders>
          </w:tcPr>
          <w:p w14:paraId="1B5A696B" w14:textId="77777777" w:rsidR="0046337C" w:rsidRPr="008945A8" w:rsidRDefault="0046337C" w:rsidP="00C95712">
            <w:pPr>
              <w:pStyle w:val="a7"/>
              <w:tabs>
                <w:tab w:val="left" w:pos="360"/>
              </w:tabs>
              <w:jc w:val="center"/>
              <w:rPr>
                <w:rFonts w:asciiTheme="majorBidi" w:hAnsiTheme="majorBidi" w:cstheme="majorBidi"/>
                <w:sz w:val="26"/>
                <w:szCs w:val="26"/>
              </w:rPr>
            </w:pPr>
            <w:r w:rsidRPr="008945A8">
              <w:rPr>
                <w:rFonts w:asciiTheme="majorBidi" w:hAnsiTheme="majorBidi" w:cstheme="majorBidi"/>
                <w:sz w:val="26"/>
                <w:szCs w:val="26"/>
              </w:rPr>
              <w:t>Consolidated</w:t>
            </w:r>
          </w:p>
        </w:tc>
        <w:tc>
          <w:tcPr>
            <w:tcW w:w="76" w:type="dxa"/>
            <w:tcBorders>
              <w:top w:val="single" w:sz="6" w:space="0" w:color="auto"/>
            </w:tcBorders>
          </w:tcPr>
          <w:p w14:paraId="768AEBC2" w14:textId="77777777" w:rsidR="0046337C" w:rsidRPr="008945A8" w:rsidRDefault="0046337C" w:rsidP="00C95712">
            <w:pPr>
              <w:pStyle w:val="a7"/>
              <w:tabs>
                <w:tab w:val="left" w:pos="360"/>
              </w:tabs>
              <w:jc w:val="center"/>
              <w:rPr>
                <w:rFonts w:asciiTheme="majorBidi" w:hAnsiTheme="majorBidi" w:cstheme="majorBidi"/>
                <w:sz w:val="26"/>
                <w:szCs w:val="26"/>
              </w:rPr>
            </w:pPr>
          </w:p>
        </w:tc>
        <w:tc>
          <w:tcPr>
            <w:tcW w:w="2088" w:type="dxa"/>
            <w:gridSpan w:val="3"/>
            <w:tcBorders>
              <w:top w:val="single" w:sz="6" w:space="0" w:color="auto"/>
              <w:bottom w:val="single" w:sz="6" w:space="0" w:color="auto"/>
            </w:tcBorders>
          </w:tcPr>
          <w:p w14:paraId="4A837307" w14:textId="77777777" w:rsidR="0046337C" w:rsidRPr="008945A8" w:rsidRDefault="0046337C" w:rsidP="00C95712">
            <w:pPr>
              <w:pStyle w:val="a7"/>
              <w:tabs>
                <w:tab w:val="left" w:pos="360"/>
              </w:tabs>
              <w:jc w:val="center"/>
              <w:rPr>
                <w:rFonts w:asciiTheme="majorBidi" w:hAnsiTheme="majorBidi" w:cstheme="majorBidi"/>
                <w:sz w:val="26"/>
                <w:szCs w:val="26"/>
              </w:rPr>
            </w:pPr>
            <w:r w:rsidRPr="008945A8">
              <w:rPr>
                <w:rFonts w:asciiTheme="majorBidi" w:hAnsiTheme="majorBidi" w:cstheme="majorBidi"/>
                <w:sz w:val="26"/>
                <w:szCs w:val="26"/>
              </w:rPr>
              <w:t>The Company Only</w:t>
            </w:r>
          </w:p>
        </w:tc>
        <w:tc>
          <w:tcPr>
            <w:tcW w:w="76" w:type="dxa"/>
          </w:tcPr>
          <w:p w14:paraId="2FE0AFA2" w14:textId="77777777" w:rsidR="0046337C" w:rsidRPr="008945A8" w:rsidRDefault="0046337C" w:rsidP="00C95712">
            <w:pPr>
              <w:pStyle w:val="a7"/>
              <w:tabs>
                <w:tab w:val="left" w:pos="360"/>
              </w:tabs>
              <w:ind w:left="0"/>
              <w:jc w:val="center"/>
              <w:rPr>
                <w:rFonts w:asciiTheme="majorBidi" w:hAnsiTheme="majorBidi" w:cstheme="majorBidi"/>
                <w:sz w:val="26"/>
                <w:szCs w:val="26"/>
              </w:rPr>
            </w:pPr>
          </w:p>
        </w:tc>
        <w:tc>
          <w:tcPr>
            <w:tcW w:w="1810" w:type="dxa"/>
          </w:tcPr>
          <w:p w14:paraId="59BE9664" w14:textId="77777777" w:rsidR="0046337C" w:rsidRPr="008945A8" w:rsidRDefault="0046337C" w:rsidP="00C95712">
            <w:pPr>
              <w:pStyle w:val="a7"/>
              <w:tabs>
                <w:tab w:val="left" w:pos="360"/>
              </w:tabs>
              <w:jc w:val="center"/>
              <w:rPr>
                <w:rFonts w:asciiTheme="majorBidi" w:hAnsiTheme="majorBidi" w:cstheme="majorBidi"/>
                <w:sz w:val="26"/>
                <w:szCs w:val="26"/>
              </w:rPr>
            </w:pPr>
            <w:r w:rsidRPr="008945A8">
              <w:rPr>
                <w:rFonts w:asciiTheme="majorBidi" w:hAnsiTheme="majorBidi" w:cstheme="majorBidi"/>
                <w:sz w:val="26"/>
                <w:szCs w:val="26"/>
              </w:rPr>
              <w:t>Transfer pricing policy</w:t>
            </w:r>
          </w:p>
        </w:tc>
      </w:tr>
      <w:tr w:rsidR="0046337C" w:rsidRPr="008945A8" w14:paraId="7F12F5BA" w14:textId="77777777" w:rsidTr="00C95712">
        <w:tc>
          <w:tcPr>
            <w:tcW w:w="2834" w:type="dxa"/>
          </w:tcPr>
          <w:p w14:paraId="2FBC9499" w14:textId="77777777" w:rsidR="0046337C" w:rsidRPr="008945A8" w:rsidRDefault="0046337C" w:rsidP="00C95712">
            <w:pPr>
              <w:spacing w:line="360" w:lineRule="exact"/>
              <w:jc w:val="center"/>
              <w:rPr>
                <w:rFonts w:asciiTheme="majorBidi" w:hAnsiTheme="majorBidi" w:cstheme="majorBidi"/>
                <w:sz w:val="26"/>
                <w:szCs w:val="26"/>
              </w:rPr>
            </w:pPr>
          </w:p>
        </w:tc>
        <w:tc>
          <w:tcPr>
            <w:tcW w:w="1036" w:type="dxa"/>
            <w:gridSpan w:val="2"/>
            <w:tcBorders>
              <w:top w:val="single" w:sz="6" w:space="0" w:color="auto"/>
              <w:bottom w:val="single" w:sz="6" w:space="0" w:color="auto"/>
            </w:tcBorders>
          </w:tcPr>
          <w:p w14:paraId="709D86EC" w14:textId="77777777" w:rsidR="0046337C" w:rsidRPr="008945A8" w:rsidRDefault="0046337C" w:rsidP="00C95712">
            <w:pPr>
              <w:pStyle w:val="a7"/>
              <w:tabs>
                <w:tab w:val="clear" w:pos="540"/>
                <w:tab w:val="clear" w:pos="1260"/>
              </w:tabs>
              <w:ind w:left="0" w:firstLine="0"/>
              <w:jc w:val="center"/>
              <w:rPr>
                <w:rFonts w:asciiTheme="majorBidi" w:hAnsiTheme="majorBidi" w:cstheme="majorBidi"/>
                <w:sz w:val="26"/>
                <w:szCs w:val="26"/>
              </w:rPr>
            </w:pPr>
            <w:r w:rsidRPr="008945A8">
              <w:rPr>
                <w:rFonts w:asciiTheme="majorBidi" w:hAnsiTheme="majorBidi" w:cstheme="majorBidi"/>
                <w:sz w:val="26"/>
                <w:szCs w:val="26"/>
              </w:rPr>
              <w:t>2024</w:t>
            </w:r>
          </w:p>
        </w:tc>
        <w:tc>
          <w:tcPr>
            <w:tcW w:w="83" w:type="dxa"/>
            <w:gridSpan w:val="2"/>
            <w:tcBorders>
              <w:top w:val="single" w:sz="6" w:space="0" w:color="auto"/>
            </w:tcBorders>
          </w:tcPr>
          <w:p w14:paraId="664E07AA" w14:textId="77777777" w:rsidR="0046337C" w:rsidRPr="008945A8" w:rsidRDefault="0046337C" w:rsidP="00C95712">
            <w:pPr>
              <w:pStyle w:val="a7"/>
              <w:tabs>
                <w:tab w:val="left" w:pos="360"/>
              </w:tabs>
              <w:ind w:left="0"/>
              <w:jc w:val="center"/>
              <w:rPr>
                <w:rFonts w:asciiTheme="majorBidi" w:hAnsiTheme="majorBidi" w:cstheme="majorBidi"/>
                <w:sz w:val="26"/>
                <w:szCs w:val="26"/>
              </w:rPr>
            </w:pPr>
          </w:p>
        </w:tc>
        <w:tc>
          <w:tcPr>
            <w:tcW w:w="997" w:type="dxa"/>
            <w:tcBorders>
              <w:top w:val="single" w:sz="6" w:space="0" w:color="auto"/>
              <w:bottom w:val="single" w:sz="6" w:space="0" w:color="auto"/>
            </w:tcBorders>
          </w:tcPr>
          <w:p w14:paraId="5A88EF61" w14:textId="77777777" w:rsidR="0046337C" w:rsidRPr="008945A8" w:rsidRDefault="0046337C" w:rsidP="00C95712">
            <w:pPr>
              <w:pStyle w:val="a7"/>
              <w:tabs>
                <w:tab w:val="clear" w:pos="540"/>
                <w:tab w:val="clear" w:pos="1260"/>
              </w:tabs>
              <w:ind w:left="0" w:firstLine="0"/>
              <w:jc w:val="center"/>
              <w:rPr>
                <w:rFonts w:asciiTheme="majorBidi" w:hAnsiTheme="majorBidi" w:cstheme="majorBidi"/>
                <w:sz w:val="26"/>
                <w:szCs w:val="26"/>
              </w:rPr>
            </w:pPr>
            <w:r w:rsidRPr="008945A8">
              <w:rPr>
                <w:rFonts w:asciiTheme="majorBidi" w:hAnsiTheme="majorBidi" w:cstheme="majorBidi"/>
                <w:sz w:val="26"/>
                <w:szCs w:val="26"/>
              </w:rPr>
              <w:t>2023</w:t>
            </w:r>
          </w:p>
        </w:tc>
        <w:tc>
          <w:tcPr>
            <w:tcW w:w="76" w:type="dxa"/>
          </w:tcPr>
          <w:p w14:paraId="52544849" w14:textId="77777777" w:rsidR="0046337C" w:rsidRPr="008945A8" w:rsidRDefault="0046337C" w:rsidP="00C95712">
            <w:pPr>
              <w:pStyle w:val="a7"/>
              <w:tabs>
                <w:tab w:val="left" w:pos="360"/>
              </w:tabs>
              <w:ind w:left="0"/>
              <w:jc w:val="center"/>
              <w:rPr>
                <w:rFonts w:asciiTheme="majorBidi" w:hAnsiTheme="majorBidi" w:cstheme="majorBidi"/>
                <w:sz w:val="26"/>
                <w:szCs w:val="26"/>
              </w:rPr>
            </w:pPr>
          </w:p>
        </w:tc>
        <w:tc>
          <w:tcPr>
            <w:tcW w:w="1002" w:type="dxa"/>
            <w:tcBorders>
              <w:bottom w:val="single" w:sz="6" w:space="0" w:color="auto"/>
            </w:tcBorders>
          </w:tcPr>
          <w:p w14:paraId="0665EF84" w14:textId="77777777" w:rsidR="0046337C" w:rsidRPr="008945A8" w:rsidRDefault="0046337C" w:rsidP="00C95712">
            <w:pPr>
              <w:pStyle w:val="a7"/>
              <w:tabs>
                <w:tab w:val="clear" w:pos="540"/>
                <w:tab w:val="clear" w:pos="1260"/>
              </w:tabs>
              <w:ind w:left="0" w:firstLine="0"/>
              <w:jc w:val="center"/>
              <w:rPr>
                <w:rFonts w:asciiTheme="majorBidi" w:hAnsiTheme="majorBidi" w:cstheme="majorBidi"/>
                <w:sz w:val="26"/>
                <w:szCs w:val="26"/>
              </w:rPr>
            </w:pPr>
            <w:r w:rsidRPr="008945A8">
              <w:rPr>
                <w:rFonts w:asciiTheme="majorBidi" w:hAnsiTheme="majorBidi" w:cstheme="majorBidi"/>
                <w:sz w:val="26"/>
                <w:szCs w:val="26"/>
              </w:rPr>
              <w:t>2024</w:t>
            </w:r>
          </w:p>
        </w:tc>
        <w:tc>
          <w:tcPr>
            <w:tcW w:w="78" w:type="dxa"/>
          </w:tcPr>
          <w:p w14:paraId="0FA24A03" w14:textId="77777777" w:rsidR="0046337C" w:rsidRPr="008945A8" w:rsidRDefault="0046337C" w:rsidP="00C95712">
            <w:pPr>
              <w:pStyle w:val="a7"/>
              <w:tabs>
                <w:tab w:val="left" w:pos="360"/>
              </w:tabs>
              <w:ind w:left="0"/>
              <w:jc w:val="center"/>
              <w:rPr>
                <w:rFonts w:asciiTheme="majorBidi" w:hAnsiTheme="majorBidi" w:cstheme="majorBidi"/>
                <w:sz w:val="26"/>
                <w:szCs w:val="26"/>
              </w:rPr>
            </w:pPr>
          </w:p>
        </w:tc>
        <w:tc>
          <w:tcPr>
            <w:tcW w:w="1008" w:type="dxa"/>
            <w:tcBorders>
              <w:bottom w:val="single" w:sz="6" w:space="0" w:color="auto"/>
            </w:tcBorders>
          </w:tcPr>
          <w:p w14:paraId="5FFE0B43" w14:textId="77777777" w:rsidR="0046337C" w:rsidRPr="008945A8" w:rsidRDefault="0046337C" w:rsidP="00C95712">
            <w:pPr>
              <w:pStyle w:val="a7"/>
              <w:tabs>
                <w:tab w:val="clear" w:pos="540"/>
                <w:tab w:val="clear" w:pos="1260"/>
              </w:tabs>
              <w:ind w:left="0" w:firstLine="0"/>
              <w:jc w:val="center"/>
              <w:rPr>
                <w:rFonts w:asciiTheme="majorBidi" w:hAnsiTheme="majorBidi" w:cstheme="majorBidi"/>
                <w:sz w:val="26"/>
                <w:szCs w:val="26"/>
              </w:rPr>
            </w:pPr>
            <w:r w:rsidRPr="008945A8">
              <w:rPr>
                <w:rFonts w:asciiTheme="majorBidi" w:hAnsiTheme="majorBidi" w:cstheme="majorBidi"/>
                <w:sz w:val="26"/>
                <w:szCs w:val="26"/>
              </w:rPr>
              <w:t>2023</w:t>
            </w:r>
          </w:p>
        </w:tc>
        <w:tc>
          <w:tcPr>
            <w:tcW w:w="76" w:type="dxa"/>
          </w:tcPr>
          <w:p w14:paraId="3002EFB1" w14:textId="77777777" w:rsidR="0046337C" w:rsidRPr="008945A8" w:rsidRDefault="0046337C" w:rsidP="00C95712">
            <w:pPr>
              <w:pStyle w:val="a7"/>
              <w:tabs>
                <w:tab w:val="left" w:pos="360"/>
              </w:tabs>
              <w:ind w:left="0"/>
              <w:jc w:val="center"/>
              <w:rPr>
                <w:rFonts w:asciiTheme="majorBidi" w:hAnsiTheme="majorBidi" w:cstheme="majorBidi"/>
                <w:sz w:val="26"/>
                <w:szCs w:val="26"/>
              </w:rPr>
            </w:pPr>
          </w:p>
        </w:tc>
        <w:tc>
          <w:tcPr>
            <w:tcW w:w="1810" w:type="dxa"/>
            <w:tcBorders>
              <w:bottom w:val="single" w:sz="6" w:space="0" w:color="auto"/>
            </w:tcBorders>
          </w:tcPr>
          <w:p w14:paraId="7BB237C8" w14:textId="77777777" w:rsidR="0046337C" w:rsidRPr="008945A8" w:rsidRDefault="0046337C" w:rsidP="00C95712">
            <w:pPr>
              <w:pStyle w:val="a7"/>
              <w:tabs>
                <w:tab w:val="left" w:pos="360"/>
              </w:tabs>
              <w:ind w:left="0"/>
              <w:jc w:val="center"/>
              <w:rPr>
                <w:rFonts w:asciiTheme="majorBidi" w:hAnsiTheme="majorBidi" w:cstheme="majorBidi"/>
                <w:sz w:val="26"/>
                <w:szCs w:val="26"/>
              </w:rPr>
            </w:pPr>
          </w:p>
        </w:tc>
      </w:tr>
      <w:tr w:rsidR="0046337C" w:rsidRPr="008945A8" w14:paraId="028AA38F" w14:textId="77777777" w:rsidTr="00C95712">
        <w:tc>
          <w:tcPr>
            <w:tcW w:w="3870" w:type="dxa"/>
            <w:gridSpan w:val="3"/>
          </w:tcPr>
          <w:p w14:paraId="1569ED5D" w14:textId="77777777" w:rsidR="0046337C" w:rsidRPr="008945A8" w:rsidRDefault="0046337C" w:rsidP="00C95712">
            <w:pPr>
              <w:spacing w:line="360" w:lineRule="exact"/>
              <w:ind w:left="162" w:right="-145" w:hanging="162"/>
              <w:rPr>
                <w:rFonts w:asciiTheme="majorBidi" w:hAnsiTheme="majorBidi" w:cstheme="majorBidi"/>
                <w:spacing w:val="-3"/>
                <w:sz w:val="26"/>
                <w:szCs w:val="26"/>
              </w:rPr>
            </w:pPr>
            <w:r w:rsidRPr="008945A8">
              <w:rPr>
                <w:rFonts w:asciiTheme="majorBidi" w:hAnsiTheme="majorBidi" w:cstheme="majorBidi"/>
                <w:b/>
                <w:bCs/>
                <w:spacing w:val="-3"/>
                <w:sz w:val="26"/>
                <w:szCs w:val="26"/>
                <w:u w:val="single"/>
              </w:rPr>
              <w:t>Transactions with subsidiaries</w:t>
            </w:r>
          </w:p>
          <w:p w14:paraId="1BC3C7F4" w14:textId="77777777" w:rsidR="0046337C" w:rsidRPr="008945A8" w:rsidRDefault="0046337C" w:rsidP="00C95712">
            <w:pPr>
              <w:pStyle w:val="a7"/>
              <w:tabs>
                <w:tab w:val="decimal" w:pos="670"/>
              </w:tabs>
              <w:ind w:left="0" w:hanging="23"/>
              <w:rPr>
                <w:rFonts w:asciiTheme="majorBidi" w:hAnsiTheme="majorBidi" w:cstheme="majorBidi"/>
                <w:sz w:val="28"/>
                <w:szCs w:val="28"/>
                <w:cs/>
              </w:rPr>
            </w:pPr>
            <w:r w:rsidRPr="008945A8">
              <w:rPr>
                <w:rFonts w:asciiTheme="majorBidi" w:hAnsiTheme="majorBidi" w:cstheme="majorBidi"/>
                <w:spacing w:val="-3"/>
                <w:sz w:val="26"/>
                <w:szCs w:val="26"/>
              </w:rPr>
              <w:t>(</w:t>
            </w:r>
            <w:proofErr w:type="gramStart"/>
            <w:r w:rsidRPr="008945A8">
              <w:rPr>
                <w:rFonts w:asciiTheme="majorBidi" w:hAnsiTheme="majorBidi" w:cstheme="majorBidi"/>
                <w:spacing w:val="-3"/>
                <w:sz w:val="26"/>
                <w:szCs w:val="26"/>
              </w:rPr>
              <w:t>eliminated</w:t>
            </w:r>
            <w:proofErr w:type="gramEnd"/>
            <w:r w:rsidRPr="008945A8">
              <w:rPr>
                <w:rFonts w:asciiTheme="majorBidi" w:hAnsiTheme="majorBidi" w:cstheme="majorBidi"/>
                <w:spacing w:val="-3"/>
                <w:sz w:val="26"/>
                <w:szCs w:val="26"/>
              </w:rPr>
              <w:t xml:space="preserve"> from the consolidated financial statements)</w:t>
            </w:r>
          </w:p>
        </w:tc>
        <w:tc>
          <w:tcPr>
            <w:tcW w:w="83" w:type="dxa"/>
            <w:gridSpan w:val="2"/>
          </w:tcPr>
          <w:p w14:paraId="40DA93D6" w14:textId="77777777" w:rsidR="0046337C" w:rsidRPr="008945A8" w:rsidRDefault="0046337C" w:rsidP="00C95712">
            <w:pPr>
              <w:pStyle w:val="a7"/>
              <w:tabs>
                <w:tab w:val="decimal" w:pos="670"/>
              </w:tabs>
              <w:ind w:left="0"/>
              <w:jc w:val="right"/>
              <w:rPr>
                <w:rFonts w:asciiTheme="majorBidi" w:hAnsiTheme="majorBidi" w:cstheme="majorBidi"/>
                <w:sz w:val="28"/>
                <w:szCs w:val="28"/>
              </w:rPr>
            </w:pPr>
          </w:p>
        </w:tc>
        <w:tc>
          <w:tcPr>
            <w:tcW w:w="997" w:type="dxa"/>
          </w:tcPr>
          <w:p w14:paraId="1C665B6D" w14:textId="77777777" w:rsidR="0046337C" w:rsidRPr="008945A8" w:rsidRDefault="0046337C" w:rsidP="00C95712">
            <w:pPr>
              <w:pStyle w:val="a7"/>
              <w:tabs>
                <w:tab w:val="decimal" w:pos="670"/>
              </w:tabs>
              <w:ind w:left="0" w:right="119"/>
              <w:jc w:val="right"/>
              <w:rPr>
                <w:rFonts w:asciiTheme="majorBidi" w:hAnsiTheme="majorBidi" w:cstheme="majorBidi"/>
                <w:sz w:val="28"/>
                <w:szCs w:val="28"/>
              </w:rPr>
            </w:pPr>
          </w:p>
        </w:tc>
        <w:tc>
          <w:tcPr>
            <w:tcW w:w="76" w:type="dxa"/>
          </w:tcPr>
          <w:p w14:paraId="1DCE208B" w14:textId="77777777" w:rsidR="0046337C" w:rsidRPr="008945A8" w:rsidRDefault="0046337C" w:rsidP="00C95712">
            <w:pPr>
              <w:pStyle w:val="a7"/>
              <w:tabs>
                <w:tab w:val="decimal" w:pos="670"/>
              </w:tabs>
              <w:ind w:left="0"/>
              <w:jc w:val="right"/>
              <w:rPr>
                <w:rFonts w:asciiTheme="majorBidi" w:hAnsiTheme="majorBidi" w:cstheme="majorBidi"/>
                <w:sz w:val="28"/>
                <w:szCs w:val="28"/>
              </w:rPr>
            </w:pPr>
          </w:p>
        </w:tc>
        <w:tc>
          <w:tcPr>
            <w:tcW w:w="1002" w:type="dxa"/>
          </w:tcPr>
          <w:p w14:paraId="07C333F7" w14:textId="77777777" w:rsidR="0046337C" w:rsidRPr="008945A8" w:rsidRDefault="0046337C" w:rsidP="00C95712">
            <w:pPr>
              <w:pStyle w:val="a7"/>
              <w:tabs>
                <w:tab w:val="clear" w:pos="540"/>
              </w:tabs>
              <w:ind w:left="-197" w:right="295"/>
              <w:jc w:val="right"/>
              <w:rPr>
                <w:rFonts w:asciiTheme="majorBidi" w:hAnsiTheme="majorBidi" w:cstheme="majorBidi"/>
                <w:color w:val="000000" w:themeColor="text1"/>
                <w:sz w:val="28"/>
                <w:szCs w:val="28"/>
              </w:rPr>
            </w:pPr>
          </w:p>
        </w:tc>
        <w:tc>
          <w:tcPr>
            <w:tcW w:w="78" w:type="dxa"/>
          </w:tcPr>
          <w:p w14:paraId="66AD386F" w14:textId="77777777" w:rsidR="0046337C" w:rsidRPr="008945A8" w:rsidRDefault="0046337C" w:rsidP="00C95712">
            <w:pPr>
              <w:pStyle w:val="a7"/>
              <w:tabs>
                <w:tab w:val="clear" w:pos="540"/>
              </w:tabs>
              <w:ind w:left="-197" w:right="295"/>
              <w:jc w:val="right"/>
              <w:rPr>
                <w:rFonts w:asciiTheme="majorBidi" w:hAnsiTheme="majorBidi" w:cstheme="majorBidi"/>
                <w:color w:val="000000" w:themeColor="text1"/>
                <w:sz w:val="28"/>
                <w:szCs w:val="28"/>
              </w:rPr>
            </w:pPr>
          </w:p>
        </w:tc>
        <w:tc>
          <w:tcPr>
            <w:tcW w:w="1008" w:type="dxa"/>
            <w:vAlign w:val="bottom"/>
          </w:tcPr>
          <w:p w14:paraId="1E5AF2E3" w14:textId="77777777" w:rsidR="0046337C" w:rsidRPr="008945A8" w:rsidRDefault="0046337C" w:rsidP="00C95712">
            <w:pPr>
              <w:pStyle w:val="a7"/>
              <w:tabs>
                <w:tab w:val="decimal" w:pos="670"/>
              </w:tabs>
              <w:ind w:left="0"/>
              <w:jc w:val="right"/>
              <w:rPr>
                <w:rFonts w:asciiTheme="majorBidi" w:hAnsiTheme="majorBidi" w:cstheme="majorBidi"/>
                <w:sz w:val="28"/>
                <w:szCs w:val="28"/>
              </w:rPr>
            </w:pPr>
          </w:p>
        </w:tc>
        <w:tc>
          <w:tcPr>
            <w:tcW w:w="76" w:type="dxa"/>
          </w:tcPr>
          <w:p w14:paraId="2224ABE8" w14:textId="77777777" w:rsidR="0046337C" w:rsidRPr="008945A8" w:rsidRDefault="0046337C" w:rsidP="00C95712">
            <w:pPr>
              <w:pStyle w:val="a7"/>
              <w:tabs>
                <w:tab w:val="left" w:pos="360"/>
              </w:tabs>
              <w:ind w:left="0"/>
              <w:rPr>
                <w:rFonts w:asciiTheme="majorBidi" w:hAnsiTheme="majorBidi" w:cstheme="majorBidi"/>
                <w:sz w:val="26"/>
                <w:szCs w:val="26"/>
              </w:rPr>
            </w:pPr>
          </w:p>
        </w:tc>
        <w:tc>
          <w:tcPr>
            <w:tcW w:w="1810" w:type="dxa"/>
          </w:tcPr>
          <w:p w14:paraId="73E3BB05" w14:textId="77777777" w:rsidR="0046337C" w:rsidRPr="008945A8" w:rsidRDefault="0046337C" w:rsidP="00C95712">
            <w:pPr>
              <w:spacing w:line="360" w:lineRule="exact"/>
              <w:jc w:val="center"/>
              <w:rPr>
                <w:rFonts w:asciiTheme="majorBidi" w:hAnsiTheme="majorBidi" w:cstheme="majorBidi"/>
              </w:rPr>
            </w:pPr>
          </w:p>
        </w:tc>
      </w:tr>
      <w:tr w:rsidR="0046337C" w:rsidRPr="008945A8" w14:paraId="49D4C0B2" w14:textId="77777777" w:rsidTr="00C95712">
        <w:tc>
          <w:tcPr>
            <w:tcW w:w="2834" w:type="dxa"/>
          </w:tcPr>
          <w:p w14:paraId="1BB1586D" w14:textId="77777777" w:rsidR="0046337C" w:rsidRPr="008945A8" w:rsidRDefault="0046337C" w:rsidP="007A3BA7">
            <w:pPr>
              <w:spacing w:line="360" w:lineRule="exact"/>
              <w:ind w:left="247"/>
              <w:jc w:val="both"/>
              <w:rPr>
                <w:rFonts w:asciiTheme="majorBidi" w:hAnsiTheme="majorBidi" w:cstheme="majorBidi"/>
                <w:sz w:val="24"/>
                <w:szCs w:val="24"/>
              </w:rPr>
            </w:pPr>
            <w:r w:rsidRPr="008945A8">
              <w:rPr>
                <w:rFonts w:asciiTheme="majorBidi" w:hAnsiTheme="majorBidi" w:cstheme="majorBidi"/>
                <w:sz w:val="24"/>
                <w:szCs w:val="24"/>
              </w:rPr>
              <w:t>Dividend income</w:t>
            </w:r>
          </w:p>
        </w:tc>
        <w:tc>
          <w:tcPr>
            <w:tcW w:w="1036" w:type="dxa"/>
            <w:gridSpan w:val="2"/>
          </w:tcPr>
          <w:p w14:paraId="7D9A1F45" w14:textId="77777777" w:rsidR="0046337C" w:rsidRPr="008945A8" w:rsidRDefault="0046337C" w:rsidP="007A3BA7">
            <w:pPr>
              <w:pStyle w:val="a7"/>
              <w:tabs>
                <w:tab w:val="clear" w:pos="540"/>
              </w:tabs>
              <w:ind w:left="-197" w:right="295"/>
              <w:jc w:val="right"/>
              <w:rPr>
                <w:rFonts w:asciiTheme="majorBidi" w:hAnsiTheme="majorBidi" w:cstheme="majorBidi"/>
                <w:sz w:val="26"/>
                <w:szCs w:val="26"/>
              </w:rPr>
            </w:pPr>
            <w:r w:rsidRPr="008945A8">
              <w:rPr>
                <w:rFonts w:asciiTheme="majorBidi" w:hAnsiTheme="majorBidi" w:cstheme="majorBidi"/>
                <w:color w:val="000000" w:themeColor="text1"/>
                <w:sz w:val="24"/>
                <w:szCs w:val="24"/>
              </w:rPr>
              <w:t>-</w:t>
            </w:r>
          </w:p>
        </w:tc>
        <w:tc>
          <w:tcPr>
            <w:tcW w:w="83" w:type="dxa"/>
            <w:gridSpan w:val="2"/>
          </w:tcPr>
          <w:p w14:paraId="1CAE8A76" w14:textId="77777777" w:rsidR="0046337C" w:rsidRPr="008945A8" w:rsidRDefault="0046337C" w:rsidP="007A3BA7">
            <w:pPr>
              <w:pStyle w:val="a7"/>
              <w:tabs>
                <w:tab w:val="decimal" w:pos="670"/>
              </w:tabs>
              <w:ind w:left="0"/>
              <w:jc w:val="right"/>
              <w:rPr>
                <w:rFonts w:asciiTheme="majorBidi" w:hAnsiTheme="majorBidi" w:cstheme="majorBidi"/>
                <w:sz w:val="26"/>
                <w:szCs w:val="26"/>
              </w:rPr>
            </w:pPr>
          </w:p>
        </w:tc>
        <w:tc>
          <w:tcPr>
            <w:tcW w:w="997" w:type="dxa"/>
          </w:tcPr>
          <w:p w14:paraId="6F029606" w14:textId="77777777" w:rsidR="0046337C" w:rsidRPr="008945A8" w:rsidRDefault="0046337C" w:rsidP="007A3BA7">
            <w:pPr>
              <w:pStyle w:val="a7"/>
              <w:tabs>
                <w:tab w:val="clear" w:pos="540"/>
              </w:tabs>
              <w:ind w:left="-197" w:right="295"/>
              <w:jc w:val="right"/>
              <w:rPr>
                <w:rFonts w:asciiTheme="majorBidi" w:hAnsiTheme="majorBidi" w:cstheme="majorBidi"/>
                <w:sz w:val="26"/>
                <w:szCs w:val="26"/>
              </w:rPr>
            </w:pPr>
            <w:r w:rsidRPr="008945A8">
              <w:rPr>
                <w:rFonts w:asciiTheme="majorBidi" w:hAnsiTheme="majorBidi" w:cstheme="majorBidi"/>
                <w:color w:val="000000" w:themeColor="text1"/>
                <w:sz w:val="24"/>
                <w:szCs w:val="24"/>
              </w:rPr>
              <w:t>-</w:t>
            </w:r>
          </w:p>
        </w:tc>
        <w:tc>
          <w:tcPr>
            <w:tcW w:w="76" w:type="dxa"/>
          </w:tcPr>
          <w:p w14:paraId="5142571E" w14:textId="77777777" w:rsidR="0046337C" w:rsidRPr="008945A8" w:rsidRDefault="0046337C" w:rsidP="007A3BA7">
            <w:pPr>
              <w:tabs>
                <w:tab w:val="decimal" w:pos="670"/>
              </w:tabs>
              <w:spacing w:line="360" w:lineRule="exact"/>
              <w:jc w:val="right"/>
              <w:rPr>
                <w:rFonts w:asciiTheme="majorBidi" w:hAnsiTheme="majorBidi" w:cstheme="majorBidi"/>
                <w:sz w:val="26"/>
                <w:szCs w:val="26"/>
              </w:rPr>
            </w:pPr>
          </w:p>
        </w:tc>
        <w:tc>
          <w:tcPr>
            <w:tcW w:w="1002" w:type="dxa"/>
          </w:tcPr>
          <w:p w14:paraId="79150C50" w14:textId="77777777" w:rsidR="0046337C" w:rsidRPr="008945A8" w:rsidRDefault="0046337C" w:rsidP="007A3BA7">
            <w:pPr>
              <w:pStyle w:val="a7"/>
              <w:tabs>
                <w:tab w:val="clear" w:pos="540"/>
              </w:tabs>
              <w:ind w:left="-197" w:right="57"/>
              <w:jc w:val="right"/>
              <w:rPr>
                <w:rFonts w:asciiTheme="majorBidi" w:hAnsiTheme="majorBidi" w:cstheme="majorBidi"/>
                <w:color w:val="000000" w:themeColor="text1"/>
                <w:sz w:val="26"/>
                <w:szCs w:val="26"/>
              </w:rPr>
            </w:pPr>
            <w:r w:rsidRPr="00751FFB">
              <w:rPr>
                <w:rFonts w:asciiTheme="majorBidi" w:hAnsiTheme="majorBidi" w:cstheme="majorBidi"/>
                <w:sz w:val="26"/>
                <w:szCs w:val="26"/>
              </w:rPr>
              <w:t>179,200</w:t>
            </w:r>
          </w:p>
        </w:tc>
        <w:tc>
          <w:tcPr>
            <w:tcW w:w="78" w:type="dxa"/>
          </w:tcPr>
          <w:p w14:paraId="378640EA"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8" w:type="dxa"/>
          </w:tcPr>
          <w:p w14:paraId="3475218F" w14:textId="77777777" w:rsidR="0046337C" w:rsidRPr="008945A8" w:rsidRDefault="0046337C" w:rsidP="007A3BA7">
            <w:pPr>
              <w:pStyle w:val="a7"/>
              <w:tabs>
                <w:tab w:val="clear" w:pos="540"/>
              </w:tabs>
              <w:ind w:left="-197" w:right="295"/>
              <w:jc w:val="right"/>
              <w:rPr>
                <w:rFonts w:asciiTheme="majorBidi" w:hAnsiTheme="majorBidi" w:cstheme="majorBidi"/>
                <w:color w:val="000000" w:themeColor="text1"/>
                <w:sz w:val="26"/>
                <w:szCs w:val="26"/>
              </w:rPr>
            </w:pPr>
            <w:r w:rsidRPr="008945A8">
              <w:rPr>
                <w:rFonts w:asciiTheme="majorBidi" w:hAnsiTheme="majorBidi" w:cstheme="majorBidi"/>
                <w:color w:val="000000" w:themeColor="text1"/>
                <w:sz w:val="24"/>
                <w:szCs w:val="24"/>
              </w:rPr>
              <w:t>-</w:t>
            </w:r>
          </w:p>
        </w:tc>
        <w:tc>
          <w:tcPr>
            <w:tcW w:w="76" w:type="dxa"/>
          </w:tcPr>
          <w:p w14:paraId="0C95288B" w14:textId="77777777" w:rsidR="0046337C" w:rsidRPr="008945A8" w:rsidRDefault="0046337C" w:rsidP="007A3BA7">
            <w:pPr>
              <w:pStyle w:val="a7"/>
              <w:tabs>
                <w:tab w:val="left" w:pos="360"/>
              </w:tabs>
              <w:ind w:left="275" w:right="-108" w:hanging="180"/>
              <w:rPr>
                <w:rFonts w:asciiTheme="majorBidi" w:hAnsiTheme="majorBidi" w:cstheme="majorBidi"/>
                <w:spacing w:val="-6"/>
                <w:sz w:val="26"/>
                <w:szCs w:val="26"/>
                <w:cs/>
              </w:rPr>
            </w:pPr>
          </w:p>
        </w:tc>
        <w:tc>
          <w:tcPr>
            <w:tcW w:w="1810" w:type="dxa"/>
          </w:tcPr>
          <w:p w14:paraId="51411BCF" w14:textId="77777777" w:rsidR="0046337C" w:rsidRPr="008945A8" w:rsidRDefault="0046337C" w:rsidP="007A3BA7">
            <w:pPr>
              <w:spacing w:line="360" w:lineRule="exact"/>
              <w:jc w:val="center"/>
              <w:rPr>
                <w:rFonts w:asciiTheme="majorBidi" w:hAnsiTheme="majorBidi" w:cstheme="majorBidi"/>
              </w:rPr>
            </w:pPr>
            <w:r w:rsidRPr="008945A8">
              <w:rPr>
                <w:rFonts w:asciiTheme="majorBidi" w:hAnsiTheme="majorBidi" w:cstheme="majorBidi"/>
              </w:rPr>
              <w:t>Declared rate</w:t>
            </w:r>
          </w:p>
        </w:tc>
      </w:tr>
      <w:tr w:rsidR="0046337C" w:rsidRPr="008945A8" w14:paraId="7F84D043" w14:textId="77777777" w:rsidTr="00C95712">
        <w:tc>
          <w:tcPr>
            <w:tcW w:w="2834" w:type="dxa"/>
          </w:tcPr>
          <w:p w14:paraId="01F1471B" w14:textId="77777777" w:rsidR="0046337C" w:rsidRPr="008945A8" w:rsidRDefault="0046337C" w:rsidP="007A3BA7">
            <w:pPr>
              <w:spacing w:line="360" w:lineRule="exact"/>
              <w:ind w:left="247"/>
              <w:jc w:val="both"/>
              <w:rPr>
                <w:rFonts w:asciiTheme="majorBidi" w:hAnsiTheme="majorBidi" w:cstheme="majorBidi"/>
                <w:sz w:val="24"/>
                <w:szCs w:val="24"/>
              </w:rPr>
            </w:pPr>
            <w:r w:rsidRPr="008945A8">
              <w:rPr>
                <w:rFonts w:asciiTheme="majorBidi" w:hAnsiTheme="majorBidi" w:cstheme="majorBidi"/>
                <w:sz w:val="24"/>
                <w:szCs w:val="24"/>
              </w:rPr>
              <w:t>Interest income</w:t>
            </w:r>
          </w:p>
        </w:tc>
        <w:tc>
          <w:tcPr>
            <w:tcW w:w="1036" w:type="dxa"/>
            <w:gridSpan w:val="2"/>
          </w:tcPr>
          <w:p w14:paraId="20419381" w14:textId="77777777" w:rsidR="0046337C" w:rsidRPr="008945A8" w:rsidRDefault="0046337C" w:rsidP="007A3BA7">
            <w:pPr>
              <w:pStyle w:val="a7"/>
              <w:tabs>
                <w:tab w:val="clear" w:pos="540"/>
              </w:tabs>
              <w:ind w:left="-197" w:right="295"/>
              <w:jc w:val="right"/>
              <w:rPr>
                <w:rFonts w:asciiTheme="majorBidi" w:hAnsiTheme="majorBidi" w:cstheme="majorBidi"/>
                <w:sz w:val="26"/>
                <w:szCs w:val="26"/>
              </w:rPr>
            </w:pPr>
            <w:r w:rsidRPr="008945A8">
              <w:rPr>
                <w:rFonts w:asciiTheme="majorBidi" w:hAnsiTheme="majorBidi" w:cstheme="majorBidi"/>
                <w:color w:val="000000" w:themeColor="text1"/>
                <w:sz w:val="24"/>
                <w:szCs w:val="24"/>
              </w:rPr>
              <w:t>-</w:t>
            </w:r>
          </w:p>
        </w:tc>
        <w:tc>
          <w:tcPr>
            <w:tcW w:w="83" w:type="dxa"/>
            <w:gridSpan w:val="2"/>
          </w:tcPr>
          <w:p w14:paraId="0EC4744A" w14:textId="77777777" w:rsidR="0046337C" w:rsidRPr="008945A8" w:rsidRDefault="0046337C" w:rsidP="007A3BA7">
            <w:pPr>
              <w:pStyle w:val="a7"/>
              <w:tabs>
                <w:tab w:val="decimal" w:pos="670"/>
              </w:tabs>
              <w:ind w:left="0"/>
              <w:jc w:val="right"/>
              <w:rPr>
                <w:rFonts w:asciiTheme="majorBidi" w:hAnsiTheme="majorBidi" w:cstheme="majorBidi"/>
                <w:sz w:val="26"/>
                <w:szCs w:val="26"/>
              </w:rPr>
            </w:pPr>
          </w:p>
        </w:tc>
        <w:tc>
          <w:tcPr>
            <w:tcW w:w="997" w:type="dxa"/>
          </w:tcPr>
          <w:p w14:paraId="21ADFCBF" w14:textId="77777777" w:rsidR="0046337C" w:rsidRPr="008945A8" w:rsidRDefault="0046337C" w:rsidP="007A3BA7">
            <w:pPr>
              <w:pStyle w:val="a7"/>
              <w:tabs>
                <w:tab w:val="clear" w:pos="540"/>
              </w:tabs>
              <w:ind w:left="-197" w:right="295"/>
              <w:jc w:val="right"/>
              <w:rPr>
                <w:rFonts w:asciiTheme="majorBidi" w:hAnsiTheme="majorBidi" w:cstheme="majorBidi"/>
                <w:sz w:val="26"/>
                <w:szCs w:val="26"/>
              </w:rPr>
            </w:pPr>
            <w:r w:rsidRPr="008945A8">
              <w:rPr>
                <w:rFonts w:asciiTheme="majorBidi" w:hAnsiTheme="majorBidi" w:cstheme="majorBidi"/>
                <w:color w:val="000000" w:themeColor="text1"/>
                <w:sz w:val="24"/>
                <w:szCs w:val="24"/>
              </w:rPr>
              <w:t>-</w:t>
            </w:r>
          </w:p>
        </w:tc>
        <w:tc>
          <w:tcPr>
            <w:tcW w:w="76" w:type="dxa"/>
          </w:tcPr>
          <w:p w14:paraId="2AC5F844" w14:textId="77777777" w:rsidR="0046337C" w:rsidRPr="008945A8" w:rsidRDefault="0046337C" w:rsidP="007A3BA7">
            <w:pPr>
              <w:tabs>
                <w:tab w:val="decimal" w:pos="670"/>
              </w:tabs>
              <w:spacing w:line="360" w:lineRule="exact"/>
              <w:jc w:val="right"/>
              <w:rPr>
                <w:rFonts w:asciiTheme="majorBidi" w:hAnsiTheme="majorBidi" w:cstheme="majorBidi"/>
                <w:sz w:val="26"/>
                <w:szCs w:val="26"/>
              </w:rPr>
            </w:pPr>
          </w:p>
        </w:tc>
        <w:tc>
          <w:tcPr>
            <w:tcW w:w="1002" w:type="dxa"/>
          </w:tcPr>
          <w:p w14:paraId="07D20A1F" w14:textId="77777777" w:rsidR="0046337C" w:rsidRPr="008945A8" w:rsidRDefault="0046337C" w:rsidP="007A3BA7">
            <w:pPr>
              <w:pStyle w:val="a7"/>
              <w:tabs>
                <w:tab w:val="clear" w:pos="540"/>
              </w:tabs>
              <w:ind w:left="-197" w:right="57"/>
              <w:jc w:val="right"/>
              <w:rPr>
                <w:rFonts w:asciiTheme="majorBidi" w:hAnsiTheme="majorBidi" w:cstheme="majorBidi"/>
                <w:color w:val="000000" w:themeColor="text1"/>
                <w:sz w:val="26"/>
                <w:szCs w:val="26"/>
              </w:rPr>
            </w:pPr>
            <w:r w:rsidRPr="00751FFB">
              <w:rPr>
                <w:rFonts w:asciiTheme="majorBidi" w:hAnsiTheme="majorBidi" w:cstheme="majorBidi"/>
                <w:sz w:val="26"/>
                <w:szCs w:val="26"/>
              </w:rPr>
              <w:t>4,650</w:t>
            </w:r>
          </w:p>
        </w:tc>
        <w:tc>
          <w:tcPr>
            <w:tcW w:w="78" w:type="dxa"/>
          </w:tcPr>
          <w:p w14:paraId="1FDAEA55"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8" w:type="dxa"/>
          </w:tcPr>
          <w:p w14:paraId="2C5C72A8" w14:textId="77777777" w:rsidR="0046337C" w:rsidRPr="008945A8" w:rsidRDefault="0046337C" w:rsidP="007A3BA7">
            <w:pPr>
              <w:pStyle w:val="a7"/>
              <w:tabs>
                <w:tab w:val="clear" w:pos="540"/>
              </w:tabs>
              <w:ind w:left="-197" w:right="295"/>
              <w:jc w:val="right"/>
              <w:rPr>
                <w:rFonts w:asciiTheme="majorBidi" w:hAnsiTheme="majorBidi" w:cstheme="majorBidi"/>
                <w:color w:val="000000" w:themeColor="text1"/>
                <w:sz w:val="26"/>
                <w:szCs w:val="26"/>
              </w:rPr>
            </w:pPr>
            <w:r w:rsidRPr="008945A8">
              <w:rPr>
                <w:rFonts w:asciiTheme="majorBidi" w:hAnsiTheme="majorBidi" w:cstheme="majorBidi"/>
                <w:color w:val="000000" w:themeColor="text1"/>
                <w:sz w:val="24"/>
                <w:szCs w:val="24"/>
              </w:rPr>
              <w:t>-</w:t>
            </w:r>
          </w:p>
        </w:tc>
        <w:tc>
          <w:tcPr>
            <w:tcW w:w="76" w:type="dxa"/>
          </w:tcPr>
          <w:p w14:paraId="71A75E36" w14:textId="77777777" w:rsidR="0046337C" w:rsidRPr="008945A8" w:rsidRDefault="0046337C" w:rsidP="007A3BA7">
            <w:pPr>
              <w:pStyle w:val="a7"/>
              <w:tabs>
                <w:tab w:val="left" w:pos="360"/>
              </w:tabs>
              <w:ind w:left="275" w:right="-108" w:hanging="180"/>
              <w:rPr>
                <w:rFonts w:asciiTheme="majorBidi" w:hAnsiTheme="majorBidi" w:cstheme="majorBidi"/>
                <w:spacing w:val="-6"/>
                <w:sz w:val="26"/>
                <w:szCs w:val="26"/>
                <w:cs/>
              </w:rPr>
            </w:pPr>
          </w:p>
        </w:tc>
        <w:tc>
          <w:tcPr>
            <w:tcW w:w="1810" w:type="dxa"/>
          </w:tcPr>
          <w:p w14:paraId="3CD62CE3" w14:textId="77777777" w:rsidR="0046337C" w:rsidRPr="008945A8" w:rsidRDefault="0046337C" w:rsidP="007A3BA7">
            <w:pPr>
              <w:spacing w:line="360" w:lineRule="exact"/>
              <w:jc w:val="center"/>
              <w:rPr>
                <w:rFonts w:asciiTheme="majorBidi" w:hAnsiTheme="majorBidi" w:cstheme="majorBidi"/>
              </w:rPr>
            </w:pPr>
            <w:r w:rsidRPr="008945A8">
              <w:rPr>
                <w:rFonts w:asciiTheme="majorBidi" w:hAnsiTheme="majorBidi" w:cstheme="majorBidi"/>
              </w:rPr>
              <w:t>Contract price</w:t>
            </w:r>
          </w:p>
        </w:tc>
      </w:tr>
      <w:tr w:rsidR="0046337C" w:rsidRPr="008945A8" w14:paraId="01FA3D2D" w14:textId="77777777" w:rsidTr="00C95712">
        <w:tc>
          <w:tcPr>
            <w:tcW w:w="2834" w:type="dxa"/>
          </w:tcPr>
          <w:p w14:paraId="25368557" w14:textId="77777777" w:rsidR="0046337C" w:rsidRPr="008945A8" w:rsidRDefault="0046337C" w:rsidP="00C95712">
            <w:pPr>
              <w:spacing w:line="360" w:lineRule="exact"/>
              <w:ind w:left="247"/>
              <w:jc w:val="both"/>
              <w:rPr>
                <w:rFonts w:asciiTheme="majorBidi" w:hAnsiTheme="majorBidi" w:cstheme="majorBidi"/>
                <w:sz w:val="24"/>
                <w:szCs w:val="24"/>
              </w:rPr>
            </w:pPr>
            <w:r w:rsidRPr="008945A8">
              <w:rPr>
                <w:rFonts w:asciiTheme="majorBidi" w:hAnsiTheme="majorBidi" w:cstheme="majorBidi"/>
                <w:sz w:val="24"/>
                <w:szCs w:val="24"/>
              </w:rPr>
              <w:t>Other service fees</w:t>
            </w:r>
          </w:p>
        </w:tc>
        <w:tc>
          <w:tcPr>
            <w:tcW w:w="1036" w:type="dxa"/>
            <w:gridSpan w:val="2"/>
          </w:tcPr>
          <w:p w14:paraId="37A61CC5" w14:textId="77777777" w:rsidR="0046337C" w:rsidRPr="008945A8" w:rsidRDefault="0046337C" w:rsidP="00C95712">
            <w:pPr>
              <w:pStyle w:val="a7"/>
              <w:tabs>
                <w:tab w:val="clear" w:pos="540"/>
              </w:tabs>
              <w:ind w:left="-197" w:right="295"/>
              <w:jc w:val="right"/>
              <w:rPr>
                <w:rFonts w:asciiTheme="majorBidi" w:hAnsiTheme="majorBidi" w:cstheme="majorBidi"/>
                <w:sz w:val="26"/>
                <w:szCs w:val="26"/>
                <w:highlight w:val="cyan"/>
              </w:rPr>
            </w:pPr>
            <w:r w:rsidRPr="008945A8">
              <w:rPr>
                <w:rFonts w:asciiTheme="majorBidi" w:hAnsiTheme="majorBidi" w:cstheme="majorBidi"/>
                <w:color w:val="000000" w:themeColor="text1"/>
                <w:sz w:val="24"/>
                <w:szCs w:val="24"/>
              </w:rPr>
              <w:t>-</w:t>
            </w:r>
          </w:p>
        </w:tc>
        <w:tc>
          <w:tcPr>
            <w:tcW w:w="83" w:type="dxa"/>
            <w:gridSpan w:val="2"/>
          </w:tcPr>
          <w:p w14:paraId="7AAA73F3" w14:textId="77777777" w:rsidR="0046337C" w:rsidRPr="008945A8" w:rsidRDefault="0046337C" w:rsidP="00C95712">
            <w:pPr>
              <w:pStyle w:val="a7"/>
              <w:tabs>
                <w:tab w:val="decimal" w:pos="670"/>
              </w:tabs>
              <w:ind w:left="0"/>
              <w:jc w:val="right"/>
              <w:rPr>
                <w:rFonts w:asciiTheme="majorBidi" w:hAnsiTheme="majorBidi" w:cstheme="majorBidi"/>
                <w:sz w:val="26"/>
                <w:szCs w:val="26"/>
                <w:highlight w:val="cyan"/>
              </w:rPr>
            </w:pPr>
          </w:p>
        </w:tc>
        <w:tc>
          <w:tcPr>
            <w:tcW w:w="997" w:type="dxa"/>
          </w:tcPr>
          <w:p w14:paraId="782F2EEE" w14:textId="77777777" w:rsidR="0046337C" w:rsidRPr="008945A8" w:rsidRDefault="0046337C" w:rsidP="00C95712">
            <w:pPr>
              <w:pStyle w:val="a7"/>
              <w:tabs>
                <w:tab w:val="clear" w:pos="540"/>
              </w:tabs>
              <w:ind w:left="-197" w:right="295"/>
              <w:jc w:val="right"/>
              <w:rPr>
                <w:rFonts w:asciiTheme="majorBidi" w:hAnsiTheme="majorBidi" w:cstheme="majorBidi"/>
                <w:color w:val="000000" w:themeColor="text1"/>
                <w:sz w:val="26"/>
                <w:szCs w:val="26"/>
              </w:rPr>
            </w:pPr>
            <w:r w:rsidRPr="008945A8">
              <w:rPr>
                <w:rFonts w:asciiTheme="majorBidi" w:hAnsiTheme="majorBidi" w:cstheme="majorBidi"/>
                <w:color w:val="000000" w:themeColor="text1"/>
                <w:sz w:val="24"/>
                <w:szCs w:val="24"/>
              </w:rPr>
              <w:t>-</w:t>
            </w:r>
          </w:p>
        </w:tc>
        <w:tc>
          <w:tcPr>
            <w:tcW w:w="76" w:type="dxa"/>
          </w:tcPr>
          <w:p w14:paraId="452851D4" w14:textId="77777777" w:rsidR="0046337C" w:rsidRPr="008945A8" w:rsidRDefault="0046337C" w:rsidP="00C95712">
            <w:pPr>
              <w:tabs>
                <w:tab w:val="decimal" w:pos="670"/>
              </w:tabs>
              <w:spacing w:line="360" w:lineRule="exact"/>
              <w:jc w:val="right"/>
              <w:rPr>
                <w:rFonts w:asciiTheme="majorBidi" w:hAnsiTheme="majorBidi" w:cstheme="majorBidi"/>
                <w:sz w:val="26"/>
                <w:szCs w:val="26"/>
              </w:rPr>
            </w:pPr>
          </w:p>
        </w:tc>
        <w:tc>
          <w:tcPr>
            <w:tcW w:w="1002" w:type="dxa"/>
          </w:tcPr>
          <w:p w14:paraId="36D8051D" w14:textId="77777777" w:rsidR="0046337C" w:rsidRPr="008945A8" w:rsidRDefault="0046337C" w:rsidP="007A3BA7">
            <w:pPr>
              <w:pStyle w:val="a7"/>
              <w:tabs>
                <w:tab w:val="clear" w:pos="540"/>
              </w:tabs>
              <w:ind w:left="-197" w:right="295"/>
              <w:jc w:val="right"/>
              <w:rPr>
                <w:rFonts w:asciiTheme="majorBidi" w:hAnsiTheme="majorBidi" w:cstheme="majorBidi"/>
                <w:color w:val="000000" w:themeColor="text1"/>
                <w:sz w:val="24"/>
                <w:szCs w:val="24"/>
              </w:rPr>
            </w:pPr>
            <w:r w:rsidRPr="008945A8">
              <w:rPr>
                <w:rFonts w:asciiTheme="majorBidi" w:hAnsiTheme="majorBidi" w:cstheme="majorBidi"/>
                <w:color w:val="000000" w:themeColor="text1"/>
                <w:sz w:val="24"/>
                <w:szCs w:val="24"/>
              </w:rPr>
              <w:t>-</w:t>
            </w:r>
          </w:p>
        </w:tc>
        <w:tc>
          <w:tcPr>
            <w:tcW w:w="78" w:type="dxa"/>
          </w:tcPr>
          <w:p w14:paraId="1848EDDF" w14:textId="77777777" w:rsidR="0046337C" w:rsidRPr="008945A8" w:rsidRDefault="0046337C" w:rsidP="00C95712">
            <w:pPr>
              <w:tabs>
                <w:tab w:val="left" w:pos="540"/>
                <w:tab w:val="decimal" w:pos="670"/>
              </w:tabs>
              <w:spacing w:line="360" w:lineRule="exact"/>
              <w:ind w:right="57" w:hanging="539"/>
              <w:jc w:val="right"/>
              <w:rPr>
                <w:rFonts w:asciiTheme="majorBidi" w:hAnsiTheme="majorBidi" w:cstheme="majorBidi"/>
                <w:sz w:val="26"/>
                <w:szCs w:val="26"/>
              </w:rPr>
            </w:pPr>
          </w:p>
        </w:tc>
        <w:tc>
          <w:tcPr>
            <w:tcW w:w="1008" w:type="dxa"/>
          </w:tcPr>
          <w:p w14:paraId="40DA50AA" w14:textId="77777777" w:rsidR="0046337C" w:rsidRPr="008945A8" w:rsidRDefault="0046337C" w:rsidP="00C95712">
            <w:pPr>
              <w:pStyle w:val="a7"/>
              <w:tabs>
                <w:tab w:val="decimal" w:pos="670"/>
              </w:tabs>
              <w:ind w:left="0" w:right="57"/>
              <w:jc w:val="right"/>
              <w:rPr>
                <w:rFonts w:asciiTheme="majorBidi" w:hAnsiTheme="majorBidi" w:cstheme="majorBidi"/>
                <w:sz w:val="26"/>
                <w:szCs w:val="26"/>
              </w:rPr>
            </w:pPr>
            <w:r w:rsidRPr="008945A8">
              <w:rPr>
                <w:rFonts w:asciiTheme="majorBidi" w:hAnsiTheme="majorBidi" w:cstheme="majorBidi"/>
                <w:sz w:val="26"/>
                <w:szCs w:val="26"/>
              </w:rPr>
              <w:t xml:space="preserve"> 215</w:t>
            </w:r>
          </w:p>
        </w:tc>
        <w:tc>
          <w:tcPr>
            <w:tcW w:w="76" w:type="dxa"/>
          </w:tcPr>
          <w:p w14:paraId="12555CA2" w14:textId="77777777" w:rsidR="0046337C" w:rsidRPr="008945A8" w:rsidRDefault="0046337C" w:rsidP="00C95712">
            <w:pPr>
              <w:pStyle w:val="a7"/>
              <w:tabs>
                <w:tab w:val="left" w:pos="360"/>
                <w:tab w:val="decimal" w:pos="670"/>
              </w:tabs>
              <w:ind w:left="0" w:right="57" w:hanging="180"/>
              <w:rPr>
                <w:rFonts w:asciiTheme="majorBidi" w:hAnsiTheme="majorBidi" w:cstheme="majorBidi"/>
                <w:sz w:val="26"/>
                <w:szCs w:val="26"/>
                <w:cs/>
              </w:rPr>
            </w:pPr>
          </w:p>
        </w:tc>
        <w:tc>
          <w:tcPr>
            <w:tcW w:w="1810" w:type="dxa"/>
          </w:tcPr>
          <w:p w14:paraId="6FCF6247" w14:textId="77777777" w:rsidR="0046337C" w:rsidRPr="008945A8" w:rsidRDefault="0046337C" w:rsidP="00C95712">
            <w:pPr>
              <w:spacing w:line="360" w:lineRule="exact"/>
              <w:jc w:val="center"/>
              <w:rPr>
                <w:rFonts w:asciiTheme="majorBidi" w:hAnsiTheme="majorBidi" w:cstheme="majorBidi"/>
              </w:rPr>
            </w:pPr>
            <w:r w:rsidRPr="008945A8">
              <w:rPr>
                <w:rFonts w:asciiTheme="majorBidi" w:hAnsiTheme="majorBidi" w:cstheme="majorBidi"/>
              </w:rPr>
              <w:t>Similar to market price</w:t>
            </w:r>
          </w:p>
        </w:tc>
      </w:tr>
      <w:tr w:rsidR="0046337C" w:rsidRPr="008945A8" w14:paraId="3EED0173" w14:textId="77777777" w:rsidTr="00C95712">
        <w:trPr>
          <w:trHeight w:val="100"/>
        </w:trPr>
        <w:tc>
          <w:tcPr>
            <w:tcW w:w="2834" w:type="dxa"/>
          </w:tcPr>
          <w:p w14:paraId="780992BA" w14:textId="77777777" w:rsidR="0046337C" w:rsidRPr="008945A8" w:rsidRDefault="0046337C" w:rsidP="00C95712">
            <w:pPr>
              <w:spacing w:line="360" w:lineRule="exact"/>
              <w:ind w:left="162" w:right="-145" w:hanging="162"/>
              <w:jc w:val="both"/>
              <w:rPr>
                <w:rFonts w:asciiTheme="majorBidi" w:hAnsiTheme="majorBidi" w:cstheme="majorBidi"/>
                <w:b/>
                <w:bCs/>
                <w:spacing w:val="-3"/>
                <w:sz w:val="26"/>
                <w:szCs w:val="26"/>
                <w:u w:val="single"/>
                <w:cs/>
              </w:rPr>
            </w:pPr>
            <w:r w:rsidRPr="008945A8">
              <w:rPr>
                <w:rFonts w:asciiTheme="majorBidi" w:hAnsiTheme="majorBidi" w:cstheme="majorBidi"/>
                <w:b/>
                <w:bCs/>
                <w:spacing w:val="-3"/>
                <w:sz w:val="26"/>
                <w:szCs w:val="26"/>
                <w:u w:val="single"/>
              </w:rPr>
              <w:t xml:space="preserve">Transactions </w:t>
            </w:r>
            <w:r w:rsidRPr="008945A8">
              <w:rPr>
                <w:rFonts w:asciiTheme="majorBidi" w:hAnsiTheme="majorBidi" w:cstheme="majorBidi"/>
                <w:b/>
                <w:bCs/>
                <w:sz w:val="26"/>
                <w:szCs w:val="26"/>
                <w:u w:val="single"/>
              </w:rPr>
              <w:t>with</w:t>
            </w:r>
            <w:r w:rsidRPr="008945A8">
              <w:rPr>
                <w:rFonts w:asciiTheme="majorBidi" w:hAnsiTheme="majorBidi" w:cstheme="majorBidi"/>
                <w:b/>
                <w:bCs/>
                <w:spacing w:val="-3"/>
                <w:sz w:val="26"/>
                <w:szCs w:val="26"/>
                <w:u w:val="single"/>
              </w:rPr>
              <w:t xml:space="preserve"> Related companies</w:t>
            </w:r>
          </w:p>
        </w:tc>
        <w:tc>
          <w:tcPr>
            <w:tcW w:w="1036" w:type="dxa"/>
            <w:gridSpan w:val="2"/>
          </w:tcPr>
          <w:p w14:paraId="224EF04C" w14:textId="77777777" w:rsidR="0046337C" w:rsidRPr="008945A8" w:rsidRDefault="0046337C" w:rsidP="00C95712">
            <w:pPr>
              <w:spacing w:line="360" w:lineRule="exact"/>
              <w:ind w:right="57"/>
              <w:jc w:val="right"/>
              <w:rPr>
                <w:rFonts w:asciiTheme="majorBidi" w:hAnsiTheme="majorBidi" w:cstheme="majorBidi"/>
                <w:sz w:val="26"/>
                <w:szCs w:val="26"/>
                <w:lang w:val="en-GB" w:eastAsia="zh-CN"/>
              </w:rPr>
            </w:pPr>
          </w:p>
        </w:tc>
        <w:tc>
          <w:tcPr>
            <w:tcW w:w="83" w:type="dxa"/>
            <w:gridSpan w:val="2"/>
          </w:tcPr>
          <w:p w14:paraId="49654E6E" w14:textId="77777777" w:rsidR="0046337C" w:rsidRPr="008945A8" w:rsidRDefault="0046337C" w:rsidP="00C95712">
            <w:pPr>
              <w:pStyle w:val="a7"/>
              <w:tabs>
                <w:tab w:val="decimal" w:pos="670"/>
              </w:tabs>
              <w:ind w:left="0"/>
              <w:jc w:val="right"/>
              <w:rPr>
                <w:rFonts w:asciiTheme="majorBidi" w:hAnsiTheme="majorBidi" w:cstheme="majorBidi"/>
                <w:sz w:val="26"/>
                <w:szCs w:val="26"/>
                <w:lang w:val="en-GB" w:eastAsia="zh-CN"/>
              </w:rPr>
            </w:pPr>
          </w:p>
        </w:tc>
        <w:tc>
          <w:tcPr>
            <w:tcW w:w="997" w:type="dxa"/>
          </w:tcPr>
          <w:p w14:paraId="4E7E9BFD" w14:textId="77777777" w:rsidR="0046337C" w:rsidRPr="008945A8" w:rsidRDefault="0046337C" w:rsidP="00C95712">
            <w:pPr>
              <w:pStyle w:val="a7"/>
              <w:tabs>
                <w:tab w:val="decimal" w:pos="670"/>
              </w:tabs>
              <w:ind w:left="0" w:right="119"/>
              <w:jc w:val="right"/>
              <w:rPr>
                <w:rFonts w:asciiTheme="majorBidi" w:hAnsiTheme="majorBidi" w:cstheme="majorBidi"/>
                <w:sz w:val="26"/>
                <w:szCs w:val="26"/>
                <w:lang w:val="en-GB" w:eastAsia="zh-CN"/>
              </w:rPr>
            </w:pPr>
          </w:p>
        </w:tc>
        <w:tc>
          <w:tcPr>
            <w:tcW w:w="76" w:type="dxa"/>
          </w:tcPr>
          <w:p w14:paraId="6A33246E" w14:textId="77777777" w:rsidR="0046337C" w:rsidRPr="008945A8" w:rsidRDefault="0046337C" w:rsidP="00C95712">
            <w:pPr>
              <w:spacing w:line="360" w:lineRule="exact"/>
              <w:ind w:right="57"/>
              <w:jc w:val="right"/>
              <w:rPr>
                <w:rFonts w:asciiTheme="majorBidi" w:hAnsiTheme="majorBidi" w:cstheme="majorBidi"/>
                <w:sz w:val="26"/>
                <w:szCs w:val="26"/>
                <w:lang w:val="en-GB" w:eastAsia="zh-CN"/>
              </w:rPr>
            </w:pPr>
          </w:p>
        </w:tc>
        <w:tc>
          <w:tcPr>
            <w:tcW w:w="1002" w:type="dxa"/>
          </w:tcPr>
          <w:p w14:paraId="470982E7" w14:textId="77777777" w:rsidR="0046337C" w:rsidRPr="008945A8" w:rsidRDefault="0046337C" w:rsidP="007A3BA7">
            <w:pPr>
              <w:pStyle w:val="a7"/>
              <w:tabs>
                <w:tab w:val="decimal" w:pos="670"/>
              </w:tabs>
              <w:ind w:left="0" w:right="295"/>
              <w:jc w:val="right"/>
              <w:rPr>
                <w:rFonts w:asciiTheme="majorBidi" w:hAnsiTheme="majorBidi" w:cstheme="majorBidi"/>
                <w:sz w:val="26"/>
                <w:szCs w:val="26"/>
                <w:lang w:val="en-GB" w:eastAsia="zh-CN"/>
              </w:rPr>
            </w:pPr>
          </w:p>
        </w:tc>
        <w:tc>
          <w:tcPr>
            <w:tcW w:w="78" w:type="dxa"/>
          </w:tcPr>
          <w:p w14:paraId="52EFA3D2" w14:textId="77777777" w:rsidR="0046337C" w:rsidRPr="008945A8" w:rsidRDefault="0046337C" w:rsidP="00C95712">
            <w:pPr>
              <w:spacing w:line="360" w:lineRule="exact"/>
              <w:ind w:right="57"/>
              <w:jc w:val="right"/>
              <w:rPr>
                <w:rFonts w:asciiTheme="majorBidi" w:hAnsiTheme="majorBidi" w:cstheme="majorBidi"/>
                <w:sz w:val="26"/>
                <w:szCs w:val="26"/>
                <w:lang w:val="en-GB" w:eastAsia="zh-CN"/>
              </w:rPr>
            </w:pPr>
          </w:p>
        </w:tc>
        <w:tc>
          <w:tcPr>
            <w:tcW w:w="1008" w:type="dxa"/>
          </w:tcPr>
          <w:p w14:paraId="4E6C8934" w14:textId="77777777" w:rsidR="0046337C" w:rsidRPr="008945A8" w:rsidRDefault="0046337C" w:rsidP="00C95712">
            <w:pPr>
              <w:pStyle w:val="a7"/>
              <w:tabs>
                <w:tab w:val="decimal" w:pos="670"/>
              </w:tabs>
              <w:ind w:left="0" w:right="57"/>
              <w:jc w:val="right"/>
              <w:rPr>
                <w:rFonts w:asciiTheme="majorBidi" w:hAnsiTheme="majorBidi" w:cstheme="majorBidi"/>
                <w:sz w:val="26"/>
                <w:szCs w:val="26"/>
                <w:lang w:val="en-GB" w:eastAsia="zh-CN"/>
              </w:rPr>
            </w:pPr>
          </w:p>
        </w:tc>
        <w:tc>
          <w:tcPr>
            <w:tcW w:w="76" w:type="dxa"/>
          </w:tcPr>
          <w:p w14:paraId="34D86888" w14:textId="77777777" w:rsidR="0046337C" w:rsidRPr="008945A8" w:rsidRDefault="0046337C" w:rsidP="00C95712">
            <w:pPr>
              <w:pStyle w:val="a7"/>
              <w:tabs>
                <w:tab w:val="left" w:pos="360"/>
              </w:tabs>
              <w:ind w:left="275" w:right="-108" w:hanging="180"/>
              <w:rPr>
                <w:rFonts w:asciiTheme="majorBidi" w:hAnsiTheme="majorBidi" w:cstheme="majorBidi"/>
                <w:sz w:val="32"/>
                <w:szCs w:val="32"/>
                <w:cs/>
                <w:lang w:eastAsia="zh-CN"/>
              </w:rPr>
            </w:pPr>
          </w:p>
        </w:tc>
        <w:tc>
          <w:tcPr>
            <w:tcW w:w="1810" w:type="dxa"/>
          </w:tcPr>
          <w:p w14:paraId="6D2EFEAC" w14:textId="77777777" w:rsidR="0046337C" w:rsidRPr="008945A8" w:rsidRDefault="0046337C" w:rsidP="00C95712">
            <w:pPr>
              <w:spacing w:line="360" w:lineRule="exact"/>
              <w:jc w:val="center"/>
              <w:rPr>
                <w:rFonts w:asciiTheme="majorBidi" w:hAnsiTheme="majorBidi" w:cstheme="majorBidi"/>
                <w:sz w:val="32"/>
                <w:szCs w:val="32"/>
                <w:lang w:val="en-GB" w:eastAsia="zh-CN"/>
              </w:rPr>
            </w:pPr>
          </w:p>
        </w:tc>
      </w:tr>
      <w:tr w:rsidR="0046337C" w:rsidRPr="008945A8" w14:paraId="53CC4FD3" w14:textId="77777777" w:rsidTr="00C95712">
        <w:trPr>
          <w:trHeight w:val="269"/>
        </w:trPr>
        <w:tc>
          <w:tcPr>
            <w:tcW w:w="2834" w:type="dxa"/>
          </w:tcPr>
          <w:p w14:paraId="255D6116" w14:textId="77777777" w:rsidR="0046337C" w:rsidRPr="008945A8" w:rsidRDefault="0046337C" w:rsidP="007A3BA7">
            <w:pPr>
              <w:spacing w:line="360" w:lineRule="exact"/>
              <w:ind w:left="247"/>
              <w:jc w:val="both"/>
              <w:rPr>
                <w:rFonts w:asciiTheme="majorBidi" w:hAnsiTheme="majorBidi" w:cstheme="majorBidi"/>
                <w:sz w:val="24"/>
                <w:szCs w:val="24"/>
                <w:cs/>
                <w:lang w:eastAsia="zh-CN"/>
              </w:rPr>
            </w:pPr>
            <w:r w:rsidRPr="008945A8">
              <w:rPr>
                <w:rFonts w:asciiTheme="majorBidi" w:hAnsiTheme="majorBidi" w:cstheme="majorBidi"/>
              </w:rPr>
              <w:t xml:space="preserve">Sales </w:t>
            </w:r>
            <w:r>
              <w:rPr>
                <w:rFonts w:asciiTheme="majorBidi" w:hAnsiTheme="majorBidi" w:cstheme="majorBidi"/>
              </w:rPr>
              <w:t>and services</w:t>
            </w:r>
          </w:p>
        </w:tc>
        <w:tc>
          <w:tcPr>
            <w:tcW w:w="1036" w:type="dxa"/>
            <w:gridSpan w:val="2"/>
          </w:tcPr>
          <w:p w14:paraId="0A624756" w14:textId="674C1350" w:rsidR="0046337C" w:rsidRPr="008945A8" w:rsidRDefault="008E7BF6" w:rsidP="008E7BF6">
            <w:pPr>
              <w:pStyle w:val="a7"/>
              <w:tabs>
                <w:tab w:val="decimal" w:pos="670"/>
              </w:tabs>
              <w:ind w:left="0" w:right="57"/>
              <w:jc w:val="right"/>
              <w:rPr>
                <w:rFonts w:asciiTheme="majorBidi" w:hAnsiTheme="majorBidi" w:cstheme="majorBidi"/>
                <w:sz w:val="26"/>
                <w:szCs w:val="26"/>
              </w:rPr>
            </w:pPr>
            <w:r>
              <w:rPr>
                <w:rFonts w:asciiTheme="majorBidi" w:hAnsiTheme="majorBidi" w:cstheme="majorBidi"/>
                <w:sz w:val="26"/>
                <w:szCs w:val="26"/>
              </w:rPr>
              <w:t>6,045</w:t>
            </w:r>
          </w:p>
        </w:tc>
        <w:tc>
          <w:tcPr>
            <w:tcW w:w="83" w:type="dxa"/>
            <w:gridSpan w:val="2"/>
          </w:tcPr>
          <w:p w14:paraId="77576683" w14:textId="77777777" w:rsidR="0046337C" w:rsidRPr="008945A8" w:rsidRDefault="0046337C" w:rsidP="007A3BA7">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6F04993C"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8945A8">
              <w:rPr>
                <w:rFonts w:asciiTheme="majorBidi" w:hAnsiTheme="majorBidi" w:cstheme="majorBidi"/>
                <w:sz w:val="26"/>
                <w:szCs w:val="26"/>
              </w:rPr>
              <w:t>1,800</w:t>
            </w:r>
          </w:p>
        </w:tc>
        <w:tc>
          <w:tcPr>
            <w:tcW w:w="76" w:type="dxa"/>
          </w:tcPr>
          <w:p w14:paraId="1E77977F"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2" w:type="dxa"/>
          </w:tcPr>
          <w:p w14:paraId="6CFBB0FC" w14:textId="77777777" w:rsidR="0046337C" w:rsidRPr="008945A8" w:rsidRDefault="0046337C" w:rsidP="007A3BA7">
            <w:pPr>
              <w:pStyle w:val="a7"/>
              <w:tabs>
                <w:tab w:val="clear" w:pos="540"/>
              </w:tabs>
              <w:ind w:left="-197" w:right="295"/>
              <w:jc w:val="right"/>
              <w:rPr>
                <w:rFonts w:asciiTheme="majorBidi" w:hAnsiTheme="majorBidi" w:cstheme="majorBidi"/>
                <w:color w:val="000000" w:themeColor="text1"/>
                <w:sz w:val="26"/>
                <w:szCs w:val="26"/>
              </w:rPr>
            </w:pPr>
            <w:r w:rsidRPr="00751FFB">
              <w:rPr>
                <w:rFonts w:asciiTheme="majorBidi" w:hAnsiTheme="majorBidi" w:cstheme="majorBidi"/>
                <w:color w:val="000000" w:themeColor="text1"/>
                <w:sz w:val="26"/>
                <w:szCs w:val="26"/>
              </w:rPr>
              <w:t>-</w:t>
            </w:r>
          </w:p>
        </w:tc>
        <w:tc>
          <w:tcPr>
            <w:tcW w:w="78" w:type="dxa"/>
          </w:tcPr>
          <w:p w14:paraId="0EC1A930"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8" w:type="dxa"/>
          </w:tcPr>
          <w:p w14:paraId="368450CF" w14:textId="77777777" w:rsidR="0046337C" w:rsidRPr="00EC20DF" w:rsidRDefault="0046337C" w:rsidP="007A3BA7">
            <w:pPr>
              <w:pStyle w:val="a7"/>
              <w:tabs>
                <w:tab w:val="clear" w:pos="540"/>
              </w:tabs>
              <w:ind w:left="-197" w:right="295"/>
              <w:jc w:val="right"/>
              <w:rPr>
                <w:rFonts w:asciiTheme="majorBidi" w:hAnsiTheme="majorBidi" w:cstheme="majorBidi"/>
                <w:sz w:val="24"/>
                <w:szCs w:val="24"/>
              </w:rPr>
            </w:pPr>
            <w:r w:rsidRPr="00EC20DF">
              <w:rPr>
                <w:rFonts w:asciiTheme="majorBidi" w:hAnsiTheme="majorBidi" w:cstheme="majorBidi"/>
                <w:sz w:val="24"/>
                <w:szCs w:val="24"/>
              </w:rPr>
              <w:t>-</w:t>
            </w:r>
          </w:p>
        </w:tc>
        <w:tc>
          <w:tcPr>
            <w:tcW w:w="76" w:type="dxa"/>
          </w:tcPr>
          <w:p w14:paraId="0D1CDBC9" w14:textId="77777777" w:rsidR="0046337C" w:rsidRPr="008945A8" w:rsidRDefault="0046337C" w:rsidP="007A3BA7">
            <w:pPr>
              <w:pStyle w:val="a7"/>
              <w:tabs>
                <w:tab w:val="left" w:pos="360"/>
              </w:tabs>
              <w:ind w:left="275" w:right="-108" w:hanging="180"/>
              <w:rPr>
                <w:rFonts w:asciiTheme="majorBidi" w:hAnsiTheme="majorBidi" w:cstheme="majorBidi"/>
                <w:sz w:val="32"/>
                <w:szCs w:val="32"/>
                <w:cs/>
                <w:lang w:eastAsia="zh-CN"/>
              </w:rPr>
            </w:pPr>
          </w:p>
        </w:tc>
        <w:tc>
          <w:tcPr>
            <w:tcW w:w="1810" w:type="dxa"/>
          </w:tcPr>
          <w:p w14:paraId="2728658B" w14:textId="77777777" w:rsidR="0046337C" w:rsidRPr="008945A8" w:rsidRDefault="0046337C" w:rsidP="007A3BA7">
            <w:pPr>
              <w:spacing w:line="360" w:lineRule="exact"/>
              <w:jc w:val="center"/>
              <w:rPr>
                <w:rFonts w:asciiTheme="majorBidi" w:hAnsiTheme="majorBidi" w:cstheme="majorBidi"/>
                <w:sz w:val="32"/>
                <w:szCs w:val="32"/>
                <w:lang w:val="en-GB" w:eastAsia="zh-CN"/>
              </w:rPr>
            </w:pPr>
            <w:r w:rsidRPr="008945A8">
              <w:rPr>
                <w:rFonts w:asciiTheme="majorBidi" w:hAnsiTheme="majorBidi" w:cstheme="majorBidi"/>
              </w:rPr>
              <w:t>Similar to market price</w:t>
            </w:r>
          </w:p>
        </w:tc>
      </w:tr>
      <w:tr w:rsidR="0046337C" w:rsidRPr="008945A8" w14:paraId="7B126C4E" w14:textId="77777777" w:rsidTr="00C95712">
        <w:trPr>
          <w:trHeight w:val="269"/>
        </w:trPr>
        <w:tc>
          <w:tcPr>
            <w:tcW w:w="2834" w:type="dxa"/>
          </w:tcPr>
          <w:p w14:paraId="601F32AF" w14:textId="77777777" w:rsidR="0046337C" w:rsidRPr="008945A8" w:rsidRDefault="0046337C" w:rsidP="007A3BA7">
            <w:pPr>
              <w:spacing w:line="360" w:lineRule="exact"/>
              <w:ind w:left="247"/>
              <w:jc w:val="both"/>
              <w:rPr>
                <w:rFonts w:asciiTheme="majorBidi" w:hAnsiTheme="majorBidi" w:cstheme="majorBidi"/>
                <w:sz w:val="24"/>
                <w:szCs w:val="24"/>
                <w:cs/>
                <w:lang w:eastAsia="zh-CN"/>
              </w:rPr>
            </w:pPr>
            <w:r w:rsidRPr="008945A8">
              <w:rPr>
                <w:rFonts w:asciiTheme="majorBidi" w:hAnsiTheme="majorBidi" w:cstheme="majorBidi"/>
              </w:rPr>
              <w:t>Dividend income</w:t>
            </w:r>
          </w:p>
        </w:tc>
        <w:tc>
          <w:tcPr>
            <w:tcW w:w="1036" w:type="dxa"/>
            <w:gridSpan w:val="2"/>
          </w:tcPr>
          <w:p w14:paraId="27E84608" w14:textId="77777777" w:rsidR="0046337C" w:rsidRPr="00EC20DF" w:rsidRDefault="0046337C" w:rsidP="007A3BA7">
            <w:pPr>
              <w:pStyle w:val="a7"/>
              <w:tabs>
                <w:tab w:val="clear" w:pos="540"/>
                <w:tab w:val="decimal" w:pos="380"/>
              </w:tabs>
              <w:ind w:left="0" w:right="161"/>
              <w:jc w:val="right"/>
              <w:rPr>
                <w:rFonts w:asciiTheme="majorBidi" w:hAnsiTheme="majorBidi" w:cstheme="majorBidi"/>
                <w:sz w:val="24"/>
                <w:szCs w:val="24"/>
              </w:rPr>
            </w:pPr>
            <w:r w:rsidRPr="008945A8">
              <w:rPr>
                <w:rFonts w:asciiTheme="majorBidi" w:hAnsiTheme="majorBidi" w:cstheme="majorBidi"/>
                <w:color w:val="000000" w:themeColor="text1"/>
                <w:sz w:val="24"/>
                <w:szCs w:val="24"/>
              </w:rPr>
              <w:t>-</w:t>
            </w:r>
          </w:p>
        </w:tc>
        <w:tc>
          <w:tcPr>
            <w:tcW w:w="83" w:type="dxa"/>
            <w:gridSpan w:val="2"/>
          </w:tcPr>
          <w:p w14:paraId="14D36E4F" w14:textId="77777777" w:rsidR="0046337C" w:rsidRPr="00EC20DF" w:rsidRDefault="0046337C" w:rsidP="007A3BA7">
            <w:pPr>
              <w:pStyle w:val="a7"/>
              <w:tabs>
                <w:tab w:val="clear" w:pos="540"/>
              </w:tabs>
              <w:ind w:left="-197" w:right="295"/>
              <w:jc w:val="right"/>
              <w:rPr>
                <w:rFonts w:asciiTheme="majorBidi" w:hAnsiTheme="majorBidi" w:cstheme="majorBidi"/>
                <w:color w:val="000000" w:themeColor="text1"/>
                <w:sz w:val="24"/>
                <w:szCs w:val="24"/>
              </w:rPr>
            </w:pPr>
          </w:p>
        </w:tc>
        <w:tc>
          <w:tcPr>
            <w:tcW w:w="997" w:type="dxa"/>
          </w:tcPr>
          <w:p w14:paraId="0E3B9888" w14:textId="77777777" w:rsidR="0046337C" w:rsidRPr="00EC20DF" w:rsidRDefault="0046337C" w:rsidP="007A3BA7">
            <w:pPr>
              <w:pStyle w:val="a7"/>
              <w:tabs>
                <w:tab w:val="clear" w:pos="540"/>
              </w:tabs>
              <w:ind w:left="-197"/>
              <w:jc w:val="right"/>
              <w:rPr>
                <w:rFonts w:asciiTheme="majorBidi" w:hAnsiTheme="majorBidi" w:cstheme="majorBidi"/>
                <w:sz w:val="24"/>
                <w:szCs w:val="24"/>
              </w:rPr>
            </w:pPr>
            <w:r w:rsidRPr="00751FFB">
              <w:rPr>
                <w:rFonts w:asciiTheme="majorBidi" w:hAnsiTheme="majorBidi" w:cstheme="majorBidi"/>
                <w:color w:val="000000" w:themeColor="text1"/>
                <w:sz w:val="26"/>
                <w:szCs w:val="26"/>
              </w:rPr>
              <w:t>7,147</w:t>
            </w:r>
          </w:p>
        </w:tc>
        <w:tc>
          <w:tcPr>
            <w:tcW w:w="76" w:type="dxa"/>
          </w:tcPr>
          <w:p w14:paraId="1F5745FE" w14:textId="77777777" w:rsidR="0046337C" w:rsidRPr="008945A8" w:rsidRDefault="0046337C" w:rsidP="007A3BA7">
            <w:pPr>
              <w:spacing w:line="360" w:lineRule="exact"/>
              <w:ind w:left="-197" w:right="295"/>
              <w:jc w:val="right"/>
              <w:rPr>
                <w:rFonts w:asciiTheme="majorBidi" w:hAnsiTheme="majorBidi" w:cstheme="majorBidi"/>
                <w:sz w:val="30"/>
                <w:szCs w:val="30"/>
              </w:rPr>
            </w:pPr>
          </w:p>
        </w:tc>
        <w:tc>
          <w:tcPr>
            <w:tcW w:w="1002" w:type="dxa"/>
          </w:tcPr>
          <w:p w14:paraId="7224D7AB" w14:textId="77777777" w:rsidR="0046337C" w:rsidRPr="008945A8" w:rsidRDefault="0046337C" w:rsidP="007A3BA7">
            <w:pPr>
              <w:pStyle w:val="a7"/>
              <w:tabs>
                <w:tab w:val="decimal" w:pos="670"/>
              </w:tabs>
              <w:ind w:left="0" w:right="295"/>
              <w:jc w:val="right"/>
              <w:rPr>
                <w:rFonts w:asciiTheme="majorBidi" w:hAnsiTheme="majorBidi" w:cstheme="majorBidi"/>
                <w:sz w:val="26"/>
                <w:szCs w:val="26"/>
              </w:rPr>
            </w:pPr>
            <w:r w:rsidRPr="00751FFB">
              <w:rPr>
                <w:rFonts w:asciiTheme="majorBidi" w:hAnsiTheme="majorBidi" w:cstheme="majorBidi"/>
                <w:color w:val="000000" w:themeColor="text1"/>
                <w:sz w:val="26"/>
                <w:szCs w:val="26"/>
              </w:rPr>
              <w:t xml:space="preserve">- </w:t>
            </w:r>
          </w:p>
        </w:tc>
        <w:tc>
          <w:tcPr>
            <w:tcW w:w="78" w:type="dxa"/>
          </w:tcPr>
          <w:p w14:paraId="0A72B662"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8" w:type="dxa"/>
          </w:tcPr>
          <w:p w14:paraId="6DCB796F" w14:textId="77777777" w:rsidR="0046337C" w:rsidRPr="00EC20DF" w:rsidRDefault="0046337C" w:rsidP="007A3BA7">
            <w:pPr>
              <w:pStyle w:val="a7"/>
              <w:tabs>
                <w:tab w:val="clear" w:pos="540"/>
              </w:tabs>
              <w:ind w:left="-197" w:right="14"/>
              <w:jc w:val="right"/>
              <w:rPr>
                <w:rFonts w:asciiTheme="majorBidi" w:hAnsiTheme="majorBidi" w:cstheme="majorBidi"/>
                <w:sz w:val="24"/>
                <w:szCs w:val="24"/>
              </w:rPr>
            </w:pPr>
            <w:r w:rsidRPr="00751FFB">
              <w:rPr>
                <w:rFonts w:asciiTheme="majorBidi" w:hAnsiTheme="majorBidi" w:cstheme="majorBidi"/>
                <w:color w:val="000000" w:themeColor="text1"/>
                <w:sz w:val="26"/>
                <w:szCs w:val="26"/>
              </w:rPr>
              <w:t>7,147</w:t>
            </w:r>
          </w:p>
        </w:tc>
        <w:tc>
          <w:tcPr>
            <w:tcW w:w="76" w:type="dxa"/>
          </w:tcPr>
          <w:p w14:paraId="31FE7B21" w14:textId="77777777" w:rsidR="0046337C" w:rsidRPr="008945A8" w:rsidRDefault="0046337C" w:rsidP="007A3BA7">
            <w:pPr>
              <w:pStyle w:val="a7"/>
              <w:tabs>
                <w:tab w:val="left" w:pos="360"/>
              </w:tabs>
              <w:ind w:left="275" w:right="-108" w:hanging="180"/>
              <w:rPr>
                <w:rFonts w:asciiTheme="majorBidi" w:hAnsiTheme="majorBidi" w:cstheme="majorBidi"/>
                <w:sz w:val="32"/>
                <w:szCs w:val="32"/>
                <w:cs/>
                <w:lang w:eastAsia="zh-CN"/>
              </w:rPr>
            </w:pPr>
          </w:p>
        </w:tc>
        <w:tc>
          <w:tcPr>
            <w:tcW w:w="1810" w:type="dxa"/>
          </w:tcPr>
          <w:p w14:paraId="0AC678BC" w14:textId="77777777" w:rsidR="0046337C" w:rsidRPr="008945A8" w:rsidRDefault="0046337C" w:rsidP="007A3BA7">
            <w:pPr>
              <w:spacing w:line="360" w:lineRule="exact"/>
              <w:jc w:val="center"/>
              <w:rPr>
                <w:rFonts w:asciiTheme="majorBidi" w:hAnsiTheme="majorBidi" w:cstheme="majorBidi"/>
                <w:sz w:val="32"/>
                <w:szCs w:val="32"/>
                <w:lang w:val="en-GB" w:eastAsia="zh-CN"/>
              </w:rPr>
            </w:pPr>
            <w:r w:rsidRPr="008945A8">
              <w:rPr>
                <w:rFonts w:asciiTheme="majorBidi" w:hAnsiTheme="majorBidi" w:cstheme="majorBidi"/>
              </w:rPr>
              <w:t>Declared rate</w:t>
            </w:r>
          </w:p>
        </w:tc>
      </w:tr>
      <w:tr w:rsidR="0046337C" w:rsidRPr="008945A8" w14:paraId="6075EDB6" w14:textId="77777777" w:rsidTr="00C95712">
        <w:trPr>
          <w:trHeight w:val="269"/>
        </w:trPr>
        <w:tc>
          <w:tcPr>
            <w:tcW w:w="2834" w:type="dxa"/>
          </w:tcPr>
          <w:p w14:paraId="0CD1EC64" w14:textId="77777777" w:rsidR="0046337C" w:rsidRPr="008945A8" w:rsidRDefault="0046337C" w:rsidP="007A3BA7">
            <w:pPr>
              <w:spacing w:line="360" w:lineRule="exact"/>
              <w:ind w:left="247"/>
              <w:jc w:val="both"/>
              <w:rPr>
                <w:rFonts w:asciiTheme="majorBidi" w:hAnsiTheme="majorBidi" w:cstheme="majorBidi"/>
                <w:sz w:val="24"/>
                <w:szCs w:val="24"/>
              </w:rPr>
            </w:pPr>
            <w:r w:rsidRPr="008945A8">
              <w:rPr>
                <w:rFonts w:asciiTheme="majorBidi" w:hAnsiTheme="majorBidi" w:cstheme="majorBidi"/>
              </w:rPr>
              <w:t>Building rentals</w:t>
            </w:r>
          </w:p>
        </w:tc>
        <w:tc>
          <w:tcPr>
            <w:tcW w:w="1036" w:type="dxa"/>
            <w:gridSpan w:val="2"/>
          </w:tcPr>
          <w:p w14:paraId="6C667C23"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21,279</w:t>
            </w:r>
          </w:p>
        </w:tc>
        <w:tc>
          <w:tcPr>
            <w:tcW w:w="83" w:type="dxa"/>
            <w:gridSpan w:val="2"/>
          </w:tcPr>
          <w:p w14:paraId="32B53351" w14:textId="77777777" w:rsidR="0046337C" w:rsidRPr="008945A8" w:rsidRDefault="0046337C" w:rsidP="007A3BA7">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6C7E73C7" w14:textId="57A87646" w:rsidR="0046337C" w:rsidRPr="008945A8" w:rsidRDefault="008E7BF6" w:rsidP="007A3BA7">
            <w:pPr>
              <w:pStyle w:val="a7"/>
              <w:tabs>
                <w:tab w:val="decimal" w:pos="670"/>
              </w:tabs>
              <w:ind w:left="0" w:right="57"/>
              <w:jc w:val="right"/>
              <w:rPr>
                <w:rFonts w:asciiTheme="majorBidi" w:hAnsiTheme="majorBidi" w:cstheme="majorBidi"/>
                <w:sz w:val="26"/>
                <w:szCs w:val="26"/>
              </w:rPr>
            </w:pPr>
            <w:r>
              <w:rPr>
                <w:rFonts w:asciiTheme="majorBidi" w:hAnsiTheme="majorBidi" w:cstheme="majorBidi"/>
                <w:sz w:val="26"/>
                <w:szCs w:val="26"/>
              </w:rPr>
              <w:t>17,732</w:t>
            </w:r>
          </w:p>
        </w:tc>
        <w:tc>
          <w:tcPr>
            <w:tcW w:w="76" w:type="dxa"/>
          </w:tcPr>
          <w:p w14:paraId="4A2C92D4"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2" w:type="dxa"/>
          </w:tcPr>
          <w:p w14:paraId="2B099A78"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3,555</w:t>
            </w:r>
          </w:p>
        </w:tc>
        <w:tc>
          <w:tcPr>
            <w:tcW w:w="78" w:type="dxa"/>
          </w:tcPr>
          <w:p w14:paraId="2A77C410"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8" w:type="dxa"/>
          </w:tcPr>
          <w:p w14:paraId="4FA964D1"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8945A8">
              <w:rPr>
                <w:rFonts w:asciiTheme="majorBidi" w:hAnsiTheme="majorBidi" w:cstheme="majorBidi"/>
                <w:sz w:val="26"/>
                <w:szCs w:val="26"/>
              </w:rPr>
              <w:t>848</w:t>
            </w:r>
          </w:p>
        </w:tc>
        <w:tc>
          <w:tcPr>
            <w:tcW w:w="76" w:type="dxa"/>
          </w:tcPr>
          <w:p w14:paraId="308D78F3" w14:textId="77777777" w:rsidR="0046337C" w:rsidRPr="008945A8" w:rsidRDefault="0046337C" w:rsidP="007A3BA7">
            <w:pPr>
              <w:pStyle w:val="a7"/>
              <w:tabs>
                <w:tab w:val="left" w:pos="360"/>
              </w:tabs>
              <w:ind w:left="275" w:right="-108" w:hanging="180"/>
              <w:rPr>
                <w:rFonts w:asciiTheme="majorBidi" w:hAnsiTheme="majorBidi" w:cstheme="majorBidi"/>
                <w:sz w:val="32"/>
                <w:szCs w:val="32"/>
                <w:cs/>
                <w:lang w:eastAsia="zh-CN"/>
              </w:rPr>
            </w:pPr>
          </w:p>
        </w:tc>
        <w:tc>
          <w:tcPr>
            <w:tcW w:w="1810" w:type="dxa"/>
          </w:tcPr>
          <w:p w14:paraId="3E65BFA5" w14:textId="77777777" w:rsidR="0046337C" w:rsidRPr="008945A8" w:rsidRDefault="0046337C" w:rsidP="007A3BA7">
            <w:pPr>
              <w:spacing w:line="360" w:lineRule="exact"/>
              <w:jc w:val="center"/>
              <w:rPr>
                <w:rFonts w:asciiTheme="majorBidi" w:hAnsiTheme="majorBidi" w:cstheme="majorBidi"/>
              </w:rPr>
            </w:pPr>
            <w:r w:rsidRPr="008945A8">
              <w:rPr>
                <w:rFonts w:asciiTheme="majorBidi" w:hAnsiTheme="majorBidi" w:cstheme="majorBidi"/>
              </w:rPr>
              <w:t>Contract price</w:t>
            </w:r>
          </w:p>
        </w:tc>
      </w:tr>
      <w:tr w:rsidR="0046337C" w:rsidRPr="008945A8" w14:paraId="34C226DE" w14:textId="77777777" w:rsidTr="00C95712">
        <w:trPr>
          <w:trHeight w:val="269"/>
        </w:trPr>
        <w:tc>
          <w:tcPr>
            <w:tcW w:w="2834" w:type="dxa"/>
          </w:tcPr>
          <w:p w14:paraId="272D57FA" w14:textId="77777777" w:rsidR="0046337C" w:rsidRPr="008945A8" w:rsidRDefault="0046337C" w:rsidP="007A3BA7">
            <w:pPr>
              <w:spacing w:line="360" w:lineRule="exact"/>
              <w:ind w:left="247"/>
              <w:jc w:val="both"/>
              <w:rPr>
                <w:rFonts w:asciiTheme="majorBidi" w:hAnsiTheme="majorBidi" w:cstheme="majorBidi"/>
              </w:rPr>
            </w:pPr>
            <w:r w:rsidRPr="008945A8">
              <w:rPr>
                <w:rFonts w:asciiTheme="majorBidi" w:hAnsiTheme="majorBidi" w:cstheme="majorBidi"/>
              </w:rPr>
              <w:t xml:space="preserve">Cost of Building </w:t>
            </w:r>
            <w:r>
              <w:rPr>
                <w:rFonts w:asciiTheme="majorBidi" w:hAnsiTheme="majorBidi" w:cstheme="majorBidi"/>
              </w:rPr>
              <w:t>I</w:t>
            </w:r>
            <w:r w:rsidRPr="008945A8">
              <w:rPr>
                <w:rFonts w:asciiTheme="majorBidi" w:hAnsiTheme="majorBidi" w:cstheme="majorBidi"/>
              </w:rPr>
              <w:t>mprov</w:t>
            </w:r>
            <w:r>
              <w:rPr>
                <w:rFonts w:asciiTheme="majorBidi" w:hAnsiTheme="majorBidi" w:cstheme="majorBidi"/>
              </w:rPr>
              <w:t>e</w:t>
            </w:r>
            <w:r w:rsidRPr="008945A8">
              <w:rPr>
                <w:rFonts w:asciiTheme="majorBidi" w:hAnsiTheme="majorBidi" w:cstheme="majorBidi"/>
              </w:rPr>
              <w:t>ments</w:t>
            </w:r>
          </w:p>
        </w:tc>
        <w:tc>
          <w:tcPr>
            <w:tcW w:w="1036" w:type="dxa"/>
            <w:gridSpan w:val="2"/>
          </w:tcPr>
          <w:p w14:paraId="1194EB23"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3,556</w:t>
            </w:r>
          </w:p>
        </w:tc>
        <w:tc>
          <w:tcPr>
            <w:tcW w:w="83" w:type="dxa"/>
            <w:gridSpan w:val="2"/>
          </w:tcPr>
          <w:p w14:paraId="190D64F9" w14:textId="77777777" w:rsidR="0046337C" w:rsidRPr="008945A8" w:rsidRDefault="0046337C" w:rsidP="007A3BA7">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31E77455"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8945A8">
              <w:rPr>
                <w:rFonts w:asciiTheme="majorBidi" w:hAnsiTheme="majorBidi" w:cstheme="majorBidi"/>
                <w:sz w:val="26"/>
                <w:szCs w:val="26"/>
              </w:rPr>
              <w:t>896</w:t>
            </w:r>
          </w:p>
        </w:tc>
        <w:tc>
          <w:tcPr>
            <w:tcW w:w="76" w:type="dxa"/>
          </w:tcPr>
          <w:p w14:paraId="1766AC7C"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2" w:type="dxa"/>
          </w:tcPr>
          <w:p w14:paraId="58F3CF16"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3,556</w:t>
            </w:r>
          </w:p>
        </w:tc>
        <w:tc>
          <w:tcPr>
            <w:tcW w:w="78" w:type="dxa"/>
          </w:tcPr>
          <w:p w14:paraId="1C5C681E" w14:textId="77777777" w:rsidR="0046337C" w:rsidRPr="008945A8" w:rsidRDefault="0046337C" w:rsidP="007A3BA7">
            <w:pPr>
              <w:spacing w:line="360" w:lineRule="exact"/>
              <w:ind w:left="-197" w:right="295"/>
              <w:jc w:val="right"/>
              <w:rPr>
                <w:rFonts w:asciiTheme="majorBidi" w:hAnsiTheme="majorBidi" w:cstheme="majorBidi"/>
                <w:color w:val="000000" w:themeColor="text1"/>
                <w:sz w:val="26"/>
                <w:szCs w:val="26"/>
              </w:rPr>
            </w:pPr>
          </w:p>
        </w:tc>
        <w:tc>
          <w:tcPr>
            <w:tcW w:w="1008" w:type="dxa"/>
          </w:tcPr>
          <w:p w14:paraId="20131AAC" w14:textId="77777777" w:rsidR="0046337C" w:rsidRPr="008945A8" w:rsidRDefault="0046337C" w:rsidP="007A3BA7">
            <w:pPr>
              <w:pStyle w:val="a7"/>
              <w:tabs>
                <w:tab w:val="decimal" w:pos="670"/>
              </w:tabs>
              <w:ind w:left="0" w:right="57"/>
              <w:jc w:val="right"/>
              <w:rPr>
                <w:rFonts w:asciiTheme="majorBidi" w:hAnsiTheme="majorBidi" w:cstheme="majorBidi"/>
                <w:sz w:val="26"/>
                <w:szCs w:val="26"/>
              </w:rPr>
            </w:pPr>
            <w:r w:rsidRPr="008945A8">
              <w:rPr>
                <w:rFonts w:asciiTheme="majorBidi" w:hAnsiTheme="majorBidi" w:cstheme="majorBidi"/>
                <w:sz w:val="26"/>
                <w:szCs w:val="26"/>
              </w:rPr>
              <w:t>896</w:t>
            </w:r>
          </w:p>
        </w:tc>
        <w:tc>
          <w:tcPr>
            <w:tcW w:w="76" w:type="dxa"/>
          </w:tcPr>
          <w:p w14:paraId="17F2EECF" w14:textId="77777777" w:rsidR="0046337C" w:rsidRPr="008945A8" w:rsidRDefault="0046337C" w:rsidP="007A3BA7">
            <w:pPr>
              <w:pStyle w:val="a7"/>
              <w:tabs>
                <w:tab w:val="left" w:pos="360"/>
              </w:tabs>
              <w:ind w:left="275" w:right="-108" w:hanging="180"/>
              <w:rPr>
                <w:rFonts w:asciiTheme="majorBidi" w:hAnsiTheme="majorBidi" w:cstheme="majorBidi"/>
                <w:sz w:val="32"/>
                <w:szCs w:val="32"/>
                <w:cs/>
                <w:lang w:eastAsia="zh-CN"/>
              </w:rPr>
            </w:pPr>
          </w:p>
        </w:tc>
        <w:tc>
          <w:tcPr>
            <w:tcW w:w="1810" w:type="dxa"/>
          </w:tcPr>
          <w:p w14:paraId="5DC04920" w14:textId="77777777" w:rsidR="0046337C" w:rsidRPr="008945A8" w:rsidRDefault="0046337C" w:rsidP="007A3BA7">
            <w:pPr>
              <w:spacing w:line="360" w:lineRule="exact"/>
              <w:jc w:val="center"/>
              <w:rPr>
                <w:rFonts w:asciiTheme="majorBidi" w:hAnsiTheme="majorBidi" w:cstheme="majorBidi"/>
              </w:rPr>
            </w:pPr>
            <w:r w:rsidRPr="008945A8">
              <w:rPr>
                <w:rFonts w:asciiTheme="majorBidi" w:hAnsiTheme="majorBidi" w:cstheme="majorBidi"/>
              </w:rPr>
              <w:t>Contract price</w:t>
            </w:r>
          </w:p>
        </w:tc>
      </w:tr>
      <w:tr w:rsidR="0046337C" w:rsidRPr="008945A8" w14:paraId="6D3D1C52" w14:textId="77777777" w:rsidTr="00C95712">
        <w:trPr>
          <w:trHeight w:val="269"/>
        </w:trPr>
        <w:tc>
          <w:tcPr>
            <w:tcW w:w="2834" w:type="dxa"/>
          </w:tcPr>
          <w:p w14:paraId="1759EF1D" w14:textId="77777777" w:rsidR="0046337C" w:rsidRPr="008945A8" w:rsidRDefault="0046337C" w:rsidP="007C05AB">
            <w:pPr>
              <w:spacing w:line="360" w:lineRule="exact"/>
              <w:ind w:left="247"/>
              <w:jc w:val="both"/>
              <w:rPr>
                <w:rFonts w:asciiTheme="majorBidi" w:hAnsiTheme="majorBidi" w:cstheme="majorBidi"/>
                <w:sz w:val="24"/>
                <w:szCs w:val="24"/>
              </w:rPr>
            </w:pPr>
            <w:r w:rsidRPr="008945A8">
              <w:rPr>
                <w:rFonts w:asciiTheme="majorBidi" w:hAnsiTheme="majorBidi" w:cstheme="majorBidi"/>
              </w:rPr>
              <w:t>Utilities expenses</w:t>
            </w:r>
          </w:p>
        </w:tc>
        <w:tc>
          <w:tcPr>
            <w:tcW w:w="1036" w:type="dxa"/>
            <w:gridSpan w:val="2"/>
          </w:tcPr>
          <w:p w14:paraId="7036E48E"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1,801</w:t>
            </w:r>
          </w:p>
        </w:tc>
        <w:tc>
          <w:tcPr>
            <w:tcW w:w="83" w:type="dxa"/>
            <w:gridSpan w:val="2"/>
          </w:tcPr>
          <w:p w14:paraId="04EAFE32"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46267923" w14:textId="77777777" w:rsidR="0046337C" w:rsidRPr="00EC20DF" w:rsidRDefault="0046337C" w:rsidP="007C05AB">
            <w:pPr>
              <w:pStyle w:val="a7"/>
              <w:tabs>
                <w:tab w:val="clear" w:pos="540"/>
                <w:tab w:val="left" w:pos="261"/>
              </w:tabs>
              <w:ind w:left="-197"/>
              <w:jc w:val="right"/>
              <w:rPr>
                <w:rFonts w:asciiTheme="majorBidi" w:hAnsiTheme="majorBidi" w:cstheme="majorBidi"/>
                <w:color w:val="000000" w:themeColor="text1"/>
                <w:sz w:val="24"/>
                <w:szCs w:val="24"/>
              </w:rPr>
            </w:pPr>
            <w:r>
              <w:rPr>
                <w:rFonts w:asciiTheme="majorBidi" w:hAnsiTheme="majorBidi" w:cstheme="majorBidi"/>
                <w:color w:val="000000" w:themeColor="text1"/>
                <w:sz w:val="26"/>
                <w:szCs w:val="26"/>
              </w:rPr>
              <w:t>1,501</w:t>
            </w:r>
          </w:p>
        </w:tc>
        <w:tc>
          <w:tcPr>
            <w:tcW w:w="76" w:type="dxa"/>
          </w:tcPr>
          <w:p w14:paraId="4D021DAA"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6538D673"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717</w:t>
            </w:r>
          </w:p>
        </w:tc>
        <w:tc>
          <w:tcPr>
            <w:tcW w:w="78" w:type="dxa"/>
          </w:tcPr>
          <w:p w14:paraId="5087F5DC"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0AEFCAF9"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2C4A61F7"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3C9CFA5A"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Contract price</w:t>
            </w:r>
          </w:p>
        </w:tc>
      </w:tr>
      <w:tr w:rsidR="0046337C" w:rsidRPr="008945A8" w14:paraId="5A0C89C8" w14:textId="77777777" w:rsidTr="00C95712">
        <w:trPr>
          <w:trHeight w:val="269"/>
        </w:trPr>
        <w:tc>
          <w:tcPr>
            <w:tcW w:w="2834" w:type="dxa"/>
          </w:tcPr>
          <w:p w14:paraId="5C745685" w14:textId="77777777" w:rsidR="0046337C" w:rsidRPr="008945A8" w:rsidRDefault="0046337C" w:rsidP="007C05AB">
            <w:pPr>
              <w:spacing w:line="360" w:lineRule="exact"/>
              <w:ind w:left="247"/>
              <w:jc w:val="both"/>
              <w:rPr>
                <w:rFonts w:asciiTheme="majorBidi" w:hAnsiTheme="majorBidi" w:cstheme="majorBidi"/>
                <w:sz w:val="24"/>
                <w:szCs w:val="24"/>
              </w:rPr>
            </w:pPr>
            <w:r w:rsidRPr="008945A8">
              <w:rPr>
                <w:rFonts w:asciiTheme="majorBidi" w:hAnsiTheme="majorBidi" w:cstheme="majorBidi"/>
              </w:rPr>
              <w:t>Common area fee</w:t>
            </w:r>
          </w:p>
        </w:tc>
        <w:tc>
          <w:tcPr>
            <w:tcW w:w="1036" w:type="dxa"/>
            <w:gridSpan w:val="2"/>
          </w:tcPr>
          <w:p w14:paraId="76281956"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14,186</w:t>
            </w:r>
          </w:p>
        </w:tc>
        <w:tc>
          <w:tcPr>
            <w:tcW w:w="83" w:type="dxa"/>
            <w:gridSpan w:val="2"/>
          </w:tcPr>
          <w:p w14:paraId="7B60DD18"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4E0ECE70" w14:textId="77777777" w:rsidR="0046337C" w:rsidRPr="00EC20DF" w:rsidRDefault="0046337C" w:rsidP="001675DF">
            <w:pPr>
              <w:pStyle w:val="a7"/>
              <w:tabs>
                <w:tab w:val="clear" w:pos="540"/>
                <w:tab w:val="left" w:pos="120"/>
              </w:tabs>
              <w:ind w:left="-197" w:right="-25"/>
              <w:jc w:val="right"/>
              <w:rPr>
                <w:rFonts w:asciiTheme="majorBidi" w:hAnsiTheme="majorBidi" w:cstheme="majorBidi"/>
                <w:color w:val="000000" w:themeColor="text1"/>
                <w:sz w:val="24"/>
                <w:szCs w:val="24"/>
              </w:rPr>
            </w:pPr>
            <w:r w:rsidRPr="001675DF">
              <w:rPr>
                <w:rFonts w:asciiTheme="majorBidi" w:hAnsiTheme="majorBidi" w:cstheme="majorBidi"/>
                <w:sz w:val="24"/>
                <w:szCs w:val="24"/>
              </w:rPr>
              <w:t>15,486</w:t>
            </w:r>
          </w:p>
        </w:tc>
        <w:tc>
          <w:tcPr>
            <w:tcW w:w="76" w:type="dxa"/>
          </w:tcPr>
          <w:p w14:paraId="29128E1C"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47E27F78" w14:textId="77777777" w:rsidR="0046337C" w:rsidRPr="008945A8" w:rsidRDefault="0046337C" w:rsidP="004A25FE">
            <w:pPr>
              <w:pStyle w:val="a7"/>
              <w:tabs>
                <w:tab w:val="clear" w:pos="540"/>
                <w:tab w:val="decimal" w:pos="-252"/>
              </w:tabs>
              <w:ind w:left="-393" w:right="204"/>
              <w:jc w:val="right"/>
              <w:rPr>
                <w:rFonts w:asciiTheme="majorBidi" w:hAnsiTheme="majorBidi" w:cstheme="majorBidi"/>
                <w:sz w:val="26"/>
                <w:szCs w:val="26"/>
              </w:rPr>
            </w:pPr>
            <w:r w:rsidRPr="00EC20DF">
              <w:rPr>
                <w:rFonts w:asciiTheme="majorBidi" w:hAnsiTheme="majorBidi" w:cstheme="majorBidi"/>
                <w:sz w:val="24"/>
                <w:szCs w:val="24"/>
              </w:rPr>
              <w:t>-</w:t>
            </w:r>
          </w:p>
        </w:tc>
        <w:tc>
          <w:tcPr>
            <w:tcW w:w="78" w:type="dxa"/>
          </w:tcPr>
          <w:p w14:paraId="5740FA61"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72D248A1"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08395030"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19C5F31E"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Contract price</w:t>
            </w:r>
          </w:p>
        </w:tc>
      </w:tr>
      <w:tr w:rsidR="0046337C" w:rsidRPr="008945A8" w14:paraId="424C1EE9" w14:textId="77777777" w:rsidTr="00C95712">
        <w:trPr>
          <w:trHeight w:val="269"/>
        </w:trPr>
        <w:tc>
          <w:tcPr>
            <w:tcW w:w="2834" w:type="dxa"/>
          </w:tcPr>
          <w:p w14:paraId="2E0EAD3A" w14:textId="77777777" w:rsidR="0046337C" w:rsidRPr="008945A8" w:rsidRDefault="0046337C" w:rsidP="007C05AB">
            <w:pPr>
              <w:spacing w:line="360" w:lineRule="exact"/>
              <w:ind w:left="247"/>
              <w:jc w:val="both"/>
              <w:rPr>
                <w:rFonts w:asciiTheme="majorBidi" w:hAnsiTheme="majorBidi" w:cstheme="majorBidi"/>
                <w:sz w:val="24"/>
                <w:szCs w:val="24"/>
              </w:rPr>
            </w:pPr>
            <w:r w:rsidRPr="008945A8">
              <w:rPr>
                <w:rFonts w:asciiTheme="majorBidi" w:hAnsiTheme="majorBidi" w:cstheme="majorBidi"/>
              </w:rPr>
              <w:t>Other expenses</w:t>
            </w:r>
          </w:p>
        </w:tc>
        <w:tc>
          <w:tcPr>
            <w:tcW w:w="1036" w:type="dxa"/>
            <w:gridSpan w:val="2"/>
          </w:tcPr>
          <w:p w14:paraId="04184F4F"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3,792</w:t>
            </w:r>
          </w:p>
        </w:tc>
        <w:tc>
          <w:tcPr>
            <w:tcW w:w="83" w:type="dxa"/>
            <w:gridSpan w:val="2"/>
          </w:tcPr>
          <w:p w14:paraId="33A736E2"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30F143E2"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32C60F64"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73494472"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8</w:t>
            </w:r>
          </w:p>
        </w:tc>
        <w:tc>
          <w:tcPr>
            <w:tcW w:w="78" w:type="dxa"/>
          </w:tcPr>
          <w:p w14:paraId="5CD3B070"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4024AF99"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5A716489"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4B2AC172"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Similar to market price</w:t>
            </w:r>
          </w:p>
        </w:tc>
      </w:tr>
      <w:tr w:rsidR="0046337C" w:rsidRPr="008945A8" w14:paraId="680B7F57" w14:textId="77777777" w:rsidTr="00C95712">
        <w:trPr>
          <w:trHeight w:val="269"/>
        </w:trPr>
        <w:tc>
          <w:tcPr>
            <w:tcW w:w="2834" w:type="dxa"/>
          </w:tcPr>
          <w:p w14:paraId="7D4AAB14" w14:textId="77777777" w:rsidR="0046337C" w:rsidRPr="008945A8" w:rsidRDefault="0046337C" w:rsidP="007C05AB">
            <w:pPr>
              <w:spacing w:line="360" w:lineRule="exact"/>
              <w:ind w:left="247"/>
              <w:jc w:val="both"/>
              <w:rPr>
                <w:rFonts w:asciiTheme="majorBidi" w:hAnsiTheme="majorBidi" w:cstheme="majorBidi"/>
                <w:sz w:val="24"/>
                <w:szCs w:val="24"/>
              </w:rPr>
            </w:pPr>
            <w:r w:rsidRPr="008945A8">
              <w:rPr>
                <w:rFonts w:asciiTheme="majorBidi" w:hAnsiTheme="majorBidi" w:cstheme="majorBidi"/>
              </w:rPr>
              <w:t xml:space="preserve">Purchase warrant </w:t>
            </w:r>
          </w:p>
        </w:tc>
        <w:tc>
          <w:tcPr>
            <w:tcW w:w="1036" w:type="dxa"/>
            <w:gridSpan w:val="2"/>
          </w:tcPr>
          <w:p w14:paraId="349227AF"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204,420</w:t>
            </w:r>
          </w:p>
        </w:tc>
        <w:tc>
          <w:tcPr>
            <w:tcW w:w="83" w:type="dxa"/>
            <w:gridSpan w:val="2"/>
          </w:tcPr>
          <w:p w14:paraId="66094382"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0C6FB164"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33F4F0AB"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56C19175"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204,420</w:t>
            </w:r>
          </w:p>
        </w:tc>
        <w:tc>
          <w:tcPr>
            <w:tcW w:w="78" w:type="dxa"/>
          </w:tcPr>
          <w:p w14:paraId="5AF61E54"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2EF65AC7"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3C054B1A"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321EF0E0"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Market price</w:t>
            </w:r>
          </w:p>
        </w:tc>
      </w:tr>
      <w:tr w:rsidR="0046337C" w:rsidRPr="008945A8" w14:paraId="16E194A6" w14:textId="77777777" w:rsidTr="00C95712">
        <w:trPr>
          <w:trHeight w:val="269"/>
        </w:trPr>
        <w:tc>
          <w:tcPr>
            <w:tcW w:w="2834" w:type="dxa"/>
          </w:tcPr>
          <w:p w14:paraId="1C210EC4" w14:textId="77777777" w:rsidR="0046337C" w:rsidRPr="008945A8" w:rsidRDefault="0046337C" w:rsidP="007C05AB">
            <w:pPr>
              <w:spacing w:line="360" w:lineRule="exact"/>
              <w:ind w:left="247"/>
              <w:jc w:val="both"/>
              <w:rPr>
                <w:rFonts w:asciiTheme="majorBidi" w:hAnsiTheme="majorBidi" w:cstheme="majorBidi"/>
              </w:rPr>
            </w:pPr>
            <w:r w:rsidRPr="00EC20DF">
              <w:rPr>
                <w:rFonts w:asciiTheme="majorBidi" w:hAnsiTheme="majorBidi" w:cstheme="majorBidi"/>
                <w:spacing w:val="-6"/>
              </w:rPr>
              <w:t>Disposed</w:t>
            </w:r>
            <w:r w:rsidRPr="008945A8">
              <w:rPr>
                <w:rFonts w:asciiTheme="majorBidi" w:hAnsiTheme="majorBidi" w:cstheme="majorBidi"/>
              </w:rPr>
              <w:t xml:space="preserve"> warrant</w:t>
            </w:r>
          </w:p>
        </w:tc>
        <w:tc>
          <w:tcPr>
            <w:tcW w:w="1036" w:type="dxa"/>
            <w:gridSpan w:val="2"/>
          </w:tcPr>
          <w:p w14:paraId="3B4026BB"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530</w:t>
            </w:r>
          </w:p>
        </w:tc>
        <w:tc>
          <w:tcPr>
            <w:tcW w:w="83" w:type="dxa"/>
            <w:gridSpan w:val="2"/>
          </w:tcPr>
          <w:p w14:paraId="271AB03F"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45E83255" w14:textId="74CE4C92" w:rsidR="0046337C" w:rsidRPr="00EC20DF" w:rsidRDefault="008E7BF6" w:rsidP="007C05AB">
            <w:pPr>
              <w:pStyle w:val="a7"/>
              <w:tabs>
                <w:tab w:val="clear" w:pos="540"/>
              </w:tabs>
              <w:ind w:left="-197" w:right="295"/>
              <w:jc w:val="right"/>
              <w:rPr>
                <w:rFonts w:asciiTheme="majorBidi" w:hAnsiTheme="majorBidi" w:cstheme="majorBidi"/>
                <w:sz w:val="24"/>
                <w:szCs w:val="24"/>
              </w:rPr>
            </w:pPr>
            <w:r>
              <w:rPr>
                <w:rFonts w:asciiTheme="majorBidi" w:hAnsiTheme="majorBidi" w:cstheme="majorBidi"/>
                <w:sz w:val="24"/>
                <w:szCs w:val="24"/>
              </w:rPr>
              <w:t>-</w:t>
            </w:r>
          </w:p>
        </w:tc>
        <w:tc>
          <w:tcPr>
            <w:tcW w:w="76" w:type="dxa"/>
          </w:tcPr>
          <w:p w14:paraId="77DFD1B9"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607DA728"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530</w:t>
            </w:r>
          </w:p>
        </w:tc>
        <w:tc>
          <w:tcPr>
            <w:tcW w:w="78" w:type="dxa"/>
          </w:tcPr>
          <w:p w14:paraId="4F829A99"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6071BD17" w14:textId="295C7886" w:rsidR="0046337C" w:rsidRPr="00EC20DF" w:rsidRDefault="008E7BF6" w:rsidP="007C05AB">
            <w:pPr>
              <w:pStyle w:val="a7"/>
              <w:tabs>
                <w:tab w:val="clear" w:pos="540"/>
              </w:tabs>
              <w:ind w:left="-197" w:right="295"/>
              <w:jc w:val="right"/>
              <w:rPr>
                <w:rFonts w:asciiTheme="majorBidi" w:hAnsiTheme="majorBidi" w:cstheme="majorBidi"/>
                <w:sz w:val="24"/>
                <w:szCs w:val="24"/>
              </w:rPr>
            </w:pPr>
            <w:r>
              <w:rPr>
                <w:rFonts w:asciiTheme="majorBidi" w:hAnsiTheme="majorBidi" w:cstheme="majorBidi"/>
                <w:sz w:val="24"/>
                <w:szCs w:val="24"/>
              </w:rPr>
              <w:t>-</w:t>
            </w:r>
          </w:p>
        </w:tc>
        <w:tc>
          <w:tcPr>
            <w:tcW w:w="76" w:type="dxa"/>
          </w:tcPr>
          <w:p w14:paraId="06700F93"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14122351"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Market price</w:t>
            </w:r>
          </w:p>
        </w:tc>
      </w:tr>
      <w:tr w:rsidR="0046337C" w:rsidRPr="008945A8" w14:paraId="5E753B71" w14:textId="77777777" w:rsidTr="00C95712">
        <w:trPr>
          <w:trHeight w:val="269"/>
        </w:trPr>
        <w:tc>
          <w:tcPr>
            <w:tcW w:w="3104" w:type="dxa"/>
            <w:gridSpan w:val="2"/>
          </w:tcPr>
          <w:p w14:paraId="67105CF3" w14:textId="77777777" w:rsidR="0046337C" w:rsidRPr="00EC20DF" w:rsidRDefault="0046337C" w:rsidP="007C05AB">
            <w:pPr>
              <w:spacing w:line="360" w:lineRule="exact"/>
              <w:ind w:left="247"/>
              <w:jc w:val="both"/>
              <w:rPr>
                <w:rFonts w:asciiTheme="majorBidi" w:hAnsiTheme="majorBidi" w:cstheme="majorBidi"/>
                <w:spacing w:val="-6"/>
              </w:rPr>
            </w:pPr>
            <w:r w:rsidRPr="00EC20DF">
              <w:rPr>
                <w:rFonts w:asciiTheme="majorBidi" w:hAnsiTheme="majorBidi" w:cstheme="majorBidi"/>
                <w:spacing w:val="-6"/>
              </w:rPr>
              <w:t>Disposed investments in equity securities</w:t>
            </w:r>
          </w:p>
        </w:tc>
        <w:tc>
          <w:tcPr>
            <w:tcW w:w="766" w:type="dxa"/>
          </w:tcPr>
          <w:p w14:paraId="79CABC67" w14:textId="77777777" w:rsidR="0046337C" w:rsidRPr="008945A8" w:rsidRDefault="0046337C" w:rsidP="007C05AB">
            <w:pPr>
              <w:pStyle w:val="a7"/>
              <w:tabs>
                <w:tab w:val="clear" w:pos="540"/>
                <w:tab w:val="decimal" w:pos="116"/>
              </w:tabs>
              <w:ind w:left="260" w:right="29" w:firstLine="0"/>
              <w:rPr>
                <w:rFonts w:asciiTheme="majorBidi" w:hAnsiTheme="majorBidi" w:cstheme="majorBidi"/>
                <w:sz w:val="26"/>
                <w:szCs w:val="26"/>
              </w:rPr>
            </w:pPr>
            <w:r w:rsidRPr="007A3BA7">
              <w:rPr>
                <w:rFonts w:asciiTheme="majorBidi" w:hAnsiTheme="majorBidi" w:cstheme="majorBidi"/>
                <w:sz w:val="26"/>
                <w:szCs w:val="26"/>
              </w:rPr>
              <w:t>9,325</w:t>
            </w:r>
          </w:p>
        </w:tc>
        <w:tc>
          <w:tcPr>
            <w:tcW w:w="83" w:type="dxa"/>
            <w:gridSpan w:val="2"/>
          </w:tcPr>
          <w:p w14:paraId="71AAAB5C"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3B7CD0A6"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3E5D3D42"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1A03D55C"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9,325</w:t>
            </w:r>
          </w:p>
        </w:tc>
        <w:tc>
          <w:tcPr>
            <w:tcW w:w="78" w:type="dxa"/>
          </w:tcPr>
          <w:p w14:paraId="201CEFBC"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1125B373" w14:textId="77777777" w:rsidR="0046337C" w:rsidRPr="00EC20DF" w:rsidRDefault="0046337C" w:rsidP="007C05AB">
            <w:pPr>
              <w:pStyle w:val="a7"/>
              <w:tabs>
                <w:tab w:val="clear" w:pos="540"/>
              </w:tabs>
              <w:ind w:left="-197" w:right="295"/>
              <w:jc w:val="right"/>
              <w:rPr>
                <w:rFonts w:asciiTheme="majorBidi" w:hAnsiTheme="majorBidi" w:cstheme="majorBidi"/>
                <w:color w:val="000000" w:themeColor="text1"/>
                <w:sz w:val="24"/>
                <w:szCs w:val="24"/>
              </w:rPr>
            </w:pPr>
            <w:r w:rsidRPr="00EC20DF">
              <w:rPr>
                <w:rFonts w:asciiTheme="majorBidi" w:hAnsiTheme="majorBidi" w:cstheme="majorBidi"/>
                <w:sz w:val="24"/>
                <w:szCs w:val="24"/>
              </w:rPr>
              <w:t>-</w:t>
            </w:r>
          </w:p>
        </w:tc>
        <w:tc>
          <w:tcPr>
            <w:tcW w:w="76" w:type="dxa"/>
          </w:tcPr>
          <w:p w14:paraId="6E62066F"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419DD15A"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Market price</w:t>
            </w:r>
          </w:p>
        </w:tc>
      </w:tr>
      <w:tr w:rsidR="0046337C" w:rsidRPr="008945A8" w14:paraId="472AEC50" w14:textId="77777777" w:rsidTr="00C95712">
        <w:trPr>
          <w:trHeight w:val="269"/>
        </w:trPr>
        <w:tc>
          <w:tcPr>
            <w:tcW w:w="3104" w:type="dxa"/>
            <w:gridSpan w:val="2"/>
          </w:tcPr>
          <w:p w14:paraId="52763E68" w14:textId="77777777" w:rsidR="0046337C" w:rsidRPr="00577584" w:rsidRDefault="0046337C" w:rsidP="007C05AB">
            <w:pPr>
              <w:spacing w:line="360" w:lineRule="exact"/>
              <w:ind w:left="247"/>
              <w:jc w:val="both"/>
              <w:rPr>
                <w:rFonts w:asciiTheme="majorBidi" w:hAnsiTheme="majorBidi" w:cstheme="majorBidi"/>
                <w:spacing w:val="-6"/>
                <w:sz w:val="24"/>
                <w:szCs w:val="24"/>
              </w:rPr>
            </w:pPr>
            <w:r w:rsidRPr="00577584">
              <w:rPr>
                <w:rFonts w:asciiTheme="majorBidi" w:hAnsiTheme="majorBidi" w:cstheme="majorBidi"/>
                <w:spacing w:val="-6"/>
              </w:rPr>
              <w:t>Purchase investments in equity securities</w:t>
            </w:r>
          </w:p>
        </w:tc>
        <w:tc>
          <w:tcPr>
            <w:tcW w:w="766" w:type="dxa"/>
          </w:tcPr>
          <w:p w14:paraId="1D450C40"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A3BA7">
              <w:rPr>
                <w:rFonts w:asciiTheme="majorBidi" w:hAnsiTheme="majorBidi" w:cstheme="majorBidi"/>
                <w:sz w:val="26"/>
                <w:szCs w:val="26"/>
              </w:rPr>
              <w:t>266,785</w:t>
            </w:r>
          </w:p>
        </w:tc>
        <w:tc>
          <w:tcPr>
            <w:tcW w:w="83" w:type="dxa"/>
            <w:gridSpan w:val="2"/>
          </w:tcPr>
          <w:p w14:paraId="7CF3BF60"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2E01B4B2" w14:textId="77777777" w:rsidR="0046337C" w:rsidRPr="00EC20DF" w:rsidRDefault="0046337C" w:rsidP="007C05AB">
            <w:pPr>
              <w:pStyle w:val="a7"/>
              <w:tabs>
                <w:tab w:val="clear" w:pos="540"/>
              </w:tabs>
              <w:ind w:left="-197" w:right="-20"/>
              <w:jc w:val="right"/>
              <w:rPr>
                <w:rFonts w:asciiTheme="majorBidi" w:hAnsiTheme="majorBidi" w:cstheme="majorBidi"/>
                <w:color w:val="000000" w:themeColor="text1"/>
                <w:sz w:val="24"/>
                <w:szCs w:val="24"/>
              </w:rPr>
            </w:pPr>
            <w:r w:rsidRPr="007A3BA7">
              <w:rPr>
                <w:rFonts w:asciiTheme="majorBidi" w:hAnsiTheme="majorBidi" w:cstheme="majorBidi"/>
                <w:sz w:val="24"/>
                <w:szCs w:val="24"/>
              </w:rPr>
              <w:t>352,362</w:t>
            </w:r>
          </w:p>
        </w:tc>
        <w:tc>
          <w:tcPr>
            <w:tcW w:w="76" w:type="dxa"/>
          </w:tcPr>
          <w:p w14:paraId="127DDD05"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0194BFD1"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51FFB">
              <w:rPr>
                <w:rFonts w:asciiTheme="majorBidi" w:hAnsiTheme="majorBidi" w:cstheme="majorBidi"/>
                <w:sz w:val="26"/>
                <w:szCs w:val="26"/>
              </w:rPr>
              <w:t>266,785</w:t>
            </w:r>
          </w:p>
        </w:tc>
        <w:tc>
          <w:tcPr>
            <w:tcW w:w="78" w:type="dxa"/>
          </w:tcPr>
          <w:p w14:paraId="428F74D7"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148233A0" w14:textId="77777777" w:rsidR="0046337C" w:rsidRPr="00EC20DF" w:rsidRDefault="0046337C" w:rsidP="00FF6A40">
            <w:pPr>
              <w:pStyle w:val="a7"/>
              <w:tabs>
                <w:tab w:val="clear" w:pos="540"/>
              </w:tabs>
              <w:ind w:left="-197" w:right="64"/>
              <w:jc w:val="right"/>
              <w:rPr>
                <w:rFonts w:asciiTheme="majorBidi" w:hAnsiTheme="majorBidi" w:cstheme="majorBidi"/>
                <w:color w:val="000000" w:themeColor="text1"/>
                <w:sz w:val="24"/>
                <w:szCs w:val="24"/>
              </w:rPr>
            </w:pPr>
            <w:r w:rsidRPr="00FF6A40">
              <w:rPr>
                <w:rFonts w:asciiTheme="majorBidi" w:hAnsiTheme="majorBidi" w:cstheme="majorBidi"/>
                <w:sz w:val="24"/>
                <w:szCs w:val="24"/>
              </w:rPr>
              <w:t>352,362</w:t>
            </w:r>
            <w:r w:rsidRPr="00FF6A40">
              <w:rPr>
                <w:rFonts w:asciiTheme="majorBidi" w:hAnsiTheme="majorBidi" w:cstheme="majorBidi"/>
                <w:sz w:val="24"/>
                <w:szCs w:val="24"/>
              </w:rPr>
              <w:tab/>
            </w:r>
          </w:p>
        </w:tc>
        <w:tc>
          <w:tcPr>
            <w:tcW w:w="76" w:type="dxa"/>
          </w:tcPr>
          <w:p w14:paraId="6203460F"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32A38B7C"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Market price</w:t>
            </w:r>
          </w:p>
        </w:tc>
      </w:tr>
      <w:tr w:rsidR="0046337C" w:rsidRPr="008945A8" w14:paraId="4D883567" w14:textId="77777777" w:rsidTr="00C95712">
        <w:trPr>
          <w:trHeight w:val="269"/>
        </w:trPr>
        <w:tc>
          <w:tcPr>
            <w:tcW w:w="3104" w:type="dxa"/>
            <w:gridSpan w:val="2"/>
          </w:tcPr>
          <w:p w14:paraId="54B891DA" w14:textId="77777777" w:rsidR="0046337C" w:rsidRPr="00577584" w:rsidRDefault="0046337C" w:rsidP="007C05AB">
            <w:pPr>
              <w:spacing w:line="360" w:lineRule="exact"/>
              <w:ind w:left="247"/>
              <w:jc w:val="both"/>
              <w:rPr>
                <w:rFonts w:asciiTheme="majorBidi" w:hAnsiTheme="majorBidi" w:cstheme="majorBidi"/>
                <w:spacing w:val="-6"/>
              </w:rPr>
            </w:pPr>
            <w:r w:rsidRPr="00577584">
              <w:rPr>
                <w:rFonts w:asciiTheme="majorBidi" w:hAnsiTheme="majorBidi" w:cstheme="majorBidi"/>
                <w:spacing w:val="-6"/>
              </w:rPr>
              <w:t>Purchase</w:t>
            </w:r>
            <w:r>
              <w:rPr>
                <w:rFonts w:asciiTheme="majorBidi" w:hAnsiTheme="majorBidi" w:cstheme="majorBidi"/>
                <w:spacing w:val="-6"/>
              </w:rPr>
              <w:t xml:space="preserve"> asset</w:t>
            </w:r>
          </w:p>
        </w:tc>
        <w:tc>
          <w:tcPr>
            <w:tcW w:w="766" w:type="dxa"/>
          </w:tcPr>
          <w:p w14:paraId="47C03B66" w14:textId="77777777" w:rsidR="0046337C" w:rsidRPr="008945A8" w:rsidRDefault="0046337C" w:rsidP="007C05AB">
            <w:pPr>
              <w:pStyle w:val="a7"/>
              <w:tabs>
                <w:tab w:val="decimal" w:pos="670"/>
              </w:tabs>
              <w:ind w:left="0" w:right="57"/>
              <w:jc w:val="right"/>
              <w:rPr>
                <w:rFonts w:asciiTheme="majorBidi" w:hAnsiTheme="majorBidi" w:cstheme="majorBidi"/>
                <w:sz w:val="26"/>
                <w:szCs w:val="26"/>
              </w:rPr>
            </w:pPr>
            <w:r w:rsidRPr="007A3BA7">
              <w:rPr>
                <w:rFonts w:asciiTheme="majorBidi" w:hAnsiTheme="majorBidi" w:cstheme="majorBidi"/>
                <w:sz w:val="26"/>
                <w:szCs w:val="26"/>
              </w:rPr>
              <w:t>135,000</w:t>
            </w:r>
          </w:p>
        </w:tc>
        <w:tc>
          <w:tcPr>
            <w:tcW w:w="83" w:type="dxa"/>
            <w:gridSpan w:val="2"/>
          </w:tcPr>
          <w:p w14:paraId="34B3A4C7" w14:textId="77777777" w:rsidR="0046337C" w:rsidRPr="008945A8" w:rsidRDefault="0046337C" w:rsidP="007C05AB">
            <w:pPr>
              <w:pStyle w:val="a7"/>
              <w:tabs>
                <w:tab w:val="clear" w:pos="540"/>
              </w:tabs>
              <w:ind w:left="-197" w:right="295"/>
              <w:jc w:val="right"/>
              <w:rPr>
                <w:rFonts w:asciiTheme="majorBidi" w:hAnsiTheme="majorBidi" w:cstheme="majorBidi"/>
                <w:color w:val="000000" w:themeColor="text1"/>
                <w:sz w:val="26"/>
                <w:szCs w:val="26"/>
              </w:rPr>
            </w:pPr>
          </w:p>
        </w:tc>
        <w:tc>
          <w:tcPr>
            <w:tcW w:w="997" w:type="dxa"/>
          </w:tcPr>
          <w:p w14:paraId="6AC52F45" w14:textId="77777777" w:rsidR="0046337C" w:rsidRPr="00EC20DF" w:rsidRDefault="0046337C" w:rsidP="007C05AB">
            <w:pPr>
              <w:pStyle w:val="a7"/>
              <w:tabs>
                <w:tab w:val="clear" w:pos="540"/>
              </w:tabs>
              <w:ind w:left="-197" w:right="295"/>
              <w:jc w:val="right"/>
              <w:rPr>
                <w:rFonts w:asciiTheme="majorBidi" w:hAnsiTheme="majorBidi" w:cstheme="majorBidi"/>
                <w:sz w:val="24"/>
                <w:szCs w:val="24"/>
              </w:rPr>
            </w:pPr>
            <w:r w:rsidRPr="00EC20DF">
              <w:rPr>
                <w:rFonts w:asciiTheme="majorBidi" w:hAnsiTheme="majorBidi" w:cstheme="majorBidi"/>
                <w:sz w:val="24"/>
                <w:szCs w:val="24"/>
              </w:rPr>
              <w:t>-</w:t>
            </w:r>
          </w:p>
        </w:tc>
        <w:tc>
          <w:tcPr>
            <w:tcW w:w="76" w:type="dxa"/>
          </w:tcPr>
          <w:p w14:paraId="29B36720"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2" w:type="dxa"/>
          </w:tcPr>
          <w:p w14:paraId="6287F03E" w14:textId="5B886D57" w:rsidR="0046337C" w:rsidRPr="008E7BF6" w:rsidRDefault="008E7BF6" w:rsidP="008E7BF6">
            <w:pPr>
              <w:pStyle w:val="a7"/>
              <w:tabs>
                <w:tab w:val="clear" w:pos="540"/>
              </w:tabs>
              <w:ind w:left="-197" w:right="295"/>
              <w:jc w:val="right"/>
              <w:rPr>
                <w:rFonts w:asciiTheme="majorBidi" w:hAnsiTheme="majorBidi" w:cstheme="majorBidi"/>
                <w:sz w:val="24"/>
                <w:szCs w:val="24"/>
              </w:rPr>
            </w:pPr>
            <w:r w:rsidRPr="008E7BF6">
              <w:rPr>
                <w:rFonts w:asciiTheme="majorBidi" w:hAnsiTheme="majorBidi" w:cstheme="majorBidi"/>
                <w:sz w:val="24"/>
                <w:szCs w:val="24"/>
              </w:rPr>
              <w:t>-</w:t>
            </w:r>
          </w:p>
        </w:tc>
        <w:tc>
          <w:tcPr>
            <w:tcW w:w="78" w:type="dxa"/>
          </w:tcPr>
          <w:p w14:paraId="14186E84" w14:textId="77777777" w:rsidR="0046337C" w:rsidRPr="008945A8" w:rsidRDefault="0046337C" w:rsidP="007C05AB">
            <w:pPr>
              <w:spacing w:line="360" w:lineRule="exact"/>
              <w:ind w:left="-197" w:right="295"/>
              <w:jc w:val="right"/>
              <w:rPr>
                <w:rFonts w:asciiTheme="majorBidi" w:hAnsiTheme="majorBidi" w:cstheme="majorBidi"/>
                <w:color w:val="000000" w:themeColor="text1"/>
                <w:sz w:val="26"/>
                <w:szCs w:val="26"/>
              </w:rPr>
            </w:pPr>
          </w:p>
        </w:tc>
        <w:tc>
          <w:tcPr>
            <w:tcW w:w="1008" w:type="dxa"/>
          </w:tcPr>
          <w:p w14:paraId="08547853" w14:textId="1BD79972" w:rsidR="0046337C" w:rsidRPr="00EC20DF" w:rsidRDefault="008E7BF6" w:rsidP="007C05AB">
            <w:pPr>
              <w:pStyle w:val="a7"/>
              <w:tabs>
                <w:tab w:val="clear" w:pos="540"/>
              </w:tabs>
              <w:ind w:left="-197" w:right="295"/>
              <w:jc w:val="right"/>
              <w:rPr>
                <w:rFonts w:asciiTheme="majorBidi" w:hAnsiTheme="majorBidi" w:cstheme="majorBidi"/>
                <w:sz w:val="24"/>
                <w:szCs w:val="24"/>
              </w:rPr>
            </w:pPr>
            <w:r>
              <w:rPr>
                <w:rFonts w:asciiTheme="majorBidi" w:hAnsiTheme="majorBidi" w:cstheme="majorBidi"/>
                <w:sz w:val="24"/>
                <w:szCs w:val="24"/>
              </w:rPr>
              <w:t>-</w:t>
            </w:r>
          </w:p>
        </w:tc>
        <w:tc>
          <w:tcPr>
            <w:tcW w:w="76" w:type="dxa"/>
          </w:tcPr>
          <w:p w14:paraId="2B98CEBD" w14:textId="77777777" w:rsidR="0046337C" w:rsidRPr="008945A8" w:rsidRDefault="0046337C" w:rsidP="007C05AB">
            <w:pPr>
              <w:pStyle w:val="a7"/>
              <w:tabs>
                <w:tab w:val="left" w:pos="360"/>
              </w:tabs>
              <w:ind w:left="275" w:right="-108" w:hanging="180"/>
              <w:rPr>
                <w:rFonts w:asciiTheme="majorBidi" w:hAnsiTheme="majorBidi" w:cstheme="majorBidi"/>
                <w:sz w:val="32"/>
                <w:szCs w:val="32"/>
                <w:cs/>
                <w:lang w:eastAsia="zh-CN"/>
              </w:rPr>
            </w:pPr>
          </w:p>
        </w:tc>
        <w:tc>
          <w:tcPr>
            <w:tcW w:w="1810" w:type="dxa"/>
          </w:tcPr>
          <w:p w14:paraId="203FE02F" w14:textId="77777777" w:rsidR="0046337C" w:rsidRPr="008945A8" w:rsidRDefault="0046337C" w:rsidP="007C05AB">
            <w:pPr>
              <w:spacing w:line="360" w:lineRule="exact"/>
              <w:jc w:val="center"/>
              <w:rPr>
                <w:rFonts w:asciiTheme="majorBidi" w:hAnsiTheme="majorBidi" w:cstheme="majorBidi"/>
              </w:rPr>
            </w:pPr>
            <w:r w:rsidRPr="008945A8">
              <w:rPr>
                <w:rFonts w:asciiTheme="majorBidi" w:hAnsiTheme="majorBidi" w:cstheme="majorBidi"/>
              </w:rPr>
              <w:t>Contract price</w:t>
            </w:r>
          </w:p>
        </w:tc>
      </w:tr>
    </w:tbl>
    <w:p w14:paraId="7D759172"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2259CB3C"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69D68A58"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66865218"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4A0853C9"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3C832388"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0DF6E643"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53EC4140"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299014D6"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177C0E64"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0D40D218"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0AC8AC4D"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4F86C7AF" w14:textId="77777777" w:rsidR="0046337C" w:rsidRPr="007A3BA7" w:rsidRDefault="0046337C" w:rsidP="007A3BA7">
      <w:pPr>
        <w:spacing w:line="320" w:lineRule="exact"/>
        <w:jc w:val="thaiDistribute"/>
        <w:rPr>
          <w:rFonts w:asciiTheme="majorBidi" w:eastAsia="Angsana New" w:hAnsiTheme="majorBidi" w:cstheme="majorBidi"/>
          <w:b/>
          <w:bCs/>
          <w:sz w:val="32"/>
          <w:szCs w:val="32"/>
        </w:rPr>
      </w:pPr>
    </w:p>
    <w:p w14:paraId="00A769E2" w14:textId="77777777" w:rsidR="0046337C" w:rsidRPr="003935CF" w:rsidRDefault="0046337C" w:rsidP="003935CF">
      <w:pPr>
        <w:spacing w:line="320" w:lineRule="exact"/>
        <w:jc w:val="thaiDistribute"/>
        <w:rPr>
          <w:rFonts w:asciiTheme="majorBidi" w:eastAsia="Angsana New" w:hAnsiTheme="majorBidi" w:cstheme="majorBidi"/>
          <w:b/>
          <w:bCs/>
          <w:sz w:val="32"/>
          <w:szCs w:val="32"/>
        </w:rPr>
      </w:pPr>
    </w:p>
    <w:p w14:paraId="3195A665" w14:textId="77777777" w:rsidR="0046337C" w:rsidRDefault="0046337C" w:rsidP="00344FD1">
      <w:pPr>
        <w:pStyle w:val="af9"/>
        <w:spacing w:line="320" w:lineRule="exact"/>
        <w:ind w:left="270" w:firstLine="581"/>
        <w:jc w:val="thaiDistribute"/>
        <w:rPr>
          <w:rFonts w:asciiTheme="majorBidi" w:eastAsia="Angsana New" w:hAnsiTheme="majorBidi" w:cstheme="majorBidi"/>
          <w:b/>
          <w:bCs/>
          <w:sz w:val="32"/>
          <w:szCs w:val="32"/>
        </w:rPr>
      </w:pPr>
      <w:r w:rsidRPr="008945A8">
        <w:rPr>
          <w:rFonts w:asciiTheme="majorBidi" w:hAnsiTheme="majorBidi" w:cstheme="majorBidi"/>
          <w:sz w:val="32"/>
          <w:szCs w:val="32"/>
        </w:rPr>
        <w:t xml:space="preserve">As at </w:t>
      </w:r>
      <w:r w:rsidRPr="008945A8">
        <w:rPr>
          <w:rFonts w:asciiTheme="majorBidi" w:hAnsiTheme="majorBidi" w:cstheme="majorBidi"/>
          <w:sz w:val="32"/>
          <w:szCs w:val="32"/>
          <w:lang w:val="en-GB" w:eastAsia="zh-CN"/>
        </w:rPr>
        <w:t>December</w:t>
      </w:r>
      <w:r w:rsidRPr="008945A8">
        <w:rPr>
          <w:rFonts w:asciiTheme="majorBidi" w:hAnsiTheme="majorBidi" w:cstheme="majorBidi"/>
          <w:sz w:val="32"/>
          <w:szCs w:val="32"/>
        </w:rPr>
        <w:t xml:space="preserve"> 31, 2024 and 2023, the significant balances of the accounts between the Company and those related parties are as follows:</w:t>
      </w:r>
    </w:p>
    <w:p w14:paraId="551D395F" w14:textId="77777777" w:rsidR="0046337C" w:rsidRDefault="0046337C" w:rsidP="00DE77BF">
      <w:pPr>
        <w:pStyle w:val="af9"/>
        <w:spacing w:line="200" w:lineRule="exact"/>
        <w:ind w:left="272"/>
        <w:jc w:val="thaiDistribute"/>
        <w:rPr>
          <w:rFonts w:asciiTheme="majorBidi" w:eastAsia="Angsana New" w:hAnsiTheme="majorBidi" w:cstheme="majorBidi"/>
          <w:b/>
          <w:bCs/>
          <w:sz w:val="32"/>
          <w:szCs w:val="32"/>
        </w:rPr>
      </w:pPr>
    </w:p>
    <w:tbl>
      <w:tblPr>
        <w:tblW w:w="9005" w:type="dxa"/>
        <w:tblInd w:w="315" w:type="dxa"/>
        <w:tblLayout w:type="fixed"/>
        <w:tblCellMar>
          <w:left w:w="45" w:type="dxa"/>
          <w:right w:w="45" w:type="dxa"/>
        </w:tblCellMar>
        <w:tblLook w:val="01E0" w:firstRow="1" w:lastRow="1" w:firstColumn="1" w:lastColumn="1" w:noHBand="0" w:noVBand="0"/>
      </w:tblPr>
      <w:tblGrid>
        <w:gridCol w:w="3654"/>
        <w:gridCol w:w="1293"/>
        <w:gridCol w:w="110"/>
        <w:gridCol w:w="1154"/>
        <w:gridCol w:w="122"/>
        <w:gridCol w:w="1230"/>
        <w:gridCol w:w="113"/>
        <w:gridCol w:w="1329"/>
      </w:tblGrid>
      <w:tr w:rsidR="0046337C" w:rsidRPr="008945A8" w14:paraId="5C081FF9" w14:textId="77777777" w:rsidTr="00C95712">
        <w:trPr>
          <w:tblHeader/>
        </w:trPr>
        <w:tc>
          <w:tcPr>
            <w:tcW w:w="3654" w:type="dxa"/>
          </w:tcPr>
          <w:p w14:paraId="5D2EDE32" w14:textId="77777777" w:rsidR="0046337C" w:rsidRPr="008945A8" w:rsidRDefault="0046337C" w:rsidP="00DE77BF">
            <w:pPr>
              <w:spacing w:line="320" w:lineRule="exact"/>
              <w:jc w:val="center"/>
              <w:rPr>
                <w:rFonts w:asciiTheme="majorBidi" w:hAnsiTheme="majorBidi" w:cstheme="majorBidi"/>
              </w:rPr>
            </w:pPr>
          </w:p>
        </w:tc>
        <w:tc>
          <w:tcPr>
            <w:tcW w:w="5351" w:type="dxa"/>
            <w:gridSpan w:val="7"/>
            <w:tcBorders>
              <w:bottom w:val="single" w:sz="6" w:space="0" w:color="auto"/>
            </w:tcBorders>
          </w:tcPr>
          <w:p w14:paraId="6A0EFCE0" w14:textId="77777777" w:rsidR="0046337C" w:rsidRPr="008945A8" w:rsidRDefault="0046337C" w:rsidP="00DE77BF">
            <w:pPr>
              <w:pStyle w:val="a7"/>
              <w:tabs>
                <w:tab w:val="left" w:pos="360"/>
              </w:tabs>
              <w:spacing w:line="320" w:lineRule="exact"/>
              <w:ind w:left="0"/>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41F86407" w14:textId="77777777" w:rsidTr="00C95712">
        <w:trPr>
          <w:tblHeader/>
        </w:trPr>
        <w:tc>
          <w:tcPr>
            <w:tcW w:w="3654" w:type="dxa"/>
          </w:tcPr>
          <w:p w14:paraId="3EBF844D" w14:textId="77777777" w:rsidR="0046337C" w:rsidRPr="008945A8" w:rsidRDefault="0046337C" w:rsidP="00DE77BF">
            <w:pPr>
              <w:spacing w:line="320" w:lineRule="exact"/>
              <w:jc w:val="center"/>
              <w:rPr>
                <w:rFonts w:asciiTheme="majorBidi" w:hAnsiTheme="majorBidi" w:cstheme="majorBidi"/>
              </w:rPr>
            </w:pPr>
          </w:p>
        </w:tc>
        <w:tc>
          <w:tcPr>
            <w:tcW w:w="2557" w:type="dxa"/>
            <w:gridSpan w:val="3"/>
            <w:tcBorders>
              <w:top w:val="single" w:sz="6" w:space="0" w:color="auto"/>
              <w:bottom w:val="single" w:sz="6" w:space="0" w:color="auto"/>
            </w:tcBorders>
          </w:tcPr>
          <w:p w14:paraId="54434694" w14:textId="77777777" w:rsidR="0046337C" w:rsidRPr="008945A8" w:rsidRDefault="0046337C" w:rsidP="00DE77BF">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 xml:space="preserve">Consolidated </w:t>
            </w:r>
          </w:p>
        </w:tc>
        <w:tc>
          <w:tcPr>
            <w:tcW w:w="122" w:type="dxa"/>
            <w:tcBorders>
              <w:top w:val="single" w:sz="6" w:space="0" w:color="auto"/>
            </w:tcBorders>
          </w:tcPr>
          <w:p w14:paraId="33F775FB" w14:textId="77777777" w:rsidR="0046337C" w:rsidRPr="008945A8" w:rsidRDefault="0046337C" w:rsidP="00DE77BF">
            <w:pPr>
              <w:pStyle w:val="a7"/>
              <w:tabs>
                <w:tab w:val="left" w:pos="360"/>
              </w:tabs>
              <w:spacing w:line="320" w:lineRule="exact"/>
              <w:jc w:val="center"/>
              <w:rPr>
                <w:rFonts w:asciiTheme="majorBidi" w:hAnsiTheme="majorBidi" w:cstheme="majorBidi"/>
                <w:sz w:val="28"/>
                <w:szCs w:val="28"/>
              </w:rPr>
            </w:pPr>
          </w:p>
        </w:tc>
        <w:tc>
          <w:tcPr>
            <w:tcW w:w="2672" w:type="dxa"/>
            <w:gridSpan w:val="3"/>
            <w:tcBorders>
              <w:top w:val="single" w:sz="6" w:space="0" w:color="auto"/>
              <w:bottom w:val="single" w:sz="6" w:space="0" w:color="auto"/>
            </w:tcBorders>
          </w:tcPr>
          <w:p w14:paraId="3775EC56" w14:textId="77777777" w:rsidR="0046337C" w:rsidRPr="008945A8" w:rsidRDefault="0046337C" w:rsidP="00DE77BF">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The Company Only</w:t>
            </w:r>
          </w:p>
        </w:tc>
      </w:tr>
      <w:tr w:rsidR="0046337C" w:rsidRPr="008945A8" w14:paraId="40B97A7D" w14:textId="77777777" w:rsidTr="00C95712">
        <w:trPr>
          <w:tblHeader/>
        </w:trPr>
        <w:tc>
          <w:tcPr>
            <w:tcW w:w="3654" w:type="dxa"/>
          </w:tcPr>
          <w:p w14:paraId="712230A3" w14:textId="77777777" w:rsidR="0046337C" w:rsidRPr="008945A8" w:rsidRDefault="0046337C" w:rsidP="00DE77BF">
            <w:pPr>
              <w:spacing w:line="320" w:lineRule="exact"/>
              <w:jc w:val="center"/>
              <w:rPr>
                <w:rFonts w:asciiTheme="majorBidi" w:hAnsiTheme="majorBidi" w:cstheme="majorBidi"/>
              </w:rPr>
            </w:pPr>
          </w:p>
        </w:tc>
        <w:tc>
          <w:tcPr>
            <w:tcW w:w="1293" w:type="dxa"/>
            <w:tcBorders>
              <w:top w:val="single" w:sz="6" w:space="0" w:color="auto"/>
              <w:bottom w:val="single" w:sz="6" w:space="0" w:color="auto"/>
            </w:tcBorders>
          </w:tcPr>
          <w:p w14:paraId="47B0E416" w14:textId="77777777" w:rsidR="0046337C" w:rsidRPr="008945A8" w:rsidRDefault="0046337C" w:rsidP="00DE77BF">
            <w:pPr>
              <w:pStyle w:val="a7"/>
              <w:tabs>
                <w:tab w:val="clear" w:pos="540"/>
                <w:tab w:val="clear" w:pos="1260"/>
              </w:tabs>
              <w:spacing w:line="320" w:lineRule="exact"/>
              <w:ind w:left="0" w:firstLine="0"/>
              <w:jc w:val="center"/>
              <w:rPr>
                <w:rFonts w:asciiTheme="majorBidi" w:hAnsiTheme="majorBidi" w:cstheme="majorBidi"/>
                <w:sz w:val="28"/>
                <w:szCs w:val="28"/>
              </w:rPr>
            </w:pPr>
            <w:r w:rsidRPr="008945A8">
              <w:rPr>
                <w:rFonts w:asciiTheme="majorBidi" w:hAnsiTheme="majorBidi" w:cstheme="majorBidi"/>
                <w:sz w:val="28"/>
                <w:szCs w:val="28"/>
              </w:rPr>
              <w:t>2024</w:t>
            </w:r>
          </w:p>
        </w:tc>
        <w:tc>
          <w:tcPr>
            <w:tcW w:w="110" w:type="dxa"/>
            <w:tcBorders>
              <w:top w:val="single" w:sz="6" w:space="0" w:color="auto"/>
            </w:tcBorders>
          </w:tcPr>
          <w:p w14:paraId="682AF808" w14:textId="77777777" w:rsidR="0046337C" w:rsidRPr="008945A8" w:rsidRDefault="0046337C" w:rsidP="00DE77BF">
            <w:pPr>
              <w:pStyle w:val="a7"/>
              <w:tabs>
                <w:tab w:val="left" w:pos="360"/>
              </w:tabs>
              <w:spacing w:line="320" w:lineRule="exact"/>
              <w:jc w:val="center"/>
              <w:rPr>
                <w:rFonts w:asciiTheme="majorBidi" w:hAnsiTheme="majorBidi" w:cstheme="majorBidi"/>
                <w:sz w:val="28"/>
                <w:szCs w:val="28"/>
              </w:rPr>
            </w:pPr>
          </w:p>
        </w:tc>
        <w:tc>
          <w:tcPr>
            <w:tcW w:w="1154" w:type="dxa"/>
            <w:tcBorders>
              <w:top w:val="single" w:sz="6" w:space="0" w:color="auto"/>
              <w:bottom w:val="single" w:sz="6" w:space="0" w:color="auto"/>
            </w:tcBorders>
          </w:tcPr>
          <w:p w14:paraId="537A3527" w14:textId="77777777" w:rsidR="0046337C" w:rsidRPr="008945A8" w:rsidRDefault="0046337C" w:rsidP="00DE77BF">
            <w:pPr>
              <w:pStyle w:val="a7"/>
              <w:tabs>
                <w:tab w:val="clear" w:pos="540"/>
                <w:tab w:val="clear" w:pos="1260"/>
              </w:tabs>
              <w:spacing w:line="320" w:lineRule="exact"/>
              <w:ind w:left="0" w:firstLine="0"/>
              <w:jc w:val="center"/>
              <w:rPr>
                <w:rFonts w:asciiTheme="majorBidi" w:hAnsiTheme="majorBidi" w:cstheme="majorBidi"/>
                <w:sz w:val="28"/>
                <w:szCs w:val="28"/>
              </w:rPr>
            </w:pPr>
            <w:r w:rsidRPr="008945A8">
              <w:rPr>
                <w:rFonts w:asciiTheme="majorBidi" w:hAnsiTheme="majorBidi" w:cstheme="majorBidi"/>
                <w:sz w:val="28"/>
                <w:szCs w:val="28"/>
              </w:rPr>
              <w:t>2023</w:t>
            </w:r>
          </w:p>
        </w:tc>
        <w:tc>
          <w:tcPr>
            <w:tcW w:w="122" w:type="dxa"/>
          </w:tcPr>
          <w:p w14:paraId="125608BD" w14:textId="77777777" w:rsidR="0046337C" w:rsidRPr="008945A8" w:rsidRDefault="0046337C" w:rsidP="00DE77BF">
            <w:pPr>
              <w:pStyle w:val="a7"/>
              <w:tabs>
                <w:tab w:val="left" w:pos="360"/>
              </w:tabs>
              <w:spacing w:line="320" w:lineRule="exact"/>
              <w:jc w:val="center"/>
              <w:rPr>
                <w:rFonts w:asciiTheme="majorBidi" w:hAnsiTheme="majorBidi" w:cstheme="majorBidi"/>
                <w:sz w:val="28"/>
                <w:szCs w:val="28"/>
              </w:rPr>
            </w:pPr>
          </w:p>
        </w:tc>
        <w:tc>
          <w:tcPr>
            <w:tcW w:w="1230" w:type="dxa"/>
            <w:tcBorders>
              <w:top w:val="single" w:sz="6" w:space="0" w:color="auto"/>
              <w:bottom w:val="single" w:sz="6" w:space="0" w:color="auto"/>
            </w:tcBorders>
          </w:tcPr>
          <w:p w14:paraId="0999FFE6" w14:textId="77777777" w:rsidR="0046337C" w:rsidRPr="008945A8" w:rsidRDefault="0046337C" w:rsidP="00DE77BF">
            <w:pPr>
              <w:pStyle w:val="a7"/>
              <w:tabs>
                <w:tab w:val="clear" w:pos="540"/>
                <w:tab w:val="clear" w:pos="1260"/>
              </w:tabs>
              <w:spacing w:line="320" w:lineRule="exact"/>
              <w:ind w:left="0" w:firstLine="0"/>
              <w:jc w:val="center"/>
              <w:rPr>
                <w:rFonts w:asciiTheme="majorBidi" w:hAnsiTheme="majorBidi" w:cstheme="majorBidi"/>
                <w:sz w:val="28"/>
                <w:szCs w:val="28"/>
              </w:rPr>
            </w:pPr>
            <w:r w:rsidRPr="008945A8">
              <w:rPr>
                <w:rFonts w:asciiTheme="majorBidi" w:hAnsiTheme="majorBidi" w:cstheme="majorBidi"/>
                <w:sz w:val="28"/>
                <w:szCs w:val="28"/>
              </w:rPr>
              <w:t>2024</w:t>
            </w:r>
          </w:p>
        </w:tc>
        <w:tc>
          <w:tcPr>
            <w:tcW w:w="113" w:type="dxa"/>
            <w:tcBorders>
              <w:top w:val="single" w:sz="6" w:space="0" w:color="auto"/>
            </w:tcBorders>
          </w:tcPr>
          <w:p w14:paraId="73FAC7BC" w14:textId="77777777" w:rsidR="0046337C" w:rsidRPr="008945A8" w:rsidRDefault="0046337C" w:rsidP="00DE77BF">
            <w:pPr>
              <w:pStyle w:val="a7"/>
              <w:tabs>
                <w:tab w:val="left" w:pos="360"/>
              </w:tabs>
              <w:spacing w:line="320" w:lineRule="exact"/>
              <w:jc w:val="center"/>
              <w:rPr>
                <w:rFonts w:asciiTheme="majorBidi" w:hAnsiTheme="majorBidi" w:cstheme="majorBidi"/>
                <w:sz w:val="28"/>
                <w:szCs w:val="28"/>
              </w:rPr>
            </w:pPr>
          </w:p>
        </w:tc>
        <w:tc>
          <w:tcPr>
            <w:tcW w:w="1329" w:type="dxa"/>
            <w:tcBorders>
              <w:top w:val="single" w:sz="6" w:space="0" w:color="auto"/>
              <w:bottom w:val="single" w:sz="6" w:space="0" w:color="auto"/>
            </w:tcBorders>
          </w:tcPr>
          <w:p w14:paraId="76CD6570" w14:textId="77777777" w:rsidR="0046337C" w:rsidRPr="008945A8" w:rsidRDefault="0046337C" w:rsidP="00DE77BF">
            <w:pPr>
              <w:pStyle w:val="a7"/>
              <w:tabs>
                <w:tab w:val="clear" w:pos="540"/>
                <w:tab w:val="clear" w:pos="1260"/>
              </w:tabs>
              <w:spacing w:line="320" w:lineRule="exact"/>
              <w:ind w:left="0" w:firstLine="0"/>
              <w:jc w:val="center"/>
              <w:rPr>
                <w:rFonts w:asciiTheme="majorBidi" w:hAnsiTheme="majorBidi" w:cstheme="majorBidi"/>
                <w:sz w:val="28"/>
                <w:szCs w:val="28"/>
              </w:rPr>
            </w:pPr>
            <w:r w:rsidRPr="008945A8">
              <w:rPr>
                <w:rFonts w:asciiTheme="majorBidi" w:hAnsiTheme="majorBidi" w:cstheme="majorBidi"/>
                <w:sz w:val="28"/>
                <w:szCs w:val="28"/>
              </w:rPr>
              <w:t>2023</w:t>
            </w:r>
          </w:p>
        </w:tc>
      </w:tr>
      <w:tr w:rsidR="0046337C" w:rsidRPr="008945A8" w14:paraId="547BC583" w14:textId="77777777" w:rsidTr="00C95712">
        <w:tc>
          <w:tcPr>
            <w:tcW w:w="3654" w:type="dxa"/>
          </w:tcPr>
          <w:p w14:paraId="269CF08B" w14:textId="77777777" w:rsidR="0046337C" w:rsidRPr="008945A8" w:rsidRDefault="0046337C" w:rsidP="00DE77BF">
            <w:pPr>
              <w:spacing w:line="320" w:lineRule="exact"/>
              <w:ind w:left="162" w:right="-145" w:hanging="162"/>
              <w:jc w:val="both"/>
              <w:rPr>
                <w:rFonts w:asciiTheme="majorBidi" w:hAnsiTheme="majorBidi" w:cstheme="majorBidi"/>
                <w:u w:val="single"/>
                <w:cs/>
              </w:rPr>
            </w:pPr>
            <w:r w:rsidRPr="008945A8">
              <w:rPr>
                <w:rFonts w:asciiTheme="majorBidi" w:hAnsiTheme="majorBidi" w:cstheme="majorBidi"/>
                <w:u w:val="single"/>
              </w:rPr>
              <w:t xml:space="preserve">Trade </w:t>
            </w:r>
            <w:r>
              <w:rPr>
                <w:rFonts w:asciiTheme="majorBidi" w:hAnsiTheme="majorBidi" w:cstheme="majorBidi"/>
                <w:u w:val="single"/>
              </w:rPr>
              <w:t>a</w:t>
            </w:r>
            <w:r w:rsidRPr="008945A8">
              <w:rPr>
                <w:rFonts w:asciiTheme="majorBidi" w:hAnsiTheme="majorBidi" w:cstheme="majorBidi"/>
                <w:u w:val="single"/>
              </w:rPr>
              <w:t xml:space="preserve">nd </w:t>
            </w:r>
            <w:r>
              <w:rPr>
                <w:rFonts w:asciiTheme="majorBidi" w:hAnsiTheme="majorBidi" w:cstheme="majorBidi"/>
                <w:u w:val="single"/>
              </w:rPr>
              <w:t>o</w:t>
            </w:r>
            <w:r w:rsidRPr="008945A8">
              <w:rPr>
                <w:rFonts w:asciiTheme="majorBidi" w:hAnsiTheme="majorBidi" w:cstheme="majorBidi"/>
                <w:u w:val="single"/>
              </w:rPr>
              <w:t xml:space="preserve">ther </w:t>
            </w:r>
            <w:r>
              <w:rPr>
                <w:rFonts w:asciiTheme="majorBidi" w:hAnsiTheme="majorBidi" w:cstheme="majorBidi"/>
                <w:u w:val="single"/>
              </w:rPr>
              <w:t>c</w:t>
            </w:r>
            <w:r w:rsidRPr="008945A8">
              <w:rPr>
                <w:rFonts w:asciiTheme="majorBidi" w:hAnsiTheme="majorBidi" w:cstheme="majorBidi"/>
                <w:u w:val="single"/>
              </w:rPr>
              <w:t xml:space="preserve">urrent </w:t>
            </w:r>
            <w:r>
              <w:rPr>
                <w:rFonts w:asciiTheme="majorBidi" w:hAnsiTheme="majorBidi" w:cstheme="majorBidi"/>
                <w:u w:val="single"/>
              </w:rPr>
              <w:t>r</w:t>
            </w:r>
            <w:r w:rsidRPr="008945A8">
              <w:rPr>
                <w:rFonts w:asciiTheme="majorBidi" w:hAnsiTheme="majorBidi" w:cstheme="majorBidi"/>
                <w:u w:val="single"/>
              </w:rPr>
              <w:t>eceivables</w:t>
            </w:r>
          </w:p>
        </w:tc>
        <w:tc>
          <w:tcPr>
            <w:tcW w:w="1293" w:type="dxa"/>
          </w:tcPr>
          <w:p w14:paraId="6DC4C3E2"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0" w:type="dxa"/>
          </w:tcPr>
          <w:p w14:paraId="309BA891"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Pr>
          <w:p w14:paraId="5E9E9911" w14:textId="77777777" w:rsidR="0046337C" w:rsidRPr="008945A8" w:rsidRDefault="0046337C" w:rsidP="00DE77BF">
            <w:pPr>
              <w:pStyle w:val="a7"/>
              <w:tabs>
                <w:tab w:val="decimal" w:pos="670"/>
              </w:tabs>
              <w:spacing w:line="320" w:lineRule="exact"/>
              <w:ind w:left="0" w:right="227"/>
              <w:jc w:val="right"/>
              <w:rPr>
                <w:rFonts w:asciiTheme="majorBidi" w:hAnsiTheme="majorBidi" w:cstheme="majorBidi"/>
                <w:sz w:val="28"/>
                <w:szCs w:val="28"/>
              </w:rPr>
            </w:pPr>
          </w:p>
        </w:tc>
        <w:tc>
          <w:tcPr>
            <w:tcW w:w="122" w:type="dxa"/>
          </w:tcPr>
          <w:p w14:paraId="05630B94"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Pr>
          <w:p w14:paraId="43BFDD8B"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13" w:type="dxa"/>
          </w:tcPr>
          <w:p w14:paraId="32A300DA"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Pr>
          <w:p w14:paraId="32647F7E" w14:textId="77777777" w:rsidR="0046337C" w:rsidRPr="008945A8" w:rsidRDefault="0046337C" w:rsidP="00DE77BF">
            <w:pPr>
              <w:tabs>
                <w:tab w:val="decimal" w:pos="670"/>
              </w:tabs>
              <w:spacing w:line="320" w:lineRule="exact"/>
              <w:jc w:val="right"/>
              <w:rPr>
                <w:rFonts w:asciiTheme="majorBidi" w:hAnsiTheme="majorBidi" w:cstheme="majorBidi"/>
              </w:rPr>
            </w:pPr>
          </w:p>
        </w:tc>
      </w:tr>
      <w:tr w:rsidR="0046337C" w:rsidRPr="008945A8" w14:paraId="405258DF" w14:textId="77777777" w:rsidTr="00C95712">
        <w:tc>
          <w:tcPr>
            <w:tcW w:w="3654" w:type="dxa"/>
          </w:tcPr>
          <w:p w14:paraId="2B550A08" w14:textId="77777777" w:rsidR="0046337C" w:rsidRPr="008945A8" w:rsidRDefault="0046337C" w:rsidP="00DE77BF">
            <w:pPr>
              <w:spacing w:line="320" w:lineRule="exact"/>
              <w:rPr>
                <w:rFonts w:asciiTheme="majorBidi" w:hAnsiTheme="majorBidi" w:cstheme="majorBidi"/>
                <w:cs/>
              </w:rPr>
            </w:pPr>
            <w:r w:rsidRPr="008945A8">
              <w:rPr>
                <w:rFonts w:asciiTheme="majorBidi" w:hAnsiTheme="majorBidi" w:cstheme="majorBidi"/>
              </w:rPr>
              <w:t>Trade receivables</w:t>
            </w:r>
          </w:p>
        </w:tc>
        <w:tc>
          <w:tcPr>
            <w:tcW w:w="1293" w:type="dxa"/>
            <w:tcBorders>
              <w:top w:val="nil"/>
            </w:tcBorders>
          </w:tcPr>
          <w:p w14:paraId="786EADC5"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cs/>
              </w:rPr>
            </w:pPr>
          </w:p>
        </w:tc>
        <w:tc>
          <w:tcPr>
            <w:tcW w:w="110" w:type="dxa"/>
          </w:tcPr>
          <w:p w14:paraId="490D48BD"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Pr>
          <w:p w14:paraId="1DAC6356" w14:textId="77777777" w:rsidR="0046337C" w:rsidRPr="008945A8" w:rsidRDefault="0046337C" w:rsidP="00DE77BF">
            <w:pPr>
              <w:pStyle w:val="a7"/>
              <w:tabs>
                <w:tab w:val="decimal" w:pos="670"/>
              </w:tabs>
              <w:spacing w:line="320" w:lineRule="exact"/>
              <w:ind w:left="0" w:right="227"/>
              <w:jc w:val="right"/>
              <w:rPr>
                <w:rFonts w:asciiTheme="majorBidi" w:hAnsiTheme="majorBidi" w:cstheme="majorBidi"/>
                <w:sz w:val="28"/>
                <w:szCs w:val="28"/>
              </w:rPr>
            </w:pPr>
          </w:p>
        </w:tc>
        <w:tc>
          <w:tcPr>
            <w:tcW w:w="122" w:type="dxa"/>
          </w:tcPr>
          <w:p w14:paraId="796BAA90"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nil"/>
            </w:tcBorders>
          </w:tcPr>
          <w:p w14:paraId="327B4BBA"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13" w:type="dxa"/>
          </w:tcPr>
          <w:p w14:paraId="3F14EA53"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Pr>
          <w:p w14:paraId="206E3E22" w14:textId="77777777" w:rsidR="0046337C" w:rsidRPr="008945A8" w:rsidRDefault="0046337C" w:rsidP="00DE77BF">
            <w:pPr>
              <w:tabs>
                <w:tab w:val="decimal" w:pos="670"/>
              </w:tabs>
              <w:spacing w:line="320" w:lineRule="exact"/>
              <w:jc w:val="right"/>
              <w:rPr>
                <w:rFonts w:asciiTheme="majorBidi" w:hAnsiTheme="majorBidi" w:cstheme="majorBidi"/>
              </w:rPr>
            </w:pPr>
          </w:p>
        </w:tc>
      </w:tr>
      <w:tr w:rsidR="0046337C" w:rsidRPr="008945A8" w14:paraId="3F5AF51F" w14:textId="77777777" w:rsidTr="008724C3">
        <w:tc>
          <w:tcPr>
            <w:tcW w:w="3654" w:type="dxa"/>
          </w:tcPr>
          <w:p w14:paraId="32283788" w14:textId="77777777" w:rsidR="0046337C" w:rsidRPr="008945A8" w:rsidRDefault="0046337C" w:rsidP="00DE77BF">
            <w:pPr>
              <w:pStyle w:val="a7"/>
              <w:tabs>
                <w:tab w:val="decimal" w:pos="670"/>
              </w:tabs>
              <w:spacing w:line="320" w:lineRule="exact"/>
              <w:ind w:left="142" w:firstLine="0"/>
              <w:jc w:val="left"/>
              <w:rPr>
                <w:rFonts w:asciiTheme="majorBidi" w:hAnsiTheme="majorBidi" w:cstheme="majorBidi"/>
                <w:sz w:val="28"/>
                <w:szCs w:val="28"/>
              </w:rPr>
            </w:pPr>
            <w:r w:rsidRPr="008945A8">
              <w:rPr>
                <w:rFonts w:asciiTheme="majorBidi" w:hAnsiTheme="majorBidi" w:cstheme="majorBidi"/>
                <w:sz w:val="28"/>
                <w:szCs w:val="28"/>
              </w:rPr>
              <w:t>Related companies</w:t>
            </w:r>
          </w:p>
        </w:tc>
        <w:tc>
          <w:tcPr>
            <w:tcW w:w="1293" w:type="dxa"/>
            <w:tcBorders>
              <w:top w:val="nil"/>
            </w:tcBorders>
          </w:tcPr>
          <w:p w14:paraId="4BE7320D" w14:textId="77777777" w:rsidR="0046337C" w:rsidRPr="007A3BA7" w:rsidRDefault="0046337C" w:rsidP="00DE77BF">
            <w:pPr>
              <w:pStyle w:val="a7"/>
              <w:tabs>
                <w:tab w:val="decimal" w:pos="670"/>
              </w:tabs>
              <w:spacing w:line="320" w:lineRule="exact"/>
              <w:ind w:left="0"/>
              <w:jc w:val="right"/>
              <w:rPr>
                <w:rFonts w:asciiTheme="majorBidi" w:hAnsiTheme="majorBidi" w:cstheme="majorBidi"/>
                <w:color w:val="000000" w:themeColor="text1"/>
                <w:sz w:val="28"/>
                <w:szCs w:val="28"/>
                <w:cs/>
              </w:rPr>
            </w:pPr>
            <w:r w:rsidRPr="007A3BA7">
              <w:rPr>
                <w:rFonts w:asciiTheme="majorBidi" w:hAnsiTheme="majorBidi" w:cstheme="majorBidi" w:hint="cs"/>
                <w:color w:val="000000" w:themeColor="text1"/>
                <w:sz w:val="28"/>
                <w:szCs w:val="28"/>
              </w:rPr>
              <w:t>6,045</w:t>
            </w:r>
          </w:p>
        </w:tc>
        <w:tc>
          <w:tcPr>
            <w:tcW w:w="110" w:type="dxa"/>
          </w:tcPr>
          <w:p w14:paraId="7F77E7CC"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nil"/>
            </w:tcBorders>
          </w:tcPr>
          <w:p w14:paraId="36047D76"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color w:val="000000" w:themeColor="text1"/>
                <w:sz w:val="28"/>
                <w:szCs w:val="28"/>
              </w:rPr>
            </w:pPr>
            <w:r w:rsidRPr="008945A8">
              <w:rPr>
                <w:rFonts w:asciiTheme="majorBidi" w:hAnsiTheme="majorBidi" w:cstheme="majorBidi"/>
                <w:color w:val="000000" w:themeColor="text1"/>
                <w:sz w:val="28"/>
                <w:szCs w:val="28"/>
              </w:rPr>
              <w:t>4,153</w:t>
            </w:r>
          </w:p>
        </w:tc>
        <w:tc>
          <w:tcPr>
            <w:tcW w:w="122" w:type="dxa"/>
          </w:tcPr>
          <w:p w14:paraId="654DF78C"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nil"/>
            </w:tcBorders>
            <w:vAlign w:val="bottom"/>
          </w:tcPr>
          <w:p w14:paraId="7B1EB456" w14:textId="77777777" w:rsidR="0046337C" w:rsidRPr="008945A8" w:rsidRDefault="0046337C" w:rsidP="00DE77BF">
            <w:pPr>
              <w:tabs>
                <w:tab w:val="decimal" w:pos="670"/>
              </w:tabs>
              <w:spacing w:line="320" w:lineRule="exact"/>
              <w:ind w:left="-462" w:right="319"/>
              <w:jc w:val="right"/>
              <w:rPr>
                <w:rFonts w:asciiTheme="majorBidi" w:hAnsiTheme="majorBidi" w:cstheme="majorBidi"/>
              </w:rPr>
            </w:pPr>
            <w:r w:rsidRPr="00751FFB">
              <w:rPr>
                <w:rFonts w:asciiTheme="majorBidi" w:hAnsiTheme="majorBidi" w:cstheme="majorBidi"/>
                <w:color w:val="000000" w:themeColor="text1"/>
              </w:rPr>
              <w:t>-</w:t>
            </w:r>
          </w:p>
        </w:tc>
        <w:tc>
          <w:tcPr>
            <w:tcW w:w="113" w:type="dxa"/>
          </w:tcPr>
          <w:p w14:paraId="63F93875"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nil"/>
            </w:tcBorders>
          </w:tcPr>
          <w:p w14:paraId="6AF7CC06" w14:textId="77777777" w:rsidR="0046337C" w:rsidRPr="008945A8" w:rsidRDefault="0046337C" w:rsidP="00DE77BF">
            <w:pPr>
              <w:tabs>
                <w:tab w:val="decimal" w:pos="670"/>
              </w:tabs>
              <w:spacing w:line="320" w:lineRule="exact"/>
              <w:jc w:val="right"/>
              <w:rPr>
                <w:rFonts w:asciiTheme="majorBidi" w:hAnsiTheme="majorBidi" w:cstheme="majorBidi"/>
              </w:rPr>
            </w:pPr>
            <w:r w:rsidRPr="008945A8">
              <w:rPr>
                <w:rFonts w:asciiTheme="majorBidi" w:hAnsiTheme="majorBidi" w:cstheme="majorBidi"/>
                <w:color w:val="000000" w:themeColor="text1"/>
              </w:rPr>
              <w:t>4,153</w:t>
            </w:r>
          </w:p>
        </w:tc>
      </w:tr>
      <w:tr w:rsidR="0046337C" w:rsidRPr="008945A8" w14:paraId="427019FA" w14:textId="77777777" w:rsidTr="00C95712">
        <w:tc>
          <w:tcPr>
            <w:tcW w:w="3654" w:type="dxa"/>
          </w:tcPr>
          <w:p w14:paraId="1F7A7251" w14:textId="77777777" w:rsidR="0046337C" w:rsidRPr="008945A8" w:rsidRDefault="0046337C" w:rsidP="00DE77BF">
            <w:pPr>
              <w:spacing w:line="320" w:lineRule="exact"/>
              <w:rPr>
                <w:rFonts w:asciiTheme="majorBidi" w:hAnsiTheme="majorBidi" w:cstheme="majorBidi"/>
              </w:rPr>
            </w:pPr>
            <w:r w:rsidRPr="008945A8">
              <w:rPr>
                <w:rFonts w:asciiTheme="majorBidi" w:hAnsiTheme="majorBidi" w:cstheme="majorBidi"/>
              </w:rPr>
              <w:t>Other current receivables</w:t>
            </w:r>
          </w:p>
        </w:tc>
        <w:tc>
          <w:tcPr>
            <w:tcW w:w="1293" w:type="dxa"/>
            <w:tcBorders>
              <w:top w:val="nil"/>
            </w:tcBorders>
          </w:tcPr>
          <w:p w14:paraId="37804EEA" w14:textId="77777777" w:rsidR="0046337C" w:rsidRPr="007A3BA7" w:rsidRDefault="0046337C" w:rsidP="00DE77BF">
            <w:pPr>
              <w:pStyle w:val="a7"/>
              <w:tabs>
                <w:tab w:val="decimal" w:pos="670"/>
              </w:tabs>
              <w:spacing w:line="320" w:lineRule="exact"/>
              <w:ind w:left="0"/>
              <w:jc w:val="right"/>
              <w:rPr>
                <w:rFonts w:asciiTheme="majorBidi" w:hAnsiTheme="majorBidi" w:cstheme="majorBidi"/>
                <w:color w:val="000000" w:themeColor="text1"/>
                <w:sz w:val="28"/>
                <w:szCs w:val="28"/>
                <w:cs/>
              </w:rPr>
            </w:pPr>
          </w:p>
        </w:tc>
        <w:tc>
          <w:tcPr>
            <w:tcW w:w="110" w:type="dxa"/>
          </w:tcPr>
          <w:p w14:paraId="50603768"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nil"/>
            </w:tcBorders>
          </w:tcPr>
          <w:p w14:paraId="163A66CD" w14:textId="77777777" w:rsidR="0046337C" w:rsidRPr="008945A8" w:rsidRDefault="0046337C" w:rsidP="00DE77BF">
            <w:pPr>
              <w:pStyle w:val="a7"/>
              <w:tabs>
                <w:tab w:val="decimal" w:pos="670"/>
              </w:tabs>
              <w:spacing w:line="320" w:lineRule="exact"/>
              <w:ind w:left="0" w:right="227"/>
              <w:jc w:val="right"/>
              <w:rPr>
                <w:rFonts w:asciiTheme="majorBidi" w:hAnsiTheme="majorBidi" w:cstheme="majorBidi"/>
                <w:sz w:val="28"/>
                <w:szCs w:val="28"/>
              </w:rPr>
            </w:pPr>
          </w:p>
        </w:tc>
        <w:tc>
          <w:tcPr>
            <w:tcW w:w="122" w:type="dxa"/>
          </w:tcPr>
          <w:p w14:paraId="59868E07"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nil"/>
            </w:tcBorders>
          </w:tcPr>
          <w:p w14:paraId="1A038E4B"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13" w:type="dxa"/>
          </w:tcPr>
          <w:p w14:paraId="15768E5E"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nil"/>
            </w:tcBorders>
          </w:tcPr>
          <w:p w14:paraId="00406BB1" w14:textId="77777777" w:rsidR="0046337C" w:rsidRPr="008945A8" w:rsidRDefault="0046337C" w:rsidP="00DE77BF">
            <w:pPr>
              <w:tabs>
                <w:tab w:val="decimal" w:pos="670"/>
              </w:tabs>
              <w:spacing w:line="320" w:lineRule="exact"/>
              <w:jc w:val="right"/>
              <w:rPr>
                <w:rFonts w:asciiTheme="majorBidi" w:hAnsiTheme="majorBidi" w:cstheme="majorBidi"/>
              </w:rPr>
            </w:pPr>
          </w:p>
        </w:tc>
      </w:tr>
      <w:tr w:rsidR="0046337C" w:rsidRPr="008945A8" w14:paraId="2BDC0EB0" w14:textId="77777777" w:rsidTr="00DD6132">
        <w:tc>
          <w:tcPr>
            <w:tcW w:w="3654" w:type="dxa"/>
          </w:tcPr>
          <w:p w14:paraId="61A159E5" w14:textId="77777777" w:rsidR="0046337C" w:rsidRPr="008945A8" w:rsidRDefault="0046337C" w:rsidP="00DE77BF">
            <w:pPr>
              <w:pStyle w:val="a7"/>
              <w:tabs>
                <w:tab w:val="decimal" w:pos="670"/>
              </w:tabs>
              <w:spacing w:line="320" w:lineRule="exact"/>
              <w:ind w:left="142" w:firstLine="0"/>
              <w:jc w:val="left"/>
              <w:rPr>
                <w:rFonts w:asciiTheme="majorBidi" w:hAnsiTheme="majorBidi" w:cstheme="majorBidi"/>
                <w:sz w:val="28"/>
                <w:szCs w:val="28"/>
                <w:cs/>
              </w:rPr>
            </w:pPr>
            <w:r w:rsidRPr="008945A8">
              <w:rPr>
                <w:rFonts w:asciiTheme="majorBidi" w:hAnsiTheme="majorBidi" w:cstheme="majorBidi"/>
                <w:sz w:val="28"/>
                <w:szCs w:val="28"/>
              </w:rPr>
              <w:t>Related companies</w:t>
            </w:r>
          </w:p>
        </w:tc>
        <w:tc>
          <w:tcPr>
            <w:tcW w:w="1293" w:type="dxa"/>
          </w:tcPr>
          <w:p w14:paraId="060298C3" w14:textId="77777777" w:rsidR="0046337C" w:rsidRPr="007A3BA7" w:rsidRDefault="0046337C" w:rsidP="00DE77BF">
            <w:pPr>
              <w:pStyle w:val="a7"/>
              <w:tabs>
                <w:tab w:val="decimal" w:pos="670"/>
              </w:tabs>
              <w:spacing w:line="320" w:lineRule="exact"/>
              <w:ind w:left="0"/>
              <w:jc w:val="right"/>
              <w:rPr>
                <w:rFonts w:asciiTheme="majorBidi" w:hAnsiTheme="majorBidi" w:cstheme="majorBidi"/>
                <w:color w:val="000000" w:themeColor="text1"/>
                <w:sz w:val="28"/>
                <w:szCs w:val="28"/>
              </w:rPr>
            </w:pPr>
            <w:r w:rsidRPr="007A3BA7">
              <w:rPr>
                <w:rFonts w:asciiTheme="majorBidi" w:hAnsiTheme="majorBidi" w:cstheme="majorBidi"/>
                <w:color w:val="000000" w:themeColor="text1"/>
                <w:sz w:val="28"/>
                <w:szCs w:val="28"/>
              </w:rPr>
              <w:t>330</w:t>
            </w:r>
          </w:p>
        </w:tc>
        <w:tc>
          <w:tcPr>
            <w:tcW w:w="110" w:type="dxa"/>
          </w:tcPr>
          <w:p w14:paraId="2CAB19E7"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tcBorders>
            <w:vAlign w:val="bottom"/>
          </w:tcPr>
          <w:p w14:paraId="3B0D7B13"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rPr>
            </w:pPr>
            <w:r w:rsidRPr="008945A8">
              <w:rPr>
                <w:rFonts w:asciiTheme="majorBidi" w:hAnsiTheme="majorBidi" w:cstheme="majorBidi"/>
                <w:color w:val="000000" w:themeColor="text1"/>
                <w:sz w:val="28"/>
                <w:szCs w:val="28"/>
              </w:rPr>
              <w:t xml:space="preserve">      82</w:t>
            </w:r>
          </w:p>
        </w:tc>
        <w:tc>
          <w:tcPr>
            <w:tcW w:w="122" w:type="dxa"/>
          </w:tcPr>
          <w:p w14:paraId="0F375EAC"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vAlign w:val="bottom"/>
          </w:tcPr>
          <w:p w14:paraId="5A37ACFF" w14:textId="77777777" w:rsidR="0046337C" w:rsidRPr="008945A8" w:rsidRDefault="0046337C" w:rsidP="00DE77BF">
            <w:pPr>
              <w:pStyle w:val="a7"/>
              <w:tabs>
                <w:tab w:val="clear" w:pos="540"/>
              </w:tabs>
              <w:spacing w:line="320" w:lineRule="exact"/>
              <w:ind w:left="-197" w:right="295"/>
              <w:jc w:val="right"/>
              <w:rPr>
                <w:rFonts w:asciiTheme="majorBidi" w:hAnsiTheme="majorBidi" w:cstheme="majorBidi"/>
                <w:color w:val="000000" w:themeColor="text1"/>
                <w:sz w:val="28"/>
                <w:szCs w:val="28"/>
              </w:rPr>
            </w:pPr>
            <w:r w:rsidRPr="00751FFB">
              <w:rPr>
                <w:rFonts w:asciiTheme="majorBidi" w:hAnsiTheme="majorBidi" w:cstheme="majorBidi"/>
                <w:color w:val="000000" w:themeColor="text1"/>
              </w:rPr>
              <w:t>-</w:t>
            </w:r>
          </w:p>
        </w:tc>
        <w:tc>
          <w:tcPr>
            <w:tcW w:w="113" w:type="dxa"/>
          </w:tcPr>
          <w:p w14:paraId="24F49B8A"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tcBorders>
            <w:vAlign w:val="bottom"/>
          </w:tcPr>
          <w:p w14:paraId="56FFBBFF" w14:textId="77777777" w:rsidR="0046337C" w:rsidRPr="008945A8" w:rsidRDefault="0046337C" w:rsidP="00DE77BF">
            <w:pPr>
              <w:tabs>
                <w:tab w:val="decimal" w:pos="670"/>
              </w:tabs>
              <w:spacing w:line="320" w:lineRule="exact"/>
              <w:ind w:right="45"/>
              <w:jc w:val="right"/>
              <w:rPr>
                <w:rFonts w:asciiTheme="majorBidi" w:hAnsiTheme="majorBidi" w:cstheme="majorBidi"/>
              </w:rPr>
            </w:pPr>
            <w:r w:rsidRPr="008945A8">
              <w:rPr>
                <w:rFonts w:asciiTheme="majorBidi" w:hAnsiTheme="majorBidi" w:cstheme="majorBidi"/>
                <w:color w:val="000000" w:themeColor="text1"/>
              </w:rPr>
              <w:t xml:space="preserve">      82</w:t>
            </w:r>
          </w:p>
        </w:tc>
      </w:tr>
      <w:tr w:rsidR="0046337C" w:rsidRPr="008945A8" w14:paraId="7485567D" w14:textId="77777777" w:rsidTr="00DD6132">
        <w:tc>
          <w:tcPr>
            <w:tcW w:w="3654" w:type="dxa"/>
          </w:tcPr>
          <w:p w14:paraId="342C42BD" w14:textId="77777777" w:rsidR="0046337C" w:rsidRPr="008945A8" w:rsidRDefault="0046337C" w:rsidP="00DE77BF">
            <w:pPr>
              <w:pStyle w:val="a7"/>
              <w:tabs>
                <w:tab w:val="clear" w:pos="540"/>
                <w:tab w:val="decimal" w:pos="66"/>
              </w:tabs>
              <w:spacing w:line="320" w:lineRule="exact"/>
              <w:jc w:val="left"/>
              <w:rPr>
                <w:rFonts w:asciiTheme="majorBidi" w:hAnsiTheme="majorBidi" w:cstheme="majorBidi"/>
                <w:sz w:val="28"/>
                <w:szCs w:val="28"/>
              </w:rPr>
            </w:pPr>
            <w:r>
              <w:rPr>
                <w:rFonts w:asciiTheme="majorBidi" w:hAnsiTheme="majorBidi" w:cstheme="majorBidi"/>
                <w:sz w:val="28"/>
                <w:szCs w:val="28"/>
              </w:rPr>
              <w:t>Accrued interest</w:t>
            </w:r>
          </w:p>
        </w:tc>
        <w:tc>
          <w:tcPr>
            <w:tcW w:w="1293" w:type="dxa"/>
          </w:tcPr>
          <w:p w14:paraId="21092D78" w14:textId="77777777" w:rsidR="0046337C" w:rsidRPr="007A3BA7" w:rsidRDefault="0046337C" w:rsidP="00DE77BF">
            <w:pPr>
              <w:pStyle w:val="a7"/>
              <w:tabs>
                <w:tab w:val="decimal" w:pos="670"/>
              </w:tabs>
              <w:spacing w:line="320" w:lineRule="exact"/>
              <w:ind w:left="0"/>
              <w:jc w:val="right"/>
              <w:rPr>
                <w:rFonts w:asciiTheme="majorBidi" w:hAnsiTheme="majorBidi" w:cstheme="majorBidi"/>
                <w:color w:val="000000" w:themeColor="text1"/>
                <w:sz w:val="28"/>
                <w:szCs w:val="28"/>
              </w:rPr>
            </w:pPr>
          </w:p>
        </w:tc>
        <w:tc>
          <w:tcPr>
            <w:tcW w:w="110" w:type="dxa"/>
          </w:tcPr>
          <w:p w14:paraId="78222224"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tcBorders>
            <w:vAlign w:val="bottom"/>
          </w:tcPr>
          <w:p w14:paraId="5084BF34"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color w:val="000000" w:themeColor="text1"/>
                <w:sz w:val="28"/>
                <w:szCs w:val="28"/>
              </w:rPr>
            </w:pPr>
          </w:p>
        </w:tc>
        <w:tc>
          <w:tcPr>
            <w:tcW w:w="122" w:type="dxa"/>
          </w:tcPr>
          <w:p w14:paraId="0FA81F1C"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vAlign w:val="bottom"/>
          </w:tcPr>
          <w:p w14:paraId="3FBE3A42" w14:textId="77777777" w:rsidR="0046337C" w:rsidRPr="00751FFB" w:rsidRDefault="0046337C" w:rsidP="00DE77BF">
            <w:pPr>
              <w:pStyle w:val="a7"/>
              <w:tabs>
                <w:tab w:val="clear" w:pos="540"/>
              </w:tabs>
              <w:spacing w:line="320" w:lineRule="exact"/>
              <w:ind w:left="-197" w:right="295"/>
              <w:jc w:val="right"/>
              <w:rPr>
                <w:rFonts w:asciiTheme="majorBidi" w:hAnsiTheme="majorBidi" w:cstheme="majorBidi"/>
                <w:color w:val="000000" w:themeColor="text1"/>
              </w:rPr>
            </w:pPr>
          </w:p>
        </w:tc>
        <w:tc>
          <w:tcPr>
            <w:tcW w:w="113" w:type="dxa"/>
          </w:tcPr>
          <w:p w14:paraId="7FCDBB95"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tcBorders>
            <w:vAlign w:val="bottom"/>
          </w:tcPr>
          <w:p w14:paraId="12A23985" w14:textId="77777777" w:rsidR="0046337C" w:rsidRPr="008945A8" w:rsidRDefault="0046337C" w:rsidP="00DE77BF">
            <w:pPr>
              <w:tabs>
                <w:tab w:val="decimal" w:pos="670"/>
              </w:tabs>
              <w:spacing w:line="320" w:lineRule="exact"/>
              <w:ind w:right="45"/>
              <w:jc w:val="right"/>
              <w:rPr>
                <w:rFonts w:asciiTheme="majorBidi" w:hAnsiTheme="majorBidi" w:cstheme="majorBidi"/>
                <w:color w:val="000000" w:themeColor="text1"/>
              </w:rPr>
            </w:pPr>
          </w:p>
        </w:tc>
      </w:tr>
      <w:tr w:rsidR="0046337C" w:rsidRPr="008945A8" w14:paraId="4B6B65BE" w14:textId="77777777" w:rsidTr="00E05A38">
        <w:tc>
          <w:tcPr>
            <w:tcW w:w="3654" w:type="dxa"/>
          </w:tcPr>
          <w:p w14:paraId="3A53FBF0" w14:textId="77777777" w:rsidR="0046337C" w:rsidRPr="008945A8" w:rsidRDefault="0046337C" w:rsidP="00DE77BF">
            <w:pPr>
              <w:pStyle w:val="a7"/>
              <w:tabs>
                <w:tab w:val="decimal" w:pos="670"/>
              </w:tabs>
              <w:spacing w:line="320" w:lineRule="exact"/>
              <w:ind w:left="142" w:firstLine="0"/>
              <w:jc w:val="left"/>
              <w:rPr>
                <w:rFonts w:asciiTheme="majorBidi" w:hAnsiTheme="majorBidi" w:cstheme="majorBidi"/>
                <w:sz w:val="28"/>
                <w:szCs w:val="28"/>
              </w:rPr>
            </w:pPr>
            <w:r w:rsidRPr="008945A8">
              <w:rPr>
                <w:rFonts w:asciiTheme="majorBidi" w:hAnsiTheme="majorBidi" w:cstheme="majorBidi"/>
                <w:sz w:val="28"/>
                <w:szCs w:val="28"/>
              </w:rPr>
              <w:t>Related companies</w:t>
            </w:r>
          </w:p>
        </w:tc>
        <w:tc>
          <w:tcPr>
            <w:tcW w:w="1293" w:type="dxa"/>
            <w:tcBorders>
              <w:bottom w:val="single" w:sz="6" w:space="0" w:color="auto"/>
            </w:tcBorders>
            <w:vAlign w:val="bottom"/>
          </w:tcPr>
          <w:p w14:paraId="42F4E9D9" w14:textId="77777777" w:rsidR="0046337C" w:rsidRPr="007A3BA7" w:rsidRDefault="0046337C" w:rsidP="00DE77BF">
            <w:pPr>
              <w:pStyle w:val="a7"/>
              <w:tabs>
                <w:tab w:val="clear" w:pos="540"/>
                <w:tab w:val="clear" w:pos="1260"/>
                <w:tab w:val="left" w:pos="516"/>
                <w:tab w:val="decimal" w:pos="670"/>
              </w:tabs>
              <w:spacing w:line="320" w:lineRule="exact"/>
              <w:ind w:left="0" w:right="117"/>
              <w:jc w:val="right"/>
              <w:rPr>
                <w:rFonts w:asciiTheme="majorBidi" w:hAnsiTheme="majorBidi" w:cstheme="majorBidi"/>
                <w:color w:val="000000" w:themeColor="text1"/>
                <w:sz w:val="28"/>
                <w:szCs w:val="28"/>
              </w:rPr>
            </w:pPr>
            <w:r w:rsidRPr="00751FFB">
              <w:rPr>
                <w:rFonts w:asciiTheme="majorBidi" w:hAnsiTheme="majorBidi" w:cstheme="majorBidi"/>
                <w:color w:val="000000" w:themeColor="text1"/>
              </w:rPr>
              <w:t>-</w:t>
            </w:r>
          </w:p>
        </w:tc>
        <w:tc>
          <w:tcPr>
            <w:tcW w:w="110" w:type="dxa"/>
          </w:tcPr>
          <w:p w14:paraId="48BC047F"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bottom w:val="single" w:sz="6" w:space="0" w:color="auto"/>
            </w:tcBorders>
            <w:vAlign w:val="bottom"/>
          </w:tcPr>
          <w:p w14:paraId="70054DBB" w14:textId="77777777" w:rsidR="0046337C" w:rsidRPr="008945A8" w:rsidRDefault="0046337C" w:rsidP="00DE77BF">
            <w:pPr>
              <w:pStyle w:val="a7"/>
              <w:tabs>
                <w:tab w:val="clear" w:pos="1260"/>
                <w:tab w:val="decimal" w:pos="670"/>
              </w:tabs>
              <w:spacing w:line="320" w:lineRule="exact"/>
              <w:ind w:left="0" w:right="243"/>
              <w:jc w:val="right"/>
              <w:rPr>
                <w:rFonts w:asciiTheme="majorBidi" w:hAnsiTheme="majorBidi" w:cstheme="majorBidi"/>
                <w:color w:val="000000" w:themeColor="text1"/>
                <w:sz w:val="28"/>
                <w:szCs w:val="28"/>
              </w:rPr>
            </w:pPr>
            <w:r w:rsidRPr="00751FFB">
              <w:rPr>
                <w:rFonts w:asciiTheme="majorBidi" w:hAnsiTheme="majorBidi" w:cstheme="majorBidi"/>
                <w:color w:val="000000" w:themeColor="text1"/>
              </w:rPr>
              <w:t>-</w:t>
            </w:r>
          </w:p>
        </w:tc>
        <w:tc>
          <w:tcPr>
            <w:tcW w:w="122" w:type="dxa"/>
          </w:tcPr>
          <w:p w14:paraId="1683F7B9"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bottom w:val="single" w:sz="6" w:space="0" w:color="auto"/>
            </w:tcBorders>
            <w:vAlign w:val="bottom"/>
          </w:tcPr>
          <w:p w14:paraId="5FC32030" w14:textId="77777777" w:rsidR="0046337C" w:rsidRPr="00DD6132" w:rsidRDefault="0046337C" w:rsidP="00DE77BF">
            <w:pPr>
              <w:pStyle w:val="a7"/>
              <w:tabs>
                <w:tab w:val="clear" w:pos="540"/>
              </w:tabs>
              <w:spacing w:line="320" w:lineRule="exact"/>
              <w:ind w:left="-197" w:right="33"/>
              <w:jc w:val="right"/>
              <w:rPr>
                <w:rFonts w:asciiTheme="majorBidi" w:hAnsiTheme="majorBidi" w:cstheme="majorBidi"/>
                <w:color w:val="000000" w:themeColor="text1"/>
                <w:sz w:val="28"/>
                <w:szCs w:val="28"/>
              </w:rPr>
            </w:pPr>
            <w:r w:rsidRPr="00DD6132">
              <w:rPr>
                <w:rFonts w:asciiTheme="majorBidi" w:hAnsiTheme="majorBidi" w:cstheme="majorBidi"/>
                <w:color w:val="000000" w:themeColor="text1"/>
                <w:sz w:val="28"/>
                <w:szCs w:val="28"/>
              </w:rPr>
              <w:t>4,650</w:t>
            </w:r>
          </w:p>
        </w:tc>
        <w:tc>
          <w:tcPr>
            <w:tcW w:w="113" w:type="dxa"/>
          </w:tcPr>
          <w:p w14:paraId="5BB6C32D"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bottom w:val="single" w:sz="6" w:space="0" w:color="auto"/>
            </w:tcBorders>
            <w:vAlign w:val="bottom"/>
          </w:tcPr>
          <w:p w14:paraId="0D6A8B37" w14:textId="77777777" w:rsidR="0046337C" w:rsidRPr="008945A8" w:rsidRDefault="0046337C" w:rsidP="00DE77BF">
            <w:pPr>
              <w:tabs>
                <w:tab w:val="decimal" w:pos="670"/>
              </w:tabs>
              <w:spacing w:line="320" w:lineRule="exact"/>
              <w:ind w:right="339"/>
              <w:jc w:val="right"/>
              <w:rPr>
                <w:rFonts w:asciiTheme="majorBidi" w:hAnsiTheme="majorBidi" w:cstheme="majorBidi"/>
                <w:color w:val="000000" w:themeColor="text1"/>
              </w:rPr>
            </w:pPr>
            <w:r w:rsidRPr="00751FFB">
              <w:rPr>
                <w:rFonts w:asciiTheme="majorBidi" w:hAnsiTheme="majorBidi" w:cstheme="majorBidi"/>
                <w:color w:val="000000" w:themeColor="text1"/>
              </w:rPr>
              <w:t>-</w:t>
            </w:r>
          </w:p>
        </w:tc>
      </w:tr>
      <w:tr w:rsidR="0046337C" w:rsidRPr="008945A8" w14:paraId="4381E171" w14:textId="77777777" w:rsidTr="00BE235B">
        <w:tc>
          <w:tcPr>
            <w:tcW w:w="3654" w:type="dxa"/>
          </w:tcPr>
          <w:p w14:paraId="722AFCAB" w14:textId="77777777" w:rsidR="0046337C" w:rsidRPr="008945A8" w:rsidRDefault="0046337C" w:rsidP="00DE77BF">
            <w:pPr>
              <w:spacing w:line="320" w:lineRule="exact"/>
              <w:rPr>
                <w:rFonts w:asciiTheme="majorBidi" w:hAnsiTheme="majorBidi" w:cstheme="majorBidi"/>
                <w:b/>
                <w:bCs/>
                <w:cs/>
              </w:rPr>
            </w:pPr>
            <w:r w:rsidRPr="008945A8">
              <w:rPr>
                <w:rFonts w:asciiTheme="majorBidi" w:hAnsiTheme="majorBidi" w:cstheme="majorBidi"/>
                <w:b/>
                <w:bCs/>
              </w:rPr>
              <w:t>Total trade and other current receivables</w:t>
            </w:r>
          </w:p>
        </w:tc>
        <w:tc>
          <w:tcPr>
            <w:tcW w:w="1293" w:type="dxa"/>
            <w:tcBorders>
              <w:top w:val="single" w:sz="6" w:space="0" w:color="auto"/>
              <w:bottom w:val="double" w:sz="6" w:space="0" w:color="auto"/>
            </w:tcBorders>
          </w:tcPr>
          <w:p w14:paraId="762C135F" w14:textId="77777777" w:rsidR="0046337C" w:rsidRPr="007A3BA7" w:rsidRDefault="0046337C" w:rsidP="00DE77BF">
            <w:pPr>
              <w:pStyle w:val="a7"/>
              <w:tabs>
                <w:tab w:val="decimal" w:pos="670"/>
              </w:tabs>
              <w:spacing w:line="320" w:lineRule="exact"/>
              <w:ind w:left="0"/>
              <w:jc w:val="right"/>
              <w:rPr>
                <w:rFonts w:asciiTheme="majorBidi" w:hAnsiTheme="majorBidi" w:cstheme="majorBidi"/>
                <w:color w:val="000000" w:themeColor="text1"/>
                <w:sz w:val="28"/>
                <w:szCs w:val="28"/>
              </w:rPr>
            </w:pPr>
            <w:r w:rsidRPr="007A3BA7">
              <w:rPr>
                <w:rFonts w:asciiTheme="majorBidi" w:hAnsiTheme="majorBidi" w:cstheme="majorBidi"/>
                <w:color w:val="000000" w:themeColor="text1"/>
                <w:sz w:val="28"/>
                <w:szCs w:val="28"/>
              </w:rPr>
              <w:t>6,375</w:t>
            </w:r>
          </w:p>
        </w:tc>
        <w:tc>
          <w:tcPr>
            <w:tcW w:w="110" w:type="dxa"/>
          </w:tcPr>
          <w:p w14:paraId="13F0090B"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single" w:sz="6" w:space="0" w:color="auto"/>
              <w:bottom w:val="double" w:sz="6" w:space="0" w:color="auto"/>
            </w:tcBorders>
            <w:vAlign w:val="bottom"/>
          </w:tcPr>
          <w:p w14:paraId="7A97A344"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rPr>
            </w:pPr>
            <w:r w:rsidRPr="008945A8">
              <w:rPr>
                <w:rFonts w:asciiTheme="majorBidi" w:hAnsiTheme="majorBidi" w:cstheme="majorBidi"/>
                <w:snapToGrid w:val="0"/>
                <w:color w:val="000000" w:themeColor="text1"/>
                <w:sz w:val="28"/>
                <w:szCs w:val="28"/>
                <w:lang w:eastAsia="th-TH"/>
              </w:rPr>
              <w:t>4,235</w:t>
            </w:r>
          </w:p>
        </w:tc>
        <w:tc>
          <w:tcPr>
            <w:tcW w:w="122" w:type="dxa"/>
          </w:tcPr>
          <w:p w14:paraId="265F515B"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single" w:sz="6" w:space="0" w:color="auto"/>
              <w:bottom w:val="double" w:sz="6" w:space="0" w:color="auto"/>
            </w:tcBorders>
            <w:vAlign w:val="bottom"/>
          </w:tcPr>
          <w:p w14:paraId="31C0C808" w14:textId="77777777" w:rsidR="0046337C" w:rsidRPr="008945A8" w:rsidRDefault="0046337C" w:rsidP="00DE77BF">
            <w:pPr>
              <w:pStyle w:val="a7"/>
              <w:tabs>
                <w:tab w:val="clear" w:pos="540"/>
              </w:tabs>
              <w:spacing w:line="320" w:lineRule="exact"/>
              <w:ind w:left="-197" w:right="33"/>
              <w:jc w:val="right"/>
              <w:rPr>
                <w:rFonts w:asciiTheme="majorBidi" w:hAnsiTheme="majorBidi" w:cstheme="majorBidi"/>
                <w:color w:val="000000" w:themeColor="text1"/>
                <w:sz w:val="28"/>
                <w:szCs w:val="28"/>
              </w:rPr>
            </w:pPr>
            <w:r w:rsidRPr="00DD6132">
              <w:rPr>
                <w:rFonts w:asciiTheme="majorBidi" w:hAnsiTheme="majorBidi" w:cstheme="majorBidi"/>
                <w:color w:val="000000" w:themeColor="text1"/>
                <w:sz w:val="28"/>
                <w:szCs w:val="28"/>
              </w:rPr>
              <w:t>4,650</w:t>
            </w:r>
          </w:p>
        </w:tc>
        <w:tc>
          <w:tcPr>
            <w:tcW w:w="113" w:type="dxa"/>
          </w:tcPr>
          <w:p w14:paraId="4BC6A8AE"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single" w:sz="6" w:space="0" w:color="auto"/>
              <w:bottom w:val="double" w:sz="6" w:space="0" w:color="auto"/>
            </w:tcBorders>
            <w:vAlign w:val="bottom"/>
          </w:tcPr>
          <w:p w14:paraId="1F4209E2" w14:textId="77777777" w:rsidR="0046337C" w:rsidRPr="008945A8" w:rsidRDefault="0046337C" w:rsidP="00DE77BF">
            <w:pPr>
              <w:tabs>
                <w:tab w:val="decimal" w:pos="670"/>
              </w:tabs>
              <w:spacing w:line="320" w:lineRule="exact"/>
              <w:ind w:right="45"/>
              <w:jc w:val="right"/>
              <w:rPr>
                <w:rFonts w:asciiTheme="majorBidi" w:hAnsiTheme="majorBidi" w:cstheme="majorBidi"/>
              </w:rPr>
            </w:pPr>
            <w:r w:rsidRPr="008945A8">
              <w:rPr>
                <w:rFonts w:asciiTheme="majorBidi" w:hAnsiTheme="majorBidi" w:cstheme="majorBidi"/>
                <w:snapToGrid w:val="0"/>
                <w:color w:val="000000" w:themeColor="text1"/>
                <w:lang w:eastAsia="th-TH"/>
              </w:rPr>
              <w:t>4,235</w:t>
            </w:r>
          </w:p>
        </w:tc>
      </w:tr>
      <w:tr w:rsidR="0044104F" w:rsidRPr="008945A8" w14:paraId="3B078C60" w14:textId="77777777" w:rsidTr="00C95712">
        <w:tc>
          <w:tcPr>
            <w:tcW w:w="3654" w:type="dxa"/>
          </w:tcPr>
          <w:p w14:paraId="28DF94C9" w14:textId="77777777" w:rsidR="0044104F" w:rsidRPr="008945A8" w:rsidRDefault="0044104F" w:rsidP="0044104F">
            <w:pPr>
              <w:spacing w:line="200" w:lineRule="exact"/>
              <w:ind w:left="162" w:right="-145" w:hanging="162"/>
              <w:jc w:val="both"/>
              <w:rPr>
                <w:rFonts w:asciiTheme="majorBidi" w:hAnsiTheme="majorBidi" w:cstheme="majorBidi"/>
                <w:u w:val="single"/>
              </w:rPr>
            </w:pPr>
          </w:p>
        </w:tc>
        <w:tc>
          <w:tcPr>
            <w:tcW w:w="1293" w:type="dxa"/>
          </w:tcPr>
          <w:p w14:paraId="245BB717" w14:textId="77777777" w:rsidR="0044104F" w:rsidRPr="008945A8" w:rsidRDefault="0044104F" w:rsidP="0044104F">
            <w:pPr>
              <w:pStyle w:val="a7"/>
              <w:tabs>
                <w:tab w:val="decimal" w:pos="670"/>
              </w:tabs>
              <w:spacing w:line="200" w:lineRule="exact"/>
              <w:ind w:left="0"/>
              <w:jc w:val="right"/>
              <w:rPr>
                <w:rFonts w:asciiTheme="majorBidi" w:hAnsiTheme="majorBidi" w:cstheme="majorBidi"/>
                <w:sz w:val="28"/>
                <w:szCs w:val="28"/>
              </w:rPr>
            </w:pPr>
          </w:p>
        </w:tc>
        <w:tc>
          <w:tcPr>
            <w:tcW w:w="110" w:type="dxa"/>
          </w:tcPr>
          <w:p w14:paraId="6D8BBF8D" w14:textId="77777777" w:rsidR="0044104F" w:rsidRPr="008945A8" w:rsidRDefault="0044104F" w:rsidP="0044104F">
            <w:pPr>
              <w:pStyle w:val="a7"/>
              <w:tabs>
                <w:tab w:val="decimal" w:pos="670"/>
              </w:tabs>
              <w:spacing w:line="200" w:lineRule="exact"/>
              <w:ind w:left="0"/>
              <w:jc w:val="right"/>
              <w:rPr>
                <w:rFonts w:asciiTheme="majorBidi" w:hAnsiTheme="majorBidi" w:cstheme="majorBidi"/>
                <w:sz w:val="28"/>
                <w:szCs w:val="28"/>
              </w:rPr>
            </w:pPr>
          </w:p>
        </w:tc>
        <w:tc>
          <w:tcPr>
            <w:tcW w:w="1154" w:type="dxa"/>
          </w:tcPr>
          <w:p w14:paraId="25406807" w14:textId="77777777" w:rsidR="0044104F" w:rsidRPr="008945A8" w:rsidRDefault="0044104F" w:rsidP="0044104F">
            <w:pPr>
              <w:pStyle w:val="a7"/>
              <w:tabs>
                <w:tab w:val="decimal" w:pos="670"/>
              </w:tabs>
              <w:spacing w:line="200" w:lineRule="exact"/>
              <w:ind w:left="0" w:right="227"/>
              <w:jc w:val="right"/>
              <w:rPr>
                <w:rFonts w:asciiTheme="majorBidi" w:hAnsiTheme="majorBidi" w:cstheme="majorBidi"/>
                <w:sz w:val="28"/>
                <w:szCs w:val="28"/>
              </w:rPr>
            </w:pPr>
          </w:p>
        </w:tc>
        <w:tc>
          <w:tcPr>
            <w:tcW w:w="122" w:type="dxa"/>
          </w:tcPr>
          <w:p w14:paraId="32E3AC49" w14:textId="77777777" w:rsidR="0044104F" w:rsidRPr="008945A8" w:rsidRDefault="0044104F" w:rsidP="0044104F">
            <w:pPr>
              <w:tabs>
                <w:tab w:val="decimal" w:pos="670"/>
              </w:tabs>
              <w:spacing w:line="200" w:lineRule="exact"/>
              <w:jc w:val="right"/>
              <w:rPr>
                <w:rFonts w:asciiTheme="majorBidi" w:hAnsiTheme="majorBidi" w:cstheme="majorBidi"/>
              </w:rPr>
            </w:pPr>
          </w:p>
        </w:tc>
        <w:tc>
          <w:tcPr>
            <w:tcW w:w="1230" w:type="dxa"/>
          </w:tcPr>
          <w:p w14:paraId="63553AE5" w14:textId="77777777" w:rsidR="0044104F" w:rsidRPr="008945A8" w:rsidRDefault="0044104F" w:rsidP="0044104F">
            <w:pPr>
              <w:tabs>
                <w:tab w:val="decimal" w:pos="670"/>
              </w:tabs>
              <w:spacing w:line="200" w:lineRule="exact"/>
              <w:jc w:val="right"/>
              <w:rPr>
                <w:rFonts w:asciiTheme="majorBidi" w:hAnsiTheme="majorBidi" w:cstheme="majorBidi"/>
              </w:rPr>
            </w:pPr>
          </w:p>
        </w:tc>
        <w:tc>
          <w:tcPr>
            <w:tcW w:w="113" w:type="dxa"/>
          </w:tcPr>
          <w:p w14:paraId="57C13CE1" w14:textId="77777777" w:rsidR="0044104F" w:rsidRPr="008945A8" w:rsidRDefault="0044104F" w:rsidP="0044104F">
            <w:pPr>
              <w:tabs>
                <w:tab w:val="decimal" w:pos="670"/>
              </w:tabs>
              <w:spacing w:line="200" w:lineRule="exact"/>
              <w:jc w:val="right"/>
              <w:rPr>
                <w:rFonts w:asciiTheme="majorBidi" w:hAnsiTheme="majorBidi" w:cstheme="majorBidi"/>
              </w:rPr>
            </w:pPr>
          </w:p>
        </w:tc>
        <w:tc>
          <w:tcPr>
            <w:tcW w:w="1329" w:type="dxa"/>
          </w:tcPr>
          <w:p w14:paraId="2B496DD7" w14:textId="77777777" w:rsidR="0044104F" w:rsidRPr="008945A8" w:rsidRDefault="0044104F" w:rsidP="0044104F">
            <w:pPr>
              <w:tabs>
                <w:tab w:val="decimal" w:pos="670"/>
              </w:tabs>
              <w:spacing w:line="200" w:lineRule="exact"/>
              <w:jc w:val="right"/>
              <w:rPr>
                <w:rFonts w:asciiTheme="majorBidi" w:hAnsiTheme="majorBidi" w:cstheme="majorBidi"/>
              </w:rPr>
            </w:pPr>
          </w:p>
        </w:tc>
      </w:tr>
      <w:tr w:rsidR="0046337C" w:rsidRPr="008945A8" w14:paraId="26C6CBE1" w14:textId="77777777" w:rsidTr="00C95712">
        <w:tc>
          <w:tcPr>
            <w:tcW w:w="3654" w:type="dxa"/>
          </w:tcPr>
          <w:p w14:paraId="68B28AAF" w14:textId="77777777" w:rsidR="0046337C" w:rsidRPr="008945A8" w:rsidRDefault="0046337C" w:rsidP="00DE77BF">
            <w:pPr>
              <w:spacing w:line="320" w:lineRule="exact"/>
              <w:ind w:left="162" w:right="-145" w:hanging="162"/>
              <w:jc w:val="both"/>
              <w:rPr>
                <w:rFonts w:asciiTheme="majorBidi" w:hAnsiTheme="majorBidi" w:cstheme="majorBidi"/>
                <w:u w:val="single"/>
                <w:cs/>
              </w:rPr>
            </w:pPr>
            <w:r w:rsidRPr="008945A8">
              <w:rPr>
                <w:rFonts w:asciiTheme="majorBidi" w:hAnsiTheme="majorBidi" w:cstheme="majorBidi"/>
                <w:u w:val="single"/>
              </w:rPr>
              <w:t>Other non-current financial assets</w:t>
            </w:r>
          </w:p>
        </w:tc>
        <w:tc>
          <w:tcPr>
            <w:tcW w:w="1293" w:type="dxa"/>
          </w:tcPr>
          <w:p w14:paraId="247F453A"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0" w:type="dxa"/>
          </w:tcPr>
          <w:p w14:paraId="418F79E4"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Pr>
          <w:p w14:paraId="38440608" w14:textId="77777777" w:rsidR="0046337C" w:rsidRPr="008945A8" w:rsidRDefault="0046337C" w:rsidP="00DE77BF">
            <w:pPr>
              <w:pStyle w:val="a7"/>
              <w:tabs>
                <w:tab w:val="decimal" w:pos="670"/>
              </w:tabs>
              <w:spacing w:line="320" w:lineRule="exact"/>
              <w:ind w:left="0" w:right="227"/>
              <w:jc w:val="right"/>
              <w:rPr>
                <w:rFonts w:asciiTheme="majorBidi" w:hAnsiTheme="majorBidi" w:cstheme="majorBidi"/>
                <w:sz w:val="28"/>
                <w:szCs w:val="28"/>
              </w:rPr>
            </w:pPr>
          </w:p>
        </w:tc>
        <w:tc>
          <w:tcPr>
            <w:tcW w:w="122" w:type="dxa"/>
          </w:tcPr>
          <w:p w14:paraId="24A83175"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Pr>
          <w:p w14:paraId="637E1318"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13" w:type="dxa"/>
          </w:tcPr>
          <w:p w14:paraId="76AF6565"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Pr>
          <w:p w14:paraId="41D1C030" w14:textId="77777777" w:rsidR="0046337C" w:rsidRPr="008945A8" w:rsidRDefault="0046337C" w:rsidP="00DE77BF">
            <w:pPr>
              <w:tabs>
                <w:tab w:val="decimal" w:pos="670"/>
              </w:tabs>
              <w:spacing w:line="320" w:lineRule="exact"/>
              <w:jc w:val="right"/>
              <w:rPr>
                <w:rFonts w:asciiTheme="majorBidi" w:hAnsiTheme="majorBidi" w:cstheme="majorBidi"/>
              </w:rPr>
            </w:pPr>
          </w:p>
        </w:tc>
      </w:tr>
      <w:tr w:rsidR="0046337C" w:rsidRPr="008945A8" w14:paraId="450D3926" w14:textId="77777777" w:rsidTr="007F2AF5">
        <w:tc>
          <w:tcPr>
            <w:tcW w:w="3654" w:type="dxa"/>
          </w:tcPr>
          <w:p w14:paraId="3388336E" w14:textId="77777777" w:rsidR="0046337C" w:rsidRPr="008945A8" w:rsidRDefault="0046337C" w:rsidP="00DE77BF">
            <w:pPr>
              <w:spacing w:line="320" w:lineRule="exact"/>
              <w:ind w:left="240" w:hanging="240"/>
              <w:rPr>
                <w:rFonts w:asciiTheme="majorBidi" w:hAnsiTheme="majorBidi" w:cstheme="majorBidi"/>
                <w:cs/>
              </w:rPr>
            </w:pPr>
            <w:r w:rsidRPr="008945A8">
              <w:rPr>
                <w:rFonts w:asciiTheme="majorBidi" w:hAnsiTheme="majorBidi" w:cstheme="majorBidi"/>
                <w:spacing w:val="-3"/>
              </w:rPr>
              <w:t>Business transactions with related          companies by directors</w:t>
            </w:r>
          </w:p>
        </w:tc>
        <w:tc>
          <w:tcPr>
            <w:tcW w:w="1293" w:type="dxa"/>
            <w:tcBorders>
              <w:top w:val="nil"/>
              <w:bottom w:val="double" w:sz="6" w:space="0" w:color="auto"/>
            </w:tcBorders>
            <w:vAlign w:val="bottom"/>
          </w:tcPr>
          <w:p w14:paraId="0B29E1C0"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cs/>
              </w:rPr>
            </w:pPr>
            <w:r w:rsidRPr="00F23A80">
              <w:rPr>
                <w:rFonts w:ascii="Angsana New" w:hAnsi="Angsana New" w:cs="Angsana New" w:hint="cs"/>
                <w:sz w:val="28"/>
                <w:szCs w:val="28"/>
              </w:rPr>
              <w:t>707</w:t>
            </w:r>
            <w:r w:rsidRPr="00F23A80">
              <w:rPr>
                <w:rFonts w:ascii="Angsana New" w:hAnsi="Angsana New" w:cs="Angsana New" w:hint="cs"/>
                <w:snapToGrid w:val="0"/>
                <w:color w:val="000000" w:themeColor="text1"/>
                <w:sz w:val="28"/>
                <w:szCs w:val="28"/>
                <w:lang w:eastAsia="th-TH"/>
              </w:rPr>
              <w:t>,560</w:t>
            </w:r>
          </w:p>
        </w:tc>
        <w:tc>
          <w:tcPr>
            <w:tcW w:w="110" w:type="dxa"/>
          </w:tcPr>
          <w:p w14:paraId="60C62D9B"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double" w:sz="6" w:space="0" w:color="auto"/>
            </w:tcBorders>
            <w:vAlign w:val="bottom"/>
          </w:tcPr>
          <w:p w14:paraId="2DD08F9E"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rPr>
            </w:pPr>
            <w:r w:rsidRPr="008945A8">
              <w:rPr>
                <w:rFonts w:asciiTheme="majorBidi" w:hAnsiTheme="majorBidi" w:cstheme="majorBidi"/>
                <w:sz w:val="28"/>
                <w:szCs w:val="28"/>
              </w:rPr>
              <w:t>350,251</w:t>
            </w:r>
          </w:p>
        </w:tc>
        <w:tc>
          <w:tcPr>
            <w:tcW w:w="122" w:type="dxa"/>
          </w:tcPr>
          <w:p w14:paraId="352260FD"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nil"/>
              <w:bottom w:val="double" w:sz="6" w:space="0" w:color="auto"/>
            </w:tcBorders>
            <w:vAlign w:val="bottom"/>
          </w:tcPr>
          <w:p w14:paraId="02EF936B" w14:textId="77777777" w:rsidR="0046337C" w:rsidRPr="008945A8" w:rsidRDefault="0046337C" w:rsidP="00DE77BF">
            <w:pPr>
              <w:tabs>
                <w:tab w:val="decimal" w:pos="670"/>
              </w:tabs>
              <w:spacing w:line="320" w:lineRule="exact"/>
              <w:jc w:val="right"/>
              <w:rPr>
                <w:rFonts w:asciiTheme="majorBidi" w:hAnsiTheme="majorBidi" w:cstheme="majorBidi"/>
              </w:rPr>
            </w:pPr>
            <w:r w:rsidRPr="00F23A80">
              <w:rPr>
                <w:rFonts w:ascii="Angsana New" w:hAnsi="Angsana New" w:cs="Angsana New" w:hint="cs"/>
              </w:rPr>
              <w:t>707</w:t>
            </w:r>
            <w:r w:rsidRPr="00F23A80">
              <w:rPr>
                <w:rFonts w:ascii="Angsana New" w:hAnsi="Angsana New" w:cs="Angsana New" w:hint="cs"/>
                <w:snapToGrid w:val="0"/>
                <w:color w:val="000000" w:themeColor="text1"/>
                <w:lang w:eastAsia="th-TH"/>
              </w:rPr>
              <w:t>,560</w:t>
            </w:r>
          </w:p>
        </w:tc>
        <w:tc>
          <w:tcPr>
            <w:tcW w:w="113" w:type="dxa"/>
          </w:tcPr>
          <w:p w14:paraId="3BF72A9E"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double" w:sz="6" w:space="0" w:color="auto"/>
            </w:tcBorders>
            <w:vAlign w:val="bottom"/>
          </w:tcPr>
          <w:p w14:paraId="142AB277" w14:textId="77777777" w:rsidR="0046337C" w:rsidRPr="008945A8" w:rsidRDefault="0046337C" w:rsidP="00DE77BF">
            <w:pPr>
              <w:tabs>
                <w:tab w:val="decimal" w:pos="670"/>
              </w:tabs>
              <w:spacing w:line="320" w:lineRule="exact"/>
              <w:jc w:val="right"/>
              <w:rPr>
                <w:rFonts w:asciiTheme="majorBidi" w:hAnsiTheme="majorBidi" w:cstheme="majorBidi"/>
              </w:rPr>
            </w:pPr>
            <w:r w:rsidRPr="008945A8">
              <w:rPr>
                <w:rFonts w:asciiTheme="majorBidi" w:hAnsiTheme="majorBidi" w:cstheme="majorBidi"/>
              </w:rPr>
              <w:t>350,251</w:t>
            </w:r>
          </w:p>
        </w:tc>
      </w:tr>
      <w:tr w:rsidR="0046337C" w:rsidRPr="008945A8" w14:paraId="4A093FF1" w14:textId="77777777" w:rsidTr="00C95712">
        <w:tc>
          <w:tcPr>
            <w:tcW w:w="3654" w:type="dxa"/>
          </w:tcPr>
          <w:p w14:paraId="2756504E" w14:textId="77777777" w:rsidR="0046337C" w:rsidRPr="008945A8" w:rsidRDefault="0046337C" w:rsidP="00DE77BF">
            <w:pPr>
              <w:pStyle w:val="a7"/>
              <w:tabs>
                <w:tab w:val="decimal" w:pos="670"/>
              </w:tabs>
              <w:spacing w:line="320" w:lineRule="exact"/>
              <w:ind w:left="142" w:firstLine="0"/>
              <w:jc w:val="left"/>
              <w:rPr>
                <w:rFonts w:asciiTheme="majorBidi" w:hAnsiTheme="majorBidi" w:cstheme="majorBidi"/>
                <w:sz w:val="20"/>
                <w:szCs w:val="20"/>
              </w:rPr>
            </w:pPr>
          </w:p>
        </w:tc>
        <w:tc>
          <w:tcPr>
            <w:tcW w:w="1293" w:type="dxa"/>
            <w:tcBorders>
              <w:top w:val="double" w:sz="6" w:space="0" w:color="auto"/>
            </w:tcBorders>
          </w:tcPr>
          <w:p w14:paraId="35539096"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cs/>
              </w:rPr>
            </w:pPr>
          </w:p>
        </w:tc>
        <w:tc>
          <w:tcPr>
            <w:tcW w:w="110" w:type="dxa"/>
          </w:tcPr>
          <w:p w14:paraId="61DE9292"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double" w:sz="6" w:space="0" w:color="auto"/>
              <w:bottom w:val="nil"/>
            </w:tcBorders>
            <w:vAlign w:val="bottom"/>
          </w:tcPr>
          <w:p w14:paraId="32A9E134"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color w:val="000000" w:themeColor="text1"/>
                <w:sz w:val="28"/>
                <w:szCs w:val="28"/>
              </w:rPr>
            </w:pPr>
          </w:p>
        </w:tc>
        <w:tc>
          <w:tcPr>
            <w:tcW w:w="122" w:type="dxa"/>
          </w:tcPr>
          <w:p w14:paraId="3A314C87"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double" w:sz="6" w:space="0" w:color="auto"/>
            </w:tcBorders>
          </w:tcPr>
          <w:p w14:paraId="10519935"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13" w:type="dxa"/>
          </w:tcPr>
          <w:p w14:paraId="256F48A4"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double" w:sz="6" w:space="0" w:color="auto"/>
              <w:bottom w:val="nil"/>
            </w:tcBorders>
            <w:vAlign w:val="bottom"/>
          </w:tcPr>
          <w:p w14:paraId="394292DF" w14:textId="77777777" w:rsidR="0046337C" w:rsidRPr="008945A8" w:rsidRDefault="0046337C" w:rsidP="00DE77BF">
            <w:pPr>
              <w:tabs>
                <w:tab w:val="decimal" w:pos="670"/>
              </w:tabs>
              <w:spacing w:line="320" w:lineRule="exact"/>
              <w:jc w:val="right"/>
              <w:rPr>
                <w:rFonts w:asciiTheme="majorBidi" w:hAnsiTheme="majorBidi" w:cstheme="majorBidi"/>
              </w:rPr>
            </w:pPr>
          </w:p>
        </w:tc>
      </w:tr>
      <w:tr w:rsidR="0046337C" w:rsidRPr="008945A8" w14:paraId="0C803263" w14:textId="77777777" w:rsidTr="00C95712">
        <w:tc>
          <w:tcPr>
            <w:tcW w:w="3654" w:type="dxa"/>
          </w:tcPr>
          <w:p w14:paraId="5FE6CC9A" w14:textId="77777777" w:rsidR="0046337C" w:rsidRPr="008945A8" w:rsidRDefault="0046337C" w:rsidP="00DE77BF">
            <w:pPr>
              <w:spacing w:line="320" w:lineRule="exact"/>
              <w:rPr>
                <w:rFonts w:asciiTheme="majorBidi" w:hAnsiTheme="majorBidi" w:cstheme="majorBidi"/>
              </w:rPr>
            </w:pPr>
            <w:r w:rsidRPr="008945A8">
              <w:rPr>
                <w:rFonts w:asciiTheme="majorBidi" w:hAnsiTheme="majorBidi" w:cstheme="majorBidi"/>
                <w:u w:val="single"/>
              </w:rPr>
              <w:t xml:space="preserve">Other non-current assets - related parties </w:t>
            </w:r>
          </w:p>
        </w:tc>
        <w:tc>
          <w:tcPr>
            <w:tcW w:w="1293" w:type="dxa"/>
            <w:tcBorders>
              <w:top w:val="nil"/>
            </w:tcBorders>
          </w:tcPr>
          <w:p w14:paraId="344417CC"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cs/>
              </w:rPr>
            </w:pPr>
          </w:p>
        </w:tc>
        <w:tc>
          <w:tcPr>
            <w:tcW w:w="110" w:type="dxa"/>
          </w:tcPr>
          <w:p w14:paraId="3351BD82"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nil"/>
            </w:tcBorders>
            <w:vAlign w:val="bottom"/>
          </w:tcPr>
          <w:p w14:paraId="61DFFA3E" w14:textId="77777777" w:rsidR="0046337C" w:rsidRPr="008945A8" w:rsidRDefault="0046337C" w:rsidP="00DE77BF">
            <w:pPr>
              <w:pStyle w:val="a7"/>
              <w:tabs>
                <w:tab w:val="decimal" w:pos="670"/>
              </w:tabs>
              <w:spacing w:line="320" w:lineRule="exact"/>
              <w:ind w:left="0" w:right="227"/>
              <w:jc w:val="right"/>
              <w:rPr>
                <w:rFonts w:asciiTheme="majorBidi" w:hAnsiTheme="majorBidi" w:cstheme="majorBidi"/>
                <w:sz w:val="28"/>
                <w:szCs w:val="28"/>
              </w:rPr>
            </w:pPr>
          </w:p>
        </w:tc>
        <w:tc>
          <w:tcPr>
            <w:tcW w:w="122" w:type="dxa"/>
          </w:tcPr>
          <w:p w14:paraId="68900A71"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nil"/>
            </w:tcBorders>
          </w:tcPr>
          <w:p w14:paraId="78ED7CCB"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13" w:type="dxa"/>
          </w:tcPr>
          <w:p w14:paraId="49D97F97"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nil"/>
            </w:tcBorders>
            <w:vAlign w:val="bottom"/>
          </w:tcPr>
          <w:p w14:paraId="3800A9D5" w14:textId="77777777" w:rsidR="0046337C" w:rsidRPr="008945A8" w:rsidRDefault="0046337C" w:rsidP="00DE77BF">
            <w:pPr>
              <w:tabs>
                <w:tab w:val="decimal" w:pos="670"/>
              </w:tabs>
              <w:spacing w:line="320" w:lineRule="exact"/>
              <w:jc w:val="right"/>
              <w:rPr>
                <w:rFonts w:asciiTheme="majorBidi" w:hAnsiTheme="majorBidi" w:cstheme="majorBidi"/>
              </w:rPr>
            </w:pPr>
          </w:p>
        </w:tc>
      </w:tr>
      <w:tr w:rsidR="0046337C" w:rsidRPr="008945A8" w14:paraId="75592F1E" w14:textId="77777777" w:rsidTr="00C95712">
        <w:tc>
          <w:tcPr>
            <w:tcW w:w="3654" w:type="dxa"/>
          </w:tcPr>
          <w:p w14:paraId="2D19C9EC" w14:textId="77777777" w:rsidR="0046337C" w:rsidRPr="008945A8" w:rsidRDefault="0046337C" w:rsidP="00DE77BF">
            <w:pPr>
              <w:spacing w:line="320" w:lineRule="exact"/>
              <w:ind w:left="240" w:hanging="240"/>
              <w:rPr>
                <w:rFonts w:asciiTheme="majorBidi" w:hAnsiTheme="majorBidi" w:cstheme="majorBidi"/>
                <w:cs/>
              </w:rPr>
            </w:pPr>
            <w:r w:rsidRPr="008945A8">
              <w:rPr>
                <w:rFonts w:asciiTheme="majorBidi" w:hAnsiTheme="majorBidi" w:cstheme="majorBidi"/>
                <w:spacing w:val="-3"/>
              </w:rPr>
              <w:t>Business transactions with related          companies by directors</w:t>
            </w:r>
          </w:p>
        </w:tc>
        <w:tc>
          <w:tcPr>
            <w:tcW w:w="1293" w:type="dxa"/>
            <w:tcBorders>
              <w:bottom w:val="double" w:sz="6" w:space="0" w:color="auto"/>
            </w:tcBorders>
          </w:tcPr>
          <w:p w14:paraId="516420ED" w14:textId="77777777" w:rsidR="0046337C" w:rsidRDefault="0046337C" w:rsidP="00DE77BF">
            <w:pPr>
              <w:pStyle w:val="a7"/>
              <w:tabs>
                <w:tab w:val="decimal" w:pos="670"/>
              </w:tabs>
              <w:spacing w:line="320" w:lineRule="exact"/>
              <w:ind w:left="0"/>
              <w:jc w:val="right"/>
              <w:rPr>
                <w:rFonts w:ascii="Angsana New" w:hAnsi="Angsana New" w:cs="Angsana New"/>
                <w:sz w:val="28"/>
                <w:szCs w:val="28"/>
              </w:rPr>
            </w:pPr>
          </w:p>
          <w:p w14:paraId="094FF4CD"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r w:rsidRPr="00F23A80">
              <w:rPr>
                <w:rFonts w:ascii="Angsana New" w:hAnsi="Angsana New" w:cs="Angsana New" w:hint="cs"/>
                <w:sz w:val="28"/>
                <w:szCs w:val="28"/>
              </w:rPr>
              <w:t>1,524</w:t>
            </w:r>
          </w:p>
        </w:tc>
        <w:tc>
          <w:tcPr>
            <w:tcW w:w="110" w:type="dxa"/>
          </w:tcPr>
          <w:p w14:paraId="5B6F01A3"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double" w:sz="6" w:space="0" w:color="auto"/>
            </w:tcBorders>
            <w:vAlign w:val="bottom"/>
          </w:tcPr>
          <w:p w14:paraId="4C9EA7A6"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rPr>
            </w:pPr>
            <w:r w:rsidRPr="008945A8">
              <w:rPr>
                <w:rFonts w:asciiTheme="majorBidi" w:hAnsiTheme="majorBidi" w:cstheme="majorBidi"/>
                <w:sz w:val="28"/>
                <w:szCs w:val="28"/>
              </w:rPr>
              <w:t>1,524</w:t>
            </w:r>
          </w:p>
        </w:tc>
        <w:tc>
          <w:tcPr>
            <w:tcW w:w="122" w:type="dxa"/>
          </w:tcPr>
          <w:p w14:paraId="7D92788C"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bottom w:val="double" w:sz="6" w:space="0" w:color="auto"/>
            </w:tcBorders>
          </w:tcPr>
          <w:p w14:paraId="77278C9D" w14:textId="77777777" w:rsidR="0046337C" w:rsidRDefault="0046337C" w:rsidP="00DE77BF">
            <w:pPr>
              <w:pStyle w:val="a7"/>
              <w:tabs>
                <w:tab w:val="clear" w:pos="540"/>
              </w:tabs>
              <w:spacing w:line="320" w:lineRule="exact"/>
              <w:ind w:left="-197" w:right="295"/>
              <w:jc w:val="right"/>
              <w:rPr>
                <w:rFonts w:ascii="Angsana New" w:hAnsi="Angsana New" w:cs="Angsana New"/>
                <w:sz w:val="28"/>
                <w:szCs w:val="28"/>
              </w:rPr>
            </w:pPr>
          </w:p>
          <w:p w14:paraId="434A69AE" w14:textId="77777777" w:rsidR="0046337C" w:rsidRPr="008945A8" w:rsidRDefault="0046337C" w:rsidP="00DE77BF">
            <w:pPr>
              <w:pStyle w:val="a7"/>
              <w:tabs>
                <w:tab w:val="clear" w:pos="540"/>
              </w:tabs>
              <w:spacing w:line="320" w:lineRule="exact"/>
              <w:ind w:left="-197" w:right="35"/>
              <w:jc w:val="right"/>
              <w:rPr>
                <w:rFonts w:asciiTheme="majorBidi" w:hAnsiTheme="majorBidi" w:cstheme="majorBidi"/>
                <w:sz w:val="28"/>
                <w:szCs w:val="28"/>
              </w:rPr>
            </w:pPr>
            <w:r w:rsidRPr="00F23A80">
              <w:rPr>
                <w:rFonts w:ascii="Angsana New" w:hAnsi="Angsana New" w:cs="Angsana New" w:hint="cs"/>
                <w:sz w:val="28"/>
                <w:szCs w:val="28"/>
              </w:rPr>
              <w:t>1,524</w:t>
            </w:r>
          </w:p>
        </w:tc>
        <w:tc>
          <w:tcPr>
            <w:tcW w:w="113" w:type="dxa"/>
          </w:tcPr>
          <w:p w14:paraId="18C521CA"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double" w:sz="6" w:space="0" w:color="auto"/>
            </w:tcBorders>
            <w:vAlign w:val="bottom"/>
          </w:tcPr>
          <w:p w14:paraId="5DADF33C" w14:textId="77777777" w:rsidR="0046337C" w:rsidRPr="008945A8" w:rsidRDefault="0046337C" w:rsidP="00DE77BF">
            <w:pPr>
              <w:tabs>
                <w:tab w:val="decimal" w:pos="670"/>
              </w:tabs>
              <w:spacing w:line="320" w:lineRule="exact"/>
              <w:ind w:right="45"/>
              <w:jc w:val="right"/>
              <w:rPr>
                <w:rFonts w:asciiTheme="majorBidi" w:hAnsiTheme="majorBidi" w:cstheme="majorBidi"/>
              </w:rPr>
            </w:pPr>
            <w:r w:rsidRPr="008945A8">
              <w:rPr>
                <w:rFonts w:asciiTheme="majorBidi" w:hAnsiTheme="majorBidi" w:cstheme="majorBidi"/>
              </w:rPr>
              <w:t>1,524</w:t>
            </w:r>
          </w:p>
        </w:tc>
      </w:tr>
      <w:tr w:rsidR="0046337C" w:rsidRPr="008945A8" w14:paraId="6A6D9398" w14:textId="77777777" w:rsidTr="00C95712">
        <w:tc>
          <w:tcPr>
            <w:tcW w:w="3654" w:type="dxa"/>
          </w:tcPr>
          <w:p w14:paraId="7971886F" w14:textId="77777777" w:rsidR="0046337C" w:rsidRPr="008945A8" w:rsidRDefault="0046337C" w:rsidP="00DE77BF">
            <w:pPr>
              <w:pStyle w:val="a7"/>
              <w:tabs>
                <w:tab w:val="decimal" w:pos="670"/>
              </w:tabs>
              <w:spacing w:line="320" w:lineRule="exact"/>
              <w:ind w:left="142" w:firstLine="0"/>
              <w:jc w:val="left"/>
              <w:rPr>
                <w:rFonts w:asciiTheme="majorBidi" w:hAnsiTheme="majorBidi" w:cstheme="majorBidi"/>
                <w:spacing w:val="-3"/>
                <w:sz w:val="20"/>
                <w:szCs w:val="20"/>
              </w:rPr>
            </w:pPr>
          </w:p>
        </w:tc>
        <w:tc>
          <w:tcPr>
            <w:tcW w:w="1293" w:type="dxa"/>
            <w:tcBorders>
              <w:top w:val="double" w:sz="6" w:space="0" w:color="auto"/>
            </w:tcBorders>
          </w:tcPr>
          <w:p w14:paraId="138BF1F4"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0" w:type="dxa"/>
          </w:tcPr>
          <w:p w14:paraId="7ACDD935"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double" w:sz="6" w:space="0" w:color="auto"/>
              <w:bottom w:val="nil"/>
            </w:tcBorders>
            <w:vAlign w:val="bottom"/>
          </w:tcPr>
          <w:p w14:paraId="4612AF9A"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rPr>
            </w:pPr>
          </w:p>
        </w:tc>
        <w:tc>
          <w:tcPr>
            <w:tcW w:w="122" w:type="dxa"/>
          </w:tcPr>
          <w:p w14:paraId="55E78FC5"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double" w:sz="6" w:space="0" w:color="auto"/>
            </w:tcBorders>
          </w:tcPr>
          <w:p w14:paraId="2F8356D4" w14:textId="77777777" w:rsidR="0046337C" w:rsidRPr="008945A8" w:rsidRDefault="0046337C" w:rsidP="00DE77BF">
            <w:pPr>
              <w:pStyle w:val="a7"/>
              <w:tabs>
                <w:tab w:val="clear" w:pos="540"/>
              </w:tabs>
              <w:spacing w:line="320" w:lineRule="exact"/>
              <w:ind w:left="-197" w:right="295"/>
              <w:jc w:val="right"/>
              <w:rPr>
                <w:rFonts w:asciiTheme="majorBidi" w:hAnsiTheme="majorBidi" w:cstheme="majorBidi"/>
                <w:sz w:val="28"/>
                <w:szCs w:val="28"/>
              </w:rPr>
            </w:pPr>
          </w:p>
        </w:tc>
        <w:tc>
          <w:tcPr>
            <w:tcW w:w="113" w:type="dxa"/>
          </w:tcPr>
          <w:p w14:paraId="5CA6C9D2"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double" w:sz="6" w:space="0" w:color="auto"/>
              <w:bottom w:val="nil"/>
            </w:tcBorders>
            <w:vAlign w:val="bottom"/>
          </w:tcPr>
          <w:p w14:paraId="05997015" w14:textId="77777777" w:rsidR="0046337C" w:rsidRPr="008945A8" w:rsidRDefault="0046337C" w:rsidP="00DE77BF">
            <w:pPr>
              <w:tabs>
                <w:tab w:val="decimal" w:pos="670"/>
              </w:tabs>
              <w:spacing w:line="320" w:lineRule="exact"/>
              <w:ind w:right="45"/>
              <w:jc w:val="right"/>
              <w:rPr>
                <w:rFonts w:asciiTheme="majorBidi" w:hAnsiTheme="majorBidi" w:cstheme="majorBidi"/>
              </w:rPr>
            </w:pPr>
          </w:p>
        </w:tc>
      </w:tr>
      <w:tr w:rsidR="0046337C" w:rsidRPr="008945A8" w14:paraId="7B7E2BB6" w14:textId="77777777" w:rsidTr="00C95712">
        <w:tc>
          <w:tcPr>
            <w:tcW w:w="3654" w:type="dxa"/>
          </w:tcPr>
          <w:p w14:paraId="08C41061" w14:textId="77777777" w:rsidR="0046337C" w:rsidRPr="008945A8" w:rsidRDefault="0046337C" w:rsidP="00DE77BF">
            <w:pPr>
              <w:spacing w:line="320" w:lineRule="exact"/>
              <w:rPr>
                <w:rFonts w:asciiTheme="majorBidi" w:hAnsiTheme="majorBidi" w:cstheme="majorBidi"/>
                <w:spacing w:val="-3"/>
              </w:rPr>
            </w:pPr>
            <w:r>
              <w:rPr>
                <w:rFonts w:asciiTheme="majorBidi" w:hAnsiTheme="majorBidi" w:cstheme="majorBidi"/>
                <w:u w:val="single"/>
              </w:rPr>
              <w:t>Trade and o</w:t>
            </w:r>
            <w:r w:rsidRPr="008945A8">
              <w:rPr>
                <w:rFonts w:asciiTheme="majorBidi" w:hAnsiTheme="majorBidi" w:cstheme="majorBidi"/>
                <w:u w:val="single"/>
              </w:rPr>
              <w:t xml:space="preserve">ther current payables </w:t>
            </w:r>
          </w:p>
        </w:tc>
        <w:tc>
          <w:tcPr>
            <w:tcW w:w="1293" w:type="dxa"/>
          </w:tcPr>
          <w:p w14:paraId="64B50AC4"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0" w:type="dxa"/>
          </w:tcPr>
          <w:p w14:paraId="106ADD85"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nil"/>
            </w:tcBorders>
            <w:vAlign w:val="bottom"/>
          </w:tcPr>
          <w:p w14:paraId="6EC0E266" w14:textId="77777777" w:rsidR="0046337C" w:rsidRPr="008945A8" w:rsidRDefault="0046337C" w:rsidP="00DE77BF">
            <w:pPr>
              <w:pStyle w:val="a7"/>
              <w:tabs>
                <w:tab w:val="clear" w:pos="1260"/>
                <w:tab w:val="decimal" w:pos="670"/>
              </w:tabs>
              <w:spacing w:line="320" w:lineRule="exact"/>
              <w:ind w:left="0"/>
              <w:jc w:val="right"/>
              <w:rPr>
                <w:rFonts w:asciiTheme="majorBidi" w:hAnsiTheme="majorBidi" w:cstheme="majorBidi"/>
                <w:sz w:val="28"/>
                <w:szCs w:val="28"/>
              </w:rPr>
            </w:pPr>
          </w:p>
        </w:tc>
        <w:tc>
          <w:tcPr>
            <w:tcW w:w="122" w:type="dxa"/>
          </w:tcPr>
          <w:p w14:paraId="78BA4DE6"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Pr>
          <w:p w14:paraId="1E4B71A9" w14:textId="77777777" w:rsidR="0046337C" w:rsidRPr="008945A8" w:rsidRDefault="0046337C" w:rsidP="00DE77BF">
            <w:pPr>
              <w:pStyle w:val="a7"/>
              <w:tabs>
                <w:tab w:val="clear" w:pos="540"/>
              </w:tabs>
              <w:spacing w:line="320" w:lineRule="exact"/>
              <w:ind w:left="-197" w:right="295"/>
              <w:jc w:val="right"/>
              <w:rPr>
                <w:rFonts w:asciiTheme="majorBidi" w:hAnsiTheme="majorBidi" w:cstheme="majorBidi"/>
                <w:sz w:val="28"/>
                <w:szCs w:val="28"/>
              </w:rPr>
            </w:pPr>
          </w:p>
        </w:tc>
        <w:tc>
          <w:tcPr>
            <w:tcW w:w="113" w:type="dxa"/>
          </w:tcPr>
          <w:p w14:paraId="4F5412AC"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nil"/>
            </w:tcBorders>
            <w:vAlign w:val="bottom"/>
          </w:tcPr>
          <w:p w14:paraId="675D25C0" w14:textId="77777777" w:rsidR="0046337C" w:rsidRPr="008945A8" w:rsidRDefault="0046337C" w:rsidP="00DE77BF">
            <w:pPr>
              <w:tabs>
                <w:tab w:val="decimal" w:pos="670"/>
              </w:tabs>
              <w:spacing w:line="320" w:lineRule="exact"/>
              <w:ind w:right="45"/>
              <w:jc w:val="right"/>
              <w:rPr>
                <w:rFonts w:asciiTheme="majorBidi" w:hAnsiTheme="majorBidi" w:cstheme="majorBidi"/>
              </w:rPr>
            </w:pPr>
          </w:p>
        </w:tc>
      </w:tr>
      <w:tr w:rsidR="0046337C" w:rsidRPr="008945A8" w14:paraId="50123A81" w14:textId="77777777" w:rsidTr="007B1855">
        <w:tc>
          <w:tcPr>
            <w:tcW w:w="3654" w:type="dxa"/>
          </w:tcPr>
          <w:p w14:paraId="325FD3B6" w14:textId="77777777" w:rsidR="0046337C" w:rsidRPr="008945A8" w:rsidRDefault="0046337C" w:rsidP="00DE77BF">
            <w:pPr>
              <w:pStyle w:val="a7"/>
              <w:tabs>
                <w:tab w:val="decimal" w:pos="670"/>
              </w:tabs>
              <w:spacing w:line="320" w:lineRule="exact"/>
              <w:jc w:val="left"/>
              <w:rPr>
                <w:rFonts w:asciiTheme="majorBidi" w:hAnsiTheme="majorBidi" w:cstheme="majorBidi"/>
                <w:spacing w:val="-3"/>
                <w:sz w:val="28"/>
                <w:szCs w:val="28"/>
              </w:rPr>
            </w:pPr>
            <w:r>
              <w:rPr>
                <w:rFonts w:asciiTheme="majorBidi" w:hAnsiTheme="majorBidi" w:cstheme="majorBidi"/>
                <w:spacing w:val="-3"/>
                <w:sz w:val="28"/>
                <w:szCs w:val="28"/>
              </w:rPr>
              <w:t>Trade</w:t>
            </w:r>
            <w:r w:rsidRPr="00577584">
              <w:rPr>
                <w:rFonts w:asciiTheme="majorBidi" w:hAnsiTheme="majorBidi" w:cstheme="majorBidi"/>
                <w:spacing w:val="-3"/>
                <w:sz w:val="28"/>
                <w:szCs w:val="28"/>
              </w:rPr>
              <w:t xml:space="preserve"> payables </w:t>
            </w:r>
            <w:r w:rsidRPr="008945A8">
              <w:rPr>
                <w:rFonts w:asciiTheme="majorBidi" w:hAnsiTheme="majorBidi" w:cstheme="majorBidi"/>
                <w:spacing w:val="-3"/>
                <w:sz w:val="28"/>
                <w:szCs w:val="28"/>
              </w:rPr>
              <w:t>- related parties</w:t>
            </w:r>
          </w:p>
        </w:tc>
        <w:tc>
          <w:tcPr>
            <w:tcW w:w="1293" w:type="dxa"/>
            <w:vAlign w:val="bottom"/>
          </w:tcPr>
          <w:p w14:paraId="2149CADB"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r w:rsidRPr="00F23A80">
              <w:rPr>
                <w:rFonts w:ascii="Angsana New" w:hAnsi="Angsana New" w:cs="Angsana New" w:hint="cs"/>
                <w:sz w:val="28"/>
                <w:szCs w:val="28"/>
              </w:rPr>
              <w:t>4,620</w:t>
            </w:r>
          </w:p>
        </w:tc>
        <w:tc>
          <w:tcPr>
            <w:tcW w:w="110" w:type="dxa"/>
          </w:tcPr>
          <w:p w14:paraId="26F7EFF4"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nil"/>
            </w:tcBorders>
            <w:vAlign w:val="bottom"/>
          </w:tcPr>
          <w:p w14:paraId="10BD268E" w14:textId="77777777" w:rsidR="0046337C" w:rsidRPr="008945A8" w:rsidRDefault="0046337C" w:rsidP="00DE77BF">
            <w:pPr>
              <w:pStyle w:val="a7"/>
              <w:tabs>
                <w:tab w:val="clear" w:pos="540"/>
              </w:tabs>
              <w:spacing w:line="320" w:lineRule="exact"/>
              <w:ind w:left="-197" w:right="295"/>
              <w:jc w:val="right"/>
              <w:rPr>
                <w:rFonts w:asciiTheme="majorBidi" w:hAnsiTheme="majorBidi" w:cstheme="majorBidi"/>
                <w:sz w:val="28"/>
                <w:szCs w:val="28"/>
              </w:rPr>
            </w:pPr>
            <w:r w:rsidRPr="008945A8">
              <w:rPr>
                <w:rFonts w:asciiTheme="majorBidi" w:hAnsiTheme="majorBidi" w:cstheme="majorBidi"/>
                <w:sz w:val="28"/>
                <w:szCs w:val="28"/>
              </w:rPr>
              <w:t>-</w:t>
            </w:r>
          </w:p>
        </w:tc>
        <w:tc>
          <w:tcPr>
            <w:tcW w:w="122" w:type="dxa"/>
          </w:tcPr>
          <w:p w14:paraId="437CD0EE"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vAlign w:val="bottom"/>
          </w:tcPr>
          <w:p w14:paraId="26680EE8" w14:textId="77777777" w:rsidR="0046337C" w:rsidRPr="008945A8" w:rsidRDefault="0046337C" w:rsidP="00DE77BF">
            <w:pPr>
              <w:pStyle w:val="a7"/>
              <w:tabs>
                <w:tab w:val="clear" w:pos="540"/>
              </w:tabs>
              <w:spacing w:line="320" w:lineRule="exact"/>
              <w:ind w:left="-197" w:right="295"/>
              <w:jc w:val="right"/>
              <w:rPr>
                <w:rFonts w:asciiTheme="majorBidi" w:hAnsiTheme="majorBidi" w:cstheme="majorBidi"/>
                <w:sz w:val="28"/>
                <w:szCs w:val="28"/>
              </w:rPr>
            </w:pPr>
            <w:r w:rsidRPr="00751FFB">
              <w:rPr>
                <w:rFonts w:asciiTheme="majorBidi" w:hAnsiTheme="majorBidi" w:cstheme="majorBidi"/>
                <w:color w:val="000000" w:themeColor="text1"/>
              </w:rPr>
              <w:t>-</w:t>
            </w:r>
          </w:p>
        </w:tc>
        <w:tc>
          <w:tcPr>
            <w:tcW w:w="113" w:type="dxa"/>
          </w:tcPr>
          <w:p w14:paraId="0110A8F6"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nil"/>
            </w:tcBorders>
            <w:vAlign w:val="bottom"/>
          </w:tcPr>
          <w:p w14:paraId="772E8E33" w14:textId="77777777" w:rsidR="0046337C" w:rsidRPr="008945A8" w:rsidRDefault="0046337C" w:rsidP="00DE77BF">
            <w:pPr>
              <w:pStyle w:val="a7"/>
              <w:tabs>
                <w:tab w:val="clear" w:pos="540"/>
              </w:tabs>
              <w:spacing w:line="320" w:lineRule="exact"/>
              <w:ind w:left="-197" w:right="295"/>
              <w:jc w:val="right"/>
              <w:rPr>
                <w:rFonts w:asciiTheme="majorBidi" w:hAnsiTheme="majorBidi" w:cstheme="majorBidi"/>
                <w:sz w:val="28"/>
                <w:szCs w:val="28"/>
              </w:rPr>
            </w:pPr>
            <w:r w:rsidRPr="008945A8">
              <w:rPr>
                <w:rFonts w:asciiTheme="majorBidi" w:hAnsiTheme="majorBidi" w:cstheme="majorBidi"/>
                <w:sz w:val="28"/>
                <w:szCs w:val="28"/>
              </w:rPr>
              <w:t>-</w:t>
            </w:r>
          </w:p>
        </w:tc>
      </w:tr>
      <w:tr w:rsidR="0046337C" w:rsidRPr="008945A8" w14:paraId="7D117B62" w14:textId="77777777" w:rsidTr="007B1855">
        <w:tc>
          <w:tcPr>
            <w:tcW w:w="3654" w:type="dxa"/>
          </w:tcPr>
          <w:p w14:paraId="665B5588" w14:textId="77777777" w:rsidR="0046337C" w:rsidRPr="008945A8" w:rsidRDefault="0046337C" w:rsidP="00DE77BF">
            <w:pPr>
              <w:pStyle w:val="a7"/>
              <w:tabs>
                <w:tab w:val="decimal" w:pos="670"/>
              </w:tabs>
              <w:spacing w:line="320" w:lineRule="exact"/>
              <w:jc w:val="left"/>
              <w:rPr>
                <w:rFonts w:asciiTheme="majorBidi" w:hAnsiTheme="majorBidi" w:cstheme="majorBidi"/>
                <w:spacing w:val="-3"/>
                <w:sz w:val="28"/>
                <w:szCs w:val="28"/>
              </w:rPr>
            </w:pPr>
            <w:r w:rsidRPr="00577584">
              <w:rPr>
                <w:rFonts w:asciiTheme="majorBidi" w:hAnsiTheme="majorBidi" w:cstheme="majorBidi"/>
                <w:spacing w:val="-3"/>
                <w:sz w:val="28"/>
                <w:szCs w:val="28"/>
              </w:rPr>
              <w:t xml:space="preserve">other current payables </w:t>
            </w:r>
            <w:r w:rsidRPr="008945A8">
              <w:rPr>
                <w:rFonts w:asciiTheme="majorBidi" w:hAnsiTheme="majorBidi" w:cstheme="majorBidi"/>
                <w:spacing w:val="-3"/>
                <w:sz w:val="28"/>
                <w:szCs w:val="28"/>
              </w:rPr>
              <w:t>- related parties</w:t>
            </w:r>
          </w:p>
        </w:tc>
        <w:tc>
          <w:tcPr>
            <w:tcW w:w="1293" w:type="dxa"/>
            <w:vAlign w:val="bottom"/>
          </w:tcPr>
          <w:p w14:paraId="58ED271C"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r w:rsidRPr="00F23A80">
              <w:rPr>
                <w:rFonts w:ascii="Angsana New" w:hAnsi="Angsana New" w:cs="Angsana New" w:hint="cs"/>
                <w:sz w:val="28"/>
                <w:szCs w:val="28"/>
              </w:rPr>
              <w:t>9,934</w:t>
            </w:r>
          </w:p>
        </w:tc>
        <w:tc>
          <w:tcPr>
            <w:tcW w:w="110" w:type="dxa"/>
          </w:tcPr>
          <w:p w14:paraId="1D023BCF"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nil"/>
              <w:bottom w:val="nil"/>
            </w:tcBorders>
            <w:vAlign w:val="bottom"/>
          </w:tcPr>
          <w:p w14:paraId="79BD377B" w14:textId="77777777" w:rsidR="0046337C" w:rsidRPr="008945A8" w:rsidRDefault="0046337C" w:rsidP="00DE77BF">
            <w:pPr>
              <w:pStyle w:val="a7"/>
              <w:tabs>
                <w:tab w:val="clear" w:pos="540"/>
              </w:tabs>
              <w:spacing w:line="320" w:lineRule="exact"/>
              <w:ind w:left="-197"/>
              <w:jc w:val="right"/>
              <w:rPr>
                <w:rFonts w:asciiTheme="majorBidi" w:hAnsiTheme="majorBidi" w:cstheme="majorBidi"/>
                <w:sz w:val="28"/>
                <w:szCs w:val="28"/>
              </w:rPr>
            </w:pPr>
            <w:r>
              <w:rPr>
                <w:rFonts w:asciiTheme="majorBidi" w:hAnsiTheme="majorBidi" w:cstheme="majorBidi"/>
                <w:sz w:val="28"/>
                <w:szCs w:val="28"/>
              </w:rPr>
              <w:t>102</w:t>
            </w:r>
          </w:p>
        </w:tc>
        <w:tc>
          <w:tcPr>
            <w:tcW w:w="122" w:type="dxa"/>
          </w:tcPr>
          <w:p w14:paraId="6B066E3B"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vAlign w:val="bottom"/>
          </w:tcPr>
          <w:p w14:paraId="70BFB3B5" w14:textId="77777777" w:rsidR="0046337C" w:rsidRPr="008945A8" w:rsidRDefault="0046337C" w:rsidP="00DE77BF">
            <w:pPr>
              <w:pStyle w:val="a7"/>
              <w:tabs>
                <w:tab w:val="clear" w:pos="540"/>
              </w:tabs>
              <w:spacing w:line="320" w:lineRule="exact"/>
              <w:ind w:left="-197" w:right="177"/>
              <w:jc w:val="right"/>
              <w:rPr>
                <w:rFonts w:asciiTheme="majorBidi" w:hAnsiTheme="majorBidi" w:cstheme="majorBidi"/>
                <w:sz w:val="28"/>
                <w:szCs w:val="28"/>
              </w:rPr>
            </w:pPr>
            <w:r w:rsidRPr="00F23A80">
              <w:rPr>
                <w:rFonts w:ascii="Angsana New" w:hAnsi="Angsana New" w:cs="Angsana New" w:hint="cs"/>
                <w:sz w:val="28"/>
                <w:szCs w:val="28"/>
              </w:rPr>
              <w:t>364</w:t>
            </w:r>
          </w:p>
        </w:tc>
        <w:tc>
          <w:tcPr>
            <w:tcW w:w="113" w:type="dxa"/>
          </w:tcPr>
          <w:p w14:paraId="055E24B6"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nil"/>
              <w:bottom w:val="nil"/>
            </w:tcBorders>
            <w:vAlign w:val="bottom"/>
          </w:tcPr>
          <w:p w14:paraId="07B31AA2" w14:textId="77777777" w:rsidR="0046337C" w:rsidRPr="008945A8" w:rsidRDefault="0046337C" w:rsidP="00DE77BF">
            <w:pPr>
              <w:tabs>
                <w:tab w:val="decimal" w:pos="670"/>
              </w:tabs>
              <w:spacing w:line="320" w:lineRule="exact"/>
              <w:ind w:right="45"/>
              <w:jc w:val="right"/>
              <w:rPr>
                <w:rFonts w:asciiTheme="majorBidi" w:hAnsiTheme="majorBidi" w:cstheme="majorBidi"/>
              </w:rPr>
            </w:pPr>
            <w:r w:rsidRPr="008945A8">
              <w:rPr>
                <w:rFonts w:asciiTheme="majorBidi" w:hAnsiTheme="majorBidi" w:cstheme="majorBidi"/>
                <w:color w:val="000000" w:themeColor="text1"/>
              </w:rPr>
              <w:t>230</w:t>
            </w:r>
          </w:p>
        </w:tc>
      </w:tr>
      <w:tr w:rsidR="0046337C" w:rsidRPr="008945A8" w14:paraId="3C967864" w14:textId="77777777" w:rsidTr="007B1855">
        <w:tc>
          <w:tcPr>
            <w:tcW w:w="3654" w:type="dxa"/>
          </w:tcPr>
          <w:p w14:paraId="22B76A32" w14:textId="77777777" w:rsidR="0046337C" w:rsidRPr="008945A8" w:rsidRDefault="0046337C" w:rsidP="00DE77BF">
            <w:pPr>
              <w:spacing w:line="320" w:lineRule="exact"/>
              <w:rPr>
                <w:rFonts w:asciiTheme="majorBidi" w:hAnsiTheme="majorBidi" w:cstheme="majorBidi"/>
                <w:b/>
                <w:bCs/>
                <w:cs/>
              </w:rPr>
            </w:pPr>
            <w:r w:rsidRPr="008945A8">
              <w:rPr>
                <w:rFonts w:asciiTheme="majorBidi" w:hAnsiTheme="majorBidi" w:cstheme="majorBidi"/>
                <w:b/>
                <w:bCs/>
              </w:rPr>
              <w:t>Total</w:t>
            </w:r>
            <w:r>
              <w:rPr>
                <w:rFonts w:asciiTheme="majorBidi" w:hAnsiTheme="majorBidi" w:cstheme="majorBidi"/>
                <w:b/>
                <w:bCs/>
              </w:rPr>
              <w:t xml:space="preserve"> trade and</w:t>
            </w:r>
            <w:r w:rsidRPr="008945A8">
              <w:rPr>
                <w:rFonts w:asciiTheme="majorBidi" w:hAnsiTheme="majorBidi" w:cstheme="majorBidi"/>
                <w:b/>
                <w:bCs/>
              </w:rPr>
              <w:t xml:space="preserve"> other current payables </w:t>
            </w:r>
          </w:p>
        </w:tc>
        <w:tc>
          <w:tcPr>
            <w:tcW w:w="1293" w:type="dxa"/>
            <w:tcBorders>
              <w:top w:val="single" w:sz="6" w:space="0" w:color="auto"/>
              <w:bottom w:val="double" w:sz="6" w:space="0" w:color="auto"/>
            </w:tcBorders>
            <w:vAlign w:val="bottom"/>
          </w:tcPr>
          <w:p w14:paraId="7171C2EC" w14:textId="77777777" w:rsidR="0046337C" w:rsidRPr="008945A8" w:rsidRDefault="0046337C" w:rsidP="00DE77BF">
            <w:pPr>
              <w:pStyle w:val="a7"/>
              <w:tabs>
                <w:tab w:val="decimal" w:pos="670"/>
              </w:tabs>
              <w:spacing w:line="320" w:lineRule="exact"/>
              <w:ind w:left="0"/>
              <w:jc w:val="right"/>
              <w:rPr>
                <w:rFonts w:asciiTheme="majorBidi" w:hAnsiTheme="majorBidi" w:cstheme="majorBidi"/>
                <w:color w:val="000000"/>
                <w:sz w:val="28"/>
                <w:szCs w:val="28"/>
              </w:rPr>
            </w:pPr>
            <w:r w:rsidRPr="00F23A80">
              <w:rPr>
                <w:rFonts w:ascii="Angsana New" w:hAnsi="Angsana New" w:cs="Angsana New" w:hint="cs"/>
                <w:sz w:val="28"/>
                <w:szCs w:val="28"/>
              </w:rPr>
              <w:t>14,554</w:t>
            </w:r>
          </w:p>
        </w:tc>
        <w:tc>
          <w:tcPr>
            <w:tcW w:w="110" w:type="dxa"/>
          </w:tcPr>
          <w:p w14:paraId="344FD1DE" w14:textId="77777777" w:rsidR="0046337C" w:rsidRPr="008945A8" w:rsidRDefault="0046337C" w:rsidP="00DE77BF">
            <w:pPr>
              <w:pStyle w:val="a7"/>
              <w:tabs>
                <w:tab w:val="decimal" w:pos="670"/>
              </w:tabs>
              <w:spacing w:line="320" w:lineRule="exact"/>
              <w:ind w:left="0"/>
              <w:jc w:val="right"/>
              <w:rPr>
                <w:rFonts w:asciiTheme="majorBidi" w:hAnsiTheme="majorBidi" w:cstheme="majorBidi"/>
                <w:sz w:val="28"/>
                <w:szCs w:val="28"/>
              </w:rPr>
            </w:pPr>
          </w:p>
        </w:tc>
        <w:tc>
          <w:tcPr>
            <w:tcW w:w="1154" w:type="dxa"/>
            <w:tcBorders>
              <w:top w:val="single" w:sz="6" w:space="0" w:color="auto"/>
              <w:bottom w:val="double" w:sz="6" w:space="0" w:color="auto"/>
            </w:tcBorders>
            <w:vAlign w:val="bottom"/>
          </w:tcPr>
          <w:p w14:paraId="75330E7B" w14:textId="77777777" w:rsidR="0046337C" w:rsidRPr="008945A8" w:rsidRDefault="0046337C" w:rsidP="00DE77BF">
            <w:pPr>
              <w:pStyle w:val="a7"/>
              <w:tabs>
                <w:tab w:val="clear" w:pos="540"/>
              </w:tabs>
              <w:spacing w:line="320" w:lineRule="exact"/>
              <w:ind w:left="-197"/>
              <w:jc w:val="right"/>
              <w:rPr>
                <w:rFonts w:asciiTheme="majorBidi" w:hAnsiTheme="majorBidi" w:cstheme="majorBidi"/>
                <w:sz w:val="28"/>
                <w:szCs w:val="28"/>
              </w:rPr>
            </w:pPr>
            <w:r>
              <w:rPr>
                <w:rFonts w:asciiTheme="majorBidi" w:hAnsiTheme="majorBidi" w:cstheme="majorBidi"/>
                <w:sz w:val="28"/>
                <w:szCs w:val="28"/>
              </w:rPr>
              <w:t>102</w:t>
            </w:r>
          </w:p>
        </w:tc>
        <w:tc>
          <w:tcPr>
            <w:tcW w:w="122" w:type="dxa"/>
          </w:tcPr>
          <w:p w14:paraId="42BF86E9"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230" w:type="dxa"/>
            <w:tcBorders>
              <w:top w:val="single" w:sz="6" w:space="0" w:color="auto"/>
              <w:bottom w:val="double" w:sz="6" w:space="0" w:color="auto"/>
            </w:tcBorders>
            <w:vAlign w:val="bottom"/>
          </w:tcPr>
          <w:p w14:paraId="48A766CB" w14:textId="77777777" w:rsidR="0046337C" w:rsidRPr="008945A8" w:rsidRDefault="0046337C" w:rsidP="00DE77BF">
            <w:pPr>
              <w:pStyle w:val="a7"/>
              <w:tabs>
                <w:tab w:val="clear" w:pos="540"/>
              </w:tabs>
              <w:spacing w:line="320" w:lineRule="exact"/>
              <w:ind w:left="-197" w:right="177"/>
              <w:jc w:val="right"/>
              <w:rPr>
                <w:rFonts w:asciiTheme="majorBidi" w:hAnsiTheme="majorBidi" w:cstheme="majorBidi"/>
                <w:color w:val="000000" w:themeColor="text1"/>
                <w:sz w:val="28"/>
                <w:szCs w:val="28"/>
              </w:rPr>
            </w:pPr>
            <w:r w:rsidRPr="00F23A80">
              <w:rPr>
                <w:rFonts w:ascii="Angsana New" w:hAnsi="Angsana New" w:cs="Angsana New" w:hint="cs"/>
                <w:sz w:val="28"/>
                <w:szCs w:val="28"/>
              </w:rPr>
              <w:t>364</w:t>
            </w:r>
          </w:p>
        </w:tc>
        <w:tc>
          <w:tcPr>
            <w:tcW w:w="113" w:type="dxa"/>
          </w:tcPr>
          <w:p w14:paraId="591F64E4" w14:textId="77777777" w:rsidR="0046337C" w:rsidRPr="008945A8" w:rsidRDefault="0046337C" w:rsidP="00DE77BF">
            <w:pPr>
              <w:tabs>
                <w:tab w:val="decimal" w:pos="670"/>
              </w:tabs>
              <w:spacing w:line="320" w:lineRule="exact"/>
              <w:jc w:val="right"/>
              <w:rPr>
                <w:rFonts w:asciiTheme="majorBidi" w:hAnsiTheme="majorBidi" w:cstheme="majorBidi"/>
              </w:rPr>
            </w:pPr>
          </w:p>
        </w:tc>
        <w:tc>
          <w:tcPr>
            <w:tcW w:w="1329" w:type="dxa"/>
            <w:tcBorders>
              <w:top w:val="single" w:sz="6" w:space="0" w:color="auto"/>
              <w:bottom w:val="double" w:sz="6" w:space="0" w:color="auto"/>
            </w:tcBorders>
            <w:vAlign w:val="bottom"/>
          </w:tcPr>
          <w:p w14:paraId="246E754B" w14:textId="77777777" w:rsidR="0046337C" w:rsidRPr="008945A8" w:rsidRDefault="0046337C" w:rsidP="00DE77BF">
            <w:pPr>
              <w:pStyle w:val="a7"/>
              <w:tabs>
                <w:tab w:val="clear" w:pos="540"/>
              </w:tabs>
              <w:spacing w:line="320" w:lineRule="exact"/>
              <w:ind w:left="-197" w:right="62"/>
              <w:jc w:val="right"/>
              <w:rPr>
                <w:rFonts w:asciiTheme="majorBidi" w:hAnsiTheme="majorBidi" w:cstheme="majorBidi"/>
                <w:sz w:val="28"/>
                <w:szCs w:val="28"/>
              </w:rPr>
            </w:pPr>
            <w:r>
              <w:rPr>
                <w:rFonts w:asciiTheme="majorBidi" w:hAnsiTheme="majorBidi" w:cstheme="majorBidi"/>
                <w:sz w:val="28"/>
                <w:szCs w:val="28"/>
              </w:rPr>
              <w:t>230</w:t>
            </w:r>
          </w:p>
        </w:tc>
      </w:tr>
    </w:tbl>
    <w:p w14:paraId="0486C46D" w14:textId="77777777" w:rsidR="0044104F" w:rsidRDefault="0044104F" w:rsidP="0044104F">
      <w:pPr>
        <w:spacing w:line="240" w:lineRule="exact"/>
        <w:ind w:firstLine="284"/>
        <w:rPr>
          <w:rFonts w:asciiTheme="majorBidi" w:eastAsia="Angsana New" w:hAnsiTheme="majorBidi" w:cstheme="majorBidi"/>
          <w:b/>
          <w:bCs/>
          <w:sz w:val="32"/>
          <w:szCs w:val="32"/>
          <w:u w:val="single"/>
        </w:rPr>
      </w:pPr>
    </w:p>
    <w:p w14:paraId="73956C5E" w14:textId="20374CB7" w:rsidR="0046337C" w:rsidRPr="008945A8" w:rsidRDefault="0046337C" w:rsidP="006C31DE">
      <w:pPr>
        <w:spacing w:line="240" w:lineRule="atLeast"/>
        <w:ind w:firstLine="284"/>
        <w:rPr>
          <w:rFonts w:asciiTheme="majorBidi" w:eastAsia="Angsana New" w:hAnsiTheme="majorBidi" w:cstheme="majorBidi"/>
          <w:b/>
          <w:bCs/>
          <w:sz w:val="32"/>
          <w:szCs w:val="32"/>
          <w:u w:val="single"/>
        </w:rPr>
      </w:pPr>
      <w:r w:rsidRPr="008945A8">
        <w:rPr>
          <w:rFonts w:asciiTheme="majorBidi" w:eastAsia="Angsana New" w:hAnsiTheme="majorBidi" w:cstheme="majorBidi"/>
          <w:b/>
          <w:bCs/>
          <w:sz w:val="32"/>
          <w:szCs w:val="32"/>
          <w:u w:val="single"/>
        </w:rPr>
        <w:t>Directors</w:t>
      </w:r>
      <w:r w:rsidRPr="008945A8">
        <w:rPr>
          <w:rFonts w:asciiTheme="majorBidi" w:hAnsiTheme="majorBidi" w:cstheme="majorBidi"/>
          <w:b/>
          <w:bCs/>
          <w:sz w:val="32"/>
          <w:szCs w:val="32"/>
          <w:u w:val="single"/>
        </w:rPr>
        <w:t xml:space="preserve"> and management’s benefits</w:t>
      </w:r>
    </w:p>
    <w:p w14:paraId="466B3C66" w14:textId="77777777" w:rsidR="0046337C" w:rsidRPr="008945A8" w:rsidRDefault="0046337C" w:rsidP="006C31DE">
      <w:pPr>
        <w:tabs>
          <w:tab w:val="left" w:pos="709"/>
          <w:tab w:val="left" w:pos="1800"/>
          <w:tab w:val="left" w:pos="2400"/>
          <w:tab w:val="left" w:pos="3000"/>
        </w:tabs>
        <w:spacing w:line="240" w:lineRule="atLeast"/>
        <w:ind w:left="288" w:firstLine="421"/>
        <w:jc w:val="thaiDistribute"/>
        <w:rPr>
          <w:rFonts w:asciiTheme="majorBidi" w:hAnsiTheme="majorBidi" w:cstheme="majorBidi"/>
          <w:sz w:val="32"/>
          <w:szCs w:val="32"/>
        </w:rPr>
      </w:pPr>
      <w:r w:rsidRPr="008945A8">
        <w:rPr>
          <w:rFonts w:asciiTheme="majorBidi" w:hAnsiTheme="majorBidi" w:cstheme="majorBidi"/>
          <w:sz w:val="32"/>
          <w:szCs w:val="32"/>
        </w:rPr>
        <w:t>During the year ended December 31, 2024 and 2023, the Group had employee benefit expenses of their directors and manager as below.</w:t>
      </w:r>
    </w:p>
    <w:tbl>
      <w:tblPr>
        <w:tblW w:w="9102" w:type="dxa"/>
        <w:tblInd w:w="285" w:type="dxa"/>
        <w:tblLayout w:type="fixed"/>
        <w:tblCellMar>
          <w:left w:w="45" w:type="dxa"/>
          <w:right w:w="45" w:type="dxa"/>
        </w:tblCellMar>
        <w:tblLook w:val="01E0" w:firstRow="1" w:lastRow="1" w:firstColumn="1" w:lastColumn="1" w:noHBand="0" w:noVBand="0"/>
      </w:tblPr>
      <w:tblGrid>
        <w:gridCol w:w="3733"/>
        <w:gridCol w:w="1260"/>
        <w:gridCol w:w="110"/>
        <w:gridCol w:w="1301"/>
        <w:gridCol w:w="6"/>
        <w:gridCol w:w="108"/>
        <w:gridCol w:w="6"/>
        <w:gridCol w:w="1303"/>
        <w:gridCol w:w="110"/>
        <w:gridCol w:w="1159"/>
        <w:gridCol w:w="6"/>
      </w:tblGrid>
      <w:tr w:rsidR="0046337C" w:rsidRPr="008945A8" w14:paraId="3CFF2FBB" w14:textId="77777777" w:rsidTr="00C95712">
        <w:trPr>
          <w:gridAfter w:val="1"/>
          <w:wAfter w:w="6" w:type="dxa"/>
        </w:trPr>
        <w:tc>
          <w:tcPr>
            <w:tcW w:w="3733" w:type="dxa"/>
            <w:vAlign w:val="center"/>
          </w:tcPr>
          <w:p w14:paraId="1AF8DE69" w14:textId="77777777" w:rsidR="0046337C" w:rsidRPr="008945A8" w:rsidRDefault="0046337C" w:rsidP="00C95712">
            <w:pPr>
              <w:spacing w:line="240" w:lineRule="atLeast"/>
              <w:jc w:val="center"/>
              <w:rPr>
                <w:rFonts w:asciiTheme="majorBidi" w:hAnsiTheme="majorBidi" w:cstheme="majorBidi"/>
              </w:rPr>
            </w:pPr>
          </w:p>
        </w:tc>
        <w:tc>
          <w:tcPr>
            <w:tcW w:w="5363" w:type="dxa"/>
            <w:gridSpan w:val="9"/>
            <w:tcBorders>
              <w:bottom w:val="single" w:sz="6" w:space="0" w:color="auto"/>
            </w:tcBorders>
            <w:vAlign w:val="center"/>
          </w:tcPr>
          <w:p w14:paraId="58793550" w14:textId="77777777" w:rsidR="0046337C" w:rsidRPr="008945A8" w:rsidRDefault="0046337C" w:rsidP="00C95712">
            <w:pPr>
              <w:pStyle w:val="a7"/>
              <w:tabs>
                <w:tab w:val="left" w:pos="360"/>
              </w:tabs>
              <w:spacing w:line="240" w:lineRule="atLeast"/>
              <w:ind w:left="0"/>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001BD630" w14:textId="77777777" w:rsidTr="00C95712">
        <w:trPr>
          <w:gridAfter w:val="1"/>
          <w:wAfter w:w="6" w:type="dxa"/>
        </w:trPr>
        <w:tc>
          <w:tcPr>
            <w:tcW w:w="3733" w:type="dxa"/>
            <w:vAlign w:val="center"/>
          </w:tcPr>
          <w:p w14:paraId="24D6E177" w14:textId="77777777" w:rsidR="0046337C" w:rsidRPr="008945A8" w:rsidRDefault="0046337C" w:rsidP="00C95712">
            <w:pPr>
              <w:spacing w:line="240" w:lineRule="atLeast"/>
              <w:jc w:val="center"/>
              <w:rPr>
                <w:rFonts w:asciiTheme="majorBidi" w:hAnsiTheme="majorBidi" w:cstheme="majorBidi"/>
              </w:rPr>
            </w:pPr>
          </w:p>
        </w:tc>
        <w:tc>
          <w:tcPr>
            <w:tcW w:w="2671" w:type="dxa"/>
            <w:gridSpan w:val="3"/>
            <w:tcBorders>
              <w:top w:val="single" w:sz="6" w:space="0" w:color="auto"/>
              <w:bottom w:val="single" w:sz="6" w:space="0" w:color="auto"/>
            </w:tcBorders>
            <w:vAlign w:val="center"/>
          </w:tcPr>
          <w:p w14:paraId="62946579" w14:textId="77777777" w:rsidR="0046337C" w:rsidRPr="008945A8" w:rsidRDefault="0046337C" w:rsidP="00C95712">
            <w:pPr>
              <w:spacing w:line="240" w:lineRule="atLeast"/>
              <w:jc w:val="center"/>
              <w:rPr>
                <w:rFonts w:asciiTheme="majorBidi" w:hAnsiTheme="majorBidi" w:cstheme="majorBidi"/>
              </w:rPr>
            </w:pPr>
            <w:r w:rsidRPr="008945A8">
              <w:rPr>
                <w:rFonts w:asciiTheme="majorBidi" w:hAnsiTheme="majorBidi" w:cstheme="majorBidi"/>
              </w:rPr>
              <w:t>Consolidated</w:t>
            </w:r>
          </w:p>
        </w:tc>
        <w:tc>
          <w:tcPr>
            <w:tcW w:w="114" w:type="dxa"/>
            <w:gridSpan w:val="2"/>
            <w:tcBorders>
              <w:top w:val="single" w:sz="6" w:space="0" w:color="auto"/>
            </w:tcBorders>
            <w:vAlign w:val="center"/>
          </w:tcPr>
          <w:p w14:paraId="7205CB97" w14:textId="77777777" w:rsidR="0046337C" w:rsidRPr="008945A8" w:rsidRDefault="0046337C" w:rsidP="00C95712">
            <w:pPr>
              <w:spacing w:line="240" w:lineRule="atLeast"/>
              <w:jc w:val="center"/>
              <w:rPr>
                <w:rFonts w:asciiTheme="majorBidi" w:hAnsiTheme="majorBidi" w:cstheme="majorBidi"/>
              </w:rPr>
            </w:pPr>
          </w:p>
        </w:tc>
        <w:tc>
          <w:tcPr>
            <w:tcW w:w="2578" w:type="dxa"/>
            <w:gridSpan w:val="4"/>
            <w:tcBorders>
              <w:top w:val="single" w:sz="6" w:space="0" w:color="auto"/>
              <w:bottom w:val="single" w:sz="6" w:space="0" w:color="auto"/>
            </w:tcBorders>
            <w:vAlign w:val="center"/>
          </w:tcPr>
          <w:p w14:paraId="63604AA0" w14:textId="77777777" w:rsidR="0046337C" w:rsidRPr="008945A8" w:rsidRDefault="0046337C" w:rsidP="00C95712">
            <w:pPr>
              <w:spacing w:line="240" w:lineRule="atLeast"/>
              <w:jc w:val="center"/>
              <w:rPr>
                <w:rFonts w:asciiTheme="majorBidi" w:hAnsiTheme="majorBidi" w:cstheme="majorBidi"/>
              </w:rPr>
            </w:pPr>
            <w:r w:rsidRPr="008945A8">
              <w:rPr>
                <w:rFonts w:asciiTheme="majorBidi" w:hAnsiTheme="majorBidi" w:cstheme="majorBidi"/>
              </w:rPr>
              <w:t>The Company Only</w:t>
            </w:r>
          </w:p>
        </w:tc>
      </w:tr>
      <w:tr w:rsidR="0046337C" w:rsidRPr="008945A8" w14:paraId="044F685E" w14:textId="77777777" w:rsidTr="00C95712">
        <w:tc>
          <w:tcPr>
            <w:tcW w:w="3733" w:type="dxa"/>
            <w:vAlign w:val="center"/>
          </w:tcPr>
          <w:p w14:paraId="46F49ECB" w14:textId="77777777" w:rsidR="0046337C" w:rsidRPr="008945A8" w:rsidRDefault="0046337C" w:rsidP="00C95712">
            <w:pPr>
              <w:spacing w:line="240" w:lineRule="atLeast"/>
              <w:jc w:val="center"/>
              <w:rPr>
                <w:rFonts w:asciiTheme="majorBidi" w:hAnsiTheme="majorBidi" w:cstheme="majorBidi"/>
              </w:rPr>
            </w:pPr>
          </w:p>
        </w:tc>
        <w:tc>
          <w:tcPr>
            <w:tcW w:w="1260" w:type="dxa"/>
            <w:tcBorders>
              <w:top w:val="single" w:sz="6" w:space="0" w:color="auto"/>
              <w:bottom w:val="single" w:sz="6" w:space="0" w:color="auto"/>
            </w:tcBorders>
            <w:vAlign w:val="center"/>
          </w:tcPr>
          <w:p w14:paraId="317CA3CC" w14:textId="77777777" w:rsidR="0046337C" w:rsidRPr="008945A8" w:rsidRDefault="0046337C" w:rsidP="00C95712">
            <w:pPr>
              <w:pStyle w:val="a7"/>
              <w:tabs>
                <w:tab w:val="left" w:pos="360"/>
              </w:tabs>
              <w:spacing w:line="240" w:lineRule="atLeast"/>
              <w:jc w:val="center"/>
              <w:rPr>
                <w:rFonts w:asciiTheme="majorBidi" w:hAnsiTheme="majorBidi" w:cstheme="majorBidi"/>
                <w:sz w:val="28"/>
                <w:szCs w:val="28"/>
              </w:rPr>
            </w:pPr>
            <w:r w:rsidRPr="008945A8">
              <w:rPr>
                <w:rFonts w:asciiTheme="majorBidi" w:hAnsiTheme="majorBidi" w:cstheme="majorBidi"/>
                <w:sz w:val="28"/>
                <w:szCs w:val="28"/>
              </w:rPr>
              <w:t>2024</w:t>
            </w:r>
          </w:p>
        </w:tc>
        <w:tc>
          <w:tcPr>
            <w:tcW w:w="110" w:type="dxa"/>
            <w:tcBorders>
              <w:top w:val="single" w:sz="6" w:space="0" w:color="auto"/>
            </w:tcBorders>
            <w:vAlign w:val="center"/>
          </w:tcPr>
          <w:p w14:paraId="15A48701" w14:textId="77777777" w:rsidR="0046337C" w:rsidRPr="008945A8" w:rsidRDefault="0046337C" w:rsidP="00C95712">
            <w:pPr>
              <w:pStyle w:val="a7"/>
              <w:tabs>
                <w:tab w:val="left" w:pos="360"/>
              </w:tabs>
              <w:spacing w:line="240" w:lineRule="atLeast"/>
              <w:jc w:val="center"/>
              <w:rPr>
                <w:rFonts w:asciiTheme="majorBidi" w:hAnsiTheme="majorBidi" w:cstheme="majorBidi"/>
                <w:sz w:val="28"/>
                <w:szCs w:val="28"/>
              </w:rPr>
            </w:pPr>
          </w:p>
        </w:tc>
        <w:tc>
          <w:tcPr>
            <w:tcW w:w="1307" w:type="dxa"/>
            <w:gridSpan w:val="2"/>
            <w:tcBorders>
              <w:top w:val="single" w:sz="6" w:space="0" w:color="auto"/>
              <w:bottom w:val="single" w:sz="6" w:space="0" w:color="auto"/>
            </w:tcBorders>
            <w:vAlign w:val="center"/>
          </w:tcPr>
          <w:p w14:paraId="63DBE630" w14:textId="77777777" w:rsidR="0046337C" w:rsidRPr="008945A8" w:rsidRDefault="0046337C" w:rsidP="00C95712">
            <w:pPr>
              <w:pStyle w:val="a7"/>
              <w:tabs>
                <w:tab w:val="left" w:pos="360"/>
              </w:tabs>
              <w:spacing w:line="240" w:lineRule="atLeast"/>
              <w:jc w:val="center"/>
              <w:rPr>
                <w:rFonts w:asciiTheme="majorBidi" w:hAnsiTheme="majorBidi" w:cstheme="majorBidi"/>
                <w:sz w:val="28"/>
                <w:szCs w:val="28"/>
              </w:rPr>
            </w:pPr>
            <w:r w:rsidRPr="008945A8">
              <w:rPr>
                <w:rFonts w:asciiTheme="majorBidi" w:hAnsiTheme="majorBidi" w:cstheme="majorBidi"/>
                <w:sz w:val="28"/>
                <w:szCs w:val="28"/>
              </w:rPr>
              <w:t>2023</w:t>
            </w:r>
          </w:p>
        </w:tc>
        <w:tc>
          <w:tcPr>
            <w:tcW w:w="114" w:type="dxa"/>
            <w:gridSpan w:val="2"/>
            <w:vAlign w:val="center"/>
          </w:tcPr>
          <w:p w14:paraId="061A9B74" w14:textId="77777777" w:rsidR="0046337C" w:rsidRPr="008945A8" w:rsidRDefault="0046337C" w:rsidP="00C95712">
            <w:pPr>
              <w:pStyle w:val="a7"/>
              <w:tabs>
                <w:tab w:val="left" w:pos="360"/>
              </w:tabs>
              <w:spacing w:line="240" w:lineRule="atLeast"/>
              <w:jc w:val="center"/>
              <w:rPr>
                <w:rFonts w:asciiTheme="majorBidi" w:hAnsiTheme="majorBidi" w:cstheme="majorBidi"/>
                <w:sz w:val="28"/>
                <w:szCs w:val="28"/>
              </w:rPr>
            </w:pPr>
          </w:p>
        </w:tc>
        <w:tc>
          <w:tcPr>
            <w:tcW w:w="1303" w:type="dxa"/>
            <w:tcBorders>
              <w:top w:val="single" w:sz="6" w:space="0" w:color="auto"/>
              <w:bottom w:val="single" w:sz="6" w:space="0" w:color="auto"/>
            </w:tcBorders>
            <w:vAlign w:val="center"/>
          </w:tcPr>
          <w:p w14:paraId="45CA66B7" w14:textId="77777777" w:rsidR="0046337C" w:rsidRPr="008945A8" w:rsidRDefault="0046337C" w:rsidP="00C95712">
            <w:pPr>
              <w:pStyle w:val="a7"/>
              <w:tabs>
                <w:tab w:val="left" w:pos="360"/>
              </w:tabs>
              <w:spacing w:line="240" w:lineRule="atLeast"/>
              <w:jc w:val="center"/>
              <w:rPr>
                <w:rFonts w:asciiTheme="majorBidi" w:hAnsiTheme="majorBidi" w:cstheme="majorBidi"/>
                <w:sz w:val="28"/>
                <w:szCs w:val="28"/>
              </w:rPr>
            </w:pPr>
            <w:r w:rsidRPr="008945A8">
              <w:rPr>
                <w:rFonts w:asciiTheme="majorBidi" w:hAnsiTheme="majorBidi" w:cstheme="majorBidi"/>
                <w:sz w:val="28"/>
                <w:szCs w:val="28"/>
              </w:rPr>
              <w:t>2024</w:t>
            </w:r>
          </w:p>
        </w:tc>
        <w:tc>
          <w:tcPr>
            <w:tcW w:w="110" w:type="dxa"/>
            <w:tcBorders>
              <w:top w:val="single" w:sz="6" w:space="0" w:color="auto"/>
            </w:tcBorders>
            <w:vAlign w:val="center"/>
          </w:tcPr>
          <w:p w14:paraId="00D34F74" w14:textId="77777777" w:rsidR="0046337C" w:rsidRPr="008945A8" w:rsidRDefault="0046337C" w:rsidP="00C95712">
            <w:pPr>
              <w:pStyle w:val="a7"/>
              <w:tabs>
                <w:tab w:val="left" w:pos="360"/>
              </w:tabs>
              <w:spacing w:line="240" w:lineRule="atLeast"/>
              <w:jc w:val="center"/>
              <w:rPr>
                <w:rFonts w:asciiTheme="majorBidi" w:hAnsiTheme="majorBidi" w:cstheme="majorBidi"/>
                <w:sz w:val="28"/>
                <w:szCs w:val="28"/>
              </w:rPr>
            </w:pPr>
          </w:p>
        </w:tc>
        <w:tc>
          <w:tcPr>
            <w:tcW w:w="1165" w:type="dxa"/>
            <w:gridSpan w:val="2"/>
            <w:tcBorders>
              <w:top w:val="single" w:sz="6" w:space="0" w:color="auto"/>
              <w:bottom w:val="single" w:sz="6" w:space="0" w:color="auto"/>
            </w:tcBorders>
            <w:vAlign w:val="center"/>
          </w:tcPr>
          <w:p w14:paraId="459BC7DE" w14:textId="77777777" w:rsidR="0046337C" w:rsidRPr="008945A8" w:rsidRDefault="0046337C" w:rsidP="00C95712">
            <w:pPr>
              <w:pStyle w:val="a7"/>
              <w:tabs>
                <w:tab w:val="left" w:pos="360"/>
              </w:tabs>
              <w:spacing w:line="240" w:lineRule="atLeast"/>
              <w:jc w:val="center"/>
              <w:rPr>
                <w:rFonts w:asciiTheme="majorBidi" w:hAnsiTheme="majorBidi" w:cstheme="majorBidi"/>
                <w:sz w:val="28"/>
                <w:szCs w:val="28"/>
              </w:rPr>
            </w:pPr>
            <w:r w:rsidRPr="008945A8">
              <w:rPr>
                <w:rFonts w:asciiTheme="majorBidi" w:hAnsiTheme="majorBidi" w:cstheme="majorBidi"/>
                <w:sz w:val="28"/>
                <w:szCs w:val="28"/>
              </w:rPr>
              <w:t>2023</w:t>
            </w:r>
          </w:p>
        </w:tc>
      </w:tr>
      <w:tr w:rsidR="0046337C" w:rsidRPr="008945A8" w14:paraId="68A0D98A" w14:textId="77777777" w:rsidTr="00C95712">
        <w:tc>
          <w:tcPr>
            <w:tcW w:w="3733" w:type="dxa"/>
            <w:vAlign w:val="center"/>
          </w:tcPr>
          <w:p w14:paraId="75639F7C" w14:textId="77777777" w:rsidR="0046337C" w:rsidRPr="008945A8" w:rsidRDefault="0046337C" w:rsidP="007A3BA7">
            <w:pPr>
              <w:tabs>
                <w:tab w:val="left" w:pos="600"/>
                <w:tab w:val="left" w:pos="900"/>
                <w:tab w:val="right" w:pos="7280"/>
                <w:tab w:val="right" w:pos="8540"/>
              </w:tabs>
              <w:spacing w:line="240" w:lineRule="atLeast"/>
              <w:ind w:left="-18" w:right="-43"/>
              <w:jc w:val="thaiDistribute"/>
              <w:rPr>
                <w:rFonts w:asciiTheme="majorBidi" w:hAnsiTheme="majorBidi" w:cstheme="majorBidi"/>
                <w:cs/>
              </w:rPr>
            </w:pPr>
            <w:r w:rsidRPr="008945A8">
              <w:rPr>
                <w:rFonts w:asciiTheme="majorBidi" w:hAnsiTheme="majorBidi" w:cstheme="majorBidi"/>
              </w:rPr>
              <w:t>Short-term employee benefits</w:t>
            </w:r>
          </w:p>
        </w:tc>
        <w:tc>
          <w:tcPr>
            <w:tcW w:w="1260" w:type="dxa"/>
          </w:tcPr>
          <w:p w14:paraId="09EA40E0"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7A3BA7">
              <w:rPr>
                <w:rFonts w:asciiTheme="majorBidi" w:hAnsiTheme="majorBidi" w:cstheme="majorBidi" w:hint="cs"/>
              </w:rPr>
              <w:t>30,578</w:t>
            </w:r>
          </w:p>
        </w:tc>
        <w:tc>
          <w:tcPr>
            <w:tcW w:w="110" w:type="dxa"/>
          </w:tcPr>
          <w:p w14:paraId="7AC78958" w14:textId="77777777" w:rsidR="0046337C" w:rsidRPr="008945A8" w:rsidRDefault="0046337C" w:rsidP="007A3BA7">
            <w:pPr>
              <w:pStyle w:val="a7"/>
              <w:tabs>
                <w:tab w:val="decimal" w:pos="670"/>
              </w:tabs>
              <w:spacing w:line="240" w:lineRule="atLeast"/>
              <w:ind w:left="0" w:right="57"/>
              <w:jc w:val="right"/>
              <w:rPr>
                <w:rFonts w:asciiTheme="majorBidi" w:hAnsiTheme="majorBidi" w:cstheme="majorBidi"/>
                <w:sz w:val="28"/>
                <w:szCs w:val="28"/>
              </w:rPr>
            </w:pPr>
          </w:p>
        </w:tc>
        <w:tc>
          <w:tcPr>
            <w:tcW w:w="1307" w:type="dxa"/>
            <w:gridSpan w:val="2"/>
          </w:tcPr>
          <w:p w14:paraId="53ECE91B"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8945A8">
              <w:rPr>
                <w:rFonts w:asciiTheme="majorBidi" w:hAnsiTheme="majorBidi" w:cstheme="majorBidi"/>
              </w:rPr>
              <w:t>33,612</w:t>
            </w:r>
          </w:p>
        </w:tc>
        <w:tc>
          <w:tcPr>
            <w:tcW w:w="114" w:type="dxa"/>
            <w:gridSpan w:val="2"/>
          </w:tcPr>
          <w:p w14:paraId="42B79FA1" w14:textId="77777777" w:rsidR="0046337C" w:rsidRPr="008945A8" w:rsidRDefault="0046337C" w:rsidP="007A3BA7">
            <w:pPr>
              <w:tabs>
                <w:tab w:val="decimal" w:pos="670"/>
              </w:tabs>
              <w:spacing w:line="240" w:lineRule="atLeast"/>
              <w:ind w:right="57"/>
              <w:jc w:val="right"/>
              <w:rPr>
                <w:rFonts w:asciiTheme="majorBidi" w:hAnsiTheme="majorBidi" w:cstheme="majorBidi"/>
              </w:rPr>
            </w:pPr>
          </w:p>
        </w:tc>
        <w:tc>
          <w:tcPr>
            <w:tcW w:w="1303" w:type="dxa"/>
          </w:tcPr>
          <w:p w14:paraId="1973AFC5"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7A3BA7">
              <w:rPr>
                <w:rFonts w:asciiTheme="majorBidi" w:hAnsiTheme="majorBidi" w:cstheme="majorBidi" w:hint="cs"/>
              </w:rPr>
              <w:t>17,429</w:t>
            </w:r>
          </w:p>
        </w:tc>
        <w:tc>
          <w:tcPr>
            <w:tcW w:w="110" w:type="dxa"/>
          </w:tcPr>
          <w:p w14:paraId="062AC899" w14:textId="77777777" w:rsidR="0046337C" w:rsidRPr="008945A8" w:rsidRDefault="0046337C" w:rsidP="007A3BA7">
            <w:pPr>
              <w:tabs>
                <w:tab w:val="decimal" w:pos="670"/>
              </w:tabs>
              <w:spacing w:line="240" w:lineRule="atLeast"/>
              <w:ind w:right="57"/>
              <w:jc w:val="right"/>
              <w:rPr>
                <w:rFonts w:asciiTheme="majorBidi" w:hAnsiTheme="majorBidi" w:cstheme="majorBidi"/>
              </w:rPr>
            </w:pPr>
          </w:p>
        </w:tc>
        <w:tc>
          <w:tcPr>
            <w:tcW w:w="1165" w:type="dxa"/>
            <w:gridSpan w:val="2"/>
          </w:tcPr>
          <w:p w14:paraId="325E599E"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8945A8">
              <w:rPr>
                <w:rFonts w:asciiTheme="majorBidi" w:hAnsiTheme="majorBidi" w:cstheme="majorBidi"/>
              </w:rPr>
              <w:t>11,693</w:t>
            </w:r>
          </w:p>
        </w:tc>
      </w:tr>
      <w:tr w:rsidR="0046337C" w:rsidRPr="008945A8" w14:paraId="70F9157F" w14:textId="77777777" w:rsidTr="00C95712">
        <w:tc>
          <w:tcPr>
            <w:tcW w:w="3733" w:type="dxa"/>
            <w:vAlign w:val="center"/>
          </w:tcPr>
          <w:p w14:paraId="7DC6667C" w14:textId="77777777" w:rsidR="0046337C" w:rsidRPr="008945A8" w:rsidRDefault="0046337C" w:rsidP="007A3BA7">
            <w:pPr>
              <w:tabs>
                <w:tab w:val="left" w:pos="600"/>
                <w:tab w:val="left" w:pos="900"/>
                <w:tab w:val="right" w:pos="7280"/>
                <w:tab w:val="right" w:pos="8540"/>
              </w:tabs>
              <w:spacing w:line="240" w:lineRule="atLeast"/>
              <w:ind w:left="-18" w:right="-43"/>
              <w:jc w:val="thaiDistribute"/>
              <w:rPr>
                <w:rFonts w:asciiTheme="majorBidi" w:hAnsiTheme="majorBidi" w:cstheme="majorBidi"/>
                <w:cs/>
              </w:rPr>
            </w:pPr>
            <w:r w:rsidRPr="008945A8">
              <w:rPr>
                <w:rFonts w:asciiTheme="majorBidi" w:hAnsiTheme="majorBidi" w:cstheme="majorBidi"/>
              </w:rPr>
              <w:t>Post-employment benefits</w:t>
            </w:r>
          </w:p>
        </w:tc>
        <w:tc>
          <w:tcPr>
            <w:tcW w:w="1260" w:type="dxa"/>
            <w:tcBorders>
              <w:bottom w:val="single" w:sz="6" w:space="0" w:color="auto"/>
            </w:tcBorders>
          </w:tcPr>
          <w:p w14:paraId="3F569DB4"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7A3BA7">
              <w:rPr>
                <w:rFonts w:asciiTheme="majorBidi" w:hAnsiTheme="majorBidi" w:cstheme="majorBidi" w:hint="cs"/>
              </w:rPr>
              <w:t>1,604</w:t>
            </w:r>
          </w:p>
        </w:tc>
        <w:tc>
          <w:tcPr>
            <w:tcW w:w="110" w:type="dxa"/>
          </w:tcPr>
          <w:p w14:paraId="78ECE990" w14:textId="77777777" w:rsidR="0046337C" w:rsidRPr="008945A8" w:rsidRDefault="0046337C" w:rsidP="007A3BA7">
            <w:pPr>
              <w:pStyle w:val="a7"/>
              <w:tabs>
                <w:tab w:val="decimal" w:pos="670"/>
              </w:tabs>
              <w:spacing w:line="240" w:lineRule="atLeast"/>
              <w:ind w:left="0" w:right="57"/>
              <w:jc w:val="right"/>
              <w:rPr>
                <w:rFonts w:asciiTheme="majorBidi" w:hAnsiTheme="majorBidi" w:cstheme="majorBidi"/>
                <w:sz w:val="28"/>
                <w:szCs w:val="28"/>
              </w:rPr>
            </w:pPr>
          </w:p>
        </w:tc>
        <w:tc>
          <w:tcPr>
            <w:tcW w:w="1307" w:type="dxa"/>
            <w:gridSpan w:val="2"/>
            <w:tcBorders>
              <w:bottom w:val="single" w:sz="6" w:space="0" w:color="auto"/>
            </w:tcBorders>
          </w:tcPr>
          <w:p w14:paraId="33C93E16"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8945A8">
              <w:rPr>
                <w:rFonts w:asciiTheme="majorBidi" w:hAnsiTheme="majorBidi" w:cstheme="majorBidi"/>
              </w:rPr>
              <w:t>1,050</w:t>
            </w:r>
          </w:p>
        </w:tc>
        <w:tc>
          <w:tcPr>
            <w:tcW w:w="114" w:type="dxa"/>
            <w:gridSpan w:val="2"/>
          </w:tcPr>
          <w:p w14:paraId="4A5FA6BC" w14:textId="77777777" w:rsidR="0046337C" w:rsidRPr="008945A8" w:rsidRDefault="0046337C" w:rsidP="007A3BA7">
            <w:pPr>
              <w:tabs>
                <w:tab w:val="decimal" w:pos="670"/>
              </w:tabs>
              <w:spacing w:line="240" w:lineRule="atLeast"/>
              <w:ind w:right="57"/>
              <w:jc w:val="right"/>
              <w:rPr>
                <w:rFonts w:asciiTheme="majorBidi" w:hAnsiTheme="majorBidi" w:cstheme="majorBidi"/>
              </w:rPr>
            </w:pPr>
          </w:p>
        </w:tc>
        <w:tc>
          <w:tcPr>
            <w:tcW w:w="1303" w:type="dxa"/>
            <w:tcBorders>
              <w:bottom w:val="single" w:sz="6" w:space="0" w:color="auto"/>
            </w:tcBorders>
          </w:tcPr>
          <w:p w14:paraId="528C64D8"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7A3BA7">
              <w:rPr>
                <w:rFonts w:asciiTheme="majorBidi" w:hAnsiTheme="majorBidi" w:cstheme="majorBidi" w:hint="cs"/>
              </w:rPr>
              <w:t>219</w:t>
            </w:r>
          </w:p>
        </w:tc>
        <w:tc>
          <w:tcPr>
            <w:tcW w:w="110" w:type="dxa"/>
          </w:tcPr>
          <w:p w14:paraId="6F05978B" w14:textId="77777777" w:rsidR="0046337C" w:rsidRPr="008945A8" w:rsidRDefault="0046337C" w:rsidP="007A3BA7">
            <w:pPr>
              <w:tabs>
                <w:tab w:val="decimal" w:pos="670"/>
              </w:tabs>
              <w:spacing w:line="240" w:lineRule="atLeast"/>
              <w:ind w:right="57"/>
              <w:jc w:val="right"/>
              <w:rPr>
                <w:rFonts w:asciiTheme="majorBidi" w:hAnsiTheme="majorBidi" w:cstheme="majorBidi"/>
              </w:rPr>
            </w:pPr>
          </w:p>
        </w:tc>
        <w:tc>
          <w:tcPr>
            <w:tcW w:w="1165" w:type="dxa"/>
            <w:gridSpan w:val="2"/>
            <w:tcBorders>
              <w:bottom w:val="single" w:sz="6" w:space="0" w:color="auto"/>
            </w:tcBorders>
          </w:tcPr>
          <w:p w14:paraId="4493B0F9"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8945A8">
              <w:rPr>
                <w:rFonts w:asciiTheme="majorBidi" w:hAnsiTheme="majorBidi" w:cstheme="majorBidi"/>
              </w:rPr>
              <w:t>170</w:t>
            </w:r>
          </w:p>
        </w:tc>
      </w:tr>
      <w:tr w:rsidR="0046337C" w:rsidRPr="008945A8" w14:paraId="23E356C8" w14:textId="77777777" w:rsidTr="00C95712">
        <w:tc>
          <w:tcPr>
            <w:tcW w:w="3733" w:type="dxa"/>
            <w:vAlign w:val="center"/>
          </w:tcPr>
          <w:p w14:paraId="1EBAAF8F" w14:textId="77777777" w:rsidR="0046337C" w:rsidRPr="008945A8" w:rsidRDefault="0046337C" w:rsidP="007A3BA7">
            <w:pPr>
              <w:tabs>
                <w:tab w:val="left" w:pos="600"/>
                <w:tab w:val="left" w:pos="900"/>
                <w:tab w:val="right" w:pos="7280"/>
                <w:tab w:val="right" w:pos="8540"/>
              </w:tabs>
              <w:spacing w:line="240" w:lineRule="atLeast"/>
              <w:ind w:left="-18" w:right="-43"/>
              <w:jc w:val="thaiDistribute"/>
              <w:rPr>
                <w:rFonts w:asciiTheme="majorBidi" w:hAnsiTheme="majorBidi" w:cstheme="majorBidi"/>
                <w:cs/>
              </w:rPr>
            </w:pPr>
            <w:r w:rsidRPr="008945A8">
              <w:rPr>
                <w:rFonts w:asciiTheme="majorBidi" w:hAnsiTheme="majorBidi" w:cstheme="majorBidi"/>
              </w:rPr>
              <w:t>Total</w:t>
            </w:r>
          </w:p>
        </w:tc>
        <w:tc>
          <w:tcPr>
            <w:tcW w:w="1260" w:type="dxa"/>
            <w:tcBorders>
              <w:top w:val="single" w:sz="6" w:space="0" w:color="auto"/>
              <w:bottom w:val="double" w:sz="6" w:space="0" w:color="auto"/>
            </w:tcBorders>
          </w:tcPr>
          <w:p w14:paraId="7AEDD5B1"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7A3BA7">
              <w:rPr>
                <w:rFonts w:asciiTheme="majorBidi" w:hAnsiTheme="majorBidi" w:cstheme="majorBidi" w:hint="cs"/>
              </w:rPr>
              <w:t>32,182</w:t>
            </w:r>
          </w:p>
        </w:tc>
        <w:tc>
          <w:tcPr>
            <w:tcW w:w="110" w:type="dxa"/>
          </w:tcPr>
          <w:p w14:paraId="112BD1DA" w14:textId="77777777" w:rsidR="0046337C" w:rsidRPr="008945A8" w:rsidRDefault="0046337C" w:rsidP="007A3BA7">
            <w:pPr>
              <w:pStyle w:val="a7"/>
              <w:tabs>
                <w:tab w:val="decimal" w:pos="670"/>
              </w:tabs>
              <w:spacing w:line="240" w:lineRule="atLeast"/>
              <w:ind w:left="0" w:right="57"/>
              <w:jc w:val="right"/>
              <w:rPr>
                <w:rFonts w:asciiTheme="majorBidi" w:hAnsiTheme="majorBidi" w:cstheme="majorBidi"/>
                <w:sz w:val="28"/>
                <w:szCs w:val="28"/>
              </w:rPr>
            </w:pPr>
          </w:p>
        </w:tc>
        <w:tc>
          <w:tcPr>
            <w:tcW w:w="1307" w:type="dxa"/>
            <w:gridSpan w:val="2"/>
            <w:tcBorders>
              <w:top w:val="single" w:sz="6" w:space="0" w:color="auto"/>
              <w:bottom w:val="double" w:sz="6" w:space="0" w:color="auto"/>
            </w:tcBorders>
          </w:tcPr>
          <w:p w14:paraId="591E570F"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8945A8">
              <w:rPr>
                <w:rFonts w:asciiTheme="majorBidi" w:hAnsiTheme="majorBidi" w:cstheme="majorBidi"/>
              </w:rPr>
              <w:t>34,662</w:t>
            </w:r>
          </w:p>
        </w:tc>
        <w:tc>
          <w:tcPr>
            <w:tcW w:w="114" w:type="dxa"/>
            <w:gridSpan w:val="2"/>
          </w:tcPr>
          <w:p w14:paraId="7BFEC37F" w14:textId="77777777" w:rsidR="0046337C" w:rsidRPr="008945A8" w:rsidRDefault="0046337C" w:rsidP="007A3BA7">
            <w:pPr>
              <w:tabs>
                <w:tab w:val="decimal" w:pos="670"/>
              </w:tabs>
              <w:spacing w:line="240" w:lineRule="atLeast"/>
              <w:ind w:right="57"/>
              <w:jc w:val="right"/>
              <w:rPr>
                <w:rFonts w:asciiTheme="majorBidi" w:hAnsiTheme="majorBidi" w:cstheme="majorBidi"/>
              </w:rPr>
            </w:pPr>
          </w:p>
        </w:tc>
        <w:tc>
          <w:tcPr>
            <w:tcW w:w="1303" w:type="dxa"/>
            <w:tcBorders>
              <w:top w:val="single" w:sz="6" w:space="0" w:color="auto"/>
              <w:bottom w:val="double" w:sz="6" w:space="0" w:color="auto"/>
            </w:tcBorders>
          </w:tcPr>
          <w:p w14:paraId="779ED24C"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7A3BA7">
              <w:rPr>
                <w:rFonts w:asciiTheme="majorBidi" w:hAnsiTheme="majorBidi" w:cstheme="majorBidi" w:hint="cs"/>
              </w:rPr>
              <w:t>17,648</w:t>
            </w:r>
          </w:p>
        </w:tc>
        <w:tc>
          <w:tcPr>
            <w:tcW w:w="110" w:type="dxa"/>
          </w:tcPr>
          <w:p w14:paraId="22F6B4DB" w14:textId="77777777" w:rsidR="0046337C" w:rsidRPr="008945A8" w:rsidRDefault="0046337C" w:rsidP="007A3BA7">
            <w:pPr>
              <w:tabs>
                <w:tab w:val="decimal" w:pos="670"/>
              </w:tabs>
              <w:spacing w:line="240" w:lineRule="atLeast"/>
              <w:ind w:right="57"/>
              <w:jc w:val="right"/>
              <w:rPr>
                <w:rFonts w:asciiTheme="majorBidi" w:hAnsiTheme="majorBidi" w:cstheme="majorBidi"/>
              </w:rPr>
            </w:pPr>
          </w:p>
        </w:tc>
        <w:tc>
          <w:tcPr>
            <w:tcW w:w="1165" w:type="dxa"/>
            <w:gridSpan w:val="2"/>
            <w:tcBorders>
              <w:top w:val="single" w:sz="6" w:space="0" w:color="auto"/>
              <w:bottom w:val="double" w:sz="6" w:space="0" w:color="auto"/>
            </w:tcBorders>
          </w:tcPr>
          <w:p w14:paraId="6D850A26" w14:textId="77777777" w:rsidR="0046337C" w:rsidRPr="008945A8" w:rsidRDefault="0046337C" w:rsidP="007A3BA7">
            <w:pPr>
              <w:tabs>
                <w:tab w:val="decimal" w:pos="977"/>
              </w:tabs>
              <w:spacing w:line="240" w:lineRule="atLeast"/>
              <w:ind w:right="57"/>
              <w:jc w:val="right"/>
              <w:rPr>
                <w:rFonts w:asciiTheme="majorBidi" w:hAnsiTheme="majorBidi" w:cstheme="majorBidi"/>
              </w:rPr>
            </w:pPr>
            <w:r w:rsidRPr="008945A8">
              <w:rPr>
                <w:rFonts w:asciiTheme="majorBidi" w:hAnsiTheme="majorBidi" w:cstheme="majorBidi"/>
              </w:rPr>
              <w:t>11,863</w:t>
            </w:r>
          </w:p>
        </w:tc>
      </w:tr>
    </w:tbl>
    <w:p w14:paraId="6384FD9D" w14:textId="77777777" w:rsidR="0046337C" w:rsidRDefault="0046337C" w:rsidP="00650C47">
      <w:pPr>
        <w:tabs>
          <w:tab w:val="left" w:pos="284"/>
        </w:tabs>
        <w:spacing w:line="240" w:lineRule="atLeast"/>
        <w:ind w:hanging="142"/>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ab/>
      </w:r>
    </w:p>
    <w:p w14:paraId="72ED0724" w14:textId="77777777" w:rsidR="0046337C" w:rsidRPr="008945A8" w:rsidRDefault="0046337C" w:rsidP="00650C47">
      <w:pPr>
        <w:tabs>
          <w:tab w:val="left" w:pos="284"/>
        </w:tabs>
        <w:spacing w:line="240" w:lineRule="atLeast"/>
        <w:ind w:hanging="142"/>
        <w:rPr>
          <w:rFonts w:asciiTheme="majorBidi" w:eastAsia="Angsana New" w:hAnsiTheme="majorBidi" w:cstheme="majorBidi"/>
          <w:b/>
          <w:bCs/>
          <w:sz w:val="32"/>
          <w:szCs w:val="32"/>
        </w:rPr>
      </w:pPr>
      <w:r>
        <w:rPr>
          <w:rFonts w:asciiTheme="majorBidi" w:eastAsia="Angsana New" w:hAnsiTheme="majorBidi" w:cstheme="majorBidi"/>
          <w:b/>
          <w:bCs/>
          <w:sz w:val="32"/>
          <w:szCs w:val="32"/>
        </w:rPr>
        <w:t xml:space="preserve">6. </w:t>
      </w:r>
      <w:r w:rsidRPr="008945A8">
        <w:rPr>
          <w:rFonts w:asciiTheme="majorBidi" w:eastAsia="Angsana New" w:hAnsiTheme="majorBidi" w:cstheme="majorBidi"/>
          <w:b/>
          <w:bCs/>
          <w:sz w:val="32"/>
          <w:szCs w:val="32"/>
        </w:rPr>
        <w:t>FINANCIAL INSTRUMENTS</w:t>
      </w:r>
    </w:p>
    <w:p w14:paraId="0A37D2FD" w14:textId="77777777" w:rsidR="0046337C" w:rsidRPr="008945A8" w:rsidRDefault="0046337C" w:rsidP="00650C47">
      <w:pPr>
        <w:tabs>
          <w:tab w:val="left" w:pos="709"/>
          <w:tab w:val="left" w:pos="1800"/>
          <w:tab w:val="left" w:pos="2400"/>
          <w:tab w:val="left" w:pos="3000"/>
        </w:tabs>
        <w:spacing w:line="240" w:lineRule="atLeast"/>
        <w:ind w:left="284" w:firstLine="425"/>
        <w:jc w:val="thaiDistribute"/>
        <w:rPr>
          <w:rFonts w:asciiTheme="majorBidi" w:eastAsia="MS Mincho" w:hAnsiTheme="majorBidi" w:cstheme="majorBidi"/>
          <w:spacing w:val="-6"/>
          <w:sz w:val="32"/>
          <w:szCs w:val="32"/>
        </w:rPr>
      </w:pPr>
      <w:r w:rsidRPr="008945A8">
        <w:rPr>
          <w:rFonts w:asciiTheme="majorBidi" w:eastAsia="MS Mincho" w:hAnsiTheme="majorBidi" w:cstheme="majorBidi"/>
          <w:spacing w:val="-6"/>
          <w:sz w:val="32"/>
          <w:szCs w:val="32"/>
        </w:rPr>
        <w:t xml:space="preserve">The Group have classified and measured the financial assets and liabilities as at December 31, 2024 and 2023 </w:t>
      </w:r>
      <w:r w:rsidRPr="008945A8">
        <w:rPr>
          <w:rFonts w:asciiTheme="majorBidi" w:hAnsiTheme="majorBidi" w:cstheme="majorBidi"/>
          <w:spacing w:val="-6"/>
          <w:sz w:val="32"/>
          <w:szCs w:val="32"/>
        </w:rPr>
        <w:t>as below.</w:t>
      </w:r>
    </w:p>
    <w:tbl>
      <w:tblPr>
        <w:tblW w:w="9265" w:type="dxa"/>
        <w:tblInd w:w="142" w:type="dxa"/>
        <w:tblBorders>
          <w:top w:val="single" w:sz="12" w:space="0" w:color="auto"/>
          <w:bottom w:val="single" w:sz="12" w:space="0" w:color="auto"/>
        </w:tblBorders>
        <w:tblLayout w:type="fixed"/>
        <w:tblCellMar>
          <w:left w:w="57" w:type="dxa"/>
          <w:right w:w="57" w:type="dxa"/>
        </w:tblCellMar>
        <w:tblLook w:val="04A0" w:firstRow="1" w:lastRow="0" w:firstColumn="1" w:lastColumn="0" w:noHBand="0" w:noVBand="1"/>
      </w:tblPr>
      <w:tblGrid>
        <w:gridCol w:w="3862"/>
        <w:gridCol w:w="1246"/>
        <w:gridCol w:w="134"/>
        <w:gridCol w:w="1265"/>
        <w:gridCol w:w="135"/>
        <w:gridCol w:w="1251"/>
        <w:gridCol w:w="144"/>
        <w:gridCol w:w="1228"/>
      </w:tblGrid>
      <w:tr w:rsidR="0046337C" w:rsidRPr="008945A8" w14:paraId="3DEF9D63" w14:textId="77777777" w:rsidTr="00C95712">
        <w:tc>
          <w:tcPr>
            <w:tcW w:w="3862" w:type="dxa"/>
            <w:tcBorders>
              <w:top w:val="nil"/>
              <w:bottom w:val="nil"/>
            </w:tcBorders>
            <w:shd w:val="clear" w:color="auto" w:fill="auto"/>
            <w:vAlign w:val="bottom"/>
          </w:tcPr>
          <w:p w14:paraId="1AA5EC55" w14:textId="77777777" w:rsidR="0046337C" w:rsidRPr="008945A8" w:rsidRDefault="0046337C" w:rsidP="00C95712">
            <w:pPr>
              <w:spacing w:line="240" w:lineRule="atLeast"/>
              <w:ind w:left="170" w:hanging="170"/>
              <w:jc w:val="thaiDistribute"/>
              <w:rPr>
                <w:rFonts w:asciiTheme="majorBidi" w:eastAsia="Arial Unicode MS" w:hAnsiTheme="majorBidi" w:cstheme="majorBidi"/>
                <w:cs/>
              </w:rPr>
            </w:pPr>
            <w:r w:rsidRPr="008945A8">
              <w:rPr>
                <w:rFonts w:asciiTheme="majorBidi" w:eastAsia="MS Mincho" w:hAnsiTheme="majorBidi" w:cstheme="majorBidi"/>
              </w:rPr>
              <w:t xml:space="preserve">                 </w:t>
            </w:r>
          </w:p>
        </w:tc>
        <w:tc>
          <w:tcPr>
            <w:tcW w:w="5403" w:type="dxa"/>
            <w:gridSpan w:val="7"/>
            <w:tcBorders>
              <w:top w:val="nil"/>
              <w:bottom w:val="single" w:sz="6" w:space="0" w:color="auto"/>
            </w:tcBorders>
          </w:tcPr>
          <w:p w14:paraId="6A684A19" w14:textId="77777777" w:rsidR="0046337C" w:rsidRPr="008945A8" w:rsidRDefault="0046337C" w:rsidP="00C95712">
            <w:pPr>
              <w:spacing w:line="240" w:lineRule="atLeast"/>
              <w:jc w:val="right"/>
              <w:rPr>
                <w:rFonts w:asciiTheme="majorBidi" w:eastAsia="Arial Unicode MS" w:hAnsiTheme="majorBidi" w:cstheme="majorBidi"/>
                <w:cs/>
              </w:rPr>
            </w:pPr>
            <w:r w:rsidRPr="008945A8">
              <w:rPr>
                <w:rFonts w:asciiTheme="majorBidi" w:eastAsia="Arial Unicode MS" w:hAnsiTheme="majorBidi" w:cstheme="majorBidi"/>
                <w:lang w:val="en-GB"/>
              </w:rPr>
              <w:t>(</w:t>
            </w:r>
            <w:proofErr w:type="gramStart"/>
            <w:r w:rsidRPr="008945A8">
              <w:rPr>
                <w:rFonts w:asciiTheme="majorBidi" w:eastAsia="Arial Unicode MS" w:hAnsiTheme="majorBidi" w:cstheme="majorBidi"/>
                <w:lang w:val="en-GB"/>
              </w:rPr>
              <w:t>Unit :</w:t>
            </w:r>
            <w:proofErr w:type="gramEnd"/>
            <w:r w:rsidRPr="008945A8">
              <w:rPr>
                <w:rFonts w:asciiTheme="majorBidi" w:eastAsia="Arial Unicode MS" w:hAnsiTheme="majorBidi" w:cstheme="majorBidi"/>
                <w:lang w:val="en-GB"/>
              </w:rPr>
              <w:t xml:space="preserve"> Thousand Baht)</w:t>
            </w:r>
          </w:p>
        </w:tc>
      </w:tr>
      <w:tr w:rsidR="0046337C" w:rsidRPr="008945A8" w14:paraId="71871F7B" w14:textId="77777777" w:rsidTr="00C95712">
        <w:tc>
          <w:tcPr>
            <w:tcW w:w="3862" w:type="dxa"/>
            <w:tcBorders>
              <w:top w:val="nil"/>
              <w:bottom w:val="nil"/>
            </w:tcBorders>
            <w:shd w:val="clear" w:color="auto" w:fill="auto"/>
            <w:vAlign w:val="bottom"/>
          </w:tcPr>
          <w:p w14:paraId="2C75C5EB" w14:textId="77777777" w:rsidR="0046337C" w:rsidRPr="008945A8" w:rsidRDefault="0046337C" w:rsidP="00C95712">
            <w:pPr>
              <w:spacing w:line="240" w:lineRule="atLeast"/>
              <w:ind w:left="170" w:hanging="170"/>
              <w:jc w:val="thaiDistribute"/>
              <w:rPr>
                <w:rFonts w:asciiTheme="majorBidi" w:eastAsia="Arial Unicode MS" w:hAnsiTheme="majorBidi" w:cstheme="majorBidi"/>
                <w:cs/>
              </w:rPr>
            </w:pPr>
          </w:p>
        </w:tc>
        <w:tc>
          <w:tcPr>
            <w:tcW w:w="5403" w:type="dxa"/>
            <w:gridSpan w:val="7"/>
            <w:tcBorders>
              <w:top w:val="single" w:sz="6" w:space="0" w:color="auto"/>
              <w:bottom w:val="single" w:sz="6" w:space="0" w:color="auto"/>
            </w:tcBorders>
          </w:tcPr>
          <w:p w14:paraId="3D3691E0" w14:textId="77777777" w:rsidR="0046337C" w:rsidRPr="008945A8" w:rsidRDefault="0046337C" w:rsidP="00C95712">
            <w:pPr>
              <w:spacing w:line="240" w:lineRule="atLeast"/>
              <w:jc w:val="center"/>
              <w:rPr>
                <w:rFonts w:asciiTheme="majorBidi" w:eastAsia="Arial Unicode MS" w:hAnsiTheme="majorBidi" w:cstheme="majorBidi"/>
                <w:lang w:val="en-GB"/>
              </w:rPr>
            </w:pPr>
            <w:r w:rsidRPr="008945A8">
              <w:rPr>
                <w:rFonts w:asciiTheme="majorBidi" w:eastAsia="Arial Unicode MS" w:hAnsiTheme="majorBidi" w:cstheme="majorBidi"/>
                <w:lang w:val="en-GB"/>
              </w:rPr>
              <w:t xml:space="preserve">Consolidated </w:t>
            </w:r>
          </w:p>
        </w:tc>
      </w:tr>
      <w:tr w:rsidR="0046337C" w:rsidRPr="008945A8" w14:paraId="276AF6A5" w14:textId="77777777" w:rsidTr="00C95712">
        <w:tc>
          <w:tcPr>
            <w:tcW w:w="3862" w:type="dxa"/>
            <w:tcBorders>
              <w:top w:val="nil"/>
              <w:bottom w:val="nil"/>
            </w:tcBorders>
            <w:shd w:val="clear" w:color="auto" w:fill="auto"/>
            <w:vAlign w:val="bottom"/>
          </w:tcPr>
          <w:p w14:paraId="67CF9B1B" w14:textId="77777777" w:rsidR="0046337C" w:rsidRPr="008945A8" w:rsidRDefault="0046337C" w:rsidP="00C95712">
            <w:pPr>
              <w:spacing w:line="240" w:lineRule="atLeast"/>
              <w:ind w:left="170" w:hanging="170"/>
              <w:jc w:val="thaiDistribute"/>
              <w:rPr>
                <w:rFonts w:asciiTheme="majorBidi" w:eastAsia="Arial Unicode MS" w:hAnsiTheme="majorBidi" w:cstheme="majorBidi"/>
                <w:b/>
                <w:bCs/>
                <w:lang w:val="en-GB"/>
              </w:rPr>
            </w:pPr>
          </w:p>
        </w:tc>
        <w:tc>
          <w:tcPr>
            <w:tcW w:w="1246" w:type="dxa"/>
            <w:tcBorders>
              <w:top w:val="single" w:sz="6" w:space="0" w:color="auto"/>
              <w:bottom w:val="single" w:sz="6" w:space="0" w:color="auto"/>
            </w:tcBorders>
            <w:shd w:val="clear" w:color="auto" w:fill="auto"/>
          </w:tcPr>
          <w:p w14:paraId="227E4A87" w14:textId="77777777" w:rsidR="0046337C" w:rsidRPr="008945A8" w:rsidRDefault="0046337C" w:rsidP="00C95712">
            <w:pPr>
              <w:spacing w:line="240" w:lineRule="atLeast"/>
              <w:ind w:right="-72"/>
              <w:jc w:val="center"/>
              <w:rPr>
                <w:rFonts w:asciiTheme="majorBidi" w:eastAsia="Arial Unicode MS" w:hAnsiTheme="majorBidi" w:cstheme="majorBidi"/>
              </w:rPr>
            </w:pPr>
            <w:r w:rsidRPr="008945A8">
              <w:rPr>
                <w:rFonts w:asciiTheme="majorBidi" w:hAnsiTheme="majorBidi" w:cstheme="majorBidi"/>
              </w:rPr>
              <w:t xml:space="preserve">FVPL </w:t>
            </w:r>
          </w:p>
        </w:tc>
        <w:tc>
          <w:tcPr>
            <w:tcW w:w="134" w:type="dxa"/>
            <w:tcBorders>
              <w:top w:val="single" w:sz="6" w:space="0" w:color="auto"/>
              <w:bottom w:val="nil"/>
            </w:tcBorders>
            <w:shd w:val="clear" w:color="auto" w:fill="auto"/>
          </w:tcPr>
          <w:p w14:paraId="61FDF036" w14:textId="77777777" w:rsidR="0046337C" w:rsidRPr="008945A8" w:rsidRDefault="0046337C" w:rsidP="00C95712">
            <w:pPr>
              <w:spacing w:line="240" w:lineRule="atLeast"/>
              <w:ind w:right="-72"/>
              <w:jc w:val="center"/>
              <w:rPr>
                <w:rFonts w:asciiTheme="majorBidi" w:eastAsia="Arial Unicode MS" w:hAnsiTheme="majorBidi" w:cstheme="majorBidi"/>
                <w:lang w:val="en-GB"/>
              </w:rPr>
            </w:pPr>
          </w:p>
        </w:tc>
        <w:tc>
          <w:tcPr>
            <w:tcW w:w="1265" w:type="dxa"/>
            <w:tcBorders>
              <w:top w:val="single" w:sz="6" w:space="0" w:color="auto"/>
              <w:bottom w:val="single" w:sz="6" w:space="0" w:color="auto"/>
            </w:tcBorders>
            <w:shd w:val="clear" w:color="auto" w:fill="auto"/>
          </w:tcPr>
          <w:p w14:paraId="65F53948" w14:textId="77777777" w:rsidR="0046337C" w:rsidRPr="008945A8" w:rsidRDefault="0046337C" w:rsidP="00C95712">
            <w:pPr>
              <w:spacing w:line="240" w:lineRule="atLeast"/>
              <w:ind w:right="-72"/>
              <w:jc w:val="center"/>
              <w:rPr>
                <w:rFonts w:asciiTheme="majorBidi" w:eastAsia="Arial Unicode MS" w:hAnsiTheme="majorBidi" w:cstheme="majorBidi"/>
                <w:lang w:val="en-GB"/>
              </w:rPr>
            </w:pPr>
            <w:r w:rsidRPr="008945A8">
              <w:rPr>
                <w:rFonts w:asciiTheme="majorBidi" w:hAnsiTheme="majorBidi" w:cstheme="majorBidi"/>
              </w:rPr>
              <w:t>FVOCI</w:t>
            </w:r>
          </w:p>
        </w:tc>
        <w:tc>
          <w:tcPr>
            <w:tcW w:w="135" w:type="dxa"/>
            <w:tcBorders>
              <w:top w:val="single" w:sz="6" w:space="0" w:color="auto"/>
              <w:bottom w:val="nil"/>
            </w:tcBorders>
          </w:tcPr>
          <w:p w14:paraId="0BA36E0E" w14:textId="77777777" w:rsidR="0046337C" w:rsidRPr="008945A8" w:rsidRDefault="0046337C" w:rsidP="00C95712">
            <w:pPr>
              <w:spacing w:line="240" w:lineRule="atLeast"/>
              <w:ind w:left="-105" w:right="-72"/>
              <w:jc w:val="center"/>
              <w:rPr>
                <w:rFonts w:asciiTheme="majorBidi" w:hAnsiTheme="majorBidi" w:cstheme="majorBidi"/>
              </w:rPr>
            </w:pPr>
          </w:p>
        </w:tc>
        <w:tc>
          <w:tcPr>
            <w:tcW w:w="1251" w:type="dxa"/>
            <w:tcBorders>
              <w:top w:val="single" w:sz="6" w:space="0" w:color="auto"/>
              <w:bottom w:val="single" w:sz="6" w:space="0" w:color="auto"/>
            </w:tcBorders>
            <w:shd w:val="clear" w:color="auto" w:fill="auto"/>
          </w:tcPr>
          <w:p w14:paraId="17C1BBF9" w14:textId="77777777" w:rsidR="0046337C" w:rsidRPr="008945A8" w:rsidRDefault="0046337C" w:rsidP="00C95712">
            <w:pPr>
              <w:spacing w:line="240" w:lineRule="atLeast"/>
              <w:ind w:left="-105" w:right="-72"/>
              <w:jc w:val="center"/>
              <w:rPr>
                <w:rFonts w:asciiTheme="majorBidi" w:hAnsiTheme="majorBidi" w:cstheme="majorBidi"/>
                <w:spacing w:val="-4"/>
                <w:cs/>
              </w:rPr>
            </w:pPr>
            <w:r w:rsidRPr="008945A8">
              <w:rPr>
                <w:rFonts w:asciiTheme="majorBidi" w:hAnsiTheme="majorBidi" w:cstheme="majorBidi"/>
                <w:spacing w:val="-4"/>
              </w:rPr>
              <w:t>Amortized cost</w:t>
            </w:r>
          </w:p>
        </w:tc>
        <w:tc>
          <w:tcPr>
            <w:tcW w:w="144" w:type="dxa"/>
            <w:tcBorders>
              <w:top w:val="single" w:sz="6" w:space="0" w:color="auto"/>
              <w:bottom w:val="nil"/>
            </w:tcBorders>
          </w:tcPr>
          <w:p w14:paraId="7E54EB5D" w14:textId="77777777" w:rsidR="0046337C" w:rsidRPr="008945A8" w:rsidRDefault="0046337C" w:rsidP="00C95712">
            <w:pPr>
              <w:spacing w:line="240" w:lineRule="atLeast"/>
              <w:ind w:right="-72"/>
              <w:jc w:val="center"/>
              <w:rPr>
                <w:rFonts w:asciiTheme="majorBidi" w:hAnsiTheme="majorBidi" w:cstheme="majorBidi"/>
              </w:rPr>
            </w:pPr>
          </w:p>
        </w:tc>
        <w:tc>
          <w:tcPr>
            <w:tcW w:w="1228" w:type="dxa"/>
            <w:tcBorders>
              <w:top w:val="single" w:sz="6" w:space="0" w:color="auto"/>
              <w:bottom w:val="single" w:sz="6" w:space="0" w:color="auto"/>
            </w:tcBorders>
            <w:shd w:val="clear" w:color="auto" w:fill="auto"/>
          </w:tcPr>
          <w:p w14:paraId="1AD63990" w14:textId="77777777" w:rsidR="0046337C" w:rsidRPr="008945A8" w:rsidRDefault="0046337C" w:rsidP="00C95712">
            <w:pPr>
              <w:spacing w:line="240" w:lineRule="atLeast"/>
              <w:ind w:right="-72"/>
              <w:jc w:val="center"/>
              <w:rPr>
                <w:rFonts w:asciiTheme="majorBidi" w:eastAsia="Arial Unicode MS" w:hAnsiTheme="majorBidi" w:cstheme="majorBidi"/>
                <w:cs/>
              </w:rPr>
            </w:pPr>
            <w:r w:rsidRPr="008945A8">
              <w:rPr>
                <w:rFonts w:asciiTheme="majorBidi" w:hAnsiTheme="majorBidi" w:cstheme="majorBidi"/>
              </w:rPr>
              <w:t>Total</w:t>
            </w:r>
          </w:p>
        </w:tc>
      </w:tr>
      <w:tr w:rsidR="0046337C" w:rsidRPr="008945A8" w14:paraId="7CA79181" w14:textId="77777777" w:rsidTr="00C95712">
        <w:tc>
          <w:tcPr>
            <w:tcW w:w="3862" w:type="dxa"/>
            <w:tcBorders>
              <w:top w:val="nil"/>
              <w:bottom w:val="nil"/>
            </w:tcBorders>
            <w:shd w:val="clear" w:color="auto" w:fill="auto"/>
          </w:tcPr>
          <w:p w14:paraId="4D84EDA9" w14:textId="77777777" w:rsidR="0046337C" w:rsidRPr="008945A8" w:rsidRDefault="0046337C" w:rsidP="00C95712">
            <w:pPr>
              <w:spacing w:line="24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lang w:val="en-GB"/>
              </w:rPr>
              <w:t>Financial assets as at December 31</w:t>
            </w:r>
            <w:r w:rsidRPr="008945A8">
              <w:rPr>
                <w:rFonts w:asciiTheme="majorBidi" w:eastAsia="Arial Unicode MS" w:hAnsiTheme="majorBidi" w:cstheme="majorBidi"/>
              </w:rPr>
              <w:t>,</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2024</w:t>
            </w:r>
          </w:p>
        </w:tc>
        <w:tc>
          <w:tcPr>
            <w:tcW w:w="1246" w:type="dxa"/>
            <w:tcBorders>
              <w:top w:val="single" w:sz="6" w:space="0" w:color="auto"/>
              <w:bottom w:val="nil"/>
            </w:tcBorders>
            <w:shd w:val="clear" w:color="auto" w:fill="auto"/>
          </w:tcPr>
          <w:p w14:paraId="7F9E3E70" w14:textId="77777777" w:rsidR="0046337C" w:rsidRPr="008945A8" w:rsidRDefault="0046337C" w:rsidP="00C95712">
            <w:pPr>
              <w:spacing w:line="240" w:lineRule="atLeast"/>
              <w:ind w:right="-72"/>
              <w:jc w:val="right"/>
              <w:rPr>
                <w:rFonts w:asciiTheme="majorBidi" w:eastAsia="Arial Unicode MS" w:hAnsiTheme="majorBidi" w:cstheme="majorBidi"/>
                <w:color w:val="000000"/>
                <w:cs/>
              </w:rPr>
            </w:pPr>
          </w:p>
        </w:tc>
        <w:tc>
          <w:tcPr>
            <w:tcW w:w="134" w:type="dxa"/>
            <w:tcBorders>
              <w:top w:val="nil"/>
              <w:bottom w:val="nil"/>
            </w:tcBorders>
            <w:shd w:val="clear" w:color="auto" w:fill="auto"/>
            <w:vAlign w:val="bottom"/>
          </w:tcPr>
          <w:p w14:paraId="74CE4AEA" w14:textId="77777777" w:rsidR="0046337C" w:rsidRPr="008945A8" w:rsidRDefault="0046337C" w:rsidP="00C95712">
            <w:pPr>
              <w:spacing w:line="240" w:lineRule="atLeast"/>
              <w:ind w:right="-72"/>
              <w:jc w:val="right"/>
              <w:rPr>
                <w:rFonts w:asciiTheme="majorBidi" w:eastAsia="Arial Unicode MS" w:hAnsiTheme="majorBidi" w:cstheme="majorBidi"/>
                <w:color w:val="000000"/>
              </w:rPr>
            </w:pPr>
          </w:p>
        </w:tc>
        <w:tc>
          <w:tcPr>
            <w:tcW w:w="1265" w:type="dxa"/>
            <w:tcBorders>
              <w:top w:val="single" w:sz="6" w:space="0" w:color="auto"/>
              <w:bottom w:val="nil"/>
            </w:tcBorders>
            <w:shd w:val="clear" w:color="auto" w:fill="auto"/>
            <w:vAlign w:val="bottom"/>
          </w:tcPr>
          <w:p w14:paraId="291CF981" w14:textId="77777777" w:rsidR="0046337C" w:rsidRPr="008945A8" w:rsidRDefault="0046337C" w:rsidP="00C95712">
            <w:pPr>
              <w:spacing w:line="240" w:lineRule="atLeast"/>
              <w:ind w:right="-72"/>
              <w:jc w:val="right"/>
              <w:rPr>
                <w:rFonts w:asciiTheme="majorBidi" w:eastAsia="Arial Unicode MS" w:hAnsiTheme="majorBidi" w:cstheme="majorBidi"/>
                <w:color w:val="000000"/>
                <w:cs/>
              </w:rPr>
            </w:pPr>
          </w:p>
        </w:tc>
        <w:tc>
          <w:tcPr>
            <w:tcW w:w="135" w:type="dxa"/>
            <w:tcBorders>
              <w:top w:val="nil"/>
              <w:bottom w:val="nil"/>
            </w:tcBorders>
          </w:tcPr>
          <w:p w14:paraId="579CA580" w14:textId="77777777" w:rsidR="0046337C" w:rsidRPr="008945A8" w:rsidRDefault="0046337C" w:rsidP="00C95712">
            <w:pPr>
              <w:spacing w:line="240" w:lineRule="atLeast"/>
              <w:ind w:right="-72"/>
              <w:jc w:val="right"/>
              <w:rPr>
                <w:rFonts w:asciiTheme="majorBidi" w:eastAsia="Arial Unicode MS" w:hAnsiTheme="majorBidi" w:cstheme="majorBidi"/>
                <w:color w:val="000000"/>
                <w:lang w:val="en-GB"/>
              </w:rPr>
            </w:pPr>
          </w:p>
        </w:tc>
        <w:tc>
          <w:tcPr>
            <w:tcW w:w="1251" w:type="dxa"/>
            <w:tcBorders>
              <w:top w:val="single" w:sz="6" w:space="0" w:color="auto"/>
              <w:bottom w:val="nil"/>
            </w:tcBorders>
            <w:shd w:val="clear" w:color="auto" w:fill="auto"/>
            <w:vAlign w:val="bottom"/>
          </w:tcPr>
          <w:p w14:paraId="2F85FEF6" w14:textId="77777777" w:rsidR="0046337C" w:rsidRPr="008945A8" w:rsidRDefault="0046337C" w:rsidP="00C95712">
            <w:pPr>
              <w:spacing w:line="240" w:lineRule="atLeast"/>
              <w:ind w:right="42"/>
              <w:jc w:val="right"/>
              <w:rPr>
                <w:rFonts w:asciiTheme="majorBidi" w:eastAsia="Arial Unicode MS" w:hAnsiTheme="majorBidi" w:cstheme="majorBidi"/>
                <w:color w:val="000000"/>
                <w:lang w:val="en-GB"/>
              </w:rPr>
            </w:pPr>
          </w:p>
        </w:tc>
        <w:tc>
          <w:tcPr>
            <w:tcW w:w="144" w:type="dxa"/>
            <w:tcBorders>
              <w:top w:val="nil"/>
              <w:bottom w:val="nil"/>
            </w:tcBorders>
          </w:tcPr>
          <w:p w14:paraId="4292E694" w14:textId="77777777" w:rsidR="0046337C" w:rsidRPr="008945A8" w:rsidRDefault="0046337C" w:rsidP="00C95712">
            <w:pPr>
              <w:spacing w:line="240" w:lineRule="atLeast"/>
              <w:ind w:right="-72"/>
              <w:jc w:val="right"/>
              <w:rPr>
                <w:rFonts w:asciiTheme="majorBidi" w:eastAsia="Arial Unicode MS" w:hAnsiTheme="majorBidi" w:cstheme="majorBidi"/>
                <w:color w:val="000000"/>
                <w:lang w:val="en-GB"/>
              </w:rPr>
            </w:pPr>
          </w:p>
        </w:tc>
        <w:tc>
          <w:tcPr>
            <w:tcW w:w="1228" w:type="dxa"/>
            <w:tcBorders>
              <w:top w:val="single" w:sz="6" w:space="0" w:color="auto"/>
              <w:bottom w:val="nil"/>
            </w:tcBorders>
            <w:shd w:val="clear" w:color="auto" w:fill="auto"/>
            <w:vAlign w:val="bottom"/>
          </w:tcPr>
          <w:p w14:paraId="18A492FC" w14:textId="77777777" w:rsidR="0046337C" w:rsidRPr="008945A8" w:rsidRDefault="0046337C" w:rsidP="00C95712">
            <w:pPr>
              <w:spacing w:line="240" w:lineRule="atLeast"/>
              <w:ind w:right="-72"/>
              <w:jc w:val="right"/>
              <w:rPr>
                <w:rFonts w:asciiTheme="majorBidi" w:eastAsia="Arial Unicode MS" w:hAnsiTheme="majorBidi" w:cstheme="majorBidi"/>
                <w:color w:val="000000"/>
                <w:lang w:val="en-GB"/>
              </w:rPr>
            </w:pPr>
          </w:p>
        </w:tc>
      </w:tr>
      <w:tr w:rsidR="0046337C" w:rsidRPr="008945A8" w14:paraId="0D48F70C" w14:textId="77777777" w:rsidTr="00C95712">
        <w:tc>
          <w:tcPr>
            <w:tcW w:w="3862" w:type="dxa"/>
            <w:tcBorders>
              <w:top w:val="nil"/>
              <w:bottom w:val="nil"/>
            </w:tcBorders>
            <w:shd w:val="clear" w:color="auto" w:fill="auto"/>
            <w:vAlign w:val="bottom"/>
          </w:tcPr>
          <w:p w14:paraId="4385F866" w14:textId="77777777" w:rsidR="0046337C" w:rsidRPr="008945A8" w:rsidRDefault="0046337C" w:rsidP="00C95712">
            <w:pPr>
              <w:spacing w:line="240" w:lineRule="atLeast"/>
              <w:ind w:left="170" w:hanging="87"/>
              <w:jc w:val="thaiDistribute"/>
              <w:rPr>
                <w:rFonts w:asciiTheme="majorBidi" w:eastAsia="Arial Unicode MS" w:hAnsiTheme="majorBidi" w:cstheme="majorBidi"/>
                <w:color w:val="000000"/>
              </w:rPr>
            </w:pPr>
            <w:r w:rsidRPr="008945A8">
              <w:rPr>
                <w:rFonts w:asciiTheme="majorBidi" w:eastAsia="Arial Unicode MS" w:hAnsiTheme="majorBidi" w:cstheme="majorBidi"/>
              </w:rPr>
              <w:t>Cash and cash equivalents</w:t>
            </w:r>
          </w:p>
        </w:tc>
        <w:tc>
          <w:tcPr>
            <w:tcW w:w="1246" w:type="dxa"/>
            <w:tcBorders>
              <w:top w:val="nil"/>
              <w:bottom w:val="nil"/>
            </w:tcBorders>
            <w:shd w:val="clear" w:color="auto" w:fill="auto"/>
            <w:vAlign w:val="bottom"/>
          </w:tcPr>
          <w:p w14:paraId="059748AF"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snapToGrid w:val="0"/>
                <w:color w:val="000000" w:themeColor="text1"/>
                <w:lang w:eastAsia="th-TH"/>
              </w:rPr>
              <w:t>-</w:t>
            </w:r>
          </w:p>
        </w:tc>
        <w:tc>
          <w:tcPr>
            <w:tcW w:w="134" w:type="dxa"/>
            <w:tcBorders>
              <w:top w:val="nil"/>
              <w:bottom w:val="nil"/>
            </w:tcBorders>
            <w:shd w:val="clear" w:color="auto" w:fill="auto"/>
            <w:vAlign w:val="bottom"/>
          </w:tcPr>
          <w:p w14:paraId="17CC1D12"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p>
        </w:tc>
        <w:tc>
          <w:tcPr>
            <w:tcW w:w="1265" w:type="dxa"/>
            <w:tcBorders>
              <w:top w:val="nil"/>
              <w:bottom w:val="nil"/>
            </w:tcBorders>
            <w:shd w:val="clear" w:color="auto" w:fill="auto"/>
            <w:vAlign w:val="bottom"/>
          </w:tcPr>
          <w:p w14:paraId="0C83F78F"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snapToGrid w:val="0"/>
                <w:color w:val="000000" w:themeColor="text1"/>
                <w:lang w:eastAsia="th-TH"/>
              </w:rPr>
              <w:t>-</w:t>
            </w:r>
          </w:p>
        </w:tc>
        <w:tc>
          <w:tcPr>
            <w:tcW w:w="135" w:type="dxa"/>
            <w:tcBorders>
              <w:top w:val="nil"/>
              <w:bottom w:val="nil"/>
            </w:tcBorders>
            <w:vAlign w:val="bottom"/>
          </w:tcPr>
          <w:p w14:paraId="3DBCEF62" w14:textId="77777777" w:rsidR="0046337C" w:rsidRPr="008945A8" w:rsidRDefault="0046337C" w:rsidP="00C95712">
            <w:pPr>
              <w:spacing w:line="240" w:lineRule="atLeast"/>
              <w:ind w:right="57"/>
              <w:jc w:val="right"/>
              <w:rPr>
                <w:rFonts w:asciiTheme="majorBidi" w:eastAsia="Arial Unicode MS" w:hAnsiTheme="majorBidi" w:cstheme="majorBidi"/>
                <w:color w:val="000000"/>
                <w:lang w:val="en-GB"/>
              </w:rPr>
            </w:pPr>
          </w:p>
        </w:tc>
        <w:tc>
          <w:tcPr>
            <w:tcW w:w="1251" w:type="dxa"/>
            <w:tcBorders>
              <w:top w:val="nil"/>
              <w:bottom w:val="nil"/>
            </w:tcBorders>
            <w:shd w:val="clear" w:color="auto" w:fill="auto"/>
          </w:tcPr>
          <w:p w14:paraId="1438528E" w14:textId="77777777" w:rsidR="0046337C" w:rsidRPr="008945A8" w:rsidRDefault="0046337C" w:rsidP="00C95712">
            <w:pPr>
              <w:spacing w:line="240" w:lineRule="atLeast"/>
              <w:ind w:right="57"/>
              <w:jc w:val="right"/>
              <w:rPr>
                <w:rFonts w:asciiTheme="majorBidi" w:hAnsiTheme="majorBidi" w:cstheme="majorBidi"/>
                <w:color w:val="000000"/>
                <w:lang w:val="en-GB"/>
              </w:rPr>
            </w:pPr>
            <w:r w:rsidRPr="00877E5B">
              <w:t>877,743</w:t>
            </w:r>
          </w:p>
        </w:tc>
        <w:tc>
          <w:tcPr>
            <w:tcW w:w="144" w:type="dxa"/>
            <w:tcBorders>
              <w:top w:val="nil"/>
              <w:bottom w:val="nil"/>
            </w:tcBorders>
            <w:vAlign w:val="bottom"/>
          </w:tcPr>
          <w:p w14:paraId="4FC3BDCB" w14:textId="77777777" w:rsidR="0046337C" w:rsidRPr="008945A8" w:rsidRDefault="0046337C" w:rsidP="00C95712">
            <w:pPr>
              <w:spacing w:line="240" w:lineRule="atLeast"/>
              <w:ind w:right="57"/>
              <w:jc w:val="right"/>
              <w:rPr>
                <w:rFonts w:asciiTheme="majorBidi" w:eastAsia="Arial Unicode MS" w:hAnsiTheme="majorBidi" w:cstheme="majorBidi"/>
                <w:color w:val="000000"/>
                <w:lang w:val="en-GB"/>
              </w:rPr>
            </w:pPr>
          </w:p>
        </w:tc>
        <w:tc>
          <w:tcPr>
            <w:tcW w:w="1228" w:type="dxa"/>
            <w:tcBorders>
              <w:top w:val="nil"/>
              <w:bottom w:val="nil"/>
            </w:tcBorders>
            <w:shd w:val="clear" w:color="auto" w:fill="auto"/>
          </w:tcPr>
          <w:p w14:paraId="2354F508" w14:textId="77777777" w:rsidR="0046337C" w:rsidRPr="008945A8" w:rsidRDefault="0046337C" w:rsidP="00C95712">
            <w:pPr>
              <w:spacing w:line="240" w:lineRule="atLeast"/>
              <w:ind w:right="57"/>
              <w:jc w:val="right"/>
              <w:rPr>
                <w:rFonts w:asciiTheme="majorBidi" w:hAnsiTheme="majorBidi" w:cstheme="majorBidi"/>
                <w:color w:val="000000"/>
                <w:lang w:val="en-GB"/>
              </w:rPr>
            </w:pPr>
            <w:r w:rsidRPr="00877E5B">
              <w:t>877,743</w:t>
            </w:r>
          </w:p>
        </w:tc>
      </w:tr>
      <w:tr w:rsidR="0046337C" w:rsidRPr="008945A8" w14:paraId="63D1228A" w14:textId="77777777" w:rsidTr="00C95712">
        <w:tc>
          <w:tcPr>
            <w:tcW w:w="3862" w:type="dxa"/>
            <w:tcBorders>
              <w:top w:val="nil"/>
              <w:bottom w:val="nil"/>
            </w:tcBorders>
            <w:shd w:val="clear" w:color="auto" w:fill="auto"/>
            <w:vAlign w:val="bottom"/>
          </w:tcPr>
          <w:p w14:paraId="433A313F" w14:textId="77777777" w:rsidR="0046337C" w:rsidRPr="008945A8" w:rsidRDefault="0046337C" w:rsidP="00C95712">
            <w:pPr>
              <w:spacing w:line="240" w:lineRule="atLeast"/>
              <w:ind w:left="170" w:hanging="87"/>
              <w:jc w:val="thaiDistribute"/>
              <w:rPr>
                <w:rFonts w:asciiTheme="majorBidi" w:eastAsia="Arial Unicode MS" w:hAnsiTheme="majorBidi" w:cstheme="majorBidi"/>
                <w:color w:val="000000"/>
              </w:rPr>
            </w:pPr>
            <w:r w:rsidRPr="008945A8">
              <w:rPr>
                <w:rFonts w:asciiTheme="majorBidi" w:eastAsia="Arial Unicode MS" w:hAnsiTheme="majorBidi" w:cstheme="majorBidi"/>
              </w:rPr>
              <w:t>Trade and other current receivables</w:t>
            </w:r>
          </w:p>
        </w:tc>
        <w:tc>
          <w:tcPr>
            <w:tcW w:w="1246" w:type="dxa"/>
            <w:tcBorders>
              <w:top w:val="nil"/>
              <w:bottom w:val="nil"/>
            </w:tcBorders>
            <w:shd w:val="clear" w:color="auto" w:fill="auto"/>
            <w:vAlign w:val="bottom"/>
          </w:tcPr>
          <w:p w14:paraId="2A8005F8"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snapToGrid w:val="0"/>
                <w:color w:val="000000" w:themeColor="text1"/>
                <w:lang w:eastAsia="th-TH"/>
              </w:rPr>
              <w:t>-</w:t>
            </w:r>
          </w:p>
        </w:tc>
        <w:tc>
          <w:tcPr>
            <w:tcW w:w="134" w:type="dxa"/>
            <w:tcBorders>
              <w:top w:val="nil"/>
              <w:bottom w:val="nil"/>
            </w:tcBorders>
            <w:shd w:val="clear" w:color="auto" w:fill="auto"/>
            <w:vAlign w:val="bottom"/>
          </w:tcPr>
          <w:p w14:paraId="0C71CAE5"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p>
        </w:tc>
        <w:tc>
          <w:tcPr>
            <w:tcW w:w="1265" w:type="dxa"/>
            <w:tcBorders>
              <w:top w:val="nil"/>
              <w:bottom w:val="nil"/>
            </w:tcBorders>
            <w:shd w:val="clear" w:color="auto" w:fill="auto"/>
            <w:vAlign w:val="bottom"/>
          </w:tcPr>
          <w:p w14:paraId="048177D4"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snapToGrid w:val="0"/>
                <w:color w:val="000000" w:themeColor="text1"/>
                <w:lang w:eastAsia="th-TH"/>
              </w:rPr>
              <w:t>-</w:t>
            </w:r>
          </w:p>
        </w:tc>
        <w:tc>
          <w:tcPr>
            <w:tcW w:w="135" w:type="dxa"/>
            <w:tcBorders>
              <w:top w:val="nil"/>
              <w:bottom w:val="nil"/>
            </w:tcBorders>
            <w:vAlign w:val="bottom"/>
          </w:tcPr>
          <w:p w14:paraId="75DEC22D"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nil"/>
              <w:bottom w:val="nil"/>
            </w:tcBorders>
            <w:shd w:val="clear" w:color="auto" w:fill="auto"/>
          </w:tcPr>
          <w:p w14:paraId="7DCC2118" w14:textId="77777777" w:rsidR="0046337C" w:rsidRPr="008945A8" w:rsidRDefault="0046337C" w:rsidP="00C95712">
            <w:pPr>
              <w:spacing w:line="240" w:lineRule="atLeast"/>
              <w:ind w:right="57"/>
              <w:jc w:val="right"/>
              <w:rPr>
                <w:rFonts w:asciiTheme="majorBidi" w:hAnsiTheme="majorBidi" w:cstheme="majorBidi"/>
                <w:color w:val="000000"/>
                <w:lang w:val="en-GB"/>
              </w:rPr>
            </w:pPr>
            <w:r w:rsidRPr="00877E5B">
              <w:t>59,</w:t>
            </w:r>
            <w:r>
              <w:t>941</w:t>
            </w:r>
          </w:p>
        </w:tc>
        <w:tc>
          <w:tcPr>
            <w:tcW w:w="144" w:type="dxa"/>
            <w:tcBorders>
              <w:top w:val="nil"/>
              <w:bottom w:val="nil"/>
            </w:tcBorders>
            <w:vAlign w:val="bottom"/>
          </w:tcPr>
          <w:p w14:paraId="1B1E9387"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nil"/>
              <w:bottom w:val="nil"/>
            </w:tcBorders>
            <w:shd w:val="clear" w:color="auto" w:fill="auto"/>
          </w:tcPr>
          <w:p w14:paraId="7F0E549E" w14:textId="77777777" w:rsidR="0046337C" w:rsidRPr="008945A8" w:rsidRDefault="0046337C" w:rsidP="00C95712">
            <w:pPr>
              <w:spacing w:line="240" w:lineRule="atLeast"/>
              <w:ind w:right="57"/>
              <w:jc w:val="right"/>
              <w:rPr>
                <w:rFonts w:asciiTheme="majorBidi" w:hAnsiTheme="majorBidi" w:cstheme="majorBidi"/>
                <w:color w:val="000000"/>
                <w:lang w:val="en-GB"/>
              </w:rPr>
            </w:pPr>
            <w:r w:rsidRPr="00877E5B">
              <w:t>59,</w:t>
            </w:r>
            <w:r>
              <w:t>941</w:t>
            </w:r>
          </w:p>
        </w:tc>
      </w:tr>
      <w:tr w:rsidR="0046337C" w:rsidRPr="008945A8" w14:paraId="258810B1" w14:textId="77777777" w:rsidTr="00C95712">
        <w:tc>
          <w:tcPr>
            <w:tcW w:w="3862" w:type="dxa"/>
            <w:tcBorders>
              <w:top w:val="nil"/>
              <w:bottom w:val="nil"/>
            </w:tcBorders>
            <w:shd w:val="clear" w:color="auto" w:fill="auto"/>
            <w:vAlign w:val="bottom"/>
          </w:tcPr>
          <w:p w14:paraId="6926ECC2" w14:textId="77777777" w:rsidR="0046337C" w:rsidRPr="008945A8" w:rsidRDefault="0046337C" w:rsidP="00C95712">
            <w:pPr>
              <w:spacing w:line="24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Short-term loans</w:t>
            </w:r>
          </w:p>
        </w:tc>
        <w:tc>
          <w:tcPr>
            <w:tcW w:w="1246" w:type="dxa"/>
            <w:tcBorders>
              <w:top w:val="nil"/>
              <w:bottom w:val="nil"/>
            </w:tcBorders>
            <w:shd w:val="clear" w:color="auto" w:fill="auto"/>
            <w:vAlign w:val="bottom"/>
          </w:tcPr>
          <w:p w14:paraId="1555CC82" w14:textId="77777777" w:rsidR="0046337C" w:rsidRPr="008945A8" w:rsidRDefault="0046337C" w:rsidP="00C95712">
            <w:pPr>
              <w:spacing w:line="240" w:lineRule="atLeast"/>
              <w:ind w:right="284"/>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color w:val="000000" w:themeColor="text1"/>
                <w:lang w:eastAsia="th-TH"/>
              </w:rPr>
              <w:t>-</w:t>
            </w:r>
          </w:p>
        </w:tc>
        <w:tc>
          <w:tcPr>
            <w:tcW w:w="134" w:type="dxa"/>
            <w:tcBorders>
              <w:top w:val="nil"/>
              <w:bottom w:val="nil"/>
            </w:tcBorders>
            <w:shd w:val="clear" w:color="auto" w:fill="auto"/>
            <w:vAlign w:val="bottom"/>
          </w:tcPr>
          <w:p w14:paraId="17935EA3"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p>
        </w:tc>
        <w:tc>
          <w:tcPr>
            <w:tcW w:w="1265" w:type="dxa"/>
            <w:tcBorders>
              <w:top w:val="nil"/>
              <w:bottom w:val="nil"/>
            </w:tcBorders>
            <w:shd w:val="clear" w:color="auto" w:fill="auto"/>
            <w:vAlign w:val="bottom"/>
          </w:tcPr>
          <w:p w14:paraId="0BA24AAA" w14:textId="77777777" w:rsidR="0046337C" w:rsidRPr="008945A8" w:rsidRDefault="0046337C" w:rsidP="00C95712">
            <w:pPr>
              <w:spacing w:line="240" w:lineRule="atLeast"/>
              <w:ind w:right="284"/>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color w:val="000000" w:themeColor="text1"/>
                <w:lang w:eastAsia="th-TH"/>
              </w:rPr>
              <w:t>-</w:t>
            </w:r>
          </w:p>
        </w:tc>
        <w:tc>
          <w:tcPr>
            <w:tcW w:w="135" w:type="dxa"/>
            <w:tcBorders>
              <w:top w:val="nil"/>
              <w:bottom w:val="nil"/>
            </w:tcBorders>
            <w:vAlign w:val="bottom"/>
          </w:tcPr>
          <w:p w14:paraId="6C171F1E"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nil"/>
              <w:bottom w:val="nil"/>
            </w:tcBorders>
            <w:shd w:val="clear" w:color="auto" w:fill="auto"/>
          </w:tcPr>
          <w:p w14:paraId="4E11A70D" w14:textId="77777777" w:rsidR="0046337C" w:rsidRPr="008945A8" w:rsidRDefault="0046337C" w:rsidP="00C95712">
            <w:pPr>
              <w:spacing w:line="240" w:lineRule="atLeast"/>
              <w:ind w:right="320"/>
              <w:jc w:val="right"/>
              <w:rPr>
                <w:rFonts w:asciiTheme="majorBidi" w:eastAsia="Arial Unicode MS" w:hAnsiTheme="majorBidi" w:cstheme="majorBidi"/>
                <w:snapToGrid w:val="0"/>
                <w:color w:val="000000" w:themeColor="text1"/>
                <w:lang w:eastAsia="th-TH"/>
              </w:rPr>
            </w:pPr>
            <w:r>
              <w:t xml:space="preserve"> </w:t>
            </w:r>
            <w:r w:rsidRPr="00877E5B">
              <w:t>-</w:t>
            </w:r>
          </w:p>
        </w:tc>
        <w:tc>
          <w:tcPr>
            <w:tcW w:w="144" w:type="dxa"/>
            <w:tcBorders>
              <w:top w:val="nil"/>
              <w:bottom w:val="nil"/>
            </w:tcBorders>
            <w:vAlign w:val="bottom"/>
          </w:tcPr>
          <w:p w14:paraId="16427FF5"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nil"/>
              <w:bottom w:val="nil"/>
            </w:tcBorders>
            <w:shd w:val="clear" w:color="auto" w:fill="auto"/>
          </w:tcPr>
          <w:p w14:paraId="10339281" w14:textId="77777777" w:rsidR="0046337C" w:rsidRPr="008945A8" w:rsidRDefault="0046337C" w:rsidP="00C95712">
            <w:pPr>
              <w:spacing w:line="240" w:lineRule="atLeast"/>
              <w:ind w:right="276"/>
              <w:jc w:val="right"/>
              <w:rPr>
                <w:rFonts w:asciiTheme="majorBidi" w:eastAsia="Arial Unicode MS" w:hAnsiTheme="majorBidi" w:cstheme="majorBidi"/>
                <w:snapToGrid w:val="0"/>
                <w:color w:val="000000" w:themeColor="text1"/>
                <w:lang w:eastAsia="th-TH"/>
              </w:rPr>
            </w:pPr>
            <w:r>
              <w:t xml:space="preserve"> </w:t>
            </w:r>
            <w:r w:rsidRPr="00877E5B">
              <w:t>-</w:t>
            </w:r>
          </w:p>
        </w:tc>
      </w:tr>
      <w:tr w:rsidR="0046337C" w:rsidRPr="008945A8" w14:paraId="1CA11EDB" w14:textId="77777777" w:rsidTr="00C95712">
        <w:tc>
          <w:tcPr>
            <w:tcW w:w="3862" w:type="dxa"/>
            <w:tcBorders>
              <w:top w:val="nil"/>
              <w:bottom w:val="nil"/>
            </w:tcBorders>
            <w:shd w:val="clear" w:color="auto" w:fill="auto"/>
            <w:vAlign w:val="bottom"/>
          </w:tcPr>
          <w:p w14:paraId="6FF5281F" w14:textId="77777777" w:rsidR="0046337C" w:rsidRPr="008945A8" w:rsidRDefault="0046337C" w:rsidP="00C95712">
            <w:pPr>
              <w:spacing w:line="24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Other non-current financial assets</w:t>
            </w:r>
          </w:p>
        </w:tc>
        <w:tc>
          <w:tcPr>
            <w:tcW w:w="1246" w:type="dxa"/>
            <w:tcBorders>
              <w:top w:val="nil"/>
              <w:bottom w:val="nil"/>
            </w:tcBorders>
            <w:shd w:val="clear" w:color="auto" w:fill="auto"/>
            <w:vAlign w:val="bottom"/>
          </w:tcPr>
          <w:p w14:paraId="2B111497" w14:textId="77777777" w:rsidR="0046337C" w:rsidRPr="008945A8" w:rsidRDefault="0046337C" w:rsidP="00C95712">
            <w:pPr>
              <w:spacing w:line="240" w:lineRule="atLeast"/>
              <w:ind w:right="284"/>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color w:val="000000" w:themeColor="text1"/>
                <w:lang w:eastAsia="th-TH"/>
              </w:rPr>
              <w:t>-</w:t>
            </w:r>
          </w:p>
        </w:tc>
        <w:tc>
          <w:tcPr>
            <w:tcW w:w="134" w:type="dxa"/>
            <w:tcBorders>
              <w:top w:val="nil"/>
              <w:bottom w:val="nil"/>
            </w:tcBorders>
            <w:shd w:val="clear" w:color="auto" w:fill="auto"/>
            <w:vAlign w:val="bottom"/>
          </w:tcPr>
          <w:p w14:paraId="494FAAEA" w14:textId="77777777" w:rsidR="0046337C" w:rsidRPr="008945A8" w:rsidRDefault="0046337C" w:rsidP="00C95712">
            <w:pPr>
              <w:spacing w:line="240" w:lineRule="atLeast"/>
              <w:ind w:right="284"/>
              <w:jc w:val="right"/>
              <w:rPr>
                <w:rFonts w:asciiTheme="majorBidi" w:eastAsia="Arial Unicode MS" w:hAnsiTheme="majorBidi" w:cstheme="majorBidi"/>
                <w:color w:val="000000"/>
              </w:rPr>
            </w:pPr>
          </w:p>
        </w:tc>
        <w:tc>
          <w:tcPr>
            <w:tcW w:w="1265" w:type="dxa"/>
            <w:tcBorders>
              <w:top w:val="nil"/>
              <w:bottom w:val="nil"/>
            </w:tcBorders>
            <w:shd w:val="clear" w:color="auto" w:fill="auto"/>
            <w:vAlign w:val="bottom"/>
          </w:tcPr>
          <w:p w14:paraId="105CA67B" w14:textId="77777777" w:rsidR="0046337C" w:rsidRPr="008945A8" w:rsidRDefault="0046337C" w:rsidP="00C95712">
            <w:pPr>
              <w:spacing w:line="240" w:lineRule="atLeast"/>
              <w:ind w:right="57"/>
              <w:jc w:val="right"/>
              <w:rPr>
                <w:rFonts w:asciiTheme="majorBidi" w:eastAsia="Arial Unicode MS" w:hAnsiTheme="majorBidi" w:cstheme="majorBidi"/>
                <w:snapToGrid w:val="0"/>
                <w:lang w:eastAsia="th-TH"/>
              </w:rPr>
            </w:pPr>
            <w:r>
              <w:rPr>
                <w:rFonts w:asciiTheme="majorBidi" w:eastAsia="Arial Unicode MS" w:hAnsiTheme="majorBidi" w:cstheme="majorBidi"/>
                <w:snapToGrid w:val="0"/>
                <w:lang w:eastAsia="th-TH"/>
              </w:rPr>
              <w:t>715,160</w:t>
            </w:r>
          </w:p>
        </w:tc>
        <w:tc>
          <w:tcPr>
            <w:tcW w:w="135" w:type="dxa"/>
            <w:tcBorders>
              <w:top w:val="nil"/>
              <w:bottom w:val="nil"/>
            </w:tcBorders>
            <w:vAlign w:val="bottom"/>
          </w:tcPr>
          <w:p w14:paraId="4D6B7D7F"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nil"/>
              <w:bottom w:val="nil"/>
            </w:tcBorders>
            <w:shd w:val="clear" w:color="auto" w:fill="auto"/>
          </w:tcPr>
          <w:p w14:paraId="2FBA4F8C" w14:textId="77777777" w:rsidR="0046337C" w:rsidRPr="008945A8" w:rsidRDefault="0046337C" w:rsidP="00C95712">
            <w:pPr>
              <w:spacing w:line="240" w:lineRule="atLeast"/>
              <w:ind w:right="320"/>
              <w:jc w:val="right"/>
              <w:rPr>
                <w:rFonts w:asciiTheme="majorBidi" w:eastAsia="Arial Unicode MS" w:hAnsiTheme="majorBidi" w:cstheme="majorBidi"/>
                <w:snapToGrid w:val="0"/>
                <w:color w:val="000000" w:themeColor="text1"/>
                <w:lang w:eastAsia="th-TH"/>
              </w:rPr>
            </w:pPr>
            <w:r w:rsidRPr="00877E5B">
              <w:t>-</w:t>
            </w:r>
          </w:p>
        </w:tc>
        <w:tc>
          <w:tcPr>
            <w:tcW w:w="144" w:type="dxa"/>
            <w:tcBorders>
              <w:top w:val="nil"/>
              <w:bottom w:val="nil"/>
            </w:tcBorders>
            <w:vAlign w:val="bottom"/>
          </w:tcPr>
          <w:p w14:paraId="198A829B"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nil"/>
              <w:bottom w:val="nil"/>
            </w:tcBorders>
            <w:shd w:val="clear" w:color="auto" w:fill="auto"/>
            <w:vAlign w:val="bottom"/>
          </w:tcPr>
          <w:p w14:paraId="71C1387E" w14:textId="77777777" w:rsidR="0046337C" w:rsidRPr="008945A8" w:rsidRDefault="0046337C" w:rsidP="00C95712">
            <w:pPr>
              <w:spacing w:line="240" w:lineRule="atLeast"/>
              <w:ind w:right="57"/>
              <w:jc w:val="right"/>
              <w:rPr>
                <w:rFonts w:asciiTheme="majorBidi" w:eastAsia="Arial Unicode MS" w:hAnsiTheme="majorBidi" w:cstheme="majorBidi"/>
                <w:snapToGrid w:val="0"/>
                <w:lang w:eastAsia="th-TH"/>
              </w:rPr>
            </w:pPr>
            <w:r>
              <w:rPr>
                <w:rFonts w:asciiTheme="majorBidi" w:eastAsia="Arial Unicode MS" w:hAnsiTheme="majorBidi" w:cstheme="majorBidi"/>
                <w:snapToGrid w:val="0"/>
                <w:lang w:eastAsia="th-TH"/>
              </w:rPr>
              <w:t>715,160</w:t>
            </w:r>
          </w:p>
        </w:tc>
      </w:tr>
      <w:tr w:rsidR="0046337C" w:rsidRPr="008945A8" w14:paraId="6A0FD571" w14:textId="77777777" w:rsidTr="00C95712">
        <w:tc>
          <w:tcPr>
            <w:tcW w:w="3862" w:type="dxa"/>
            <w:tcBorders>
              <w:top w:val="nil"/>
              <w:bottom w:val="nil"/>
            </w:tcBorders>
            <w:shd w:val="clear" w:color="auto" w:fill="auto"/>
            <w:vAlign w:val="bottom"/>
          </w:tcPr>
          <w:p w14:paraId="6C296C61" w14:textId="77777777" w:rsidR="0046337C" w:rsidRPr="008945A8" w:rsidRDefault="0046337C" w:rsidP="00C95712">
            <w:pPr>
              <w:spacing w:line="240" w:lineRule="atLeast"/>
              <w:ind w:left="170" w:hanging="87"/>
              <w:jc w:val="thaiDistribute"/>
              <w:rPr>
                <w:rFonts w:asciiTheme="majorBidi" w:eastAsia="Arial Unicode MS" w:hAnsiTheme="majorBidi" w:cstheme="majorBidi"/>
                <w:cs/>
              </w:rPr>
            </w:pPr>
          </w:p>
        </w:tc>
        <w:tc>
          <w:tcPr>
            <w:tcW w:w="1246" w:type="dxa"/>
            <w:tcBorders>
              <w:top w:val="single" w:sz="6" w:space="0" w:color="auto"/>
              <w:bottom w:val="double" w:sz="6" w:space="0" w:color="auto"/>
            </w:tcBorders>
            <w:shd w:val="clear" w:color="auto" w:fill="auto"/>
            <w:vAlign w:val="bottom"/>
          </w:tcPr>
          <w:p w14:paraId="0C2FC79E" w14:textId="77777777" w:rsidR="0046337C" w:rsidRPr="008945A8" w:rsidRDefault="0046337C" w:rsidP="00C95712">
            <w:pPr>
              <w:spacing w:line="240" w:lineRule="atLeast"/>
              <w:ind w:right="284"/>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color w:val="000000" w:themeColor="text1"/>
                <w:lang w:eastAsia="th-TH"/>
              </w:rPr>
              <w:t>-</w:t>
            </w:r>
          </w:p>
        </w:tc>
        <w:tc>
          <w:tcPr>
            <w:tcW w:w="134" w:type="dxa"/>
            <w:tcBorders>
              <w:top w:val="nil"/>
              <w:bottom w:val="nil"/>
            </w:tcBorders>
            <w:shd w:val="clear" w:color="auto" w:fill="auto"/>
            <w:vAlign w:val="bottom"/>
          </w:tcPr>
          <w:p w14:paraId="2009ADF9" w14:textId="77777777" w:rsidR="0046337C" w:rsidRPr="008945A8" w:rsidRDefault="0046337C" w:rsidP="00C95712">
            <w:pPr>
              <w:spacing w:line="240" w:lineRule="atLeast"/>
              <w:ind w:right="57"/>
              <w:jc w:val="right"/>
              <w:rPr>
                <w:rFonts w:asciiTheme="majorBidi" w:eastAsia="Arial Unicode MS" w:hAnsiTheme="majorBidi" w:cstheme="majorBidi"/>
                <w:color w:val="000000"/>
              </w:rPr>
            </w:pPr>
          </w:p>
        </w:tc>
        <w:tc>
          <w:tcPr>
            <w:tcW w:w="1265" w:type="dxa"/>
            <w:tcBorders>
              <w:top w:val="single" w:sz="6" w:space="0" w:color="auto"/>
              <w:bottom w:val="double" w:sz="6" w:space="0" w:color="auto"/>
            </w:tcBorders>
            <w:shd w:val="clear" w:color="auto" w:fill="auto"/>
            <w:vAlign w:val="bottom"/>
          </w:tcPr>
          <w:p w14:paraId="2E63FE6D" w14:textId="77777777" w:rsidR="0046337C" w:rsidRPr="008945A8" w:rsidRDefault="0046337C" w:rsidP="00C95712">
            <w:pPr>
              <w:spacing w:line="240" w:lineRule="atLeast"/>
              <w:ind w:right="57"/>
              <w:jc w:val="right"/>
              <w:rPr>
                <w:rFonts w:asciiTheme="majorBidi" w:eastAsia="Arial Unicode MS" w:hAnsiTheme="majorBidi" w:cstheme="majorBidi"/>
                <w:snapToGrid w:val="0"/>
                <w:color w:val="000000" w:themeColor="text1"/>
                <w:lang w:eastAsia="th-TH"/>
              </w:rPr>
            </w:pPr>
            <w:r>
              <w:rPr>
                <w:rFonts w:asciiTheme="majorBidi" w:eastAsia="Arial Unicode MS" w:hAnsiTheme="majorBidi" w:cstheme="majorBidi"/>
                <w:snapToGrid w:val="0"/>
                <w:lang w:eastAsia="th-TH"/>
              </w:rPr>
              <w:t>715,160</w:t>
            </w:r>
          </w:p>
        </w:tc>
        <w:tc>
          <w:tcPr>
            <w:tcW w:w="135" w:type="dxa"/>
            <w:tcBorders>
              <w:top w:val="nil"/>
              <w:bottom w:val="nil"/>
            </w:tcBorders>
            <w:vAlign w:val="bottom"/>
          </w:tcPr>
          <w:p w14:paraId="4D2474B0" w14:textId="77777777" w:rsidR="0046337C" w:rsidRPr="008945A8" w:rsidRDefault="0046337C" w:rsidP="00C95712">
            <w:pPr>
              <w:spacing w:line="240" w:lineRule="atLeast"/>
              <w:ind w:right="57"/>
              <w:jc w:val="right"/>
              <w:rPr>
                <w:rFonts w:asciiTheme="majorBidi" w:eastAsia="Arial Unicode MS" w:hAnsiTheme="majorBidi" w:cstheme="majorBidi"/>
                <w:color w:val="000000"/>
                <w:lang w:val="en-GB"/>
              </w:rPr>
            </w:pPr>
          </w:p>
        </w:tc>
        <w:tc>
          <w:tcPr>
            <w:tcW w:w="1251" w:type="dxa"/>
            <w:tcBorders>
              <w:top w:val="single" w:sz="6" w:space="0" w:color="auto"/>
              <w:bottom w:val="double" w:sz="6" w:space="0" w:color="auto"/>
            </w:tcBorders>
            <w:shd w:val="clear" w:color="auto" w:fill="auto"/>
          </w:tcPr>
          <w:p w14:paraId="0A9D5CA8" w14:textId="77777777" w:rsidR="0046337C" w:rsidRPr="008945A8" w:rsidRDefault="0046337C" w:rsidP="00C95712">
            <w:pPr>
              <w:spacing w:line="240" w:lineRule="atLeast"/>
              <w:ind w:right="57"/>
              <w:jc w:val="right"/>
              <w:rPr>
                <w:rFonts w:asciiTheme="majorBidi" w:hAnsiTheme="majorBidi" w:cstheme="majorBidi"/>
                <w:color w:val="000000"/>
              </w:rPr>
            </w:pPr>
            <w:r w:rsidRPr="007A3BA7">
              <w:t>937,684</w:t>
            </w:r>
          </w:p>
        </w:tc>
        <w:tc>
          <w:tcPr>
            <w:tcW w:w="144" w:type="dxa"/>
            <w:tcBorders>
              <w:top w:val="nil"/>
              <w:bottom w:val="nil"/>
            </w:tcBorders>
            <w:vAlign w:val="bottom"/>
          </w:tcPr>
          <w:p w14:paraId="51F84EE7" w14:textId="77777777" w:rsidR="0046337C" w:rsidRPr="008945A8" w:rsidRDefault="0046337C" w:rsidP="00C95712">
            <w:pPr>
              <w:spacing w:line="240" w:lineRule="atLeast"/>
              <w:ind w:right="57"/>
              <w:jc w:val="right"/>
              <w:rPr>
                <w:rFonts w:asciiTheme="majorBidi" w:eastAsia="Arial Unicode MS" w:hAnsiTheme="majorBidi" w:cstheme="majorBidi"/>
                <w:color w:val="000000"/>
                <w:cs/>
                <w:lang w:val="en-GB"/>
              </w:rPr>
            </w:pPr>
          </w:p>
        </w:tc>
        <w:tc>
          <w:tcPr>
            <w:tcW w:w="1228" w:type="dxa"/>
            <w:tcBorders>
              <w:top w:val="single" w:sz="6" w:space="0" w:color="auto"/>
              <w:bottom w:val="double" w:sz="6" w:space="0" w:color="auto"/>
            </w:tcBorders>
            <w:shd w:val="clear" w:color="auto" w:fill="auto"/>
            <w:vAlign w:val="bottom"/>
          </w:tcPr>
          <w:p w14:paraId="3DF7E4C3" w14:textId="77777777" w:rsidR="0046337C" w:rsidRPr="008945A8" w:rsidRDefault="0046337C" w:rsidP="00C95712">
            <w:pPr>
              <w:spacing w:line="240" w:lineRule="atLeast"/>
              <w:ind w:right="57"/>
              <w:jc w:val="right"/>
              <w:rPr>
                <w:rFonts w:asciiTheme="majorBidi" w:hAnsiTheme="majorBidi" w:cstheme="majorBidi"/>
                <w:color w:val="000000"/>
                <w:lang w:val="en-GB"/>
              </w:rPr>
            </w:pPr>
            <w:r w:rsidRPr="007A3BA7">
              <w:rPr>
                <w:rFonts w:asciiTheme="majorBidi" w:hAnsiTheme="majorBidi" w:cstheme="majorBidi"/>
                <w:color w:val="000000"/>
                <w:lang w:val="en-GB"/>
              </w:rPr>
              <w:t>1,652,844</w:t>
            </w:r>
          </w:p>
        </w:tc>
      </w:tr>
      <w:tr w:rsidR="0046337C" w:rsidRPr="008945A8" w14:paraId="566E5272" w14:textId="77777777" w:rsidTr="00C95712">
        <w:tc>
          <w:tcPr>
            <w:tcW w:w="3862" w:type="dxa"/>
            <w:tcBorders>
              <w:top w:val="nil"/>
              <w:bottom w:val="nil"/>
            </w:tcBorders>
            <w:shd w:val="clear" w:color="auto" w:fill="auto"/>
            <w:vAlign w:val="bottom"/>
          </w:tcPr>
          <w:p w14:paraId="7C7C50A0" w14:textId="77777777" w:rsidR="0046337C" w:rsidRPr="008945A8" w:rsidRDefault="0046337C" w:rsidP="00C95712">
            <w:pPr>
              <w:spacing w:line="240" w:lineRule="atLeast"/>
              <w:ind w:left="170" w:hanging="87"/>
              <w:jc w:val="thaiDistribute"/>
              <w:rPr>
                <w:rFonts w:asciiTheme="majorBidi" w:eastAsia="Arial Unicode MS" w:hAnsiTheme="majorBidi" w:cstheme="majorBidi"/>
                <w:cs/>
              </w:rPr>
            </w:pPr>
            <w:r w:rsidRPr="008945A8">
              <w:rPr>
                <w:rFonts w:asciiTheme="majorBidi" w:eastAsia="Arial Unicode MS" w:hAnsiTheme="majorBidi" w:cstheme="majorBidi"/>
                <w:lang w:val="en-GB"/>
              </w:rPr>
              <w:t>Financial liabilities as at December 31</w:t>
            </w:r>
            <w:r w:rsidRPr="008945A8">
              <w:rPr>
                <w:rFonts w:asciiTheme="majorBidi" w:eastAsia="Arial Unicode MS" w:hAnsiTheme="majorBidi" w:cstheme="majorBidi"/>
              </w:rPr>
              <w:t>,</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2024</w:t>
            </w:r>
          </w:p>
        </w:tc>
        <w:tc>
          <w:tcPr>
            <w:tcW w:w="1246" w:type="dxa"/>
            <w:tcBorders>
              <w:top w:val="double" w:sz="6" w:space="0" w:color="auto"/>
              <w:bottom w:val="nil"/>
            </w:tcBorders>
            <w:shd w:val="clear" w:color="auto" w:fill="auto"/>
            <w:vAlign w:val="bottom"/>
          </w:tcPr>
          <w:p w14:paraId="482DFEA3" w14:textId="77777777" w:rsidR="0046337C" w:rsidRPr="008945A8" w:rsidRDefault="0046337C" w:rsidP="00C95712">
            <w:pPr>
              <w:spacing w:line="240" w:lineRule="atLeast"/>
              <w:ind w:right="284"/>
              <w:jc w:val="right"/>
              <w:rPr>
                <w:rFonts w:asciiTheme="majorBidi" w:eastAsia="Arial Unicode MS" w:hAnsiTheme="majorBidi" w:cstheme="majorBidi"/>
                <w:color w:val="000000" w:themeColor="text1"/>
              </w:rPr>
            </w:pPr>
          </w:p>
        </w:tc>
        <w:tc>
          <w:tcPr>
            <w:tcW w:w="134" w:type="dxa"/>
            <w:tcBorders>
              <w:top w:val="nil"/>
              <w:bottom w:val="nil"/>
            </w:tcBorders>
            <w:shd w:val="clear" w:color="auto" w:fill="auto"/>
            <w:vAlign w:val="bottom"/>
          </w:tcPr>
          <w:p w14:paraId="278E9E70" w14:textId="77777777" w:rsidR="0046337C" w:rsidRPr="008945A8" w:rsidRDefault="0046337C" w:rsidP="00C95712">
            <w:pPr>
              <w:spacing w:line="240" w:lineRule="atLeast"/>
              <w:ind w:right="284"/>
              <w:jc w:val="right"/>
              <w:rPr>
                <w:rFonts w:asciiTheme="majorBidi" w:hAnsiTheme="majorBidi" w:cstheme="majorBidi"/>
                <w:color w:val="000000"/>
              </w:rPr>
            </w:pPr>
          </w:p>
        </w:tc>
        <w:tc>
          <w:tcPr>
            <w:tcW w:w="1265" w:type="dxa"/>
            <w:tcBorders>
              <w:top w:val="double" w:sz="6" w:space="0" w:color="auto"/>
              <w:bottom w:val="nil"/>
            </w:tcBorders>
            <w:shd w:val="clear" w:color="auto" w:fill="auto"/>
            <w:vAlign w:val="bottom"/>
          </w:tcPr>
          <w:p w14:paraId="256105C2" w14:textId="77777777" w:rsidR="0046337C" w:rsidRPr="008945A8" w:rsidRDefault="0046337C" w:rsidP="00C95712">
            <w:pPr>
              <w:spacing w:line="240" w:lineRule="atLeast"/>
              <w:ind w:right="284"/>
              <w:jc w:val="right"/>
              <w:rPr>
                <w:rFonts w:asciiTheme="majorBidi" w:eastAsia="Arial Unicode MS" w:hAnsiTheme="majorBidi" w:cstheme="majorBidi"/>
                <w:color w:val="000000" w:themeColor="text1"/>
              </w:rPr>
            </w:pPr>
          </w:p>
        </w:tc>
        <w:tc>
          <w:tcPr>
            <w:tcW w:w="135" w:type="dxa"/>
            <w:tcBorders>
              <w:top w:val="nil"/>
              <w:bottom w:val="nil"/>
            </w:tcBorders>
            <w:vAlign w:val="bottom"/>
          </w:tcPr>
          <w:p w14:paraId="16269981"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double" w:sz="6" w:space="0" w:color="auto"/>
              <w:bottom w:val="nil"/>
            </w:tcBorders>
            <w:shd w:val="clear" w:color="auto" w:fill="auto"/>
          </w:tcPr>
          <w:p w14:paraId="61DB9BEA"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44" w:type="dxa"/>
            <w:tcBorders>
              <w:top w:val="nil"/>
              <w:bottom w:val="nil"/>
            </w:tcBorders>
          </w:tcPr>
          <w:p w14:paraId="40F946BC"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double" w:sz="6" w:space="0" w:color="auto"/>
              <w:bottom w:val="nil"/>
            </w:tcBorders>
            <w:shd w:val="clear" w:color="auto" w:fill="auto"/>
          </w:tcPr>
          <w:p w14:paraId="361B7543"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r>
      <w:tr w:rsidR="0046337C" w:rsidRPr="008945A8" w14:paraId="62ED5D48" w14:textId="77777777" w:rsidTr="00C95712">
        <w:tc>
          <w:tcPr>
            <w:tcW w:w="3862" w:type="dxa"/>
            <w:tcBorders>
              <w:top w:val="nil"/>
              <w:bottom w:val="nil"/>
            </w:tcBorders>
            <w:shd w:val="clear" w:color="auto" w:fill="auto"/>
            <w:vAlign w:val="bottom"/>
          </w:tcPr>
          <w:p w14:paraId="615DC7B6" w14:textId="77777777" w:rsidR="0046337C" w:rsidRPr="008945A8" w:rsidRDefault="0046337C" w:rsidP="00C95712">
            <w:pPr>
              <w:spacing w:line="240" w:lineRule="atLeast"/>
              <w:ind w:left="170" w:hanging="87"/>
              <w:jc w:val="thaiDistribute"/>
              <w:rPr>
                <w:rFonts w:asciiTheme="majorBidi" w:eastAsia="Arial Unicode MS" w:hAnsiTheme="majorBidi" w:cstheme="majorBidi"/>
                <w:color w:val="000000"/>
                <w:cs/>
              </w:rPr>
            </w:pPr>
            <w:r w:rsidRPr="008945A8">
              <w:rPr>
                <w:rFonts w:asciiTheme="majorBidi" w:eastAsia="Arial Unicode MS" w:hAnsiTheme="majorBidi" w:cstheme="majorBidi"/>
              </w:rPr>
              <w:t>Trade and other current payables</w:t>
            </w:r>
          </w:p>
        </w:tc>
        <w:tc>
          <w:tcPr>
            <w:tcW w:w="1246" w:type="dxa"/>
            <w:tcBorders>
              <w:top w:val="nil"/>
              <w:bottom w:val="nil"/>
            </w:tcBorders>
            <w:shd w:val="clear" w:color="auto" w:fill="auto"/>
            <w:vAlign w:val="bottom"/>
          </w:tcPr>
          <w:p w14:paraId="65C38B53" w14:textId="77777777" w:rsidR="0046337C" w:rsidRPr="008945A8" w:rsidRDefault="0046337C" w:rsidP="00C95712">
            <w:pPr>
              <w:spacing w:line="240" w:lineRule="atLeast"/>
              <w:ind w:right="284"/>
              <w:jc w:val="right"/>
              <w:rPr>
                <w:rFonts w:asciiTheme="majorBidi" w:hAnsiTheme="majorBidi" w:cstheme="majorBidi"/>
                <w:color w:val="000000"/>
              </w:rPr>
            </w:pPr>
            <w:r w:rsidRPr="008945A8">
              <w:rPr>
                <w:rFonts w:asciiTheme="majorBidi" w:eastAsia="Arial Unicode MS" w:hAnsiTheme="majorBidi" w:cstheme="majorBidi"/>
                <w:snapToGrid w:val="0"/>
                <w:lang w:eastAsia="th-TH"/>
              </w:rPr>
              <w:t>-</w:t>
            </w:r>
          </w:p>
        </w:tc>
        <w:tc>
          <w:tcPr>
            <w:tcW w:w="134" w:type="dxa"/>
            <w:tcBorders>
              <w:top w:val="nil"/>
              <w:bottom w:val="nil"/>
            </w:tcBorders>
            <w:shd w:val="clear" w:color="auto" w:fill="auto"/>
            <w:vAlign w:val="bottom"/>
          </w:tcPr>
          <w:p w14:paraId="19C4D2CF" w14:textId="77777777" w:rsidR="0046337C" w:rsidRPr="008945A8" w:rsidRDefault="0046337C" w:rsidP="00C95712">
            <w:pPr>
              <w:spacing w:line="240" w:lineRule="atLeast"/>
              <w:ind w:right="284"/>
              <w:jc w:val="right"/>
              <w:rPr>
                <w:rFonts w:asciiTheme="majorBidi" w:hAnsiTheme="majorBidi" w:cstheme="majorBidi"/>
                <w:color w:val="000000"/>
              </w:rPr>
            </w:pPr>
          </w:p>
        </w:tc>
        <w:tc>
          <w:tcPr>
            <w:tcW w:w="1265" w:type="dxa"/>
            <w:tcBorders>
              <w:top w:val="nil"/>
              <w:bottom w:val="nil"/>
            </w:tcBorders>
            <w:shd w:val="clear" w:color="auto" w:fill="auto"/>
            <w:vAlign w:val="bottom"/>
          </w:tcPr>
          <w:p w14:paraId="2ED81901" w14:textId="77777777" w:rsidR="0046337C" w:rsidRPr="008945A8" w:rsidRDefault="0046337C" w:rsidP="00C95712">
            <w:pPr>
              <w:spacing w:line="240" w:lineRule="atLeast"/>
              <w:ind w:right="284"/>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color w:val="000000" w:themeColor="text1"/>
                <w:lang w:eastAsia="th-TH"/>
              </w:rPr>
              <w:t>-</w:t>
            </w:r>
          </w:p>
        </w:tc>
        <w:tc>
          <w:tcPr>
            <w:tcW w:w="135" w:type="dxa"/>
            <w:tcBorders>
              <w:top w:val="nil"/>
              <w:bottom w:val="nil"/>
            </w:tcBorders>
            <w:vAlign w:val="bottom"/>
          </w:tcPr>
          <w:p w14:paraId="334411FB"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nil"/>
              <w:bottom w:val="nil"/>
            </w:tcBorders>
            <w:shd w:val="clear" w:color="auto" w:fill="auto"/>
          </w:tcPr>
          <w:p w14:paraId="5572A31F" w14:textId="77777777" w:rsidR="0046337C" w:rsidRPr="008945A8" w:rsidRDefault="0046337C" w:rsidP="000B1EC3">
            <w:pPr>
              <w:spacing w:line="240" w:lineRule="atLeast"/>
              <w:ind w:right="-100"/>
              <w:jc w:val="right"/>
              <w:rPr>
                <w:rFonts w:asciiTheme="majorBidi" w:hAnsiTheme="majorBidi" w:cstheme="majorBidi"/>
                <w:color w:val="000000"/>
                <w:lang w:val="en-GB"/>
              </w:rPr>
            </w:pPr>
            <w:r w:rsidRPr="007A3BA7">
              <w:rPr>
                <w:rFonts w:asciiTheme="majorBidi" w:hAnsiTheme="majorBidi" w:cstheme="majorBidi"/>
                <w:color w:val="000000"/>
                <w:lang w:val="en-GB"/>
              </w:rPr>
              <w:t>150,755</w:t>
            </w:r>
            <w:r w:rsidRPr="007A3BA7">
              <w:rPr>
                <w:rFonts w:asciiTheme="majorBidi" w:hAnsiTheme="majorBidi" w:cstheme="majorBidi"/>
                <w:color w:val="000000"/>
                <w:lang w:val="en-GB"/>
              </w:rPr>
              <w:tab/>
            </w:r>
          </w:p>
        </w:tc>
        <w:tc>
          <w:tcPr>
            <w:tcW w:w="144" w:type="dxa"/>
            <w:tcBorders>
              <w:top w:val="nil"/>
              <w:bottom w:val="nil"/>
            </w:tcBorders>
          </w:tcPr>
          <w:p w14:paraId="29E8CD68"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nil"/>
              <w:bottom w:val="nil"/>
            </w:tcBorders>
            <w:shd w:val="clear" w:color="auto" w:fill="auto"/>
          </w:tcPr>
          <w:p w14:paraId="631CCCE5" w14:textId="77777777" w:rsidR="0046337C" w:rsidRPr="008945A8" w:rsidRDefault="0046337C" w:rsidP="00C95712">
            <w:pPr>
              <w:spacing w:line="240" w:lineRule="atLeast"/>
              <w:ind w:right="57"/>
              <w:jc w:val="right"/>
              <w:rPr>
                <w:rFonts w:asciiTheme="majorBidi" w:hAnsiTheme="majorBidi" w:cstheme="majorBidi"/>
                <w:color w:val="000000"/>
                <w:lang w:val="en-GB"/>
              </w:rPr>
            </w:pPr>
            <w:r w:rsidRPr="007A3BA7">
              <w:rPr>
                <w:rFonts w:asciiTheme="majorBidi" w:hAnsiTheme="majorBidi" w:cstheme="majorBidi"/>
                <w:color w:val="000000"/>
                <w:lang w:val="en-GB"/>
              </w:rPr>
              <w:t>150,755</w:t>
            </w:r>
          </w:p>
        </w:tc>
      </w:tr>
      <w:tr w:rsidR="0046337C" w:rsidRPr="008945A8" w14:paraId="153838EE" w14:textId="77777777" w:rsidTr="00C95712">
        <w:tc>
          <w:tcPr>
            <w:tcW w:w="3862" w:type="dxa"/>
            <w:tcBorders>
              <w:top w:val="nil"/>
              <w:bottom w:val="nil"/>
            </w:tcBorders>
            <w:shd w:val="clear" w:color="auto" w:fill="auto"/>
            <w:vAlign w:val="bottom"/>
          </w:tcPr>
          <w:p w14:paraId="4720892B" w14:textId="77777777" w:rsidR="0046337C" w:rsidRPr="008945A8" w:rsidRDefault="0046337C" w:rsidP="00C95712">
            <w:pPr>
              <w:spacing w:line="24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Long-term loans from financial institutions</w:t>
            </w:r>
          </w:p>
        </w:tc>
        <w:tc>
          <w:tcPr>
            <w:tcW w:w="1246" w:type="dxa"/>
            <w:tcBorders>
              <w:top w:val="nil"/>
              <w:bottom w:val="nil"/>
            </w:tcBorders>
            <w:shd w:val="clear" w:color="auto" w:fill="auto"/>
            <w:vAlign w:val="bottom"/>
          </w:tcPr>
          <w:p w14:paraId="463B13AF" w14:textId="77777777" w:rsidR="0046337C" w:rsidRPr="008945A8" w:rsidRDefault="0046337C" w:rsidP="00C95712">
            <w:pPr>
              <w:spacing w:line="240" w:lineRule="atLeast"/>
              <w:ind w:right="284"/>
              <w:jc w:val="right"/>
              <w:rPr>
                <w:rFonts w:asciiTheme="majorBidi" w:eastAsia="Arial Unicode MS" w:hAnsiTheme="majorBidi" w:cstheme="majorBidi"/>
                <w:snapToGrid w:val="0"/>
                <w:lang w:eastAsia="th-TH"/>
              </w:rPr>
            </w:pPr>
            <w:r w:rsidRPr="008945A8">
              <w:rPr>
                <w:rFonts w:asciiTheme="majorBidi" w:hAnsiTheme="majorBidi" w:cstheme="majorBidi"/>
                <w:color w:val="000000" w:themeColor="text1"/>
                <w:cs/>
              </w:rPr>
              <w:t>-</w:t>
            </w:r>
          </w:p>
        </w:tc>
        <w:tc>
          <w:tcPr>
            <w:tcW w:w="134" w:type="dxa"/>
            <w:tcBorders>
              <w:top w:val="nil"/>
              <w:bottom w:val="nil"/>
            </w:tcBorders>
            <w:shd w:val="clear" w:color="auto" w:fill="auto"/>
            <w:vAlign w:val="bottom"/>
          </w:tcPr>
          <w:p w14:paraId="636EEAFA" w14:textId="77777777" w:rsidR="0046337C" w:rsidRPr="008945A8" w:rsidRDefault="0046337C" w:rsidP="00C95712">
            <w:pPr>
              <w:spacing w:line="240" w:lineRule="atLeast"/>
              <w:ind w:right="284"/>
              <w:jc w:val="right"/>
              <w:rPr>
                <w:rFonts w:asciiTheme="majorBidi" w:hAnsiTheme="majorBidi" w:cstheme="majorBidi"/>
                <w:color w:val="000000"/>
              </w:rPr>
            </w:pPr>
          </w:p>
        </w:tc>
        <w:tc>
          <w:tcPr>
            <w:tcW w:w="1265" w:type="dxa"/>
            <w:tcBorders>
              <w:top w:val="nil"/>
              <w:bottom w:val="nil"/>
            </w:tcBorders>
            <w:shd w:val="clear" w:color="auto" w:fill="auto"/>
            <w:vAlign w:val="bottom"/>
          </w:tcPr>
          <w:p w14:paraId="313960D2" w14:textId="77777777" w:rsidR="0046337C" w:rsidRPr="008945A8" w:rsidRDefault="0046337C" w:rsidP="00C95712">
            <w:pPr>
              <w:spacing w:line="240" w:lineRule="atLeast"/>
              <w:ind w:right="284"/>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cs/>
                <w:lang w:eastAsia="th-TH"/>
              </w:rPr>
              <w:t>-</w:t>
            </w:r>
          </w:p>
        </w:tc>
        <w:tc>
          <w:tcPr>
            <w:tcW w:w="135" w:type="dxa"/>
            <w:tcBorders>
              <w:top w:val="nil"/>
              <w:bottom w:val="nil"/>
            </w:tcBorders>
            <w:vAlign w:val="bottom"/>
          </w:tcPr>
          <w:p w14:paraId="014436A1"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nil"/>
              <w:bottom w:val="nil"/>
            </w:tcBorders>
            <w:shd w:val="clear" w:color="auto" w:fill="auto"/>
          </w:tcPr>
          <w:p w14:paraId="30F065E7" w14:textId="77777777" w:rsidR="0046337C" w:rsidRPr="008945A8" w:rsidRDefault="0046337C" w:rsidP="000B1EC3">
            <w:pPr>
              <w:spacing w:line="240" w:lineRule="atLeast"/>
              <w:ind w:right="42"/>
              <w:jc w:val="right"/>
              <w:rPr>
                <w:rFonts w:asciiTheme="majorBidi" w:hAnsiTheme="majorBidi" w:cstheme="majorBidi"/>
                <w:color w:val="000000" w:themeColor="text1"/>
              </w:rPr>
            </w:pPr>
            <w:r>
              <w:rPr>
                <w:rFonts w:asciiTheme="majorBidi" w:hAnsiTheme="majorBidi" w:cstheme="majorBidi"/>
                <w:color w:val="000000" w:themeColor="text1"/>
              </w:rPr>
              <w:t>490,871</w:t>
            </w:r>
          </w:p>
        </w:tc>
        <w:tc>
          <w:tcPr>
            <w:tcW w:w="144" w:type="dxa"/>
            <w:tcBorders>
              <w:top w:val="nil"/>
              <w:bottom w:val="nil"/>
            </w:tcBorders>
          </w:tcPr>
          <w:p w14:paraId="1182173A"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nil"/>
              <w:bottom w:val="nil"/>
            </w:tcBorders>
            <w:shd w:val="clear" w:color="auto" w:fill="auto"/>
          </w:tcPr>
          <w:p w14:paraId="46C1D5E9" w14:textId="77777777" w:rsidR="0046337C" w:rsidRPr="008945A8" w:rsidRDefault="0046337C" w:rsidP="00C95712">
            <w:pPr>
              <w:spacing w:line="240" w:lineRule="atLeast"/>
              <w:ind w:right="57"/>
              <w:jc w:val="right"/>
              <w:rPr>
                <w:rFonts w:asciiTheme="majorBidi" w:hAnsiTheme="majorBidi" w:cstheme="majorBidi"/>
                <w:color w:val="000000" w:themeColor="text1"/>
              </w:rPr>
            </w:pPr>
            <w:r>
              <w:rPr>
                <w:rFonts w:asciiTheme="majorBidi" w:hAnsiTheme="majorBidi" w:cstheme="majorBidi"/>
                <w:color w:val="000000" w:themeColor="text1"/>
              </w:rPr>
              <w:t>490,871</w:t>
            </w:r>
          </w:p>
        </w:tc>
      </w:tr>
      <w:tr w:rsidR="0046337C" w:rsidRPr="008945A8" w14:paraId="5B9A7A7D" w14:textId="77777777" w:rsidTr="00C95712">
        <w:tc>
          <w:tcPr>
            <w:tcW w:w="3862" w:type="dxa"/>
            <w:tcBorders>
              <w:top w:val="nil"/>
              <w:bottom w:val="nil"/>
            </w:tcBorders>
            <w:shd w:val="clear" w:color="auto" w:fill="auto"/>
            <w:vAlign w:val="bottom"/>
          </w:tcPr>
          <w:p w14:paraId="28ECC633" w14:textId="77777777" w:rsidR="0046337C" w:rsidRPr="008945A8" w:rsidRDefault="0046337C" w:rsidP="00C95712">
            <w:pPr>
              <w:spacing w:line="24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Leases</w:t>
            </w:r>
          </w:p>
        </w:tc>
        <w:tc>
          <w:tcPr>
            <w:tcW w:w="1246" w:type="dxa"/>
            <w:tcBorders>
              <w:top w:val="nil"/>
              <w:bottom w:val="nil"/>
            </w:tcBorders>
            <w:shd w:val="clear" w:color="auto" w:fill="auto"/>
            <w:vAlign w:val="bottom"/>
          </w:tcPr>
          <w:p w14:paraId="1E7C4DCC" w14:textId="77777777" w:rsidR="0046337C" w:rsidRPr="008945A8" w:rsidRDefault="0046337C" w:rsidP="00C95712">
            <w:pPr>
              <w:spacing w:line="240" w:lineRule="atLeast"/>
              <w:ind w:right="57"/>
              <w:jc w:val="right"/>
              <w:rPr>
                <w:rFonts w:asciiTheme="majorBidi" w:eastAsia="Arial Unicode MS" w:hAnsiTheme="majorBidi" w:cstheme="majorBidi"/>
                <w:snapToGrid w:val="0"/>
                <w:lang w:eastAsia="th-TH"/>
              </w:rPr>
            </w:pPr>
            <w:r>
              <w:rPr>
                <w:rFonts w:asciiTheme="majorBidi" w:hAnsiTheme="majorBidi" w:cstheme="majorBidi"/>
                <w:color w:val="000000" w:themeColor="text1"/>
              </w:rPr>
              <w:t>156,150</w:t>
            </w:r>
          </w:p>
        </w:tc>
        <w:tc>
          <w:tcPr>
            <w:tcW w:w="134" w:type="dxa"/>
            <w:tcBorders>
              <w:top w:val="nil"/>
              <w:bottom w:val="nil"/>
            </w:tcBorders>
            <w:shd w:val="clear" w:color="auto" w:fill="auto"/>
            <w:vAlign w:val="bottom"/>
          </w:tcPr>
          <w:p w14:paraId="21C15896" w14:textId="77777777" w:rsidR="0046337C" w:rsidRPr="008945A8" w:rsidRDefault="0046337C" w:rsidP="00C95712">
            <w:pPr>
              <w:spacing w:line="240" w:lineRule="atLeast"/>
              <w:ind w:right="284"/>
              <w:jc w:val="right"/>
              <w:rPr>
                <w:rFonts w:asciiTheme="majorBidi" w:hAnsiTheme="majorBidi" w:cstheme="majorBidi"/>
                <w:color w:val="000000"/>
              </w:rPr>
            </w:pPr>
          </w:p>
        </w:tc>
        <w:tc>
          <w:tcPr>
            <w:tcW w:w="1265" w:type="dxa"/>
            <w:tcBorders>
              <w:top w:val="nil"/>
              <w:bottom w:val="nil"/>
            </w:tcBorders>
            <w:shd w:val="clear" w:color="auto" w:fill="auto"/>
            <w:vAlign w:val="bottom"/>
          </w:tcPr>
          <w:p w14:paraId="1170454B" w14:textId="77777777" w:rsidR="0046337C" w:rsidRPr="008945A8" w:rsidRDefault="0046337C" w:rsidP="00C95712">
            <w:pPr>
              <w:spacing w:line="240" w:lineRule="atLeast"/>
              <w:ind w:right="284"/>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lang w:eastAsia="th-TH"/>
              </w:rPr>
              <w:t>-</w:t>
            </w:r>
          </w:p>
        </w:tc>
        <w:tc>
          <w:tcPr>
            <w:tcW w:w="135" w:type="dxa"/>
            <w:tcBorders>
              <w:top w:val="nil"/>
              <w:bottom w:val="nil"/>
            </w:tcBorders>
            <w:vAlign w:val="bottom"/>
          </w:tcPr>
          <w:p w14:paraId="1B1EF6B6"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nil"/>
              <w:bottom w:val="nil"/>
            </w:tcBorders>
            <w:shd w:val="clear" w:color="auto" w:fill="auto"/>
          </w:tcPr>
          <w:p w14:paraId="0DEB5AE5" w14:textId="77777777" w:rsidR="0046337C" w:rsidRPr="008945A8" w:rsidRDefault="0046337C" w:rsidP="000B1EC3">
            <w:pPr>
              <w:spacing w:line="240" w:lineRule="atLeast"/>
              <w:ind w:right="320"/>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4" w:type="dxa"/>
            <w:tcBorders>
              <w:top w:val="nil"/>
              <w:bottom w:val="nil"/>
            </w:tcBorders>
          </w:tcPr>
          <w:p w14:paraId="190AAE34"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nil"/>
              <w:bottom w:val="nil"/>
            </w:tcBorders>
            <w:shd w:val="clear" w:color="auto" w:fill="auto"/>
          </w:tcPr>
          <w:p w14:paraId="49C9BE68" w14:textId="77777777" w:rsidR="0046337C" w:rsidRPr="008945A8" w:rsidRDefault="0046337C" w:rsidP="00C95712">
            <w:pPr>
              <w:spacing w:line="240" w:lineRule="atLeast"/>
              <w:ind w:right="57"/>
              <w:jc w:val="right"/>
              <w:rPr>
                <w:rFonts w:asciiTheme="majorBidi" w:hAnsiTheme="majorBidi" w:cstheme="majorBidi"/>
                <w:color w:val="000000" w:themeColor="text1"/>
              </w:rPr>
            </w:pPr>
            <w:r>
              <w:rPr>
                <w:rFonts w:asciiTheme="majorBidi" w:hAnsiTheme="majorBidi" w:cstheme="majorBidi"/>
                <w:color w:val="000000" w:themeColor="text1"/>
              </w:rPr>
              <w:t>156,150</w:t>
            </w:r>
          </w:p>
        </w:tc>
      </w:tr>
      <w:tr w:rsidR="0046337C" w:rsidRPr="008945A8" w14:paraId="65441636" w14:textId="77777777" w:rsidTr="00C95712">
        <w:tc>
          <w:tcPr>
            <w:tcW w:w="3862" w:type="dxa"/>
            <w:tcBorders>
              <w:top w:val="nil"/>
              <w:bottom w:val="nil"/>
            </w:tcBorders>
            <w:shd w:val="clear" w:color="auto" w:fill="auto"/>
            <w:vAlign w:val="bottom"/>
          </w:tcPr>
          <w:p w14:paraId="5059FE07" w14:textId="77777777" w:rsidR="0046337C" w:rsidRPr="008945A8" w:rsidRDefault="0046337C" w:rsidP="00C95712">
            <w:pPr>
              <w:spacing w:line="240" w:lineRule="atLeast"/>
              <w:ind w:left="170" w:hanging="170"/>
              <w:jc w:val="thaiDistribute"/>
              <w:rPr>
                <w:rFonts w:asciiTheme="majorBidi" w:eastAsia="Arial Unicode MS" w:hAnsiTheme="majorBidi" w:cstheme="majorBidi"/>
                <w:color w:val="000000"/>
              </w:rPr>
            </w:pPr>
          </w:p>
        </w:tc>
        <w:tc>
          <w:tcPr>
            <w:tcW w:w="1246" w:type="dxa"/>
            <w:tcBorders>
              <w:top w:val="single" w:sz="6" w:space="0" w:color="auto"/>
              <w:bottom w:val="double" w:sz="6" w:space="0" w:color="auto"/>
            </w:tcBorders>
            <w:shd w:val="clear" w:color="auto" w:fill="auto"/>
            <w:vAlign w:val="bottom"/>
          </w:tcPr>
          <w:p w14:paraId="27732C9C" w14:textId="77777777" w:rsidR="0046337C" w:rsidRPr="008945A8" w:rsidRDefault="0046337C" w:rsidP="00C95712">
            <w:pPr>
              <w:spacing w:line="240" w:lineRule="atLeast"/>
              <w:ind w:right="57"/>
              <w:jc w:val="right"/>
              <w:rPr>
                <w:rFonts w:asciiTheme="majorBidi" w:hAnsiTheme="majorBidi" w:cstheme="majorBidi"/>
                <w:color w:val="000000"/>
                <w:lang w:val="en-GB"/>
              </w:rPr>
            </w:pPr>
            <w:r>
              <w:rPr>
                <w:rFonts w:asciiTheme="majorBidi" w:hAnsiTheme="majorBidi" w:cstheme="majorBidi"/>
                <w:color w:val="000000" w:themeColor="text1"/>
              </w:rPr>
              <w:t>156,150</w:t>
            </w:r>
          </w:p>
        </w:tc>
        <w:tc>
          <w:tcPr>
            <w:tcW w:w="134" w:type="dxa"/>
            <w:tcBorders>
              <w:top w:val="nil"/>
              <w:bottom w:val="nil"/>
            </w:tcBorders>
            <w:shd w:val="clear" w:color="auto" w:fill="auto"/>
            <w:vAlign w:val="bottom"/>
          </w:tcPr>
          <w:p w14:paraId="08831CE4" w14:textId="77777777" w:rsidR="0046337C" w:rsidRPr="008945A8" w:rsidRDefault="0046337C" w:rsidP="00C95712">
            <w:pPr>
              <w:spacing w:line="240" w:lineRule="atLeast"/>
              <w:ind w:right="57"/>
              <w:jc w:val="right"/>
              <w:rPr>
                <w:rFonts w:asciiTheme="majorBidi" w:eastAsia="Arial Unicode MS" w:hAnsiTheme="majorBidi" w:cstheme="majorBidi"/>
                <w:color w:val="000000"/>
              </w:rPr>
            </w:pPr>
          </w:p>
        </w:tc>
        <w:tc>
          <w:tcPr>
            <w:tcW w:w="1265" w:type="dxa"/>
            <w:tcBorders>
              <w:top w:val="single" w:sz="6" w:space="0" w:color="auto"/>
              <w:bottom w:val="double" w:sz="6" w:space="0" w:color="auto"/>
            </w:tcBorders>
            <w:shd w:val="clear" w:color="auto" w:fill="auto"/>
            <w:vAlign w:val="bottom"/>
          </w:tcPr>
          <w:p w14:paraId="28F7FD7E" w14:textId="77777777" w:rsidR="0046337C" w:rsidRPr="008945A8" w:rsidRDefault="0046337C" w:rsidP="00C95712">
            <w:pPr>
              <w:spacing w:line="240" w:lineRule="atLeast"/>
              <w:ind w:right="284"/>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color w:val="000000" w:themeColor="text1"/>
                <w:lang w:eastAsia="th-TH"/>
              </w:rPr>
              <w:t>-</w:t>
            </w:r>
          </w:p>
        </w:tc>
        <w:tc>
          <w:tcPr>
            <w:tcW w:w="135" w:type="dxa"/>
            <w:tcBorders>
              <w:top w:val="nil"/>
              <w:bottom w:val="nil"/>
            </w:tcBorders>
            <w:vAlign w:val="bottom"/>
          </w:tcPr>
          <w:p w14:paraId="4CC49A1F"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51" w:type="dxa"/>
            <w:tcBorders>
              <w:top w:val="single" w:sz="6" w:space="0" w:color="auto"/>
              <w:bottom w:val="double" w:sz="6" w:space="0" w:color="auto"/>
            </w:tcBorders>
            <w:shd w:val="clear" w:color="auto" w:fill="auto"/>
            <w:vAlign w:val="bottom"/>
          </w:tcPr>
          <w:p w14:paraId="2D597ED0" w14:textId="77777777" w:rsidR="0046337C" w:rsidRPr="008945A8" w:rsidRDefault="0046337C" w:rsidP="000B1EC3">
            <w:pPr>
              <w:spacing w:line="240" w:lineRule="atLeast"/>
              <w:ind w:right="42"/>
              <w:jc w:val="right"/>
              <w:rPr>
                <w:rFonts w:asciiTheme="majorBidi" w:hAnsiTheme="majorBidi" w:cstheme="majorBidi"/>
                <w:color w:val="000000"/>
                <w:lang w:val="en-GB"/>
              </w:rPr>
            </w:pPr>
            <w:r>
              <w:rPr>
                <w:rFonts w:asciiTheme="majorBidi" w:hAnsiTheme="majorBidi" w:cstheme="majorBidi"/>
                <w:color w:val="000000"/>
                <w:lang w:val="en-GB"/>
              </w:rPr>
              <w:t>641,626</w:t>
            </w:r>
          </w:p>
        </w:tc>
        <w:tc>
          <w:tcPr>
            <w:tcW w:w="144" w:type="dxa"/>
            <w:tcBorders>
              <w:top w:val="nil"/>
              <w:bottom w:val="nil"/>
            </w:tcBorders>
            <w:vAlign w:val="bottom"/>
          </w:tcPr>
          <w:p w14:paraId="5D62CC73" w14:textId="77777777" w:rsidR="0046337C" w:rsidRPr="008945A8" w:rsidRDefault="0046337C" w:rsidP="00C95712">
            <w:pPr>
              <w:spacing w:line="240" w:lineRule="atLeast"/>
              <w:ind w:right="57"/>
              <w:jc w:val="right"/>
              <w:rPr>
                <w:rFonts w:asciiTheme="majorBidi" w:hAnsiTheme="majorBidi" w:cstheme="majorBidi"/>
                <w:color w:val="000000"/>
                <w:lang w:val="en-GB"/>
              </w:rPr>
            </w:pPr>
          </w:p>
        </w:tc>
        <w:tc>
          <w:tcPr>
            <w:tcW w:w="1228" w:type="dxa"/>
            <w:tcBorders>
              <w:top w:val="single" w:sz="6" w:space="0" w:color="auto"/>
              <w:bottom w:val="double" w:sz="6" w:space="0" w:color="auto"/>
            </w:tcBorders>
            <w:shd w:val="clear" w:color="auto" w:fill="auto"/>
            <w:vAlign w:val="bottom"/>
          </w:tcPr>
          <w:p w14:paraId="324A3E48" w14:textId="77777777" w:rsidR="0046337C" w:rsidRPr="008945A8" w:rsidRDefault="0046337C" w:rsidP="00C95712">
            <w:pPr>
              <w:spacing w:line="240" w:lineRule="atLeast"/>
              <w:ind w:right="57"/>
              <w:jc w:val="right"/>
              <w:rPr>
                <w:rFonts w:asciiTheme="majorBidi" w:hAnsiTheme="majorBidi" w:cstheme="majorBidi"/>
                <w:color w:val="000000"/>
                <w:lang w:val="en-GB"/>
              </w:rPr>
            </w:pPr>
            <w:r w:rsidRPr="007A3BA7">
              <w:rPr>
                <w:rFonts w:asciiTheme="majorBidi" w:hAnsiTheme="majorBidi" w:cstheme="majorBidi"/>
                <w:color w:val="000000"/>
                <w:lang w:val="en-GB"/>
              </w:rPr>
              <w:t>797,776</w:t>
            </w:r>
          </w:p>
        </w:tc>
      </w:tr>
    </w:tbl>
    <w:p w14:paraId="00150F74"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tbl>
      <w:tblPr>
        <w:tblW w:w="9265" w:type="dxa"/>
        <w:tblInd w:w="142" w:type="dxa"/>
        <w:tblBorders>
          <w:top w:val="single" w:sz="12" w:space="0" w:color="auto"/>
          <w:bottom w:val="single" w:sz="12" w:space="0" w:color="auto"/>
        </w:tblBorders>
        <w:tblLayout w:type="fixed"/>
        <w:tblCellMar>
          <w:left w:w="57" w:type="dxa"/>
          <w:right w:w="57" w:type="dxa"/>
        </w:tblCellMar>
        <w:tblLook w:val="04A0" w:firstRow="1" w:lastRow="0" w:firstColumn="1" w:lastColumn="0" w:noHBand="0" w:noVBand="1"/>
      </w:tblPr>
      <w:tblGrid>
        <w:gridCol w:w="3823"/>
        <w:gridCol w:w="35"/>
        <w:gridCol w:w="1245"/>
        <w:gridCol w:w="142"/>
        <w:gridCol w:w="1264"/>
        <w:gridCol w:w="11"/>
        <w:gridCol w:w="124"/>
        <w:gridCol w:w="17"/>
        <w:gridCol w:w="1233"/>
        <w:gridCol w:w="42"/>
        <w:gridCol w:w="102"/>
        <w:gridCol w:w="64"/>
        <w:gridCol w:w="1125"/>
        <w:gridCol w:w="38"/>
      </w:tblGrid>
      <w:tr w:rsidR="0046337C" w:rsidRPr="008945A8" w14:paraId="0B62251B" w14:textId="77777777" w:rsidTr="00C95712">
        <w:tc>
          <w:tcPr>
            <w:tcW w:w="3858" w:type="dxa"/>
            <w:gridSpan w:val="2"/>
            <w:tcBorders>
              <w:top w:val="nil"/>
              <w:bottom w:val="nil"/>
            </w:tcBorders>
            <w:shd w:val="clear" w:color="auto" w:fill="auto"/>
            <w:vAlign w:val="bottom"/>
          </w:tcPr>
          <w:p w14:paraId="42FE95F4" w14:textId="77777777" w:rsidR="0046337C" w:rsidRPr="00446076" w:rsidRDefault="0046337C" w:rsidP="00C95712">
            <w:pPr>
              <w:spacing w:line="380" w:lineRule="atLeast"/>
              <w:ind w:left="170" w:hanging="170"/>
              <w:jc w:val="thaiDistribute"/>
              <w:rPr>
                <w:rFonts w:asciiTheme="majorBidi" w:eastAsia="MS Mincho" w:hAnsiTheme="majorBidi" w:cstheme="majorBidi"/>
              </w:rPr>
            </w:pPr>
          </w:p>
        </w:tc>
        <w:tc>
          <w:tcPr>
            <w:tcW w:w="5407" w:type="dxa"/>
            <w:gridSpan w:val="12"/>
            <w:tcBorders>
              <w:top w:val="nil"/>
              <w:bottom w:val="single" w:sz="6" w:space="0" w:color="auto"/>
            </w:tcBorders>
          </w:tcPr>
          <w:p w14:paraId="3BCB900D" w14:textId="77777777" w:rsidR="0046337C" w:rsidRPr="00446076" w:rsidRDefault="0046337C" w:rsidP="00C95712">
            <w:pPr>
              <w:spacing w:line="380" w:lineRule="atLeast"/>
              <w:jc w:val="right"/>
              <w:rPr>
                <w:rFonts w:asciiTheme="majorBidi" w:eastAsia="Arial Unicode MS" w:hAnsiTheme="majorBidi" w:cstheme="majorBidi"/>
                <w:lang w:val="en-GB"/>
              </w:rPr>
            </w:pPr>
            <w:r w:rsidRPr="00446076">
              <w:rPr>
                <w:rFonts w:asciiTheme="majorBidi" w:eastAsia="Arial Unicode MS" w:hAnsiTheme="majorBidi" w:cstheme="majorBidi"/>
                <w:lang w:val="en-GB"/>
              </w:rPr>
              <w:t xml:space="preserve">   (</w:t>
            </w:r>
            <w:proofErr w:type="gramStart"/>
            <w:r w:rsidRPr="00446076">
              <w:rPr>
                <w:rFonts w:asciiTheme="majorBidi" w:eastAsia="Arial Unicode MS" w:hAnsiTheme="majorBidi" w:cstheme="majorBidi"/>
                <w:lang w:val="en-GB"/>
              </w:rPr>
              <w:t>Unit :</w:t>
            </w:r>
            <w:proofErr w:type="gramEnd"/>
            <w:r w:rsidRPr="00446076">
              <w:rPr>
                <w:rFonts w:asciiTheme="majorBidi" w:eastAsia="Arial Unicode MS" w:hAnsiTheme="majorBidi" w:cstheme="majorBidi"/>
                <w:lang w:val="en-GB"/>
              </w:rPr>
              <w:t xml:space="preserve"> Thousand Baht)</w:t>
            </w:r>
          </w:p>
        </w:tc>
      </w:tr>
      <w:tr w:rsidR="0046337C" w:rsidRPr="008945A8" w14:paraId="78140186" w14:textId="77777777" w:rsidTr="00C95712">
        <w:tc>
          <w:tcPr>
            <w:tcW w:w="3858" w:type="dxa"/>
            <w:gridSpan w:val="2"/>
            <w:tcBorders>
              <w:top w:val="nil"/>
              <w:bottom w:val="nil"/>
            </w:tcBorders>
            <w:shd w:val="clear" w:color="auto" w:fill="auto"/>
            <w:vAlign w:val="bottom"/>
          </w:tcPr>
          <w:p w14:paraId="4F36433E" w14:textId="77777777" w:rsidR="0046337C" w:rsidRPr="00446076" w:rsidRDefault="0046337C" w:rsidP="00C95712">
            <w:pPr>
              <w:spacing w:line="380" w:lineRule="atLeast"/>
              <w:ind w:left="170" w:hanging="170"/>
              <w:jc w:val="thaiDistribute"/>
              <w:rPr>
                <w:rFonts w:asciiTheme="majorBidi" w:eastAsia="MS Mincho" w:hAnsiTheme="majorBidi" w:cstheme="majorBidi"/>
              </w:rPr>
            </w:pPr>
          </w:p>
        </w:tc>
        <w:tc>
          <w:tcPr>
            <w:tcW w:w="5407" w:type="dxa"/>
            <w:gridSpan w:val="12"/>
            <w:tcBorders>
              <w:top w:val="nil"/>
              <w:bottom w:val="single" w:sz="6" w:space="0" w:color="auto"/>
            </w:tcBorders>
          </w:tcPr>
          <w:p w14:paraId="6FBE7178" w14:textId="77777777" w:rsidR="0046337C" w:rsidRPr="00446076" w:rsidRDefault="0046337C" w:rsidP="003E045B">
            <w:pPr>
              <w:spacing w:line="380" w:lineRule="atLeast"/>
              <w:jc w:val="center"/>
              <w:rPr>
                <w:rFonts w:asciiTheme="majorBidi" w:eastAsia="Arial Unicode MS" w:hAnsiTheme="majorBidi" w:cstheme="majorBidi"/>
                <w:lang w:val="en-GB"/>
              </w:rPr>
            </w:pPr>
            <w:r w:rsidRPr="00446076">
              <w:rPr>
                <w:rFonts w:asciiTheme="majorBidi" w:eastAsia="Arial Unicode MS" w:hAnsiTheme="majorBidi" w:cstheme="majorBidi"/>
                <w:lang w:val="en-GB"/>
              </w:rPr>
              <w:t>Consolidated</w:t>
            </w:r>
          </w:p>
        </w:tc>
      </w:tr>
      <w:tr w:rsidR="0046337C" w:rsidRPr="008945A8" w14:paraId="0064BEB1"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tcPr>
          <w:p w14:paraId="328B787A" w14:textId="77777777" w:rsidR="0046337C" w:rsidRPr="008945A8" w:rsidRDefault="0046337C" w:rsidP="00C95712">
            <w:pPr>
              <w:spacing w:line="380" w:lineRule="atLeast"/>
              <w:ind w:left="-57"/>
              <w:jc w:val="center"/>
              <w:rPr>
                <w:rFonts w:asciiTheme="majorBidi" w:eastAsia="Arial Unicode MS" w:hAnsiTheme="majorBidi" w:cstheme="majorBidi"/>
                <w:lang w:val="en-GB"/>
              </w:rPr>
            </w:pPr>
          </w:p>
        </w:tc>
        <w:tc>
          <w:tcPr>
            <w:tcW w:w="1280" w:type="dxa"/>
            <w:gridSpan w:val="2"/>
            <w:tcBorders>
              <w:top w:val="single" w:sz="6" w:space="0" w:color="auto"/>
              <w:bottom w:val="single" w:sz="6" w:space="0" w:color="auto"/>
            </w:tcBorders>
          </w:tcPr>
          <w:p w14:paraId="2B99B178"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r w:rsidRPr="008945A8">
              <w:rPr>
                <w:rFonts w:asciiTheme="majorBidi" w:hAnsiTheme="majorBidi" w:cstheme="majorBidi"/>
              </w:rPr>
              <w:t>FVPL</w:t>
            </w:r>
          </w:p>
        </w:tc>
        <w:tc>
          <w:tcPr>
            <w:tcW w:w="142" w:type="dxa"/>
            <w:tcBorders>
              <w:top w:val="single" w:sz="6" w:space="0" w:color="auto"/>
            </w:tcBorders>
          </w:tcPr>
          <w:p w14:paraId="423A1792"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p>
        </w:tc>
        <w:tc>
          <w:tcPr>
            <w:tcW w:w="1275" w:type="dxa"/>
            <w:gridSpan w:val="2"/>
            <w:tcBorders>
              <w:top w:val="single" w:sz="6" w:space="0" w:color="auto"/>
              <w:bottom w:val="single" w:sz="6" w:space="0" w:color="auto"/>
            </w:tcBorders>
          </w:tcPr>
          <w:p w14:paraId="49A700BF" w14:textId="77777777" w:rsidR="0046337C" w:rsidRPr="008945A8" w:rsidRDefault="0046337C" w:rsidP="00C95712">
            <w:pPr>
              <w:spacing w:line="380" w:lineRule="atLeast"/>
              <w:ind w:left="-57" w:right="-57"/>
              <w:jc w:val="center"/>
              <w:rPr>
                <w:rFonts w:asciiTheme="majorBidi" w:hAnsiTheme="majorBidi" w:cstheme="majorBidi"/>
                <w:cs/>
              </w:rPr>
            </w:pPr>
            <w:r w:rsidRPr="008945A8">
              <w:rPr>
                <w:rFonts w:asciiTheme="majorBidi" w:hAnsiTheme="majorBidi" w:cstheme="majorBidi"/>
              </w:rPr>
              <w:t>FVOCI</w:t>
            </w:r>
          </w:p>
        </w:tc>
        <w:tc>
          <w:tcPr>
            <w:tcW w:w="141" w:type="dxa"/>
            <w:gridSpan w:val="2"/>
          </w:tcPr>
          <w:p w14:paraId="26D48EE2"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p>
        </w:tc>
        <w:tc>
          <w:tcPr>
            <w:tcW w:w="1275" w:type="dxa"/>
            <w:gridSpan w:val="2"/>
            <w:tcBorders>
              <w:top w:val="single" w:sz="6" w:space="0" w:color="auto"/>
              <w:bottom w:val="single" w:sz="6" w:space="0" w:color="auto"/>
            </w:tcBorders>
          </w:tcPr>
          <w:p w14:paraId="437A325E"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r w:rsidRPr="008945A8">
              <w:rPr>
                <w:rFonts w:asciiTheme="majorBidi" w:hAnsiTheme="majorBidi" w:cstheme="majorBidi"/>
              </w:rPr>
              <w:t>Amortized cost</w:t>
            </w:r>
          </w:p>
        </w:tc>
        <w:tc>
          <w:tcPr>
            <w:tcW w:w="166" w:type="dxa"/>
            <w:gridSpan w:val="2"/>
            <w:tcBorders>
              <w:top w:val="single" w:sz="6" w:space="0" w:color="auto"/>
              <w:left w:val="nil"/>
            </w:tcBorders>
          </w:tcPr>
          <w:p w14:paraId="41EB17D1"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p>
        </w:tc>
        <w:tc>
          <w:tcPr>
            <w:tcW w:w="1125" w:type="dxa"/>
            <w:tcBorders>
              <w:top w:val="single" w:sz="6" w:space="0" w:color="auto"/>
              <w:bottom w:val="single" w:sz="6" w:space="0" w:color="auto"/>
            </w:tcBorders>
          </w:tcPr>
          <w:p w14:paraId="72FD7454"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r w:rsidRPr="008945A8">
              <w:rPr>
                <w:rFonts w:asciiTheme="majorBidi" w:hAnsiTheme="majorBidi" w:cstheme="majorBidi"/>
              </w:rPr>
              <w:t>Total</w:t>
            </w:r>
          </w:p>
        </w:tc>
      </w:tr>
      <w:tr w:rsidR="0046337C" w:rsidRPr="008945A8" w14:paraId="7224335F"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tcPr>
          <w:p w14:paraId="33F44FAA"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lang w:val="en-GB"/>
              </w:rPr>
              <w:t>Financial assets as at December 31</w:t>
            </w:r>
            <w:r w:rsidRPr="008945A8">
              <w:rPr>
                <w:rFonts w:asciiTheme="majorBidi" w:eastAsia="Arial Unicode MS" w:hAnsiTheme="majorBidi" w:cstheme="majorBidi"/>
              </w:rPr>
              <w:t>,</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2023</w:t>
            </w:r>
          </w:p>
        </w:tc>
        <w:tc>
          <w:tcPr>
            <w:tcW w:w="1280" w:type="dxa"/>
            <w:gridSpan w:val="2"/>
            <w:tcBorders>
              <w:top w:val="single" w:sz="6" w:space="0" w:color="auto"/>
            </w:tcBorders>
          </w:tcPr>
          <w:p w14:paraId="3EA0EB8D"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42" w:type="dxa"/>
          </w:tcPr>
          <w:p w14:paraId="3E794A54"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single" w:sz="6" w:space="0" w:color="auto"/>
            </w:tcBorders>
          </w:tcPr>
          <w:p w14:paraId="4E2544A4"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41" w:type="dxa"/>
            <w:gridSpan w:val="2"/>
          </w:tcPr>
          <w:p w14:paraId="06C73667"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Pr>
          <w:p w14:paraId="237EB355"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66" w:type="dxa"/>
            <w:gridSpan w:val="2"/>
          </w:tcPr>
          <w:p w14:paraId="4EB29A45"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125" w:type="dxa"/>
            <w:tcBorders>
              <w:top w:val="single" w:sz="6" w:space="0" w:color="auto"/>
            </w:tcBorders>
          </w:tcPr>
          <w:p w14:paraId="34D53377"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r>
      <w:tr w:rsidR="0046337C" w:rsidRPr="008945A8" w14:paraId="527BA438"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71D3A6DD"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spacing w:val="-6"/>
              </w:rPr>
              <w:t>Cash and cash equivalents</w:t>
            </w:r>
          </w:p>
        </w:tc>
        <w:tc>
          <w:tcPr>
            <w:tcW w:w="1280" w:type="dxa"/>
            <w:gridSpan w:val="2"/>
            <w:vAlign w:val="bottom"/>
          </w:tcPr>
          <w:p w14:paraId="5FB56717"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2" w:type="dxa"/>
            <w:vAlign w:val="bottom"/>
          </w:tcPr>
          <w:p w14:paraId="4D40D278"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vAlign w:val="bottom"/>
          </w:tcPr>
          <w:p w14:paraId="4AD71BC3"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color w:val="000000" w:themeColor="text1"/>
                <w:lang w:eastAsia="th-TH"/>
              </w:rPr>
              <w:t>-</w:t>
            </w:r>
          </w:p>
        </w:tc>
        <w:tc>
          <w:tcPr>
            <w:tcW w:w="141" w:type="dxa"/>
            <w:gridSpan w:val="2"/>
            <w:vAlign w:val="bottom"/>
          </w:tcPr>
          <w:p w14:paraId="3950DD55"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vAlign w:val="bottom"/>
          </w:tcPr>
          <w:p w14:paraId="6E47E962"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329,094</w:t>
            </w:r>
          </w:p>
        </w:tc>
        <w:tc>
          <w:tcPr>
            <w:tcW w:w="166" w:type="dxa"/>
            <w:gridSpan w:val="2"/>
            <w:vAlign w:val="bottom"/>
          </w:tcPr>
          <w:p w14:paraId="57D136D5"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vAlign w:val="bottom"/>
          </w:tcPr>
          <w:p w14:paraId="10316851"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329,094</w:t>
            </w:r>
          </w:p>
        </w:tc>
      </w:tr>
      <w:tr w:rsidR="0046337C" w:rsidRPr="008945A8" w14:paraId="7B6D8565"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6C57EC68"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rPr>
              <w:t>Trade and other current receivables</w:t>
            </w:r>
          </w:p>
        </w:tc>
        <w:tc>
          <w:tcPr>
            <w:tcW w:w="1280" w:type="dxa"/>
            <w:gridSpan w:val="2"/>
            <w:vAlign w:val="bottom"/>
          </w:tcPr>
          <w:p w14:paraId="0415397C"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2" w:type="dxa"/>
            <w:vAlign w:val="bottom"/>
          </w:tcPr>
          <w:p w14:paraId="3D4B0C8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vAlign w:val="bottom"/>
          </w:tcPr>
          <w:p w14:paraId="032BB57E"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color w:val="000000" w:themeColor="text1"/>
                <w:lang w:eastAsia="th-TH"/>
              </w:rPr>
              <w:t>-</w:t>
            </w:r>
          </w:p>
        </w:tc>
        <w:tc>
          <w:tcPr>
            <w:tcW w:w="141" w:type="dxa"/>
            <w:gridSpan w:val="2"/>
            <w:vAlign w:val="bottom"/>
          </w:tcPr>
          <w:p w14:paraId="3EDE4338"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Pr>
          <w:p w14:paraId="6FC587C5"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43,451</w:t>
            </w:r>
          </w:p>
        </w:tc>
        <w:tc>
          <w:tcPr>
            <w:tcW w:w="166" w:type="dxa"/>
            <w:gridSpan w:val="2"/>
            <w:vAlign w:val="bottom"/>
          </w:tcPr>
          <w:p w14:paraId="07F68BE7"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Pr>
          <w:p w14:paraId="1861CFCC"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43,451</w:t>
            </w:r>
          </w:p>
        </w:tc>
      </w:tr>
      <w:tr w:rsidR="0046337C" w:rsidRPr="008945A8" w14:paraId="2444F207"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33A36E0D" w14:textId="77777777" w:rsidR="0046337C" w:rsidRPr="008945A8" w:rsidRDefault="0046337C" w:rsidP="00C95712">
            <w:pPr>
              <w:spacing w:line="380" w:lineRule="atLeast"/>
              <w:jc w:val="both"/>
              <w:rPr>
                <w:rFonts w:asciiTheme="majorBidi" w:eastAsia="Arial Unicode MS" w:hAnsiTheme="majorBidi" w:cstheme="majorBidi"/>
              </w:rPr>
            </w:pPr>
            <w:r w:rsidRPr="008945A8">
              <w:rPr>
                <w:rFonts w:asciiTheme="majorBidi" w:eastAsia="Arial Unicode MS" w:hAnsiTheme="majorBidi" w:cstheme="majorBidi"/>
              </w:rPr>
              <w:t>Short-term loans</w:t>
            </w:r>
          </w:p>
        </w:tc>
        <w:tc>
          <w:tcPr>
            <w:tcW w:w="1280" w:type="dxa"/>
            <w:gridSpan w:val="2"/>
            <w:vAlign w:val="bottom"/>
          </w:tcPr>
          <w:p w14:paraId="1FC1B407" w14:textId="77777777" w:rsidR="0046337C" w:rsidRPr="008945A8" w:rsidRDefault="0046337C" w:rsidP="00C95712">
            <w:pPr>
              <w:spacing w:line="380" w:lineRule="atLeast"/>
              <w:ind w:right="283"/>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lang w:eastAsia="th-TH"/>
              </w:rPr>
              <w:t>-</w:t>
            </w:r>
          </w:p>
        </w:tc>
        <w:tc>
          <w:tcPr>
            <w:tcW w:w="142" w:type="dxa"/>
            <w:vAlign w:val="bottom"/>
          </w:tcPr>
          <w:p w14:paraId="6524391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vAlign w:val="bottom"/>
          </w:tcPr>
          <w:p w14:paraId="39AE6126" w14:textId="77777777" w:rsidR="0046337C" w:rsidRPr="008945A8" w:rsidRDefault="0046337C" w:rsidP="00C95712">
            <w:pPr>
              <w:spacing w:line="380" w:lineRule="atLeast"/>
              <w:ind w:right="283"/>
              <w:jc w:val="right"/>
              <w:rPr>
                <w:rFonts w:asciiTheme="majorBidi" w:eastAsia="Arial Unicode MS" w:hAnsiTheme="majorBidi" w:cstheme="majorBidi"/>
              </w:rPr>
            </w:pPr>
            <w:r w:rsidRPr="008945A8">
              <w:rPr>
                <w:rFonts w:asciiTheme="majorBidi" w:eastAsia="Arial Unicode MS" w:hAnsiTheme="majorBidi" w:cstheme="majorBidi"/>
                <w:snapToGrid w:val="0"/>
                <w:color w:val="000000" w:themeColor="text1"/>
                <w:lang w:eastAsia="th-TH"/>
              </w:rPr>
              <w:t>-</w:t>
            </w:r>
          </w:p>
        </w:tc>
        <w:tc>
          <w:tcPr>
            <w:tcW w:w="141" w:type="dxa"/>
            <w:gridSpan w:val="2"/>
            <w:tcBorders>
              <w:bottom w:val="nil"/>
            </w:tcBorders>
            <w:vAlign w:val="bottom"/>
          </w:tcPr>
          <w:p w14:paraId="71D1C11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Pr>
          <w:p w14:paraId="16E8E0AE"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lang w:eastAsia="th-TH"/>
              </w:rPr>
              <w:t>270,000</w:t>
            </w:r>
          </w:p>
        </w:tc>
        <w:tc>
          <w:tcPr>
            <w:tcW w:w="166" w:type="dxa"/>
            <w:gridSpan w:val="2"/>
            <w:tcBorders>
              <w:bottom w:val="nil"/>
            </w:tcBorders>
            <w:vAlign w:val="bottom"/>
          </w:tcPr>
          <w:p w14:paraId="7F00208A"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Pr>
          <w:p w14:paraId="42ED4A37"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lang w:eastAsia="th-TH"/>
              </w:rPr>
              <w:t>270,000</w:t>
            </w:r>
          </w:p>
        </w:tc>
      </w:tr>
      <w:tr w:rsidR="0046337C" w:rsidRPr="008945A8" w14:paraId="225BEEC6"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0405CC6A"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rPr>
              <w:t>Other non-current financial assets</w:t>
            </w:r>
          </w:p>
        </w:tc>
        <w:tc>
          <w:tcPr>
            <w:tcW w:w="1280" w:type="dxa"/>
            <w:gridSpan w:val="2"/>
            <w:vAlign w:val="bottom"/>
          </w:tcPr>
          <w:p w14:paraId="6D7FB820"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2" w:type="dxa"/>
            <w:vAlign w:val="bottom"/>
          </w:tcPr>
          <w:p w14:paraId="57C7979D"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bottom w:val="single" w:sz="6" w:space="0" w:color="auto"/>
            </w:tcBorders>
            <w:vAlign w:val="bottom"/>
          </w:tcPr>
          <w:p w14:paraId="1F1042C5" w14:textId="77777777" w:rsidR="0046337C" w:rsidRPr="008945A8" w:rsidRDefault="0046337C" w:rsidP="00C95712">
            <w:pPr>
              <w:spacing w:line="380" w:lineRule="atLeast"/>
              <w:ind w:right="57"/>
              <w:jc w:val="right"/>
              <w:rPr>
                <w:rFonts w:asciiTheme="majorBidi" w:hAnsiTheme="majorBidi" w:cstheme="majorBidi"/>
                <w:color w:val="000000"/>
              </w:rPr>
            </w:pPr>
            <w:r w:rsidRPr="008945A8">
              <w:rPr>
                <w:rFonts w:asciiTheme="majorBidi" w:hAnsiTheme="majorBidi" w:cstheme="majorBidi"/>
                <w:color w:val="000000" w:themeColor="text1"/>
              </w:rPr>
              <w:t>376,084</w:t>
            </w:r>
          </w:p>
        </w:tc>
        <w:tc>
          <w:tcPr>
            <w:tcW w:w="141" w:type="dxa"/>
            <w:gridSpan w:val="2"/>
            <w:tcBorders>
              <w:top w:val="nil"/>
              <w:bottom w:val="nil"/>
            </w:tcBorders>
            <w:vAlign w:val="bottom"/>
          </w:tcPr>
          <w:p w14:paraId="4DDE4626"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bottom w:val="single" w:sz="6" w:space="0" w:color="auto"/>
            </w:tcBorders>
            <w:vAlign w:val="bottom"/>
          </w:tcPr>
          <w:p w14:paraId="6335FDB0"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color w:val="000000" w:themeColor="text1"/>
                <w:lang w:eastAsia="th-TH"/>
              </w:rPr>
              <w:t>-</w:t>
            </w:r>
          </w:p>
        </w:tc>
        <w:tc>
          <w:tcPr>
            <w:tcW w:w="166" w:type="dxa"/>
            <w:gridSpan w:val="2"/>
            <w:tcBorders>
              <w:top w:val="nil"/>
              <w:bottom w:val="nil"/>
            </w:tcBorders>
            <w:vAlign w:val="bottom"/>
          </w:tcPr>
          <w:p w14:paraId="295239A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Borders>
              <w:bottom w:val="single" w:sz="6" w:space="0" w:color="auto"/>
            </w:tcBorders>
            <w:vAlign w:val="bottom"/>
          </w:tcPr>
          <w:p w14:paraId="5279B685"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color w:val="000000" w:themeColor="text1"/>
              </w:rPr>
              <w:t>376,084</w:t>
            </w:r>
          </w:p>
        </w:tc>
      </w:tr>
      <w:tr w:rsidR="0046337C" w:rsidRPr="008945A8" w14:paraId="0B1D30C1"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3BE3EF55" w14:textId="77777777" w:rsidR="0046337C" w:rsidRPr="008945A8" w:rsidRDefault="0046337C" w:rsidP="00C95712">
            <w:pPr>
              <w:spacing w:line="380" w:lineRule="atLeast"/>
              <w:jc w:val="both"/>
              <w:rPr>
                <w:rFonts w:asciiTheme="majorBidi" w:eastAsia="Arial Unicode MS" w:hAnsiTheme="majorBidi" w:cstheme="majorBidi"/>
                <w:cs/>
              </w:rPr>
            </w:pPr>
          </w:p>
        </w:tc>
        <w:tc>
          <w:tcPr>
            <w:tcW w:w="1280" w:type="dxa"/>
            <w:gridSpan w:val="2"/>
            <w:tcBorders>
              <w:top w:val="single" w:sz="6" w:space="0" w:color="auto"/>
              <w:bottom w:val="double" w:sz="6" w:space="0" w:color="auto"/>
            </w:tcBorders>
            <w:vAlign w:val="bottom"/>
          </w:tcPr>
          <w:p w14:paraId="32615BB5"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2" w:type="dxa"/>
            <w:vAlign w:val="bottom"/>
          </w:tcPr>
          <w:p w14:paraId="5C0801B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single" w:sz="6" w:space="0" w:color="auto"/>
              <w:bottom w:val="double" w:sz="6" w:space="0" w:color="auto"/>
            </w:tcBorders>
            <w:vAlign w:val="bottom"/>
          </w:tcPr>
          <w:p w14:paraId="3A360CCA" w14:textId="77777777" w:rsidR="0046337C" w:rsidRPr="008945A8" w:rsidRDefault="0046337C" w:rsidP="00C95712">
            <w:pPr>
              <w:spacing w:line="380" w:lineRule="atLeast"/>
              <w:ind w:right="57"/>
              <w:jc w:val="right"/>
              <w:rPr>
                <w:rFonts w:asciiTheme="majorBidi" w:hAnsiTheme="majorBidi" w:cstheme="majorBidi"/>
                <w:color w:val="000000"/>
                <w:cs/>
                <w:lang w:val="en-GB"/>
              </w:rPr>
            </w:pPr>
            <w:r w:rsidRPr="008945A8">
              <w:rPr>
                <w:rFonts w:asciiTheme="majorBidi" w:hAnsiTheme="majorBidi" w:cstheme="majorBidi"/>
                <w:color w:val="000000" w:themeColor="text1"/>
              </w:rPr>
              <w:t>376,084</w:t>
            </w:r>
          </w:p>
        </w:tc>
        <w:tc>
          <w:tcPr>
            <w:tcW w:w="141" w:type="dxa"/>
            <w:gridSpan w:val="2"/>
            <w:tcBorders>
              <w:top w:val="nil"/>
              <w:bottom w:val="nil"/>
            </w:tcBorders>
            <w:vAlign w:val="bottom"/>
          </w:tcPr>
          <w:p w14:paraId="46957647"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single" w:sz="6" w:space="0" w:color="auto"/>
              <w:bottom w:val="double" w:sz="6" w:space="0" w:color="auto"/>
            </w:tcBorders>
            <w:vAlign w:val="bottom"/>
          </w:tcPr>
          <w:p w14:paraId="6EE753E9"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642,545</w:t>
            </w:r>
          </w:p>
        </w:tc>
        <w:tc>
          <w:tcPr>
            <w:tcW w:w="166" w:type="dxa"/>
            <w:gridSpan w:val="2"/>
            <w:tcBorders>
              <w:top w:val="nil"/>
              <w:bottom w:val="nil"/>
            </w:tcBorders>
            <w:vAlign w:val="bottom"/>
          </w:tcPr>
          <w:p w14:paraId="3B8B14D8"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Borders>
              <w:top w:val="single" w:sz="6" w:space="0" w:color="auto"/>
              <w:bottom w:val="double" w:sz="6" w:space="0" w:color="auto"/>
            </w:tcBorders>
            <w:vAlign w:val="bottom"/>
          </w:tcPr>
          <w:p w14:paraId="61AB7E67"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1,018,629</w:t>
            </w:r>
          </w:p>
        </w:tc>
      </w:tr>
      <w:tr w:rsidR="0046337C" w:rsidRPr="008945A8" w14:paraId="447E0090"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79E40ED6" w14:textId="77777777" w:rsidR="0046337C" w:rsidRPr="008945A8" w:rsidRDefault="0046337C" w:rsidP="00C95712">
            <w:pPr>
              <w:spacing w:line="380" w:lineRule="atLeast"/>
              <w:jc w:val="thaiDistribute"/>
              <w:rPr>
                <w:rFonts w:asciiTheme="majorBidi" w:eastAsia="Arial Unicode MS" w:hAnsiTheme="majorBidi" w:cstheme="majorBidi"/>
                <w:spacing w:val="-6"/>
                <w:cs/>
                <w:lang w:val="en-GB"/>
              </w:rPr>
            </w:pPr>
            <w:r w:rsidRPr="008945A8">
              <w:rPr>
                <w:rFonts w:asciiTheme="majorBidi" w:eastAsia="Arial Unicode MS" w:hAnsiTheme="majorBidi" w:cstheme="majorBidi"/>
                <w:spacing w:val="-6"/>
                <w:lang w:val="en-GB"/>
              </w:rPr>
              <w:t>Financial liabilities as at December 31, 202</w:t>
            </w:r>
            <w:r w:rsidRPr="008945A8">
              <w:rPr>
                <w:rFonts w:asciiTheme="majorBidi" w:eastAsia="Arial Unicode MS" w:hAnsiTheme="majorBidi" w:cstheme="majorBidi"/>
                <w:spacing w:val="-6"/>
              </w:rPr>
              <w:t>3</w:t>
            </w:r>
          </w:p>
        </w:tc>
        <w:tc>
          <w:tcPr>
            <w:tcW w:w="1280" w:type="dxa"/>
            <w:gridSpan w:val="2"/>
            <w:tcBorders>
              <w:top w:val="double" w:sz="6" w:space="0" w:color="auto"/>
            </w:tcBorders>
            <w:vAlign w:val="bottom"/>
          </w:tcPr>
          <w:p w14:paraId="3D1A26D2"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p>
        </w:tc>
        <w:tc>
          <w:tcPr>
            <w:tcW w:w="142" w:type="dxa"/>
          </w:tcPr>
          <w:p w14:paraId="2F502287" w14:textId="77777777" w:rsidR="0046337C" w:rsidRPr="008945A8" w:rsidRDefault="0046337C" w:rsidP="00C95712">
            <w:pPr>
              <w:spacing w:line="380" w:lineRule="atLeast"/>
              <w:ind w:right="57"/>
              <w:jc w:val="right"/>
              <w:rPr>
                <w:rFonts w:asciiTheme="majorBidi" w:hAnsiTheme="majorBidi" w:cstheme="majorBidi"/>
                <w:color w:val="000000"/>
                <w:cs/>
                <w:lang w:val="en-GB"/>
              </w:rPr>
            </w:pPr>
          </w:p>
        </w:tc>
        <w:tc>
          <w:tcPr>
            <w:tcW w:w="1275" w:type="dxa"/>
            <w:gridSpan w:val="2"/>
            <w:tcBorders>
              <w:top w:val="double" w:sz="6" w:space="0" w:color="auto"/>
            </w:tcBorders>
          </w:tcPr>
          <w:p w14:paraId="30495F86"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p>
        </w:tc>
        <w:tc>
          <w:tcPr>
            <w:tcW w:w="141" w:type="dxa"/>
            <w:gridSpan w:val="2"/>
          </w:tcPr>
          <w:p w14:paraId="09E2604A"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double" w:sz="6" w:space="0" w:color="auto"/>
            </w:tcBorders>
          </w:tcPr>
          <w:p w14:paraId="4C94AABC"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66" w:type="dxa"/>
            <w:gridSpan w:val="2"/>
          </w:tcPr>
          <w:p w14:paraId="7E66BC7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Borders>
              <w:top w:val="double" w:sz="6" w:space="0" w:color="auto"/>
            </w:tcBorders>
          </w:tcPr>
          <w:p w14:paraId="46584C90"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r>
      <w:tr w:rsidR="0046337C" w:rsidRPr="008945A8" w14:paraId="38963F2A"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30E85C65" w14:textId="77777777" w:rsidR="0046337C" w:rsidRPr="008945A8" w:rsidRDefault="0046337C" w:rsidP="00C95712">
            <w:pPr>
              <w:spacing w:line="380" w:lineRule="atLeast"/>
              <w:jc w:val="thaiDistribute"/>
              <w:rPr>
                <w:rFonts w:asciiTheme="majorBidi" w:eastAsia="Arial Unicode MS" w:hAnsiTheme="majorBidi" w:cstheme="majorBidi"/>
                <w:cs/>
              </w:rPr>
            </w:pPr>
            <w:r w:rsidRPr="008945A8">
              <w:rPr>
                <w:rFonts w:asciiTheme="majorBidi" w:eastAsia="Arial Unicode MS" w:hAnsiTheme="majorBidi" w:cstheme="majorBidi"/>
                <w:lang w:val="en-GB"/>
              </w:rPr>
              <w:t xml:space="preserve">Trusts Receipts   </w:t>
            </w:r>
          </w:p>
        </w:tc>
        <w:tc>
          <w:tcPr>
            <w:tcW w:w="1280" w:type="dxa"/>
            <w:gridSpan w:val="2"/>
            <w:vAlign w:val="bottom"/>
          </w:tcPr>
          <w:p w14:paraId="5D2D5E7D"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cs/>
              </w:rPr>
            </w:pPr>
            <w:r w:rsidRPr="008945A8">
              <w:rPr>
                <w:rFonts w:asciiTheme="majorBidi" w:eastAsia="Arial Unicode MS" w:hAnsiTheme="majorBidi" w:cstheme="majorBidi"/>
                <w:snapToGrid w:val="0"/>
                <w:lang w:eastAsia="th-TH"/>
              </w:rPr>
              <w:t>-</w:t>
            </w:r>
          </w:p>
        </w:tc>
        <w:tc>
          <w:tcPr>
            <w:tcW w:w="142" w:type="dxa"/>
            <w:vAlign w:val="bottom"/>
          </w:tcPr>
          <w:p w14:paraId="308ECC69"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vAlign w:val="bottom"/>
          </w:tcPr>
          <w:p w14:paraId="71449A4E"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color w:val="000000" w:themeColor="text1"/>
                <w:lang w:eastAsia="th-TH"/>
              </w:rPr>
              <w:t>-</w:t>
            </w:r>
          </w:p>
        </w:tc>
        <w:tc>
          <w:tcPr>
            <w:tcW w:w="141" w:type="dxa"/>
            <w:gridSpan w:val="2"/>
          </w:tcPr>
          <w:p w14:paraId="6FE08B15"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Pr>
          <w:p w14:paraId="1444A270" w14:textId="77777777" w:rsidR="0046337C" w:rsidRPr="008945A8" w:rsidRDefault="0046337C" w:rsidP="00C95712">
            <w:pPr>
              <w:spacing w:line="380" w:lineRule="atLeast"/>
              <w:ind w:right="57"/>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lang w:eastAsia="th-TH"/>
              </w:rPr>
              <w:t>518</w:t>
            </w:r>
          </w:p>
        </w:tc>
        <w:tc>
          <w:tcPr>
            <w:tcW w:w="166" w:type="dxa"/>
            <w:gridSpan w:val="2"/>
          </w:tcPr>
          <w:p w14:paraId="28185544"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Pr>
          <w:p w14:paraId="488BDC7B"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lang w:eastAsia="th-TH"/>
              </w:rPr>
              <w:t>518</w:t>
            </w:r>
          </w:p>
        </w:tc>
      </w:tr>
      <w:tr w:rsidR="0046337C" w:rsidRPr="008945A8" w14:paraId="59E7B5C4"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7701F7FC" w14:textId="77777777" w:rsidR="0046337C" w:rsidRPr="008945A8" w:rsidRDefault="0046337C" w:rsidP="00C95712">
            <w:pPr>
              <w:spacing w:line="380" w:lineRule="atLeast"/>
              <w:jc w:val="thaiDistribute"/>
              <w:rPr>
                <w:rFonts w:asciiTheme="majorBidi" w:eastAsia="Arial Unicode MS" w:hAnsiTheme="majorBidi" w:cstheme="majorBidi"/>
              </w:rPr>
            </w:pPr>
            <w:r w:rsidRPr="008945A8">
              <w:rPr>
                <w:rFonts w:asciiTheme="majorBidi" w:eastAsia="Arial Unicode MS" w:hAnsiTheme="majorBidi" w:cstheme="majorBidi"/>
              </w:rPr>
              <w:t>Trade and other current payables</w:t>
            </w:r>
          </w:p>
        </w:tc>
        <w:tc>
          <w:tcPr>
            <w:tcW w:w="1280" w:type="dxa"/>
            <w:gridSpan w:val="2"/>
            <w:tcBorders>
              <w:bottom w:val="nil"/>
            </w:tcBorders>
            <w:vAlign w:val="bottom"/>
          </w:tcPr>
          <w:p w14:paraId="21937490"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2" w:type="dxa"/>
            <w:tcBorders>
              <w:bottom w:val="nil"/>
            </w:tcBorders>
            <w:vAlign w:val="bottom"/>
          </w:tcPr>
          <w:p w14:paraId="30EB6F16"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bottom w:val="nil"/>
            </w:tcBorders>
            <w:vAlign w:val="bottom"/>
          </w:tcPr>
          <w:p w14:paraId="5311705D"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color w:val="000000" w:themeColor="text1"/>
                <w:lang w:eastAsia="th-TH"/>
              </w:rPr>
              <w:t>-</w:t>
            </w:r>
          </w:p>
        </w:tc>
        <w:tc>
          <w:tcPr>
            <w:tcW w:w="141" w:type="dxa"/>
            <w:gridSpan w:val="2"/>
            <w:tcBorders>
              <w:bottom w:val="nil"/>
            </w:tcBorders>
            <w:vAlign w:val="bottom"/>
          </w:tcPr>
          <w:p w14:paraId="5F1083AA"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bottom w:val="nil"/>
            </w:tcBorders>
          </w:tcPr>
          <w:p w14:paraId="1797EF78"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color w:val="000000" w:themeColor="text1"/>
              </w:rPr>
              <w:t>100,158</w:t>
            </w:r>
          </w:p>
        </w:tc>
        <w:tc>
          <w:tcPr>
            <w:tcW w:w="166" w:type="dxa"/>
            <w:gridSpan w:val="2"/>
            <w:tcBorders>
              <w:bottom w:val="nil"/>
            </w:tcBorders>
          </w:tcPr>
          <w:p w14:paraId="3ACA98D9"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Borders>
              <w:bottom w:val="nil"/>
            </w:tcBorders>
          </w:tcPr>
          <w:p w14:paraId="095696E6"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color w:val="000000" w:themeColor="text1"/>
              </w:rPr>
              <w:t>100,158</w:t>
            </w:r>
          </w:p>
        </w:tc>
      </w:tr>
      <w:tr w:rsidR="0046337C" w:rsidRPr="008945A8" w14:paraId="5956A374"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29351398" w14:textId="77777777" w:rsidR="0046337C" w:rsidRPr="008945A8" w:rsidRDefault="0046337C" w:rsidP="00C95712">
            <w:pPr>
              <w:spacing w:line="380" w:lineRule="atLeast"/>
              <w:jc w:val="thaiDistribute"/>
              <w:rPr>
                <w:rFonts w:asciiTheme="majorBidi" w:eastAsia="Arial Unicode MS" w:hAnsiTheme="majorBidi" w:cstheme="majorBidi"/>
              </w:rPr>
            </w:pPr>
            <w:r w:rsidRPr="008945A8">
              <w:rPr>
                <w:rFonts w:asciiTheme="majorBidi" w:eastAsia="Arial Unicode MS" w:hAnsiTheme="majorBidi" w:cstheme="majorBidi"/>
              </w:rPr>
              <w:t>Long-term loans from financial institutions</w:t>
            </w:r>
          </w:p>
        </w:tc>
        <w:tc>
          <w:tcPr>
            <w:tcW w:w="1280" w:type="dxa"/>
            <w:gridSpan w:val="2"/>
            <w:tcBorders>
              <w:top w:val="nil"/>
              <w:bottom w:val="nil"/>
            </w:tcBorders>
            <w:vAlign w:val="bottom"/>
          </w:tcPr>
          <w:p w14:paraId="743D7D91" w14:textId="77777777" w:rsidR="0046337C" w:rsidRPr="008945A8" w:rsidRDefault="0046337C" w:rsidP="00C95712">
            <w:pPr>
              <w:spacing w:line="380" w:lineRule="atLeast"/>
              <w:ind w:right="283"/>
              <w:jc w:val="right"/>
              <w:rPr>
                <w:rFonts w:asciiTheme="majorBidi" w:eastAsia="Arial Unicode MS" w:hAnsiTheme="majorBidi" w:cstheme="majorBidi"/>
                <w:snapToGrid w:val="0"/>
                <w:lang w:val="en-GB" w:eastAsia="th-TH"/>
              </w:rPr>
            </w:pPr>
            <w:r w:rsidRPr="008945A8">
              <w:rPr>
                <w:rFonts w:asciiTheme="majorBidi" w:hAnsiTheme="majorBidi" w:cstheme="majorBidi"/>
                <w:color w:val="000000" w:themeColor="text1"/>
                <w:cs/>
              </w:rPr>
              <w:t>-</w:t>
            </w:r>
          </w:p>
        </w:tc>
        <w:tc>
          <w:tcPr>
            <w:tcW w:w="142" w:type="dxa"/>
            <w:tcBorders>
              <w:top w:val="nil"/>
              <w:bottom w:val="nil"/>
            </w:tcBorders>
            <w:vAlign w:val="bottom"/>
          </w:tcPr>
          <w:p w14:paraId="76070B39"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nil"/>
              <w:bottom w:val="nil"/>
            </w:tcBorders>
            <w:vAlign w:val="bottom"/>
          </w:tcPr>
          <w:p w14:paraId="07468B1D" w14:textId="77777777" w:rsidR="0046337C" w:rsidRPr="008945A8" w:rsidRDefault="0046337C" w:rsidP="00C95712">
            <w:pPr>
              <w:spacing w:line="380" w:lineRule="atLeast"/>
              <w:ind w:right="283"/>
              <w:jc w:val="right"/>
              <w:rPr>
                <w:rFonts w:asciiTheme="majorBidi" w:eastAsia="Arial Unicode MS" w:hAnsiTheme="majorBidi" w:cstheme="majorBidi"/>
                <w:snapToGrid w:val="0"/>
                <w:lang w:val="en-GB" w:eastAsia="th-TH"/>
              </w:rPr>
            </w:pPr>
            <w:r w:rsidRPr="008945A8">
              <w:rPr>
                <w:rFonts w:asciiTheme="majorBidi" w:eastAsia="Arial Unicode MS" w:hAnsiTheme="majorBidi" w:cstheme="majorBidi"/>
                <w:snapToGrid w:val="0"/>
                <w:color w:val="000000" w:themeColor="text1"/>
                <w:cs/>
                <w:lang w:eastAsia="th-TH"/>
              </w:rPr>
              <w:t>-</w:t>
            </w:r>
          </w:p>
        </w:tc>
        <w:tc>
          <w:tcPr>
            <w:tcW w:w="141" w:type="dxa"/>
            <w:gridSpan w:val="2"/>
            <w:tcBorders>
              <w:top w:val="nil"/>
              <w:bottom w:val="nil"/>
            </w:tcBorders>
            <w:vAlign w:val="bottom"/>
          </w:tcPr>
          <w:p w14:paraId="38537F5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nil"/>
              <w:bottom w:val="nil"/>
            </w:tcBorders>
          </w:tcPr>
          <w:p w14:paraId="764857EF"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val="en-GB" w:eastAsia="th-TH"/>
              </w:rPr>
            </w:pPr>
            <w:r w:rsidRPr="008945A8">
              <w:rPr>
                <w:rFonts w:asciiTheme="majorBidi" w:hAnsiTheme="majorBidi" w:cstheme="majorBidi"/>
                <w:color w:val="000000" w:themeColor="text1"/>
              </w:rPr>
              <w:t>498,376</w:t>
            </w:r>
          </w:p>
        </w:tc>
        <w:tc>
          <w:tcPr>
            <w:tcW w:w="166" w:type="dxa"/>
            <w:gridSpan w:val="2"/>
            <w:tcBorders>
              <w:top w:val="nil"/>
              <w:bottom w:val="nil"/>
            </w:tcBorders>
          </w:tcPr>
          <w:p w14:paraId="50626249"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Borders>
              <w:top w:val="nil"/>
              <w:bottom w:val="nil"/>
            </w:tcBorders>
          </w:tcPr>
          <w:p w14:paraId="69616B1A"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val="en-GB" w:eastAsia="th-TH"/>
              </w:rPr>
            </w:pPr>
            <w:r w:rsidRPr="008945A8">
              <w:rPr>
                <w:rFonts w:asciiTheme="majorBidi" w:hAnsiTheme="majorBidi" w:cstheme="majorBidi"/>
                <w:color w:val="000000" w:themeColor="text1"/>
              </w:rPr>
              <w:t>498,376</w:t>
            </w:r>
          </w:p>
        </w:tc>
      </w:tr>
      <w:tr w:rsidR="0046337C" w:rsidRPr="008945A8" w14:paraId="23FBE3A3"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vAlign w:val="bottom"/>
          </w:tcPr>
          <w:p w14:paraId="6BC97F44" w14:textId="77777777" w:rsidR="0046337C" w:rsidRPr="008945A8" w:rsidRDefault="0046337C" w:rsidP="00C95712">
            <w:pPr>
              <w:spacing w:line="380" w:lineRule="atLeast"/>
              <w:jc w:val="thaiDistribute"/>
              <w:rPr>
                <w:rFonts w:asciiTheme="majorBidi" w:eastAsia="Arial Unicode MS" w:hAnsiTheme="majorBidi" w:cstheme="majorBidi"/>
                <w:cs/>
              </w:rPr>
            </w:pPr>
            <w:r w:rsidRPr="008945A8">
              <w:rPr>
                <w:rFonts w:asciiTheme="majorBidi" w:eastAsia="Arial Unicode MS" w:hAnsiTheme="majorBidi" w:cstheme="majorBidi"/>
              </w:rPr>
              <w:t>Other current financial liabilities</w:t>
            </w:r>
          </w:p>
        </w:tc>
        <w:tc>
          <w:tcPr>
            <w:tcW w:w="1280" w:type="dxa"/>
            <w:gridSpan w:val="2"/>
            <w:tcBorders>
              <w:top w:val="nil"/>
              <w:bottom w:val="single" w:sz="6" w:space="0" w:color="auto"/>
            </w:tcBorders>
            <w:vAlign w:val="bottom"/>
          </w:tcPr>
          <w:p w14:paraId="2C2443A6" w14:textId="77777777" w:rsidR="0046337C" w:rsidRPr="008945A8" w:rsidRDefault="0046337C" w:rsidP="00C95712">
            <w:pPr>
              <w:spacing w:line="380" w:lineRule="atLeast"/>
              <w:ind w:right="57"/>
              <w:jc w:val="right"/>
              <w:rPr>
                <w:rFonts w:asciiTheme="majorBidi" w:hAnsiTheme="majorBidi" w:cstheme="majorBidi"/>
                <w:color w:val="000000"/>
                <w:cs/>
                <w:lang w:val="en-GB"/>
              </w:rPr>
            </w:pPr>
            <w:r w:rsidRPr="008945A8">
              <w:rPr>
                <w:rFonts w:asciiTheme="majorBidi" w:eastAsia="Arial Unicode MS" w:hAnsiTheme="majorBidi" w:cstheme="majorBidi"/>
                <w:snapToGrid w:val="0"/>
                <w:color w:val="000000" w:themeColor="text1"/>
                <w:lang w:eastAsia="th-TH"/>
              </w:rPr>
              <w:t>27,241</w:t>
            </w:r>
          </w:p>
        </w:tc>
        <w:tc>
          <w:tcPr>
            <w:tcW w:w="142" w:type="dxa"/>
            <w:tcBorders>
              <w:top w:val="nil"/>
              <w:bottom w:val="nil"/>
            </w:tcBorders>
            <w:vAlign w:val="bottom"/>
          </w:tcPr>
          <w:p w14:paraId="0643F92C"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nil"/>
              <w:bottom w:val="single" w:sz="6" w:space="0" w:color="auto"/>
            </w:tcBorders>
            <w:vAlign w:val="bottom"/>
          </w:tcPr>
          <w:p w14:paraId="78BAB37F"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cs/>
              </w:rPr>
            </w:pPr>
            <w:r w:rsidRPr="008945A8">
              <w:rPr>
                <w:rFonts w:asciiTheme="majorBidi" w:eastAsia="Arial Unicode MS" w:hAnsiTheme="majorBidi" w:cstheme="majorBidi"/>
                <w:snapToGrid w:val="0"/>
                <w:lang w:eastAsia="th-TH"/>
              </w:rPr>
              <w:t>-</w:t>
            </w:r>
          </w:p>
        </w:tc>
        <w:tc>
          <w:tcPr>
            <w:tcW w:w="141" w:type="dxa"/>
            <w:gridSpan w:val="2"/>
            <w:tcBorders>
              <w:top w:val="nil"/>
              <w:bottom w:val="nil"/>
            </w:tcBorders>
            <w:vAlign w:val="bottom"/>
          </w:tcPr>
          <w:p w14:paraId="2D84F6EA"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nil"/>
              <w:bottom w:val="single" w:sz="6" w:space="0" w:color="auto"/>
            </w:tcBorders>
          </w:tcPr>
          <w:p w14:paraId="61013883"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lang w:eastAsia="th-TH"/>
              </w:rPr>
              <w:t>-</w:t>
            </w:r>
          </w:p>
        </w:tc>
        <w:tc>
          <w:tcPr>
            <w:tcW w:w="166" w:type="dxa"/>
            <w:gridSpan w:val="2"/>
            <w:tcBorders>
              <w:top w:val="nil"/>
              <w:bottom w:val="nil"/>
            </w:tcBorders>
          </w:tcPr>
          <w:p w14:paraId="06E1DAB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Borders>
              <w:top w:val="nil"/>
              <w:bottom w:val="single" w:sz="6" w:space="0" w:color="auto"/>
            </w:tcBorders>
          </w:tcPr>
          <w:p w14:paraId="218FC817"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27,241</w:t>
            </w:r>
          </w:p>
        </w:tc>
      </w:tr>
      <w:tr w:rsidR="0046337C" w:rsidRPr="008945A8" w14:paraId="2D550C3A" w14:textId="77777777" w:rsidTr="00C95712">
        <w:tblPrEx>
          <w:tblBorders>
            <w:top w:val="none" w:sz="0" w:space="0" w:color="auto"/>
            <w:bottom w:val="none" w:sz="0" w:space="0" w:color="auto"/>
          </w:tblBorders>
          <w:tblLook w:val="0000" w:firstRow="0" w:lastRow="0" w:firstColumn="0" w:lastColumn="0" w:noHBand="0" w:noVBand="0"/>
        </w:tblPrEx>
        <w:trPr>
          <w:gridAfter w:val="1"/>
          <w:wAfter w:w="38" w:type="dxa"/>
          <w:cantSplit/>
        </w:trPr>
        <w:tc>
          <w:tcPr>
            <w:tcW w:w="3823" w:type="dxa"/>
          </w:tcPr>
          <w:p w14:paraId="1158B06C" w14:textId="77777777" w:rsidR="0046337C" w:rsidRPr="008945A8" w:rsidRDefault="0046337C" w:rsidP="00C95712">
            <w:pPr>
              <w:spacing w:line="380" w:lineRule="atLeast"/>
              <w:ind w:left="-57"/>
              <w:jc w:val="both"/>
              <w:rPr>
                <w:rFonts w:asciiTheme="majorBidi" w:eastAsia="Arial Unicode MS" w:hAnsiTheme="majorBidi" w:cstheme="majorBidi"/>
                <w:cs/>
              </w:rPr>
            </w:pPr>
          </w:p>
        </w:tc>
        <w:tc>
          <w:tcPr>
            <w:tcW w:w="1280" w:type="dxa"/>
            <w:gridSpan w:val="2"/>
            <w:tcBorders>
              <w:top w:val="single" w:sz="6" w:space="0" w:color="auto"/>
              <w:bottom w:val="double" w:sz="6" w:space="0" w:color="auto"/>
            </w:tcBorders>
            <w:vAlign w:val="bottom"/>
          </w:tcPr>
          <w:p w14:paraId="1274C84C" w14:textId="77777777" w:rsidR="0046337C" w:rsidRPr="008945A8" w:rsidRDefault="0046337C" w:rsidP="00C95712">
            <w:pPr>
              <w:spacing w:line="380" w:lineRule="atLeast"/>
              <w:ind w:right="57"/>
              <w:jc w:val="right"/>
              <w:rPr>
                <w:rFonts w:asciiTheme="majorBidi" w:hAnsiTheme="majorBidi" w:cstheme="majorBidi"/>
                <w:color w:val="000000"/>
                <w:cs/>
                <w:lang w:val="en-GB"/>
              </w:rPr>
            </w:pPr>
            <w:r w:rsidRPr="008945A8">
              <w:rPr>
                <w:rFonts w:asciiTheme="majorBidi" w:hAnsiTheme="majorBidi" w:cstheme="majorBidi"/>
                <w:color w:val="000000" w:themeColor="text1"/>
              </w:rPr>
              <w:t>27,241</w:t>
            </w:r>
          </w:p>
        </w:tc>
        <w:tc>
          <w:tcPr>
            <w:tcW w:w="142" w:type="dxa"/>
            <w:tcBorders>
              <w:top w:val="nil"/>
              <w:bottom w:val="nil"/>
            </w:tcBorders>
            <w:vAlign w:val="bottom"/>
          </w:tcPr>
          <w:p w14:paraId="2534D3C4"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single" w:sz="6" w:space="0" w:color="auto"/>
              <w:bottom w:val="double" w:sz="6" w:space="0" w:color="auto"/>
            </w:tcBorders>
            <w:vAlign w:val="bottom"/>
          </w:tcPr>
          <w:p w14:paraId="76ACDCF8" w14:textId="77777777" w:rsidR="0046337C" w:rsidRPr="008945A8" w:rsidRDefault="0046337C" w:rsidP="00C95712">
            <w:pPr>
              <w:spacing w:line="380" w:lineRule="atLeast"/>
              <w:ind w:right="283"/>
              <w:jc w:val="right"/>
              <w:rPr>
                <w:rFonts w:asciiTheme="majorBidi" w:hAnsiTheme="majorBidi" w:cstheme="majorBidi"/>
                <w:color w:val="000000" w:themeColor="text1"/>
                <w:cs/>
              </w:rPr>
            </w:pPr>
            <w:r w:rsidRPr="008945A8">
              <w:rPr>
                <w:rFonts w:asciiTheme="majorBidi" w:eastAsia="Arial Unicode MS" w:hAnsiTheme="majorBidi" w:cstheme="majorBidi"/>
                <w:snapToGrid w:val="0"/>
                <w:color w:val="000000" w:themeColor="text1"/>
                <w:lang w:eastAsia="th-TH"/>
              </w:rPr>
              <w:t>-</w:t>
            </w:r>
          </w:p>
        </w:tc>
        <w:tc>
          <w:tcPr>
            <w:tcW w:w="141" w:type="dxa"/>
            <w:gridSpan w:val="2"/>
            <w:tcBorders>
              <w:top w:val="nil"/>
              <w:bottom w:val="nil"/>
            </w:tcBorders>
            <w:vAlign w:val="bottom"/>
          </w:tcPr>
          <w:p w14:paraId="60A5FCF8"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5" w:type="dxa"/>
            <w:gridSpan w:val="2"/>
            <w:tcBorders>
              <w:top w:val="single" w:sz="6" w:space="0" w:color="auto"/>
              <w:bottom w:val="double" w:sz="6" w:space="0" w:color="auto"/>
            </w:tcBorders>
          </w:tcPr>
          <w:p w14:paraId="5AE69F11"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599,052</w:t>
            </w:r>
          </w:p>
        </w:tc>
        <w:tc>
          <w:tcPr>
            <w:tcW w:w="166" w:type="dxa"/>
            <w:gridSpan w:val="2"/>
            <w:tcBorders>
              <w:top w:val="nil"/>
              <w:bottom w:val="nil"/>
            </w:tcBorders>
          </w:tcPr>
          <w:p w14:paraId="5C713B5F"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5" w:type="dxa"/>
            <w:tcBorders>
              <w:top w:val="single" w:sz="6" w:space="0" w:color="auto"/>
              <w:bottom w:val="double" w:sz="6" w:space="0" w:color="auto"/>
            </w:tcBorders>
          </w:tcPr>
          <w:p w14:paraId="7EFF9070" w14:textId="77777777" w:rsidR="0046337C" w:rsidRPr="008945A8" w:rsidRDefault="0046337C" w:rsidP="00C95712">
            <w:pPr>
              <w:spacing w:line="380" w:lineRule="atLeast"/>
              <w:ind w:right="57"/>
              <w:jc w:val="right"/>
              <w:rPr>
                <w:rFonts w:asciiTheme="majorBidi" w:hAnsiTheme="majorBidi" w:cstheme="majorBidi"/>
                <w:color w:val="000000"/>
                <w:cs/>
              </w:rPr>
            </w:pPr>
            <w:r w:rsidRPr="008945A8">
              <w:rPr>
                <w:rFonts w:asciiTheme="majorBidi" w:hAnsiTheme="majorBidi" w:cstheme="majorBidi"/>
                <w:color w:val="000000" w:themeColor="text1"/>
              </w:rPr>
              <w:t>626,293</w:t>
            </w:r>
          </w:p>
        </w:tc>
      </w:tr>
      <w:tr w:rsidR="0046337C" w:rsidRPr="008945A8" w14:paraId="1760B992" w14:textId="77777777" w:rsidTr="00C95712">
        <w:tc>
          <w:tcPr>
            <w:tcW w:w="3858" w:type="dxa"/>
            <w:gridSpan w:val="2"/>
            <w:tcBorders>
              <w:top w:val="nil"/>
              <w:bottom w:val="nil"/>
            </w:tcBorders>
            <w:shd w:val="clear" w:color="auto" w:fill="auto"/>
            <w:vAlign w:val="bottom"/>
          </w:tcPr>
          <w:p w14:paraId="32C2EA82" w14:textId="77777777" w:rsidR="0046337C" w:rsidRPr="008945A8" w:rsidRDefault="0046337C" w:rsidP="00C95712">
            <w:pPr>
              <w:spacing w:line="380" w:lineRule="atLeast"/>
              <w:ind w:left="170" w:hanging="170"/>
              <w:jc w:val="thaiDistribute"/>
              <w:rPr>
                <w:rFonts w:asciiTheme="majorBidi" w:eastAsia="MS Mincho" w:hAnsiTheme="majorBidi" w:cstheme="majorBidi"/>
              </w:rPr>
            </w:pPr>
          </w:p>
        </w:tc>
        <w:tc>
          <w:tcPr>
            <w:tcW w:w="5407" w:type="dxa"/>
            <w:gridSpan w:val="12"/>
            <w:tcBorders>
              <w:top w:val="nil"/>
              <w:bottom w:val="single" w:sz="6" w:space="0" w:color="auto"/>
            </w:tcBorders>
          </w:tcPr>
          <w:p w14:paraId="7AAB441B" w14:textId="77777777" w:rsidR="0046337C" w:rsidRPr="008945A8" w:rsidRDefault="0046337C" w:rsidP="00C95712">
            <w:pPr>
              <w:spacing w:line="380" w:lineRule="atLeast"/>
              <w:jc w:val="right"/>
              <w:rPr>
                <w:rFonts w:asciiTheme="majorBidi" w:eastAsia="Arial Unicode MS" w:hAnsiTheme="majorBidi" w:cstheme="majorBidi"/>
                <w:lang w:val="en-GB"/>
              </w:rPr>
            </w:pPr>
            <w:r w:rsidRPr="008945A8">
              <w:rPr>
                <w:rFonts w:asciiTheme="majorBidi" w:eastAsia="Arial Unicode MS" w:hAnsiTheme="majorBidi" w:cstheme="majorBidi"/>
                <w:lang w:val="en-GB"/>
              </w:rPr>
              <w:t>(</w:t>
            </w:r>
            <w:proofErr w:type="gramStart"/>
            <w:r w:rsidRPr="008945A8">
              <w:rPr>
                <w:rFonts w:asciiTheme="majorBidi" w:eastAsia="Arial Unicode MS" w:hAnsiTheme="majorBidi" w:cstheme="majorBidi"/>
                <w:lang w:val="en-GB"/>
              </w:rPr>
              <w:t>Unit :</w:t>
            </w:r>
            <w:proofErr w:type="gramEnd"/>
            <w:r w:rsidRPr="008945A8">
              <w:rPr>
                <w:rFonts w:asciiTheme="majorBidi" w:eastAsia="Arial Unicode MS" w:hAnsiTheme="majorBidi" w:cstheme="majorBidi"/>
                <w:lang w:val="en-GB"/>
              </w:rPr>
              <w:t xml:space="preserve"> Thousand Baht)</w:t>
            </w:r>
          </w:p>
        </w:tc>
      </w:tr>
      <w:tr w:rsidR="0046337C" w:rsidRPr="008945A8" w14:paraId="1A2FCC1D" w14:textId="77777777" w:rsidTr="00C95712">
        <w:tc>
          <w:tcPr>
            <w:tcW w:w="3858" w:type="dxa"/>
            <w:gridSpan w:val="2"/>
            <w:tcBorders>
              <w:top w:val="nil"/>
              <w:bottom w:val="nil"/>
            </w:tcBorders>
            <w:shd w:val="clear" w:color="auto" w:fill="auto"/>
            <w:vAlign w:val="bottom"/>
          </w:tcPr>
          <w:p w14:paraId="74BBCFF5" w14:textId="77777777" w:rsidR="0046337C" w:rsidRPr="008945A8" w:rsidRDefault="0046337C" w:rsidP="00C95712">
            <w:pPr>
              <w:spacing w:line="380" w:lineRule="atLeast"/>
              <w:ind w:left="170" w:hanging="170"/>
              <w:jc w:val="thaiDistribute"/>
              <w:rPr>
                <w:rFonts w:asciiTheme="majorBidi" w:eastAsia="Arial Unicode MS" w:hAnsiTheme="majorBidi" w:cstheme="majorBidi"/>
                <w:cs/>
              </w:rPr>
            </w:pPr>
          </w:p>
        </w:tc>
        <w:tc>
          <w:tcPr>
            <w:tcW w:w="5407" w:type="dxa"/>
            <w:gridSpan w:val="12"/>
            <w:tcBorders>
              <w:top w:val="single" w:sz="6" w:space="0" w:color="auto"/>
              <w:bottom w:val="single" w:sz="6" w:space="0" w:color="auto"/>
            </w:tcBorders>
          </w:tcPr>
          <w:p w14:paraId="6425D380" w14:textId="77777777" w:rsidR="0046337C" w:rsidRPr="008945A8" w:rsidRDefault="0046337C" w:rsidP="00C95712">
            <w:pPr>
              <w:spacing w:line="380" w:lineRule="atLeast"/>
              <w:jc w:val="center"/>
              <w:rPr>
                <w:rFonts w:asciiTheme="majorBidi" w:eastAsia="Arial Unicode MS" w:hAnsiTheme="majorBidi" w:cstheme="majorBidi"/>
                <w:lang w:val="en-GB"/>
              </w:rPr>
            </w:pPr>
            <w:r w:rsidRPr="008945A8">
              <w:rPr>
                <w:rFonts w:asciiTheme="majorBidi" w:eastAsia="Arial Unicode MS" w:hAnsiTheme="majorBidi" w:cstheme="majorBidi"/>
                <w:lang w:val="en-GB"/>
              </w:rPr>
              <w:t xml:space="preserve">The Company Only </w:t>
            </w:r>
          </w:p>
        </w:tc>
      </w:tr>
      <w:tr w:rsidR="0046337C" w:rsidRPr="008945A8" w14:paraId="6878BA9A" w14:textId="77777777" w:rsidTr="00C95712">
        <w:tc>
          <w:tcPr>
            <w:tcW w:w="3858" w:type="dxa"/>
            <w:gridSpan w:val="2"/>
            <w:tcBorders>
              <w:top w:val="nil"/>
              <w:bottom w:val="nil"/>
            </w:tcBorders>
            <w:shd w:val="clear" w:color="auto" w:fill="auto"/>
            <w:vAlign w:val="bottom"/>
          </w:tcPr>
          <w:p w14:paraId="36B63C9E" w14:textId="77777777" w:rsidR="0046337C" w:rsidRPr="008945A8" w:rsidRDefault="0046337C" w:rsidP="00C95712">
            <w:pPr>
              <w:spacing w:line="380" w:lineRule="atLeast"/>
              <w:ind w:left="170" w:hanging="170"/>
              <w:jc w:val="thaiDistribute"/>
              <w:rPr>
                <w:rFonts w:asciiTheme="majorBidi" w:eastAsia="Arial Unicode MS" w:hAnsiTheme="majorBidi" w:cstheme="majorBidi"/>
                <w:b/>
                <w:bCs/>
                <w:lang w:val="en-GB"/>
              </w:rPr>
            </w:pPr>
          </w:p>
        </w:tc>
        <w:tc>
          <w:tcPr>
            <w:tcW w:w="1245" w:type="dxa"/>
            <w:tcBorders>
              <w:top w:val="single" w:sz="6" w:space="0" w:color="auto"/>
              <w:bottom w:val="single" w:sz="6" w:space="0" w:color="auto"/>
            </w:tcBorders>
            <w:shd w:val="clear" w:color="auto" w:fill="auto"/>
          </w:tcPr>
          <w:p w14:paraId="08404933" w14:textId="77777777" w:rsidR="0046337C" w:rsidRPr="008945A8" w:rsidRDefault="0046337C" w:rsidP="00C95712">
            <w:pPr>
              <w:spacing w:line="380" w:lineRule="atLeast"/>
              <w:ind w:right="-72"/>
              <w:jc w:val="center"/>
              <w:rPr>
                <w:rFonts w:asciiTheme="majorBidi" w:eastAsia="Arial Unicode MS" w:hAnsiTheme="majorBidi" w:cstheme="majorBidi"/>
              </w:rPr>
            </w:pPr>
            <w:r w:rsidRPr="008945A8">
              <w:rPr>
                <w:rFonts w:asciiTheme="majorBidi" w:hAnsiTheme="majorBidi" w:cstheme="majorBidi"/>
              </w:rPr>
              <w:t xml:space="preserve">FVPL </w:t>
            </w:r>
          </w:p>
        </w:tc>
        <w:tc>
          <w:tcPr>
            <w:tcW w:w="142" w:type="dxa"/>
            <w:tcBorders>
              <w:top w:val="single" w:sz="6" w:space="0" w:color="auto"/>
              <w:bottom w:val="nil"/>
            </w:tcBorders>
            <w:shd w:val="clear" w:color="auto" w:fill="auto"/>
          </w:tcPr>
          <w:p w14:paraId="2544EE2A" w14:textId="77777777" w:rsidR="0046337C" w:rsidRPr="008945A8" w:rsidRDefault="0046337C" w:rsidP="00C95712">
            <w:pPr>
              <w:spacing w:line="380" w:lineRule="atLeast"/>
              <w:ind w:right="-72"/>
              <w:jc w:val="center"/>
              <w:rPr>
                <w:rFonts w:asciiTheme="majorBidi" w:eastAsia="Arial Unicode MS" w:hAnsiTheme="majorBidi" w:cstheme="majorBidi"/>
                <w:lang w:val="en-GB"/>
              </w:rPr>
            </w:pPr>
          </w:p>
        </w:tc>
        <w:tc>
          <w:tcPr>
            <w:tcW w:w="1264" w:type="dxa"/>
            <w:tcBorders>
              <w:top w:val="single" w:sz="6" w:space="0" w:color="auto"/>
              <w:bottom w:val="single" w:sz="6" w:space="0" w:color="auto"/>
            </w:tcBorders>
            <w:shd w:val="clear" w:color="auto" w:fill="auto"/>
          </w:tcPr>
          <w:p w14:paraId="6071836B" w14:textId="77777777" w:rsidR="0046337C" w:rsidRPr="008945A8" w:rsidRDefault="0046337C" w:rsidP="00C95712">
            <w:pPr>
              <w:spacing w:line="380" w:lineRule="atLeast"/>
              <w:ind w:right="-72"/>
              <w:jc w:val="center"/>
              <w:rPr>
                <w:rFonts w:asciiTheme="majorBidi" w:eastAsia="Arial Unicode MS" w:hAnsiTheme="majorBidi" w:cstheme="majorBidi"/>
                <w:lang w:val="en-GB"/>
              </w:rPr>
            </w:pPr>
            <w:r w:rsidRPr="008945A8">
              <w:rPr>
                <w:rFonts w:asciiTheme="majorBidi" w:hAnsiTheme="majorBidi" w:cstheme="majorBidi"/>
              </w:rPr>
              <w:t>FVOCI</w:t>
            </w:r>
          </w:p>
        </w:tc>
        <w:tc>
          <w:tcPr>
            <w:tcW w:w="135" w:type="dxa"/>
            <w:gridSpan w:val="2"/>
            <w:tcBorders>
              <w:top w:val="single" w:sz="6" w:space="0" w:color="auto"/>
              <w:bottom w:val="nil"/>
            </w:tcBorders>
          </w:tcPr>
          <w:p w14:paraId="7DCB889E" w14:textId="77777777" w:rsidR="0046337C" w:rsidRPr="008945A8" w:rsidRDefault="0046337C" w:rsidP="00C95712">
            <w:pPr>
              <w:spacing w:line="380" w:lineRule="atLeast"/>
              <w:ind w:left="-105" w:right="-72"/>
              <w:jc w:val="center"/>
              <w:rPr>
                <w:rFonts w:asciiTheme="majorBidi" w:hAnsiTheme="majorBidi" w:cstheme="majorBidi"/>
              </w:rPr>
            </w:pPr>
          </w:p>
        </w:tc>
        <w:tc>
          <w:tcPr>
            <w:tcW w:w="1250" w:type="dxa"/>
            <w:gridSpan w:val="2"/>
            <w:tcBorders>
              <w:top w:val="single" w:sz="6" w:space="0" w:color="auto"/>
              <w:bottom w:val="single" w:sz="6" w:space="0" w:color="auto"/>
            </w:tcBorders>
            <w:shd w:val="clear" w:color="auto" w:fill="auto"/>
          </w:tcPr>
          <w:p w14:paraId="0445130F" w14:textId="77777777" w:rsidR="0046337C" w:rsidRPr="008945A8" w:rsidRDefault="0046337C" w:rsidP="00C95712">
            <w:pPr>
              <w:spacing w:line="380" w:lineRule="atLeast"/>
              <w:ind w:left="-105" w:right="-72"/>
              <w:jc w:val="center"/>
              <w:rPr>
                <w:rFonts w:asciiTheme="majorBidi" w:hAnsiTheme="majorBidi" w:cstheme="majorBidi"/>
                <w:spacing w:val="-4"/>
                <w:cs/>
              </w:rPr>
            </w:pPr>
            <w:r w:rsidRPr="008945A8">
              <w:rPr>
                <w:rFonts w:asciiTheme="majorBidi" w:hAnsiTheme="majorBidi" w:cstheme="majorBidi"/>
                <w:spacing w:val="-4"/>
              </w:rPr>
              <w:t>Amortized cost</w:t>
            </w:r>
          </w:p>
        </w:tc>
        <w:tc>
          <w:tcPr>
            <w:tcW w:w="144" w:type="dxa"/>
            <w:gridSpan w:val="2"/>
            <w:tcBorders>
              <w:top w:val="single" w:sz="6" w:space="0" w:color="auto"/>
              <w:bottom w:val="nil"/>
            </w:tcBorders>
          </w:tcPr>
          <w:p w14:paraId="68F8CB16" w14:textId="77777777" w:rsidR="0046337C" w:rsidRPr="008945A8" w:rsidRDefault="0046337C" w:rsidP="00C95712">
            <w:pPr>
              <w:spacing w:line="380" w:lineRule="atLeast"/>
              <w:ind w:right="-72"/>
              <w:jc w:val="center"/>
              <w:rPr>
                <w:rFonts w:asciiTheme="majorBidi" w:hAnsiTheme="majorBidi" w:cstheme="majorBidi"/>
              </w:rPr>
            </w:pPr>
          </w:p>
        </w:tc>
        <w:tc>
          <w:tcPr>
            <w:tcW w:w="1227" w:type="dxa"/>
            <w:gridSpan w:val="3"/>
            <w:tcBorders>
              <w:top w:val="single" w:sz="6" w:space="0" w:color="auto"/>
              <w:bottom w:val="single" w:sz="6" w:space="0" w:color="auto"/>
            </w:tcBorders>
            <w:shd w:val="clear" w:color="auto" w:fill="auto"/>
          </w:tcPr>
          <w:p w14:paraId="2B940461" w14:textId="77777777" w:rsidR="0046337C" w:rsidRPr="008945A8" w:rsidRDefault="0046337C" w:rsidP="00C95712">
            <w:pPr>
              <w:spacing w:line="380" w:lineRule="atLeast"/>
              <w:ind w:right="-72"/>
              <w:jc w:val="center"/>
              <w:rPr>
                <w:rFonts w:asciiTheme="majorBidi" w:eastAsia="Arial Unicode MS" w:hAnsiTheme="majorBidi" w:cstheme="majorBidi"/>
                <w:cs/>
              </w:rPr>
            </w:pPr>
            <w:r w:rsidRPr="008945A8">
              <w:rPr>
                <w:rFonts w:asciiTheme="majorBidi" w:hAnsiTheme="majorBidi" w:cstheme="majorBidi"/>
              </w:rPr>
              <w:t>Total</w:t>
            </w:r>
          </w:p>
        </w:tc>
      </w:tr>
      <w:tr w:rsidR="0046337C" w:rsidRPr="008945A8" w14:paraId="35CCC525" w14:textId="77777777" w:rsidTr="00C95712">
        <w:tc>
          <w:tcPr>
            <w:tcW w:w="3858" w:type="dxa"/>
            <w:gridSpan w:val="2"/>
            <w:tcBorders>
              <w:top w:val="nil"/>
              <w:bottom w:val="nil"/>
            </w:tcBorders>
            <w:shd w:val="clear" w:color="auto" w:fill="auto"/>
          </w:tcPr>
          <w:p w14:paraId="7A9B9D14" w14:textId="77777777" w:rsidR="0046337C" w:rsidRPr="008945A8" w:rsidRDefault="0046337C" w:rsidP="00C95712">
            <w:pPr>
              <w:spacing w:line="38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lang w:val="en-GB"/>
              </w:rPr>
              <w:t>Financial assets as at December 31</w:t>
            </w:r>
            <w:r w:rsidRPr="008945A8">
              <w:rPr>
                <w:rFonts w:asciiTheme="majorBidi" w:eastAsia="Arial Unicode MS" w:hAnsiTheme="majorBidi" w:cstheme="majorBidi"/>
              </w:rPr>
              <w:t>,</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2024</w:t>
            </w:r>
          </w:p>
        </w:tc>
        <w:tc>
          <w:tcPr>
            <w:tcW w:w="1245" w:type="dxa"/>
            <w:tcBorders>
              <w:top w:val="single" w:sz="6" w:space="0" w:color="auto"/>
              <w:bottom w:val="nil"/>
            </w:tcBorders>
            <w:shd w:val="clear" w:color="auto" w:fill="auto"/>
          </w:tcPr>
          <w:p w14:paraId="3EE60120" w14:textId="77777777" w:rsidR="0046337C" w:rsidRPr="008945A8" w:rsidRDefault="0046337C" w:rsidP="00C95712">
            <w:pPr>
              <w:spacing w:line="380" w:lineRule="atLeast"/>
              <w:ind w:right="-72"/>
              <w:jc w:val="right"/>
              <w:rPr>
                <w:rFonts w:asciiTheme="majorBidi" w:eastAsia="Arial Unicode MS" w:hAnsiTheme="majorBidi" w:cstheme="majorBidi"/>
                <w:color w:val="000000"/>
                <w:cs/>
              </w:rPr>
            </w:pPr>
          </w:p>
        </w:tc>
        <w:tc>
          <w:tcPr>
            <w:tcW w:w="142" w:type="dxa"/>
            <w:tcBorders>
              <w:top w:val="nil"/>
              <w:bottom w:val="nil"/>
            </w:tcBorders>
            <w:shd w:val="clear" w:color="auto" w:fill="auto"/>
            <w:vAlign w:val="bottom"/>
          </w:tcPr>
          <w:p w14:paraId="18C60204" w14:textId="77777777" w:rsidR="0046337C" w:rsidRPr="008945A8" w:rsidRDefault="0046337C" w:rsidP="00C95712">
            <w:pPr>
              <w:spacing w:line="380" w:lineRule="atLeast"/>
              <w:ind w:right="-72"/>
              <w:jc w:val="right"/>
              <w:rPr>
                <w:rFonts w:asciiTheme="majorBidi" w:eastAsia="Arial Unicode MS" w:hAnsiTheme="majorBidi" w:cstheme="majorBidi"/>
                <w:color w:val="000000"/>
              </w:rPr>
            </w:pPr>
          </w:p>
        </w:tc>
        <w:tc>
          <w:tcPr>
            <w:tcW w:w="1264" w:type="dxa"/>
            <w:tcBorders>
              <w:top w:val="single" w:sz="6" w:space="0" w:color="auto"/>
              <w:bottom w:val="nil"/>
            </w:tcBorders>
            <w:shd w:val="clear" w:color="auto" w:fill="auto"/>
            <w:vAlign w:val="bottom"/>
          </w:tcPr>
          <w:p w14:paraId="7F4821AD" w14:textId="77777777" w:rsidR="0046337C" w:rsidRPr="008945A8" w:rsidRDefault="0046337C" w:rsidP="00C95712">
            <w:pPr>
              <w:spacing w:line="380" w:lineRule="atLeast"/>
              <w:ind w:right="-72"/>
              <w:jc w:val="right"/>
              <w:rPr>
                <w:rFonts w:asciiTheme="majorBidi" w:eastAsia="Arial Unicode MS" w:hAnsiTheme="majorBidi" w:cstheme="majorBidi"/>
                <w:color w:val="000000"/>
                <w:cs/>
              </w:rPr>
            </w:pPr>
          </w:p>
        </w:tc>
        <w:tc>
          <w:tcPr>
            <w:tcW w:w="135" w:type="dxa"/>
            <w:gridSpan w:val="2"/>
            <w:tcBorders>
              <w:top w:val="nil"/>
              <w:bottom w:val="nil"/>
            </w:tcBorders>
          </w:tcPr>
          <w:p w14:paraId="0D40DBF8" w14:textId="77777777" w:rsidR="0046337C" w:rsidRPr="008945A8" w:rsidRDefault="0046337C" w:rsidP="00C95712">
            <w:pPr>
              <w:spacing w:line="380" w:lineRule="atLeast"/>
              <w:ind w:right="-72"/>
              <w:jc w:val="right"/>
              <w:rPr>
                <w:rFonts w:asciiTheme="majorBidi" w:eastAsia="Arial Unicode MS" w:hAnsiTheme="majorBidi" w:cstheme="majorBidi"/>
                <w:color w:val="000000"/>
                <w:lang w:val="en-GB"/>
              </w:rPr>
            </w:pPr>
          </w:p>
        </w:tc>
        <w:tc>
          <w:tcPr>
            <w:tcW w:w="1250" w:type="dxa"/>
            <w:gridSpan w:val="2"/>
            <w:tcBorders>
              <w:top w:val="single" w:sz="6" w:space="0" w:color="auto"/>
              <w:bottom w:val="nil"/>
            </w:tcBorders>
            <w:shd w:val="clear" w:color="auto" w:fill="auto"/>
            <w:vAlign w:val="bottom"/>
          </w:tcPr>
          <w:p w14:paraId="0C435EC9" w14:textId="77777777" w:rsidR="0046337C" w:rsidRPr="008945A8" w:rsidRDefault="0046337C" w:rsidP="00C95712">
            <w:pPr>
              <w:spacing w:line="380" w:lineRule="atLeast"/>
              <w:ind w:right="-72"/>
              <w:jc w:val="right"/>
              <w:rPr>
                <w:rFonts w:asciiTheme="majorBidi" w:eastAsia="Arial Unicode MS" w:hAnsiTheme="majorBidi" w:cstheme="majorBidi"/>
                <w:color w:val="000000"/>
                <w:lang w:val="en-GB"/>
              </w:rPr>
            </w:pPr>
          </w:p>
        </w:tc>
        <w:tc>
          <w:tcPr>
            <w:tcW w:w="144" w:type="dxa"/>
            <w:gridSpan w:val="2"/>
            <w:tcBorders>
              <w:top w:val="nil"/>
              <w:bottom w:val="nil"/>
            </w:tcBorders>
          </w:tcPr>
          <w:p w14:paraId="0F980683" w14:textId="77777777" w:rsidR="0046337C" w:rsidRPr="008945A8" w:rsidRDefault="0046337C" w:rsidP="00C95712">
            <w:pPr>
              <w:spacing w:line="380" w:lineRule="atLeast"/>
              <w:ind w:right="-72"/>
              <w:jc w:val="right"/>
              <w:rPr>
                <w:rFonts w:asciiTheme="majorBidi" w:eastAsia="Arial Unicode MS" w:hAnsiTheme="majorBidi" w:cstheme="majorBidi"/>
                <w:color w:val="000000"/>
                <w:lang w:val="en-GB"/>
              </w:rPr>
            </w:pPr>
          </w:p>
        </w:tc>
        <w:tc>
          <w:tcPr>
            <w:tcW w:w="1227" w:type="dxa"/>
            <w:gridSpan w:val="3"/>
            <w:tcBorders>
              <w:top w:val="single" w:sz="6" w:space="0" w:color="auto"/>
              <w:bottom w:val="nil"/>
            </w:tcBorders>
            <w:shd w:val="clear" w:color="auto" w:fill="auto"/>
            <w:vAlign w:val="bottom"/>
          </w:tcPr>
          <w:p w14:paraId="563E79A0" w14:textId="77777777" w:rsidR="0046337C" w:rsidRPr="008945A8" w:rsidRDefault="0046337C" w:rsidP="00C95712">
            <w:pPr>
              <w:spacing w:line="380" w:lineRule="atLeast"/>
              <w:ind w:right="-72"/>
              <w:jc w:val="right"/>
              <w:rPr>
                <w:rFonts w:asciiTheme="majorBidi" w:eastAsia="Arial Unicode MS" w:hAnsiTheme="majorBidi" w:cstheme="majorBidi"/>
                <w:color w:val="000000"/>
                <w:lang w:val="en-GB"/>
              </w:rPr>
            </w:pPr>
          </w:p>
        </w:tc>
      </w:tr>
      <w:tr w:rsidR="0046337C" w:rsidRPr="008945A8" w14:paraId="1D0F34D2" w14:textId="77777777" w:rsidTr="00C95712">
        <w:tc>
          <w:tcPr>
            <w:tcW w:w="3858" w:type="dxa"/>
            <w:gridSpan w:val="2"/>
            <w:tcBorders>
              <w:top w:val="nil"/>
              <w:bottom w:val="nil"/>
            </w:tcBorders>
            <w:shd w:val="clear" w:color="auto" w:fill="auto"/>
            <w:vAlign w:val="bottom"/>
          </w:tcPr>
          <w:p w14:paraId="0BB3E400" w14:textId="77777777" w:rsidR="0046337C" w:rsidRPr="008945A8" w:rsidRDefault="0046337C" w:rsidP="00C95712">
            <w:pPr>
              <w:spacing w:line="380" w:lineRule="atLeast"/>
              <w:ind w:left="170" w:hanging="87"/>
              <w:jc w:val="thaiDistribute"/>
              <w:rPr>
                <w:rFonts w:asciiTheme="majorBidi" w:eastAsia="Arial Unicode MS" w:hAnsiTheme="majorBidi" w:cstheme="majorBidi"/>
                <w:color w:val="000000"/>
              </w:rPr>
            </w:pPr>
            <w:r w:rsidRPr="008945A8">
              <w:rPr>
                <w:rFonts w:asciiTheme="majorBidi" w:eastAsia="Arial Unicode MS" w:hAnsiTheme="majorBidi" w:cstheme="majorBidi"/>
              </w:rPr>
              <w:t>Cash and cash equivalents</w:t>
            </w:r>
          </w:p>
        </w:tc>
        <w:tc>
          <w:tcPr>
            <w:tcW w:w="1245" w:type="dxa"/>
            <w:tcBorders>
              <w:top w:val="nil"/>
              <w:bottom w:val="nil"/>
            </w:tcBorders>
            <w:shd w:val="clear" w:color="auto" w:fill="auto"/>
            <w:vAlign w:val="bottom"/>
          </w:tcPr>
          <w:p w14:paraId="0F3E9963"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color w:val="000000" w:themeColor="text1"/>
              </w:rPr>
              <w:t>-</w:t>
            </w:r>
          </w:p>
        </w:tc>
        <w:tc>
          <w:tcPr>
            <w:tcW w:w="142" w:type="dxa"/>
            <w:tcBorders>
              <w:top w:val="nil"/>
              <w:bottom w:val="nil"/>
            </w:tcBorders>
            <w:shd w:val="clear" w:color="auto" w:fill="auto"/>
            <w:vAlign w:val="bottom"/>
          </w:tcPr>
          <w:p w14:paraId="6F8F2615"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p>
        </w:tc>
        <w:tc>
          <w:tcPr>
            <w:tcW w:w="1264" w:type="dxa"/>
            <w:tcBorders>
              <w:top w:val="nil"/>
              <w:bottom w:val="nil"/>
            </w:tcBorders>
            <w:shd w:val="clear" w:color="auto" w:fill="auto"/>
            <w:vAlign w:val="bottom"/>
          </w:tcPr>
          <w:p w14:paraId="61B4D988"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snapToGrid w:val="0"/>
                <w:lang w:eastAsia="th-TH"/>
              </w:rPr>
              <w:t>-</w:t>
            </w:r>
          </w:p>
        </w:tc>
        <w:tc>
          <w:tcPr>
            <w:tcW w:w="135" w:type="dxa"/>
            <w:gridSpan w:val="2"/>
            <w:tcBorders>
              <w:top w:val="nil"/>
              <w:bottom w:val="nil"/>
            </w:tcBorders>
            <w:vAlign w:val="bottom"/>
          </w:tcPr>
          <w:p w14:paraId="720A1171" w14:textId="77777777" w:rsidR="0046337C" w:rsidRPr="008945A8" w:rsidRDefault="0046337C" w:rsidP="00C95712">
            <w:pPr>
              <w:spacing w:line="380" w:lineRule="atLeast"/>
              <w:ind w:right="57"/>
              <w:jc w:val="right"/>
              <w:rPr>
                <w:rFonts w:asciiTheme="majorBidi" w:eastAsia="Arial Unicode MS" w:hAnsiTheme="majorBidi" w:cstheme="majorBidi"/>
                <w:color w:val="000000"/>
                <w:lang w:val="en-GB"/>
              </w:rPr>
            </w:pPr>
          </w:p>
        </w:tc>
        <w:tc>
          <w:tcPr>
            <w:tcW w:w="1250" w:type="dxa"/>
            <w:gridSpan w:val="2"/>
            <w:tcBorders>
              <w:top w:val="nil"/>
              <w:bottom w:val="nil"/>
            </w:tcBorders>
            <w:shd w:val="clear" w:color="auto" w:fill="auto"/>
            <w:vAlign w:val="bottom"/>
          </w:tcPr>
          <w:p w14:paraId="074C107E"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433,583</w:t>
            </w:r>
          </w:p>
        </w:tc>
        <w:tc>
          <w:tcPr>
            <w:tcW w:w="144" w:type="dxa"/>
            <w:gridSpan w:val="2"/>
            <w:tcBorders>
              <w:top w:val="nil"/>
              <w:bottom w:val="nil"/>
            </w:tcBorders>
            <w:vAlign w:val="bottom"/>
          </w:tcPr>
          <w:p w14:paraId="0C216FBE" w14:textId="77777777" w:rsidR="0046337C" w:rsidRPr="008945A8" w:rsidRDefault="0046337C" w:rsidP="00C95712">
            <w:pPr>
              <w:spacing w:line="380" w:lineRule="atLeast"/>
              <w:ind w:right="57"/>
              <w:jc w:val="right"/>
              <w:rPr>
                <w:rFonts w:asciiTheme="majorBidi" w:eastAsia="Arial Unicode MS" w:hAnsiTheme="majorBidi" w:cstheme="majorBidi"/>
                <w:color w:val="000000"/>
                <w:lang w:val="en-GB"/>
              </w:rPr>
            </w:pPr>
          </w:p>
        </w:tc>
        <w:tc>
          <w:tcPr>
            <w:tcW w:w="1227" w:type="dxa"/>
            <w:gridSpan w:val="3"/>
            <w:tcBorders>
              <w:top w:val="nil"/>
              <w:bottom w:val="nil"/>
            </w:tcBorders>
            <w:shd w:val="clear" w:color="auto" w:fill="auto"/>
            <w:vAlign w:val="bottom"/>
          </w:tcPr>
          <w:p w14:paraId="79C887D0"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433,583</w:t>
            </w:r>
          </w:p>
        </w:tc>
      </w:tr>
      <w:tr w:rsidR="0046337C" w:rsidRPr="008945A8" w14:paraId="6C8693D0" w14:textId="77777777" w:rsidTr="00C95712">
        <w:tc>
          <w:tcPr>
            <w:tcW w:w="3858" w:type="dxa"/>
            <w:gridSpan w:val="2"/>
            <w:tcBorders>
              <w:top w:val="nil"/>
              <w:bottom w:val="nil"/>
            </w:tcBorders>
            <w:shd w:val="clear" w:color="auto" w:fill="auto"/>
            <w:vAlign w:val="bottom"/>
          </w:tcPr>
          <w:p w14:paraId="6B6A124F" w14:textId="77777777" w:rsidR="0046337C" w:rsidRPr="008945A8" w:rsidRDefault="0046337C" w:rsidP="00C95712">
            <w:pPr>
              <w:spacing w:line="380" w:lineRule="atLeast"/>
              <w:ind w:left="170" w:hanging="87"/>
              <w:jc w:val="thaiDistribute"/>
              <w:rPr>
                <w:rFonts w:asciiTheme="majorBidi" w:eastAsia="Arial Unicode MS" w:hAnsiTheme="majorBidi" w:cstheme="majorBidi"/>
                <w:color w:val="000000"/>
              </w:rPr>
            </w:pPr>
            <w:r w:rsidRPr="008945A8">
              <w:rPr>
                <w:rFonts w:asciiTheme="majorBidi" w:eastAsia="Arial Unicode MS" w:hAnsiTheme="majorBidi" w:cstheme="majorBidi"/>
              </w:rPr>
              <w:t>Trade and other current receivables</w:t>
            </w:r>
          </w:p>
        </w:tc>
        <w:tc>
          <w:tcPr>
            <w:tcW w:w="1245" w:type="dxa"/>
            <w:tcBorders>
              <w:top w:val="nil"/>
              <w:bottom w:val="nil"/>
            </w:tcBorders>
            <w:shd w:val="clear" w:color="auto" w:fill="auto"/>
            <w:vAlign w:val="bottom"/>
          </w:tcPr>
          <w:p w14:paraId="5F4D5F7A"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color w:val="000000" w:themeColor="text1"/>
              </w:rPr>
              <w:t>-</w:t>
            </w:r>
          </w:p>
        </w:tc>
        <w:tc>
          <w:tcPr>
            <w:tcW w:w="142" w:type="dxa"/>
            <w:tcBorders>
              <w:top w:val="nil"/>
              <w:bottom w:val="nil"/>
            </w:tcBorders>
            <w:shd w:val="clear" w:color="auto" w:fill="auto"/>
            <w:vAlign w:val="bottom"/>
          </w:tcPr>
          <w:p w14:paraId="3654B20C"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p>
        </w:tc>
        <w:tc>
          <w:tcPr>
            <w:tcW w:w="1264" w:type="dxa"/>
            <w:tcBorders>
              <w:top w:val="nil"/>
              <w:bottom w:val="nil"/>
            </w:tcBorders>
            <w:shd w:val="clear" w:color="auto" w:fill="auto"/>
            <w:vAlign w:val="bottom"/>
          </w:tcPr>
          <w:p w14:paraId="6A3F5152"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r w:rsidRPr="008945A8">
              <w:rPr>
                <w:rFonts w:asciiTheme="majorBidi" w:eastAsia="Arial Unicode MS" w:hAnsiTheme="majorBidi" w:cstheme="majorBidi"/>
                <w:snapToGrid w:val="0"/>
                <w:lang w:eastAsia="th-TH"/>
              </w:rPr>
              <w:t>-</w:t>
            </w:r>
          </w:p>
        </w:tc>
        <w:tc>
          <w:tcPr>
            <w:tcW w:w="135" w:type="dxa"/>
            <w:gridSpan w:val="2"/>
            <w:tcBorders>
              <w:top w:val="nil"/>
              <w:bottom w:val="nil"/>
            </w:tcBorders>
            <w:vAlign w:val="bottom"/>
          </w:tcPr>
          <w:p w14:paraId="1A1FA443"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nil"/>
              <w:bottom w:val="nil"/>
            </w:tcBorders>
            <w:shd w:val="clear" w:color="auto" w:fill="auto"/>
          </w:tcPr>
          <w:p w14:paraId="4AED6047"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6,543</w:t>
            </w:r>
          </w:p>
        </w:tc>
        <w:tc>
          <w:tcPr>
            <w:tcW w:w="144" w:type="dxa"/>
            <w:gridSpan w:val="2"/>
            <w:tcBorders>
              <w:top w:val="nil"/>
              <w:bottom w:val="nil"/>
            </w:tcBorders>
            <w:vAlign w:val="bottom"/>
          </w:tcPr>
          <w:p w14:paraId="0F9357A4"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nil"/>
              <w:bottom w:val="nil"/>
            </w:tcBorders>
            <w:shd w:val="clear" w:color="auto" w:fill="auto"/>
          </w:tcPr>
          <w:p w14:paraId="2295EBDF" w14:textId="77777777" w:rsidR="0046337C" w:rsidRPr="008945A8" w:rsidRDefault="0046337C" w:rsidP="00C95712">
            <w:pPr>
              <w:spacing w:line="380" w:lineRule="atLeast"/>
              <w:ind w:right="57"/>
              <w:jc w:val="right"/>
              <w:rPr>
                <w:rFonts w:asciiTheme="majorBidi" w:hAnsiTheme="majorBidi" w:cstheme="majorBidi"/>
              </w:rPr>
            </w:pPr>
            <w:r w:rsidRPr="008945A8">
              <w:rPr>
                <w:rFonts w:asciiTheme="majorBidi" w:eastAsia="Arial Unicode MS" w:hAnsiTheme="majorBidi" w:cstheme="majorBidi"/>
                <w:snapToGrid w:val="0"/>
                <w:color w:val="000000" w:themeColor="text1"/>
                <w:lang w:val="en-GB" w:eastAsia="th-TH"/>
              </w:rPr>
              <w:t>6,543</w:t>
            </w:r>
          </w:p>
        </w:tc>
      </w:tr>
      <w:tr w:rsidR="0046337C" w:rsidRPr="008945A8" w14:paraId="4A75E871" w14:textId="77777777" w:rsidTr="00C95712">
        <w:tc>
          <w:tcPr>
            <w:tcW w:w="3858" w:type="dxa"/>
            <w:gridSpan w:val="2"/>
            <w:tcBorders>
              <w:top w:val="nil"/>
              <w:bottom w:val="nil"/>
            </w:tcBorders>
            <w:shd w:val="clear" w:color="auto" w:fill="auto"/>
            <w:vAlign w:val="bottom"/>
          </w:tcPr>
          <w:p w14:paraId="01E18F8C" w14:textId="77777777" w:rsidR="0046337C" w:rsidRPr="008945A8" w:rsidRDefault="0046337C" w:rsidP="00C95712">
            <w:pPr>
              <w:spacing w:line="38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Short-term loans</w:t>
            </w:r>
          </w:p>
        </w:tc>
        <w:tc>
          <w:tcPr>
            <w:tcW w:w="1245" w:type="dxa"/>
            <w:tcBorders>
              <w:top w:val="nil"/>
              <w:bottom w:val="nil"/>
            </w:tcBorders>
            <w:shd w:val="clear" w:color="auto" w:fill="auto"/>
            <w:vAlign w:val="bottom"/>
          </w:tcPr>
          <w:p w14:paraId="454CA070" w14:textId="77777777" w:rsidR="0046337C" w:rsidRPr="008945A8" w:rsidRDefault="0046337C" w:rsidP="00C95712">
            <w:pPr>
              <w:spacing w:line="380" w:lineRule="atLeast"/>
              <w:ind w:right="284"/>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color w:val="000000" w:themeColor="text1"/>
              </w:rPr>
              <w:t>-</w:t>
            </w:r>
          </w:p>
        </w:tc>
        <w:tc>
          <w:tcPr>
            <w:tcW w:w="142" w:type="dxa"/>
            <w:tcBorders>
              <w:top w:val="nil"/>
              <w:bottom w:val="nil"/>
            </w:tcBorders>
            <w:shd w:val="clear" w:color="auto" w:fill="auto"/>
            <w:vAlign w:val="bottom"/>
          </w:tcPr>
          <w:p w14:paraId="27B3B378"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p>
        </w:tc>
        <w:tc>
          <w:tcPr>
            <w:tcW w:w="1264" w:type="dxa"/>
            <w:tcBorders>
              <w:top w:val="nil"/>
              <w:bottom w:val="nil"/>
            </w:tcBorders>
            <w:shd w:val="clear" w:color="auto" w:fill="auto"/>
            <w:vAlign w:val="bottom"/>
          </w:tcPr>
          <w:p w14:paraId="33F8D7B7" w14:textId="77777777" w:rsidR="0046337C" w:rsidRPr="008945A8" w:rsidRDefault="0046337C" w:rsidP="00C95712">
            <w:pPr>
              <w:spacing w:line="380" w:lineRule="atLeast"/>
              <w:ind w:right="284"/>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lang w:eastAsia="th-TH"/>
              </w:rPr>
              <w:t>-</w:t>
            </w:r>
          </w:p>
        </w:tc>
        <w:tc>
          <w:tcPr>
            <w:tcW w:w="135" w:type="dxa"/>
            <w:gridSpan w:val="2"/>
            <w:tcBorders>
              <w:top w:val="nil"/>
              <w:bottom w:val="nil"/>
            </w:tcBorders>
            <w:vAlign w:val="bottom"/>
          </w:tcPr>
          <w:p w14:paraId="6C784824"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nil"/>
              <w:bottom w:val="nil"/>
            </w:tcBorders>
            <w:shd w:val="clear" w:color="auto" w:fill="auto"/>
          </w:tcPr>
          <w:p w14:paraId="5D7483EA"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lang w:eastAsia="th-TH"/>
              </w:rPr>
              <w:t>213,05</w:t>
            </w:r>
            <w:r>
              <w:rPr>
                <w:rFonts w:asciiTheme="majorBidi" w:eastAsia="Arial Unicode MS" w:hAnsiTheme="majorBidi" w:cstheme="majorBidi"/>
                <w:snapToGrid w:val="0"/>
                <w:color w:val="000000" w:themeColor="text1"/>
                <w:lang w:eastAsia="th-TH"/>
              </w:rPr>
              <w:t>6</w:t>
            </w:r>
          </w:p>
        </w:tc>
        <w:tc>
          <w:tcPr>
            <w:tcW w:w="144" w:type="dxa"/>
            <w:gridSpan w:val="2"/>
            <w:tcBorders>
              <w:top w:val="nil"/>
              <w:bottom w:val="nil"/>
            </w:tcBorders>
            <w:vAlign w:val="bottom"/>
          </w:tcPr>
          <w:p w14:paraId="59F58524"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nil"/>
              <w:bottom w:val="nil"/>
            </w:tcBorders>
            <w:shd w:val="clear" w:color="auto" w:fill="auto"/>
          </w:tcPr>
          <w:p w14:paraId="3B01ADD0" w14:textId="77777777" w:rsidR="0046337C" w:rsidRPr="008945A8" w:rsidRDefault="0046337C" w:rsidP="00C95712">
            <w:pPr>
              <w:spacing w:line="380" w:lineRule="atLeast"/>
              <w:ind w:right="57"/>
              <w:jc w:val="right"/>
              <w:rPr>
                <w:rFonts w:asciiTheme="majorBidi" w:hAnsiTheme="majorBidi" w:cstheme="majorBidi"/>
              </w:rPr>
            </w:pPr>
            <w:r w:rsidRPr="008945A8">
              <w:rPr>
                <w:rFonts w:asciiTheme="majorBidi" w:eastAsia="Arial Unicode MS" w:hAnsiTheme="majorBidi" w:cstheme="majorBidi"/>
                <w:snapToGrid w:val="0"/>
                <w:color w:val="000000" w:themeColor="text1"/>
                <w:lang w:eastAsia="th-TH"/>
              </w:rPr>
              <w:t>213,05</w:t>
            </w:r>
            <w:r>
              <w:rPr>
                <w:rFonts w:asciiTheme="majorBidi" w:eastAsia="Arial Unicode MS" w:hAnsiTheme="majorBidi" w:cstheme="majorBidi"/>
                <w:snapToGrid w:val="0"/>
                <w:color w:val="000000" w:themeColor="text1"/>
                <w:lang w:eastAsia="th-TH"/>
              </w:rPr>
              <w:t>6</w:t>
            </w:r>
          </w:p>
        </w:tc>
      </w:tr>
      <w:tr w:rsidR="0046337C" w:rsidRPr="008945A8" w14:paraId="2CD842E5" w14:textId="77777777" w:rsidTr="00C95712">
        <w:tc>
          <w:tcPr>
            <w:tcW w:w="3858" w:type="dxa"/>
            <w:gridSpan w:val="2"/>
            <w:tcBorders>
              <w:top w:val="nil"/>
              <w:bottom w:val="nil"/>
            </w:tcBorders>
            <w:shd w:val="clear" w:color="auto" w:fill="auto"/>
            <w:vAlign w:val="bottom"/>
          </w:tcPr>
          <w:p w14:paraId="286315C3" w14:textId="77777777" w:rsidR="0046337C" w:rsidRPr="008945A8" w:rsidRDefault="0046337C" w:rsidP="00C95712">
            <w:pPr>
              <w:spacing w:line="38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Other non-current financial assets</w:t>
            </w:r>
          </w:p>
        </w:tc>
        <w:tc>
          <w:tcPr>
            <w:tcW w:w="1245" w:type="dxa"/>
            <w:tcBorders>
              <w:top w:val="nil"/>
              <w:bottom w:val="nil"/>
            </w:tcBorders>
            <w:shd w:val="clear" w:color="auto" w:fill="auto"/>
            <w:vAlign w:val="bottom"/>
          </w:tcPr>
          <w:p w14:paraId="7C46A417" w14:textId="77777777" w:rsidR="0046337C" w:rsidRPr="008945A8" w:rsidRDefault="0046337C" w:rsidP="00C95712">
            <w:pPr>
              <w:spacing w:line="380" w:lineRule="atLeast"/>
              <w:ind w:right="284"/>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color w:val="000000" w:themeColor="text1"/>
              </w:rPr>
              <w:t>-</w:t>
            </w:r>
          </w:p>
        </w:tc>
        <w:tc>
          <w:tcPr>
            <w:tcW w:w="142" w:type="dxa"/>
            <w:tcBorders>
              <w:top w:val="nil"/>
              <w:bottom w:val="nil"/>
            </w:tcBorders>
            <w:shd w:val="clear" w:color="auto" w:fill="auto"/>
            <w:vAlign w:val="bottom"/>
          </w:tcPr>
          <w:p w14:paraId="3D1206C8" w14:textId="77777777" w:rsidR="0046337C" w:rsidRPr="008945A8" w:rsidRDefault="0046337C" w:rsidP="00C95712">
            <w:pPr>
              <w:spacing w:line="380" w:lineRule="atLeast"/>
              <w:ind w:right="284"/>
              <w:jc w:val="right"/>
              <w:rPr>
                <w:rFonts w:asciiTheme="majorBidi" w:eastAsia="Arial Unicode MS" w:hAnsiTheme="majorBidi" w:cstheme="majorBidi"/>
                <w:color w:val="000000"/>
              </w:rPr>
            </w:pPr>
          </w:p>
        </w:tc>
        <w:tc>
          <w:tcPr>
            <w:tcW w:w="1264" w:type="dxa"/>
            <w:tcBorders>
              <w:top w:val="nil"/>
              <w:bottom w:val="nil"/>
            </w:tcBorders>
            <w:shd w:val="clear" w:color="auto" w:fill="auto"/>
            <w:vAlign w:val="bottom"/>
          </w:tcPr>
          <w:p w14:paraId="779B0D61"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lang w:val="en-GB" w:eastAsia="th-TH"/>
              </w:rPr>
              <w:t>715,160</w:t>
            </w:r>
          </w:p>
        </w:tc>
        <w:tc>
          <w:tcPr>
            <w:tcW w:w="135" w:type="dxa"/>
            <w:gridSpan w:val="2"/>
            <w:tcBorders>
              <w:top w:val="nil"/>
              <w:bottom w:val="nil"/>
            </w:tcBorders>
            <w:vAlign w:val="bottom"/>
          </w:tcPr>
          <w:p w14:paraId="125D4391"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nil"/>
              <w:bottom w:val="nil"/>
            </w:tcBorders>
            <w:shd w:val="clear" w:color="auto" w:fill="auto"/>
            <w:vAlign w:val="bottom"/>
          </w:tcPr>
          <w:p w14:paraId="1EF5D8EF" w14:textId="77777777" w:rsidR="0046337C" w:rsidRPr="008945A8" w:rsidRDefault="0046337C" w:rsidP="00C95712">
            <w:pPr>
              <w:spacing w:line="380" w:lineRule="atLeast"/>
              <w:ind w:right="284"/>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lang w:eastAsia="th-TH"/>
              </w:rPr>
              <w:t>-</w:t>
            </w:r>
          </w:p>
        </w:tc>
        <w:tc>
          <w:tcPr>
            <w:tcW w:w="144" w:type="dxa"/>
            <w:gridSpan w:val="2"/>
            <w:tcBorders>
              <w:top w:val="nil"/>
              <w:bottom w:val="nil"/>
            </w:tcBorders>
            <w:vAlign w:val="bottom"/>
          </w:tcPr>
          <w:p w14:paraId="589018B2"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nil"/>
              <w:bottom w:val="nil"/>
            </w:tcBorders>
            <w:shd w:val="clear" w:color="auto" w:fill="auto"/>
            <w:vAlign w:val="bottom"/>
          </w:tcPr>
          <w:p w14:paraId="2B1056A2"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olor w:val="000000" w:themeColor="text1"/>
                <w:lang w:val="en-GB" w:eastAsia="th-TH"/>
              </w:rPr>
              <w:t>715,160</w:t>
            </w:r>
          </w:p>
        </w:tc>
      </w:tr>
      <w:tr w:rsidR="0046337C" w:rsidRPr="008945A8" w14:paraId="0D45253D" w14:textId="77777777" w:rsidTr="00C95712">
        <w:tc>
          <w:tcPr>
            <w:tcW w:w="3858" w:type="dxa"/>
            <w:gridSpan w:val="2"/>
            <w:tcBorders>
              <w:top w:val="nil"/>
              <w:bottom w:val="nil"/>
            </w:tcBorders>
            <w:shd w:val="clear" w:color="auto" w:fill="auto"/>
            <w:vAlign w:val="bottom"/>
          </w:tcPr>
          <w:p w14:paraId="7F8B0DF3" w14:textId="77777777" w:rsidR="0046337C" w:rsidRPr="008945A8" w:rsidRDefault="0046337C" w:rsidP="00C95712">
            <w:pPr>
              <w:spacing w:line="380" w:lineRule="atLeast"/>
              <w:ind w:left="170" w:hanging="87"/>
              <w:jc w:val="thaiDistribute"/>
              <w:rPr>
                <w:rFonts w:asciiTheme="majorBidi" w:eastAsia="Arial Unicode MS" w:hAnsiTheme="majorBidi" w:cstheme="majorBidi"/>
                <w:cs/>
              </w:rPr>
            </w:pPr>
          </w:p>
        </w:tc>
        <w:tc>
          <w:tcPr>
            <w:tcW w:w="1245" w:type="dxa"/>
            <w:tcBorders>
              <w:top w:val="single" w:sz="6" w:space="0" w:color="auto"/>
              <w:bottom w:val="double" w:sz="6" w:space="0" w:color="auto"/>
            </w:tcBorders>
            <w:shd w:val="clear" w:color="auto" w:fill="auto"/>
            <w:vAlign w:val="bottom"/>
          </w:tcPr>
          <w:p w14:paraId="14A31D6A" w14:textId="77777777" w:rsidR="0046337C" w:rsidRPr="008945A8" w:rsidRDefault="0046337C" w:rsidP="00C95712">
            <w:pPr>
              <w:spacing w:line="380" w:lineRule="atLeast"/>
              <w:ind w:right="284"/>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color w:val="000000" w:themeColor="text1"/>
              </w:rPr>
              <w:t>-</w:t>
            </w:r>
          </w:p>
        </w:tc>
        <w:tc>
          <w:tcPr>
            <w:tcW w:w="142" w:type="dxa"/>
            <w:shd w:val="clear" w:color="auto" w:fill="auto"/>
            <w:vAlign w:val="bottom"/>
          </w:tcPr>
          <w:p w14:paraId="50AC21FB" w14:textId="77777777" w:rsidR="0046337C" w:rsidRPr="008945A8" w:rsidRDefault="0046337C" w:rsidP="00C95712">
            <w:pPr>
              <w:spacing w:line="380" w:lineRule="atLeast"/>
              <w:ind w:right="57"/>
              <w:jc w:val="right"/>
              <w:rPr>
                <w:rFonts w:asciiTheme="majorBidi" w:eastAsia="Arial Unicode MS" w:hAnsiTheme="majorBidi" w:cstheme="majorBidi"/>
                <w:color w:val="000000"/>
              </w:rPr>
            </w:pPr>
          </w:p>
        </w:tc>
        <w:tc>
          <w:tcPr>
            <w:tcW w:w="1264" w:type="dxa"/>
            <w:tcBorders>
              <w:top w:val="single" w:sz="6" w:space="0" w:color="auto"/>
              <w:bottom w:val="double" w:sz="6" w:space="0" w:color="auto"/>
            </w:tcBorders>
            <w:shd w:val="clear" w:color="auto" w:fill="auto"/>
            <w:vAlign w:val="bottom"/>
          </w:tcPr>
          <w:p w14:paraId="76A0760B" w14:textId="77777777" w:rsidR="0046337C" w:rsidRPr="008945A8" w:rsidRDefault="0046337C" w:rsidP="00C95712">
            <w:pPr>
              <w:spacing w:line="380" w:lineRule="atLeast"/>
              <w:ind w:right="57"/>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color w:val="000000" w:themeColor="text1"/>
                <w:lang w:val="en-GB" w:eastAsia="th-TH"/>
              </w:rPr>
              <w:t>715,160</w:t>
            </w:r>
          </w:p>
        </w:tc>
        <w:tc>
          <w:tcPr>
            <w:tcW w:w="135" w:type="dxa"/>
            <w:gridSpan w:val="2"/>
            <w:vAlign w:val="bottom"/>
          </w:tcPr>
          <w:p w14:paraId="04DD785D" w14:textId="77777777" w:rsidR="0046337C" w:rsidRPr="008945A8" w:rsidRDefault="0046337C" w:rsidP="00C95712">
            <w:pPr>
              <w:spacing w:line="380" w:lineRule="atLeast"/>
              <w:ind w:right="57"/>
              <w:jc w:val="right"/>
              <w:rPr>
                <w:rFonts w:asciiTheme="majorBidi" w:eastAsia="Arial Unicode MS" w:hAnsiTheme="majorBidi" w:cstheme="majorBidi"/>
                <w:color w:val="000000"/>
                <w:lang w:val="en-GB"/>
              </w:rPr>
            </w:pPr>
          </w:p>
        </w:tc>
        <w:tc>
          <w:tcPr>
            <w:tcW w:w="1250" w:type="dxa"/>
            <w:gridSpan w:val="2"/>
            <w:tcBorders>
              <w:top w:val="single" w:sz="6" w:space="0" w:color="auto"/>
              <w:bottom w:val="double" w:sz="6" w:space="0" w:color="auto"/>
            </w:tcBorders>
            <w:shd w:val="clear" w:color="auto" w:fill="auto"/>
            <w:vAlign w:val="bottom"/>
          </w:tcPr>
          <w:p w14:paraId="3F5F3EB5" w14:textId="77777777" w:rsidR="0046337C" w:rsidRPr="008945A8" w:rsidRDefault="0046337C" w:rsidP="00C95712">
            <w:pPr>
              <w:spacing w:line="380" w:lineRule="atLeast"/>
              <w:ind w:right="57"/>
              <w:jc w:val="right"/>
              <w:rPr>
                <w:rFonts w:asciiTheme="majorBidi" w:hAnsiTheme="majorBidi" w:cstheme="majorBidi"/>
                <w:color w:val="000000"/>
              </w:rPr>
            </w:pPr>
            <w:r w:rsidRPr="008945A8">
              <w:rPr>
                <w:rFonts w:asciiTheme="majorBidi" w:eastAsia="Arial Unicode MS" w:hAnsiTheme="majorBidi" w:cstheme="majorBidi"/>
                <w:snapToGrid w:val="0"/>
                <w:color w:val="000000" w:themeColor="text1"/>
                <w:lang w:eastAsia="th-TH"/>
              </w:rPr>
              <w:t>653,18</w:t>
            </w:r>
            <w:r>
              <w:rPr>
                <w:rFonts w:asciiTheme="majorBidi" w:eastAsia="Arial Unicode MS" w:hAnsiTheme="majorBidi" w:cstheme="majorBidi"/>
                <w:snapToGrid w:val="0"/>
                <w:color w:val="000000" w:themeColor="text1"/>
                <w:lang w:eastAsia="th-TH"/>
              </w:rPr>
              <w:t>2</w:t>
            </w:r>
          </w:p>
        </w:tc>
        <w:tc>
          <w:tcPr>
            <w:tcW w:w="144" w:type="dxa"/>
            <w:gridSpan w:val="2"/>
            <w:vAlign w:val="bottom"/>
          </w:tcPr>
          <w:p w14:paraId="43F58510" w14:textId="77777777" w:rsidR="0046337C" w:rsidRPr="008945A8" w:rsidRDefault="0046337C" w:rsidP="00C95712">
            <w:pPr>
              <w:spacing w:line="380" w:lineRule="atLeast"/>
              <w:ind w:right="57"/>
              <w:jc w:val="right"/>
              <w:rPr>
                <w:rFonts w:asciiTheme="majorBidi" w:eastAsia="Arial Unicode MS" w:hAnsiTheme="majorBidi" w:cstheme="majorBidi"/>
                <w:color w:val="000000"/>
                <w:lang w:val="en-GB"/>
              </w:rPr>
            </w:pPr>
          </w:p>
        </w:tc>
        <w:tc>
          <w:tcPr>
            <w:tcW w:w="1227" w:type="dxa"/>
            <w:gridSpan w:val="3"/>
            <w:tcBorders>
              <w:top w:val="single" w:sz="6" w:space="0" w:color="auto"/>
              <w:bottom w:val="double" w:sz="6" w:space="0" w:color="auto"/>
            </w:tcBorders>
            <w:shd w:val="clear" w:color="auto" w:fill="auto"/>
            <w:vAlign w:val="bottom"/>
          </w:tcPr>
          <w:p w14:paraId="3CFE9273"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1,368,34</w:t>
            </w:r>
            <w:r>
              <w:rPr>
                <w:rFonts w:asciiTheme="majorBidi" w:eastAsia="Arial Unicode MS" w:hAnsiTheme="majorBidi" w:cstheme="majorBidi"/>
                <w:snapToGrid w:val="0"/>
                <w:color w:val="000000" w:themeColor="text1"/>
                <w:lang w:eastAsia="th-TH"/>
              </w:rPr>
              <w:t>2</w:t>
            </w:r>
          </w:p>
        </w:tc>
      </w:tr>
      <w:tr w:rsidR="0046337C" w:rsidRPr="008945A8" w14:paraId="75537C7A" w14:textId="77777777" w:rsidTr="00C95712">
        <w:tc>
          <w:tcPr>
            <w:tcW w:w="3858" w:type="dxa"/>
            <w:gridSpan w:val="2"/>
            <w:tcBorders>
              <w:top w:val="nil"/>
              <w:bottom w:val="nil"/>
            </w:tcBorders>
            <w:shd w:val="clear" w:color="auto" w:fill="auto"/>
            <w:vAlign w:val="bottom"/>
          </w:tcPr>
          <w:p w14:paraId="30B2585F" w14:textId="77777777" w:rsidR="0046337C" w:rsidRPr="008945A8" w:rsidRDefault="0046337C" w:rsidP="00C95712">
            <w:pPr>
              <w:spacing w:line="380" w:lineRule="atLeast"/>
              <w:ind w:left="170" w:hanging="87"/>
              <w:jc w:val="thaiDistribute"/>
              <w:rPr>
                <w:rFonts w:asciiTheme="majorBidi" w:eastAsia="Arial Unicode MS" w:hAnsiTheme="majorBidi" w:cstheme="majorBidi"/>
                <w:cs/>
              </w:rPr>
            </w:pPr>
            <w:r w:rsidRPr="008945A8">
              <w:rPr>
                <w:rFonts w:asciiTheme="majorBidi" w:eastAsia="Arial Unicode MS" w:hAnsiTheme="majorBidi" w:cstheme="majorBidi"/>
                <w:lang w:val="en-GB"/>
              </w:rPr>
              <w:t>Financial liabilities as at December 31</w:t>
            </w:r>
            <w:r w:rsidRPr="008945A8">
              <w:rPr>
                <w:rFonts w:asciiTheme="majorBidi" w:eastAsia="Arial Unicode MS" w:hAnsiTheme="majorBidi" w:cstheme="majorBidi"/>
              </w:rPr>
              <w:t>,</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2024</w:t>
            </w:r>
          </w:p>
        </w:tc>
        <w:tc>
          <w:tcPr>
            <w:tcW w:w="1245" w:type="dxa"/>
            <w:tcBorders>
              <w:top w:val="double" w:sz="6" w:space="0" w:color="auto"/>
              <w:bottom w:val="nil"/>
            </w:tcBorders>
            <w:shd w:val="clear" w:color="auto" w:fill="auto"/>
            <w:vAlign w:val="bottom"/>
          </w:tcPr>
          <w:p w14:paraId="44F50BBA" w14:textId="77777777" w:rsidR="0046337C" w:rsidRPr="008945A8" w:rsidRDefault="0046337C" w:rsidP="00C95712">
            <w:pPr>
              <w:spacing w:line="380" w:lineRule="atLeast"/>
              <w:ind w:right="284"/>
              <w:jc w:val="right"/>
              <w:rPr>
                <w:rFonts w:asciiTheme="majorBidi" w:eastAsia="Arial Unicode MS" w:hAnsiTheme="majorBidi" w:cstheme="majorBidi"/>
                <w:color w:val="000000" w:themeColor="text1"/>
              </w:rPr>
            </w:pPr>
          </w:p>
        </w:tc>
        <w:tc>
          <w:tcPr>
            <w:tcW w:w="142" w:type="dxa"/>
            <w:tcBorders>
              <w:top w:val="nil"/>
              <w:bottom w:val="nil"/>
            </w:tcBorders>
            <w:shd w:val="clear" w:color="auto" w:fill="auto"/>
            <w:vAlign w:val="bottom"/>
          </w:tcPr>
          <w:p w14:paraId="07CFC8E6" w14:textId="77777777" w:rsidR="0046337C" w:rsidRPr="008945A8" w:rsidRDefault="0046337C" w:rsidP="00C95712">
            <w:pPr>
              <w:spacing w:line="380" w:lineRule="atLeast"/>
              <w:ind w:right="284"/>
              <w:jc w:val="right"/>
              <w:rPr>
                <w:rFonts w:asciiTheme="majorBidi" w:hAnsiTheme="majorBidi" w:cstheme="majorBidi"/>
                <w:color w:val="000000"/>
              </w:rPr>
            </w:pPr>
          </w:p>
        </w:tc>
        <w:tc>
          <w:tcPr>
            <w:tcW w:w="1264" w:type="dxa"/>
            <w:tcBorders>
              <w:top w:val="double" w:sz="6" w:space="0" w:color="auto"/>
              <w:bottom w:val="nil"/>
            </w:tcBorders>
            <w:shd w:val="clear" w:color="auto" w:fill="auto"/>
            <w:vAlign w:val="bottom"/>
          </w:tcPr>
          <w:p w14:paraId="495AC95D" w14:textId="77777777" w:rsidR="0046337C" w:rsidRPr="008945A8" w:rsidRDefault="0046337C" w:rsidP="00C95712">
            <w:pPr>
              <w:spacing w:line="380" w:lineRule="atLeast"/>
              <w:ind w:right="284"/>
              <w:jc w:val="right"/>
              <w:rPr>
                <w:rFonts w:asciiTheme="majorBidi" w:eastAsia="Arial Unicode MS" w:hAnsiTheme="majorBidi" w:cstheme="majorBidi"/>
                <w:color w:val="000000" w:themeColor="text1"/>
              </w:rPr>
            </w:pPr>
          </w:p>
        </w:tc>
        <w:tc>
          <w:tcPr>
            <w:tcW w:w="135" w:type="dxa"/>
            <w:gridSpan w:val="2"/>
            <w:tcBorders>
              <w:top w:val="nil"/>
              <w:bottom w:val="nil"/>
            </w:tcBorders>
            <w:vAlign w:val="bottom"/>
          </w:tcPr>
          <w:p w14:paraId="3AEBDC43"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double" w:sz="6" w:space="0" w:color="auto"/>
              <w:bottom w:val="nil"/>
            </w:tcBorders>
            <w:shd w:val="clear" w:color="auto" w:fill="auto"/>
          </w:tcPr>
          <w:p w14:paraId="056DCA43"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44" w:type="dxa"/>
            <w:gridSpan w:val="2"/>
            <w:tcBorders>
              <w:top w:val="nil"/>
              <w:bottom w:val="nil"/>
            </w:tcBorders>
          </w:tcPr>
          <w:p w14:paraId="5FF53099"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double" w:sz="6" w:space="0" w:color="auto"/>
              <w:bottom w:val="nil"/>
            </w:tcBorders>
            <w:shd w:val="clear" w:color="auto" w:fill="auto"/>
          </w:tcPr>
          <w:p w14:paraId="5C5649A1"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r>
      <w:tr w:rsidR="0046337C" w:rsidRPr="008945A8" w14:paraId="23408C49" w14:textId="77777777" w:rsidTr="00C95712">
        <w:tc>
          <w:tcPr>
            <w:tcW w:w="3858" w:type="dxa"/>
            <w:gridSpan w:val="2"/>
            <w:tcBorders>
              <w:top w:val="nil"/>
              <w:bottom w:val="nil"/>
            </w:tcBorders>
            <w:shd w:val="clear" w:color="auto" w:fill="auto"/>
            <w:vAlign w:val="bottom"/>
          </w:tcPr>
          <w:p w14:paraId="154C5A56" w14:textId="77777777" w:rsidR="0046337C" w:rsidRPr="008945A8" w:rsidRDefault="0046337C" w:rsidP="00C95712">
            <w:pPr>
              <w:spacing w:line="380" w:lineRule="atLeast"/>
              <w:ind w:left="170" w:hanging="87"/>
              <w:jc w:val="thaiDistribute"/>
              <w:rPr>
                <w:rFonts w:asciiTheme="majorBidi" w:eastAsia="Arial Unicode MS" w:hAnsiTheme="majorBidi" w:cstheme="majorBidi"/>
                <w:color w:val="000000"/>
                <w:cs/>
              </w:rPr>
            </w:pPr>
            <w:r w:rsidRPr="008945A8">
              <w:rPr>
                <w:rFonts w:asciiTheme="majorBidi" w:eastAsia="Arial Unicode MS" w:hAnsiTheme="majorBidi" w:cstheme="majorBidi"/>
              </w:rPr>
              <w:t>Trade and other current payables</w:t>
            </w:r>
          </w:p>
        </w:tc>
        <w:tc>
          <w:tcPr>
            <w:tcW w:w="1245" w:type="dxa"/>
            <w:tcBorders>
              <w:top w:val="nil"/>
              <w:bottom w:val="nil"/>
            </w:tcBorders>
            <w:shd w:val="clear" w:color="auto" w:fill="auto"/>
            <w:vAlign w:val="bottom"/>
          </w:tcPr>
          <w:p w14:paraId="2D325BAD" w14:textId="77777777" w:rsidR="0046337C" w:rsidRPr="008945A8" w:rsidRDefault="0046337C" w:rsidP="00C95712">
            <w:pPr>
              <w:spacing w:line="380" w:lineRule="atLeast"/>
              <w:ind w:right="284"/>
              <w:jc w:val="right"/>
              <w:rPr>
                <w:rFonts w:asciiTheme="majorBidi" w:hAnsiTheme="majorBidi" w:cstheme="majorBidi"/>
                <w:color w:val="000000"/>
              </w:rPr>
            </w:pPr>
            <w:r w:rsidRPr="008945A8">
              <w:rPr>
                <w:rFonts w:asciiTheme="majorBidi" w:eastAsia="Arial Unicode MS" w:hAnsiTheme="majorBidi" w:cstheme="majorBidi"/>
                <w:color w:val="000000" w:themeColor="text1"/>
              </w:rPr>
              <w:t>-</w:t>
            </w:r>
          </w:p>
        </w:tc>
        <w:tc>
          <w:tcPr>
            <w:tcW w:w="142" w:type="dxa"/>
            <w:tcBorders>
              <w:top w:val="nil"/>
              <w:bottom w:val="nil"/>
            </w:tcBorders>
            <w:shd w:val="clear" w:color="auto" w:fill="auto"/>
            <w:vAlign w:val="bottom"/>
          </w:tcPr>
          <w:p w14:paraId="7FF3CBCB" w14:textId="77777777" w:rsidR="0046337C" w:rsidRPr="008945A8" w:rsidRDefault="0046337C" w:rsidP="00C95712">
            <w:pPr>
              <w:spacing w:line="380" w:lineRule="atLeast"/>
              <w:ind w:right="284"/>
              <w:jc w:val="right"/>
              <w:rPr>
                <w:rFonts w:asciiTheme="majorBidi" w:hAnsiTheme="majorBidi" w:cstheme="majorBidi"/>
                <w:color w:val="000000"/>
              </w:rPr>
            </w:pPr>
          </w:p>
        </w:tc>
        <w:tc>
          <w:tcPr>
            <w:tcW w:w="1264" w:type="dxa"/>
            <w:tcBorders>
              <w:top w:val="nil"/>
              <w:bottom w:val="nil"/>
            </w:tcBorders>
            <w:shd w:val="clear" w:color="auto" w:fill="auto"/>
            <w:vAlign w:val="bottom"/>
          </w:tcPr>
          <w:p w14:paraId="46DE23AE" w14:textId="77777777" w:rsidR="0046337C" w:rsidRPr="008945A8" w:rsidRDefault="0046337C" w:rsidP="00C95712">
            <w:pPr>
              <w:spacing w:line="380" w:lineRule="atLeast"/>
              <w:ind w:right="284"/>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lang w:eastAsia="th-TH"/>
              </w:rPr>
              <w:t>-</w:t>
            </w:r>
          </w:p>
        </w:tc>
        <w:tc>
          <w:tcPr>
            <w:tcW w:w="135" w:type="dxa"/>
            <w:gridSpan w:val="2"/>
            <w:tcBorders>
              <w:top w:val="nil"/>
              <w:bottom w:val="nil"/>
            </w:tcBorders>
            <w:vAlign w:val="bottom"/>
          </w:tcPr>
          <w:p w14:paraId="530BAAA5"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nil"/>
              <w:bottom w:val="nil"/>
            </w:tcBorders>
            <w:shd w:val="clear" w:color="auto" w:fill="auto"/>
          </w:tcPr>
          <w:p w14:paraId="019E4D05"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14,</w:t>
            </w:r>
            <w:r>
              <w:rPr>
                <w:rFonts w:asciiTheme="majorBidi" w:eastAsia="Arial Unicode MS" w:hAnsiTheme="majorBidi" w:cstheme="majorBidi"/>
                <w:snapToGrid w:val="0"/>
                <w:color w:val="000000" w:themeColor="text1"/>
                <w:lang w:eastAsia="th-TH"/>
              </w:rPr>
              <w:t>736</w:t>
            </w:r>
          </w:p>
        </w:tc>
        <w:tc>
          <w:tcPr>
            <w:tcW w:w="144" w:type="dxa"/>
            <w:gridSpan w:val="2"/>
            <w:tcBorders>
              <w:top w:val="nil"/>
              <w:bottom w:val="nil"/>
            </w:tcBorders>
          </w:tcPr>
          <w:p w14:paraId="30FD5A76"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nil"/>
              <w:bottom w:val="nil"/>
            </w:tcBorders>
            <w:shd w:val="clear" w:color="auto" w:fill="auto"/>
          </w:tcPr>
          <w:p w14:paraId="028429B4"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14,</w:t>
            </w:r>
            <w:r>
              <w:rPr>
                <w:rFonts w:asciiTheme="majorBidi" w:eastAsia="Arial Unicode MS" w:hAnsiTheme="majorBidi" w:cstheme="majorBidi"/>
                <w:snapToGrid w:val="0"/>
                <w:color w:val="000000" w:themeColor="text1"/>
                <w:lang w:eastAsia="th-TH"/>
              </w:rPr>
              <w:t>736</w:t>
            </w:r>
          </w:p>
        </w:tc>
      </w:tr>
      <w:tr w:rsidR="0046337C" w:rsidRPr="008945A8" w14:paraId="662B1C20" w14:textId="77777777" w:rsidTr="00C95712">
        <w:tc>
          <w:tcPr>
            <w:tcW w:w="3858" w:type="dxa"/>
            <w:gridSpan w:val="2"/>
            <w:tcBorders>
              <w:top w:val="nil"/>
              <w:bottom w:val="nil"/>
            </w:tcBorders>
            <w:shd w:val="clear" w:color="auto" w:fill="auto"/>
            <w:vAlign w:val="bottom"/>
          </w:tcPr>
          <w:p w14:paraId="7E529CF4" w14:textId="77777777" w:rsidR="0046337C" w:rsidRPr="008945A8" w:rsidRDefault="0046337C" w:rsidP="00C95712">
            <w:pPr>
              <w:spacing w:line="38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Long-term loans from financial institutions</w:t>
            </w:r>
          </w:p>
        </w:tc>
        <w:tc>
          <w:tcPr>
            <w:tcW w:w="1245" w:type="dxa"/>
            <w:tcBorders>
              <w:top w:val="nil"/>
              <w:bottom w:val="nil"/>
            </w:tcBorders>
            <w:shd w:val="clear" w:color="auto" w:fill="auto"/>
            <w:vAlign w:val="bottom"/>
          </w:tcPr>
          <w:p w14:paraId="425C4054" w14:textId="77777777" w:rsidR="0046337C" w:rsidRPr="008945A8" w:rsidRDefault="0046337C" w:rsidP="00C95712">
            <w:pPr>
              <w:spacing w:line="380" w:lineRule="atLeast"/>
              <w:ind w:right="284"/>
              <w:jc w:val="right"/>
              <w:rPr>
                <w:rFonts w:asciiTheme="majorBidi" w:eastAsia="Arial Unicode MS" w:hAnsiTheme="majorBidi" w:cstheme="majorBidi"/>
                <w:snapToGrid w:val="0"/>
                <w:lang w:eastAsia="th-TH"/>
              </w:rPr>
            </w:pPr>
            <w:r w:rsidRPr="008945A8">
              <w:rPr>
                <w:rFonts w:asciiTheme="majorBidi" w:hAnsiTheme="majorBidi" w:cstheme="majorBidi"/>
                <w:color w:val="000000" w:themeColor="text1"/>
                <w:cs/>
              </w:rPr>
              <w:t>-</w:t>
            </w:r>
          </w:p>
        </w:tc>
        <w:tc>
          <w:tcPr>
            <w:tcW w:w="142" w:type="dxa"/>
            <w:tcBorders>
              <w:top w:val="nil"/>
              <w:bottom w:val="nil"/>
            </w:tcBorders>
            <w:shd w:val="clear" w:color="auto" w:fill="auto"/>
            <w:vAlign w:val="bottom"/>
          </w:tcPr>
          <w:p w14:paraId="681CA62A" w14:textId="77777777" w:rsidR="0046337C" w:rsidRPr="008945A8" w:rsidRDefault="0046337C" w:rsidP="00C95712">
            <w:pPr>
              <w:spacing w:line="380" w:lineRule="atLeast"/>
              <w:ind w:right="284"/>
              <w:jc w:val="right"/>
              <w:rPr>
                <w:rFonts w:asciiTheme="majorBidi" w:hAnsiTheme="majorBidi" w:cstheme="majorBidi"/>
                <w:color w:val="000000"/>
              </w:rPr>
            </w:pPr>
          </w:p>
        </w:tc>
        <w:tc>
          <w:tcPr>
            <w:tcW w:w="1264" w:type="dxa"/>
            <w:tcBorders>
              <w:top w:val="nil"/>
              <w:bottom w:val="nil"/>
            </w:tcBorders>
            <w:shd w:val="clear" w:color="auto" w:fill="auto"/>
            <w:vAlign w:val="bottom"/>
          </w:tcPr>
          <w:p w14:paraId="2E1F7652" w14:textId="77777777" w:rsidR="0046337C" w:rsidRPr="008945A8" w:rsidRDefault="0046337C" w:rsidP="00C95712">
            <w:pPr>
              <w:spacing w:line="380" w:lineRule="atLeast"/>
              <w:ind w:right="284"/>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cs/>
                <w:lang w:eastAsia="th-TH"/>
              </w:rPr>
              <w:t>-</w:t>
            </w:r>
          </w:p>
        </w:tc>
        <w:tc>
          <w:tcPr>
            <w:tcW w:w="135" w:type="dxa"/>
            <w:gridSpan w:val="2"/>
            <w:tcBorders>
              <w:top w:val="nil"/>
              <w:bottom w:val="nil"/>
            </w:tcBorders>
            <w:vAlign w:val="bottom"/>
          </w:tcPr>
          <w:p w14:paraId="080AF232"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nil"/>
              <w:bottom w:val="nil"/>
            </w:tcBorders>
            <w:shd w:val="clear" w:color="auto" w:fill="auto"/>
          </w:tcPr>
          <w:p w14:paraId="26FA29CE" w14:textId="77777777" w:rsidR="0046337C" w:rsidRPr="008945A8" w:rsidRDefault="0046337C" w:rsidP="00C95712">
            <w:pPr>
              <w:spacing w:line="380" w:lineRule="atLeast"/>
              <w:ind w:right="57"/>
              <w:jc w:val="right"/>
              <w:rPr>
                <w:rFonts w:asciiTheme="majorBidi" w:hAnsiTheme="majorBidi" w:cstheme="majorBidi"/>
                <w:color w:val="000000" w:themeColor="text1"/>
              </w:rPr>
            </w:pPr>
            <w:r w:rsidRPr="008945A8">
              <w:rPr>
                <w:rFonts w:asciiTheme="majorBidi" w:eastAsia="Arial Unicode MS" w:hAnsiTheme="majorBidi" w:cstheme="majorBidi"/>
                <w:snapToGrid w:val="0"/>
                <w:color w:val="000000" w:themeColor="text1"/>
                <w:lang w:eastAsia="th-TH"/>
              </w:rPr>
              <w:t>490,871</w:t>
            </w:r>
          </w:p>
        </w:tc>
        <w:tc>
          <w:tcPr>
            <w:tcW w:w="144" w:type="dxa"/>
            <w:gridSpan w:val="2"/>
            <w:tcBorders>
              <w:top w:val="nil"/>
              <w:bottom w:val="nil"/>
            </w:tcBorders>
          </w:tcPr>
          <w:p w14:paraId="66227BCE"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nil"/>
              <w:bottom w:val="nil"/>
            </w:tcBorders>
            <w:shd w:val="clear" w:color="auto" w:fill="auto"/>
          </w:tcPr>
          <w:p w14:paraId="53F481F9" w14:textId="77777777" w:rsidR="0046337C" w:rsidRPr="008945A8" w:rsidRDefault="0046337C" w:rsidP="00C95712">
            <w:pPr>
              <w:spacing w:line="380" w:lineRule="atLeast"/>
              <w:ind w:right="57"/>
              <w:jc w:val="right"/>
              <w:rPr>
                <w:rFonts w:asciiTheme="majorBidi" w:hAnsiTheme="majorBidi" w:cstheme="majorBidi"/>
                <w:color w:val="000000" w:themeColor="text1"/>
              </w:rPr>
            </w:pPr>
            <w:r w:rsidRPr="008945A8">
              <w:rPr>
                <w:rFonts w:asciiTheme="majorBidi" w:eastAsia="Arial Unicode MS" w:hAnsiTheme="majorBidi" w:cstheme="majorBidi"/>
                <w:snapToGrid w:val="0"/>
                <w:color w:val="000000" w:themeColor="text1"/>
                <w:lang w:eastAsia="th-TH"/>
              </w:rPr>
              <w:t>490,871</w:t>
            </w:r>
          </w:p>
        </w:tc>
      </w:tr>
      <w:tr w:rsidR="0046337C" w:rsidRPr="008945A8" w14:paraId="2A5201B0" w14:textId="77777777" w:rsidTr="00C95712">
        <w:tc>
          <w:tcPr>
            <w:tcW w:w="3858" w:type="dxa"/>
            <w:gridSpan w:val="2"/>
            <w:tcBorders>
              <w:top w:val="nil"/>
              <w:bottom w:val="nil"/>
            </w:tcBorders>
            <w:shd w:val="clear" w:color="auto" w:fill="auto"/>
            <w:vAlign w:val="bottom"/>
          </w:tcPr>
          <w:p w14:paraId="1EE2DC55" w14:textId="77777777" w:rsidR="0046337C" w:rsidRPr="008945A8" w:rsidRDefault="0046337C" w:rsidP="00C95712">
            <w:pPr>
              <w:spacing w:line="380" w:lineRule="atLeast"/>
              <w:ind w:left="170" w:hanging="87"/>
              <w:jc w:val="thaiDistribute"/>
              <w:rPr>
                <w:rFonts w:asciiTheme="majorBidi" w:eastAsia="Arial Unicode MS" w:hAnsiTheme="majorBidi" w:cstheme="majorBidi"/>
              </w:rPr>
            </w:pPr>
            <w:r w:rsidRPr="008945A8">
              <w:rPr>
                <w:rFonts w:asciiTheme="majorBidi" w:eastAsia="Arial Unicode MS" w:hAnsiTheme="majorBidi" w:cstheme="majorBidi"/>
              </w:rPr>
              <w:t>Leases</w:t>
            </w:r>
          </w:p>
        </w:tc>
        <w:tc>
          <w:tcPr>
            <w:tcW w:w="1245" w:type="dxa"/>
            <w:tcBorders>
              <w:top w:val="nil"/>
              <w:bottom w:val="nil"/>
            </w:tcBorders>
            <w:shd w:val="clear" w:color="auto" w:fill="auto"/>
            <w:vAlign w:val="bottom"/>
          </w:tcPr>
          <w:p w14:paraId="002B6127" w14:textId="77777777" w:rsidR="0046337C" w:rsidRPr="008945A8" w:rsidRDefault="0046337C" w:rsidP="00C95712">
            <w:pPr>
              <w:spacing w:line="380" w:lineRule="atLeast"/>
              <w:ind w:right="57"/>
              <w:jc w:val="right"/>
              <w:rPr>
                <w:rFonts w:asciiTheme="majorBidi" w:eastAsia="Arial Unicode MS" w:hAnsiTheme="majorBidi" w:cstheme="majorBidi"/>
                <w:snapToGrid w:val="0"/>
                <w:lang w:eastAsia="th-TH"/>
              </w:rPr>
            </w:pPr>
            <w:r>
              <w:rPr>
                <w:rFonts w:asciiTheme="majorBidi" w:eastAsia="Arial Unicode MS" w:hAnsiTheme="majorBidi" w:cstheme="majorBidi"/>
                <w:snapToGrid w:val="0"/>
                <w:color w:val="000000" w:themeColor="text1"/>
                <w:lang w:eastAsia="th-TH"/>
              </w:rPr>
              <w:t>16,672</w:t>
            </w:r>
          </w:p>
        </w:tc>
        <w:tc>
          <w:tcPr>
            <w:tcW w:w="142" w:type="dxa"/>
            <w:tcBorders>
              <w:top w:val="nil"/>
              <w:bottom w:val="nil"/>
            </w:tcBorders>
            <w:shd w:val="clear" w:color="auto" w:fill="auto"/>
            <w:vAlign w:val="bottom"/>
          </w:tcPr>
          <w:p w14:paraId="1B3AD875" w14:textId="77777777" w:rsidR="0046337C" w:rsidRPr="008945A8" w:rsidRDefault="0046337C" w:rsidP="00C95712">
            <w:pPr>
              <w:spacing w:line="380" w:lineRule="atLeast"/>
              <w:ind w:right="284"/>
              <w:jc w:val="right"/>
              <w:rPr>
                <w:rFonts w:asciiTheme="majorBidi" w:hAnsiTheme="majorBidi" w:cstheme="majorBidi"/>
                <w:color w:val="000000"/>
              </w:rPr>
            </w:pPr>
          </w:p>
        </w:tc>
        <w:tc>
          <w:tcPr>
            <w:tcW w:w="1264" w:type="dxa"/>
            <w:tcBorders>
              <w:top w:val="nil"/>
              <w:bottom w:val="nil"/>
            </w:tcBorders>
            <w:shd w:val="clear" w:color="auto" w:fill="auto"/>
            <w:vAlign w:val="bottom"/>
          </w:tcPr>
          <w:p w14:paraId="3B8EB854" w14:textId="77777777" w:rsidR="0046337C" w:rsidRPr="008945A8" w:rsidRDefault="0046337C" w:rsidP="00C95712">
            <w:pPr>
              <w:spacing w:line="380" w:lineRule="atLeast"/>
              <w:ind w:right="284"/>
              <w:jc w:val="right"/>
              <w:rPr>
                <w:rFonts w:asciiTheme="majorBidi" w:eastAsia="Arial Unicode MS" w:hAnsiTheme="majorBidi" w:cstheme="majorBidi"/>
                <w:snapToGrid w:val="0"/>
                <w:lang w:eastAsia="th-TH"/>
              </w:rPr>
            </w:pPr>
            <w:r w:rsidRPr="008945A8">
              <w:rPr>
                <w:rFonts w:asciiTheme="majorBidi" w:eastAsia="Arial Unicode MS" w:hAnsiTheme="majorBidi" w:cstheme="majorBidi"/>
                <w:snapToGrid w:val="0"/>
                <w:lang w:eastAsia="th-TH"/>
              </w:rPr>
              <w:t>-</w:t>
            </w:r>
          </w:p>
        </w:tc>
        <w:tc>
          <w:tcPr>
            <w:tcW w:w="135" w:type="dxa"/>
            <w:gridSpan w:val="2"/>
            <w:tcBorders>
              <w:top w:val="nil"/>
              <w:bottom w:val="nil"/>
            </w:tcBorders>
            <w:vAlign w:val="bottom"/>
          </w:tcPr>
          <w:p w14:paraId="6D423CBD"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nil"/>
              <w:bottom w:val="nil"/>
            </w:tcBorders>
            <w:shd w:val="clear" w:color="auto" w:fill="auto"/>
          </w:tcPr>
          <w:p w14:paraId="212110C7" w14:textId="77777777" w:rsidR="0046337C" w:rsidRPr="008945A8" w:rsidRDefault="0046337C" w:rsidP="00C95712">
            <w:pPr>
              <w:spacing w:line="380" w:lineRule="atLeast"/>
              <w:ind w:right="284"/>
              <w:jc w:val="right"/>
              <w:rPr>
                <w:rFonts w:asciiTheme="majorBidi" w:hAnsiTheme="majorBidi" w:cstheme="majorBidi"/>
                <w:color w:val="000000" w:themeColor="text1"/>
              </w:rPr>
            </w:pPr>
            <w:r w:rsidRPr="008945A8">
              <w:rPr>
                <w:rFonts w:asciiTheme="majorBidi" w:eastAsia="Arial Unicode MS" w:hAnsiTheme="majorBidi" w:cstheme="majorBidi"/>
                <w:snapToGrid w:val="0"/>
                <w:lang w:eastAsia="th-TH"/>
              </w:rPr>
              <w:t>-</w:t>
            </w:r>
          </w:p>
        </w:tc>
        <w:tc>
          <w:tcPr>
            <w:tcW w:w="144" w:type="dxa"/>
            <w:gridSpan w:val="2"/>
            <w:tcBorders>
              <w:top w:val="nil"/>
              <w:bottom w:val="nil"/>
            </w:tcBorders>
          </w:tcPr>
          <w:p w14:paraId="0C8D6E59"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nil"/>
              <w:bottom w:val="nil"/>
            </w:tcBorders>
            <w:shd w:val="clear" w:color="auto" w:fill="auto"/>
          </w:tcPr>
          <w:p w14:paraId="28CF0DD2" w14:textId="77777777" w:rsidR="0046337C" w:rsidRPr="008945A8" w:rsidRDefault="0046337C" w:rsidP="00C95712">
            <w:pPr>
              <w:spacing w:line="380" w:lineRule="atLeast"/>
              <w:ind w:right="57"/>
              <w:jc w:val="right"/>
              <w:rPr>
                <w:rFonts w:asciiTheme="majorBidi" w:hAnsiTheme="majorBidi" w:cstheme="majorBidi"/>
                <w:color w:val="000000" w:themeColor="text1"/>
              </w:rPr>
            </w:pPr>
            <w:r>
              <w:rPr>
                <w:rFonts w:asciiTheme="majorBidi" w:eastAsia="Arial Unicode MS" w:hAnsiTheme="majorBidi" w:cstheme="majorBidi"/>
                <w:snapToGrid w:val="0"/>
                <w:color w:val="000000" w:themeColor="text1"/>
                <w:lang w:eastAsia="th-TH"/>
              </w:rPr>
              <w:t>16,672</w:t>
            </w:r>
          </w:p>
        </w:tc>
      </w:tr>
      <w:tr w:rsidR="0046337C" w:rsidRPr="008945A8" w14:paraId="14CB77A2" w14:textId="77777777" w:rsidTr="00C95712">
        <w:tc>
          <w:tcPr>
            <w:tcW w:w="3858" w:type="dxa"/>
            <w:gridSpan w:val="2"/>
            <w:tcBorders>
              <w:top w:val="nil"/>
              <w:bottom w:val="nil"/>
            </w:tcBorders>
            <w:shd w:val="clear" w:color="auto" w:fill="auto"/>
            <w:vAlign w:val="bottom"/>
          </w:tcPr>
          <w:p w14:paraId="271792F5" w14:textId="77777777" w:rsidR="0046337C" w:rsidRPr="008945A8" w:rsidRDefault="0046337C" w:rsidP="00C95712">
            <w:pPr>
              <w:spacing w:line="380" w:lineRule="atLeast"/>
              <w:ind w:left="170" w:hanging="170"/>
              <w:jc w:val="thaiDistribute"/>
              <w:rPr>
                <w:rFonts w:asciiTheme="majorBidi" w:eastAsia="Arial Unicode MS" w:hAnsiTheme="majorBidi" w:cstheme="majorBidi"/>
                <w:color w:val="000000"/>
              </w:rPr>
            </w:pPr>
          </w:p>
        </w:tc>
        <w:tc>
          <w:tcPr>
            <w:tcW w:w="1245" w:type="dxa"/>
            <w:tcBorders>
              <w:top w:val="single" w:sz="6" w:space="0" w:color="auto"/>
              <w:bottom w:val="double" w:sz="6" w:space="0" w:color="auto"/>
            </w:tcBorders>
            <w:shd w:val="clear" w:color="auto" w:fill="auto"/>
            <w:vAlign w:val="bottom"/>
          </w:tcPr>
          <w:p w14:paraId="4E6D888F" w14:textId="77777777" w:rsidR="0046337C" w:rsidRPr="008945A8" w:rsidRDefault="0046337C" w:rsidP="00C95712">
            <w:pPr>
              <w:spacing w:line="380" w:lineRule="atLeast"/>
              <w:ind w:right="57"/>
              <w:jc w:val="right"/>
              <w:rPr>
                <w:rFonts w:asciiTheme="majorBidi" w:hAnsiTheme="majorBidi" w:cstheme="majorBidi"/>
                <w:color w:val="000000"/>
                <w:lang w:val="en-GB"/>
              </w:rPr>
            </w:pPr>
            <w:r>
              <w:rPr>
                <w:rFonts w:asciiTheme="majorBidi" w:eastAsia="Arial Unicode MS" w:hAnsiTheme="majorBidi" w:cstheme="majorBidi"/>
                <w:snapToGrid w:val="0"/>
                <w:color w:val="000000" w:themeColor="text1"/>
                <w:lang w:eastAsia="th-TH"/>
              </w:rPr>
              <w:t>16,672</w:t>
            </w:r>
          </w:p>
        </w:tc>
        <w:tc>
          <w:tcPr>
            <w:tcW w:w="142" w:type="dxa"/>
            <w:tcBorders>
              <w:top w:val="nil"/>
              <w:bottom w:val="nil"/>
            </w:tcBorders>
            <w:shd w:val="clear" w:color="auto" w:fill="auto"/>
            <w:vAlign w:val="bottom"/>
          </w:tcPr>
          <w:p w14:paraId="5B1CC1B2" w14:textId="77777777" w:rsidR="0046337C" w:rsidRPr="008945A8" w:rsidRDefault="0046337C" w:rsidP="00C95712">
            <w:pPr>
              <w:spacing w:line="380" w:lineRule="atLeast"/>
              <w:ind w:right="57"/>
              <w:jc w:val="right"/>
              <w:rPr>
                <w:rFonts w:asciiTheme="majorBidi" w:eastAsia="Arial Unicode MS" w:hAnsiTheme="majorBidi" w:cstheme="majorBidi"/>
                <w:color w:val="000000"/>
              </w:rPr>
            </w:pPr>
          </w:p>
        </w:tc>
        <w:tc>
          <w:tcPr>
            <w:tcW w:w="1264" w:type="dxa"/>
            <w:tcBorders>
              <w:top w:val="single" w:sz="6" w:space="0" w:color="auto"/>
              <w:bottom w:val="double" w:sz="6" w:space="0" w:color="auto"/>
            </w:tcBorders>
            <w:shd w:val="clear" w:color="auto" w:fill="auto"/>
            <w:vAlign w:val="bottom"/>
          </w:tcPr>
          <w:p w14:paraId="793FAB25" w14:textId="77777777" w:rsidR="0046337C" w:rsidRPr="008945A8" w:rsidRDefault="0046337C" w:rsidP="00C95712">
            <w:pPr>
              <w:spacing w:line="380" w:lineRule="atLeast"/>
              <w:ind w:right="284"/>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lang w:eastAsia="th-TH"/>
              </w:rPr>
              <w:t>-</w:t>
            </w:r>
          </w:p>
        </w:tc>
        <w:tc>
          <w:tcPr>
            <w:tcW w:w="135" w:type="dxa"/>
            <w:gridSpan w:val="2"/>
            <w:tcBorders>
              <w:top w:val="nil"/>
              <w:bottom w:val="nil"/>
            </w:tcBorders>
            <w:vAlign w:val="bottom"/>
          </w:tcPr>
          <w:p w14:paraId="1A959059"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50" w:type="dxa"/>
            <w:gridSpan w:val="2"/>
            <w:tcBorders>
              <w:top w:val="single" w:sz="6" w:space="0" w:color="auto"/>
              <w:bottom w:val="double" w:sz="6" w:space="0" w:color="auto"/>
            </w:tcBorders>
            <w:shd w:val="clear" w:color="auto" w:fill="auto"/>
          </w:tcPr>
          <w:p w14:paraId="76CF5B01"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505,</w:t>
            </w:r>
            <w:r>
              <w:rPr>
                <w:rFonts w:asciiTheme="majorBidi" w:eastAsia="Arial Unicode MS" w:hAnsiTheme="majorBidi" w:cstheme="majorBidi"/>
                <w:snapToGrid w:val="0"/>
                <w:color w:val="000000" w:themeColor="text1"/>
                <w:lang w:eastAsia="th-TH"/>
              </w:rPr>
              <w:t>607</w:t>
            </w:r>
          </w:p>
        </w:tc>
        <w:tc>
          <w:tcPr>
            <w:tcW w:w="144" w:type="dxa"/>
            <w:gridSpan w:val="2"/>
            <w:tcBorders>
              <w:top w:val="nil"/>
              <w:bottom w:val="nil"/>
            </w:tcBorders>
            <w:vAlign w:val="bottom"/>
          </w:tcPr>
          <w:p w14:paraId="0BE329CE"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227" w:type="dxa"/>
            <w:gridSpan w:val="3"/>
            <w:tcBorders>
              <w:top w:val="single" w:sz="6" w:space="0" w:color="auto"/>
              <w:bottom w:val="double" w:sz="6" w:space="0" w:color="auto"/>
            </w:tcBorders>
            <w:shd w:val="clear" w:color="auto" w:fill="auto"/>
          </w:tcPr>
          <w:p w14:paraId="24C781CE" w14:textId="77777777" w:rsidR="0046337C" w:rsidRPr="008945A8" w:rsidRDefault="0046337C" w:rsidP="00C95712">
            <w:pPr>
              <w:spacing w:line="380" w:lineRule="atLeast"/>
              <w:ind w:right="57"/>
              <w:jc w:val="right"/>
              <w:rPr>
                <w:rFonts w:asciiTheme="majorBidi" w:hAnsiTheme="majorBidi" w:cstheme="majorBidi"/>
                <w:color w:val="000000"/>
                <w:lang w:val="en-GB"/>
              </w:rPr>
            </w:pPr>
            <w:r>
              <w:rPr>
                <w:rFonts w:asciiTheme="majorBidi" w:hAnsiTheme="majorBidi" w:cstheme="majorBidi"/>
                <w:color w:val="000000" w:themeColor="text1"/>
              </w:rPr>
              <w:t>522,279</w:t>
            </w:r>
          </w:p>
        </w:tc>
      </w:tr>
    </w:tbl>
    <w:p w14:paraId="5CB93361"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tbl>
      <w:tblPr>
        <w:tblW w:w="9230" w:type="dxa"/>
        <w:tblInd w:w="142" w:type="dxa"/>
        <w:tblLayout w:type="fixed"/>
        <w:tblCellMar>
          <w:left w:w="57" w:type="dxa"/>
          <w:right w:w="57" w:type="dxa"/>
        </w:tblCellMar>
        <w:tblLook w:val="0000" w:firstRow="0" w:lastRow="0" w:firstColumn="0" w:lastColumn="0" w:noHBand="0" w:noVBand="0"/>
      </w:tblPr>
      <w:tblGrid>
        <w:gridCol w:w="3827"/>
        <w:gridCol w:w="1276"/>
        <w:gridCol w:w="142"/>
        <w:gridCol w:w="1276"/>
        <w:gridCol w:w="141"/>
        <w:gridCol w:w="1276"/>
        <w:gridCol w:w="166"/>
        <w:gridCol w:w="1126"/>
      </w:tblGrid>
      <w:tr w:rsidR="0046337C" w:rsidRPr="008945A8" w14:paraId="65F0C0F8" w14:textId="77777777" w:rsidTr="00C95712">
        <w:trPr>
          <w:cantSplit/>
        </w:trPr>
        <w:tc>
          <w:tcPr>
            <w:tcW w:w="3827" w:type="dxa"/>
          </w:tcPr>
          <w:p w14:paraId="47F4EC8D" w14:textId="77777777" w:rsidR="0046337C" w:rsidRPr="008945A8" w:rsidRDefault="0046337C" w:rsidP="00C95712">
            <w:pPr>
              <w:spacing w:line="380" w:lineRule="atLeast"/>
              <w:ind w:left="-57"/>
              <w:jc w:val="center"/>
              <w:rPr>
                <w:rFonts w:asciiTheme="majorBidi" w:eastAsia="Arial Unicode MS" w:hAnsiTheme="majorBidi" w:cstheme="majorBidi"/>
                <w:lang w:val="en-GB"/>
              </w:rPr>
            </w:pPr>
          </w:p>
        </w:tc>
        <w:tc>
          <w:tcPr>
            <w:tcW w:w="5403" w:type="dxa"/>
            <w:gridSpan w:val="7"/>
            <w:tcBorders>
              <w:bottom w:val="single" w:sz="6" w:space="0" w:color="auto"/>
            </w:tcBorders>
          </w:tcPr>
          <w:p w14:paraId="1A23AEAC" w14:textId="77777777" w:rsidR="0046337C" w:rsidRPr="008945A8" w:rsidRDefault="0046337C" w:rsidP="00C95712">
            <w:pPr>
              <w:spacing w:line="380" w:lineRule="atLeast"/>
              <w:ind w:left="-57"/>
              <w:jc w:val="right"/>
              <w:rPr>
                <w:rFonts w:asciiTheme="majorBidi" w:hAnsiTheme="majorBidi" w:cstheme="majorBidi"/>
                <w:snapToGrid w:val="0"/>
                <w:lang w:eastAsia="th-TH"/>
              </w:rPr>
            </w:pPr>
            <w:r w:rsidRPr="008945A8">
              <w:rPr>
                <w:rFonts w:asciiTheme="majorBidi" w:hAnsiTheme="majorBidi" w:cstheme="majorBidi"/>
                <w:snapToGrid w:val="0"/>
                <w:lang w:eastAsia="th-TH"/>
              </w:rPr>
              <w:t xml:space="preserve">  (Unit : Thousand Baht)</w:t>
            </w:r>
          </w:p>
        </w:tc>
      </w:tr>
      <w:tr w:rsidR="0046337C" w:rsidRPr="008945A8" w14:paraId="59C5F96E" w14:textId="77777777" w:rsidTr="00C95712">
        <w:trPr>
          <w:cantSplit/>
        </w:trPr>
        <w:tc>
          <w:tcPr>
            <w:tcW w:w="3827" w:type="dxa"/>
          </w:tcPr>
          <w:p w14:paraId="6027C4AE" w14:textId="77777777" w:rsidR="0046337C" w:rsidRPr="008945A8" w:rsidRDefault="0046337C" w:rsidP="00C95712">
            <w:pPr>
              <w:spacing w:line="380" w:lineRule="atLeast"/>
              <w:ind w:left="-57"/>
              <w:jc w:val="center"/>
              <w:rPr>
                <w:rFonts w:asciiTheme="majorBidi" w:eastAsia="Arial Unicode MS" w:hAnsiTheme="majorBidi" w:cstheme="majorBidi"/>
                <w:lang w:val="en-GB"/>
              </w:rPr>
            </w:pPr>
          </w:p>
        </w:tc>
        <w:tc>
          <w:tcPr>
            <w:tcW w:w="5403" w:type="dxa"/>
            <w:gridSpan w:val="7"/>
            <w:tcBorders>
              <w:top w:val="single" w:sz="6" w:space="0" w:color="auto"/>
              <w:bottom w:val="single" w:sz="6" w:space="0" w:color="auto"/>
            </w:tcBorders>
          </w:tcPr>
          <w:p w14:paraId="70B13833" w14:textId="77777777" w:rsidR="0046337C" w:rsidRPr="008945A8" w:rsidRDefault="0046337C" w:rsidP="00C95712">
            <w:pPr>
              <w:spacing w:line="380" w:lineRule="atLeast"/>
              <w:ind w:left="-57"/>
              <w:jc w:val="center"/>
              <w:rPr>
                <w:rFonts w:asciiTheme="majorBidi" w:eastAsia="Arial Unicode MS" w:hAnsiTheme="majorBidi" w:cstheme="majorBidi"/>
              </w:rPr>
            </w:pPr>
            <w:r w:rsidRPr="008945A8">
              <w:rPr>
                <w:rFonts w:asciiTheme="majorBidi" w:eastAsia="Arial Unicode MS" w:hAnsiTheme="majorBidi" w:cstheme="majorBidi"/>
              </w:rPr>
              <w:t>The Company Only</w:t>
            </w:r>
          </w:p>
        </w:tc>
      </w:tr>
      <w:tr w:rsidR="0046337C" w:rsidRPr="008945A8" w14:paraId="0F04D512" w14:textId="77777777" w:rsidTr="00C95712">
        <w:trPr>
          <w:cantSplit/>
        </w:trPr>
        <w:tc>
          <w:tcPr>
            <w:tcW w:w="3827" w:type="dxa"/>
          </w:tcPr>
          <w:p w14:paraId="1AFEE960" w14:textId="77777777" w:rsidR="0046337C" w:rsidRPr="008945A8" w:rsidRDefault="0046337C" w:rsidP="00C95712">
            <w:pPr>
              <w:spacing w:line="380" w:lineRule="atLeast"/>
              <w:ind w:left="-57"/>
              <w:jc w:val="center"/>
              <w:rPr>
                <w:rFonts w:asciiTheme="majorBidi" w:eastAsia="Arial Unicode MS" w:hAnsiTheme="majorBidi" w:cstheme="majorBidi"/>
                <w:lang w:val="en-GB"/>
              </w:rPr>
            </w:pPr>
          </w:p>
        </w:tc>
        <w:tc>
          <w:tcPr>
            <w:tcW w:w="1276" w:type="dxa"/>
            <w:tcBorders>
              <w:top w:val="single" w:sz="6" w:space="0" w:color="auto"/>
              <w:bottom w:val="single" w:sz="6" w:space="0" w:color="auto"/>
            </w:tcBorders>
          </w:tcPr>
          <w:p w14:paraId="404BB761"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r w:rsidRPr="008945A8">
              <w:rPr>
                <w:rFonts w:asciiTheme="majorBidi" w:hAnsiTheme="majorBidi" w:cstheme="majorBidi"/>
              </w:rPr>
              <w:t>FVPL</w:t>
            </w:r>
          </w:p>
        </w:tc>
        <w:tc>
          <w:tcPr>
            <w:tcW w:w="142" w:type="dxa"/>
            <w:tcBorders>
              <w:top w:val="single" w:sz="6" w:space="0" w:color="auto"/>
            </w:tcBorders>
          </w:tcPr>
          <w:p w14:paraId="33C6E439"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p>
        </w:tc>
        <w:tc>
          <w:tcPr>
            <w:tcW w:w="1276" w:type="dxa"/>
            <w:tcBorders>
              <w:top w:val="single" w:sz="6" w:space="0" w:color="auto"/>
              <w:bottom w:val="single" w:sz="6" w:space="0" w:color="auto"/>
            </w:tcBorders>
          </w:tcPr>
          <w:p w14:paraId="702E2C55" w14:textId="77777777" w:rsidR="0046337C" w:rsidRPr="008945A8" w:rsidRDefault="0046337C" w:rsidP="00C95712">
            <w:pPr>
              <w:spacing w:line="380" w:lineRule="atLeast"/>
              <w:ind w:left="-57" w:right="-57"/>
              <w:jc w:val="center"/>
              <w:rPr>
                <w:rFonts w:asciiTheme="majorBidi" w:hAnsiTheme="majorBidi" w:cstheme="majorBidi"/>
                <w:cs/>
              </w:rPr>
            </w:pPr>
            <w:r w:rsidRPr="008945A8">
              <w:rPr>
                <w:rFonts w:asciiTheme="majorBidi" w:hAnsiTheme="majorBidi" w:cstheme="majorBidi"/>
              </w:rPr>
              <w:t>FVOCI</w:t>
            </w:r>
          </w:p>
        </w:tc>
        <w:tc>
          <w:tcPr>
            <w:tcW w:w="141" w:type="dxa"/>
          </w:tcPr>
          <w:p w14:paraId="3667999D"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p>
        </w:tc>
        <w:tc>
          <w:tcPr>
            <w:tcW w:w="1276" w:type="dxa"/>
            <w:tcBorders>
              <w:top w:val="single" w:sz="6" w:space="0" w:color="auto"/>
              <w:bottom w:val="single" w:sz="6" w:space="0" w:color="auto"/>
            </w:tcBorders>
          </w:tcPr>
          <w:p w14:paraId="3F7CE2B1"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r w:rsidRPr="008945A8">
              <w:rPr>
                <w:rFonts w:asciiTheme="majorBidi" w:hAnsiTheme="majorBidi" w:cstheme="majorBidi"/>
              </w:rPr>
              <w:t>Amortized cost</w:t>
            </w:r>
          </w:p>
        </w:tc>
        <w:tc>
          <w:tcPr>
            <w:tcW w:w="166" w:type="dxa"/>
            <w:tcBorders>
              <w:top w:val="single" w:sz="6" w:space="0" w:color="auto"/>
              <w:left w:val="nil"/>
            </w:tcBorders>
          </w:tcPr>
          <w:p w14:paraId="35118528"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p>
        </w:tc>
        <w:tc>
          <w:tcPr>
            <w:tcW w:w="1126" w:type="dxa"/>
            <w:tcBorders>
              <w:top w:val="single" w:sz="6" w:space="0" w:color="auto"/>
              <w:bottom w:val="single" w:sz="6" w:space="0" w:color="auto"/>
            </w:tcBorders>
          </w:tcPr>
          <w:p w14:paraId="7C2E15BC" w14:textId="77777777" w:rsidR="0046337C" w:rsidRPr="008945A8" w:rsidRDefault="0046337C" w:rsidP="00C95712">
            <w:pPr>
              <w:spacing w:line="380" w:lineRule="atLeast"/>
              <w:ind w:left="-57" w:right="-57"/>
              <w:jc w:val="center"/>
              <w:rPr>
                <w:rFonts w:asciiTheme="majorBidi" w:eastAsia="Arial Unicode MS" w:hAnsiTheme="majorBidi" w:cstheme="majorBidi"/>
                <w:lang w:val="en-GB"/>
              </w:rPr>
            </w:pPr>
            <w:r w:rsidRPr="008945A8">
              <w:rPr>
                <w:rFonts w:asciiTheme="majorBidi" w:hAnsiTheme="majorBidi" w:cstheme="majorBidi"/>
              </w:rPr>
              <w:t>Total</w:t>
            </w:r>
          </w:p>
        </w:tc>
      </w:tr>
      <w:tr w:rsidR="0046337C" w:rsidRPr="008945A8" w14:paraId="32C9A370" w14:textId="77777777" w:rsidTr="00C95712">
        <w:trPr>
          <w:cantSplit/>
        </w:trPr>
        <w:tc>
          <w:tcPr>
            <w:tcW w:w="3827" w:type="dxa"/>
          </w:tcPr>
          <w:p w14:paraId="476ECC1C"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lang w:val="en-GB"/>
              </w:rPr>
              <w:t>Financial assets as at December 31</w:t>
            </w:r>
            <w:r w:rsidRPr="008945A8">
              <w:rPr>
                <w:rFonts w:asciiTheme="majorBidi" w:eastAsia="Arial Unicode MS" w:hAnsiTheme="majorBidi" w:cstheme="majorBidi"/>
              </w:rPr>
              <w:t>,</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2023</w:t>
            </w:r>
          </w:p>
        </w:tc>
        <w:tc>
          <w:tcPr>
            <w:tcW w:w="1276" w:type="dxa"/>
            <w:tcBorders>
              <w:top w:val="single" w:sz="6" w:space="0" w:color="auto"/>
            </w:tcBorders>
          </w:tcPr>
          <w:p w14:paraId="00992D56"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42" w:type="dxa"/>
          </w:tcPr>
          <w:p w14:paraId="0F6CE395"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top w:val="single" w:sz="6" w:space="0" w:color="auto"/>
            </w:tcBorders>
          </w:tcPr>
          <w:p w14:paraId="5F638C77"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41" w:type="dxa"/>
          </w:tcPr>
          <w:p w14:paraId="0910A58F"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Pr>
          <w:p w14:paraId="5EAC2588"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66" w:type="dxa"/>
          </w:tcPr>
          <w:p w14:paraId="0D28B04B"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126" w:type="dxa"/>
            <w:tcBorders>
              <w:top w:val="single" w:sz="6" w:space="0" w:color="auto"/>
            </w:tcBorders>
          </w:tcPr>
          <w:p w14:paraId="6CFFF793"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r>
      <w:tr w:rsidR="0046337C" w:rsidRPr="008945A8" w14:paraId="637462A4" w14:textId="77777777" w:rsidTr="00C95712">
        <w:trPr>
          <w:cantSplit/>
        </w:trPr>
        <w:tc>
          <w:tcPr>
            <w:tcW w:w="3827" w:type="dxa"/>
            <w:vAlign w:val="bottom"/>
          </w:tcPr>
          <w:p w14:paraId="7C8FBBDA"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spacing w:val="-6"/>
              </w:rPr>
              <w:t>Cash and cash equivalents</w:t>
            </w:r>
          </w:p>
        </w:tc>
        <w:tc>
          <w:tcPr>
            <w:tcW w:w="1276" w:type="dxa"/>
            <w:shd w:val="clear" w:color="auto" w:fill="auto"/>
            <w:vAlign w:val="bottom"/>
          </w:tcPr>
          <w:p w14:paraId="312694EE"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color w:val="000000" w:themeColor="text1"/>
              </w:rPr>
              <w:t>-</w:t>
            </w:r>
          </w:p>
        </w:tc>
        <w:tc>
          <w:tcPr>
            <w:tcW w:w="142" w:type="dxa"/>
            <w:shd w:val="clear" w:color="auto" w:fill="auto"/>
            <w:vAlign w:val="bottom"/>
          </w:tcPr>
          <w:p w14:paraId="302C365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shd w:val="clear" w:color="auto" w:fill="auto"/>
            <w:vAlign w:val="bottom"/>
          </w:tcPr>
          <w:p w14:paraId="2B2CA2AF"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1" w:type="dxa"/>
            <w:shd w:val="clear" w:color="auto" w:fill="auto"/>
            <w:vAlign w:val="bottom"/>
          </w:tcPr>
          <w:p w14:paraId="6A69E49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shd w:val="clear" w:color="auto" w:fill="auto"/>
            <w:vAlign w:val="bottom"/>
          </w:tcPr>
          <w:p w14:paraId="7B729C70"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lang w:eastAsia="th-TH"/>
              </w:rPr>
              <w:t>110,967</w:t>
            </w:r>
          </w:p>
        </w:tc>
        <w:tc>
          <w:tcPr>
            <w:tcW w:w="166" w:type="dxa"/>
            <w:shd w:val="clear" w:color="auto" w:fill="auto"/>
            <w:vAlign w:val="bottom"/>
          </w:tcPr>
          <w:p w14:paraId="76E86800"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shd w:val="clear" w:color="auto" w:fill="auto"/>
            <w:vAlign w:val="bottom"/>
          </w:tcPr>
          <w:p w14:paraId="4CEAB6D2"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rPr>
              <w:t>110,967</w:t>
            </w:r>
          </w:p>
        </w:tc>
      </w:tr>
      <w:tr w:rsidR="0046337C" w:rsidRPr="008945A8" w14:paraId="3FCE23A5" w14:textId="77777777" w:rsidTr="00C95712">
        <w:trPr>
          <w:cantSplit/>
        </w:trPr>
        <w:tc>
          <w:tcPr>
            <w:tcW w:w="3827" w:type="dxa"/>
            <w:vAlign w:val="bottom"/>
          </w:tcPr>
          <w:p w14:paraId="02F90AF1"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rPr>
              <w:t>Trade and other current receivables</w:t>
            </w:r>
          </w:p>
        </w:tc>
        <w:tc>
          <w:tcPr>
            <w:tcW w:w="1276" w:type="dxa"/>
            <w:shd w:val="clear" w:color="auto" w:fill="auto"/>
            <w:vAlign w:val="bottom"/>
          </w:tcPr>
          <w:p w14:paraId="27257F77"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color w:val="000000" w:themeColor="text1"/>
              </w:rPr>
              <w:t>-</w:t>
            </w:r>
          </w:p>
        </w:tc>
        <w:tc>
          <w:tcPr>
            <w:tcW w:w="142" w:type="dxa"/>
            <w:shd w:val="clear" w:color="auto" w:fill="auto"/>
            <w:vAlign w:val="bottom"/>
          </w:tcPr>
          <w:p w14:paraId="6497CFBF"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shd w:val="clear" w:color="auto" w:fill="auto"/>
            <w:vAlign w:val="bottom"/>
          </w:tcPr>
          <w:p w14:paraId="2F09C939"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1" w:type="dxa"/>
            <w:shd w:val="clear" w:color="auto" w:fill="auto"/>
            <w:vAlign w:val="bottom"/>
          </w:tcPr>
          <w:p w14:paraId="25796CB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shd w:val="clear" w:color="auto" w:fill="auto"/>
          </w:tcPr>
          <w:p w14:paraId="3E4BAC1A"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lang w:eastAsia="th-TH"/>
              </w:rPr>
              <w:t>1,773</w:t>
            </w:r>
          </w:p>
        </w:tc>
        <w:tc>
          <w:tcPr>
            <w:tcW w:w="166" w:type="dxa"/>
            <w:shd w:val="clear" w:color="auto" w:fill="auto"/>
            <w:vAlign w:val="bottom"/>
          </w:tcPr>
          <w:p w14:paraId="7816273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shd w:val="clear" w:color="auto" w:fill="auto"/>
          </w:tcPr>
          <w:p w14:paraId="04EAD3DB"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lang w:eastAsia="th-TH"/>
              </w:rPr>
              <w:t>1,773</w:t>
            </w:r>
          </w:p>
        </w:tc>
      </w:tr>
      <w:tr w:rsidR="0046337C" w:rsidRPr="008945A8" w14:paraId="02898F33" w14:textId="77777777" w:rsidTr="00C95712">
        <w:trPr>
          <w:cantSplit/>
        </w:trPr>
        <w:tc>
          <w:tcPr>
            <w:tcW w:w="3827" w:type="dxa"/>
            <w:vAlign w:val="bottom"/>
          </w:tcPr>
          <w:p w14:paraId="623A356D" w14:textId="77777777" w:rsidR="0046337C" w:rsidRPr="008945A8" w:rsidRDefault="0046337C" w:rsidP="00C95712">
            <w:pPr>
              <w:spacing w:line="380" w:lineRule="atLeast"/>
              <w:jc w:val="both"/>
              <w:rPr>
                <w:rFonts w:asciiTheme="majorBidi" w:eastAsia="Arial Unicode MS" w:hAnsiTheme="majorBidi" w:cstheme="majorBidi"/>
              </w:rPr>
            </w:pPr>
            <w:r w:rsidRPr="008945A8">
              <w:rPr>
                <w:rFonts w:asciiTheme="majorBidi" w:eastAsia="Arial Unicode MS" w:hAnsiTheme="majorBidi" w:cstheme="majorBidi"/>
              </w:rPr>
              <w:t>Short-term loans</w:t>
            </w:r>
          </w:p>
        </w:tc>
        <w:tc>
          <w:tcPr>
            <w:tcW w:w="1276" w:type="dxa"/>
            <w:vAlign w:val="bottom"/>
          </w:tcPr>
          <w:p w14:paraId="6E20712F"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eastAsia="Arial Unicode MS" w:hAnsiTheme="majorBidi" w:cstheme="majorBidi"/>
                <w:color w:val="000000" w:themeColor="text1"/>
              </w:rPr>
              <w:t>-</w:t>
            </w:r>
          </w:p>
        </w:tc>
        <w:tc>
          <w:tcPr>
            <w:tcW w:w="142" w:type="dxa"/>
            <w:vAlign w:val="bottom"/>
          </w:tcPr>
          <w:p w14:paraId="6DA30910"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vAlign w:val="bottom"/>
          </w:tcPr>
          <w:p w14:paraId="229FA7B8"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color w:val="000000" w:themeColor="text1"/>
                <w:lang w:eastAsia="th-TH"/>
              </w:rPr>
              <w:t>-</w:t>
            </w:r>
          </w:p>
        </w:tc>
        <w:tc>
          <w:tcPr>
            <w:tcW w:w="141" w:type="dxa"/>
            <w:vAlign w:val="bottom"/>
          </w:tcPr>
          <w:p w14:paraId="61F20FE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Pr>
          <w:p w14:paraId="1E5873B3" w14:textId="77777777" w:rsidR="0046337C" w:rsidRPr="008945A8" w:rsidRDefault="0046337C" w:rsidP="00C95712">
            <w:pPr>
              <w:spacing w:line="380" w:lineRule="atLeast"/>
              <w:ind w:right="57"/>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color w:val="000000" w:themeColor="text1"/>
                <w:lang w:eastAsia="th-TH"/>
              </w:rPr>
              <w:t>270,000</w:t>
            </w:r>
          </w:p>
        </w:tc>
        <w:tc>
          <w:tcPr>
            <w:tcW w:w="166" w:type="dxa"/>
            <w:vAlign w:val="bottom"/>
          </w:tcPr>
          <w:p w14:paraId="425B53A6"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Pr>
          <w:p w14:paraId="44A4D4EE" w14:textId="77777777" w:rsidR="0046337C" w:rsidRPr="008945A8" w:rsidRDefault="0046337C" w:rsidP="00C95712">
            <w:pPr>
              <w:spacing w:line="380" w:lineRule="atLeast"/>
              <w:ind w:right="57"/>
              <w:jc w:val="right"/>
              <w:rPr>
                <w:rFonts w:asciiTheme="majorBidi" w:eastAsia="Arial Unicode MS" w:hAnsiTheme="majorBidi" w:cstheme="majorBidi"/>
                <w:snapToGrid w:val="0"/>
                <w:color w:val="000000" w:themeColor="text1"/>
                <w:lang w:val="en-GB" w:eastAsia="th-TH"/>
              </w:rPr>
            </w:pPr>
            <w:r w:rsidRPr="008945A8">
              <w:rPr>
                <w:rFonts w:asciiTheme="majorBidi" w:eastAsia="Arial Unicode MS" w:hAnsiTheme="majorBidi" w:cstheme="majorBidi"/>
                <w:snapToGrid w:val="0"/>
                <w:color w:val="000000" w:themeColor="text1"/>
                <w:lang w:eastAsia="th-TH"/>
              </w:rPr>
              <w:t>270,000</w:t>
            </w:r>
          </w:p>
        </w:tc>
      </w:tr>
      <w:tr w:rsidR="0046337C" w:rsidRPr="008945A8" w14:paraId="5864342B" w14:textId="77777777" w:rsidTr="00C95712">
        <w:trPr>
          <w:cantSplit/>
        </w:trPr>
        <w:tc>
          <w:tcPr>
            <w:tcW w:w="3827" w:type="dxa"/>
            <w:vAlign w:val="bottom"/>
          </w:tcPr>
          <w:p w14:paraId="724737BE"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rPr>
              <w:t>Other non-current financial assets</w:t>
            </w:r>
          </w:p>
        </w:tc>
        <w:tc>
          <w:tcPr>
            <w:tcW w:w="1276" w:type="dxa"/>
            <w:shd w:val="clear" w:color="auto" w:fill="auto"/>
            <w:vAlign w:val="bottom"/>
          </w:tcPr>
          <w:p w14:paraId="31327847"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color w:val="000000" w:themeColor="text1"/>
              </w:rPr>
              <w:t>-</w:t>
            </w:r>
          </w:p>
        </w:tc>
        <w:tc>
          <w:tcPr>
            <w:tcW w:w="142" w:type="dxa"/>
            <w:shd w:val="clear" w:color="auto" w:fill="auto"/>
            <w:vAlign w:val="bottom"/>
          </w:tcPr>
          <w:p w14:paraId="783CF6C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shd w:val="clear" w:color="auto" w:fill="auto"/>
            <w:vAlign w:val="bottom"/>
          </w:tcPr>
          <w:p w14:paraId="55D36ECE" w14:textId="77777777" w:rsidR="0046337C" w:rsidRPr="008945A8" w:rsidRDefault="0046337C" w:rsidP="00C95712">
            <w:pPr>
              <w:spacing w:line="380" w:lineRule="atLeast"/>
              <w:ind w:right="57"/>
              <w:jc w:val="right"/>
              <w:rPr>
                <w:rFonts w:asciiTheme="majorBidi" w:hAnsiTheme="majorBidi" w:cstheme="majorBidi"/>
                <w:color w:val="000000"/>
                <w:cs/>
                <w:lang w:val="en-GB"/>
              </w:rPr>
            </w:pPr>
            <w:r w:rsidRPr="008945A8">
              <w:rPr>
                <w:rFonts w:asciiTheme="majorBidi" w:hAnsiTheme="majorBidi" w:cstheme="majorBidi"/>
              </w:rPr>
              <w:t>376,084</w:t>
            </w:r>
          </w:p>
        </w:tc>
        <w:tc>
          <w:tcPr>
            <w:tcW w:w="141" w:type="dxa"/>
            <w:shd w:val="clear" w:color="auto" w:fill="auto"/>
            <w:vAlign w:val="bottom"/>
          </w:tcPr>
          <w:p w14:paraId="2B4EB844"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shd w:val="clear" w:color="auto" w:fill="auto"/>
            <w:vAlign w:val="bottom"/>
          </w:tcPr>
          <w:p w14:paraId="05FFE3F8"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lang w:eastAsia="th-TH"/>
              </w:rPr>
              <w:t>-</w:t>
            </w:r>
          </w:p>
        </w:tc>
        <w:tc>
          <w:tcPr>
            <w:tcW w:w="166" w:type="dxa"/>
            <w:shd w:val="clear" w:color="auto" w:fill="auto"/>
            <w:vAlign w:val="bottom"/>
          </w:tcPr>
          <w:p w14:paraId="44D95DB6"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shd w:val="clear" w:color="auto" w:fill="auto"/>
            <w:vAlign w:val="bottom"/>
          </w:tcPr>
          <w:p w14:paraId="61ECE6EE"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rPr>
              <w:t>376,084</w:t>
            </w:r>
          </w:p>
        </w:tc>
      </w:tr>
      <w:tr w:rsidR="0046337C" w:rsidRPr="008945A8" w14:paraId="3BB4CF5F" w14:textId="77777777" w:rsidTr="00C95712">
        <w:trPr>
          <w:cantSplit/>
        </w:trPr>
        <w:tc>
          <w:tcPr>
            <w:tcW w:w="3827" w:type="dxa"/>
            <w:vAlign w:val="bottom"/>
          </w:tcPr>
          <w:p w14:paraId="17322B31" w14:textId="77777777" w:rsidR="0046337C" w:rsidRPr="008945A8" w:rsidRDefault="0046337C" w:rsidP="00C95712">
            <w:pPr>
              <w:spacing w:line="380" w:lineRule="atLeast"/>
              <w:jc w:val="both"/>
              <w:rPr>
                <w:rFonts w:asciiTheme="majorBidi" w:eastAsia="Arial Unicode MS" w:hAnsiTheme="majorBidi" w:cstheme="majorBidi"/>
                <w:cs/>
              </w:rPr>
            </w:pPr>
          </w:p>
        </w:tc>
        <w:tc>
          <w:tcPr>
            <w:tcW w:w="1276" w:type="dxa"/>
            <w:tcBorders>
              <w:top w:val="single" w:sz="6" w:space="0" w:color="auto"/>
              <w:left w:val="nil"/>
              <w:bottom w:val="double" w:sz="6" w:space="0" w:color="auto"/>
              <w:right w:val="nil"/>
            </w:tcBorders>
            <w:shd w:val="clear" w:color="auto" w:fill="auto"/>
            <w:vAlign w:val="bottom"/>
          </w:tcPr>
          <w:p w14:paraId="7AAFBAE8"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color w:val="000000" w:themeColor="text1"/>
              </w:rPr>
              <w:t>-</w:t>
            </w:r>
          </w:p>
        </w:tc>
        <w:tc>
          <w:tcPr>
            <w:tcW w:w="142" w:type="dxa"/>
            <w:shd w:val="clear" w:color="auto" w:fill="auto"/>
            <w:vAlign w:val="bottom"/>
          </w:tcPr>
          <w:p w14:paraId="42A25AC1"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top w:val="single" w:sz="6" w:space="0" w:color="auto"/>
              <w:left w:val="nil"/>
              <w:bottom w:val="double" w:sz="6" w:space="0" w:color="auto"/>
              <w:right w:val="nil"/>
            </w:tcBorders>
            <w:shd w:val="clear" w:color="auto" w:fill="auto"/>
            <w:vAlign w:val="bottom"/>
          </w:tcPr>
          <w:p w14:paraId="69807D58" w14:textId="77777777" w:rsidR="0046337C" w:rsidRPr="008945A8" w:rsidRDefault="0046337C" w:rsidP="00C95712">
            <w:pPr>
              <w:spacing w:line="380" w:lineRule="atLeast"/>
              <w:ind w:right="57"/>
              <w:jc w:val="right"/>
              <w:rPr>
                <w:rFonts w:asciiTheme="majorBidi" w:hAnsiTheme="majorBidi" w:cstheme="majorBidi"/>
                <w:color w:val="000000"/>
                <w:cs/>
                <w:lang w:val="en-GB"/>
              </w:rPr>
            </w:pPr>
            <w:r w:rsidRPr="008945A8">
              <w:rPr>
                <w:rFonts w:asciiTheme="majorBidi" w:hAnsiTheme="majorBidi" w:cstheme="majorBidi"/>
              </w:rPr>
              <w:t>376,084</w:t>
            </w:r>
          </w:p>
        </w:tc>
        <w:tc>
          <w:tcPr>
            <w:tcW w:w="141" w:type="dxa"/>
            <w:shd w:val="clear" w:color="auto" w:fill="auto"/>
            <w:vAlign w:val="bottom"/>
          </w:tcPr>
          <w:p w14:paraId="01559401"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top w:val="single" w:sz="6" w:space="0" w:color="auto"/>
              <w:left w:val="nil"/>
              <w:bottom w:val="double" w:sz="6" w:space="0" w:color="auto"/>
              <w:right w:val="nil"/>
            </w:tcBorders>
            <w:shd w:val="clear" w:color="auto" w:fill="auto"/>
            <w:vAlign w:val="bottom"/>
          </w:tcPr>
          <w:p w14:paraId="4B1BA794"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lang w:eastAsia="th-TH"/>
              </w:rPr>
              <w:t>382,740</w:t>
            </w:r>
          </w:p>
        </w:tc>
        <w:tc>
          <w:tcPr>
            <w:tcW w:w="166" w:type="dxa"/>
            <w:shd w:val="clear" w:color="auto" w:fill="auto"/>
            <w:vAlign w:val="bottom"/>
          </w:tcPr>
          <w:p w14:paraId="7EF8C1F6"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Borders>
              <w:top w:val="single" w:sz="6" w:space="0" w:color="auto"/>
              <w:left w:val="nil"/>
              <w:bottom w:val="double" w:sz="6" w:space="0" w:color="auto"/>
              <w:right w:val="nil"/>
            </w:tcBorders>
            <w:shd w:val="clear" w:color="auto" w:fill="auto"/>
            <w:vAlign w:val="bottom"/>
          </w:tcPr>
          <w:p w14:paraId="283606EF"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lang w:eastAsia="th-TH"/>
              </w:rPr>
              <w:t>758,824</w:t>
            </w:r>
          </w:p>
        </w:tc>
      </w:tr>
      <w:tr w:rsidR="0046337C" w:rsidRPr="008945A8" w14:paraId="006804BD" w14:textId="77777777" w:rsidTr="00C95712">
        <w:trPr>
          <w:cantSplit/>
        </w:trPr>
        <w:tc>
          <w:tcPr>
            <w:tcW w:w="3827" w:type="dxa"/>
            <w:vAlign w:val="bottom"/>
          </w:tcPr>
          <w:p w14:paraId="22845378" w14:textId="77777777" w:rsidR="0046337C" w:rsidRPr="008945A8" w:rsidRDefault="0046337C" w:rsidP="00C95712">
            <w:pPr>
              <w:spacing w:line="380" w:lineRule="atLeast"/>
              <w:jc w:val="both"/>
              <w:rPr>
                <w:rFonts w:asciiTheme="majorBidi" w:eastAsia="Arial Unicode MS" w:hAnsiTheme="majorBidi" w:cstheme="majorBidi"/>
                <w:spacing w:val="-6"/>
                <w:cs/>
                <w:lang w:val="en-GB"/>
              </w:rPr>
            </w:pPr>
            <w:r w:rsidRPr="008945A8">
              <w:rPr>
                <w:rFonts w:asciiTheme="majorBidi" w:eastAsia="Arial Unicode MS" w:hAnsiTheme="majorBidi" w:cstheme="majorBidi"/>
                <w:spacing w:val="-6"/>
                <w:lang w:val="en-GB"/>
              </w:rPr>
              <w:t>Financial liabilities as at December 31, 202</w:t>
            </w:r>
            <w:r w:rsidRPr="008945A8">
              <w:rPr>
                <w:rFonts w:asciiTheme="majorBidi" w:eastAsia="Arial Unicode MS" w:hAnsiTheme="majorBidi" w:cstheme="majorBidi"/>
                <w:spacing w:val="-6"/>
              </w:rPr>
              <w:t>3</w:t>
            </w:r>
          </w:p>
        </w:tc>
        <w:tc>
          <w:tcPr>
            <w:tcW w:w="1276" w:type="dxa"/>
            <w:tcBorders>
              <w:top w:val="double" w:sz="6" w:space="0" w:color="auto"/>
            </w:tcBorders>
            <w:vAlign w:val="bottom"/>
          </w:tcPr>
          <w:p w14:paraId="4982E1E8"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p>
        </w:tc>
        <w:tc>
          <w:tcPr>
            <w:tcW w:w="142" w:type="dxa"/>
          </w:tcPr>
          <w:p w14:paraId="3D216DC7" w14:textId="77777777" w:rsidR="0046337C" w:rsidRPr="008945A8" w:rsidRDefault="0046337C" w:rsidP="00C95712">
            <w:pPr>
              <w:spacing w:line="380" w:lineRule="atLeast"/>
              <w:ind w:right="57"/>
              <w:jc w:val="right"/>
              <w:rPr>
                <w:rFonts w:asciiTheme="majorBidi" w:hAnsiTheme="majorBidi" w:cstheme="majorBidi"/>
                <w:color w:val="000000"/>
                <w:cs/>
                <w:lang w:val="en-GB"/>
              </w:rPr>
            </w:pPr>
          </w:p>
        </w:tc>
        <w:tc>
          <w:tcPr>
            <w:tcW w:w="1276" w:type="dxa"/>
            <w:tcBorders>
              <w:top w:val="double" w:sz="6" w:space="0" w:color="auto"/>
            </w:tcBorders>
          </w:tcPr>
          <w:p w14:paraId="467D45BB"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p>
        </w:tc>
        <w:tc>
          <w:tcPr>
            <w:tcW w:w="141" w:type="dxa"/>
          </w:tcPr>
          <w:p w14:paraId="4EE8F9FD"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top w:val="double" w:sz="6" w:space="0" w:color="auto"/>
            </w:tcBorders>
          </w:tcPr>
          <w:p w14:paraId="5ACB3DB1"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c>
          <w:tcPr>
            <w:tcW w:w="166" w:type="dxa"/>
          </w:tcPr>
          <w:p w14:paraId="420AA6E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Borders>
              <w:top w:val="double" w:sz="6" w:space="0" w:color="auto"/>
            </w:tcBorders>
          </w:tcPr>
          <w:p w14:paraId="2DB12869" w14:textId="77777777" w:rsidR="0046337C" w:rsidRPr="008945A8" w:rsidRDefault="0046337C" w:rsidP="00C95712">
            <w:pPr>
              <w:spacing w:line="380" w:lineRule="atLeast"/>
              <w:ind w:right="57"/>
              <w:jc w:val="right"/>
              <w:rPr>
                <w:rFonts w:asciiTheme="majorBidi" w:hAnsiTheme="majorBidi" w:cstheme="majorBidi"/>
                <w:color w:val="000000"/>
                <w:lang w:val="en-GB"/>
              </w:rPr>
            </w:pPr>
          </w:p>
        </w:tc>
      </w:tr>
      <w:tr w:rsidR="0046337C" w:rsidRPr="008945A8" w14:paraId="22614443" w14:textId="77777777" w:rsidTr="00C95712">
        <w:trPr>
          <w:cantSplit/>
        </w:trPr>
        <w:tc>
          <w:tcPr>
            <w:tcW w:w="3827" w:type="dxa"/>
            <w:vAlign w:val="bottom"/>
          </w:tcPr>
          <w:p w14:paraId="318A69CE"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lang w:val="en-GB"/>
              </w:rPr>
              <w:t xml:space="preserve">Trusts Receipts   </w:t>
            </w:r>
          </w:p>
        </w:tc>
        <w:tc>
          <w:tcPr>
            <w:tcW w:w="1276" w:type="dxa"/>
            <w:tcBorders>
              <w:left w:val="nil"/>
              <w:bottom w:val="nil"/>
              <w:right w:val="nil"/>
            </w:tcBorders>
            <w:vAlign w:val="bottom"/>
          </w:tcPr>
          <w:p w14:paraId="2609BE95"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cs/>
              </w:rPr>
            </w:pPr>
            <w:r w:rsidRPr="008945A8">
              <w:rPr>
                <w:rFonts w:asciiTheme="majorBidi" w:eastAsia="Arial Unicode MS" w:hAnsiTheme="majorBidi" w:cstheme="majorBidi"/>
                <w:color w:val="000000" w:themeColor="text1"/>
              </w:rPr>
              <w:t>-</w:t>
            </w:r>
          </w:p>
        </w:tc>
        <w:tc>
          <w:tcPr>
            <w:tcW w:w="142" w:type="dxa"/>
            <w:vAlign w:val="bottom"/>
          </w:tcPr>
          <w:p w14:paraId="5EE12B9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left w:val="nil"/>
              <w:bottom w:val="nil"/>
              <w:right w:val="nil"/>
            </w:tcBorders>
            <w:vAlign w:val="bottom"/>
          </w:tcPr>
          <w:p w14:paraId="7F51913F"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1" w:type="dxa"/>
          </w:tcPr>
          <w:p w14:paraId="773E1ED6"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left w:val="nil"/>
              <w:bottom w:val="nil"/>
              <w:right w:val="nil"/>
            </w:tcBorders>
          </w:tcPr>
          <w:p w14:paraId="2531E8D0" w14:textId="77777777" w:rsidR="0046337C" w:rsidRPr="008945A8" w:rsidRDefault="0046337C" w:rsidP="00C95712">
            <w:pPr>
              <w:spacing w:line="380" w:lineRule="atLeast"/>
              <w:ind w:right="57"/>
              <w:jc w:val="right"/>
              <w:rPr>
                <w:rFonts w:asciiTheme="majorBidi" w:eastAsia="Arial Unicode MS" w:hAnsiTheme="majorBidi" w:cstheme="majorBidi"/>
                <w:snapToGrid w:val="0"/>
                <w:color w:val="000000" w:themeColor="text1"/>
                <w:lang w:eastAsia="th-TH"/>
              </w:rPr>
            </w:pPr>
            <w:r w:rsidRPr="008945A8">
              <w:rPr>
                <w:rFonts w:asciiTheme="majorBidi" w:eastAsia="Arial Unicode MS" w:hAnsiTheme="majorBidi" w:cstheme="majorBidi"/>
                <w:snapToGrid w:val="0"/>
                <w:lang w:eastAsia="th-TH"/>
              </w:rPr>
              <w:t>518</w:t>
            </w:r>
          </w:p>
        </w:tc>
        <w:tc>
          <w:tcPr>
            <w:tcW w:w="166" w:type="dxa"/>
          </w:tcPr>
          <w:p w14:paraId="06BD2ACA"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Borders>
              <w:left w:val="nil"/>
              <w:bottom w:val="nil"/>
              <w:right w:val="nil"/>
            </w:tcBorders>
          </w:tcPr>
          <w:p w14:paraId="221F35D7"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lang w:eastAsia="th-TH"/>
              </w:rPr>
              <w:t>518</w:t>
            </w:r>
          </w:p>
        </w:tc>
      </w:tr>
      <w:tr w:rsidR="0046337C" w:rsidRPr="008945A8" w14:paraId="7480F7BB" w14:textId="77777777" w:rsidTr="00C95712">
        <w:trPr>
          <w:cantSplit/>
        </w:trPr>
        <w:tc>
          <w:tcPr>
            <w:tcW w:w="3827" w:type="dxa"/>
            <w:vAlign w:val="bottom"/>
          </w:tcPr>
          <w:p w14:paraId="088478F0" w14:textId="77777777" w:rsidR="0046337C" w:rsidRPr="008945A8" w:rsidRDefault="0046337C" w:rsidP="00C95712">
            <w:pPr>
              <w:spacing w:line="380" w:lineRule="atLeast"/>
              <w:jc w:val="both"/>
              <w:rPr>
                <w:rFonts w:asciiTheme="majorBidi" w:eastAsia="Arial Unicode MS" w:hAnsiTheme="majorBidi" w:cstheme="majorBidi"/>
              </w:rPr>
            </w:pPr>
            <w:r w:rsidRPr="008945A8">
              <w:rPr>
                <w:rFonts w:asciiTheme="majorBidi" w:eastAsia="Arial Unicode MS" w:hAnsiTheme="majorBidi" w:cstheme="majorBidi"/>
              </w:rPr>
              <w:t>Trade and other current payables</w:t>
            </w:r>
          </w:p>
        </w:tc>
        <w:tc>
          <w:tcPr>
            <w:tcW w:w="1276" w:type="dxa"/>
            <w:vAlign w:val="bottom"/>
          </w:tcPr>
          <w:p w14:paraId="5D20444F"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color w:val="000000" w:themeColor="text1"/>
              </w:rPr>
              <w:t>-</w:t>
            </w:r>
          </w:p>
        </w:tc>
        <w:tc>
          <w:tcPr>
            <w:tcW w:w="142" w:type="dxa"/>
            <w:vAlign w:val="bottom"/>
          </w:tcPr>
          <w:p w14:paraId="39E98296"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vAlign w:val="bottom"/>
          </w:tcPr>
          <w:p w14:paraId="4E437FF2" w14:textId="77777777" w:rsidR="0046337C" w:rsidRPr="008945A8" w:rsidRDefault="0046337C" w:rsidP="00C95712">
            <w:pPr>
              <w:spacing w:line="380" w:lineRule="atLeast"/>
              <w:ind w:right="283"/>
              <w:jc w:val="right"/>
              <w:rPr>
                <w:rFonts w:asciiTheme="majorBidi" w:eastAsia="Arial Unicode MS" w:hAnsiTheme="majorBidi" w:cstheme="majorBidi"/>
                <w:color w:val="000000"/>
                <w:cs/>
              </w:rPr>
            </w:pPr>
            <w:r w:rsidRPr="008945A8">
              <w:rPr>
                <w:rFonts w:asciiTheme="majorBidi" w:eastAsia="Arial Unicode MS" w:hAnsiTheme="majorBidi" w:cstheme="majorBidi"/>
                <w:snapToGrid w:val="0"/>
                <w:lang w:eastAsia="th-TH"/>
              </w:rPr>
              <w:t>-</w:t>
            </w:r>
          </w:p>
        </w:tc>
        <w:tc>
          <w:tcPr>
            <w:tcW w:w="141" w:type="dxa"/>
            <w:vAlign w:val="bottom"/>
          </w:tcPr>
          <w:p w14:paraId="0E903D62"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Pr>
          <w:p w14:paraId="4E8FA39B"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color w:val="000000" w:themeColor="text1"/>
              </w:rPr>
              <w:t>4,642</w:t>
            </w:r>
          </w:p>
        </w:tc>
        <w:tc>
          <w:tcPr>
            <w:tcW w:w="166" w:type="dxa"/>
          </w:tcPr>
          <w:p w14:paraId="77844453"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Pr>
          <w:p w14:paraId="283E2E3F"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color w:val="000000" w:themeColor="text1"/>
              </w:rPr>
              <w:t>4,642</w:t>
            </w:r>
          </w:p>
        </w:tc>
      </w:tr>
      <w:tr w:rsidR="0046337C" w:rsidRPr="008945A8" w14:paraId="6E1FA04A" w14:textId="77777777" w:rsidTr="00C95712">
        <w:trPr>
          <w:cantSplit/>
        </w:trPr>
        <w:tc>
          <w:tcPr>
            <w:tcW w:w="3827" w:type="dxa"/>
            <w:vAlign w:val="bottom"/>
          </w:tcPr>
          <w:p w14:paraId="12ACC0C4" w14:textId="77777777" w:rsidR="0046337C" w:rsidRPr="008945A8" w:rsidRDefault="0046337C" w:rsidP="00C95712">
            <w:pPr>
              <w:spacing w:line="380" w:lineRule="atLeast"/>
              <w:jc w:val="both"/>
              <w:rPr>
                <w:rFonts w:asciiTheme="majorBidi" w:eastAsia="Arial Unicode MS" w:hAnsiTheme="majorBidi" w:cstheme="majorBidi"/>
              </w:rPr>
            </w:pPr>
            <w:r w:rsidRPr="008945A8">
              <w:rPr>
                <w:rFonts w:asciiTheme="majorBidi" w:eastAsia="Arial Unicode MS" w:hAnsiTheme="majorBidi" w:cstheme="majorBidi"/>
              </w:rPr>
              <w:t>Long-term loans from financial institutions</w:t>
            </w:r>
          </w:p>
        </w:tc>
        <w:tc>
          <w:tcPr>
            <w:tcW w:w="1276" w:type="dxa"/>
            <w:vAlign w:val="bottom"/>
          </w:tcPr>
          <w:p w14:paraId="086BCE30"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hAnsiTheme="majorBidi" w:cstheme="majorBidi"/>
                <w:color w:val="000000" w:themeColor="text1"/>
                <w:cs/>
              </w:rPr>
              <w:t>-</w:t>
            </w:r>
          </w:p>
        </w:tc>
        <w:tc>
          <w:tcPr>
            <w:tcW w:w="142" w:type="dxa"/>
            <w:vAlign w:val="bottom"/>
          </w:tcPr>
          <w:p w14:paraId="2AD1B6A5"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vAlign w:val="bottom"/>
          </w:tcPr>
          <w:p w14:paraId="4A589C0D"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eastAsia="Arial Unicode MS" w:hAnsiTheme="majorBidi" w:cstheme="majorBidi"/>
                <w:snapToGrid w:val="0"/>
                <w:cs/>
                <w:lang w:eastAsia="th-TH"/>
              </w:rPr>
              <w:t>-</w:t>
            </w:r>
          </w:p>
        </w:tc>
        <w:tc>
          <w:tcPr>
            <w:tcW w:w="141" w:type="dxa"/>
            <w:vAlign w:val="bottom"/>
          </w:tcPr>
          <w:p w14:paraId="44677CD5"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Pr>
          <w:p w14:paraId="512CD69D" w14:textId="77777777" w:rsidR="0046337C" w:rsidRPr="008945A8" w:rsidRDefault="0046337C" w:rsidP="00C95712">
            <w:pPr>
              <w:spacing w:line="380" w:lineRule="atLeast"/>
              <w:ind w:right="57"/>
              <w:jc w:val="right"/>
              <w:rPr>
                <w:rFonts w:asciiTheme="majorBidi" w:eastAsia="Arial Unicode MS" w:hAnsiTheme="majorBidi" w:cstheme="majorBidi"/>
                <w:snapToGrid w:val="0"/>
                <w:color w:val="000000" w:themeColor="text1"/>
                <w:lang w:eastAsia="th-TH"/>
              </w:rPr>
            </w:pPr>
            <w:r w:rsidRPr="008945A8">
              <w:rPr>
                <w:rFonts w:asciiTheme="majorBidi" w:hAnsiTheme="majorBidi" w:cstheme="majorBidi"/>
                <w:color w:val="000000" w:themeColor="text1"/>
              </w:rPr>
              <w:t>498,376</w:t>
            </w:r>
          </w:p>
        </w:tc>
        <w:tc>
          <w:tcPr>
            <w:tcW w:w="166" w:type="dxa"/>
          </w:tcPr>
          <w:p w14:paraId="403219B4"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Pr>
          <w:p w14:paraId="5D10F1F8" w14:textId="77777777" w:rsidR="0046337C" w:rsidRPr="008945A8" w:rsidRDefault="0046337C" w:rsidP="00C95712">
            <w:pPr>
              <w:spacing w:line="380" w:lineRule="atLeast"/>
              <w:ind w:right="57"/>
              <w:jc w:val="right"/>
              <w:rPr>
                <w:rFonts w:asciiTheme="majorBidi" w:eastAsia="Arial Unicode MS" w:hAnsiTheme="majorBidi" w:cstheme="majorBidi"/>
                <w:snapToGrid w:val="0"/>
                <w:color w:val="000000" w:themeColor="text1"/>
                <w:lang w:eastAsia="th-TH"/>
              </w:rPr>
            </w:pPr>
            <w:r w:rsidRPr="008945A8">
              <w:rPr>
                <w:rFonts w:asciiTheme="majorBidi" w:hAnsiTheme="majorBidi" w:cstheme="majorBidi"/>
                <w:color w:val="000000" w:themeColor="text1"/>
              </w:rPr>
              <w:t>498,376</w:t>
            </w:r>
          </w:p>
        </w:tc>
      </w:tr>
      <w:tr w:rsidR="0046337C" w:rsidRPr="008945A8" w14:paraId="621A9354" w14:textId="77777777" w:rsidTr="00C95712">
        <w:trPr>
          <w:cantSplit/>
        </w:trPr>
        <w:tc>
          <w:tcPr>
            <w:tcW w:w="3827" w:type="dxa"/>
            <w:vAlign w:val="bottom"/>
          </w:tcPr>
          <w:p w14:paraId="4E5537FC" w14:textId="77777777" w:rsidR="0046337C" w:rsidRPr="008945A8" w:rsidRDefault="0046337C" w:rsidP="00C95712">
            <w:pPr>
              <w:spacing w:line="380" w:lineRule="atLeast"/>
              <w:jc w:val="both"/>
              <w:rPr>
                <w:rFonts w:asciiTheme="majorBidi" w:eastAsia="Arial Unicode MS" w:hAnsiTheme="majorBidi" w:cstheme="majorBidi"/>
                <w:cs/>
              </w:rPr>
            </w:pPr>
            <w:r w:rsidRPr="008945A8">
              <w:rPr>
                <w:rFonts w:asciiTheme="majorBidi" w:eastAsia="Arial Unicode MS" w:hAnsiTheme="majorBidi" w:cstheme="majorBidi"/>
              </w:rPr>
              <w:t>Other current financial liabilities</w:t>
            </w:r>
          </w:p>
        </w:tc>
        <w:tc>
          <w:tcPr>
            <w:tcW w:w="1276" w:type="dxa"/>
            <w:vAlign w:val="bottom"/>
          </w:tcPr>
          <w:p w14:paraId="36519730" w14:textId="77777777" w:rsidR="0046337C" w:rsidRPr="008945A8" w:rsidRDefault="0046337C" w:rsidP="00C95712">
            <w:pPr>
              <w:spacing w:line="380" w:lineRule="atLeast"/>
              <w:ind w:right="57"/>
              <w:jc w:val="right"/>
              <w:rPr>
                <w:rFonts w:asciiTheme="majorBidi" w:hAnsiTheme="majorBidi" w:cstheme="majorBidi"/>
                <w:color w:val="000000"/>
                <w:cs/>
                <w:lang w:val="en-GB"/>
              </w:rPr>
            </w:pPr>
            <w:r w:rsidRPr="008945A8">
              <w:rPr>
                <w:rFonts w:asciiTheme="majorBidi" w:eastAsia="Arial Unicode MS" w:hAnsiTheme="majorBidi" w:cstheme="majorBidi"/>
                <w:color w:val="000000" w:themeColor="text1"/>
              </w:rPr>
              <w:t>19,524</w:t>
            </w:r>
          </w:p>
        </w:tc>
        <w:tc>
          <w:tcPr>
            <w:tcW w:w="142" w:type="dxa"/>
            <w:vAlign w:val="bottom"/>
          </w:tcPr>
          <w:p w14:paraId="7321E1B4"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vAlign w:val="bottom"/>
          </w:tcPr>
          <w:p w14:paraId="75DCAB5A"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cs/>
              </w:rPr>
            </w:pPr>
            <w:r w:rsidRPr="008945A8">
              <w:rPr>
                <w:rFonts w:asciiTheme="majorBidi" w:eastAsia="Arial Unicode MS" w:hAnsiTheme="majorBidi" w:cstheme="majorBidi"/>
                <w:snapToGrid w:val="0"/>
                <w:lang w:eastAsia="th-TH"/>
              </w:rPr>
              <w:t>-</w:t>
            </w:r>
          </w:p>
        </w:tc>
        <w:tc>
          <w:tcPr>
            <w:tcW w:w="141" w:type="dxa"/>
            <w:vAlign w:val="bottom"/>
          </w:tcPr>
          <w:p w14:paraId="2DA68A5E"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Pr>
          <w:p w14:paraId="6916F690" w14:textId="77777777" w:rsidR="0046337C" w:rsidRPr="008945A8" w:rsidRDefault="0046337C" w:rsidP="00C95712">
            <w:pPr>
              <w:spacing w:line="380" w:lineRule="atLeast"/>
              <w:ind w:right="283"/>
              <w:jc w:val="right"/>
              <w:rPr>
                <w:rFonts w:asciiTheme="majorBidi" w:eastAsia="Arial Unicode MS" w:hAnsiTheme="majorBidi" w:cstheme="majorBidi"/>
                <w:color w:val="000000" w:themeColor="text1"/>
              </w:rPr>
            </w:pPr>
            <w:r w:rsidRPr="008945A8">
              <w:rPr>
                <w:rFonts w:asciiTheme="majorBidi" w:hAnsiTheme="majorBidi" w:cstheme="majorBidi"/>
                <w:color w:val="000000" w:themeColor="text1"/>
              </w:rPr>
              <w:t>-</w:t>
            </w:r>
          </w:p>
        </w:tc>
        <w:tc>
          <w:tcPr>
            <w:tcW w:w="166" w:type="dxa"/>
          </w:tcPr>
          <w:p w14:paraId="30FDD7EB"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Pr>
          <w:p w14:paraId="1551118A"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hAnsiTheme="majorBidi" w:cstheme="majorBidi"/>
                <w:color w:val="000000" w:themeColor="text1"/>
              </w:rPr>
              <w:t>19,524</w:t>
            </w:r>
          </w:p>
        </w:tc>
      </w:tr>
      <w:tr w:rsidR="0046337C" w:rsidRPr="008945A8" w14:paraId="7E8DE8CC" w14:textId="77777777" w:rsidTr="00C95712">
        <w:trPr>
          <w:cantSplit/>
        </w:trPr>
        <w:tc>
          <w:tcPr>
            <w:tcW w:w="3827" w:type="dxa"/>
          </w:tcPr>
          <w:p w14:paraId="3092E033" w14:textId="77777777" w:rsidR="0046337C" w:rsidRPr="008945A8" w:rsidRDefault="0046337C" w:rsidP="00C95712">
            <w:pPr>
              <w:spacing w:line="380" w:lineRule="atLeast"/>
              <w:ind w:left="-57"/>
              <w:jc w:val="both"/>
              <w:rPr>
                <w:rFonts w:asciiTheme="majorBidi" w:eastAsia="Arial Unicode MS" w:hAnsiTheme="majorBidi" w:cstheme="majorBidi"/>
                <w:cs/>
              </w:rPr>
            </w:pPr>
          </w:p>
        </w:tc>
        <w:tc>
          <w:tcPr>
            <w:tcW w:w="1276" w:type="dxa"/>
            <w:tcBorders>
              <w:top w:val="single" w:sz="6" w:space="0" w:color="auto"/>
              <w:left w:val="nil"/>
              <w:bottom w:val="double" w:sz="6" w:space="0" w:color="auto"/>
              <w:right w:val="nil"/>
            </w:tcBorders>
            <w:vAlign w:val="bottom"/>
          </w:tcPr>
          <w:p w14:paraId="0DAFC079" w14:textId="77777777" w:rsidR="0046337C" w:rsidRPr="008945A8" w:rsidRDefault="0046337C" w:rsidP="00C95712">
            <w:pPr>
              <w:spacing w:line="380" w:lineRule="atLeast"/>
              <w:ind w:right="57"/>
              <w:jc w:val="right"/>
              <w:rPr>
                <w:rFonts w:asciiTheme="majorBidi" w:hAnsiTheme="majorBidi" w:cstheme="majorBidi"/>
                <w:color w:val="000000"/>
                <w:cs/>
                <w:lang w:val="en-GB"/>
              </w:rPr>
            </w:pPr>
            <w:r w:rsidRPr="008945A8">
              <w:rPr>
                <w:rFonts w:asciiTheme="majorBidi" w:hAnsiTheme="majorBidi" w:cstheme="majorBidi"/>
                <w:color w:val="000000" w:themeColor="text1"/>
              </w:rPr>
              <w:t>19,524</w:t>
            </w:r>
          </w:p>
        </w:tc>
        <w:tc>
          <w:tcPr>
            <w:tcW w:w="142" w:type="dxa"/>
            <w:vAlign w:val="bottom"/>
          </w:tcPr>
          <w:p w14:paraId="2A77A16C"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top w:val="single" w:sz="6" w:space="0" w:color="auto"/>
              <w:left w:val="nil"/>
              <w:bottom w:val="double" w:sz="6" w:space="0" w:color="auto"/>
              <w:right w:val="nil"/>
            </w:tcBorders>
            <w:vAlign w:val="bottom"/>
          </w:tcPr>
          <w:p w14:paraId="4A78804E" w14:textId="77777777" w:rsidR="0046337C" w:rsidRPr="008945A8" w:rsidRDefault="0046337C" w:rsidP="00C95712">
            <w:pPr>
              <w:spacing w:line="380" w:lineRule="atLeast"/>
              <w:ind w:right="283"/>
              <w:jc w:val="right"/>
              <w:rPr>
                <w:rFonts w:asciiTheme="majorBidi" w:hAnsiTheme="majorBidi" w:cstheme="majorBidi"/>
                <w:color w:val="000000" w:themeColor="text1"/>
                <w:cs/>
              </w:rPr>
            </w:pPr>
            <w:r w:rsidRPr="008945A8">
              <w:rPr>
                <w:rFonts w:asciiTheme="majorBidi" w:eastAsia="Arial Unicode MS" w:hAnsiTheme="majorBidi" w:cstheme="majorBidi"/>
                <w:snapToGrid w:val="0"/>
                <w:lang w:eastAsia="th-TH"/>
              </w:rPr>
              <w:t>-</w:t>
            </w:r>
          </w:p>
        </w:tc>
        <w:tc>
          <w:tcPr>
            <w:tcW w:w="141" w:type="dxa"/>
            <w:vAlign w:val="bottom"/>
          </w:tcPr>
          <w:p w14:paraId="0BDF0289"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276" w:type="dxa"/>
            <w:tcBorders>
              <w:top w:val="single" w:sz="6" w:space="0" w:color="auto"/>
              <w:left w:val="nil"/>
              <w:bottom w:val="double" w:sz="6" w:space="0" w:color="auto"/>
              <w:right w:val="nil"/>
            </w:tcBorders>
            <w:vAlign w:val="bottom"/>
          </w:tcPr>
          <w:p w14:paraId="0570FF37" w14:textId="77777777" w:rsidR="0046337C" w:rsidRPr="008945A8" w:rsidRDefault="0046337C" w:rsidP="00C95712">
            <w:pPr>
              <w:spacing w:line="380" w:lineRule="atLeast"/>
              <w:ind w:right="57"/>
              <w:jc w:val="right"/>
              <w:rPr>
                <w:rFonts w:asciiTheme="majorBidi" w:hAnsiTheme="majorBidi" w:cstheme="majorBidi"/>
                <w:color w:val="000000"/>
                <w:lang w:val="en-GB"/>
              </w:rPr>
            </w:pPr>
            <w:r w:rsidRPr="008945A8">
              <w:rPr>
                <w:rFonts w:asciiTheme="majorBidi" w:eastAsia="Arial Unicode MS" w:hAnsiTheme="majorBidi" w:cstheme="majorBidi"/>
                <w:snapToGrid w:val="0"/>
                <w:color w:val="000000" w:themeColor="text1"/>
                <w:lang w:eastAsia="th-TH"/>
              </w:rPr>
              <w:t>503,536</w:t>
            </w:r>
          </w:p>
        </w:tc>
        <w:tc>
          <w:tcPr>
            <w:tcW w:w="166" w:type="dxa"/>
            <w:vAlign w:val="bottom"/>
          </w:tcPr>
          <w:p w14:paraId="5AFB925B" w14:textId="77777777" w:rsidR="0046337C" w:rsidRPr="008945A8" w:rsidRDefault="0046337C" w:rsidP="00C95712">
            <w:pPr>
              <w:spacing w:line="380" w:lineRule="atLeast"/>
              <w:ind w:right="57"/>
              <w:jc w:val="right"/>
              <w:rPr>
                <w:rFonts w:asciiTheme="majorBidi" w:hAnsiTheme="majorBidi" w:cstheme="majorBidi"/>
                <w:color w:val="000000"/>
                <w:cs/>
              </w:rPr>
            </w:pPr>
          </w:p>
        </w:tc>
        <w:tc>
          <w:tcPr>
            <w:tcW w:w="1126" w:type="dxa"/>
            <w:tcBorders>
              <w:top w:val="single" w:sz="6" w:space="0" w:color="auto"/>
              <w:left w:val="nil"/>
              <w:bottom w:val="double" w:sz="6" w:space="0" w:color="auto"/>
              <w:right w:val="nil"/>
            </w:tcBorders>
            <w:vAlign w:val="bottom"/>
          </w:tcPr>
          <w:p w14:paraId="002AA1CD" w14:textId="77777777" w:rsidR="0046337C" w:rsidRPr="008945A8" w:rsidRDefault="0046337C" w:rsidP="00C95712">
            <w:pPr>
              <w:spacing w:line="380" w:lineRule="atLeast"/>
              <w:ind w:right="57"/>
              <w:jc w:val="right"/>
              <w:rPr>
                <w:rFonts w:asciiTheme="majorBidi" w:eastAsia="Arial Unicode MS" w:hAnsiTheme="majorBidi" w:cstheme="majorBidi"/>
                <w:snapToGrid w:val="0"/>
                <w:cs/>
                <w:lang w:eastAsia="th-TH"/>
              </w:rPr>
            </w:pPr>
            <w:r w:rsidRPr="008945A8">
              <w:rPr>
                <w:rFonts w:asciiTheme="majorBidi" w:hAnsiTheme="majorBidi" w:cstheme="majorBidi"/>
                <w:color w:val="000000" w:themeColor="text1"/>
              </w:rPr>
              <w:t>523,060</w:t>
            </w:r>
          </w:p>
        </w:tc>
      </w:tr>
    </w:tbl>
    <w:p w14:paraId="2528C436"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27FC1546"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0CC8E71D"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53AE82B8" w14:textId="77777777" w:rsidR="005639F8" w:rsidRDefault="005639F8">
      <w:pPr>
        <w:rPr>
          <w:rFonts w:asciiTheme="majorBidi" w:eastAsia="Angsana New" w:hAnsiTheme="majorBidi" w:cstheme="majorBidi"/>
          <w:b/>
          <w:bCs/>
          <w:sz w:val="32"/>
          <w:szCs w:val="32"/>
        </w:rPr>
      </w:pPr>
      <w:r>
        <w:rPr>
          <w:rFonts w:asciiTheme="majorBidi" w:eastAsia="Angsana New" w:hAnsiTheme="majorBidi" w:cstheme="majorBidi"/>
          <w:b/>
          <w:bCs/>
          <w:sz w:val="32"/>
          <w:szCs w:val="32"/>
        </w:rPr>
        <w:br w:type="page"/>
      </w:r>
    </w:p>
    <w:p w14:paraId="1256FE5B" w14:textId="2C1C45CD" w:rsidR="0046337C" w:rsidRPr="008945A8" w:rsidRDefault="0046337C" w:rsidP="00231330">
      <w:pPr>
        <w:tabs>
          <w:tab w:val="left" w:pos="284"/>
        </w:tabs>
        <w:spacing w:line="380" w:lineRule="atLeast"/>
        <w:ind w:right="170"/>
        <w:jc w:val="thaiDistribute"/>
        <w:rPr>
          <w:rFonts w:asciiTheme="majorBidi" w:eastAsia="Angsana New" w:hAnsiTheme="majorBidi" w:cstheme="majorBidi"/>
          <w:b/>
          <w:bCs/>
          <w:sz w:val="32"/>
          <w:szCs w:val="32"/>
        </w:rPr>
      </w:pPr>
      <w:r>
        <w:rPr>
          <w:rFonts w:asciiTheme="majorBidi" w:eastAsia="Angsana New" w:hAnsiTheme="majorBidi" w:cstheme="majorBidi"/>
          <w:b/>
          <w:bCs/>
          <w:sz w:val="32"/>
          <w:szCs w:val="32"/>
        </w:rPr>
        <w:t>7</w:t>
      </w:r>
      <w:r w:rsidRPr="008945A8">
        <w:rPr>
          <w:rFonts w:asciiTheme="majorBidi" w:eastAsia="Angsana New" w:hAnsiTheme="majorBidi" w:cstheme="majorBidi"/>
          <w:b/>
          <w:bCs/>
          <w:sz w:val="32"/>
          <w:szCs w:val="32"/>
        </w:rPr>
        <w:t>.</w:t>
      </w:r>
      <w:r>
        <w:rPr>
          <w:rFonts w:asciiTheme="majorBidi" w:eastAsia="Angsana New" w:hAnsiTheme="majorBidi" w:cstheme="majorBidi"/>
          <w:b/>
          <w:bCs/>
          <w:sz w:val="32"/>
          <w:szCs w:val="32"/>
        </w:rPr>
        <w:t xml:space="preserve">  </w:t>
      </w:r>
      <w:r w:rsidRPr="008945A8">
        <w:rPr>
          <w:rFonts w:asciiTheme="majorBidi" w:eastAsia="Angsana New" w:hAnsiTheme="majorBidi" w:cstheme="majorBidi"/>
          <w:b/>
          <w:bCs/>
          <w:sz w:val="32"/>
          <w:szCs w:val="32"/>
        </w:rPr>
        <w:t>CASH AND CASH EQUIVALENTS</w:t>
      </w:r>
    </w:p>
    <w:tbl>
      <w:tblPr>
        <w:tblW w:w="8663" w:type="dxa"/>
        <w:tblInd w:w="709" w:type="dxa"/>
        <w:tblLayout w:type="fixed"/>
        <w:tblCellMar>
          <w:left w:w="45" w:type="dxa"/>
          <w:right w:w="45" w:type="dxa"/>
        </w:tblCellMar>
        <w:tblLook w:val="01E0" w:firstRow="1" w:lastRow="1" w:firstColumn="1" w:lastColumn="1" w:noHBand="0" w:noVBand="0"/>
      </w:tblPr>
      <w:tblGrid>
        <w:gridCol w:w="3125"/>
        <w:gridCol w:w="1419"/>
        <w:gridCol w:w="110"/>
        <w:gridCol w:w="1311"/>
        <w:gridCol w:w="114"/>
        <w:gridCol w:w="1305"/>
        <w:gridCol w:w="110"/>
        <w:gridCol w:w="1169"/>
      </w:tblGrid>
      <w:tr w:rsidR="0046337C" w:rsidRPr="008945A8" w14:paraId="218A1A88" w14:textId="77777777" w:rsidTr="00C95712">
        <w:trPr>
          <w:trHeight w:val="382"/>
        </w:trPr>
        <w:tc>
          <w:tcPr>
            <w:tcW w:w="3125" w:type="dxa"/>
          </w:tcPr>
          <w:p w14:paraId="2E68B317" w14:textId="77777777" w:rsidR="0046337C" w:rsidRPr="008945A8" w:rsidRDefault="0046337C" w:rsidP="00C95712">
            <w:pPr>
              <w:spacing w:line="380" w:lineRule="atLeast"/>
              <w:jc w:val="center"/>
              <w:rPr>
                <w:rFonts w:asciiTheme="majorBidi" w:hAnsiTheme="majorBidi" w:cstheme="majorBidi"/>
              </w:rPr>
            </w:pPr>
          </w:p>
        </w:tc>
        <w:tc>
          <w:tcPr>
            <w:tcW w:w="5538" w:type="dxa"/>
            <w:gridSpan w:val="7"/>
            <w:tcBorders>
              <w:bottom w:val="single" w:sz="6" w:space="0" w:color="auto"/>
            </w:tcBorders>
          </w:tcPr>
          <w:p w14:paraId="01AB3E85" w14:textId="77777777" w:rsidR="0046337C" w:rsidRPr="008945A8" w:rsidRDefault="0046337C" w:rsidP="00C95712">
            <w:pPr>
              <w:pStyle w:val="a7"/>
              <w:tabs>
                <w:tab w:val="left" w:pos="360"/>
              </w:tabs>
              <w:spacing w:line="380" w:lineRule="atLeast"/>
              <w:ind w:left="0"/>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5C45CBD2" w14:textId="77777777" w:rsidTr="00C95712">
        <w:trPr>
          <w:trHeight w:val="382"/>
        </w:trPr>
        <w:tc>
          <w:tcPr>
            <w:tcW w:w="3125" w:type="dxa"/>
          </w:tcPr>
          <w:p w14:paraId="4A289F50" w14:textId="77777777" w:rsidR="0046337C" w:rsidRPr="008945A8" w:rsidRDefault="0046337C" w:rsidP="00C95712">
            <w:pPr>
              <w:spacing w:line="380" w:lineRule="atLeast"/>
              <w:jc w:val="center"/>
              <w:rPr>
                <w:rFonts w:asciiTheme="majorBidi" w:hAnsiTheme="majorBidi" w:cstheme="majorBidi"/>
              </w:rPr>
            </w:pPr>
          </w:p>
        </w:tc>
        <w:tc>
          <w:tcPr>
            <w:tcW w:w="2840" w:type="dxa"/>
            <w:gridSpan w:val="3"/>
            <w:tcBorders>
              <w:top w:val="single" w:sz="6" w:space="0" w:color="auto"/>
              <w:bottom w:val="single" w:sz="6" w:space="0" w:color="auto"/>
            </w:tcBorders>
          </w:tcPr>
          <w:p w14:paraId="13748A9F" w14:textId="77777777" w:rsidR="0046337C" w:rsidRPr="008945A8" w:rsidRDefault="0046337C" w:rsidP="00C95712">
            <w:pPr>
              <w:spacing w:line="380" w:lineRule="atLeast"/>
              <w:jc w:val="center"/>
              <w:rPr>
                <w:rFonts w:asciiTheme="majorBidi" w:hAnsiTheme="majorBidi" w:cstheme="majorBidi"/>
              </w:rPr>
            </w:pPr>
            <w:r w:rsidRPr="008945A8">
              <w:rPr>
                <w:rFonts w:asciiTheme="majorBidi" w:hAnsiTheme="majorBidi" w:cstheme="majorBidi"/>
              </w:rPr>
              <w:t>Consolidated</w:t>
            </w:r>
          </w:p>
        </w:tc>
        <w:tc>
          <w:tcPr>
            <w:tcW w:w="114" w:type="dxa"/>
            <w:tcBorders>
              <w:top w:val="single" w:sz="6" w:space="0" w:color="auto"/>
            </w:tcBorders>
          </w:tcPr>
          <w:p w14:paraId="78F69EF8" w14:textId="77777777" w:rsidR="0046337C" w:rsidRPr="008945A8" w:rsidRDefault="0046337C" w:rsidP="00C95712">
            <w:pPr>
              <w:spacing w:line="380" w:lineRule="atLeast"/>
              <w:jc w:val="center"/>
              <w:rPr>
                <w:rFonts w:asciiTheme="majorBidi" w:hAnsiTheme="majorBidi" w:cstheme="majorBidi"/>
              </w:rPr>
            </w:pPr>
          </w:p>
        </w:tc>
        <w:tc>
          <w:tcPr>
            <w:tcW w:w="2584" w:type="dxa"/>
            <w:gridSpan w:val="3"/>
            <w:tcBorders>
              <w:top w:val="single" w:sz="6" w:space="0" w:color="auto"/>
              <w:bottom w:val="single" w:sz="6" w:space="0" w:color="auto"/>
            </w:tcBorders>
          </w:tcPr>
          <w:p w14:paraId="283D8C8D" w14:textId="77777777" w:rsidR="0046337C" w:rsidRPr="008945A8" w:rsidRDefault="0046337C" w:rsidP="00C95712">
            <w:pPr>
              <w:spacing w:line="380" w:lineRule="atLeast"/>
              <w:jc w:val="center"/>
              <w:rPr>
                <w:rFonts w:asciiTheme="majorBidi" w:hAnsiTheme="majorBidi" w:cstheme="majorBidi"/>
              </w:rPr>
            </w:pPr>
            <w:r w:rsidRPr="008945A8">
              <w:rPr>
                <w:rFonts w:asciiTheme="majorBidi" w:hAnsiTheme="majorBidi" w:cstheme="majorBidi"/>
              </w:rPr>
              <w:t>The Company Only</w:t>
            </w:r>
          </w:p>
        </w:tc>
      </w:tr>
      <w:tr w:rsidR="0046337C" w:rsidRPr="008945A8" w14:paraId="3E864F2E" w14:textId="77777777" w:rsidTr="00C95712">
        <w:trPr>
          <w:trHeight w:val="382"/>
        </w:trPr>
        <w:tc>
          <w:tcPr>
            <w:tcW w:w="3125" w:type="dxa"/>
          </w:tcPr>
          <w:p w14:paraId="7CA925E1" w14:textId="77777777" w:rsidR="0046337C" w:rsidRPr="008945A8" w:rsidRDefault="0046337C" w:rsidP="00C95712">
            <w:pPr>
              <w:spacing w:line="380" w:lineRule="atLeast"/>
              <w:jc w:val="center"/>
              <w:rPr>
                <w:rFonts w:asciiTheme="majorBidi" w:hAnsiTheme="majorBidi" w:cstheme="majorBidi"/>
              </w:rPr>
            </w:pPr>
          </w:p>
        </w:tc>
        <w:tc>
          <w:tcPr>
            <w:tcW w:w="1419" w:type="dxa"/>
            <w:tcBorders>
              <w:top w:val="single" w:sz="6" w:space="0" w:color="auto"/>
              <w:bottom w:val="single" w:sz="6" w:space="0" w:color="auto"/>
            </w:tcBorders>
          </w:tcPr>
          <w:p w14:paraId="001F2CD7" w14:textId="77777777" w:rsidR="0046337C" w:rsidRPr="008945A8" w:rsidRDefault="0046337C" w:rsidP="00C95712">
            <w:pPr>
              <w:pStyle w:val="a7"/>
              <w:tabs>
                <w:tab w:val="left" w:pos="360"/>
              </w:tabs>
              <w:spacing w:line="380" w:lineRule="atLeast"/>
              <w:ind w:left="0" w:firstLine="0"/>
              <w:jc w:val="center"/>
              <w:rPr>
                <w:rFonts w:asciiTheme="majorBidi" w:hAnsiTheme="majorBidi" w:cstheme="majorBidi"/>
                <w:sz w:val="28"/>
                <w:szCs w:val="28"/>
              </w:rPr>
            </w:pPr>
            <w:r w:rsidRPr="008945A8">
              <w:rPr>
                <w:rFonts w:asciiTheme="majorBidi" w:hAnsiTheme="majorBidi" w:cstheme="majorBidi"/>
                <w:sz w:val="28"/>
                <w:szCs w:val="28"/>
              </w:rPr>
              <w:t>2024</w:t>
            </w:r>
          </w:p>
        </w:tc>
        <w:tc>
          <w:tcPr>
            <w:tcW w:w="110" w:type="dxa"/>
            <w:tcBorders>
              <w:top w:val="single" w:sz="6" w:space="0" w:color="auto"/>
            </w:tcBorders>
          </w:tcPr>
          <w:p w14:paraId="4707F093" w14:textId="77777777" w:rsidR="0046337C" w:rsidRPr="008945A8" w:rsidRDefault="0046337C" w:rsidP="00C95712">
            <w:pPr>
              <w:pStyle w:val="a7"/>
              <w:tabs>
                <w:tab w:val="left" w:pos="360"/>
              </w:tabs>
              <w:spacing w:line="380" w:lineRule="atLeast"/>
              <w:ind w:left="0" w:firstLine="0"/>
              <w:jc w:val="center"/>
              <w:rPr>
                <w:rFonts w:asciiTheme="majorBidi" w:hAnsiTheme="majorBidi" w:cstheme="majorBidi"/>
                <w:sz w:val="28"/>
                <w:szCs w:val="28"/>
              </w:rPr>
            </w:pPr>
          </w:p>
        </w:tc>
        <w:tc>
          <w:tcPr>
            <w:tcW w:w="1311" w:type="dxa"/>
            <w:tcBorders>
              <w:top w:val="single" w:sz="6" w:space="0" w:color="auto"/>
              <w:bottom w:val="single" w:sz="6" w:space="0" w:color="auto"/>
            </w:tcBorders>
          </w:tcPr>
          <w:p w14:paraId="16A50149" w14:textId="77777777" w:rsidR="0046337C" w:rsidRPr="008945A8" w:rsidRDefault="0046337C" w:rsidP="00C95712">
            <w:pPr>
              <w:pStyle w:val="a7"/>
              <w:tabs>
                <w:tab w:val="left" w:pos="360"/>
              </w:tabs>
              <w:spacing w:line="380" w:lineRule="atLeast"/>
              <w:ind w:left="0" w:firstLine="0"/>
              <w:jc w:val="center"/>
              <w:rPr>
                <w:rFonts w:asciiTheme="majorBidi" w:hAnsiTheme="majorBidi" w:cstheme="majorBidi"/>
                <w:sz w:val="28"/>
                <w:szCs w:val="28"/>
                <w:cs/>
              </w:rPr>
            </w:pPr>
            <w:r w:rsidRPr="008945A8">
              <w:rPr>
                <w:rFonts w:asciiTheme="majorBidi" w:hAnsiTheme="majorBidi" w:cstheme="majorBidi"/>
                <w:sz w:val="28"/>
                <w:szCs w:val="28"/>
              </w:rPr>
              <w:t>2023</w:t>
            </w:r>
          </w:p>
        </w:tc>
        <w:tc>
          <w:tcPr>
            <w:tcW w:w="114" w:type="dxa"/>
          </w:tcPr>
          <w:p w14:paraId="532F1321" w14:textId="77777777" w:rsidR="0046337C" w:rsidRPr="008945A8" w:rsidRDefault="0046337C" w:rsidP="00C95712">
            <w:pPr>
              <w:pStyle w:val="a7"/>
              <w:tabs>
                <w:tab w:val="left" w:pos="360"/>
              </w:tabs>
              <w:spacing w:line="380" w:lineRule="atLeast"/>
              <w:ind w:left="0" w:firstLine="0"/>
              <w:jc w:val="center"/>
              <w:rPr>
                <w:rFonts w:asciiTheme="majorBidi" w:hAnsiTheme="majorBidi" w:cstheme="majorBidi"/>
                <w:sz w:val="28"/>
                <w:szCs w:val="28"/>
              </w:rPr>
            </w:pPr>
          </w:p>
        </w:tc>
        <w:tc>
          <w:tcPr>
            <w:tcW w:w="1305" w:type="dxa"/>
            <w:tcBorders>
              <w:top w:val="single" w:sz="6" w:space="0" w:color="auto"/>
              <w:bottom w:val="single" w:sz="6" w:space="0" w:color="auto"/>
            </w:tcBorders>
          </w:tcPr>
          <w:p w14:paraId="4FFDA903" w14:textId="77777777" w:rsidR="0046337C" w:rsidRPr="008945A8" w:rsidRDefault="0046337C" w:rsidP="00C95712">
            <w:pPr>
              <w:pStyle w:val="a7"/>
              <w:tabs>
                <w:tab w:val="left" w:pos="360"/>
              </w:tabs>
              <w:spacing w:line="380" w:lineRule="atLeast"/>
              <w:ind w:left="0" w:firstLine="0"/>
              <w:jc w:val="center"/>
              <w:rPr>
                <w:rFonts w:asciiTheme="majorBidi" w:hAnsiTheme="majorBidi" w:cstheme="majorBidi"/>
                <w:sz w:val="28"/>
                <w:szCs w:val="28"/>
              </w:rPr>
            </w:pPr>
            <w:r w:rsidRPr="008945A8">
              <w:rPr>
                <w:rFonts w:asciiTheme="majorBidi" w:hAnsiTheme="majorBidi" w:cstheme="majorBidi"/>
                <w:sz w:val="28"/>
                <w:szCs w:val="28"/>
              </w:rPr>
              <w:t>2024</w:t>
            </w:r>
          </w:p>
        </w:tc>
        <w:tc>
          <w:tcPr>
            <w:tcW w:w="110" w:type="dxa"/>
            <w:tcBorders>
              <w:top w:val="single" w:sz="6" w:space="0" w:color="auto"/>
            </w:tcBorders>
          </w:tcPr>
          <w:p w14:paraId="5149B1A1" w14:textId="77777777" w:rsidR="0046337C" w:rsidRPr="008945A8" w:rsidRDefault="0046337C" w:rsidP="00C95712">
            <w:pPr>
              <w:pStyle w:val="a7"/>
              <w:tabs>
                <w:tab w:val="left" w:pos="360"/>
              </w:tabs>
              <w:spacing w:line="380" w:lineRule="atLeast"/>
              <w:ind w:left="0" w:firstLine="0"/>
              <w:jc w:val="center"/>
              <w:rPr>
                <w:rFonts w:asciiTheme="majorBidi" w:hAnsiTheme="majorBidi" w:cstheme="majorBidi"/>
                <w:sz w:val="28"/>
                <w:szCs w:val="28"/>
              </w:rPr>
            </w:pPr>
          </w:p>
        </w:tc>
        <w:tc>
          <w:tcPr>
            <w:tcW w:w="1169" w:type="dxa"/>
            <w:tcBorders>
              <w:top w:val="single" w:sz="6" w:space="0" w:color="auto"/>
              <w:bottom w:val="single" w:sz="6" w:space="0" w:color="auto"/>
            </w:tcBorders>
          </w:tcPr>
          <w:p w14:paraId="133049A7" w14:textId="77777777" w:rsidR="0046337C" w:rsidRPr="008945A8" w:rsidRDefault="0046337C" w:rsidP="00C95712">
            <w:pPr>
              <w:pStyle w:val="a7"/>
              <w:tabs>
                <w:tab w:val="left" w:pos="360"/>
              </w:tabs>
              <w:spacing w:line="380" w:lineRule="atLeast"/>
              <w:ind w:left="0" w:firstLine="0"/>
              <w:jc w:val="center"/>
              <w:rPr>
                <w:rFonts w:asciiTheme="majorBidi" w:hAnsiTheme="majorBidi" w:cstheme="majorBidi"/>
                <w:sz w:val="28"/>
                <w:szCs w:val="28"/>
              </w:rPr>
            </w:pPr>
            <w:r w:rsidRPr="008945A8">
              <w:rPr>
                <w:rFonts w:asciiTheme="majorBidi" w:hAnsiTheme="majorBidi" w:cstheme="majorBidi"/>
                <w:spacing w:val="-4"/>
                <w:sz w:val="28"/>
                <w:szCs w:val="28"/>
              </w:rPr>
              <w:t>2023</w:t>
            </w:r>
          </w:p>
        </w:tc>
      </w:tr>
      <w:tr w:rsidR="0046337C" w:rsidRPr="008945A8" w14:paraId="3ADDE6DA" w14:textId="77777777" w:rsidTr="00C95712">
        <w:trPr>
          <w:trHeight w:val="382"/>
        </w:trPr>
        <w:tc>
          <w:tcPr>
            <w:tcW w:w="3125" w:type="dxa"/>
          </w:tcPr>
          <w:p w14:paraId="41986470" w14:textId="77777777" w:rsidR="0046337C" w:rsidRPr="008945A8" w:rsidRDefault="0046337C" w:rsidP="00C95712">
            <w:pPr>
              <w:tabs>
                <w:tab w:val="left" w:pos="600"/>
                <w:tab w:val="left" w:pos="900"/>
                <w:tab w:val="right" w:pos="7280"/>
                <w:tab w:val="right" w:pos="8540"/>
              </w:tabs>
              <w:spacing w:line="380" w:lineRule="atLeast"/>
              <w:ind w:right="-45"/>
              <w:jc w:val="thaiDistribute"/>
              <w:rPr>
                <w:rFonts w:asciiTheme="majorBidi" w:hAnsiTheme="majorBidi" w:cstheme="majorBidi"/>
                <w:cs/>
              </w:rPr>
            </w:pPr>
            <w:r w:rsidRPr="008945A8">
              <w:rPr>
                <w:rFonts w:asciiTheme="majorBidi" w:hAnsiTheme="majorBidi" w:cstheme="majorBidi"/>
              </w:rPr>
              <w:t>Cash</w:t>
            </w:r>
          </w:p>
        </w:tc>
        <w:tc>
          <w:tcPr>
            <w:tcW w:w="1419" w:type="dxa"/>
            <w:vAlign w:val="center"/>
          </w:tcPr>
          <w:p w14:paraId="0E51F688"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Pr>
                <w:rFonts w:asciiTheme="majorBidi" w:hAnsiTheme="majorBidi" w:cstheme="majorBidi"/>
              </w:rPr>
              <w:t>5,933</w:t>
            </w:r>
          </w:p>
        </w:tc>
        <w:tc>
          <w:tcPr>
            <w:tcW w:w="110" w:type="dxa"/>
          </w:tcPr>
          <w:p w14:paraId="796B6AB6" w14:textId="77777777" w:rsidR="0046337C" w:rsidRPr="008945A8" w:rsidRDefault="0046337C" w:rsidP="00C95712">
            <w:pPr>
              <w:pStyle w:val="a7"/>
              <w:tabs>
                <w:tab w:val="decimal" w:pos="670"/>
              </w:tabs>
              <w:spacing w:line="380" w:lineRule="atLeast"/>
              <w:ind w:left="0" w:right="57"/>
              <w:jc w:val="right"/>
              <w:rPr>
                <w:rFonts w:asciiTheme="majorBidi" w:hAnsiTheme="majorBidi" w:cstheme="majorBidi"/>
                <w:sz w:val="28"/>
                <w:szCs w:val="28"/>
              </w:rPr>
            </w:pPr>
          </w:p>
        </w:tc>
        <w:tc>
          <w:tcPr>
            <w:tcW w:w="1311" w:type="dxa"/>
          </w:tcPr>
          <w:p w14:paraId="28E9C7DF"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 xml:space="preserve">             1,477 </w:t>
            </w:r>
          </w:p>
        </w:tc>
        <w:tc>
          <w:tcPr>
            <w:tcW w:w="114" w:type="dxa"/>
          </w:tcPr>
          <w:p w14:paraId="2BA58450" w14:textId="77777777" w:rsidR="0046337C" w:rsidRPr="008945A8" w:rsidRDefault="0046337C" w:rsidP="00C95712">
            <w:pPr>
              <w:tabs>
                <w:tab w:val="decimal" w:pos="670"/>
              </w:tabs>
              <w:spacing w:line="380" w:lineRule="atLeast"/>
              <w:ind w:right="57"/>
              <w:jc w:val="right"/>
              <w:rPr>
                <w:rFonts w:asciiTheme="majorBidi" w:hAnsiTheme="majorBidi" w:cstheme="majorBidi"/>
              </w:rPr>
            </w:pPr>
          </w:p>
        </w:tc>
        <w:tc>
          <w:tcPr>
            <w:tcW w:w="1305" w:type="dxa"/>
          </w:tcPr>
          <w:p w14:paraId="07D1C3C9"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19</w:t>
            </w:r>
          </w:p>
        </w:tc>
        <w:tc>
          <w:tcPr>
            <w:tcW w:w="110" w:type="dxa"/>
          </w:tcPr>
          <w:p w14:paraId="1550BDE1" w14:textId="77777777" w:rsidR="0046337C" w:rsidRPr="008945A8" w:rsidRDefault="0046337C" w:rsidP="00C95712">
            <w:pPr>
              <w:tabs>
                <w:tab w:val="decimal" w:pos="670"/>
              </w:tabs>
              <w:spacing w:line="380" w:lineRule="atLeast"/>
              <w:ind w:right="57"/>
              <w:jc w:val="right"/>
              <w:rPr>
                <w:rFonts w:asciiTheme="majorBidi" w:hAnsiTheme="majorBidi" w:cstheme="majorBidi"/>
              </w:rPr>
            </w:pPr>
          </w:p>
        </w:tc>
        <w:tc>
          <w:tcPr>
            <w:tcW w:w="1169" w:type="dxa"/>
          </w:tcPr>
          <w:p w14:paraId="55911BA2"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4</w:t>
            </w:r>
          </w:p>
        </w:tc>
      </w:tr>
      <w:tr w:rsidR="0046337C" w:rsidRPr="008945A8" w14:paraId="20ECF629" w14:textId="77777777" w:rsidTr="00C95712">
        <w:trPr>
          <w:trHeight w:val="382"/>
        </w:trPr>
        <w:tc>
          <w:tcPr>
            <w:tcW w:w="3125" w:type="dxa"/>
          </w:tcPr>
          <w:p w14:paraId="6DEDFA3B" w14:textId="77777777" w:rsidR="0046337C" w:rsidRPr="008945A8" w:rsidRDefault="0046337C" w:rsidP="00C95712">
            <w:pPr>
              <w:tabs>
                <w:tab w:val="left" w:pos="600"/>
                <w:tab w:val="left" w:pos="900"/>
                <w:tab w:val="right" w:pos="7280"/>
                <w:tab w:val="right" w:pos="8540"/>
              </w:tabs>
              <w:spacing w:line="380" w:lineRule="atLeast"/>
              <w:ind w:right="-45"/>
              <w:jc w:val="thaiDistribute"/>
              <w:rPr>
                <w:rFonts w:asciiTheme="majorBidi" w:hAnsiTheme="majorBidi" w:cstheme="majorBidi"/>
                <w:cs/>
              </w:rPr>
            </w:pPr>
            <w:r w:rsidRPr="008945A8">
              <w:rPr>
                <w:rFonts w:asciiTheme="majorBidi" w:hAnsiTheme="majorBidi" w:cstheme="majorBidi"/>
              </w:rPr>
              <w:t xml:space="preserve">Bank deposits </w:t>
            </w:r>
          </w:p>
        </w:tc>
        <w:tc>
          <w:tcPr>
            <w:tcW w:w="1419" w:type="dxa"/>
            <w:tcBorders>
              <w:bottom w:val="single" w:sz="6" w:space="0" w:color="auto"/>
            </w:tcBorders>
            <w:vAlign w:val="center"/>
          </w:tcPr>
          <w:p w14:paraId="5DA59CBF"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Pr>
                <w:rFonts w:asciiTheme="majorBidi" w:hAnsiTheme="majorBidi" w:cstheme="majorBidi"/>
              </w:rPr>
              <w:t>871,810</w:t>
            </w:r>
          </w:p>
        </w:tc>
        <w:tc>
          <w:tcPr>
            <w:tcW w:w="110" w:type="dxa"/>
          </w:tcPr>
          <w:p w14:paraId="357B3A35" w14:textId="77777777" w:rsidR="0046337C" w:rsidRPr="008945A8" w:rsidRDefault="0046337C" w:rsidP="00C95712">
            <w:pPr>
              <w:pStyle w:val="a7"/>
              <w:tabs>
                <w:tab w:val="decimal" w:pos="670"/>
              </w:tabs>
              <w:spacing w:line="380" w:lineRule="atLeast"/>
              <w:ind w:left="0" w:right="57"/>
              <w:jc w:val="right"/>
              <w:rPr>
                <w:rFonts w:asciiTheme="majorBidi" w:hAnsiTheme="majorBidi" w:cstheme="majorBidi"/>
                <w:sz w:val="28"/>
                <w:szCs w:val="28"/>
              </w:rPr>
            </w:pPr>
          </w:p>
        </w:tc>
        <w:tc>
          <w:tcPr>
            <w:tcW w:w="1311" w:type="dxa"/>
            <w:tcBorders>
              <w:bottom w:val="single" w:sz="6" w:space="0" w:color="auto"/>
            </w:tcBorders>
          </w:tcPr>
          <w:p w14:paraId="5374CF88"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 xml:space="preserve">         327,617 </w:t>
            </w:r>
          </w:p>
        </w:tc>
        <w:tc>
          <w:tcPr>
            <w:tcW w:w="114" w:type="dxa"/>
          </w:tcPr>
          <w:p w14:paraId="434A6ACC" w14:textId="77777777" w:rsidR="0046337C" w:rsidRPr="008945A8" w:rsidRDefault="0046337C" w:rsidP="00C95712">
            <w:pPr>
              <w:tabs>
                <w:tab w:val="decimal" w:pos="670"/>
              </w:tabs>
              <w:spacing w:line="380" w:lineRule="atLeast"/>
              <w:ind w:right="57"/>
              <w:jc w:val="right"/>
              <w:rPr>
                <w:rFonts w:asciiTheme="majorBidi" w:hAnsiTheme="majorBidi" w:cstheme="majorBidi"/>
              </w:rPr>
            </w:pPr>
          </w:p>
        </w:tc>
        <w:tc>
          <w:tcPr>
            <w:tcW w:w="1305" w:type="dxa"/>
            <w:tcBorders>
              <w:bottom w:val="single" w:sz="6" w:space="0" w:color="auto"/>
            </w:tcBorders>
          </w:tcPr>
          <w:p w14:paraId="18EFFE83"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433,564</w:t>
            </w:r>
          </w:p>
        </w:tc>
        <w:tc>
          <w:tcPr>
            <w:tcW w:w="110" w:type="dxa"/>
          </w:tcPr>
          <w:p w14:paraId="4A03985E" w14:textId="77777777" w:rsidR="0046337C" w:rsidRPr="008945A8" w:rsidRDefault="0046337C" w:rsidP="00C95712">
            <w:pPr>
              <w:tabs>
                <w:tab w:val="decimal" w:pos="670"/>
              </w:tabs>
              <w:spacing w:line="380" w:lineRule="atLeast"/>
              <w:ind w:right="57"/>
              <w:jc w:val="right"/>
              <w:rPr>
                <w:rFonts w:asciiTheme="majorBidi" w:hAnsiTheme="majorBidi" w:cstheme="majorBidi"/>
              </w:rPr>
            </w:pPr>
          </w:p>
        </w:tc>
        <w:tc>
          <w:tcPr>
            <w:tcW w:w="1169" w:type="dxa"/>
            <w:tcBorders>
              <w:bottom w:val="single" w:sz="6" w:space="0" w:color="auto"/>
            </w:tcBorders>
          </w:tcPr>
          <w:p w14:paraId="06F93182"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110,963</w:t>
            </w:r>
          </w:p>
        </w:tc>
      </w:tr>
      <w:tr w:rsidR="0046337C" w:rsidRPr="008945A8" w14:paraId="457B0063" w14:textId="77777777" w:rsidTr="00C95712">
        <w:trPr>
          <w:trHeight w:val="382"/>
        </w:trPr>
        <w:tc>
          <w:tcPr>
            <w:tcW w:w="3125" w:type="dxa"/>
          </w:tcPr>
          <w:p w14:paraId="3DAC43A2" w14:textId="77777777" w:rsidR="0046337C" w:rsidRPr="008945A8" w:rsidRDefault="0046337C" w:rsidP="00C95712">
            <w:pPr>
              <w:tabs>
                <w:tab w:val="left" w:pos="600"/>
                <w:tab w:val="left" w:pos="900"/>
                <w:tab w:val="right" w:pos="7280"/>
                <w:tab w:val="right" w:pos="8540"/>
              </w:tabs>
              <w:spacing w:line="380" w:lineRule="atLeast"/>
              <w:ind w:right="-45"/>
              <w:jc w:val="thaiDistribute"/>
              <w:rPr>
                <w:rFonts w:asciiTheme="majorBidi" w:hAnsiTheme="majorBidi" w:cstheme="majorBidi"/>
                <w:cs/>
              </w:rPr>
            </w:pPr>
            <w:r w:rsidRPr="008945A8">
              <w:rPr>
                <w:rFonts w:asciiTheme="majorBidi" w:hAnsiTheme="majorBidi" w:cstheme="majorBidi"/>
              </w:rPr>
              <w:t>Total</w:t>
            </w:r>
          </w:p>
        </w:tc>
        <w:tc>
          <w:tcPr>
            <w:tcW w:w="1419" w:type="dxa"/>
            <w:tcBorders>
              <w:top w:val="single" w:sz="6" w:space="0" w:color="auto"/>
              <w:bottom w:val="double" w:sz="6" w:space="0" w:color="auto"/>
            </w:tcBorders>
            <w:vAlign w:val="center"/>
          </w:tcPr>
          <w:p w14:paraId="14AB754C"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Pr>
                <w:rFonts w:asciiTheme="majorBidi" w:hAnsiTheme="majorBidi" w:cstheme="majorBidi"/>
              </w:rPr>
              <w:t>877,743</w:t>
            </w:r>
          </w:p>
        </w:tc>
        <w:tc>
          <w:tcPr>
            <w:tcW w:w="110" w:type="dxa"/>
          </w:tcPr>
          <w:p w14:paraId="10BF971D" w14:textId="77777777" w:rsidR="0046337C" w:rsidRPr="008945A8" w:rsidRDefault="0046337C" w:rsidP="00C95712">
            <w:pPr>
              <w:pStyle w:val="a7"/>
              <w:tabs>
                <w:tab w:val="decimal" w:pos="670"/>
              </w:tabs>
              <w:spacing w:line="380" w:lineRule="atLeast"/>
              <w:ind w:left="0" w:right="57"/>
              <w:jc w:val="right"/>
              <w:rPr>
                <w:rFonts w:asciiTheme="majorBidi" w:hAnsiTheme="majorBidi" w:cstheme="majorBidi"/>
                <w:sz w:val="28"/>
                <w:szCs w:val="28"/>
              </w:rPr>
            </w:pPr>
          </w:p>
        </w:tc>
        <w:tc>
          <w:tcPr>
            <w:tcW w:w="1311" w:type="dxa"/>
            <w:tcBorders>
              <w:top w:val="single" w:sz="6" w:space="0" w:color="auto"/>
              <w:bottom w:val="double" w:sz="6" w:space="0" w:color="auto"/>
            </w:tcBorders>
          </w:tcPr>
          <w:p w14:paraId="2114F759"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 xml:space="preserve">         329,094 </w:t>
            </w:r>
          </w:p>
        </w:tc>
        <w:tc>
          <w:tcPr>
            <w:tcW w:w="114" w:type="dxa"/>
          </w:tcPr>
          <w:p w14:paraId="3C61D392" w14:textId="77777777" w:rsidR="0046337C" w:rsidRPr="008945A8" w:rsidRDefault="0046337C" w:rsidP="00C95712">
            <w:pPr>
              <w:tabs>
                <w:tab w:val="decimal" w:pos="670"/>
              </w:tabs>
              <w:spacing w:line="380" w:lineRule="atLeast"/>
              <w:ind w:right="57"/>
              <w:jc w:val="right"/>
              <w:rPr>
                <w:rFonts w:asciiTheme="majorBidi" w:hAnsiTheme="majorBidi" w:cstheme="majorBidi"/>
              </w:rPr>
            </w:pPr>
          </w:p>
        </w:tc>
        <w:tc>
          <w:tcPr>
            <w:tcW w:w="1305" w:type="dxa"/>
            <w:tcBorders>
              <w:top w:val="single" w:sz="6" w:space="0" w:color="auto"/>
              <w:bottom w:val="double" w:sz="6" w:space="0" w:color="auto"/>
            </w:tcBorders>
          </w:tcPr>
          <w:p w14:paraId="0FFE5166"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433,583</w:t>
            </w:r>
          </w:p>
        </w:tc>
        <w:tc>
          <w:tcPr>
            <w:tcW w:w="110" w:type="dxa"/>
          </w:tcPr>
          <w:p w14:paraId="2A8562DD" w14:textId="77777777" w:rsidR="0046337C" w:rsidRPr="008945A8" w:rsidRDefault="0046337C" w:rsidP="00C95712">
            <w:pPr>
              <w:tabs>
                <w:tab w:val="decimal" w:pos="670"/>
              </w:tabs>
              <w:spacing w:line="380" w:lineRule="atLeast"/>
              <w:ind w:right="57"/>
              <w:jc w:val="right"/>
              <w:rPr>
                <w:rFonts w:asciiTheme="majorBidi" w:hAnsiTheme="majorBidi" w:cstheme="majorBidi"/>
              </w:rPr>
            </w:pPr>
          </w:p>
        </w:tc>
        <w:tc>
          <w:tcPr>
            <w:tcW w:w="1169" w:type="dxa"/>
            <w:tcBorders>
              <w:top w:val="single" w:sz="6" w:space="0" w:color="auto"/>
              <w:bottom w:val="double" w:sz="6" w:space="0" w:color="auto"/>
            </w:tcBorders>
          </w:tcPr>
          <w:p w14:paraId="5A2E8396" w14:textId="77777777" w:rsidR="0046337C" w:rsidRPr="008945A8" w:rsidRDefault="0046337C" w:rsidP="00C95712">
            <w:pPr>
              <w:tabs>
                <w:tab w:val="decimal" w:pos="670"/>
              </w:tabs>
              <w:spacing w:line="380" w:lineRule="atLeast"/>
              <w:ind w:right="57"/>
              <w:jc w:val="right"/>
              <w:rPr>
                <w:rFonts w:asciiTheme="majorBidi" w:hAnsiTheme="majorBidi" w:cstheme="majorBidi"/>
              </w:rPr>
            </w:pPr>
            <w:r w:rsidRPr="008945A8">
              <w:rPr>
                <w:rFonts w:asciiTheme="majorBidi" w:hAnsiTheme="majorBidi" w:cstheme="majorBidi"/>
              </w:rPr>
              <w:t>110,967</w:t>
            </w:r>
          </w:p>
        </w:tc>
      </w:tr>
    </w:tbl>
    <w:p w14:paraId="1ACAA936" w14:textId="77777777" w:rsidR="0046337C" w:rsidRPr="008945A8" w:rsidRDefault="0046337C" w:rsidP="00231330">
      <w:pPr>
        <w:spacing w:line="380" w:lineRule="atLeast"/>
        <w:ind w:left="284" w:firstLine="425"/>
        <w:jc w:val="thaiDistribute"/>
        <w:rPr>
          <w:rFonts w:asciiTheme="majorBidi" w:hAnsiTheme="majorBidi" w:cstheme="majorBidi"/>
          <w:sz w:val="32"/>
          <w:szCs w:val="32"/>
        </w:rPr>
      </w:pPr>
      <w:r w:rsidRPr="008945A8">
        <w:rPr>
          <w:rFonts w:asciiTheme="majorBidi" w:hAnsiTheme="majorBidi" w:cstheme="majorBidi"/>
          <w:spacing w:val="-6"/>
          <w:sz w:val="32"/>
          <w:szCs w:val="32"/>
        </w:rPr>
        <w:t>As at December 31, 2024, bank deposits in saving accounts carried interests between</w:t>
      </w:r>
      <w:r>
        <w:rPr>
          <w:rFonts w:asciiTheme="majorBidi" w:hAnsiTheme="majorBidi" w:cstheme="majorBidi"/>
          <w:spacing w:val="-6"/>
          <w:sz w:val="32"/>
          <w:szCs w:val="32"/>
        </w:rPr>
        <w:t xml:space="preserve"> 0.40 – 0.60</w:t>
      </w:r>
      <w:r w:rsidRPr="008945A8">
        <w:rPr>
          <w:rFonts w:asciiTheme="majorBidi" w:hAnsiTheme="majorBidi" w:cstheme="majorBidi"/>
          <w:spacing w:val="-4"/>
          <w:sz w:val="32"/>
          <w:szCs w:val="32"/>
        </w:rPr>
        <w:t xml:space="preserve"> percent per annum. </w:t>
      </w:r>
      <w:r w:rsidRPr="008945A8">
        <w:rPr>
          <w:rFonts w:asciiTheme="majorBidi" w:hAnsiTheme="majorBidi" w:cstheme="majorBidi"/>
          <w:sz w:val="32"/>
          <w:szCs w:val="32"/>
        </w:rPr>
        <w:t xml:space="preserve"> (As at December 31, 2023: between </w:t>
      </w:r>
      <w:r w:rsidRPr="008945A8">
        <w:rPr>
          <w:rFonts w:asciiTheme="majorBidi" w:hAnsiTheme="majorBidi" w:cstheme="majorBidi"/>
          <w:spacing w:val="-4"/>
          <w:sz w:val="32"/>
          <w:szCs w:val="32"/>
        </w:rPr>
        <w:t>0.15 – 1.40 percent per annum</w:t>
      </w:r>
      <w:r w:rsidRPr="008945A8">
        <w:rPr>
          <w:rFonts w:asciiTheme="majorBidi" w:hAnsiTheme="majorBidi" w:cstheme="majorBidi"/>
          <w:sz w:val="32"/>
          <w:szCs w:val="32"/>
        </w:rPr>
        <w:t>).</w:t>
      </w:r>
    </w:p>
    <w:p w14:paraId="6BCA4EE3" w14:textId="77777777" w:rsidR="0046337C" w:rsidRPr="00784CB3" w:rsidRDefault="0046337C" w:rsidP="00784CB3">
      <w:pPr>
        <w:spacing w:line="320" w:lineRule="exact"/>
        <w:ind w:left="284"/>
        <w:jc w:val="thaiDistribute"/>
        <w:rPr>
          <w:rFonts w:asciiTheme="majorBidi" w:hAnsiTheme="majorBidi" w:cstheme="majorBidi"/>
          <w:spacing w:val="-6"/>
          <w:sz w:val="32"/>
          <w:szCs w:val="32"/>
        </w:rPr>
      </w:pPr>
      <w:r>
        <w:rPr>
          <w:rFonts w:asciiTheme="majorBidi" w:eastAsia="Angsana New" w:hAnsiTheme="majorBidi" w:cstheme="majorBidi"/>
          <w:b/>
          <w:bCs/>
          <w:sz w:val="32"/>
          <w:szCs w:val="32"/>
        </w:rPr>
        <w:tab/>
      </w:r>
      <w:r w:rsidRPr="00784CB3">
        <w:rPr>
          <w:rFonts w:asciiTheme="majorBidi" w:hAnsiTheme="majorBidi" w:cstheme="majorBidi"/>
          <w:spacing w:val="-6"/>
          <w:sz w:val="32"/>
          <w:szCs w:val="32"/>
        </w:rPr>
        <w:t>Savings deposits are secured with a financial institution in the amount of 0.12 million baht to guarantee public utility expenses.</w:t>
      </w:r>
    </w:p>
    <w:p w14:paraId="4B41453D" w14:textId="77777777" w:rsidR="0046337C" w:rsidRPr="003935CF" w:rsidRDefault="0046337C" w:rsidP="003935CF">
      <w:pPr>
        <w:spacing w:line="320" w:lineRule="exact"/>
        <w:jc w:val="thaiDistribute"/>
        <w:rPr>
          <w:rFonts w:asciiTheme="majorBidi" w:eastAsia="Angsana New" w:hAnsiTheme="majorBidi" w:cstheme="majorBidi"/>
          <w:b/>
          <w:bCs/>
          <w:sz w:val="32"/>
          <w:szCs w:val="32"/>
        </w:rPr>
      </w:pPr>
    </w:p>
    <w:p w14:paraId="220A08DB" w14:textId="77777777" w:rsidR="0046337C" w:rsidRPr="008945A8" w:rsidRDefault="0046337C" w:rsidP="00766AF3">
      <w:pPr>
        <w:spacing w:line="400" w:lineRule="exact"/>
        <w:ind w:left="284" w:right="170" w:hanging="284"/>
        <w:jc w:val="thaiDistribute"/>
        <w:rPr>
          <w:rFonts w:asciiTheme="majorBidi" w:hAnsiTheme="majorBidi" w:cstheme="majorBidi"/>
          <w:sz w:val="32"/>
          <w:szCs w:val="32"/>
        </w:rPr>
      </w:pPr>
      <w:r>
        <w:rPr>
          <w:rFonts w:asciiTheme="majorBidi" w:eastAsia="Angsana New" w:hAnsiTheme="majorBidi" w:cstheme="majorBidi"/>
          <w:b/>
          <w:bCs/>
          <w:sz w:val="32"/>
          <w:szCs w:val="32"/>
        </w:rPr>
        <w:t>8</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TRADE AND OTHER CURRENT RECEIVABLE</w:t>
      </w:r>
      <w:r w:rsidRPr="008945A8">
        <w:rPr>
          <w:rFonts w:asciiTheme="majorBidi" w:hAnsiTheme="majorBidi" w:cstheme="majorBidi"/>
          <w:sz w:val="32"/>
          <w:szCs w:val="32"/>
        </w:rPr>
        <w:t>S</w:t>
      </w:r>
    </w:p>
    <w:p w14:paraId="76028F46" w14:textId="77777777" w:rsidR="0046337C" w:rsidRDefault="0046337C" w:rsidP="00766AF3">
      <w:pPr>
        <w:spacing w:line="240" w:lineRule="atLeast"/>
        <w:ind w:left="288" w:firstLine="432"/>
        <w:jc w:val="thaiDistribute"/>
        <w:rPr>
          <w:rFonts w:asciiTheme="majorBidi" w:hAnsiTheme="majorBidi" w:cstheme="majorBidi"/>
          <w:sz w:val="32"/>
          <w:szCs w:val="32"/>
        </w:rPr>
      </w:pPr>
      <w:r w:rsidRPr="008945A8">
        <w:rPr>
          <w:rFonts w:asciiTheme="majorBidi" w:hAnsiTheme="majorBidi" w:cstheme="majorBidi"/>
          <w:sz w:val="32"/>
          <w:szCs w:val="32"/>
        </w:rPr>
        <w:t>The outstanding balances of trade and other current receivables as at December 31, 2024 and 2023 are aged, based on due date, as follows:</w:t>
      </w:r>
    </w:p>
    <w:tbl>
      <w:tblPr>
        <w:tblW w:w="9026" w:type="dxa"/>
        <w:tblInd w:w="330" w:type="dxa"/>
        <w:tblLayout w:type="fixed"/>
        <w:tblCellMar>
          <w:left w:w="45" w:type="dxa"/>
          <w:right w:w="45" w:type="dxa"/>
        </w:tblCellMar>
        <w:tblLook w:val="0600" w:firstRow="0" w:lastRow="0" w:firstColumn="0" w:lastColumn="0" w:noHBand="1" w:noVBand="1"/>
      </w:tblPr>
      <w:tblGrid>
        <w:gridCol w:w="3499"/>
        <w:gridCol w:w="1271"/>
        <w:gridCol w:w="137"/>
        <w:gridCol w:w="1281"/>
        <w:gridCol w:w="112"/>
        <w:gridCol w:w="1301"/>
        <w:gridCol w:w="110"/>
        <w:gridCol w:w="1309"/>
        <w:gridCol w:w="6"/>
      </w:tblGrid>
      <w:tr w:rsidR="0046337C" w:rsidRPr="008945A8" w14:paraId="37117150" w14:textId="77777777" w:rsidTr="00C95712">
        <w:trPr>
          <w:tblHeader/>
        </w:trPr>
        <w:tc>
          <w:tcPr>
            <w:tcW w:w="3499" w:type="dxa"/>
          </w:tcPr>
          <w:p w14:paraId="5B3F68D7" w14:textId="77777777" w:rsidR="0046337C" w:rsidRPr="008945A8" w:rsidRDefault="0046337C" w:rsidP="00EA7C82">
            <w:pPr>
              <w:spacing w:line="340" w:lineRule="exact"/>
              <w:jc w:val="center"/>
              <w:rPr>
                <w:rFonts w:asciiTheme="majorBidi" w:hAnsiTheme="majorBidi" w:cstheme="majorBidi"/>
              </w:rPr>
            </w:pPr>
          </w:p>
        </w:tc>
        <w:tc>
          <w:tcPr>
            <w:tcW w:w="5527" w:type="dxa"/>
            <w:gridSpan w:val="8"/>
            <w:tcBorders>
              <w:bottom w:val="single" w:sz="6" w:space="0" w:color="auto"/>
            </w:tcBorders>
          </w:tcPr>
          <w:p w14:paraId="2AA5D60D" w14:textId="77777777" w:rsidR="0046337C" w:rsidRPr="008945A8" w:rsidRDefault="0046337C" w:rsidP="00EA7C82">
            <w:pPr>
              <w:pStyle w:val="a7"/>
              <w:tabs>
                <w:tab w:val="left" w:pos="360"/>
              </w:tabs>
              <w:spacing w:line="340" w:lineRule="exact"/>
              <w:ind w:left="0"/>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299CE8D9" w14:textId="77777777" w:rsidTr="00C95712">
        <w:trPr>
          <w:gridAfter w:val="1"/>
          <w:wAfter w:w="6" w:type="dxa"/>
          <w:tblHeader/>
        </w:trPr>
        <w:tc>
          <w:tcPr>
            <w:tcW w:w="3499" w:type="dxa"/>
          </w:tcPr>
          <w:p w14:paraId="3334D391" w14:textId="77777777" w:rsidR="0046337C" w:rsidRPr="008945A8" w:rsidRDefault="0046337C" w:rsidP="00EA7C82">
            <w:pPr>
              <w:spacing w:line="340" w:lineRule="exact"/>
              <w:jc w:val="center"/>
              <w:rPr>
                <w:rFonts w:asciiTheme="majorBidi" w:hAnsiTheme="majorBidi" w:cstheme="majorBidi"/>
              </w:rPr>
            </w:pPr>
          </w:p>
        </w:tc>
        <w:tc>
          <w:tcPr>
            <w:tcW w:w="2689" w:type="dxa"/>
            <w:gridSpan w:val="3"/>
            <w:tcBorders>
              <w:top w:val="single" w:sz="6" w:space="0" w:color="auto"/>
              <w:bottom w:val="single" w:sz="6" w:space="0" w:color="auto"/>
            </w:tcBorders>
          </w:tcPr>
          <w:p w14:paraId="0CA542C9" w14:textId="77777777" w:rsidR="0046337C" w:rsidRPr="008945A8" w:rsidRDefault="0046337C" w:rsidP="00EA7C82">
            <w:pPr>
              <w:spacing w:line="340" w:lineRule="exact"/>
              <w:jc w:val="center"/>
              <w:rPr>
                <w:rFonts w:asciiTheme="majorBidi" w:hAnsiTheme="majorBidi" w:cstheme="majorBidi"/>
              </w:rPr>
            </w:pPr>
            <w:r w:rsidRPr="008945A8">
              <w:rPr>
                <w:rFonts w:asciiTheme="majorBidi" w:hAnsiTheme="majorBidi" w:cstheme="majorBidi"/>
              </w:rPr>
              <w:t>Consolidated</w:t>
            </w:r>
          </w:p>
        </w:tc>
        <w:tc>
          <w:tcPr>
            <w:tcW w:w="112" w:type="dxa"/>
            <w:tcBorders>
              <w:top w:val="single" w:sz="6" w:space="0" w:color="auto"/>
            </w:tcBorders>
          </w:tcPr>
          <w:p w14:paraId="3AFFDC15" w14:textId="77777777" w:rsidR="0046337C" w:rsidRPr="008945A8" w:rsidRDefault="0046337C" w:rsidP="00EA7C82">
            <w:pPr>
              <w:spacing w:line="340" w:lineRule="exact"/>
              <w:jc w:val="center"/>
              <w:rPr>
                <w:rFonts w:asciiTheme="majorBidi" w:hAnsiTheme="majorBidi" w:cstheme="majorBidi"/>
              </w:rPr>
            </w:pPr>
          </w:p>
        </w:tc>
        <w:tc>
          <w:tcPr>
            <w:tcW w:w="2720" w:type="dxa"/>
            <w:gridSpan w:val="3"/>
            <w:tcBorders>
              <w:top w:val="single" w:sz="6" w:space="0" w:color="auto"/>
              <w:bottom w:val="single" w:sz="6" w:space="0" w:color="auto"/>
            </w:tcBorders>
          </w:tcPr>
          <w:p w14:paraId="04AADAEA" w14:textId="77777777" w:rsidR="0046337C" w:rsidRPr="008945A8" w:rsidRDefault="0046337C" w:rsidP="00EA7C82">
            <w:pPr>
              <w:spacing w:line="340" w:lineRule="exact"/>
              <w:jc w:val="center"/>
              <w:rPr>
                <w:rFonts w:asciiTheme="majorBidi" w:hAnsiTheme="majorBidi" w:cstheme="majorBidi"/>
              </w:rPr>
            </w:pPr>
            <w:r w:rsidRPr="008945A8">
              <w:rPr>
                <w:rFonts w:asciiTheme="majorBidi" w:hAnsiTheme="majorBidi" w:cstheme="majorBidi"/>
              </w:rPr>
              <w:t>The Company Only</w:t>
            </w:r>
          </w:p>
        </w:tc>
      </w:tr>
      <w:tr w:rsidR="0046337C" w:rsidRPr="008945A8" w14:paraId="442CF0C6" w14:textId="77777777" w:rsidTr="00533239">
        <w:trPr>
          <w:tblHeader/>
        </w:trPr>
        <w:tc>
          <w:tcPr>
            <w:tcW w:w="3499" w:type="dxa"/>
          </w:tcPr>
          <w:p w14:paraId="039D9C43" w14:textId="77777777" w:rsidR="0046337C" w:rsidRPr="008945A8" w:rsidRDefault="0046337C" w:rsidP="00EA7C82">
            <w:pPr>
              <w:spacing w:line="340" w:lineRule="exact"/>
              <w:jc w:val="center"/>
              <w:rPr>
                <w:rFonts w:asciiTheme="majorBidi" w:hAnsiTheme="majorBidi" w:cstheme="majorBidi"/>
              </w:rPr>
            </w:pPr>
          </w:p>
        </w:tc>
        <w:tc>
          <w:tcPr>
            <w:tcW w:w="1271" w:type="dxa"/>
            <w:tcBorders>
              <w:top w:val="single" w:sz="6" w:space="0" w:color="auto"/>
              <w:bottom w:val="single" w:sz="6" w:space="0" w:color="auto"/>
            </w:tcBorders>
          </w:tcPr>
          <w:p w14:paraId="50805822"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r w:rsidRPr="008945A8">
              <w:rPr>
                <w:rFonts w:asciiTheme="majorBidi" w:hAnsiTheme="majorBidi" w:cstheme="majorBidi"/>
                <w:sz w:val="28"/>
                <w:szCs w:val="28"/>
              </w:rPr>
              <w:t>2024</w:t>
            </w:r>
          </w:p>
        </w:tc>
        <w:tc>
          <w:tcPr>
            <w:tcW w:w="137" w:type="dxa"/>
            <w:tcBorders>
              <w:top w:val="single" w:sz="6" w:space="0" w:color="auto"/>
            </w:tcBorders>
          </w:tcPr>
          <w:p w14:paraId="66C1E71E"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p>
        </w:tc>
        <w:tc>
          <w:tcPr>
            <w:tcW w:w="1281" w:type="dxa"/>
            <w:tcBorders>
              <w:top w:val="single" w:sz="6" w:space="0" w:color="auto"/>
              <w:bottom w:val="single" w:sz="6" w:space="0" w:color="auto"/>
            </w:tcBorders>
          </w:tcPr>
          <w:p w14:paraId="37CC50C7"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r w:rsidRPr="008945A8">
              <w:rPr>
                <w:rFonts w:asciiTheme="majorBidi" w:hAnsiTheme="majorBidi" w:cstheme="majorBidi"/>
                <w:sz w:val="28"/>
                <w:szCs w:val="28"/>
              </w:rPr>
              <w:t>2023</w:t>
            </w:r>
          </w:p>
        </w:tc>
        <w:tc>
          <w:tcPr>
            <w:tcW w:w="112" w:type="dxa"/>
          </w:tcPr>
          <w:p w14:paraId="3443A4D5" w14:textId="77777777" w:rsidR="0046337C" w:rsidRPr="008945A8" w:rsidRDefault="0046337C" w:rsidP="00EA7C82">
            <w:pPr>
              <w:pStyle w:val="a7"/>
              <w:tabs>
                <w:tab w:val="left" w:pos="360"/>
              </w:tabs>
              <w:spacing w:line="340" w:lineRule="exact"/>
              <w:ind w:left="0"/>
              <w:jc w:val="center"/>
              <w:rPr>
                <w:rFonts w:asciiTheme="majorBidi" w:hAnsiTheme="majorBidi" w:cstheme="majorBidi"/>
                <w:sz w:val="28"/>
                <w:szCs w:val="28"/>
              </w:rPr>
            </w:pPr>
          </w:p>
        </w:tc>
        <w:tc>
          <w:tcPr>
            <w:tcW w:w="1301" w:type="dxa"/>
            <w:tcBorders>
              <w:top w:val="single" w:sz="6" w:space="0" w:color="auto"/>
              <w:bottom w:val="single" w:sz="6" w:space="0" w:color="auto"/>
            </w:tcBorders>
          </w:tcPr>
          <w:p w14:paraId="22173E3F"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pacing w:val="-4"/>
                <w:sz w:val="28"/>
                <w:szCs w:val="28"/>
                <w:cs/>
              </w:rPr>
            </w:pPr>
            <w:r w:rsidRPr="008945A8">
              <w:rPr>
                <w:rFonts w:asciiTheme="majorBidi" w:hAnsiTheme="majorBidi" w:cstheme="majorBidi"/>
                <w:spacing w:val="-4"/>
                <w:sz w:val="28"/>
                <w:szCs w:val="28"/>
              </w:rPr>
              <w:t>202</w:t>
            </w:r>
            <w:r>
              <w:rPr>
                <w:rFonts w:asciiTheme="majorBidi" w:hAnsiTheme="majorBidi" w:cstheme="majorBidi" w:hint="cs"/>
                <w:spacing w:val="-4"/>
                <w:sz w:val="28"/>
                <w:szCs w:val="28"/>
                <w:cs/>
              </w:rPr>
              <w:t>4</w:t>
            </w:r>
          </w:p>
        </w:tc>
        <w:tc>
          <w:tcPr>
            <w:tcW w:w="110" w:type="dxa"/>
            <w:tcBorders>
              <w:top w:val="single" w:sz="6" w:space="0" w:color="auto"/>
            </w:tcBorders>
          </w:tcPr>
          <w:p w14:paraId="70BBB992"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p>
        </w:tc>
        <w:tc>
          <w:tcPr>
            <w:tcW w:w="1315" w:type="dxa"/>
            <w:gridSpan w:val="2"/>
            <w:tcBorders>
              <w:top w:val="single" w:sz="6" w:space="0" w:color="auto"/>
              <w:bottom w:val="single" w:sz="6" w:space="0" w:color="auto"/>
            </w:tcBorders>
          </w:tcPr>
          <w:p w14:paraId="6CCB0934"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r w:rsidRPr="008945A8">
              <w:rPr>
                <w:rFonts w:asciiTheme="majorBidi" w:hAnsiTheme="majorBidi" w:cstheme="majorBidi"/>
                <w:spacing w:val="-4"/>
                <w:sz w:val="28"/>
                <w:szCs w:val="28"/>
              </w:rPr>
              <w:t>2023</w:t>
            </w:r>
          </w:p>
        </w:tc>
      </w:tr>
      <w:tr w:rsidR="0046337C" w:rsidRPr="008945A8" w14:paraId="602E7778" w14:textId="77777777" w:rsidTr="00533239">
        <w:tc>
          <w:tcPr>
            <w:tcW w:w="3499" w:type="dxa"/>
          </w:tcPr>
          <w:p w14:paraId="0B1DB087" w14:textId="77777777" w:rsidR="0046337C" w:rsidRPr="008945A8" w:rsidRDefault="0046337C" w:rsidP="00EA7C82">
            <w:pPr>
              <w:spacing w:line="340" w:lineRule="exact"/>
              <w:rPr>
                <w:rFonts w:asciiTheme="majorBidi" w:hAnsiTheme="majorBidi" w:cstheme="majorBidi"/>
                <w:b/>
                <w:bCs/>
              </w:rPr>
            </w:pPr>
            <w:r w:rsidRPr="008945A8">
              <w:rPr>
                <w:rFonts w:asciiTheme="majorBidi" w:hAnsiTheme="majorBidi" w:cstheme="majorBidi"/>
                <w:b/>
                <w:bCs/>
              </w:rPr>
              <w:t>Trade receivables</w:t>
            </w:r>
          </w:p>
        </w:tc>
        <w:tc>
          <w:tcPr>
            <w:tcW w:w="1271" w:type="dxa"/>
            <w:tcBorders>
              <w:top w:val="single" w:sz="6" w:space="0" w:color="auto"/>
            </w:tcBorders>
          </w:tcPr>
          <w:p w14:paraId="0D09E14B"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p>
        </w:tc>
        <w:tc>
          <w:tcPr>
            <w:tcW w:w="137" w:type="dxa"/>
          </w:tcPr>
          <w:p w14:paraId="4F14C134"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p>
        </w:tc>
        <w:tc>
          <w:tcPr>
            <w:tcW w:w="1281" w:type="dxa"/>
            <w:tcBorders>
              <w:top w:val="single" w:sz="6" w:space="0" w:color="auto"/>
            </w:tcBorders>
          </w:tcPr>
          <w:p w14:paraId="6A44C240"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p>
        </w:tc>
        <w:tc>
          <w:tcPr>
            <w:tcW w:w="112" w:type="dxa"/>
          </w:tcPr>
          <w:p w14:paraId="6ADD13B3" w14:textId="77777777" w:rsidR="0046337C" w:rsidRPr="008945A8" w:rsidRDefault="0046337C" w:rsidP="00EA7C82">
            <w:pPr>
              <w:pStyle w:val="a7"/>
              <w:tabs>
                <w:tab w:val="left" w:pos="360"/>
              </w:tabs>
              <w:spacing w:line="340" w:lineRule="exact"/>
              <w:ind w:left="0"/>
              <w:jc w:val="center"/>
              <w:rPr>
                <w:rFonts w:asciiTheme="majorBidi" w:hAnsiTheme="majorBidi" w:cstheme="majorBidi"/>
                <w:sz w:val="28"/>
                <w:szCs w:val="28"/>
              </w:rPr>
            </w:pPr>
          </w:p>
        </w:tc>
        <w:tc>
          <w:tcPr>
            <w:tcW w:w="1301" w:type="dxa"/>
            <w:tcBorders>
              <w:top w:val="single" w:sz="6" w:space="0" w:color="auto"/>
            </w:tcBorders>
          </w:tcPr>
          <w:p w14:paraId="3E499CEF"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pacing w:val="-4"/>
                <w:sz w:val="28"/>
                <w:szCs w:val="28"/>
              </w:rPr>
            </w:pPr>
          </w:p>
        </w:tc>
        <w:tc>
          <w:tcPr>
            <w:tcW w:w="110" w:type="dxa"/>
          </w:tcPr>
          <w:p w14:paraId="29164DAC"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z w:val="28"/>
                <w:szCs w:val="28"/>
              </w:rPr>
            </w:pPr>
          </w:p>
        </w:tc>
        <w:tc>
          <w:tcPr>
            <w:tcW w:w="1315" w:type="dxa"/>
            <w:gridSpan w:val="2"/>
            <w:tcBorders>
              <w:top w:val="single" w:sz="6" w:space="0" w:color="auto"/>
            </w:tcBorders>
          </w:tcPr>
          <w:p w14:paraId="57AE98F3" w14:textId="77777777" w:rsidR="0046337C" w:rsidRPr="008945A8" w:rsidRDefault="0046337C" w:rsidP="00EA7C82">
            <w:pPr>
              <w:pStyle w:val="a7"/>
              <w:tabs>
                <w:tab w:val="left" w:pos="360"/>
              </w:tabs>
              <w:spacing w:line="340" w:lineRule="exact"/>
              <w:ind w:left="0" w:firstLine="0"/>
              <w:jc w:val="center"/>
              <w:rPr>
                <w:rFonts w:asciiTheme="majorBidi" w:hAnsiTheme="majorBidi" w:cstheme="majorBidi"/>
                <w:spacing w:val="-4"/>
                <w:sz w:val="28"/>
                <w:szCs w:val="28"/>
              </w:rPr>
            </w:pPr>
          </w:p>
        </w:tc>
      </w:tr>
      <w:tr w:rsidR="0046337C" w:rsidRPr="008945A8" w14:paraId="54F31EF4" w14:textId="77777777" w:rsidTr="007A3BE4">
        <w:tc>
          <w:tcPr>
            <w:tcW w:w="4770" w:type="dxa"/>
            <w:gridSpan w:val="2"/>
          </w:tcPr>
          <w:p w14:paraId="71AA2496" w14:textId="77777777" w:rsidR="0046337C" w:rsidRPr="008945A8" w:rsidRDefault="0046337C" w:rsidP="00EA7C82">
            <w:pPr>
              <w:spacing w:line="340" w:lineRule="exact"/>
              <w:ind w:right="-45"/>
              <w:jc w:val="thaiDistribute"/>
              <w:rPr>
                <w:rFonts w:asciiTheme="majorBidi" w:hAnsiTheme="majorBidi" w:cstheme="majorBidi"/>
                <w:u w:val="single"/>
              </w:rPr>
            </w:pPr>
            <w:r w:rsidRPr="008945A8">
              <w:rPr>
                <w:rFonts w:asciiTheme="majorBidi" w:hAnsiTheme="majorBidi" w:cstheme="majorBidi"/>
                <w:u w:val="single"/>
              </w:rPr>
              <w:t xml:space="preserve">Trade receivables - related parties (Note </w:t>
            </w:r>
            <w:r>
              <w:rPr>
                <w:rFonts w:asciiTheme="majorBidi" w:hAnsiTheme="majorBidi" w:cstheme="majorBidi"/>
                <w:u w:val="single"/>
              </w:rPr>
              <w:t>5</w:t>
            </w:r>
            <w:r w:rsidRPr="008945A8">
              <w:rPr>
                <w:rFonts w:asciiTheme="majorBidi" w:hAnsiTheme="majorBidi" w:cstheme="majorBidi"/>
                <w:u w:val="single"/>
              </w:rPr>
              <w:t>)</w:t>
            </w:r>
          </w:p>
        </w:tc>
        <w:tc>
          <w:tcPr>
            <w:tcW w:w="137" w:type="dxa"/>
          </w:tcPr>
          <w:p w14:paraId="274A8136" w14:textId="77777777" w:rsidR="0046337C" w:rsidRPr="008945A8" w:rsidRDefault="0046337C" w:rsidP="00EA7C82">
            <w:pPr>
              <w:pStyle w:val="a7"/>
              <w:tabs>
                <w:tab w:val="decimal" w:pos="670"/>
              </w:tabs>
              <w:spacing w:line="340" w:lineRule="exact"/>
              <w:ind w:left="0" w:right="57"/>
              <w:jc w:val="right"/>
              <w:rPr>
                <w:rFonts w:asciiTheme="majorBidi" w:hAnsiTheme="majorBidi" w:cstheme="majorBidi"/>
                <w:sz w:val="28"/>
                <w:szCs w:val="28"/>
              </w:rPr>
            </w:pPr>
          </w:p>
        </w:tc>
        <w:tc>
          <w:tcPr>
            <w:tcW w:w="1281" w:type="dxa"/>
          </w:tcPr>
          <w:p w14:paraId="704BABB0"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12" w:type="dxa"/>
          </w:tcPr>
          <w:p w14:paraId="22066C2F"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Pr>
          <w:p w14:paraId="6B711A9E"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10" w:type="dxa"/>
          </w:tcPr>
          <w:p w14:paraId="6D170D8A"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286F67F0" w14:textId="77777777" w:rsidR="0046337C" w:rsidRPr="008945A8" w:rsidRDefault="0046337C" w:rsidP="00EA7C82">
            <w:pPr>
              <w:pStyle w:val="a7"/>
              <w:tabs>
                <w:tab w:val="decimal" w:pos="670"/>
              </w:tabs>
              <w:spacing w:line="340" w:lineRule="exact"/>
              <w:ind w:left="0" w:right="57"/>
              <w:jc w:val="right"/>
              <w:rPr>
                <w:rFonts w:asciiTheme="majorBidi" w:hAnsiTheme="majorBidi" w:cstheme="majorBidi"/>
                <w:sz w:val="28"/>
                <w:szCs w:val="28"/>
              </w:rPr>
            </w:pPr>
          </w:p>
        </w:tc>
      </w:tr>
      <w:tr w:rsidR="0046337C" w:rsidRPr="008945A8" w14:paraId="58D0EDEE" w14:textId="77777777" w:rsidTr="007A3BE4">
        <w:tc>
          <w:tcPr>
            <w:tcW w:w="3499" w:type="dxa"/>
          </w:tcPr>
          <w:p w14:paraId="0DF75C66" w14:textId="77777777" w:rsidR="0046337C" w:rsidRPr="008945A8" w:rsidRDefault="0046337C" w:rsidP="00EA7C82">
            <w:pPr>
              <w:spacing w:line="340" w:lineRule="exact"/>
              <w:ind w:right="-45"/>
              <w:jc w:val="thaiDistribute"/>
              <w:rPr>
                <w:rFonts w:asciiTheme="majorBidi" w:hAnsiTheme="majorBidi" w:cstheme="majorBidi"/>
              </w:rPr>
            </w:pPr>
            <w:r w:rsidRPr="008945A8">
              <w:rPr>
                <w:rFonts w:asciiTheme="majorBidi" w:hAnsiTheme="majorBidi" w:cstheme="majorBidi"/>
              </w:rPr>
              <w:t>Not yet due</w:t>
            </w:r>
          </w:p>
        </w:tc>
        <w:tc>
          <w:tcPr>
            <w:tcW w:w="1271" w:type="dxa"/>
          </w:tcPr>
          <w:p w14:paraId="65A05BCA"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784CB3">
              <w:rPr>
                <w:rFonts w:asciiTheme="majorBidi" w:hAnsiTheme="majorBidi" w:cstheme="majorBidi"/>
              </w:rPr>
              <w:t>6,045</w:t>
            </w:r>
          </w:p>
        </w:tc>
        <w:tc>
          <w:tcPr>
            <w:tcW w:w="137" w:type="dxa"/>
          </w:tcPr>
          <w:p w14:paraId="53EE5110"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Pr>
          <w:p w14:paraId="78A8B63D" w14:textId="61F75F0B" w:rsidR="0046337C" w:rsidRPr="008945A8" w:rsidRDefault="00FA683E" w:rsidP="00FA683E">
            <w:pPr>
              <w:tabs>
                <w:tab w:val="decimal" w:pos="670"/>
              </w:tabs>
              <w:spacing w:line="340" w:lineRule="exact"/>
              <w:ind w:right="287"/>
              <w:jc w:val="right"/>
              <w:rPr>
                <w:rFonts w:asciiTheme="majorBidi" w:hAnsiTheme="majorBidi" w:cstheme="majorBidi"/>
              </w:rPr>
            </w:pPr>
            <w:r>
              <w:t>-</w:t>
            </w:r>
          </w:p>
        </w:tc>
        <w:tc>
          <w:tcPr>
            <w:tcW w:w="112" w:type="dxa"/>
          </w:tcPr>
          <w:p w14:paraId="7B6443C8"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Pr>
          <w:p w14:paraId="50895926"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402DECA2"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3CDBD6EC" w14:textId="2332A909" w:rsidR="0046337C" w:rsidRPr="008945A8" w:rsidRDefault="00FA683E" w:rsidP="00FA683E">
            <w:pPr>
              <w:tabs>
                <w:tab w:val="decimal" w:pos="670"/>
              </w:tabs>
              <w:spacing w:line="340" w:lineRule="exact"/>
              <w:ind w:right="306"/>
              <w:jc w:val="right"/>
              <w:rPr>
                <w:rFonts w:asciiTheme="majorBidi" w:hAnsiTheme="majorBidi" w:cstheme="majorBidi"/>
              </w:rPr>
            </w:pPr>
            <w:r>
              <w:rPr>
                <w:rFonts w:asciiTheme="majorBidi" w:hAnsiTheme="majorBidi" w:cstheme="majorBidi"/>
              </w:rPr>
              <w:t>-</w:t>
            </w:r>
          </w:p>
        </w:tc>
      </w:tr>
      <w:tr w:rsidR="0046337C" w:rsidRPr="008945A8" w14:paraId="4A05FCAA" w14:textId="77777777" w:rsidTr="007A3BE4">
        <w:tc>
          <w:tcPr>
            <w:tcW w:w="3499" w:type="dxa"/>
          </w:tcPr>
          <w:p w14:paraId="6244A743" w14:textId="77777777" w:rsidR="0046337C" w:rsidRPr="008945A8" w:rsidRDefault="0046337C" w:rsidP="00EA7C82">
            <w:pPr>
              <w:spacing w:line="340" w:lineRule="exact"/>
              <w:ind w:right="-45"/>
              <w:jc w:val="thaiDistribute"/>
              <w:rPr>
                <w:rFonts w:asciiTheme="majorBidi" w:hAnsiTheme="majorBidi" w:cstheme="majorBidi"/>
                <w:spacing w:val="-4"/>
                <w:cs/>
              </w:rPr>
            </w:pPr>
            <w:r w:rsidRPr="008945A8">
              <w:rPr>
                <w:rFonts w:asciiTheme="majorBidi" w:hAnsiTheme="majorBidi" w:cstheme="majorBidi"/>
              </w:rPr>
              <w:t>Past due up to 3 months</w:t>
            </w:r>
          </w:p>
        </w:tc>
        <w:tc>
          <w:tcPr>
            <w:tcW w:w="1271" w:type="dxa"/>
          </w:tcPr>
          <w:p w14:paraId="7ED1B371" w14:textId="77777777" w:rsidR="0046337C" w:rsidRPr="008945A8" w:rsidRDefault="0046337C" w:rsidP="00EA7C82">
            <w:pPr>
              <w:tabs>
                <w:tab w:val="decimal" w:pos="670"/>
              </w:tabs>
              <w:spacing w:line="340" w:lineRule="exact"/>
              <w:ind w:right="57"/>
              <w:jc w:val="center"/>
              <w:rPr>
                <w:rFonts w:asciiTheme="majorBidi" w:hAnsiTheme="majorBidi" w:cstheme="majorBidi"/>
              </w:rPr>
            </w:pPr>
            <w:r w:rsidRPr="008945A8">
              <w:rPr>
                <w:rFonts w:asciiTheme="majorBidi" w:hAnsiTheme="majorBidi" w:cstheme="majorBidi"/>
              </w:rPr>
              <w:t>-</w:t>
            </w:r>
          </w:p>
        </w:tc>
        <w:tc>
          <w:tcPr>
            <w:tcW w:w="137" w:type="dxa"/>
          </w:tcPr>
          <w:p w14:paraId="4DDDEACA"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Pr>
          <w:p w14:paraId="55852139" w14:textId="77777777" w:rsidR="0046337C" w:rsidRPr="008945A8" w:rsidRDefault="0046337C" w:rsidP="00EA7C82">
            <w:pPr>
              <w:tabs>
                <w:tab w:val="decimal" w:pos="670"/>
              </w:tabs>
              <w:spacing w:line="340" w:lineRule="exact"/>
              <w:ind w:right="57"/>
              <w:jc w:val="center"/>
              <w:rPr>
                <w:rFonts w:asciiTheme="majorBidi" w:hAnsiTheme="majorBidi" w:cstheme="majorBidi"/>
              </w:rPr>
            </w:pPr>
            <w:r w:rsidRPr="007C5CCB">
              <w:t>-</w:t>
            </w:r>
          </w:p>
        </w:tc>
        <w:tc>
          <w:tcPr>
            <w:tcW w:w="112" w:type="dxa"/>
          </w:tcPr>
          <w:p w14:paraId="6F585960"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Borders>
              <w:bottom w:val="single" w:sz="6" w:space="0" w:color="auto"/>
            </w:tcBorders>
          </w:tcPr>
          <w:p w14:paraId="2B69B7A1"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11B669CB"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1E053D1B" w14:textId="77777777" w:rsidR="0046337C" w:rsidRPr="008945A8" w:rsidRDefault="0046337C" w:rsidP="00EA7C82">
            <w:pPr>
              <w:tabs>
                <w:tab w:val="decimal" w:pos="670"/>
              </w:tabs>
              <w:spacing w:line="340" w:lineRule="exact"/>
              <w:ind w:right="57"/>
              <w:jc w:val="center"/>
              <w:rPr>
                <w:rFonts w:asciiTheme="majorBidi" w:hAnsiTheme="majorBidi" w:cstheme="majorBidi"/>
              </w:rPr>
            </w:pPr>
            <w:r w:rsidRPr="00307967">
              <w:t>-</w:t>
            </w:r>
          </w:p>
        </w:tc>
      </w:tr>
      <w:tr w:rsidR="0046337C" w:rsidRPr="008945A8" w14:paraId="7A96E222" w14:textId="77777777" w:rsidTr="007A3BE4">
        <w:tc>
          <w:tcPr>
            <w:tcW w:w="3499" w:type="dxa"/>
          </w:tcPr>
          <w:p w14:paraId="62BAE703" w14:textId="77777777" w:rsidR="0046337C" w:rsidRPr="008945A8" w:rsidRDefault="0046337C" w:rsidP="00EA7C82">
            <w:pPr>
              <w:spacing w:line="340" w:lineRule="exact"/>
              <w:ind w:left="162" w:right="-45" w:hanging="162"/>
              <w:rPr>
                <w:rFonts w:asciiTheme="majorBidi" w:hAnsiTheme="majorBidi" w:cstheme="majorBidi"/>
                <w:spacing w:val="-4"/>
              </w:rPr>
            </w:pPr>
            <w:r w:rsidRPr="008945A8">
              <w:rPr>
                <w:rFonts w:asciiTheme="majorBidi" w:hAnsiTheme="majorBidi" w:cstheme="majorBidi"/>
                <w:spacing w:val="-4"/>
              </w:rPr>
              <w:t xml:space="preserve">Total trade receivables - related parties </w:t>
            </w:r>
          </w:p>
        </w:tc>
        <w:tc>
          <w:tcPr>
            <w:tcW w:w="1271" w:type="dxa"/>
            <w:tcBorders>
              <w:top w:val="single" w:sz="6" w:space="0" w:color="auto"/>
              <w:bottom w:val="single" w:sz="6" w:space="0" w:color="auto"/>
            </w:tcBorders>
          </w:tcPr>
          <w:p w14:paraId="373D5574"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784CB3">
              <w:rPr>
                <w:rFonts w:asciiTheme="majorBidi" w:hAnsiTheme="majorBidi" w:cstheme="majorBidi"/>
              </w:rPr>
              <w:t>6,045</w:t>
            </w:r>
          </w:p>
        </w:tc>
        <w:tc>
          <w:tcPr>
            <w:tcW w:w="137" w:type="dxa"/>
          </w:tcPr>
          <w:p w14:paraId="4704042E"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Borders>
              <w:top w:val="single" w:sz="6" w:space="0" w:color="auto"/>
              <w:bottom w:val="single" w:sz="6" w:space="0" w:color="auto"/>
            </w:tcBorders>
          </w:tcPr>
          <w:p w14:paraId="002125AB" w14:textId="4F655D5A" w:rsidR="0046337C" w:rsidRPr="008945A8" w:rsidRDefault="00FA683E" w:rsidP="00FA683E">
            <w:pPr>
              <w:tabs>
                <w:tab w:val="decimal" w:pos="670"/>
              </w:tabs>
              <w:spacing w:line="340" w:lineRule="exact"/>
              <w:ind w:right="287"/>
              <w:jc w:val="right"/>
              <w:rPr>
                <w:rFonts w:asciiTheme="majorBidi" w:hAnsiTheme="majorBidi" w:cstheme="majorBidi"/>
              </w:rPr>
            </w:pPr>
            <w:r>
              <w:t>-</w:t>
            </w:r>
          </w:p>
        </w:tc>
        <w:tc>
          <w:tcPr>
            <w:tcW w:w="112" w:type="dxa"/>
          </w:tcPr>
          <w:p w14:paraId="12AEB324"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Borders>
              <w:top w:val="single" w:sz="6" w:space="0" w:color="auto"/>
              <w:bottom w:val="single" w:sz="6" w:space="0" w:color="auto"/>
            </w:tcBorders>
          </w:tcPr>
          <w:p w14:paraId="531B3163"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55428BD8"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Borders>
              <w:top w:val="single" w:sz="6" w:space="0" w:color="auto"/>
              <w:bottom w:val="single" w:sz="6" w:space="0" w:color="auto"/>
            </w:tcBorders>
          </w:tcPr>
          <w:p w14:paraId="74FBCA90" w14:textId="2CCCF010" w:rsidR="0046337C" w:rsidRPr="008945A8" w:rsidRDefault="00FA683E" w:rsidP="00FA683E">
            <w:pPr>
              <w:tabs>
                <w:tab w:val="decimal" w:pos="670"/>
              </w:tabs>
              <w:spacing w:line="340" w:lineRule="exact"/>
              <w:ind w:right="292"/>
              <w:jc w:val="right"/>
              <w:rPr>
                <w:rFonts w:asciiTheme="majorBidi" w:hAnsiTheme="majorBidi" w:cstheme="majorBidi"/>
              </w:rPr>
            </w:pPr>
            <w:r>
              <w:rPr>
                <w:rFonts w:asciiTheme="majorBidi" w:hAnsiTheme="majorBidi" w:cstheme="majorBidi"/>
              </w:rPr>
              <w:t>-</w:t>
            </w:r>
          </w:p>
        </w:tc>
      </w:tr>
      <w:tr w:rsidR="0046337C" w:rsidRPr="008945A8" w14:paraId="5B633BE8" w14:textId="77777777" w:rsidTr="007A3BE4">
        <w:tc>
          <w:tcPr>
            <w:tcW w:w="3499" w:type="dxa"/>
          </w:tcPr>
          <w:p w14:paraId="096E1AE1" w14:textId="77777777" w:rsidR="0046337C" w:rsidRPr="008945A8" w:rsidRDefault="0046337C" w:rsidP="00EA7C82">
            <w:pPr>
              <w:spacing w:line="340" w:lineRule="exact"/>
              <w:rPr>
                <w:rFonts w:asciiTheme="majorBidi" w:hAnsiTheme="majorBidi" w:cstheme="majorBidi"/>
                <w:u w:val="single"/>
                <w:cs/>
              </w:rPr>
            </w:pPr>
            <w:r w:rsidRPr="008945A8">
              <w:rPr>
                <w:rFonts w:asciiTheme="majorBidi" w:hAnsiTheme="majorBidi" w:cstheme="majorBidi"/>
                <w:u w:val="single"/>
              </w:rPr>
              <w:t>Trade receivables - unrelated parties</w:t>
            </w:r>
          </w:p>
        </w:tc>
        <w:tc>
          <w:tcPr>
            <w:tcW w:w="1271" w:type="dxa"/>
            <w:tcBorders>
              <w:top w:val="single" w:sz="6" w:space="0" w:color="auto"/>
            </w:tcBorders>
          </w:tcPr>
          <w:p w14:paraId="6009EC33" w14:textId="77777777" w:rsidR="0046337C" w:rsidRPr="008945A8" w:rsidRDefault="0046337C" w:rsidP="00EA7C82">
            <w:pPr>
              <w:pStyle w:val="a7"/>
              <w:tabs>
                <w:tab w:val="decimal" w:pos="670"/>
              </w:tabs>
              <w:spacing w:line="340" w:lineRule="exact"/>
              <w:ind w:left="0" w:right="57"/>
              <w:jc w:val="right"/>
              <w:rPr>
                <w:rFonts w:asciiTheme="majorBidi" w:hAnsiTheme="majorBidi" w:cstheme="majorBidi"/>
                <w:sz w:val="28"/>
                <w:szCs w:val="28"/>
              </w:rPr>
            </w:pPr>
          </w:p>
        </w:tc>
        <w:tc>
          <w:tcPr>
            <w:tcW w:w="137" w:type="dxa"/>
          </w:tcPr>
          <w:p w14:paraId="77B73EC9" w14:textId="77777777" w:rsidR="0046337C" w:rsidRPr="008945A8" w:rsidRDefault="0046337C" w:rsidP="00EA7C82">
            <w:pPr>
              <w:pStyle w:val="a7"/>
              <w:tabs>
                <w:tab w:val="decimal" w:pos="670"/>
              </w:tabs>
              <w:spacing w:line="340" w:lineRule="exact"/>
              <w:ind w:left="0" w:right="57"/>
              <w:jc w:val="right"/>
              <w:rPr>
                <w:rFonts w:asciiTheme="majorBidi" w:hAnsiTheme="majorBidi" w:cstheme="majorBidi"/>
                <w:sz w:val="28"/>
                <w:szCs w:val="28"/>
              </w:rPr>
            </w:pPr>
          </w:p>
        </w:tc>
        <w:tc>
          <w:tcPr>
            <w:tcW w:w="1281" w:type="dxa"/>
            <w:tcBorders>
              <w:top w:val="single" w:sz="6" w:space="0" w:color="auto"/>
            </w:tcBorders>
          </w:tcPr>
          <w:p w14:paraId="4BF09231"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12" w:type="dxa"/>
          </w:tcPr>
          <w:p w14:paraId="67252E4D"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Borders>
              <w:top w:val="single" w:sz="6" w:space="0" w:color="auto"/>
            </w:tcBorders>
          </w:tcPr>
          <w:p w14:paraId="186E2B46" w14:textId="77777777" w:rsidR="0046337C" w:rsidRPr="008945A8" w:rsidRDefault="0046337C" w:rsidP="00EA7C82">
            <w:pPr>
              <w:tabs>
                <w:tab w:val="left" w:pos="274"/>
              </w:tabs>
              <w:spacing w:line="340" w:lineRule="exact"/>
              <w:ind w:right="371"/>
              <w:jc w:val="right"/>
              <w:rPr>
                <w:rFonts w:asciiTheme="majorBidi" w:hAnsiTheme="majorBidi" w:cstheme="majorBidi"/>
              </w:rPr>
            </w:pPr>
          </w:p>
        </w:tc>
        <w:tc>
          <w:tcPr>
            <w:tcW w:w="110" w:type="dxa"/>
          </w:tcPr>
          <w:p w14:paraId="557ED41A"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Borders>
              <w:top w:val="single" w:sz="6" w:space="0" w:color="auto"/>
            </w:tcBorders>
          </w:tcPr>
          <w:p w14:paraId="7D9BC1B5"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r>
      <w:tr w:rsidR="0046337C" w:rsidRPr="008945A8" w14:paraId="3F634772" w14:textId="77777777" w:rsidTr="007A3BE4">
        <w:tc>
          <w:tcPr>
            <w:tcW w:w="3499" w:type="dxa"/>
          </w:tcPr>
          <w:p w14:paraId="08FE1691" w14:textId="77777777" w:rsidR="0046337C" w:rsidRPr="008945A8" w:rsidRDefault="0046337C" w:rsidP="00EA7C82">
            <w:pPr>
              <w:spacing w:line="340" w:lineRule="exact"/>
              <w:rPr>
                <w:rFonts w:asciiTheme="majorBidi" w:hAnsiTheme="majorBidi" w:cstheme="majorBidi"/>
                <w:cs/>
              </w:rPr>
            </w:pPr>
            <w:r w:rsidRPr="008945A8">
              <w:rPr>
                <w:rFonts w:asciiTheme="majorBidi" w:hAnsiTheme="majorBidi" w:cstheme="majorBidi"/>
              </w:rPr>
              <w:t>Not yet due</w:t>
            </w:r>
          </w:p>
        </w:tc>
        <w:tc>
          <w:tcPr>
            <w:tcW w:w="1271" w:type="dxa"/>
          </w:tcPr>
          <w:p w14:paraId="16B45FA4"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784CB3">
              <w:rPr>
                <w:rFonts w:asciiTheme="majorBidi" w:hAnsiTheme="majorBidi" w:cstheme="majorBidi"/>
              </w:rPr>
              <w:t>30,557</w:t>
            </w:r>
          </w:p>
        </w:tc>
        <w:tc>
          <w:tcPr>
            <w:tcW w:w="137" w:type="dxa"/>
          </w:tcPr>
          <w:p w14:paraId="20C5DB71"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Pr>
          <w:p w14:paraId="61802EC1"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39,526</w:t>
            </w:r>
          </w:p>
        </w:tc>
        <w:tc>
          <w:tcPr>
            <w:tcW w:w="112" w:type="dxa"/>
          </w:tcPr>
          <w:p w14:paraId="0D8E7E81"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Pr>
          <w:p w14:paraId="2E97CCEB"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109D13BD"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750AEE42"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1,123</w:t>
            </w:r>
          </w:p>
        </w:tc>
      </w:tr>
      <w:tr w:rsidR="0046337C" w:rsidRPr="008945A8" w14:paraId="3BC426FD" w14:textId="77777777" w:rsidTr="007A3BE4">
        <w:tc>
          <w:tcPr>
            <w:tcW w:w="3499" w:type="dxa"/>
          </w:tcPr>
          <w:p w14:paraId="5EB8C8CA" w14:textId="77777777" w:rsidR="0046337C" w:rsidRPr="008945A8" w:rsidRDefault="0046337C" w:rsidP="00EA7C82">
            <w:pPr>
              <w:spacing w:line="340" w:lineRule="exact"/>
              <w:rPr>
                <w:rFonts w:asciiTheme="majorBidi" w:hAnsiTheme="majorBidi" w:cstheme="majorBidi"/>
                <w:cs/>
              </w:rPr>
            </w:pPr>
            <w:r w:rsidRPr="008945A8">
              <w:rPr>
                <w:rFonts w:asciiTheme="majorBidi" w:hAnsiTheme="majorBidi" w:cstheme="majorBidi"/>
              </w:rPr>
              <w:t>Past due</w:t>
            </w:r>
          </w:p>
        </w:tc>
        <w:tc>
          <w:tcPr>
            <w:tcW w:w="1271" w:type="dxa"/>
          </w:tcPr>
          <w:p w14:paraId="71FBC831" w14:textId="77777777" w:rsidR="0046337C" w:rsidRPr="008945A8" w:rsidRDefault="0046337C" w:rsidP="00EA7C82">
            <w:pPr>
              <w:pStyle w:val="a7"/>
              <w:tabs>
                <w:tab w:val="decimal" w:pos="670"/>
              </w:tabs>
              <w:spacing w:line="340" w:lineRule="exact"/>
              <w:ind w:left="0" w:right="57"/>
              <w:jc w:val="right"/>
              <w:rPr>
                <w:rFonts w:asciiTheme="majorBidi" w:hAnsiTheme="majorBidi" w:cstheme="majorBidi"/>
                <w:sz w:val="28"/>
                <w:szCs w:val="28"/>
              </w:rPr>
            </w:pPr>
          </w:p>
        </w:tc>
        <w:tc>
          <w:tcPr>
            <w:tcW w:w="137" w:type="dxa"/>
          </w:tcPr>
          <w:p w14:paraId="633C05B2" w14:textId="77777777" w:rsidR="0046337C" w:rsidRPr="008945A8" w:rsidRDefault="0046337C" w:rsidP="00EA7C82">
            <w:pPr>
              <w:pStyle w:val="a7"/>
              <w:tabs>
                <w:tab w:val="decimal" w:pos="670"/>
              </w:tabs>
              <w:spacing w:line="340" w:lineRule="exact"/>
              <w:ind w:left="0" w:right="57"/>
              <w:jc w:val="right"/>
              <w:rPr>
                <w:rFonts w:asciiTheme="majorBidi" w:hAnsiTheme="majorBidi" w:cstheme="majorBidi"/>
                <w:sz w:val="28"/>
                <w:szCs w:val="28"/>
              </w:rPr>
            </w:pPr>
          </w:p>
        </w:tc>
        <w:tc>
          <w:tcPr>
            <w:tcW w:w="1281" w:type="dxa"/>
          </w:tcPr>
          <w:p w14:paraId="10B36E49"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12" w:type="dxa"/>
          </w:tcPr>
          <w:p w14:paraId="4E9A9A38"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Pr>
          <w:p w14:paraId="1C1B3CEC" w14:textId="77777777" w:rsidR="0046337C" w:rsidRPr="008945A8" w:rsidRDefault="0046337C" w:rsidP="00EA7C82">
            <w:pPr>
              <w:tabs>
                <w:tab w:val="left" w:pos="274"/>
              </w:tabs>
              <w:spacing w:line="340" w:lineRule="exact"/>
              <w:ind w:right="371"/>
              <w:jc w:val="right"/>
              <w:rPr>
                <w:rFonts w:asciiTheme="majorBidi" w:hAnsiTheme="majorBidi" w:cstheme="majorBidi"/>
              </w:rPr>
            </w:pPr>
          </w:p>
        </w:tc>
        <w:tc>
          <w:tcPr>
            <w:tcW w:w="110" w:type="dxa"/>
          </w:tcPr>
          <w:p w14:paraId="5BFCF6C2"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12936631"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r>
      <w:tr w:rsidR="0046337C" w:rsidRPr="008945A8" w14:paraId="06BDFBDB" w14:textId="77777777" w:rsidTr="007A3BE4">
        <w:tc>
          <w:tcPr>
            <w:tcW w:w="3499" w:type="dxa"/>
          </w:tcPr>
          <w:p w14:paraId="6F1892CC" w14:textId="77777777" w:rsidR="0046337C" w:rsidRPr="008945A8" w:rsidRDefault="0046337C" w:rsidP="00EA7C82">
            <w:pPr>
              <w:spacing w:line="340" w:lineRule="exact"/>
              <w:ind w:left="162"/>
              <w:rPr>
                <w:rFonts w:asciiTheme="majorBidi" w:hAnsiTheme="majorBidi" w:cstheme="majorBidi"/>
              </w:rPr>
            </w:pPr>
            <w:r w:rsidRPr="008945A8">
              <w:rPr>
                <w:rFonts w:asciiTheme="majorBidi" w:hAnsiTheme="majorBidi" w:cstheme="majorBidi"/>
              </w:rPr>
              <w:t>Up to 3 months</w:t>
            </w:r>
          </w:p>
        </w:tc>
        <w:tc>
          <w:tcPr>
            <w:tcW w:w="1271" w:type="dxa"/>
          </w:tcPr>
          <w:p w14:paraId="1CC4829D"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6C70CF">
              <w:t>601</w:t>
            </w:r>
          </w:p>
        </w:tc>
        <w:tc>
          <w:tcPr>
            <w:tcW w:w="137" w:type="dxa"/>
          </w:tcPr>
          <w:p w14:paraId="39D38718"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Pr>
          <w:p w14:paraId="02F27731"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556</w:t>
            </w:r>
          </w:p>
        </w:tc>
        <w:tc>
          <w:tcPr>
            <w:tcW w:w="112" w:type="dxa"/>
          </w:tcPr>
          <w:p w14:paraId="2AD3539E"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Pr>
          <w:p w14:paraId="083B8C73"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6F87DD29"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4A3C4F60"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556</w:t>
            </w:r>
          </w:p>
        </w:tc>
      </w:tr>
      <w:tr w:rsidR="0046337C" w:rsidRPr="008945A8" w14:paraId="45656E0C" w14:textId="77777777" w:rsidTr="007A3BE4">
        <w:tc>
          <w:tcPr>
            <w:tcW w:w="3499" w:type="dxa"/>
          </w:tcPr>
          <w:p w14:paraId="4173BC34" w14:textId="77777777" w:rsidR="0046337C" w:rsidRPr="008945A8" w:rsidRDefault="0046337C" w:rsidP="00EA7C82">
            <w:pPr>
              <w:spacing w:line="340" w:lineRule="exact"/>
              <w:ind w:left="162"/>
              <w:rPr>
                <w:rFonts w:asciiTheme="majorBidi" w:hAnsiTheme="majorBidi" w:cstheme="majorBidi"/>
              </w:rPr>
            </w:pPr>
            <w:r w:rsidRPr="008945A8">
              <w:rPr>
                <w:rFonts w:asciiTheme="majorBidi" w:hAnsiTheme="majorBidi" w:cstheme="majorBidi"/>
              </w:rPr>
              <w:t>Over 3 - 6 months</w:t>
            </w:r>
          </w:p>
        </w:tc>
        <w:tc>
          <w:tcPr>
            <w:tcW w:w="1271" w:type="dxa"/>
          </w:tcPr>
          <w:p w14:paraId="1007E0D9" w14:textId="77777777" w:rsidR="0046337C" w:rsidRPr="008945A8" w:rsidRDefault="0046337C" w:rsidP="00EA7C82">
            <w:pPr>
              <w:tabs>
                <w:tab w:val="decimal" w:pos="670"/>
              </w:tabs>
              <w:spacing w:line="340" w:lineRule="exact"/>
              <w:ind w:right="284"/>
              <w:jc w:val="right"/>
              <w:rPr>
                <w:rFonts w:asciiTheme="majorBidi" w:hAnsiTheme="majorBidi" w:cstheme="majorBidi"/>
              </w:rPr>
            </w:pPr>
            <w:r w:rsidRPr="006C70CF">
              <w:t>-</w:t>
            </w:r>
          </w:p>
        </w:tc>
        <w:tc>
          <w:tcPr>
            <w:tcW w:w="137" w:type="dxa"/>
          </w:tcPr>
          <w:p w14:paraId="1949A306"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Pr>
          <w:p w14:paraId="38FFEDE1" w14:textId="77777777" w:rsidR="0046337C" w:rsidRPr="008945A8" w:rsidRDefault="0046337C" w:rsidP="001C600E">
            <w:pPr>
              <w:tabs>
                <w:tab w:val="decimal" w:pos="670"/>
              </w:tabs>
              <w:spacing w:line="340" w:lineRule="exact"/>
              <w:ind w:right="284"/>
              <w:jc w:val="right"/>
              <w:rPr>
                <w:rFonts w:asciiTheme="majorBidi" w:hAnsiTheme="majorBidi" w:cstheme="majorBidi"/>
              </w:rPr>
            </w:pPr>
            <w:r w:rsidRPr="008945A8">
              <w:rPr>
                <w:rFonts w:asciiTheme="majorBidi" w:hAnsiTheme="majorBidi" w:cstheme="majorBidi"/>
              </w:rPr>
              <w:t>-</w:t>
            </w:r>
          </w:p>
        </w:tc>
        <w:tc>
          <w:tcPr>
            <w:tcW w:w="112" w:type="dxa"/>
          </w:tcPr>
          <w:p w14:paraId="4D559C44"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Pr>
          <w:p w14:paraId="6858BA23"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2EE9BDF6"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582959C3" w14:textId="77777777" w:rsidR="0046337C" w:rsidRPr="008945A8" w:rsidRDefault="0046337C" w:rsidP="00EA7C82">
            <w:pPr>
              <w:tabs>
                <w:tab w:val="decimal" w:pos="670"/>
              </w:tabs>
              <w:spacing w:line="340" w:lineRule="exact"/>
              <w:ind w:right="243"/>
              <w:jc w:val="right"/>
              <w:rPr>
                <w:rFonts w:asciiTheme="majorBidi" w:hAnsiTheme="majorBidi" w:cstheme="majorBidi"/>
              </w:rPr>
            </w:pPr>
            <w:r w:rsidRPr="008945A8">
              <w:rPr>
                <w:rFonts w:asciiTheme="majorBidi" w:hAnsiTheme="majorBidi" w:cstheme="majorBidi"/>
              </w:rPr>
              <w:t>-</w:t>
            </w:r>
          </w:p>
        </w:tc>
      </w:tr>
      <w:tr w:rsidR="0046337C" w:rsidRPr="008945A8" w14:paraId="2326290C" w14:textId="77777777" w:rsidTr="007A3BE4">
        <w:tc>
          <w:tcPr>
            <w:tcW w:w="3499" w:type="dxa"/>
          </w:tcPr>
          <w:p w14:paraId="5F3BA4E3" w14:textId="77777777" w:rsidR="0046337C" w:rsidRPr="008945A8" w:rsidRDefault="0046337C" w:rsidP="00EA7C82">
            <w:pPr>
              <w:spacing w:line="340" w:lineRule="exact"/>
              <w:ind w:left="162"/>
              <w:rPr>
                <w:rFonts w:asciiTheme="majorBidi" w:hAnsiTheme="majorBidi" w:cstheme="majorBidi"/>
              </w:rPr>
            </w:pPr>
            <w:r w:rsidRPr="008945A8">
              <w:rPr>
                <w:rFonts w:asciiTheme="majorBidi" w:hAnsiTheme="majorBidi" w:cstheme="majorBidi"/>
              </w:rPr>
              <w:t>Over 6 - 12 months</w:t>
            </w:r>
          </w:p>
        </w:tc>
        <w:tc>
          <w:tcPr>
            <w:tcW w:w="1271" w:type="dxa"/>
          </w:tcPr>
          <w:p w14:paraId="0E319333" w14:textId="77777777" w:rsidR="0046337C" w:rsidRPr="008945A8" w:rsidRDefault="0046337C" w:rsidP="00EA7C82">
            <w:pPr>
              <w:tabs>
                <w:tab w:val="decimal" w:pos="670"/>
              </w:tabs>
              <w:spacing w:line="340" w:lineRule="exact"/>
              <w:ind w:right="284"/>
              <w:jc w:val="right"/>
              <w:rPr>
                <w:rFonts w:asciiTheme="majorBidi" w:hAnsiTheme="majorBidi" w:cstheme="majorBidi"/>
              </w:rPr>
            </w:pPr>
            <w:r w:rsidRPr="006C70CF">
              <w:t>-</w:t>
            </w:r>
          </w:p>
        </w:tc>
        <w:tc>
          <w:tcPr>
            <w:tcW w:w="137" w:type="dxa"/>
          </w:tcPr>
          <w:p w14:paraId="1EE8D33C" w14:textId="77777777" w:rsidR="0046337C" w:rsidRPr="008945A8" w:rsidRDefault="0046337C" w:rsidP="00EA7C82">
            <w:pPr>
              <w:pStyle w:val="a7"/>
              <w:tabs>
                <w:tab w:val="decimal" w:pos="670"/>
              </w:tabs>
              <w:spacing w:line="340" w:lineRule="exact"/>
              <w:ind w:left="0" w:right="57"/>
              <w:jc w:val="right"/>
              <w:rPr>
                <w:rFonts w:asciiTheme="majorBidi" w:hAnsiTheme="majorBidi" w:cstheme="majorBidi"/>
                <w:sz w:val="28"/>
                <w:szCs w:val="28"/>
              </w:rPr>
            </w:pPr>
          </w:p>
        </w:tc>
        <w:tc>
          <w:tcPr>
            <w:tcW w:w="1281" w:type="dxa"/>
          </w:tcPr>
          <w:p w14:paraId="64FC781D"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148</w:t>
            </w:r>
          </w:p>
        </w:tc>
        <w:tc>
          <w:tcPr>
            <w:tcW w:w="112" w:type="dxa"/>
          </w:tcPr>
          <w:p w14:paraId="4498F023" w14:textId="77777777" w:rsidR="0046337C" w:rsidRPr="008945A8" w:rsidRDefault="0046337C" w:rsidP="00EA7C82">
            <w:pPr>
              <w:tabs>
                <w:tab w:val="decimal" w:pos="670"/>
              </w:tabs>
              <w:spacing w:line="340" w:lineRule="exact"/>
              <w:ind w:right="284"/>
              <w:jc w:val="right"/>
              <w:rPr>
                <w:rFonts w:asciiTheme="majorBidi" w:hAnsiTheme="majorBidi" w:cstheme="majorBidi"/>
              </w:rPr>
            </w:pPr>
          </w:p>
        </w:tc>
        <w:tc>
          <w:tcPr>
            <w:tcW w:w="1301" w:type="dxa"/>
          </w:tcPr>
          <w:p w14:paraId="3A41555E"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7774CB24"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Pr>
          <w:p w14:paraId="56A215AB" w14:textId="77777777" w:rsidR="0046337C" w:rsidRPr="008945A8" w:rsidRDefault="0046337C" w:rsidP="00EA7C82">
            <w:pPr>
              <w:tabs>
                <w:tab w:val="decimal" w:pos="670"/>
              </w:tabs>
              <w:spacing w:line="340" w:lineRule="exact"/>
              <w:ind w:right="243"/>
              <w:jc w:val="right"/>
              <w:rPr>
                <w:rFonts w:asciiTheme="majorBidi" w:hAnsiTheme="majorBidi" w:cstheme="majorBidi"/>
              </w:rPr>
            </w:pPr>
            <w:r w:rsidRPr="008945A8">
              <w:rPr>
                <w:rFonts w:asciiTheme="majorBidi" w:hAnsiTheme="majorBidi" w:cstheme="majorBidi"/>
              </w:rPr>
              <w:t>-</w:t>
            </w:r>
          </w:p>
        </w:tc>
      </w:tr>
      <w:tr w:rsidR="0046337C" w:rsidRPr="008945A8" w14:paraId="7E2A9F8E" w14:textId="77777777" w:rsidTr="007A3BE4">
        <w:tc>
          <w:tcPr>
            <w:tcW w:w="3499" w:type="dxa"/>
          </w:tcPr>
          <w:p w14:paraId="0A0188BB" w14:textId="77777777" w:rsidR="0046337C" w:rsidRPr="008945A8" w:rsidRDefault="0046337C" w:rsidP="00EA7C82">
            <w:pPr>
              <w:spacing w:line="340" w:lineRule="exact"/>
              <w:ind w:left="162"/>
              <w:rPr>
                <w:rFonts w:asciiTheme="majorBidi" w:hAnsiTheme="majorBidi" w:cstheme="majorBidi"/>
              </w:rPr>
            </w:pPr>
            <w:r w:rsidRPr="008945A8">
              <w:rPr>
                <w:rFonts w:asciiTheme="majorBidi" w:hAnsiTheme="majorBidi" w:cstheme="majorBidi"/>
              </w:rPr>
              <w:t>Over 12 months</w:t>
            </w:r>
          </w:p>
        </w:tc>
        <w:tc>
          <w:tcPr>
            <w:tcW w:w="1271" w:type="dxa"/>
            <w:tcBorders>
              <w:bottom w:val="single" w:sz="6" w:space="0" w:color="auto"/>
            </w:tcBorders>
          </w:tcPr>
          <w:p w14:paraId="77E71977" w14:textId="77777777" w:rsidR="0046337C" w:rsidRPr="008945A8" w:rsidRDefault="0046337C" w:rsidP="00EA7C82">
            <w:pPr>
              <w:tabs>
                <w:tab w:val="decimal" w:pos="670"/>
              </w:tabs>
              <w:spacing w:line="340" w:lineRule="exact"/>
              <w:ind w:right="284"/>
              <w:jc w:val="right"/>
              <w:rPr>
                <w:rFonts w:asciiTheme="majorBidi" w:hAnsiTheme="majorBidi" w:cstheme="majorBidi"/>
              </w:rPr>
            </w:pPr>
            <w:r w:rsidRPr="006C70CF">
              <w:t>-</w:t>
            </w:r>
          </w:p>
        </w:tc>
        <w:tc>
          <w:tcPr>
            <w:tcW w:w="137" w:type="dxa"/>
          </w:tcPr>
          <w:p w14:paraId="77C8D886"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Borders>
              <w:bottom w:val="single" w:sz="6" w:space="0" w:color="auto"/>
            </w:tcBorders>
          </w:tcPr>
          <w:p w14:paraId="6F2774E7" w14:textId="77777777" w:rsidR="0046337C" w:rsidRPr="008945A8" w:rsidRDefault="0046337C" w:rsidP="001C600E">
            <w:pPr>
              <w:tabs>
                <w:tab w:val="decimal" w:pos="670"/>
              </w:tabs>
              <w:spacing w:line="340" w:lineRule="exact"/>
              <w:ind w:right="284"/>
              <w:jc w:val="right"/>
              <w:rPr>
                <w:rFonts w:asciiTheme="majorBidi" w:hAnsiTheme="majorBidi" w:cstheme="majorBidi"/>
              </w:rPr>
            </w:pPr>
            <w:r w:rsidRPr="008945A8">
              <w:rPr>
                <w:rFonts w:asciiTheme="majorBidi" w:hAnsiTheme="majorBidi" w:cstheme="majorBidi"/>
              </w:rPr>
              <w:t>-</w:t>
            </w:r>
          </w:p>
        </w:tc>
        <w:tc>
          <w:tcPr>
            <w:tcW w:w="112" w:type="dxa"/>
          </w:tcPr>
          <w:p w14:paraId="57BCB53B" w14:textId="77777777" w:rsidR="0046337C" w:rsidRPr="008945A8" w:rsidRDefault="0046337C" w:rsidP="00EA7C82">
            <w:pPr>
              <w:tabs>
                <w:tab w:val="decimal" w:pos="670"/>
              </w:tabs>
              <w:spacing w:line="340" w:lineRule="exact"/>
              <w:ind w:right="284"/>
              <w:jc w:val="right"/>
              <w:rPr>
                <w:rFonts w:asciiTheme="majorBidi" w:hAnsiTheme="majorBidi" w:cstheme="majorBidi"/>
              </w:rPr>
            </w:pPr>
          </w:p>
        </w:tc>
        <w:tc>
          <w:tcPr>
            <w:tcW w:w="1301" w:type="dxa"/>
            <w:tcBorders>
              <w:bottom w:val="single" w:sz="6" w:space="0" w:color="auto"/>
            </w:tcBorders>
          </w:tcPr>
          <w:p w14:paraId="7D818740"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6D2E94E3"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Borders>
              <w:bottom w:val="single" w:sz="6" w:space="0" w:color="auto"/>
            </w:tcBorders>
          </w:tcPr>
          <w:p w14:paraId="2F12C55F" w14:textId="77777777" w:rsidR="0046337C" w:rsidRPr="008945A8" w:rsidRDefault="0046337C" w:rsidP="00EA7C82">
            <w:pPr>
              <w:tabs>
                <w:tab w:val="decimal" w:pos="670"/>
              </w:tabs>
              <w:spacing w:line="340" w:lineRule="exact"/>
              <w:ind w:right="243"/>
              <w:jc w:val="right"/>
              <w:rPr>
                <w:rFonts w:asciiTheme="majorBidi" w:hAnsiTheme="majorBidi" w:cstheme="majorBidi"/>
              </w:rPr>
            </w:pPr>
            <w:r w:rsidRPr="008945A8">
              <w:rPr>
                <w:rFonts w:asciiTheme="majorBidi" w:hAnsiTheme="majorBidi" w:cstheme="majorBidi"/>
              </w:rPr>
              <w:t>-</w:t>
            </w:r>
          </w:p>
        </w:tc>
      </w:tr>
      <w:tr w:rsidR="0046337C" w:rsidRPr="008945A8" w14:paraId="696EEBAB" w14:textId="77777777" w:rsidTr="007A3BE4">
        <w:tc>
          <w:tcPr>
            <w:tcW w:w="3499" w:type="dxa"/>
          </w:tcPr>
          <w:p w14:paraId="443806D1" w14:textId="77777777" w:rsidR="0046337C" w:rsidRPr="008945A8" w:rsidRDefault="0046337C" w:rsidP="00EA7C82">
            <w:pPr>
              <w:spacing w:line="340" w:lineRule="exact"/>
              <w:ind w:left="162"/>
              <w:rPr>
                <w:rFonts w:asciiTheme="majorBidi" w:hAnsiTheme="majorBidi" w:cstheme="majorBidi"/>
              </w:rPr>
            </w:pPr>
            <w:r w:rsidRPr="00E70BBA">
              <w:rPr>
                <w:rFonts w:asciiTheme="majorBidi" w:hAnsiTheme="majorBidi" w:cstheme="majorBidi"/>
              </w:rPr>
              <w:t>Total trade receivable - unrelated parties</w:t>
            </w:r>
          </w:p>
        </w:tc>
        <w:tc>
          <w:tcPr>
            <w:tcW w:w="1271" w:type="dxa"/>
            <w:tcBorders>
              <w:bottom w:val="single" w:sz="6" w:space="0" w:color="auto"/>
            </w:tcBorders>
          </w:tcPr>
          <w:p w14:paraId="346A600F" w14:textId="77777777" w:rsidR="0046337C" w:rsidRPr="008945A8" w:rsidRDefault="0046337C" w:rsidP="00EA7C82">
            <w:pPr>
              <w:tabs>
                <w:tab w:val="decimal" w:pos="670"/>
              </w:tabs>
              <w:spacing w:line="340" w:lineRule="exact"/>
              <w:ind w:right="88"/>
              <w:jc w:val="right"/>
              <w:rPr>
                <w:rFonts w:asciiTheme="majorBidi" w:hAnsiTheme="majorBidi" w:cstheme="majorBidi"/>
              </w:rPr>
            </w:pPr>
            <w:r w:rsidRPr="00C25195">
              <w:t>31,158</w:t>
            </w:r>
          </w:p>
        </w:tc>
        <w:tc>
          <w:tcPr>
            <w:tcW w:w="137" w:type="dxa"/>
          </w:tcPr>
          <w:p w14:paraId="6FF3FB02"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Borders>
              <w:bottom w:val="single" w:sz="6" w:space="0" w:color="auto"/>
            </w:tcBorders>
          </w:tcPr>
          <w:p w14:paraId="7DF17A94"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40,230</w:t>
            </w:r>
          </w:p>
        </w:tc>
        <w:tc>
          <w:tcPr>
            <w:tcW w:w="112" w:type="dxa"/>
          </w:tcPr>
          <w:p w14:paraId="33F86D89" w14:textId="77777777" w:rsidR="0046337C" w:rsidRPr="008945A8" w:rsidRDefault="0046337C" w:rsidP="00EA7C82">
            <w:pPr>
              <w:tabs>
                <w:tab w:val="decimal" w:pos="670"/>
              </w:tabs>
              <w:spacing w:line="340" w:lineRule="exact"/>
              <w:ind w:right="284"/>
              <w:jc w:val="right"/>
              <w:rPr>
                <w:rFonts w:asciiTheme="majorBidi" w:hAnsiTheme="majorBidi" w:cstheme="majorBidi"/>
              </w:rPr>
            </w:pPr>
          </w:p>
        </w:tc>
        <w:tc>
          <w:tcPr>
            <w:tcW w:w="1301" w:type="dxa"/>
            <w:tcBorders>
              <w:bottom w:val="single" w:sz="6" w:space="0" w:color="auto"/>
            </w:tcBorders>
          </w:tcPr>
          <w:p w14:paraId="5C8EFEA7" w14:textId="77777777" w:rsidR="0046337C" w:rsidRPr="008945A8" w:rsidRDefault="0046337C" w:rsidP="00EA7C82">
            <w:pPr>
              <w:tabs>
                <w:tab w:val="left" w:pos="274"/>
              </w:tabs>
              <w:spacing w:line="340" w:lineRule="exact"/>
              <w:ind w:right="371"/>
              <w:jc w:val="right"/>
              <w:rPr>
                <w:rFonts w:asciiTheme="majorBidi" w:hAnsiTheme="majorBidi" w:cstheme="majorBidi"/>
                <w:color w:val="000000" w:themeColor="text1"/>
                <w:lang w:val="en-ZA"/>
              </w:rPr>
            </w:pPr>
            <w:r w:rsidRPr="008945A8">
              <w:rPr>
                <w:rFonts w:asciiTheme="majorBidi" w:hAnsiTheme="majorBidi" w:cstheme="majorBidi"/>
                <w:color w:val="000000" w:themeColor="text1"/>
                <w:lang w:val="en-ZA"/>
              </w:rPr>
              <w:t>-</w:t>
            </w:r>
          </w:p>
        </w:tc>
        <w:tc>
          <w:tcPr>
            <w:tcW w:w="110" w:type="dxa"/>
          </w:tcPr>
          <w:p w14:paraId="74CC3D5B"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Borders>
              <w:bottom w:val="single" w:sz="6" w:space="0" w:color="auto"/>
            </w:tcBorders>
          </w:tcPr>
          <w:p w14:paraId="5A5AD374"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1,679</w:t>
            </w:r>
          </w:p>
        </w:tc>
      </w:tr>
      <w:tr w:rsidR="0046337C" w:rsidRPr="008945A8" w14:paraId="1FA9D876" w14:textId="77777777" w:rsidTr="007A3BE4">
        <w:tc>
          <w:tcPr>
            <w:tcW w:w="3499" w:type="dxa"/>
          </w:tcPr>
          <w:p w14:paraId="5F53F9DA" w14:textId="77777777" w:rsidR="0046337C" w:rsidRPr="008945A8" w:rsidRDefault="0046337C" w:rsidP="00EA7C82">
            <w:pPr>
              <w:spacing w:line="340" w:lineRule="exact"/>
              <w:rPr>
                <w:rFonts w:asciiTheme="majorBidi" w:hAnsiTheme="majorBidi" w:cstheme="majorBidi"/>
                <w:cs/>
              </w:rPr>
            </w:pPr>
            <w:r w:rsidRPr="008945A8">
              <w:rPr>
                <w:rFonts w:asciiTheme="majorBidi" w:hAnsiTheme="majorBidi" w:cstheme="majorBidi"/>
              </w:rPr>
              <w:t>Total</w:t>
            </w:r>
          </w:p>
        </w:tc>
        <w:tc>
          <w:tcPr>
            <w:tcW w:w="1271" w:type="dxa"/>
            <w:tcBorders>
              <w:top w:val="single" w:sz="6" w:space="0" w:color="auto"/>
            </w:tcBorders>
          </w:tcPr>
          <w:p w14:paraId="33A50E44"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C25195">
              <w:t>37,203</w:t>
            </w:r>
          </w:p>
        </w:tc>
        <w:tc>
          <w:tcPr>
            <w:tcW w:w="137" w:type="dxa"/>
          </w:tcPr>
          <w:p w14:paraId="5E211A06"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Borders>
              <w:top w:val="single" w:sz="6" w:space="0" w:color="auto"/>
            </w:tcBorders>
          </w:tcPr>
          <w:p w14:paraId="36F0316C"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40,230</w:t>
            </w:r>
          </w:p>
        </w:tc>
        <w:tc>
          <w:tcPr>
            <w:tcW w:w="112" w:type="dxa"/>
          </w:tcPr>
          <w:p w14:paraId="37A4BC86"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Borders>
              <w:top w:val="single" w:sz="6" w:space="0" w:color="auto"/>
            </w:tcBorders>
          </w:tcPr>
          <w:p w14:paraId="45E134AD" w14:textId="77777777" w:rsidR="0046337C" w:rsidRPr="008945A8" w:rsidRDefault="0046337C" w:rsidP="00EA7C82">
            <w:pPr>
              <w:tabs>
                <w:tab w:val="left" w:pos="274"/>
              </w:tabs>
              <w:spacing w:line="340" w:lineRule="exact"/>
              <w:ind w:right="371"/>
              <w:jc w:val="right"/>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6BAE9C13"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Borders>
              <w:top w:val="single" w:sz="6" w:space="0" w:color="auto"/>
            </w:tcBorders>
          </w:tcPr>
          <w:p w14:paraId="24A66CD4"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1,679</w:t>
            </w:r>
          </w:p>
        </w:tc>
      </w:tr>
      <w:tr w:rsidR="0046337C" w:rsidRPr="008945A8" w14:paraId="512FAA78" w14:textId="77777777" w:rsidTr="007A3BE4">
        <w:tc>
          <w:tcPr>
            <w:tcW w:w="3499" w:type="dxa"/>
          </w:tcPr>
          <w:p w14:paraId="51E1D95E" w14:textId="77777777" w:rsidR="0046337C" w:rsidRPr="00E70BBA" w:rsidRDefault="0046337C" w:rsidP="00EA7C82">
            <w:pPr>
              <w:spacing w:line="340" w:lineRule="exact"/>
              <w:rPr>
                <w:rFonts w:asciiTheme="majorBidi" w:hAnsiTheme="majorBidi" w:cstheme="majorBidi"/>
              </w:rPr>
            </w:pPr>
            <w:r w:rsidRPr="00E70BBA">
              <w:rPr>
                <w:rFonts w:asciiTheme="majorBidi" w:hAnsiTheme="majorBidi" w:cstheme="majorBidi"/>
              </w:rPr>
              <w:t xml:space="preserve">Less: Allowance for expected credit losses </w:t>
            </w:r>
          </w:p>
        </w:tc>
        <w:tc>
          <w:tcPr>
            <w:tcW w:w="1271" w:type="dxa"/>
            <w:tcBorders>
              <w:bottom w:val="single" w:sz="6" w:space="0" w:color="auto"/>
            </w:tcBorders>
          </w:tcPr>
          <w:p w14:paraId="605CD552" w14:textId="77777777" w:rsidR="0046337C" w:rsidRPr="008945A8" w:rsidRDefault="0046337C" w:rsidP="00EA7C82">
            <w:pPr>
              <w:tabs>
                <w:tab w:val="decimal" w:pos="670"/>
              </w:tabs>
              <w:spacing w:line="340" w:lineRule="exact"/>
              <w:ind w:right="284"/>
              <w:jc w:val="right"/>
              <w:rPr>
                <w:rFonts w:asciiTheme="majorBidi" w:hAnsiTheme="majorBidi" w:cstheme="majorBidi"/>
              </w:rPr>
            </w:pPr>
            <w:r w:rsidRPr="00DC5E79">
              <w:t>-</w:t>
            </w:r>
          </w:p>
        </w:tc>
        <w:tc>
          <w:tcPr>
            <w:tcW w:w="137" w:type="dxa"/>
          </w:tcPr>
          <w:p w14:paraId="64709363" w14:textId="77777777" w:rsidR="0046337C" w:rsidRPr="008945A8" w:rsidRDefault="0046337C" w:rsidP="00EA7C82">
            <w:pPr>
              <w:pStyle w:val="a7"/>
              <w:tabs>
                <w:tab w:val="decimal" w:pos="670"/>
              </w:tabs>
              <w:spacing w:line="340" w:lineRule="exact"/>
              <w:ind w:left="0"/>
              <w:jc w:val="right"/>
              <w:rPr>
                <w:rFonts w:asciiTheme="majorBidi" w:hAnsiTheme="majorBidi" w:cstheme="majorBidi"/>
                <w:sz w:val="28"/>
                <w:szCs w:val="28"/>
              </w:rPr>
            </w:pPr>
          </w:p>
        </w:tc>
        <w:tc>
          <w:tcPr>
            <w:tcW w:w="1281" w:type="dxa"/>
            <w:tcBorders>
              <w:bottom w:val="single" w:sz="6" w:space="0" w:color="auto"/>
            </w:tcBorders>
          </w:tcPr>
          <w:p w14:paraId="4DD32CAF" w14:textId="77777777" w:rsidR="0046337C" w:rsidRPr="008945A8" w:rsidRDefault="0046337C" w:rsidP="00EA7C82">
            <w:pPr>
              <w:tabs>
                <w:tab w:val="decimal" w:pos="670"/>
              </w:tabs>
              <w:spacing w:line="340" w:lineRule="exact"/>
              <w:ind w:right="284"/>
              <w:jc w:val="right"/>
              <w:rPr>
                <w:rFonts w:asciiTheme="majorBidi" w:hAnsiTheme="majorBidi" w:cstheme="majorBidi"/>
              </w:rPr>
            </w:pPr>
            <w:r w:rsidRPr="008945A8">
              <w:rPr>
                <w:rFonts w:asciiTheme="majorBidi" w:hAnsiTheme="majorBidi" w:cstheme="majorBidi"/>
              </w:rPr>
              <w:t>-</w:t>
            </w:r>
          </w:p>
        </w:tc>
        <w:tc>
          <w:tcPr>
            <w:tcW w:w="112" w:type="dxa"/>
          </w:tcPr>
          <w:p w14:paraId="396608BF" w14:textId="77777777" w:rsidR="0046337C" w:rsidRPr="008945A8" w:rsidRDefault="0046337C" w:rsidP="00EA7C82">
            <w:pPr>
              <w:tabs>
                <w:tab w:val="decimal" w:pos="670"/>
              </w:tabs>
              <w:spacing w:line="340" w:lineRule="exact"/>
              <w:ind w:right="284"/>
              <w:jc w:val="right"/>
              <w:rPr>
                <w:rFonts w:asciiTheme="majorBidi" w:hAnsiTheme="majorBidi" w:cstheme="majorBidi"/>
              </w:rPr>
            </w:pPr>
          </w:p>
        </w:tc>
        <w:tc>
          <w:tcPr>
            <w:tcW w:w="1301" w:type="dxa"/>
            <w:tcBorders>
              <w:bottom w:val="single" w:sz="6" w:space="0" w:color="auto"/>
            </w:tcBorders>
          </w:tcPr>
          <w:p w14:paraId="1A6A52B1" w14:textId="77777777" w:rsidR="0046337C" w:rsidRPr="008945A8" w:rsidRDefault="0046337C" w:rsidP="00EA7C82">
            <w:pPr>
              <w:tabs>
                <w:tab w:val="decimal" w:pos="841"/>
              </w:tabs>
              <w:spacing w:line="340" w:lineRule="exact"/>
              <w:ind w:right="371"/>
              <w:jc w:val="center"/>
              <w:rPr>
                <w:rFonts w:asciiTheme="majorBidi" w:hAnsiTheme="majorBidi" w:cstheme="majorBidi"/>
              </w:rPr>
            </w:pPr>
            <w:r w:rsidRPr="008945A8">
              <w:rPr>
                <w:rFonts w:asciiTheme="majorBidi" w:hAnsiTheme="majorBidi" w:cstheme="majorBidi"/>
                <w:color w:val="000000" w:themeColor="text1"/>
                <w:lang w:val="en-ZA"/>
              </w:rPr>
              <w:t>-</w:t>
            </w:r>
          </w:p>
        </w:tc>
        <w:tc>
          <w:tcPr>
            <w:tcW w:w="110" w:type="dxa"/>
          </w:tcPr>
          <w:p w14:paraId="7BF318D4"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Borders>
              <w:bottom w:val="single" w:sz="6" w:space="0" w:color="auto"/>
            </w:tcBorders>
          </w:tcPr>
          <w:p w14:paraId="380C76A0" w14:textId="77777777" w:rsidR="0046337C" w:rsidRPr="008945A8" w:rsidRDefault="0046337C" w:rsidP="00EA7C82">
            <w:pPr>
              <w:tabs>
                <w:tab w:val="decimal" w:pos="670"/>
              </w:tabs>
              <w:spacing w:line="340" w:lineRule="exact"/>
              <w:ind w:right="284"/>
              <w:jc w:val="right"/>
              <w:rPr>
                <w:rFonts w:asciiTheme="majorBidi" w:hAnsiTheme="majorBidi" w:cstheme="majorBidi"/>
              </w:rPr>
            </w:pPr>
            <w:r w:rsidRPr="008945A8">
              <w:rPr>
                <w:rFonts w:asciiTheme="majorBidi" w:hAnsiTheme="majorBidi" w:cstheme="majorBidi"/>
              </w:rPr>
              <w:t>-</w:t>
            </w:r>
          </w:p>
        </w:tc>
      </w:tr>
      <w:tr w:rsidR="0046337C" w:rsidRPr="008945A8" w14:paraId="2E5A6CA2" w14:textId="77777777" w:rsidTr="00533239">
        <w:tc>
          <w:tcPr>
            <w:tcW w:w="3499" w:type="dxa"/>
          </w:tcPr>
          <w:p w14:paraId="2CABAF56" w14:textId="77777777" w:rsidR="0046337C" w:rsidRPr="008945A8" w:rsidRDefault="0046337C" w:rsidP="00EA7C82">
            <w:pPr>
              <w:spacing w:line="340" w:lineRule="exact"/>
              <w:rPr>
                <w:rFonts w:asciiTheme="majorBidi" w:hAnsiTheme="majorBidi" w:cstheme="majorBidi"/>
              </w:rPr>
            </w:pPr>
            <w:r w:rsidRPr="008945A8">
              <w:rPr>
                <w:rFonts w:asciiTheme="majorBidi" w:hAnsiTheme="majorBidi" w:cstheme="majorBidi"/>
              </w:rPr>
              <w:t>Total trade receivables - net</w:t>
            </w:r>
          </w:p>
        </w:tc>
        <w:tc>
          <w:tcPr>
            <w:tcW w:w="1271" w:type="dxa"/>
            <w:tcBorders>
              <w:top w:val="single" w:sz="6" w:space="0" w:color="auto"/>
              <w:bottom w:val="single" w:sz="6" w:space="0" w:color="auto"/>
            </w:tcBorders>
          </w:tcPr>
          <w:p w14:paraId="517245BE"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DC5E79">
              <w:t>37,203</w:t>
            </w:r>
          </w:p>
        </w:tc>
        <w:tc>
          <w:tcPr>
            <w:tcW w:w="137" w:type="dxa"/>
          </w:tcPr>
          <w:p w14:paraId="27EA5926"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281" w:type="dxa"/>
            <w:tcBorders>
              <w:top w:val="single" w:sz="6" w:space="0" w:color="auto"/>
              <w:bottom w:val="single" w:sz="6" w:space="0" w:color="auto"/>
            </w:tcBorders>
          </w:tcPr>
          <w:p w14:paraId="646AD973" w14:textId="2176241C" w:rsidR="0046337C" w:rsidRPr="008945A8" w:rsidRDefault="00FA683E" w:rsidP="00EA7C82">
            <w:pPr>
              <w:tabs>
                <w:tab w:val="decimal" w:pos="670"/>
              </w:tabs>
              <w:spacing w:line="340" w:lineRule="exact"/>
              <w:ind w:right="57"/>
              <w:jc w:val="right"/>
              <w:rPr>
                <w:rFonts w:asciiTheme="majorBidi" w:hAnsiTheme="majorBidi" w:cstheme="majorBidi"/>
              </w:rPr>
            </w:pPr>
            <w:r w:rsidRPr="00FA683E">
              <w:rPr>
                <w:rFonts w:asciiTheme="majorBidi" w:hAnsiTheme="majorBidi" w:cstheme="majorBidi"/>
                <w:color w:val="000000" w:themeColor="text1"/>
                <w:lang w:val="en-ZA"/>
              </w:rPr>
              <w:t>40,230</w:t>
            </w:r>
          </w:p>
        </w:tc>
        <w:tc>
          <w:tcPr>
            <w:tcW w:w="112" w:type="dxa"/>
          </w:tcPr>
          <w:p w14:paraId="7224F807" w14:textId="77777777" w:rsidR="0046337C" w:rsidRPr="008945A8" w:rsidRDefault="0046337C" w:rsidP="00EA7C82">
            <w:pPr>
              <w:tabs>
                <w:tab w:val="decimal" w:pos="670"/>
              </w:tabs>
              <w:spacing w:line="340" w:lineRule="exact"/>
              <w:ind w:right="57"/>
              <w:jc w:val="right"/>
              <w:rPr>
                <w:rFonts w:asciiTheme="majorBidi" w:hAnsiTheme="majorBidi" w:cstheme="majorBidi"/>
              </w:rPr>
            </w:pPr>
          </w:p>
        </w:tc>
        <w:tc>
          <w:tcPr>
            <w:tcW w:w="1301" w:type="dxa"/>
            <w:tcBorders>
              <w:top w:val="single" w:sz="6" w:space="0" w:color="auto"/>
              <w:bottom w:val="single" w:sz="6" w:space="0" w:color="auto"/>
            </w:tcBorders>
          </w:tcPr>
          <w:p w14:paraId="0F4C09ED" w14:textId="77777777" w:rsidR="0046337C" w:rsidRPr="008945A8" w:rsidRDefault="0046337C" w:rsidP="00EA7C82">
            <w:pPr>
              <w:tabs>
                <w:tab w:val="decimal" w:pos="670"/>
                <w:tab w:val="decimal" w:pos="841"/>
              </w:tabs>
              <w:spacing w:line="340" w:lineRule="exact"/>
              <w:ind w:right="371"/>
              <w:jc w:val="right"/>
              <w:rPr>
                <w:rFonts w:asciiTheme="majorBidi" w:hAnsiTheme="majorBidi" w:cstheme="majorBidi"/>
                <w:cs/>
              </w:rPr>
            </w:pPr>
            <w:r w:rsidRPr="008945A8">
              <w:rPr>
                <w:rFonts w:asciiTheme="majorBidi" w:hAnsiTheme="majorBidi" w:cstheme="majorBidi"/>
                <w:color w:val="000000" w:themeColor="text1"/>
                <w:lang w:val="en-ZA"/>
              </w:rPr>
              <w:t>-</w:t>
            </w:r>
          </w:p>
        </w:tc>
        <w:tc>
          <w:tcPr>
            <w:tcW w:w="110" w:type="dxa"/>
          </w:tcPr>
          <w:p w14:paraId="7325736E" w14:textId="77777777" w:rsidR="0046337C" w:rsidRPr="008945A8" w:rsidRDefault="0046337C" w:rsidP="00EA7C82">
            <w:pPr>
              <w:tabs>
                <w:tab w:val="decimal" w:pos="670"/>
              </w:tabs>
              <w:spacing w:line="340" w:lineRule="exact"/>
              <w:ind w:right="371"/>
              <w:jc w:val="right"/>
              <w:rPr>
                <w:rFonts w:asciiTheme="majorBidi" w:hAnsiTheme="majorBidi" w:cstheme="majorBidi"/>
              </w:rPr>
            </w:pPr>
          </w:p>
        </w:tc>
        <w:tc>
          <w:tcPr>
            <w:tcW w:w="1315" w:type="dxa"/>
            <w:gridSpan w:val="2"/>
            <w:tcBorders>
              <w:top w:val="single" w:sz="6" w:space="0" w:color="auto"/>
              <w:bottom w:val="single" w:sz="6" w:space="0" w:color="auto"/>
            </w:tcBorders>
          </w:tcPr>
          <w:p w14:paraId="7ECA34D9" w14:textId="77777777" w:rsidR="0046337C" w:rsidRPr="008945A8" w:rsidRDefault="0046337C" w:rsidP="00EA7C82">
            <w:pPr>
              <w:tabs>
                <w:tab w:val="decimal" w:pos="670"/>
              </w:tabs>
              <w:spacing w:line="340" w:lineRule="exact"/>
              <w:ind w:right="57"/>
              <w:jc w:val="right"/>
              <w:rPr>
                <w:rFonts w:asciiTheme="majorBidi" w:hAnsiTheme="majorBidi" w:cstheme="majorBidi"/>
              </w:rPr>
            </w:pPr>
            <w:r w:rsidRPr="008945A8">
              <w:rPr>
                <w:rFonts w:asciiTheme="majorBidi" w:hAnsiTheme="majorBidi" w:cstheme="majorBidi"/>
              </w:rPr>
              <w:t>1,679</w:t>
            </w:r>
          </w:p>
        </w:tc>
      </w:tr>
      <w:tr w:rsidR="0046337C" w:rsidRPr="008945A8" w14:paraId="01D907B5" w14:textId="77777777" w:rsidTr="00533239">
        <w:tc>
          <w:tcPr>
            <w:tcW w:w="3499" w:type="dxa"/>
          </w:tcPr>
          <w:p w14:paraId="5E0649CF" w14:textId="77777777" w:rsidR="0046337C" w:rsidRDefault="0046337C" w:rsidP="00DB6DE5">
            <w:pPr>
              <w:spacing w:line="240" w:lineRule="atLeast"/>
              <w:rPr>
                <w:rFonts w:asciiTheme="majorBidi" w:hAnsiTheme="majorBidi" w:cstheme="majorBidi"/>
                <w:b/>
                <w:bCs/>
              </w:rPr>
            </w:pPr>
          </w:p>
          <w:p w14:paraId="324A6490" w14:textId="77777777" w:rsidR="0046337C" w:rsidRPr="008945A8" w:rsidRDefault="0046337C" w:rsidP="00DB6DE5">
            <w:pPr>
              <w:spacing w:line="240" w:lineRule="atLeast"/>
              <w:rPr>
                <w:rFonts w:asciiTheme="majorBidi" w:hAnsiTheme="majorBidi" w:cstheme="majorBidi"/>
              </w:rPr>
            </w:pPr>
            <w:r w:rsidRPr="008945A8">
              <w:rPr>
                <w:rFonts w:asciiTheme="majorBidi" w:hAnsiTheme="majorBidi" w:cstheme="majorBidi"/>
                <w:b/>
                <w:bCs/>
              </w:rPr>
              <w:t>Other current receivables</w:t>
            </w:r>
          </w:p>
        </w:tc>
        <w:tc>
          <w:tcPr>
            <w:tcW w:w="1271" w:type="dxa"/>
          </w:tcPr>
          <w:p w14:paraId="6B00C466"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cs/>
                <w:lang w:val="en-ZA"/>
              </w:rPr>
            </w:pPr>
          </w:p>
        </w:tc>
        <w:tc>
          <w:tcPr>
            <w:tcW w:w="137" w:type="dxa"/>
          </w:tcPr>
          <w:p w14:paraId="177B5FF6"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Pr>
          <w:p w14:paraId="731D3136"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12" w:type="dxa"/>
          </w:tcPr>
          <w:p w14:paraId="41F5E472"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01" w:type="dxa"/>
            <w:tcBorders>
              <w:top w:val="single" w:sz="6" w:space="0" w:color="auto"/>
            </w:tcBorders>
          </w:tcPr>
          <w:p w14:paraId="1149BEC3" w14:textId="77777777" w:rsidR="0046337C" w:rsidRPr="008945A8" w:rsidRDefault="0046337C" w:rsidP="00DB6DE5">
            <w:pPr>
              <w:tabs>
                <w:tab w:val="decimal" w:pos="670"/>
                <w:tab w:val="decimal" w:pos="841"/>
              </w:tabs>
              <w:spacing w:line="240" w:lineRule="atLeast"/>
              <w:ind w:right="57"/>
              <w:jc w:val="right"/>
              <w:rPr>
                <w:rFonts w:asciiTheme="majorBidi" w:hAnsiTheme="majorBidi" w:cstheme="majorBidi"/>
                <w:cs/>
              </w:rPr>
            </w:pPr>
          </w:p>
        </w:tc>
        <w:tc>
          <w:tcPr>
            <w:tcW w:w="110" w:type="dxa"/>
          </w:tcPr>
          <w:p w14:paraId="5527EE0B"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Borders>
              <w:top w:val="single" w:sz="6" w:space="0" w:color="auto"/>
            </w:tcBorders>
          </w:tcPr>
          <w:p w14:paraId="77E40677"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r>
      <w:tr w:rsidR="0046337C" w:rsidRPr="008945A8" w14:paraId="7357F0BF" w14:textId="77777777" w:rsidTr="007A3BE4">
        <w:tc>
          <w:tcPr>
            <w:tcW w:w="3499" w:type="dxa"/>
          </w:tcPr>
          <w:p w14:paraId="7E09639F"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 xml:space="preserve">Other receivables - related parties (Note </w:t>
            </w:r>
            <w:r>
              <w:rPr>
                <w:rFonts w:asciiTheme="majorBidi" w:hAnsiTheme="majorBidi" w:cstheme="majorBidi"/>
              </w:rPr>
              <w:t>5</w:t>
            </w:r>
            <w:r w:rsidRPr="00CE4F4B">
              <w:rPr>
                <w:rFonts w:asciiTheme="majorBidi" w:hAnsiTheme="majorBidi" w:cstheme="majorBidi"/>
              </w:rPr>
              <w:t>)</w:t>
            </w:r>
          </w:p>
        </w:tc>
        <w:tc>
          <w:tcPr>
            <w:tcW w:w="1271" w:type="dxa"/>
          </w:tcPr>
          <w:p w14:paraId="493FC5CC"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330</w:t>
            </w:r>
          </w:p>
        </w:tc>
        <w:tc>
          <w:tcPr>
            <w:tcW w:w="137" w:type="dxa"/>
          </w:tcPr>
          <w:p w14:paraId="2E93F768"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Pr>
          <w:p w14:paraId="7D871184" w14:textId="77777777" w:rsidR="0046337C" w:rsidRPr="008945A8" w:rsidRDefault="0046337C" w:rsidP="00DB6DE5">
            <w:pPr>
              <w:tabs>
                <w:tab w:val="decimal" w:pos="670"/>
              </w:tabs>
              <w:spacing w:line="240" w:lineRule="atLeast"/>
              <w:ind w:right="369"/>
              <w:jc w:val="right"/>
              <w:rPr>
                <w:rFonts w:asciiTheme="majorBidi" w:hAnsiTheme="majorBidi" w:cstheme="majorBidi"/>
              </w:rPr>
            </w:pPr>
            <w:r w:rsidRPr="008945A8">
              <w:rPr>
                <w:rFonts w:asciiTheme="majorBidi" w:hAnsiTheme="majorBidi" w:cstheme="majorBidi"/>
                <w:color w:val="000000" w:themeColor="text1"/>
                <w:lang w:val="en-ZA"/>
              </w:rPr>
              <w:t xml:space="preserve">-   </w:t>
            </w:r>
          </w:p>
        </w:tc>
        <w:tc>
          <w:tcPr>
            <w:tcW w:w="112" w:type="dxa"/>
          </w:tcPr>
          <w:p w14:paraId="41B7F2C2"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01" w:type="dxa"/>
          </w:tcPr>
          <w:p w14:paraId="48E8D56B" w14:textId="77777777" w:rsidR="0046337C" w:rsidRPr="008945A8" w:rsidRDefault="0046337C" w:rsidP="00DB6DE5">
            <w:pPr>
              <w:tabs>
                <w:tab w:val="decimal" w:pos="670"/>
                <w:tab w:val="decimal" w:pos="841"/>
              </w:tabs>
              <w:spacing w:line="240" w:lineRule="atLeast"/>
              <w:ind w:right="371"/>
              <w:jc w:val="right"/>
              <w:rPr>
                <w:rFonts w:asciiTheme="majorBidi" w:hAnsiTheme="majorBidi" w:cstheme="majorBidi"/>
                <w:cs/>
              </w:rPr>
            </w:pPr>
            <w:r w:rsidRPr="008945A8">
              <w:rPr>
                <w:rFonts w:asciiTheme="majorBidi" w:hAnsiTheme="majorBidi" w:cstheme="majorBidi"/>
                <w:color w:val="000000" w:themeColor="text1"/>
                <w:lang w:val="en-ZA"/>
              </w:rPr>
              <w:t xml:space="preserve">-   </w:t>
            </w:r>
          </w:p>
        </w:tc>
        <w:tc>
          <w:tcPr>
            <w:tcW w:w="110" w:type="dxa"/>
          </w:tcPr>
          <w:p w14:paraId="275034A7"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Pr>
          <w:p w14:paraId="4B00A8C8"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06CABCB4" w14:textId="77777777" w:rsidTr="007A3BE4">
        <w:tc>
          <w:tcPr>
            <w:tcW w:w="3499" w:type="dxa"/>
          </w:tcPr>
          <w:p w14:paraId="0FBBC567"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Other receivables - unrelated parties</w:t>
            </w:r>
          </w:p>
        </w:tc>
        <w:tc>
          <w:tcPr>
            <w:tcW w:w="1271" w:type="dxa"/>
          </w:tcPr>
          <w:p w14:paraId="3190B731"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7,059</w:t>
            </w:r>
          </w:p>
        </w:tc>
        <w:tc>
          <w:tcPr>
            <w:tcW w:w="137" w:type="dxa"/>
          </w:tcPr>
          <w:p w14:paraId="17D0A42D"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Pr>
          <w:p w14:paraId="3A370FDD" w14:textId="77777777" w:rsidR="0046337C" w:rsidRPr="008945A8" w:rsidRDefault="0046337C" w:rsidP="00DB6DE5">
            <w:pPr>
              <w:tabs>
                <w:tab w:val="decimal" w:pos="670"/>
              </w:tabs>
              <w:spacing w:line="240" w:lineRule="atLeast"/>
              <w:ind w:right="90"/>
              <w:jc w:val="right"/>
              <w:rPr>
                <w:rFonts w:asciiTheme="majorBidi" w:hAnsiTheme="majorBidi" w:cstheme="majorBidi"/>
              </w:rPr>
            </w:pPr>
            <w:r w:rsidRPr="008945A8">
              <w:rPr>
                <w:rFonts w:asciiTheme="majorBidi" w:hAnsiTheme="majorBidi" w:cstheme="majorBidi"/>
                <w:color w:val="000000" w:themeColor="text1"/>
                <w:lang w:val="en-ZA"/>
              </w:rPr>
              <w:t>753</w:t>
            </w:r>
          </w:p>
        </w:tc>
        <w:tc>
          <w:tcPr>
            <w:tcW w:w="112" w:type="dxa"/>
          </w:tcPr>
          <w:p w14:paraId="6D686FFE" w14:textId="77777777" w:rsidR="0046337C" w:rsidRPr="008945A8" w:rsidRDefault="0046337C" w:rsidP="00DB6DE5">
            <w:pPr>
              <w:tabs>
                <w:tab w:val="decimal" w:pos="670"/>
              </w:tabs>
              <w:spacing w:line="240" w:lineRule="atLeast"/>
              <w:ind w:right="284"/>
              <w:jc w:val="right"/>
              <w:rPr>
                <w:rFonts w:asciiTheme="majorBidi" w:hAnsiTheme="majorBidi" w:cstheme="majorBidi"/>
              </w:rPr>
            </w:pPr>
          </w:p>
        </w:tc>
        <w:tc>
          <w:tcPr>
            <w:tcW w:w="1301" w:type="dxa"/>
          </w:tcPr>
          <w:p w14:paraId="5A9D53E4" w14:textId="77777777" w:rsidR="0046337C" w:rsidRPr="00422E19" w:rsidRDefault="0046337C" w:rsidP="00DB6DE5">
            <w:pPr>
              <w:tabs>
                <w:tab w:val="decimal" w:pos="670"/>
              </w:tabs>
              <w:spacing w:line="240" w:lineRule="atLeast"/>
              <w:ind w:right="57"/>
              <w:jc w:val="right"/>
              <w:rPr>
                <w:rFonts w:asciiTheme="majorBidi" w:hAnsiTheme="majorBidi" w:cstheme="majorBidi"/>
                <w:color w:val="000000" w:themeColor="text1"/>
                <w:cs/>
              </w:rPr>
            </w:pPr>
            <w:r w:rsidRPr="00422E19">
              <w:rPr>
                <w:rFonts w:asciiTheme="majorBidi" w:hAnsiTheme="majorBidi" w:cstheme="majorBidi" w:hint="cs"/>
                <w:color w:val="000000" w:themeColor="text1"/>
                <w:cs/>
              </w:rPr>
              <w:t xml:space="preserve"> 8</w:t>
            </w:r>
            <w:r w:rsidRPr="00422E19">
              <w:rPr>
                <w:rFonts w:asciiTheme="majorBidi" w:hAnsiTheme="majorBidi" w:cstheme="majorBidi"/>
                <w:color w:val="000000" w:themeColor="text1"/>
              </w:rPr>
              <w:t>5</w:t>
            </w:r>
            <w:r w:rsidRPr="00422E19">
              <w:rPr>
                <w:rFonts w:asciiTheme="majorBidi" w:hAnsiTheme="majorBidi" w:cstheme="majorBidi" w:hint="cs"/>
                <w:color w:val="000000" w:themeColor="text1"/>
                <w:cs/>
              </w:rPr>
              <w:t>1</w:t>
            </w:r>
          </w:p>
        </w:tc>
        <w:tc>
          <w:tcPr>
            <w:tcW w:w="110" w:type="dxa"/>
          </w:tcPr>
          <w:p w14:paraId="60A82BF7"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Pr>
          <w:p w14:paraId="2EAB9047"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62A86968" w14:textId="77777777" w:rsidTr="007A3BE4">
        <w:tc>
          <w:tcPr>
            <w:tcW w:w="3499" w:type="dxa"/>
          </w:tcPr>
          <w:p w14:paraId="2AB5EEC1"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Prepaid expense</w:t>
            </w:r>
          </w:p>
        </w:tc>
        <w:tc>
          <w:tcPr>
            <w:tcW w:w="1271" w:type="dxa"/>
          </w:tcPr>
          <w:p w14:paraId="20951FC8"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13,904</w:t>
            </w:r>
          </w:p>
        </w:tc>
        <w:tc>
          <w:tcPr>
            <w:tcW w:w="137" w:type="dxa"/>
          </w:tcPr>
          <w:p w14:paraId="13F101F1"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Pr>
          <w:p w14:paraId="1FE43C91" w14:textId="77777777" w:rsidR="0046337C" w:rsidRPr="008945A8" w:rsidRDefault="0046337C" w:rsidP="00DB6DE5">
            <w:pPr>
              <w:tabs>
                <w:tab w:val="decimal" w:pos="670"/>
              </w:tabs>
              <w:spacing w:line="240" w:lineRule="atLeast"/>
              <w:ind w:right="57"/>
              <w:jc w:val="right"/>
              <w:rPr>
                <w:rFonts w:asciiTheme="majorBidi" w:hAnsiTheme="majorBidi" w:cstheme="majorBidi"/>
              </w:rPr>
            </w:pPr>
            <w:r w:rsidRPr="008945A8">
              <w:rPr>
                <w:rFonts w:asciiTheme="majorBidi" w:hAnsiTheme="majorBidi" w:cstheme="majorBidi"/>
                <w:color w:val="000000" w:themeColor="text1"/>
                <w:lang w:val="en-ZA"/>
              </w:rPr>
              <w:t>2,181</w:t>
            </w:r>
          </w:p>
        </w:tc>
        <w:tc>
          <w:tcPr>
            <w:tcW w:w="112" w:type="dxa"/>
          </w:tcPr>
          <w:p w14:paraId="11F43B21"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01" w:type="dxa"/>
          </w:tcPr>
          <w:p w14:paraId="618D1A28" w14:textId="77777777" w:rsidR="0046337C" w:rsidRPr="008945A8" w:rsidRDefault="0046337C" w:rsidP="00DB6DE5">
            <w:pPr>
              <w:tabs>
                <w:tab w:val="decimal" w:pos="670"/>
              </w:tabs>
              <w:spacing w:line="240" w:lineRule="atLeast"/>
              <w:ind w:right="57"/>
              <w:jc w:val="right"/>
              <w:rPr>
                <w:rFonts w:asciiTheme="majorBidi" w:hAnsiTheme="majorBidi" w:cstheme="majorBidi"/>
                <w:cs/>
              </w:rPr>
            </w:pPr>
            <w:r w:rsidRPr="008945A8">
              <w:rPr>
                <w:rFonts w:asciiTheme="majorBidi" w:hAnsiTheme="majorBidi" w:cstheme="majorBidi"/>
                <w:color w:val="000000" w:themeColor="text1"/>
              </w:rPr>
              <w:t>95</w:t>
            </w:r>
            <w:r>
              <w:rPr>
                <w:rFonts w:asciiTheme="majorBidi" w:hAnsiTheme="majorBidi" w:cstheme="majorBidi" w:hint="cs"/>
                <w:color w:val="000000" w:themeColor="text1"/>
                <w:cs/>
              </w:rPr>
              <w:t>4</w:t>
            </w:r>
          </w:p>
        </w:tc>
        <w:tc>
          <w:tcPr>
            <w:tcW w:w="110" w:type="dxa"/>
          </w:tcPr>
          <w:p w14:paraId="7D316112"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Pr>
          <w:p w14:paraId="6A65E8FF" w14:textId="77777777" w:rsidR="0046337C" w:rsidRPr="008945A8" w:rsidRDefault="0046337C" w:rsidP="00DB6DE5">
            <w:pPr>
              <w:tabs>
                <w:tab w:val="decimal" w:pos="670"/>
              </w:tabs>
              <w:spacing w:line="240" w:lineRule="atLeast"/>
              <w:ind w:right="57"/>
              <w:jc w:val="right"/>
              <w:rPr>
                <w:rFonts w:asciiTheme="majorBidi" w:hAnsiTheme="majorBidi" w:cstheme="majorBidi"/>
              </w:rPr>
            </w:pPr>
            <w:r w:rsidRPr="008945A8">
              <w:rPr>
                <w:rFonts w:asciiTheme="majorBidi" w:hAnsiTheme="majorBidi" w:cstheme="majorBidi"/>
                <w:color w:val="000000" w:themeColor="text1"/>
                <w:lang w:val="en-ZA"/>
              </w:rPr>
              <w:t>94</w:t>
            </w:r>
          </w:p>
        </w:tc>
      </w:tr>
      <w:tr w:rsidR="0046337C" w:rsidRPr="008945A8" w14:paraId="48038C1F" w14:textId="77777777" w:rsidTr="007A3BE4">
        <w:tc>
          <w:tcPr>
            <w:tcW w:w="3499" w:type="dxa"/>
          </w:tcPr>
          <w:p w14:paraId="71E0B4C3"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 xml:space="preserve">Accrued revenues </w:t>
            </w:r>
          </w:p>
        </w:tc>
        <w:tc>
          <w:tcPr>
            <w:tcW w:w="1271" w:type="dxa"/>
          </w:tcPr>
          <w:p w14:paraId="548391F4"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1,241</w:t>
            </w:r>
          </w:p>
        </w:tc>
        <w:tc>
          <w:tcPr>
            <w:tcW w:w="137" w:type="dxa"/>
          </w:tcPr>
          <w:p w14:paraId="568313E2"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Pr>
          <w:p w14:paraId="7D9EA18F"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c>
          <w:tcPr>
            <w:tcW w:w="112" w:type="dxa"/>
          </w:tcPr>
          <w:p w14:paraId="49A8F0B2" w14:textId="77777777" w:rsidR="0046337C" w:rsidRPr="008945A8" w:rsidRDefault="0046337C" w:rsidP="00DB6DE5">
            <w:pPr>
              <w:tabs>
                <w:tab w:val="decimal" w:pos="670"/>
              </w:tabs>
              <w:spacing w:line="240" w:lineRule="atLeast"/>
              <w:ind w:right="284"/>
              <w:jc w:val="right"/>
              <w:rPr>
                <w:rFonts w:asciiTheme="majorBidi" w:hAnsiTheme="majorBidi" w:cstheme="majorBidi"/>
              </w:rPr>
            </w:pPr>
          </w:p>
        </w:tc>
        <w:tc>
          <w:tcPr>
            <w:tcW w:w="1301" w:type="dxa"/>
          </w:tcPr>
          <w:p w14:paraId="7126BF58" w14:textId="77777777" w:rsidR="0046337C" w:rsidRPr="008945A8" w:rsidRDefault="0046337C" w:rsidP="00DB6DE5">
            <w:pPr>
              <w:tabs>
                <w:tab w:val="decimal" w:pos="670"/>
              </w:tabs>
              <w:spacing w:line="240" w:lineRule="atLeast"/>
              <w:ind w:right="371"/>
              <w:jc w:val="right"/>
              <w:rPr>
                <w:rFonts w:asciiTheme="majorBidi" w:hAnsiTheme="majorBidi" w:cstheme="majorBidi"/>
                <w:cs/>
              </w:rPr>
            </w:pPr>
            <w:r w:rsidRPr="008945A8">
              <w:rPr>
                <w:rFonts w:asciiTheme="majorBidi" w:hAnsiTheme="majorBidi" w:cstheme="majorBidi"/>
                <w:color w:val="000000" w:themeColor="text1"/>
              </w:rPr>
              <w:t xml:space="preserve">-   </w:t>
            </w:r>
          </w:p>
        </w:tc>
        <w:tc>
          <w:tcPr>
            <w:tcW w:w="110" w:type="dxa"/>
          </w:tcPr>
          <w:p w14:paraId="76877546"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Pr>
          <w:p w14:paraId="45AAE442"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7AEAEBAB" w14:textId="77777777" w:rsidTr="007A3BE4">
        <w:tc>
          <w:tcPr>
            <w:tcW w:w="3499" w:type="dxa"/>
          </w:tcPr>
          <w:p w14:paraId="4B235A6D"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 xml:space="preserve">Accrued interest - related parties (Note </w:t>
            </w:r>
            <w:r>
              <w:rPr>
                <w:rFonts w:asciiTheme="majorBidi" w:hAnsiTheme="majorBidi" w:cstheme="majorBidi"/>
              </w:rPr>
              <w:t>5</w:t>
            </w:r>
            <w:r w:rsidRPr="00CE4F4B">
              <w:rPr>
                <w:rFonts w:asciiTheme="majorBidi" w:hAnsiTheme="majorBidi" w:cstheme="majorBidi"/>
              </w:rPr>
              <w:t>)</w:t>
            </w:r>
          </w:p>
        </w:tc>
        <w:tc>
          <w:tcPr>
            <w:tcW w:w="1271" w:type="dxa"/>
          </w:tcPr>
          <w:p w14:paraId="2650E748" w14:textId="77777777" w:rsidR="0046337C" w:rsidRPr="007A3BE4" w:rsidRDefault="0046337C" w:rsidP="00DB6DE5">
            <w:pPr>
              <w:tabs>
                <w:tab w:val="decimal" w:pos="670"/>
              </w:tabs>
              <w:spacing w:line="240" w:lineRule="atLeast"/>
              <w:ind w:right="235"/>
              <w:jc w:val="right"/>
              <w:rPr>
                <w:rFonts w:asciiTheme="majorBidi" w:hAnsiTheme="majorBidi" w:cstheme="majorBidi"/>
                <w:color w:val="000000" w:themeColor="text1"/>
                <w:lang w:val="en-ZA"/>
              </w:rPr>
            </w:pPr>
            <w:r w:rsidRPr="008945A8">
              <w:rPr>
                <w:rFonts w:asciiTheme="majorBidi" w:hAnsiTheme="majorBidi" w:cstheme="majorBidi"/>
              </w:rPr>
              <w:t>-</w:t>
            </w:r>
          </w:p>
        </w:tc>
        <w:tc>
          <w:tcPr>
            <w:tcW w:w="137" w:type="dxa"/>
          </w:tcPr>
          <w:p w14:paraId="08C58D47"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Pr>
          <w:p w14:paraId="1DC98149"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c>
          <w:tcPr>
            <w:tcW w:w="112" w:type="dxa"/>
          </w:tcPr>
          <w:p w14:paraId="5671929A" w14:textId="77777777" w:rsidR="0046337C" w:rsidRPr="008945A8" w:rsidRDefault="0046337C" w:rsidP="00DB6DE5">
            <w:pPr>
              <w:tabs>
                <w:tab w:val="decimal" w:pos="670"/>
              </w:tabs>
              <w:spacing w:line="240" w:lineRule="atLeast"/>
              <w:ind w:right="284"/>
              <w:jc w:val="right"/>
              <w:rPr>
                <w:rFonts w:asciiTheme="majorBidi" w:hAnsiTheme="majorBidi" w:cstheme="majorBidi"/>
              </w:rPr>
            </w:pPr>
          </w:p>
        </w:tc>
        <w:tc>
          <w:tcPr>
            <w:tcW w:w="1301" w:type="dxa"/>
          </w:tcPr>
          <w:p w14:paraId="5E1209EA" w14:textId="77777777" w:rsidR="0046337C" w:rsidRPr="008945A8" w:rsidRDefault="0046337C" w:rsidP="00DB6DE5">
            <w:pPr>
              <w:tabs>
                <w:tab w:val="decimal" w:pos="670"/>
              </w:tabs>
              <w:spacing w:line="240" w:lineRule="atLeast"/>
              <w:ind w:right="87"/>
              <w:jc w:val="right"/>
              <w:rPr>
                <w:rFonts w:asciiTheme="majorBidi" w:hAnsiTheme="majorBidi" w:cstheme="majorBidi"/>
                <w:cs/>
              </w:rPr>
            </w:pPr>
            <w:r w:rsidRPr="008945A8">
              <w:rPr>
                <w:rFonts w:asciiTheme="majorBidi" w:hAnsiTheme="majorBidi" w:cstheme="majorBidi"/>
                <w:color w:val="000000" w:themeColor="text1"/>
              </w:rPr>
              <w:t>4,650</w:t>
            </w:r>
          </w:p>
        </w:tc>
        <w:tc>
          <w:tcPr>
            <w:tcW w:w="110" w:type="dxa"/>
          </w:tcPr>
          <w:p w14:paraId="75134C64"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Pr>
          <w:p w14:paraId="0066983C"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05110C62" w14:textId="77777777" w:rsidTr="007A3BE4">
        <w:tc>
          <w:tcPr>
            <w:tcW w:w="3499" w:type="dxa"/>
          </w:tcPr>
          <w:p w14:paraId="215FEFF7"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Deposit for the purchase of goods and service</w:t>
            </w:r>
          </w:p>
        </w:tc>
        <w:tc>
          <w:tcPr>
            <w:tcW w:w="1271" w:type="dxa"/>
          </w:tcPr>
          <w:p w14:paraId="7885ADB8" w14:textId="77777777" w:rsidR="0046337C" w:rsidRPr="007A3BE4" w:rsidRDefault="0046337C" w:rsidP="00DB6DE5">
            <w:pPr>
              <w:tabs>
                <w:tab w:val="decimal" w:pos="670"/>
              </w:tabs>
              <w:spacing w:line="240" w:lineRule="atLeast"/>
              <w:ind w:right="230"/>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w:t>
            </w:r>
          </w:p>
        </w:tc>
        <w:tc>
          <w:tcPr>
            <w:tcW w:w="137" w:type="dxa"/>
          </w:tcPr>
          <w:p w14:paraId="3B6667A0"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Pr>
          <w:p w14:paraId="62A241A9"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c>
          <w:tcPr>
            <w:tcW w:w="112" w:type="dxa"/>
          </w:tcPr>
          <w:p w14:paraId="05BDD6C0" w14:textId="77777777" w:rsidR="0046337C" w:rsidRPr="008945A8" w:rsidRDefault="0046337C" w:rsidP="00DB6DE5">
            <w:pPr>
              <w:tabs>
                <w:tab w:val="decimal" w:pos="670"/>
              </w:tabs>
              <w:spacing w:line="240" w:lineRule="atLeast"/>
              <w:ind w:right="284"/>
              <w:jc w:val="right"/>
              <w:rPr>
                <w:rFonts w:asciiTheme="majorBidi" w:hAnsiTheme="majorBidi" w:cstheme="majorBidi"/>
              </w:rPr>
            </w:pPr>
          </w:p>
        </w:tc>
        <w:tc>
          <w:tcPr>
            <w:tcW w:w="1301" w:type="dxa"/>
          </w:tcPr>
          <w:p w14:paraId="5EE43BDF" w14:textId="77777777" w:rsidR="0046337C" w:rsidRPr="008945A8" w:rsidRDefault="0046337C" w:rsidP="00DB6DE5">
            <w:pPr>
              <w:tabs>
                <w:tab w:val="decimal" w:pos="670"/>
              </w:tabs>
              <w:spacing w:line="240" w:lineRule="atLeast"/>
              <w:ind w:right="371"/>
              <w:jc w:val="right"/>
              <w:rPr>
                <w:rFonts w:asciiTheme="majorBidi" w:hAnsiTheme="majorBidi" w:cstheme="majorBidi"/>
                <w:cs/>
              </w:rPr>
            </w:pPr>
            <w:r w:rsidRPr="008945A8">
              <w:rPr>
                <w:rFonts w:asciiTheme="majorBidi" w:hAnsiTheme="majorBidi" w:cstheme="majorBidi"/>
                <w:color w:val="000000" w:themeColor="text1"/>
                <w:lang w:val="en-ZA"/>
              </w:rPr>
              <w:t xml:space="preserve">-   </w:t>
            </w:r>
          </w:p>
        </w:tc>
        <w:tc>
          <w:tcPr>
            <w:tcW w:w="110" w:type="dxa"/>
          </w:tcPr>
          <w:p w14:paraId="74D9B5B9"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Pr>
          <w:p w14:paraId="5F1D60A2"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0BECE9B6" w14:textId="77777777" w:rsidTr="007A3BE4">
        <w:tc>
          <w:tcPr>
            <w:tcW w:w="3499" w:type="dxa"/>
          </w:tcPr>
          <w:p w14:paraId="7A14C3CB"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Other</w:t>
            </w:r>
          </w:p>
        </w:tc>
        <w:tc>
          <w:tcPr>
            <w:tcW w:w="1271" w:type="dxa"/>
          </w:tcPr>
          <w:p w14:paraId="09A84BCB"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204</w:t>
            </w:r>
          </w:p>
        </w:tc>
        <w:tc>
          <w:tcPr>
            <w:tcW w:w="137" w:type="dxa"/>
          </w:tcPr>
          <w:p w14:paraId="187066C4"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Borders>
              <w:bottom w:val="single" w:sz="6" w:space="0" w:color="auto"/>
            </w:tcBorders>
          </w:tcPr>
          <w:p w14:paraId="2B2333A3" w14:textId="77777777" w:rsidR="0046337C" w:rsidRPr="008945A8" w:rsidRDefault="0046337C" w:rsidP="00DB6DE5">
            <w:pPr>
              <w:tabs>
                <w:tab w:val="decimal" w:pos="670"/>
              </w:tabs>
              <w:spacing w:line="240" w:lineRule="atLeast"/>
              <w:ind w:right="57"/>
              <w:jc w:val="right"/>
              <w:rPr>
                <w:rFonts w:asciiTheme="majorBidi" w:hAnsiTheme="majorBidi" w:cstheme="majorBidi"/>
              </w:rPr>
            </w:pPr>
            <w:r w:rsidRPr="008945A8">
              <w:rPr>
                <w:rFonts w:asciiTheme="majorBidi" w:hAnsiTheme="majorBidi" w:cstheme="majorBidi"/>
                <w:color w:val="000000" w:themeColor="text1"/>
                <w:lang w:val="en-ZA"/>
              </w:rPr>
              <w:t>287</w:t>
            </w:r>
          </w:p>
        </w:tc>
        <w:tc>
          <w:tcPr>
            <w:tcW w:w="112" w:type="dxa"/>
          </w:tcPr>
          <w:p w14:paraId="0080C42B"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01" w:type="dxa"/>
          </w:tcPr>
          <w:p w14:paraId="66F251D4" w14:textId="77777777" w:rsidR="0046337C" w:rsidRPr="008945A8" w:rsidRDefault="0046337C" w:rsidP="00DB6DE5">
            <w:pPr>
              <w:tabs>
                <w:tab w:val="decimal" w:pos="670"/>
              </w:tabs>
              <w:spacing w:line="240" w:lineRule="atLeast"/>
              <w:ind w:right="57"/>
              <w:jc w:val="right"/>
              <w:rPr>
                <w:rFonts w:asciiTheme="majorBidi" w:hAnsiTheme="majorBidi" w:cstheme="majorBidi"/>
                <w:cs/>
              </w:rPr>
            </w:pPr>
            <w:r>
              <w:rPr>
                <w:rFonts w:asciiTheme="majorBidi" w:hAnsiTheme="majorBidi" w:cstheme="majorBidi" w:hint="cs"/>
                <w:color w:val="000000" w:themeColor="text1"/>
                <w:cs/>
              </w:rPr>
              <w:t>8</w:t>
            </w:r>
            <w:r w:rsidRPr="008945A8">
              <w:rPr>
                <w:rFonts w:asciiTheme="majorBidi" w:hAnsiTheme="majorBidi" w:cstheme="majorBidi"/>
                <w:color w:val="000000" w:themeColor="text1"/>
              </w:rPr>
              <w:t>8</w:t>
            </w:r>
          </w:p>
        </w:tc>
        <w:tc>
          <w:tcPr>
            <w:tcW w:w="110" w:type="dxa"/>
          </w:tcPr>
          <w:p w14:paraId="793A124C"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Borders>
              <w:bottom w:val="single" w:sz="6" w:space="0" w:color="auto"/>
            </w:tcBorders>
          </w:tcPr>
          <w:p w14:paraId="43DCE293" w14:textId="77777777" w:rsidR="0046337C" w:rsidRPr="008945A8" w:rsidRDefault="0046337C" w:rsidP="00DB6DE5">
            <w:pPr>
              <w:tabs>
                <w:tab w:val="decimal" w:pos="670"/>
              </w:tabs>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7742EAB3" w14:textId="77777777" w:rsidTr="007A3BE4">
        <w:tc>
          <w:tcPr>
            <w:tcW w:w="3499" w:type="dxa"/>
          </w:tcPr>
          <w:p w14:paraId="1ACEA976"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rPr>
              <w:t>Total other current receivables</w:t>
            </w:r>
          </w:p>
        </w:tc>
        <w:tc>
          <w:tcPr>
            <w:tcW w:w="1271" w:type="dxa"/>
            <w:tcBorders>
              <w:top w:val="single" w:sz="6" w:space="0" w:color="auto"/>
              <w:bottom w:val="single" w:sz="6" w:space="0" w:color="auto"/>
            </w:tcBorders>
          </w:tcPr>
          <w:p w14:paraId="0547CC24"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22,738</w:t>
            </w:r>
          </w:p>
        </w:tc>
        <w:tc>
          <w:tcPr>
            <w:tcW w:w="137" w:type="dxa"/>
          </w:tcPr>
          <w:p w14:paraId="2E6F445D"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Borders>
              <w:top w:val="single" w:sz="6" w:space="0" w:color="auto"/>
              <w:bottom w:val="single" w:sz="6" w:space="0" w:color="auto"/>
            </w:tcBorders>
          </w:tcPr>
          <w:p w14:paraId="7D9E81F7" w14:textId="77777777" w:rsidR="0046337C" w:rsidRPr="008945A8" w:rsidRDefault="0046337C" w:rsidP="00DB6DE5">
            <w:pPr>
              <w:tabs>
                <w:tab w:val="decimal" w:pos="670"/>
              </w:tabs>
              <w:spacing w:line="240" w:lineRule="atLeast"/>
              <w:ind w:right="57"/>
              <w:jc w:val="right"/>
              <w:rPr>
                <w:rFonts w:asciiTheme="majorBidi" w:hAnsiTheme="majorBidi" w:cstheme="majorBidi"/>
              </w:rPr>
            </w:pPr>
            <w:r w:rsidRPr="008945A8">
              <w:rPr>
                <w:rFonts w:asciiTheme="majorBidi" w:hAnsiTheme="majorBidi" w:cstheme="majorBidi"/>
                <w:color w:val="000000" w:themeColor="text1"/>
              </w:rPr>
              <w:t>3,221</w:t>
            </w:r>
          </w:p>
        </w:tc>
        <w:tc>
          <w:tcPr>
            <w:tcW w:w="112" w:type="dxa"/>
          </w:tcPr>
          <w:p w14:paraId="44ECED4C"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01" w:type="dxa"/>
            <w:tcBorders>
              <w:top w:val="single" w:sz="6" w:space="0" w:color="auto"/>
              <w:bottom w:val="single" w:sz="6" w:space="0" w:color="auto"/>
            </w:tcBorders>
            <w:vAlign w:val="center"/>
          </w:tcPr>
          <w:p w14:paraId="50584D28" w14:textId="77777777" w:rsidR="0046337C" w:rsidRPr="008945A8" w:rsidRDefault="0046337C" w:rsidP="00DB6DE5">
            <w:pPr>
              <w:tabs>
                <w:tab w:val="decimal" w:pos="670"/>
              </w:tabs>
              <w:spacing w:line="240" w:lineRule="atLeast"/>
              <w:ind w:right="57"/>
              <w:jc w:val="right"/>
              <w:rPr>
                <w:rFonts w:asciiTheme="majorBidi" w:hAnsiTheme="majorBidi" w:cstheme="majorBidi"/>
                <w:cs/>
              </w:rPr>
            </w:pPr>
            <w:r w:rsidRPr="008945A8">
              <w:rPr>
                <w:rFonts w:asciiTheme="majorBidi" w:hAnsiTheme="majorBidi" w:cstheme="majorBidi"/>
                <w:color w:val="000000" w:themeColor="text1"/>
              </w:rPr>
              <w:t>6,543</w:t>
            </w:r>
          </w:p>
        </w:tc>
        <w:tc>
          <w:tcPr>
            <w:tcW w:w="110" w:type="dxa"/>
          </w:tcPr>
          <w:p w14:paraId="6694DB7C"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Borders>
              <w:top w:val="single" w:sz="6" w:space="0" w:color="auto"/>
              <w:bottom w:val="single" w:sz="6" w:space="0" w:color="auto"/>
            </w:tcBorders>
          </w:tcPr>
          <w:p w14:paraId="77B509B9" w14:textId="77777777" w:rsidR="0046337C" w:rsidRPr="008945A8" w:rsidRDefault="0046337C" w:rsidP="00DB6DE5">
            <w:pPr>
              <w:tabs>
                <w:tab w:val="decimal" w:pos="670"/>
              </w:tabs>
              <w:spacing w:line="240" w:lineRule="atLeast"/>
              <w:ind w:right="57"/>
              <w:jc w:val="right"/>
              <w:rPr>
                <w:rFonts w:asciiTheme="majorBidi" w:hAnsiTheme="majorBidi" w:cstheme="majorBidi"/>
              </w:rPr>
            </w:pPr>
            <w:r w:rsidRPr="008945A8">
              <w:rPr>
                <w:rFonts w:asciiTheme="majorBidi" w:hAnsiTheme="majorBidi" w:cstheme="majorBidi"/>
                <w:color w:val="000000" w:themeColor="text1"/>
                <w:lang w:val="en-ZA"/>
              </w:rPr>
              <w:t>94</w:t>
            </w:r>
          </w:p>
        </w:tc>
      </w:tr>
      <w:tr w:rsidR="0046337C" w:rsidRPr="008945A8" w14:paraId="39951852" w14:textId="77777777" w:rsidTr="007A3BE4">
        <w:tc>
          <w:tcPr>
            <w:tcW w:w="3499" w:type="dxa"/>
          </w:tcPr>
          <w:p w14:paraId="5D32D5D4" w14:textId="77777777" w:rsidR="0046337C" w:rsidRPr="00CE4F4B" w:rsidRDefault="0046337C" w:rsidP="00DB6DE5">
            <w:pPr>
              <w:spacing w:line="240" w:lineRule="atLeast"/>
              <w:rPr>
                <w:rFonts w:asciiTheme="majorBidi" w:hAnsiTheme="majorBidi" w:cstheme="majorBidi"/>
              </w:rPr>
            </w:pPr>
            <w:r w:rsidRPr="00CE4F4B">
              <w:rPr>
                <w:rFonts w:asciiTheme="majorBidi" w:hAnsiTheme="majorBidi" w:cstheme="majorBidi"/>
                <w:b/>
                <w:bCs/>
              </w:rPr>
              <w:t>Total trade and other current receivables</w:t>
            </w:r>
          </w:p>
        </w:tc>
        <w:tc>
          <w:tcPr>
            <w:tcW w:w="1271" w:type="dxa"/>
            <w:tcBorders>
              <w:top w:val="single" w:sz="6" w:space="0" w:color="auto"/>
              <w:bottom w:val="double" w:sz="6" w:space="0" w:color="auto"/>
            </w:tcBorders>
          </w:tcPr>
          <w:p w14:paraId="02420926" w14:textId="77777777" w:rsidR="0046337C" w:rsidRPr="007A3BE4" w:rsidRDefault="0046337C" w:rsidP="00DB6DE5">
            <w:pPr>
              <w:tabs>
                <w:tab w:val="decimal" w:pos="670"/>
              </w:tabs>
              <w:spacing w:line="240" w:lineRule="atLeast"/>
              <w:ind w:right="57"/>
              <w:jc w:val="right"/>
              <w:rPr>
                <w:rFonts w:asciiTheme="majorBidi" w:hAnsiTheme="majorBidi" w:cstheme="majorBidi"/>
                <w:color w:val="000000" w:themeColor="text1"/>
                <w:lang w:val="en-ZA"/>
              </w:rPr>
            </w:pPr>
            <w:r w:rsidRPr="007A3BE4">
              <w:rPr>
                <w:rFonts w:asciiTheme="majorBidi" w:hAnsiTheme="majorBidi" w:cstheme="majorBidi"/>
                <w:color w:val="000000" w:themeColor="text1"/>
                <w:lang w:val="en-ZA"/>
              </w:rPr>
              <w:t>59,941</w:t>
            </w:r>
          </w:p>
        </w:tc>
        <w:tc>
          <w:tcPr>
            <w:tcW w:w="137" w:type="dxa"/>
          </w:tcPr>
          <w:p w14:paraId="3A65B632"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281" w:type="dxa"/>
            <w:tcBorders>
              <w:top w:val="single" w:sz="6" w:space="0" w:color="auto"/>
              <w:bottom w:val="double" w:sz="6" w:space="0" w:color="auto"/>
            </w:tcBorders>
          </w:tcPr>
          <w:p w14:paraId="6B0B6944" w14:textId="0B3FCDE0" w:rsidR="0046337C" w:rsidRPr="008945A8" w:rsidRDefault="0046337C" w:rsidP="00DB6DE5">
            <w:pPr>
              <w:tabs>
                <w:tab w:val="decimal" w:pos="670"/>
              </w:tabs>
              <w:spacing w:line="240" w:lineRule="atLeast"/>
              <w:ind w:right="57"/>
              <w:jc w:val="right"/>
              <w:rPr>
                <w:rFonts w:asciiTheme="majorBidi" w:hAnsiTheme="majorBidi" w:cstheme="majorBidi"/>
              </w:rPr>
            </w:pPr>
            <w:r w:rsidRPr="00D9104B">
              <w:rPr>
                <w:rFonts w:asciiTheme="majorBidi" w:hAnsiTheme="majorBidi" w:cstheme="majorBidi"/>
                <w:color w:val="000000" w:themeColor="text1"/>
              </w:rPr>
              <w:t>4</w:t>
            </w:r>
            <w:r w:rsidR="00E2104F">
              <w:rPr>
                <w:rFonts w:asciiTheme="majorBidi" w:hAnsiTheme="majorBidi" w:cstheme="majorBidi"/>
                <w:color w:val="000000" w:themeColor="text1"/>
              </w:rPr>
              <w:t>3</w:t>
            </w:r>
            <w:r w:rsidRPr="00D9104B">
              <w:rPr>
                <w:rFonts w:asciiTheme="majorBidi" w:hAnsiTheme="majorBidi" w:cstheme="majorBidi"/>
                <w:color w:val="000000" w:themeColor="text1"/>
              </w:rPr>
              <w:t>,</w:t>
            </w:r>
            <w:r w:rsidR="00E2104F">
              <w:rPr>
                <w:rFonts w:asciiTheme="majorBidi" w:hAnsiTheme="majorBidi" w:cstheme="majorBidi"/>
                <w:color w:val="000000" w:themeColor="text1"/>
              </w:rPr>
              <w:t>451</w:t>
            </w:r>
          </w:p>
        </w:tc>
        <w:tc>
          <w:tcPr>
            <w:tcW w:w="112" w:type="dxa"/>
          </w:tcPr>
          <w:p w14:paraId="2FD24306"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01" w:type="dxa"/>
            <w:tcBorders>
              <w:top w:val="single" w:sz="6" w:space="0" w:color="auto"/>
              <w:bottom w:val="double" w:sz="6" w:space="0" w:color="auto"/>
            </w:tcBorders>
            <w:vAlign w:val="center"/>
          </w:tcPr>
          <w:p w14:paraId="3062179F" w14:textId="77777777" w:rsidR="0046337C" w:rsidRPr="008945A8" w:rsidRDefault="0046337C" w:rsidP="00DB6DE5">
            <w:pPr>
              <w:tabs>
                <w:tab w:val="decimal" w:pos="670"/>
              </w:tabs>
              <w:spacing w:line="240" w:lineRule="atLeast"/>
              <w:ind w:right="57"/>
              <w:jc w:val="right"/>
              <w:rPr>
                <w:rFonts w:asciiTheme="majorBidi" w:hAnsiTheme="majorBidi" w:cstheme="majorBidi"/>
                <w:cs/>
              </w:rPr>
            </w:pPr>
            <w:r w:rsidRPr="008945A8">
              <w:rPr>
                <w:rFonts w:asciiTheme="majorBidi" w:hAnsiTheme="majorBidi" w:cstheme="majorBidi"/>
                <w:color w:val="000000" w:themeColor="text1"/>
              </w:rPr>
              <w:t>6,543</w:t>
            </w:r>
          </w:p>
        </w:tc>
        <w:tc>
          <w:tcPr>
            <w:tcW w:w="110" w:type="dxa"/>
          </w:tcPr>
          <w:p w14:paraId="3E30EB74" w14:textId="77777777" w:rsidR="0046337C" w:rsidRPr="008945A8" w:rsidRDefault="0046337C" w:rsidP="00DB6DE5">
            <w:pPr>
              <w:tabs>
                <w:tab w:val="decimal" w:pos="670"/>
              </w:tabs>
              <w:spacing w:line="240" w:lineRule="atLeast"/>
              <w:ind w:right="57"/>
              <w:jc w:val="right"/>
              <w:rPr>
                <w:rFonts w:asciiTheme="majorBidi" w:hAnsiTheme="majorBidi" w:cstheme="majorBidi"/>
              </w:rPr>
            </w:pPr>
          </w:p>
        </w:tc>
        <w:tc>
          <w:tcPr>
            <w:tcW w:w="1315" w:type="dxa"/>
            <w:gridSpan w:val="2"/>
            <w:tcBorders>
              <w:top w:val="single" w:sz="6" w:space="0" w:color="auto"/>
              <w:bottom w:val="double" w:sz="6" w:space="0" w:color="auto"/>
            </w:tcBorders>
          </w:tcPr>
          <w:p w14:paraId="75C59FEC" w14:textId="77777777" w:rsidR="0046337C" w:rsidRPr="008945A8" w:rsidRDefault="0046337C" w:rsidP="00DB6DE5">
            <w:pPr>
              <w:tabs>
                <w:tab w:val="decimal" w:pos="670"/>
              </w:tabs>
              <w:spacing w:line="240" w:lineRule="atLeast"/>
              <w:ind w:right="57"/>
              <w:jc w:val="right"/>
              <w:rPr>
                <w:rFonts w:asciiTheme="majorBidi" w:hAnsiTheme="majorBidi" w:cstheme="majorBidi"/>
              </w:rPr>
            </w:pPr>
            <w:r w:rsidRPr="008945A8">
              <w:rPr>
                <w:rFonts w:asciiTheme="majorBidi" w:hAnsiTheme="majorBidi" w:cstheme="majorBidi"/>
                <w:color w:val="000000" w:themeColor="text1"/>
                <w:lang w:val="en-ZA"/>
              </w:rPr>
              <w:t>1,773</w:t>
            </w:r>
          </w:p>
        </w:tc>
      </w:tr>
    </w:tbl>
    <w:p w14:paraId="27D2D7BC" w14:textId="77777777" w:rsidR="0046337C" w:rsidRDefault="0046337C" w:rsidP="00EF483F">
      <w:pPr>
        <w:pStyle w:val="af9"/>
        <w:spacing w:line="320" w:lineRule="exact"/>
        <w:ind w:left="270"/>
        <w:jc w:val="thaiDistribute"/>
        <w:rPr>
          <w:rFonts w:asciiTheme="majorBidi" w:eastAsia="Angsana New" w:hAnsiTheme="majorBidi" w:cstheme="majorBidi"/>
          <w:b/>
          <w:bCs/>
          <w:sz w:val="32"/>
          <w:szCs w:val="32"/>
        </w:rPr>
      </w:pPr>
    </w:p>
    <w:p w14:paraId="5EAB07E2" w14:textId="77777777" w:rsidR="0046337C" w:rsidRPr="008945A8" w:rsidRDefault="0046337C" w:rsidP="00DB6DE5">
      <w:pPr>
        <w:spacing w:line="240" w:lineRule="atLeast"/>
        <w:ind w:left="284" w:right="170" w:hanging="284"/>
        <w:jc w:val="thaiDistribute"/>
        <w:rPr>
          <w:rFonts w:asciiTheme="majorBidi" w:eastAsia="Angsana New" w:hAnsiTheme="majorBidi" w:cstheme="majorBidi"/>
          <w:b/>
          <w:bCs/>
          <w:sz w:val="32"/>
          <w:szCs w:val="32"/>
        </w:rPr>
      </w:pPr>
      <w:r>
        <w:rPr>
          <w:rFonts w:asciiTheme="majorBidi" w:eastAsia="Angsana New" w:hAnsiTheme="majorBidi" w:cstheme="majorBidi"/>
          <w:b/>
          <w:bCs/>
          <w:sz w:val="32"/>
          <w:szCs w:val="32"/>
        </w:rPr>
        <w:t>9</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 xml:space="preserve">SHORT-TERM LOANS </w:t>
      </w:r>
    </w:p>
    <w:p w14:paraId="625A58F8" w14:textId="77777777" w:rsidR="0046337C" w:rsidRPr="008945A8" w:rsidRDefault="0046337C" w:rsidP="00DB6DE5">
      <w:pPr>
        <w:spacing w:line="240" w:lineRule="atLeast"/>
        <w:ind w:left="284" w:right="170" w:firstLine="436"/>
        <w:jc w:val="thaiDistribute"/>
        <w:rPr>
          <w:rFonts w:asciiTheme="majorBidi" w:eastAsia="Angsana New" w:hAnsiTheme="majorBidi" w:cstheme="majorBidi"/>
          <w:sz w:val="32"/>
          <w:szCs w:val="32"/>
        </w:rPr>
      </w:pPr>
      <w:r w:rsidRPr="008945A8">
        <w:rPr>
          <w:rFonts w:asciiTheme="majorBidi" w:eastAsia="Angsana New" w:hAnsiTheme="majorBidi" w:cstheme="majorBidi"/>
          <w:sz w:val="32"/>
          <w:szCs w:val="32"/>
        </w:rPr>
        <w:t>The movement of short-term loans are presented below.</w:t>
      </w:r>
    </w:p>
    <w:tbl>
      <w:tblPr>
        <w:tblW w:w="9356" w:type="dxa"/>
        <w:tblLayout w:type="fixed"/>
        <w:tblCellMar>
          <w:left w:w="45" w:type="dxa"/>
          <w:right w:w="45" w:type="dxa"/>
        </w:tblCellMar>
        <w:tblLook w:val="01E0" w:firstRow="1" w:lastRow="1" w:firstColumn="1" w:lastColumn="1" w:noHBand="0" w:noVBand="0"/>
      </w:tblPr>
      <w:tblGrid>
        <w:gridCol w:w="3828"/>
        <w:gridCol w:w="1275"/>
        <w:gridCol w:w="142"/>
        <w:gridCol w:w="1276"/>
        <w:gridCol w:w="142"/>
        <w:gridCol w:w="1275"/>
        <w:gridCol w:w="142"/>
        <w:gridCol w:w="1276"/>
      </w:tblGrid>
      <w:tr w:rsidR="0046337C" w:rsidRPr="008945A8" w14:paraId="0883EDED" w14:textId="77777777" w:rsidTr="00C95712">
        <w:tc>
          <w:tcPr>
            <w:tcW w:w="3828" w:type="dxa"/>
            <w:vAlign w:val="center"/>
          </w:tcPr>
          <w:p w14:paraId="3F140334" w14:textId="77777777" w:rsidR="0046337C" w:rsidRPr="008945A8" w:rsidRDefault="0046337C" w:rsidP="00533239">
            <w:pPr>
              <w:spacing w:line="360" w:lineRule="exact"/>
              <w:jc w:val="center"/>
              <w:rPr>
                <w:rFonts w:asciiTheme="majorBidi" w:hAnsiTheme="majorBidi" w:cstheme="majorBidi"/>
                <w:color w:val="000000" w:themeColor="text1"/>
              </w:rPr>
            </w:pPr>
          </w:p>
        </w:tc>
        <w:tc>
          <w:tcPr>
            <w:tcW w:w="5528" w:type="dxa"/>
            <w:gridSpan w:val="7"/>
            <w:vAlign w:val="center"/>
          </w:tcPr>
          <w:p w14:paraId="7DCBA4F3" w14:textId="77777777" w:rsidR="0046337C" w:rsidRPr="008945A8" w:rsidRDefault="0046337C" w:rsidP="00533239">
            <w:pPr>
              <w:pStyle w:val="a7"/>
              <w:tabs>
                <w:tab w:val="left" w:pos="360"/>
              </w:tabs>
              <w:ind w:left="0"/>
              <w:jc w:val="right"/>
              <w:rPr>
                <w:rFonts w:asciiTheme="majorBidi" w:hAnsiTheme="majorBidi" w:cstheme="majorBidi"/>
                <w:color w:val="000000" w:themeColor="text1"/>
                <w:sz w:val="28"/>
                <w:szCs w:val="28"/>
              </w:rPr>
            </w:pPr>
            <w:r w:rsidRPr="008945A8">
              <w:rPr>
                <w:rFonts w:asciiTheme="majorBidi" w:hAnsiTheme="majorBidi" w:cstheme="majorBidi"/>
                <w:color w:val="000000" w:themeColor="text1"/>
                <w:sz w:val="28"/>
                <w:szCs w:val="28"/>
              </w:rPr>
              <w:t>(Unit: Thousand Baht)</w:t>
            </w:r>
          </w:p>
        </w:tc>
      </w:tr>
      <w:tr w:rsidR="0046337C" w:rsidRPr="008945A8" w14:paraId="6E04CD4A" w14:textId="77777777" w:rsidTr="00C95712">
        <w:tc>
          <w:tcPr>
            <w:tcW w:w="3828" w:type="dxa"/>
            <w:vAlign w:val="bottom"/>
          </w:tcPr>
          <w:p w14:paraId="484B4316" w14:textId="77777777" w:rsidR="0046337C" w:rsidRPr="008945A8" w:rsidRDefault="0046337C" w:rsidP="00533239">
            <w:pPr>
              <w:spacing w:line="360" w:lineRule="exact"/>
              <w:jc w:val="center"/>
              <w:rPr>
                <w:rFonts w:asciiTheme="majorBidi" w:hAnsiTheme="majorBidi" w:cstheme="majorBidi"/>
              </w:rPr>
            </w:pPr>
          </w:p>
        </w:tc>
        <w:tc>
          <w:tcPr>
            <w:tcW w:w="2693" w:type="dxa"/>
            <w:gridSpan w:val="3"/>
            <w:tcBorders>
              <w:top w:val="single" w:sz="6" w:space="0" w:color="auto"/>
              <w:bottom w:val="single" w:sz="6" w:space="0" w:color="auto"/>
            </w:tcBorders>
            <w:vAlign w:val="bottom"/>
          </w:tcPr>
          <w:p w14:paraId="0A59805B" w14:textId="77777777" w:rsidR="0046337C" w:rsidRPr="008945A8" w:rsidRDefault="0046337C" w:rsidP="00533239">
            <w:pPr>
              <w:spacing w:line="360" w:lineRule="exact"/>
              <w:jc w:val="center"/>
              <w:rPr>
                <w:rFonts w:asciiTheme="majorBidi" w:hAnsiTheme="majorBidi" w:cstheme="majorBidi"/>
                <w:color w:val="000000" w:themeColor="text1"/>
              </w:rPr>
            </w:pPr>
            <w:r w:rsidRPr="008945A8">
              <w:rPr>
                <w:rFonts w:asciiTheme="majorBidi" w:hAnsiTheme="majorBidi" w:cstheme="majorBidi"/>
                <w:color w:val="000000" w:themeColor="text1"/>
              </w:rPr>
              <w:t>Consolidated</w:t>
            </w:r>
          </w:p>
        </w:tc>
        <w:tc>
          <w:tcPr>
            <w:tcW w:w="142" w:type="dxa"/>
            <w:tcBorders>
              <w:top w:val="single" w:sz="6" w:space="0" w:color="auto"/>
            </w:tcBorders>
            <w:vAlign w:val="bottom"/>
          </w:tcPr>
          <w:p w14:paraId="269DE2F9" w14:textId="77777777" w:rsidR="0046337C" w:rsidRPr="008945A8" w:rsidRDefault="0046337C" w:rsidP="00533239">
            <w:pPr>
              <w:spacing w:line="360" w:lineRule="exact"/>
              <w:jc w:val="center"/>
              <w:rPr>
                <w:rFonts w:asciiTheme="majorBidi" w:hAnsiTheme="majorBidi" w:cstheme="majorBidi"/>
                <w:color w:val="000000" w:themeColor="text1"/>
              </w:rPr>
            </w:pPr>
          </w:p>
        </w:tc>
        <w:tc>
          <w:tcPr>
            <w:tcW w:w="2693" w:type="dxa"/>
            <w:gridSpan w:val="3"/>
            <w:tcBorders>
              <w:top w:val="single" w:sz="6" w:space="0" w:color="auto"/>
              <w:bottom w:val="single" w:sz="6" w:space="0" w:color="auto"/>
            </w:tcBorders>
            <w:vAlign w:val="bottom"/>
          </w:tcPr>
          <w:p w14:paraId="121941FA" w14:textId="77777777" w:rsidR="0046337C" w:rsidRPr="008945A8" w:rsidRDefault="0046337C" w:rsidP="00533239">
            <w:pPr>
              <w:spacing w:line="360" w:lineRule="exact"/>
              <w:jc w:val="center"/>
              <w:rPr>
                <w:rFonts w:asciiTheme="majorBidi" w:hAnsiTheme="majorBidi" w:cstheme="majorBidi"/>
                <w:color w:val="000000" w:themeColor="text1"/>
              </w:rPr>
            </w:pPr>
            <w:r w:rsidRPr="008945A8">
              <w:rPr>
                <w:rFonts w:asciiTheme="majorBidi" w:hAnsiTheme="majorBidi" w:cstheme="majorBidi"/>
                <w:color w:val="000000" w:themeColor="text1"/>
              </w:rPr>
              <w:t>The Company Only</w:t>
            </w:r>
          </w:p>
        </w:tc>
      </w:tr>
      <w:tr w:rsidR="0046337C" w:rsidRPr="008945A8" w14:paraId="7CDC04A9" w14:textId="77777777" w:rsidTr="00C95712">
        <w:tc>
          <w:tcPr>
            <w:tcW w:w="3828" w:type="dxa"/>
            <w:vAlign w:val="bottom"/>
          </w:tcPr>
          <w:p w14:paraId="494475EF" w14:textId="77777777" w:rsidR="0046337C" w:rsidRPr="008945A8" w:rsidRDefault="0046337C" w:rsidP="00533239">
            <w:pPr>
              <w:spacing w:line="360" w:lineRule="exact"/>
              <w:jc w:val="center"/>
              <w:rPr>
                <w:rFonts w:asciiTheme="majorBidi" w:hAnsiTheme="majorBidi" w:cstheme="majorBidi"/>
              </w:rPr>
            </w:pPr>
          </w:p>
        </w:tc>
        <w:tc>
          <w:tcPr>
            <w:tcW w:w="1275" w:type="dxa"/>
            <w:tcBorders>
              <w:top w:val="single" w:sz="6" w:space="0" w:color="auto"/>
              <w:bottom w:val="single" w:sz="6" w:space="0" w:color="auto"/>
            </w:tcBorders>
            <w:vAlign w:val="bottom"/>
          </w:tcPr>
          <w:p w14:paraId="626D3AF2" w14:textId="77777777" w:rsidR="0046337C" w:rsidRPr="008945A8" w:rsidRDefault="0046337C" w:rsidP="00533239">
            <w:pPr>
              <w:spacing w:line="360" w:lineRule="exact"/>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42" w:type="dxa"/>
            <w:tcBorders>
              <w:top w:val="single" w:sz="6" w:space="0" w:color="auto"/>
            </w:tcBorders>
            <w:vAlign w:val="bottom"/>
          </w:tcPr>
          <w:p w14:paraId="137B500D" w14:textId="77777777" w:rsidR="0046337C" w:rsidRPr="008945A8" w:rsidRDefault="0046337C" w:rsidP="00533239">
            <w:pPr>
              <w:spacing w:line="360" w:lineRule="exact"/>
              <w:jc w:val="center"/>
              <w:rPr>
                <w:rFonts w:asciiTheme="majorBidi" w:hAnsiTheme="majorBidi" w:cstheme="majorBidi"/>
                <w:color w:val="000000" w:themeColor="text1"/>
              </w:rPr>
            </w:pPr>
          </w:p>
        </w:tc>
        <w:tc>
          <w:tcPr>
            <w:tcW w:w="1276" w:type="dxa"/>
            <w:tcBorders>
              <w:top w:val="single" w:sz="6" w:space="0" w:color="auto"/>
              <w:bottom w:val="single" w:sz="6" w:space="0" w:color="auto"/>
            </w:tcBorders>
            <w:vAlign w:val="bottom"/>
          </w:tcPr>
          <w:p w14:paraId="7CBAB90B" w14:textId="77777777" w:rsidR="0046337C" w:rsidRPr="008945A8" w:rsidRDefault="0046337C" w:rsidP="00533239">
            <w:pPr>
              <w:spacing w:line="360" w:lineRule="exact"/>
              <w:jc w:val="center"/>
              <w:rPr>
                <w:rFonts w:asciiTheme="majorBidi" w:hAnsiTheme="majorBidi" w:cstheme="majorBidi"/>
                <w:color w:val="000000" w:themeColor="text1"/>
              </w:rPr>
            </w:pPr>
            <w:r w:rsidRPr="008945A8">
              <w:rPr>
                <w:rFonts w:asciiTheme="majorBidi" w:hAnsiTheme="majorBidi" w:cstheme="majorBidi"/>
                <w:color w:val="000000" w:themeColor="text1"/>
              </w:rPr>
              <w:t>2023</w:t>
            </w:r>
          </w:p>
        </w:tc>
        <w:tc>
          <w:tcPr>
            <w:tcW w:w="142" w:type="dxa"/>
            <w:vAlign w:val="bottom"/>
          </w:tcPr>
          <w:p w14:paraId="2259CF49" w14:textId="77777777" w:rsidR="0046337C" w:rsidRPr="008945A8" w:rsidRDefault="0046337C" w:rsidP="00533239">
            <w:pPr>
              <w:spacing w:line="360" w:lineRule="exact"/>
              <w:jc w:val="center"/>
              <w:rPr>
                <w:rFonts w:asciiTheme="majorBidi" w:hAnsiTheme="majorBidi" w:cstheme="majorBidi"/>
                <w:color w:val="000000" w:themeColor="text1"/>
              </w:rPr>
            </w:pPr>
          </w:p>
        </w:tc>
        <w:tc>
          <w:tcPr>
            <w:tcW w:w="1275" w:type="dxa"/>
            <w:tcBorders>
              <w:top w:val="single" w:sz="6" w:space="0" w:color="auto"/>
              <w:bottom w:val="single" w:sz="6" w:space="0" w:color="auto"/>
            </w:tcBorders>
            <w:vAlign w:val="bottom"/>
          </w:tcPr>
          <w:p w14:paraId="6A71F9C2" w14:textId="77777777" w:rsidR="0046337C" w:rsidRPr="008945A8" w:rsidRDefault="0046337C" w:rsidP="00533239">
            <w:pPr>
              <w:spacing w:line="360" w:lineRule="exact"/>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42" w:type="dxa"/>
            <w:tcBorders>
              <w:top w:val="single" w:sz="6" w:space="0" w:color="auto"/>
            </w:tcBorders>
            <w:vAlign w:val="bottom"/>
          </w:tcPr>
          <w:p w14:paraId="31878A4D" w14:textId="77777777" w:rsidR="0046337C" w:rsidRPr="008945A8" w:rsidRDefault="0046337C" w:rsidP="00533239">
            <w:pPr>
              <w:spacing w:line="360" w:lineRule="exact"/>
              <w:jc w:val="center"/>
              <w:rPr>
                <w:rFonts w:asciiTheme="majorBidi" w:hAnsiTheme="majorBidi" w:cstheme="majorBidi"/>
                <w:color w:val="000000" w:themeColor="text1"/>
              </w:rPr>
            </w:pPr>
          </w:p>
        </w:tc>
        <w:tc>
          <w:tcPr>
            <w:tcW w:w="1276" w:type="dxa"/>
            <w:tcBorders>
              <w:top w:val="single" w:sz="6" w:space="0" w:color="auto"/>
              <w:bottom w:val="single" w:sz="6" w:space="0" w:color="auto"/>
            </w:tcBorders>
            <w:vAlign w:val="bottom"/>
          </w:tcPr>
          <w:p w14:paraId="37D18B5B" w14:textId="77777777" w:rsidR="0046337C" w:rsidRPr="008945A8" w:rsidRDefault="0046337C" w:rsidP="00533239">
            <w:pPr>
              <w:spacing w:line="360" w:lineRule="exact"/>
              <w:jc w:val="center"/>
              <w:rPr>
                <w:rFonts w:asciiTheme="majorBidi" w:hAnsiTheme="majorBidi" w:cstheme="majorBidi"/>
                <w:color w:val="000000" w:themeColor="text1"/>
                <w:cs/>
              </w:rPr>
            </w:pPr>
            <w:r w:rsidRPr="008945A8">
              <w:rPr>
                <w:rFonts w:asciiTheme="majorBidi" w:hAnsiTheme="majorBidi" w:cstheme="majorBidi"/>
                <w:color w:val="000000" w:themeColor="text1"/>
              </w:rPr>
              <w:t>2023</w:t>
            </w:r>
          </w:p>
        </w:tc>
      </w:tr>
      <w:tr w:rsidR="0046337C" w:rsidRPr="008945A8" w14:paraId="66FF0486" w14:textId="77777777" w:rsidTr="00C95712">
        <w:tc>
          <w:tcPr>
            <w:tcW w:w="3828" w:type="dxa"/>
          </w:tcPr>
          <w:p w14:paraId="1FABC919"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Loan at the beginning - unrelated parties</w:t>
            </w:r>
          </w:p>
        </w:tc>
        <w:tc>
          <w:tcPr>
            <w:tcW w:w="1275" w:type="dxa"/>
          </w:tcPr>
          <w:p w14:paraId="1C4E87BF" w14:textId="77777777" w:rsidR="0046337C" w:rsidRPr="008945A8" w:rsidRDefault="0046337C" w:rsidP="00533239">
            <w:pPr>
              <w:spacing w:line="360" w:lineRule="exact"/>
              <w:ind w:right="77"/>
              <w:jc w:val="right"/>
              <w:rPr>
                <w:rFonts w:asciiTheme="majorBidi" w:hAnsiTheme="majorBidi" w:cstheme="majorBidi"/>
                <w:color w:val="000000" w:themeColor="text1"/>
              </w:rPr>
            </w:pPr>
            <w:r w:rsidRPr="008945A8">
              <w:rPr>
                <w:rFonts w:asciiTheme="majorBidi" w:hAnsiTheme="majorBidi" w:cstheme="majorBidi"/>
                <w:color w:val="000000" w:themeColor="text1"/>
              </w:rPr>
              <w:t>270,000</w:t>
            </w:r>
          </w:p>
        </w:tc>
        <w:tc>
          <w:tcPr>
            <w:tcW w:w="142" w:type="dxa"/>
          </w:tcPr>
          <w:p w14:paraId="0BBA5EB1" w14:textId="77777777" w:rsidR="0046337C" w:rsidRPr="008945A8" w:rsidRDefault="0046337C" w:rsidP="00533239">
            <w:pPr>
              <w:tabs>
                <w:tab w:val="decimal" w:pos="977"/>
              </w:tabs>
              <w:spacing w:line="360" w:lineRule="exact"/>
              <w:ind w:right="57"/>
              <w:jc w:val="right"/>
              <w:rPr>
                <w:rFonts w:asciiTheme="majorBidi" w:hAnsiTheme="majorBidi" w:cstheme="majorBidi"/>
                <w:color w:val="000000" w:themeColor="text1"/>
              </w:rPr>
            </w:pPr>
          </w:p>
        </w:tc>
        <w:tc>
          <w:tcPr>
            <w:tcW w:w="1276" w:type="dxa"/>
          </w:tcPr>
          <w:p w14:paraId="07CF578A"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tcPr>
          <w:p w14:paraId="385DF531" w14:textId="77777777" w:rsidR="0046337C" w:rsidRPr="008945A8" w:rsidRDefault="0046337C" w:rsidP="00533239">
            <w:pPr>
              <w:tabs>
                <w:tab w:val="decimal" w:pos="918"/>
              </w:tabs>
              <w:spacing w:line="360" w:lineRule="exact"/>
              <w:jc w:val="right"/>
              <w:rPr>
                <w:rFonts w:asciiTheme="majorBidi" w:hAnsiTheme="majorBidi" w:cstheme="majorBidi"/>
                <w:color w:val="000000" w:themeColor="text1"/>
              </w:rPr>
            </w:pPr>
          </w:p>
        </w:tc>
        <w:tc>
          <w:tcPr>
            <w:tcW w:w="1275" w:type="dxa"/>
          </w:tcPr>
          <w:p w14:paraId="07942B27" w14:textId="77777777" w:rsidR="0046337C" w:rsidRPr="008945A8" w:rsidRDefault="0046337C" w:rsidP="00533239">
            <w:pPr>
              <w:spacing w:line="360" w:lineRule="exact"/>
              <w:ind w:right="77"/>
              <w:jc w:val="right"/>
              <w:rPr>
                <w:rFonts w:asciiTheme="majorBidi" w:hAnsiTheme="majorBidi" w:cstheme="majorBidi"/>
                <w:color w:val="000000" w:themeColor="text1"/>
              </w:rPr>
            </w:pPr>
            <w:r w:rsidRPr="008945A8">
              <w:rPr>
                <w:rFonts w:asciiTheme="majorBidi" w:hAnsiTheme="majorBidi" w:cstheme="majorBidi"/>
              </w:rPr>
              <w:t>270,000</w:t>
            </w:r>
          </w:p>
        </w:tc>
        <w:tc>
          <w:tcPr>
            <w:tcW w:w="142" w:type="dxa"/>
          </w:tcPr>
          <w:p w14:paraId="5A481C2E" w14:textId="77777777" w:rsidR="0046337C" w:rsidRPr="008945A8" w:rsidRDefault="0046337C" w:rsidP="00533239">
            <w:pPr>
              <w:spacing w:line="360" w:lineRule="exact"/>
              <w:ind w:right="170"/>
              <w:jc w:val="right"/>
              <w:rPr>
                <w:rFonts w:asciiTheme="majorBidi" w:hAnsiTheme="majorBidi" w:cstheme="majorBidi"/>
                <w:color w:val="000000" w:themeColor="text1"/>
              </w:rPr>
            </w:pPr>
          </w:p>
        </w:tc>
        <w:tc>
          <w:tcPr>
            <w:tcW w:w="1276" w:type="dxa"/>
            <w:vAlign w:val="bottom"/>
          </w:tcPr>
          <w:p w14:paraId="1B6E0693"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r>
      <w:tr w:rsidR="0046337C" w:rsidRPr="008945A8" w14:paraId="06D371CA" w14:textId="77777777" w:rsidTr="00C95712">
        <w:tc>
          <w:tcPr>
            <w:tcW w:w="3828" w:type="dxa"/>
          </w:tcPr>
          <w:p w14:paraId="605D81B0"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 xml:space="preserve">Additional loans during </w:t>
            </w:r>
            <w:r>
              <w:rPr>
                <w:rFonts w:asciiTheme="majorBidi" w:hAnsiTheme="majorBidi" w:cstheme="majorBidi"/>
                <w:color w:val="000000" w:themeColor="text1"/>
              </w:rPr>
              <w:t>the year</w:t>
            </w:r>
          </w:p>
          <w:p w14:paraId="7E45242F"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 xml:space="preserve"> - related parties </w:t>
            </w:r>
            <w:r w:rsidRPr="008945A8">
              <w:rPr>
                <w:rFonts w:asciiTheme="majorBidi" w:hAnsiTheme="majorBidi" w:cstheme="majorBidi"/>
                <w:spacing w:val="-6"/>
              </w:rPr>
              <w:t xml:space="preserve">(Note </w:t>
            </w:r>
            <w:r>
              <w:rPr>
                <w:rFonts w:asciiTheme="majorBidi" w:hAnsiTheme="majorBidi" w:cstheme="majorBidi"/>
                <w:spacing w:val="-6"/>
              </w:rPr>
              <w:t>5</w:t>
            </w:r>
            <w:r w:rsidRPr="008945A8">
              <w:rPr>
                <w:rFonts w:asciiTheme="majorBidi" w:hAnsiTheme="majorBidi" w:cstheme="majorBidi"/>
                <w:spacing w:val="-6"/>
              </w:rPr>
              <w:t>)</w:t>
            </w:r>
          </w:p>
        </w:tc>
        <w:tc>
          <w:tcPr>
            <w:tcW w:w="1275" w:type="dxa"/>
          </w:tcPr>
          <w:p w14:paraId="3D8A2AD1" w14:textId="77777777" w:rsidR="0046337C" w:rsidRPr="008945A8" w:rsidRDefault="0046337C" w:rsidP="00533239">
            <w:pPr>
              <w:spacing w:line="360" w:lineRule="exact"/>
              <w:ind w:right="284"/>
              <w:jc w:val="right"/>
              <w:rPr>
                <w:rFonts w:asciiTheme="majorBidi" w:hAnsiTheme="majorBidi" w:cstheme="majorBidi"/>
                <w:color w:val="000000" w:themeColor="text1"/>
              </w:rPr>
            </w:pPr>
          </w:p>
          <w:p w14:paraId="7899649F"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tcPr>
          <w:p w14:paraId="2FB619A7" w14:textId="77777777" w:rsidR="0046337C" w:rsidRPr="008945A8" w:rsidRDefault="0046337C" w:rsidP="00533239">
            <w:pPr>
              <w:tabs>
                <w:tab w:val="decimal" w:pos="977"/>
              </w:tabs>
              <w:spacing w:line="360" w:lineRule="exact"/>
              <w:ind w:right="57"/>
              <w:jc w:val="right"/>
              <w:rPr>
                <w:rFonts w:asciiTheme="majorBidi" w:hAnsiTheme="majorBidi" w:cstheme="majorBidi"/>
                <w:color w:val="000000" w:themeColor="text1"/>
              </w:rPr>
            </w:pPr>
          </w:p>
        </w:tc>
        <w:tc>
          <w:tcPr>
            <w:tcW w:w="1276" w:type="dxa"/>
          </w:tcPr>
          <w:p w14:paraId="7802F91A" w14:textId="77777777" w:rsidR="0046337C" w:rsidRPr="008945A8" w:rsidRDefault="0046337C" w:rsidP="00533239">
            <w:pPr>
              <w:spacing w:line="360" w:lineRule="exact"/>
              <w:ind w:right="284"/>
              <w:jc w:val="right"/>
              <w:rPr>
                <w:rFonts w:asciiTheme="majorBidi" w:hAnsiTheme="majorBidi" w:cstheme="majorBidi"/>
                <w:color w:val="000000" w:themeColor="text1"/>
              </w:rPr>
            </w:pPr>
          </w:p>
          <w:p w14:paraId="251B47B1"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tcPr>
          <w:p w14:paraId="229A24D9" w14:textId="77777777" w:rsidR="0046337C" w:rsidRPr="008945A8" w:rsidRDefault="0046337C" w:rsidP="00533239">
            <w:pPr>
              <w:tabs>
                <w:tab w:val="decimal" w:pos="670"/>
              </w:tabs>
              <w:spacing w:line="360" w:lineRule="exact"/>
              <w:ind w:right="57"/>
              <w:jc w:val="right"/>
              <w:rPr>
                <w:rFonts w:asciiTheme="majorBidi" w:hAnsiTheme="majorBidi" w:cstheme="majorBidi"/>
                <w:color w:val="000000" w:themeColor="text1"/>
              </w:rPr>
            </w:pPr>
          </w:p>
        </w:tc>
        <w:tc>
          <w:tcPr>
            <w:tcW w:w="1275" w:type="dxa"/>
          </w:tcPr>
          <w:p w14:paraId="0E84609E" w14:textId="77777777" w:rsidR="0046337C" w:rsidRPr="008945A8" w:rsidRDefault="0046337C" w:rsidP="00533239">
            <w:pPr>
              <w:spacing w:line="360" w:lineRule="exact"/>
              <w:ind w:right="77"/>
              <w:jc w:val="right"/>
              <w:rPr>
                <w:rFonts w:asciiTheme="majorBidi" w:hAnsiTheme="majorBidi" w:cstheme="majorBidi"/>
              </w:rPr>
            </w:pPr>
          </w:p>
          <w:p w14:paraId="077B4154" w14:textId="77777777" w:rsidR="0046337C" w:rsidRPr="008945A8" w:rsidRDefault="0046337C" w:rsidP="00533239">
            <w:pPr>
              <w:spacing w:line="360" w:lineRule="exact"/>
              <w:ind w:right="77"/>
              <w:jc w:val="right"/>
              <w:rPr>
                <w:rFonts w:asciiTheme="majorBidi" w:hAnsiTheme="majorBidi" w:cstheme="majorBidi"/>
              </w:rPr>
            </w:pPr>
            <w:r w:rsidRPr="008945A8">
              <w:rPr>
                <w:rFonts w:asciiTheme="majorBidi" w:hAnsiTheme="majorBidi" w:cstheme="majorBidi"/>
              </w:rPr>
              <w:t>214,000</w:t>
            </w:r>
          </w:p>
        </w:tc>
        <w:tc>
          <w:tcPr>
            <w:tcW w:w="142" w:type="dxa"/>
          </w:tcPr>
          <w:p w14:paraId="1E85E246" w14:textId="77777777" w:rsidR="0046337C" w:rsidRPr="008945A8" w:rsidRDefault="0046337C" w:rsidP="00533239">
            <w:pPr>
              <w:tabs>
                <w:tab w:val="decimal" w:pos="670"/>
              </w:tabs>
              <w:spacing w:line="360" w:lineRule="exact"/>
              <w:ind w:right="57"/>
              <w:jc w:val="right"/>
              <w:rPr>
                <w:rFonts w:asciiTheme="majorBidi" w:hAnsiTheme="majorBidi" w:cstheme="majorBidi"/>
                <w:color w:val="000000" w:themeColor="text1"/>
              </w:rPr>
            </w:pPr>
          </w:p>
        </w:tc>
        <w:tc>
          <w:tcPr>
            <w:tcW w:w="1276" w:type="dxa"/>
          </w:tcPr>
          <w:p w14:paraId="11465819" w14:textId="77777777" w:rsidR="0046337C" w:rsidRPr="008945A8" w:rsidRDefault="0046337C" w:rsidP="00533239">
            <w:pPr>
              <w:tabs>
                <w:tab w:val="decimal" w:pos="670"/>
              </w:tabs>
              <w:spacing w:line="360" w:lineRule="exact"/>
              <w:ind w:right="58"/>
              <w:contextualSpacing/>
              <w:jc w:val="right"/>
              <w:rPr>
                <w:rFonts w:asciiTheme="majorBidi" w:hAnsiTheme="majorBidi" w:cstheme="majorBidi"/>
              </w:rPr>
            </w:pPr>
          </w:p>
          <w:p w14:paraId="52AE6131" w14:textId="77777777" w:rsidR="0046337C" w:rsidRPr="008945A8" w:rsidRDefault="0046337C" w:rsidP="00533239">
            <w:pPr>
              <w:spacing w:line="360" w:lineRule="exact"/>
              <w:ind w:right="284"/>
              <w:jc w:val="right"/>
              <w:rPr>
                <w:rFonts w:asciiTheme="majorBidi" w:hAnsiTheme="majorBidi" w:cstheme="majorBidi"/>
              </w:rPr>
            </w:pPr>
            <w:r w:rsidRPr="008945A8">
              <w:rPr>
                <w:rFonts w:asciiTheme="majorBidi" w:hAnsiTheme="majorBidi" w:cstheme="majorBidi"/>
              </w:rPr>
              <w:t>-</w:t>
            </w:r>
          </w:p>
        </w:tc>
      </w:tr>
      <w:tr w:rsidR="0046337C" w:rsidRPr="008945A8" w14:paraId="7CC87DA3" w14:textId="77777777" w:rsidTr="00C95712">
        <w:tc>
          <w:tcPr>
            <w:tcW w:w="3828" w:type="dxa"/>
          </w:tcPr>
          <w:p w14:paraId="78C115D1"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 xml:space="preserve">Additional loans during the </w:t>
            </w:r>
            <w:r>
              <w:rPr>
                <w:rFonts w:asciiTheme="majorBidi" w:hAnsiTheme="majorBidi" w:cstheme="majorBidi"/>
                <w:color w:val="000000" w:themeColor="text1"/>
              </w:rPr>
              <w:t>year</w:t>
            </w:r>
          </w:p>
          <w:p w14:paraId="226EDF0D"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 xml:space="preserve"> - unrelated parties</w:t>
            </w:r>
          </w:p>
        </w:tc>
        <w:tc>
          <w:tcPr>
            <w:tcW w:w="1275" w:type="dxa"/>
          </w:tcPr>
          <w:p w14:paraId="126FAD66" w14:textId="77777777" w:rsidR="0046337C" w:rsidRPr="008945A8" w:rsidRDefault="0046337C" w:rsidP="00533239">
            <w:pPr>
              <w:spacing w:line="360" w:lineRule="exact"/>
              <w:ind w:right="284"/>
              <w:jc w:val="right"/>
              <w:rPr>
                <w:rFonts w:asciiTheme="majorBidi" w:hAnsiTheme="majorBidi" w:cstheme="majorBidi"/>
                <w:color w:val="000000" w:themeColor="text1"/>
              </w:rPr>
            </w:pPr>
          </w:p>
          <w:p w14:paraId="615BD3F5"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tcPr>
          <w:p w14:paraId="1ADF36CC" w14:textId="77777777" w:rsidR="0046337C" w:rsidRPr="008945A8" w:rsidRDefault="0046337C" w:rsidP="00533239">
            <w:pPr>
              <w:tabs>
                <w:tab w:val="decimal" w:pos="977"/>
              </w:tabs>
              <w:spacing w:line="360" w:lineRule="exact"/>
              <w:ind w:right="57"/>
              <w:jc w:val="right"/>
              <w:rPr>
                <w:rFonts w:asciiTheme="majorBidi" w:hAnsiTheme="majorBidi" w:cstheme="majorBidi"/>
                <w:color w:val="000000" w:themeColor="text1"/>
              </w:rPr>
            </w:pPr>
          </w:p>
        </w:tc>
        <w:tc>
          <w:tcPr>
            <w:tcW w:w="1276" w:type="dxa"/>
          </w:tcPr>
          <w:p w14:paraId="0045ECF5" w14:textId="77777777" w:rsidR="0046337C" w:rsidRPr="008945A8" w:rsidRDefault="0046337C" w:rsidP="00533239">
            <w:pPr>
              <w:spacing w:line="360" w:lineRule="exact"/>
              <w:ind w:right="284"/>
              <w:jc w:val="right"/>
              <w:rPr>
                <w:rFonts w:asciiTheme="majorBidi" w:hAnsiTheme="majorBidi" w:cstheme="majorBidi"/>
                <w:color w:val="000000" w:themeColor="text1"/>
              </w:rPr>
            </w:pPr>
          </w:p>
          <w:p w14:paraId="15A01300" w14:textId="77777777" w:rsidR="0046337C" w:rsidRPr="008945A8" w:rsidRDefault="0046337C" w:rsidP="00533239">
            <w:pPr>
              <w:spacing w:line="360" w:lineRule="exact"/>
              <w:ind w:right="77"/>
              <w:jc w:val="right"/>
              <w:rPr>
                <w:rFonts w:asciiTheme="majorBidi" w:hAnsiTheme="majorBidi" w:cstheme="majorBidi"/>
                <w:color w:val="000000" w:themeColor="text1"/>
              </w:rPr>
            </w:pPr>
            <w:r w:rsidRPr="008945A8">
              <w:rPr>
                <w:rFonts w:asciiTheme="majorBidi" w:hAnsiTheme="majorBidi" w:cstheme="majorBidi"/>
              </w:rPr>
              <w:t>270,000</w:t>
            </w:r>
          </w:p>
        </w:tc>
        <w:tc>
          <w:tcPr>
            <w:tcW w:w="142" w:type="dxa"/>
          </w:tcPr>
          <w:p w14:paraId="3905AFFB" w14:textId="77777777" w:rsidR="0046337C" w:rsidRPr="008945A8" w:rsidRDefault="0046337C" w:rsidP="00533239">
            <w:pPr>
              <w:tabs>
                <w:tab w:val="decimal" w:pos="670"/>
              </w:tabs>
              <w:spacing w:line="360" w:lineRule="exact"/>
              <w:ind w:right="57"/>
              <w:jc w:val="right"/>
              <w:rPr>
                <w:rFonts w:asciiTheme="majorBidi" w:hAnsiTheme="majorBidi" w:cstheme="majorBidi"/>
                <w:color w:val="000000" w:themeColor="text1"/>
              </w:rPr>
            </w:pPr>
          </w:p>
        </w:tc>
        <w:tc>
          <w:tcPr>
            <w:tcW w:w="1275" w:type="dxa"/>
          </w:tcPr>
          <w:p w14:paraId="2A3D153F" w14:textId="77777777" w:rsidR="0046337C" w:rsidRPr="008945A8" w:rsidRDefault="0046337C" w:rsidP="00533239">
            <w:pPr>
              <w:spacing w:line="360" w:lineRule="exact"/>
              <w:ind w:right="77"/>
              <w:jc w:val="right"/>
              <w:rPr>
                <w:rFonts w:asciiTheme="majorBidi" w:hAnsiTheme="majorBidi" w:cstheme="majorBidi"/>
              </w:rPr>
            </w:pPr>
          </w:p>
          <w:p w14:paraId="0464CE82" w14:textId="77777777" w:rsidR="0046337C" w:rsidRPr="008945A8" w:rsidRDefault="0046337C" w:rsidP="00533239">
            <w:pPr>
              <w:spacing w:line="360" w:lineRule="exact"/>
              <w:ind w:right="284"/>
              <w:jc w:val="right"/>
              <w:rPr>
                <w:rFonts w:asciiTheme="majorBidi" w:hAnsiTheme="majorBidi" w:cstheme="majorBidi"/>
              </w:rPr>
            </w:pPr>
            <w:r w:rsidRPr="008945A8">
              <w:rPr>
                <w:rFonts w:asciiTheme="majorBidi" w:hAnsiTheme="majorBidi" w:cstheme="majorBidi"/>
                <w:color w:val="000000" w:themeColor="text1"/>
              </w:rPr>
              <w:t>-</w:t>
            </w:r>
          </w:p>
        </w:tc>
        <w:tc>
          <w:tcPr>
            <w:tcW w:w="142" w:type="dxa"/>
          </w:tcPr>
          <w:p w14:paraId="2A5302AE" w14:textId="77777777" w:rsidR="0046337C" w:rsidRPr="008945A8" w:rsidRDefault="0046337C" w:rsidP="00533239">
            <w:pPr>
              <w:tabs>
                <w:tab w:val="decimal" w:pos="670"/>
              </w:tabs>
              <w:spacing w:line="360" w:lineRule="exact"/>
              <w:ind w:right="57"/>
              <w:jc w:val="right"/>
              <w:rPr>
                <w:rFonts w:asciiTheme="majorBidi" w:hAnsiTheme="majorBidi" w:cstheme="majorBidi"/>
                <w:color w:val="000000" w:themeColor="text1"/>
              </w:rPr>
            </w:pPr>
          </w:p>
        </w:tc>
        <w:tc>
          <w:tcPr>
            <w:tcW w:w="1276" w:type="dxa"/>
          </w:tcPr>
          <w:p w14:paraId="4D9AA28E" w14:textId="77777777" w:rsidR="0046337C" w:rsidRPr="008945A8" w:rsidRDefault="0046337C" w:rsidP="00533239">
            <w:pPr>
              <w:spacing w:line="360" w:lineRule="exact"/>
              <w:ind w:right="284"/>
              <w:jc w:val="right"/>
              <w:rPr>
                <w:rFonts w:asciiTheme="majorBidi" w:hAnsiTheme="majorBidi" w:cstheme="majorBidi"/>
                <w:color w:val="000000" w:themeColor="text1"/>
              </w:rPr>
            </w:pPr>
          </w:p>
          <w:p w14:paraId="405AF728" w14:textId="77777777" w:rsidR="0046337C" w:rsidRPr="008945A8" w:rsidRDefault="0046337C" w:rsidP="00533239">
            <w:pPr>
              <w:spacing w:line="360" w:lineRule="exact"/>
              <w:ind w:right="77"/>
              <w:jc w:val="right"/>
              <w:rPr>
                <w:rFonts w:asciiTheme="majorBidi" w:hAnsiTheme="majorBidi" w:cstheme="majorBidi"/>
                <w:color w:val="000000" w:themeColor="text1"/>
              </w:rPr>
            </w:pPr>
            <w:r w:rsidRPr="008945A8">
              <w:rPr>
                <w:rFonts w:asciiTheme="majorBidi" w:hAnsiTheme="majorBidi" w:cstheme="majorBidi"/>
                <w:color w:val="000000" w:themeColor="text1"/>
              </w:rPr>
              <w:t>270,000</w:t>
            </w:r>
          </w:p>
        </w:tc>
      </w:tr>
      <w:tr w:rsidR="0046337C" w:rsidRPr="008945A8" w14:paraId="062C7A17" w14:textId="77777777" w:rsidTr="00C95712">
        <w:tc>
          <w:tcPr>
            <w:tcW w:w="3828" w:type="dxa"/>
          </w:tcPr>
          <w:p w14:paraId="3288DAB0"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Receive repayments during the</w:t>
            </w:r>
            <w:r>
              <w:rPr>
                <w:rFonts w:asciiTheme="majorBidi" w:hAnsiTheme="majorBidi" w:cstheme="majorBidi"/>
                <w:color w:val="000000" w:themeColor="text1"/>
              </w:rPr>
              <w:t xml:space="preserve"> year</w:t>
            </w:r>
          </w:p>
        </w:tc>
        <w:tc>
          <w:tcPr>
            <w:tcW w:w="1275" w:type="dxa"/>
            <w:tcBorders>
              <w:bottom w:val="single" w:sz="6" w:space="0" w:color="auto"/>
            </w:tcBorders>
          </w:tcPr>
          <w:p w14:paraId="473A712C" w14:textId="77777777" w:rsidR="0046337C" w:rsidRPr="008945A8" w:rsidRDefault="0046337C" w:rsidP="00533239">
            <w:pPr>
              <w:spacing w:line="360" w:lineRule="exact"/>
              <w:jc w:val="right"/>
              <w:rPr>
                <w:rFonts w:asciiTheme="majorBidi" w:hAnsiTheme="majorBidi" w:cstheme="majorBidi"/>
                <w:color w:val="000000" w:themeColor="text1"/>
              </w:rPr>
            </w:pPr>
            <w:r w:rsidRPr="008945A8">
              <w:rPr>
                <w:rFonts w:asciiTheme="majorBidi" w:hAnsiTheme="majorBidi" w:cstheme="majorBidi"/>
                <w:color w:val="000000" w:themeColor="text1"/>
              </w:rPr>
              <w:t>(270,000)</w:t>
            </w:r>
          </w:p>
        </w:tc>
        <w:tc>
          <w:tcPr>
            <w:tcW w:w="142" w:type="dxa"/>
            <w:vAlign w:val="bottom"/>
          </w:tcPr>
          <w:p w14:paraId="281479A8" w14:textId="77777777" w:rsidR="0046337C" w:rsidRPr="008945A8" w:rsidRDefault="0046337C" w:rsidP="00533239">
            <w:pPr>
              <w:tabs>
                <w:tab w:val="decimal" w:pos="977"/>
              </w:tabs>
              <w:spacing w:line="360" w:lineRule="exact"/>
              <w:ind w:right="57"/>
              <w:jc w:val="right"/>
              <w:rPr>
                <w:rFonts w:asciiTheme="majorBidi" w:hAnsiTheme="majorBidi" w:cstheme="majorBidi"/>
                <w:color w:val="000000" w:themeColor="text1"/>
              </w:rPr>
            </w:pPr>
          </w:p>
        </w:tc>
        <w:tc>
          <w:tcPr>
            <w:tcW w:w="1276" w:type="dxa"/>
            <w:tcBorders>
              <w:bottom w:val="single" w:sz="6" w:space="0" w:color="auto"/>
            </w:tcBorders>
          </w:tcPr>
          <w:p w14:paraId="348BDF40"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vAlign w:val="bottom"/>
          </w:tcPr>
          <w:p w14:paraId="75005D15" w14:textId="77777777" w:rsidR="0046337C" w:rsidRPr="008945A8" w:rsidRDefault="0046337C" w:rsidP="00533239">
            <w:pPr>
              <w:tabs>
                <w:tab w:val="decimal" w:pos="670"/>
              </w:tabs>
              <w:spacing w:line="360" w:lineRule="exact"/>
              <w:ind w:right="57"/>
              <w:jc w:val="right"/>
              <w:rPr>
                <w:rFonts w:asciiTheme="majorBidi" w:hAnsiTheme="majorBidi" w:cstheme="majorBidi"/>
                <w:color w:val="000000" w:themeColor="text1"/>
              </w:rPr>
            </w:pPr>
          </w:p>
        </w:tc>
        <w:tc>
          <w:tcPr>
            <w:tcW w:w="1275" w:type="dxa"/>
            <w:tcBorders>
              <w:bottom w:val="single" w:sz="6" w:space="0" w:color="auto"/>
            </w:tcBorders>
          </w:tcPr>
          <w:p w14:paraId="29FFEFBB" w14:textId="77777777" w:rsidR="0046337C" w:rsidRPr="008945A8" w:rsidRDefault="0046337C" w:rsidP="00533239">
            <w:pPr>
              <w:tabs>
                <w:tab w:val="left" w:pos="1092"/>
              </w:tabs>
              <w:spacing w:line="360" w:lineRule="exact"/>
              <w:ind w:right="77"/>
              <w:jc w:val="right"/>
              <w:rPr>
                <w:rFonts w:asciiTheme="majorBidi" w:hAnsiTheme="majorBidi" w:cstheme="majorBidi"/>
              </w:rPr>
            </w:pPr>
            <w:r w:rsidRPr="008945A8">
              <w:rPr>
                <w:rFonts w:asciiTheme="majorBidi" w:hAnsiTheme="majorBidi" w:cstheme="majorBidi"/>
              </w:rPr>
              <w:t>(270,000)</w:t>
            </w:r>
          </w:p>
        </w:tc>
        <w:tc>
          <w:tcPr>
            <w:tcW w:w="142" w:type="dxa"/>
            <w:vAlign w:val="bottom"/>
          </w:tcPr>
          <w:p w14:paraId="5A9CB193" w14:textId="77777777" w:rsidR="0046337C" w:rsidRPr="008945A8" w:rsidRDefault="0046337C" w:rsidP="00533239">
            <w:pPr>
              <w:tabs>
                <w:tab w:val="decimal" w:pos="670"/>
              </w:tabs>
              <w:spacing w:line="360" w:lineRule="exact"/>
              <w:ind w:right="57"/>
              <w:jc w:val="right"/>
              <w:rPr>
                <w:rFonts w:asciiTheme="majorBidi" w:hAnsiTheme="majorBidi" w:cstheme="majorBidi"/>
                <w:color w:val="000000" w:themeColor="text1"/>
              </w:rPr>
            </w:pPr>
          </w:p>
        </w:tc>
        <w:tc>
          <w:tcPr>
            <w:tcW w:w="1276" w:type="dxa"/>
            <w:tcBorders>
              <w:bottom w:val="single" w:sz="6" w:space="0" w:color="auto"/>
            </w:tcBorders>
            <w:vAlign w:val="bottom"/>
          </w:tcPr>
          <w:p w14:paraId="485529AC"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r>
      <w:tr w:rsidR="00533239" w:rsidRPr="008945A8" w14:paraId="3B290D3D" w14:textId="77777777" w:rsidTr="00693093">
        <w:tc>
          <w:tcPr>
            <w:tcW w:w="3828" w:type="dxa"/>
          </w:tcPr>
          <w:p w14:paraId="100AE17B" w14:textId="6D32A57E" w:rsidR="00533239" w:rsidRPr="008945A8" w:rsidRDefault="00533239" w:rsidP="00693093">
            <w:pPr>
              <w:spacing w:line="360" w:lineRule="exact"/>
              <w:ind w:firstLine="382"/>
              <w:rPr>
                <w:rFonts w:asciiTheme="majorBidi" w:hAnsiTheme="majorBidi" w:cstheme="majorBidi"/>
                <w:color w:val="000000" w:themeColor="text1"/>
              </w:rPr>
            </w:pPr>
            <w:r>
              <w:rPr>
                <w:rFonts w:asciiTheme="majorBidi" w:hAnsiTheme="majorBidi" w:cstheme="majorBidi"/>
                <w:color w:val="000000" w:themeColor="text1"/>
              </w:rPr>
              <w:t>Total</w:t>
            </w:r>
          </w:p>
        </w:tc>
        <w:tc>
          <w:tcPr>
            <w:tcW w:w="1275" w:type="dxa"/>
          </w:tcPr>
          <w:p w14:paraId="0C78F51E" w14:textId="4B03C5CA" w:rsidR="00533239" w:rsidRPr="008945A8" w:rsidRDefault="00533239" w:rsidP="00533239">
            <w:pPr>
              <w:spacing w:line="360" w:lineRule="exact"/>
              <w:ind w:right="284"/>
              <w:jc w:val="right"/>
              <w:rPr>
                <w:rFonts w:asciiTheme="majorBidi" w:hAnsiTheme="majorBidi" w:cstheme="majorBidi"/>
                <w:color w:val="000000" w:themeColor="text1"/>
              </w:rPr>
            </w:pPr>
            <w:r>
              <w:rPr>
                <w:rFonts w:asciiTheme="majorBidi" w:hAnsiTheme="majorBidi" w:cstheme="majorBidi"/>
                <w:color w:val="000000" w:themeColor="text1"/>
              </w:rPr>
              <w:t>-</w:t>
            </w:r>
          </w:p>
        </w:tc>
        <w:tc>
          <w:tcPr>
            <w:tcW w:w="142" w:type="dxa"/>
            <w:vAlign w:val="bottom"/>
          </w:tcPr>
          <w:p w14:paraId="176033AD" w14:textId="77777777" w:rsidR="00533239" w:rsidRPr="008945A8" w:rsidRDefault="00533239" w:rsidP="00533239">
            <w:pPr>
              <w:tabs>
                <w:tab w:val="decimal" w:pos="977"/>
              </w:tabs>
              <w:spacing w:line="360" w:lineRule="exact"/>
              <w:ind w:right="57"/>
              <w:jc w:val="right"/>
              <w:rPr>
                <w:rFonts w:asciiTheme="majorBidi" w:hAnsiTheme="majorBidi" w:cstheme="majorBidi"/>
                <w:color w:val="000000" w:themeColor="text1"/>
              </w:rPr>
            </w:pPr>
          </w:p>
        </w:tc>
        <w:tc>
          <w:tcPr>
            <w:tcW w:w="1276" w:type="dxa"/>
          </w:tcPr>
          <w:p w14:paraId="60AB3B07" w14:textId="14183B99" w:rsidR="00533239" w:rsidRPr="00533239" w:rsidRDefault="00533239" w:rsidP="00533239">
            <w:pPr>
              <w:spacing w:line="360" w:lineRule="exact"/>
              <w:ind w:right="77"/>
              <w:jc w:val="right"/>
              <w:rPr>
                <w:rFonts w:asciiTheme="majorBidi" w:hAnsiTheme="majorBidi" w:cstheme="majorBidi"/>
              </w:rPr>
            </w:pPr>
            <w:r>
              <w:rPr>
                <w:rFonts w:asciiTheme="majorBidi" w:hAnsiTheme="majorBidi" w:cstheme="majorBidi"/>
              </w:rPr>
              <w:t>270,000</w:t>
            </w:r>
          </w:p>
        </w:tc>
        <w:tc>
          <w:tcPr>
            <w:tcW w:w="142" w:type="dxa"/>
            <w:vAlign w:val="bottom"/>
          </w:tcPr>
          <w:p w14:paraId="24046AD0" w14:textId="77777777" w:rsidR="00533239" w:rsidRPr="00533239" w:rsidRDefault="00533239" w:rsidP="00533239">
            <w:pPr>
              <w:tabs>
                <w:tab w:val="decimal" w:pos="670"/>
              </w:tabs>
              <w:spacing w:line="360" w:lineRule="exact"/>
              <w:ind w:right="77"/>
              <w:jc w:val="right"/>
              <w:rPr>
                <w:rFonts w:asciiTheme="majorBidi" w:hAnsiTheme="majorBidi" w:cstheme="majorBidi"/>
              </w:rPr>
            </w:pPr>
          </w:p>
        </w:tc>
        <w:tc>
          <w:tcPr>
            <w:tcW w:w="1275" w:type="dxa"/>
          </w:tcPr>
          <w:p w14:paraId="58827D49" w14:textId="39E4F513" w:rsidR="00533239" w:rsidRPr="008945A8" w:rsidRDefault="00533239" w:rsidP="00533239">
            <w:pPr>
              <w:tabs>
                <w:tab w:val="left" w:pos="1092"/>
              </w:tabs>
              <w:spacing w:line="360" w:lineRule="exact"/>
              <w:ind w:right="77"/>
              <w:jc w:val="right"/>
              <w:rPr>
                <w:rFonts w:asciiTheme="majorBidi" w:hAnsiTheme="majorBidi" w:cstheme="majorBidi"/>
              </w:rPr>
            </w:pPr>
            <w:r>
              <w:rPr>
                <w:rFonts w:asciiTheme="majorBidi" w:hAnsiTheme="majorBidi" w:cstheme="majorBidi"/>
              </w:rPr>
              <w:t>214,000</w:t>
            </w:r>
          </w:p>
        </w:tc>
        <w:tc>
          <w:tcPr>
            <w:tcW w:w="142" w:type="dxa"/>
            <w:vAlign w:val="bottom"/>
          </w:tcPr>
          <w:p w14:paraId="210D3D8D" w14:textId="77777777" w:rsidR="00533239" w:rsidRPr="00533239" w:rsidRDefault="00533239" w:rsidP="00533239">
            <w:pPr>
              <w:tabs>
                <w:tab w:val="decimal" w:pos="670"/>
              </w:tabs>
              <w:spacing w:line="360" w:lineRule="exact"/>
              <w:ind w:right="77"/>
              <w:jc w:val="right"/>
              <w:rPr>
                <w:rFonts w:asciiTheme="majorBidi" w:hAnsiTheme="majorBidi" w:cstheme="majorBidi"/>
              </w:rPr>
            </w:pPr>
          </w:p>
        </w:tc>
        <w:tc>
          <w:tcPr>
            <w:tcW w:w="1276" w:type="dxa"/>
            <w:vAlign w:val="bottom"/>
          </w:tcPr>
          <w:p w14:paraId="13FF1082" w14:textId="69D8B064" w:rsidR="00533239" w:rsidRPr="00533239" w:rsidRDefault="00533239" w:rsidP="00533239">
            <w:pPr>
              <w:spacing w:line="360" w:lineRule="exact"/>
              <w:ind w:right="77"/>
              <w:jc w:val="right"/>
              <w:rPr>
                <w:rFonts w:asciiTheme="majorBidi" w:hAnsiTheme="majorBidi" w:cstheme="majorBidi"/>
              </w:rPr>
            </w:pPr>
            <w:r>
              <w:rPr>
                <w:rFonts w:asciiTheme="majorBidi" w:hAnsiTheme="majorBidi" w:cstheme="majorBidi"/>
              </w:rPr>
              <w:t>270,000</w:t>
            </w:r>
          </w:p>
        </w:tc>
      </w:tr>
      <w:tr w:rsidR="0046337C" w:rsidRPr="008945A8" w14:paraId="4D20A70C" w14:textId="77777777" w:rsidTr="00693093">
        <w:tc>
          <w:tcPr>
            <w:tcW w:w="3828" w:type="dxa"/>
          </w:tcPr>
          <w:p w14:paraId="73546638"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Less: Allowance for expected credit losses</w:t>
            </w:r>
          </w:p>
        </w:tc>
        <w:tc>
          <w:tcPr>
            <w:tcW w:w="1275" w:type="dxa"/>
            <w:tcBorders>
              <w:bottom w:val="single" w:sz="6" w:space="0" w:color="auto"/>
            </w:tcBorders>
          </w:tcPr>
          <w:p w14:paraId="07E27672"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tcPr>
          <w:p w14:paraId="15E6AFE2" w14:textId="77777777" w:rsidR="0046337C" w:rsidRPr="008945A8" w:rsidRDefault="0046337C" w:rsidP="00533239">
            <w:pPr>
              <w:tabs>
                <w:tab w:val="decimal" w:pos="977"/>
              </w:tabs>
              <w:spacing w:line="360" w:lineRule="exact"/>
              <w:ind w:right="57"/>
              <w:jc w:val="right"/>
              <w:rPr>
                <w:rFonts w:asciiTheme="majorBidi" w:hAnsiTheme="majorBidi" w:cstheme="majorBidi"/>
                <w:color w:val="000000" w:themeColor="text1"/>
              </w:rPr>
            </w:pPr>
          </w:p>
        </w:tc>
        <w:tc>
          <w:tcPr>
            <w:tcW w:w="1276" w:type="dxa"/>
            <w:tcBorders>
              <w:bottom w:val="single" w:sz="6" w:space="0" w:color="auto"/>
            </w:tcBorders>
          </w:tcPr>
          <w:p w14:paraId="4DF63AFB"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tcPr>
          <w:p w14:paraId="7A418CC4" w14:textId="77777777" w:rsidR="0046337C" w:rsidRPr="008945A8" w:rsidRDefault="0046337C" w:rsidP="00533239">
            <w:pPr>
              <w:tabs>
                <w:tab w:val="decimal" w:pos="918"/>
              </w:tabs>
              <w:spacing w:line="360" w:lineRule="exact"/>
              <w:jc w:val="right"/>
              <w:rPr>
                <w:rFonts w:asciiTheme="majorBidi" w:hAnsiTheme="majorBidi" w:cstheme="majorBidi"/>
                <w:color w:val="000000" w:themeColor="text1"/>
              </w:rPr>
            </w:pPr>
          </w:p>
        </w:tc>
        <w:tc>
          <w:tcPr>
            <w:tcW w:w="1275" w:type="dxa"/>
            <w:tcBorders>
              <w:bottom w:val="single" w:sz="6" w:space="0" w:color="auto"/>
            </w:tcBorders>
          </w:tcPr>
          <w:p w14:paraId="3FC23663" w14:textId="77777777" w:rsidR="0046337C" w:rsidRPr="008945A8" w:rsidRDefault="0046337C" w:rsidP="00533239">
            <w:pPr>
              <w:spacing w:line="360" w:lineRule="exact"/>
              <w:ind w:right="77"/>
              <w:jc w:val="right"/>
              <w:rPr>
                <w:rFonts w:asciiTheme="majorBidi" w:hAnsiTheme="majorBidi" w:cstheme="majorBidi"/>
              </w:rPr>
            </w:pPr>
            <w:r w:rsidRPr="008945A8">
              <w:rPr>
                <w:rFonts w:asciiTheme="majorBidi" w:hAnsiTheme="majorBidi" w:cstheme="majorBidi"/>
              </w:rPr>
              <w:t>(943)</w:t>
            </w:r>
          </w:p>
        </w:tc>
        <w:tc>
          <w:tcPr>
            <w:tcW w:w="142" w:type="dxa"/>
          </w:tcPr>
          <w:p w14:paraId="18AD3F1F" w14:textId="77777777" w:rsidR="0046337C" w:rsidRPr="008945A8" w:rsidRDefault="0046337C" w:rsidP="00533239">
            <w:pPr>
              <w:spacing w:line="360" w:lineRule="exact"/>
              <w:jc w:val="right"/>
              <w:rPr>
                <w:rFonts w:asciiTheme="majorBidi" w:hAnsiTheme="majorBidi" w:cstheme="majorBidi"/>
                <w:color w:val="000000" w:themeColor="text1"/>
              </w:rPr>
            </w:pPr>
          </w:p>
        </w:tc>
        <w:tc>
          <w:tcPr>
            <w:tcW w:w="1276" w:type="dxa"/>
            <w:tcBorders>
              <w:bottom w:val="single" w:sz="6" w:space="0" w:color="auto"/>
            </w:tcBorders>
          </w:tcPr>
          <w:p w14:paraId="495B42DB"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r>
      <w:tr w:rsidR="0046337C" w:rsidRPr="008945A8" w14:paraId="271DFA19" w14:textId="77777777" w:rsidTr="00C95712">
        <w:tc>
          <w:tcPr>
            <w:tcW w:w="3828" w:type="dxa"/>
          </w:tcPr>
          <w:p w14:paraId="78B548E1" w14:textId="77777777" w:rsidR="0046337C" w:rsidRPr="008945A8" w:rsidRDefault="0046337C" w:rsidP="00533239">
            <w:pPr>
              <w:spacing w:line="360" w:lineRule="exact"/>
              <w:rPr>
                <w:rFonts w:asciiTheme="majorBidi" w:hAnsiTheme="majorBidi" w:cstheme="majorBidi"/>
                <w:color w:val="000000" w:themeColor="text1"/>
              </w:rPr>
            </w:pPr>
            <w:r w:rsidRPr="008945A8">
              <w:rPr>
                <w:rFonts w:asciiTheme="majorBidi" w:hAnsiTheme="majorBidi" w:cstheme="majorBidi"/>
                <w:color w:val="000000" w:themeColor="text1"/>
              </w:rPr>
              <w:t>Tota short-term loans</w:t>
            </w:r>
          </w:p>
        </w:tc>
        <w:tc>
          <w:tcPr>
            <w:tcW w:w="1275" w:type="dxa"/>
            <w:tcBorders>
              <w:top w:val="single" w:sz="6" w:space="0" w:color="auto"/>
              <w:bottom w:val="double" w:sz="6" w:space="0" w:color="auto"/>
            </w:tcBorders>
            <w:vAlign w:val="bottom"/>
          </w:tcPr>
          <w:p w14:paraId="5DB9D18E" w14:textId="77777777" w:rsidR="0046337C" w:rsidRPr="008945A8" w:rsidRDefault="0046337C" w:rsidP="00533239">
            <w:pPr>
              <w:spacing w:line="36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142" w:type="dxa"/>
            <w:vAlign w:val="bottom"/>
          </w:tcPr>
          <w:p w14:paraId="3CA90B21" w14:textId="77777777" w:rsidR="0046337C" w:rsidRPr="008945A8" w:rsidRDefault="0046337C" w:rsidP="00533239">
            <w:pPr>
              <w:tabs>
                <w:tab w:val="decimal" w:pos="977"/>
              </w:tabs>
              <w:spacing w:line="360" w:lineRule="exact"/>
              <w:ind w:right="57"/>
              <w:jc w:val="right"/>
              <w:rPr>
                <w:rFonts w:asciiTheme="majorBidi" w:hAnsiTheme="majorBidi" w:cstheme="majorBidi"/>
                <w:color w:val="000000" w:themeColor="text1"/>
              </w:rPr>
            </w:pPr>
          </w:p>
        </w:tc>
        <w:tc>
          <w:tcPr>
            <w:tcW w:w="1276" w:type="dxa"/>
            <w:tcBorders>
              <w:top w:val="single" w:sz="6" w:space="0" w:color="auto"/>
              <w:bottom w:val="double" w:sz="6" w:space="0" w:color="auto"/>
            </w:tcBorders>
            <w:vAlign w:val="bottom"/>
          </w:tcPr>
          <w:p w14:paraId="3C1CC2F6" w14:textId="77777777" w:rsidR="0046337C" w:rsidRPr="008945A8" w:rsidRDefault="0046337C" w:rsidP="00533239">
            <w:pPr>
              <w:spacing w:line="360" w:lineRule="exact"/>
              <w:ind w:right="77"/>
              <w:jc w:val="right"/>
              <w:rPr>
                <w:rFonts w:asciiTheme="majorBidi" w:hAnsiTheme="majorBidi" w:cstheme="majorBidi"/>
              </w:rPr>
            </w:pPr>
            <w:r w:rsidRPr="008945A8">
              <w:rPr>
                <w:rFonts w:asciiTheme="majorBidi" w:hAnsiTheme="majorBidi" w:cstheme="majorBidi"/>
                <w:color w:val="000000" w:themeColor="text1"/>
              </w:rPr>
              <w:t>270,000</w:t>
            </w:r>
          </w:p>
        </w:tc>
        <w:tc>
          <w:tcPr>
            <w:tcW w:w="142" w:type="dxa"/>
            <w:vAlign w:val="bottom"/>
          </w:tcPr>
          <w:p w14:paraId="36702645" w14:textId="77777777" w:rsidR="0046337C" w:rsidRPr="008945A8" w:rsidRDefault="0046337C" w:rsidP="00533239">
            <w:pPr>
              <w:tabs>
                <w:tab w:val="decimal" w:pos="918"/>
              </w:tabs>
              <w:spacing w:line="360" w:lineRule="exact"/>
              <w:jc w:val="right"/>
              <w:rPr>
                <w:rFonts w:asciiTheme="majorBidi" w:hAnsiTheme="majorBidi" w:cstheme="majorBidi"/>
                <w:color w:val="000000" w:themeColor="text1"/>
              </w:rPr>
            </w:pPr>
          </w:p>
        </w:tc>
        <w:tc>
          <w:tcPr>
            <w:tcW w:w="1275" w:type="dxa"/>
            <w:tcBorders>
              <w:top w:val="single" w:sz="6" w:space="0" w:color="auto"/>
              <w:bottom w:val="double" w:sz="6" w:space="0" w:color="auto"/>
            </w:tcBorders>
            <w:vAlign w:val="bottom"/>
          </w:tcPr>
          <w:p w14:paraId="0778E2D0" w14:textId="77777777" w:rsidR="0046337C" w:rsidRPr="008945A8" w:rsidRDefault="0046337C" w:rsidP="00533239">
            <w:pPr>
              <w:spacing w:line="360" w:lineRule="exact"/>
              <w:ind w:right="77"/>
              <w:jc w:val="right"/>
              <w:rPr>
                <w:rFonts w:asciiTheme="majorBidi" w:hAnsiTheme="majorBidi" w:cstheme="majorBidi"/>
              </w:rPr>
            </w:pPr>
            <w:r w:rsidRPr="008945A8">
              <w:rPr>
                <w:rFonts w:asciiTheme="majorBidi" w:hAnsiTheme="majorBidi" w:cstheme="majorBidi"/>
                <w:color w:val="000000" w:themeColor="text1"/>
              </w:rPr>
              <w:t>213,057</w:t>
            </w:r>
          </w:p>
        </w:tc>
        <w:tc>
          <w:tcPr>
            <w:tcW w:w="142" w:type="dxa"/>
            <w:vAlign w:val="bottom"/>
          </w:tcPr>
          <w:p w14:paraId="43A1EC73" w14:textId="77777777" w:rsidR="0046337C" w:rsidRPr="008945A8" w:rsidRDefault="0046337C" w:rsidP="00533239">
            <w:pPr>
              <w:spacing w:line="360" w:lineRule="exact"/>
              <w:jc w:val="right"/>
              <w:rPr>
                <w:rFonts w:asciiTheme="majorBidi" w:hAnsiTheme="majorBidi" w:cstheme="majorBidi"/>
                <w:color w:val="000000" w:themeColor="text1"/>
              </w:rPr>
            </w:pPr>
          </w:p>
        </w:tc>
        <w:tc>
          <w:tcPr>
            <w:tcW w:w="1276" w:type="dxa"/>
            <w:tcBorders>
              <w:top w:val="single" w:sz="6" w:space="0" w:color="auto"/>
              <w:bottom w:val="double" w:sz="6" w:space="0" w:color="auto"/>
            </w:tcBorders>
            <w:vAlign w:val="bottom"/>
          </w:tcPr>
          <w:p w14:paraId="35F8DC08" w14:textId="77777777" w:rsidR="0046337C" w:rsidRPr="008945A8" w:rsidRDefault="0046337C" w:rsidP="00533239">
            <w:pPr>
              <w:tabs>
                <w:tab w:val="decimal" w:pos="670"/>
              </w:tabs>
              <w:spacing w:line="360" w:lineRule="exact"/>
              <w:ind w:right="58"/>
              <w:contextualSpacing/>
              <w:jc w:val="right"/>
              <w:rPr>
                <w:rFonts w:asciiTheme="majorBidi" w:hAnsiTheme="majorBidi" w:cstheme="majorBidi"/>
              </w:rPr>
            </w:pPr>
            <w:r w:rsidRPr="008945A8">
              <w:rPr>
                <w:rFonts w:asciiTheme="majorBidi" w:hAnsiTheme="majorBidi" w:cstheme="majorBidi"/>
                <w:color w:val="000000" w:themeColor="text1"/>
              </w:rPr>
              <w:t>270,000</w:t>
            </w:r>
          </w:p>
        </w:tc>
      </w:tr>
    </w:tbl>
    <w:p w14:paraId="441046BB" w14:textId="77777777" w:rsidR="0046337C" w:rsidRPr="008945A8" w:rsidRDefault="0046337C" w:rsidP="009409C8">
      <w:pPr>
        <w:spacing w:line="240" w:lineRule="exact"/>
        <w:jc w:val="thaiDistribute"/>
        <w:rPr>
          <w:rFonts w:asciiTheme="majorBidi" w:hAnsiTheme="majorBidi" w:cstheme="majorBidi"/>
          <w:color w:val="000000" w:themeColor="text1"/>
          <w:spacing w:val="-8"/>
          <w:sz w:val="32"/>
          <w:szCs w:val="32"/>
        </w:rPr>
      </w:pPr>
    </w:p>
    <w:p w14:paraId="3F764FDF" w14:textId="0449CC45" w:rsidR="00DB6DE5" w:rsidRDefault="0046337C" w:rsidP="00DB6DE5">
      <w:pPr>
        <w:pStyle w:val="af9"/>
        <w:spacing w:line="240" w:lineRule="atLeast"/>
        <w:ind w:left="284" w:firstLine="437"/>
        <w:jc w:val="thaiDistribute"/>
        <w:rPr>
          <w:rFonts w:asciiTheme="majorBidi" w:hAnsiTheme="majorBidi" w:cstheme="majorBidi"/>
          <w:sz w:val="32"/>
          <w:szCs w:val="32"/>
        </w:rPr>
      </w:pPr>
      <w:r w:rsidRPr="008945A8">
        <w:rPr>
          <w:rFonts w:asciiTheme="majorBidi" w:hAnsiTheme="majorBidi" w:cstheme="majorBidi"/>
          <w:sz w:val="32"/>
          <w:szCs w:val="32"/>
        </w:rPr>
        <w:t>As at December 31, 2024</w:t>
      </w:r>
      <w:r>
        <w:rPr>
          <w:rFonts w:asciiTheme="majorBidi" w:hAnsiTheme="majorBidi" w:cstheme="majorBidi"/>
          <w:sz w:val="32"/>
          <w:szCs w:val="32"/>
        </w:rPr>
        <w:t xml:space="preserve"> </w:t>
      </w:r>
      <w:r w:rsidRPr="008945A8">
        <w:rPr>
          <w:rFonts w:asciiTheme="majorBidi" w:hAnsiTheme="majorBidi" w:cstheme="majorBidi"/>
          <w:sz w:val="32"/>
          <w:szCs w:val="32"/>
        </w:rPr>
        <w:t>Loan - Gift Hospitality Company Limited (Subsidiary) first credit amount Baht 124.00 million, bearing interest at the rates of 7.50 percent per annum, which has been folly disbursed, and a second credit amount Baht 100.00 million,</w:t>
      </w:r>
      <w:r w:rsidRPr="008945A8">
        <w:rPr>
          <w:rFonts w:asciiTheme="majorBidi" w:hAnsiTheme="majorBidi" w:cstheme="majorBidi"/>
          <w:sz w:val="32"/>
          <w:szCs w:val="32"/>
          <w:cs/>
        </w:rPr>
        <w:t xml:space="preserve"> </w:t>
      </w:r>
      <w:r w:rsidRPr="008945A8">
        <w:rPr>
          <w:rFonts w:asciiTheme="majorBidi" w:hAnsiTheme="majorBidi" w:cstheme="majorBidi"/>
          <w:sz w:val="32"/>
          <w:szCs w:val="32"/>
        </w:rPr>
        <w:t xml:space="preserve">from which Baht 30.00 million has already been provided during the period, bearing interest rate equal to the lender’s borrowing rate from financial institutions plus 0.05 percent per annum, repayable upon demand without any collateral for the loan. </w:t>
      </w:r>
    </w:p>
    <w:p w14:paraId="38E2F2FB" w14:textId="013452E0" w:rsidR="0046337C" w:rsidRDefault="0046337C" w:rsidP="00DB6DE5">
      <w:pPr>
        <w:pStyle w:val="af9"/>
        <w:spacing w:line="240" w:lineRule="atLeast"/>
        <w:ind w:left="284" w:firstLine="437"/>
        <w:jc w:val="thaiDistribute"/>
        <w:rPr>
          <w:rFonts w:asciiTheme="majorBidi" w:hAnsiTheme="majorBidi" w:cstheme="majorBidi"/>
          <w:sz w:val="32"/>
          <w:szCs w:val="32"/>
        </w:rPr>
      </w:pPr>
      <w:r w:rsidRPr="008945A8">
        <w:rPr>
          <w:rFonts w:asciiTheme="majorBidi" w:hAnsiTheme="majorBidi" w:cstheme="majorBidi"/>
          <w:sz w:val="32"/>
          <w:szCs w:val="32"/>
        </w:rPr>
        <w:t>As at December 31, 2024 and 2023, the Company entered into short-term loan agreement</w:t>
      </w:r>
      <w:r>
        <w:rPr>
          <w:rFonts w:asciiTheme="majorBidi" w:hAnsiTheme="majorBidi" w:cstheme="majorBidi"/>
          <w:sz w:val="32"/>
          <w:szCs w:val="32"/>
        </w:rPr>
        <w:t>s</w:t>
      </w:r>
      <w:r w:rsidRPr="008945A8">
        <w:rPr>
          <w:rFonts w:asciiTheme="majorBidi" w:hAnsiTheme="majorBidi" w:cstheme="majorBidi"/>
          <w:sz w:val="32"/>
          <w:szCs w:val="32"/>
        </w:rPr>
        <w:t xml:space="preserve"> with </w:t>
      </w:r>
      <w:r>
        <w:rPr>
          <w:rFonts w:asciiTheme="majorBidi" w:hAnsiTheme="majorBidi" w:cstheme="majorBidi"/>
          <w:sz w:val="32"/>
          <w:szCs w:val="32"/>
        </w:rPr>
        <w:t>o</w:t>
      </w:r>
      <w:r w:rsidRPr="008945A8">
        <w:rPr>
          <w:rFonts w:asciiTheme="majorBidi" w:hAnsiTheme="majorBidi" w:cstheme="majorBidi"/>
          <w:sz w:val="32"/>
          <w:szCs w:val="32"/>
        </w:rPr>
        <w:t xml:space="preserve">ther domestic company and Gift Hospitality Company Limited (Subsidiary)  </w:t>
      </w:r>
      <w:proofErr w:type="gramStart"/>
      <w:r w:rsidRPr="008945A8">
        <w:rPr>
          <w:rFonts w:asciiTheme="majorBidi" w:hAnsiTheme="majorBidi" w:cstheme="majorBidi"/>
          <w:sz w:val="32"/>
          <w:szCs w:val="32"/>
        </w:rPr>
        <w:t>amount</w:t>
      </w:r>
      <w:proofErr w:type="gramEnd"/>
      <w:r w:rsidRPr="008945A8">
        <w:rPr>
          <w:rFonts w:asciiTheme="majorBidi" w:hAnsiTheme="majorBidi" w:cstheme="majorBidi"/>
          <w:sz w:val="32"/>
          <w:szCs w:val="32"/>
        </w:rPr>
        <w:t xml:space="preserve"> of Baht 270.00 million, charging an interest rate of 7.00 percent  per annum, due within August 2024. No collateral to guarantee the loan</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On July </w:t>
      </w:r>
      <w:r>
        <w:rPr>
          <w:rFonts w:asciiTheme="majorBidi" w:hAnsiTheme="majorBidi" w:cstheme="majorBidi"/>
          <w:sz w:val="32"/>
          <w:szCs w:val="32"/>
        </w:rPr>
        <w:t>25</w:t>
      </w:r>
      <w:r w:rsidRPr="008945A8">
        <w:rPr>
          <w:rFonts w:asciiTheme="majorBidi" w:hAnsiTheme="majorBidi" w:cstheme="majorBidi"/>
          <w:sz w:val="32"/>
          <w:szCs w:val="32"/>
        </w:rPr>
        <w:t xml:space="preserve">, </w:t>
      </w:r>
      <w:r>
        <w:rPr>
          <w:rFonts w:asciiTheme="majorBidi" w:hAnsiTheme="majorBidi" w:cstheme="majorBidi"/>
          <w:sz w:val="32"/>
          <w:szCs w:val="32"/>
        </w:rPr>
        <w:t>2024</w:t>
      </w:r>
      <w:r w:rsidRPr="008945A8">
        <w:rPr>
          <w:rFonts w:asciiTheme="majorBidi" w:hAnsiTheme="majorBidi" w:cstheme="majorBidi"/>
          <w:sz w:val="32"/>
          <w:szCs w:val="32"/>
          <w:cs/>
        </w:rPr>
        <w:t xml:space="preserve"> </w:t>
      </w:r>
      <w:r w:rsidRPr="008945A8">
        <w:rPr>
          <w:rFonts w:asciiTheme="majorBidi" w:hAnsiTheme="majorBidi" w:cstheme="majorBidi"/>
          <w:sz w:val="32"/>
          <w:szCs w:val="32"/>
        </w:rPr>
        <w:t xml:space="preserve">the Company received back the short-term loan in the full </w:t>
      </w:r>
      <w:proofErr w:type="gramStart"/>
      <w:r w:rsidRPr="008945A8">
        <w:rPr>
          <w:rFonts w:asciiTheme="majorBidi" w:hAnsiTheme="majorBidi" w:cstheme="majorBidi"/>
          <w:sz w:val="32"/>
          <w:szCs w:val="32"/>
        </w:rPr>
        <w:t>amount</w:t>
      </w:r>
      <w:proofErr w:type="gramEnd"/>
      <w:r w:rsidRPr="008945A8">
        <w:rPr>
          <w:rFonts w:asciiTheme="majorBidi" w:hAnsiTheme="majorBidi" w:cstheme="majorBidi"/>
          <w:sz w:val="32"/>
          <w:szCs w:val="32"/>
        </w:rPr>
        <w:t xml:space="preserve"> of Baht </w:t>
      </w:r>
      <w:r>
        <w:rPr>
          <w:rFonts w:asciiTheme="majorBidi" w:hAnsiTheme="majorBidi" w:cstheme="majorBidi"/>
          <w:sz w:val="32"/>
          <w:szCs w:val="32"/>
        </w:rPr>
        <w:t>270.00</w:t>
      </w:r>
      <w:r w:rsidRPr="008945A8">
        <w:rPr>
          <w:rFonts w:asciiTheme="majorBidi" w:hAnsiTheme="majorBidi" w:cstheme="majorBidi"/>
          <w:sz w:val="32"/>
          <w:szCs w:val="32"/>
          <w:cs/>
        </w:rPr>
        <w:t xml:space="preserve"> </w:t>
      </w:r>
      <w:r w:rsidRPr="008945A8">
        <w:rPr>
          <w:rFonts w:asciiTheme="majorBidi" w:hAnsiTheme="majorBidi" w:cstheme="majorBidi"/>
          <w:sz w:val="32"/>
          <w:szCs w:val="32"/>
        </w:rPr>
        <w:t>million.</w:t>
      </w:r>
    </w:p>
    <w:p w14:paraId="4F5C0376" w14:textId="77777777" w:rsidR="00DB6DE5" w:rsidRPr="008945A8" w:rsidRDefault="00DB6DE5" w:rsidP="00F741CB">
      <w:pPr>
        <w:pStyle w:val="af9"/>
        <w:spacing w:line="340" w:lineRule="exact"/>
        <w:ind w:left="284" w:firstLine="437"/>
        <w:jc w:val="thaiDistribute"/>
        <w:rPr>
          <w:rFonts w:asciiTheme="majorBidi" w:eastAsia="Angsana New" w:hAnsiTheme="majorBidi" w:cstheme="majorBidi"/>
          <w:b/>
          <w:bCs/>
          <w:sz w:val="32"/>
          <w:szCs w:val="32"/>
        </w:rPr>
      </w:pPr>
    </w:p>
    <w:p w14:paraId="75906045" w14:textId="77777777" w:rsidR="0046337C" w:rsidRPr="008945A8" w:rsidRDefault="0046337C" w:rsidP="00DB6DE5">
      <w:pPr>
        <w:spacing w:line="240" w:lineRule="atLeast"/>
        <w:ind w:left="284" w:right="170" w:hanging="284"/>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1</w:t>
      </w:r>
      <w:r>
        <w:rPr>
          <w:rFonts w:asciiTheme="majorBidi" w:eastAsia="Angsana New" w:hAnsiTheme="majorBidi" w:cstheme="majorBidi"/>
          <w:b/>
          <w:bCs/>
          <w:sz w:val="32"/>
          <w:szCs w:val="32"/>
        </w:rPr>
        <w:t>0</w:t>
      </w:r>
      <w:r w:rsidRPr="008945A8">
        <w:rPr>
          <w:rFonts w:asciiTheme="majorBidi" w:eastAsia="Angsana New" w:hAnsiTheme="majorBidi" w:cstheme="majorBidi"/>
          <w:b/>
          <w:bCs/>
          <w:sz w:val="32"/>
          <w:szCs w:val="32"/>
        </w:rPr>
        <w:t>.  INVENTORIES</w:t>
      </w:r>
    </w:p>
    <w:tbl>
      <w:tblPr>
        <w:tblW w:w="9130" w:type="dxa"/>
        <w:tblInd w:w="283" w:type="dxa"/>
        <w:tblLayout w:type="fixed"/>
        <w:tblCellMar>
          <w:left w:w="45" w:type="dxa"/>
          <w:right w:w="45" w:type="dxa"/>
        </w:tblCellMar>
        <w:tblLook w:val="0000" w:firstRow="0" w:lastRow="0" w:firstColumn="0" w:lastColumn="0" w:noHBand="0" w:noVBand="0"/>
      </w:tblPr>
      <w:tblGrid>
        <w:gridCol w:w="2127"/>
        <w:gridCol w:w="1081"/>
        <w:gridCol w:w="110"/>
        <w:gridCol w:w="992"/>
        <w:gridCol w:w="122"/>
        <w:gridCol w:w="1239"/>
        <w:gridCol w:w="110"/>
        <w:gridCol w:w="1166"/>
        <w:gridCol w:w="115"/>
        <w:gridCol w:w="1010"/>
        <w:gridCol w:w="114"/>
        <w:gridCol w:w="916"/>
        <w:gridCol w:w="28"/>
      </w:tblGrid>
      <w:tr w:rsidR="0046337C" w:rsidRPr="008945A8" w14:paraId="0CC2AEB1" w14:textId="77777777" w:rsidTr="00C95712">
        <w:tc>
          <w:tcPr>
            <w:tcW w:w="2127" w:type="dxa"/>
          </w:tcPr>
          <w:p w14:paraId="3ECA3625"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7003" w:type="dxa"/>
            <w:gridSpan w:val="12"/>
            <w:tcBorders>
              <w:bottom w:val="single" w:sz="6" w:space="0" w:color="auto"/>
            </w:tcBorders>
            <w:vAlign w:val="center"/>
          </w:tcPr>
          <w:p w14:paraId="6E8C05AD" w14:textId="77777777" w:rsidR="0046337C" w:rsidRPr="008945A8" w:rsidRDefault="0046337C" w:rsidP="00DB6DE5">
            <w:pPr>
              <w:pStyle w:val="af9"/>
              <w:spacing w:line="240" w:lineRule="atLeast"/>
              <w:ind w:right="-18"/>
              <w:jc w:val="right"/>
              <w:rPr>
                <w:rFonts w:asciiTheme="majorBidi" w:hAnsiTheme="majorBidi" w:cstheme="majorBidi"/>
                <w:color w:val="000000" w:themeColor="text1"/>
                <w:cs/>
              </w:rPr>
            </w:pPr>
            <w:r w:rsidRPr="008945A8">
              <w:rPr>
                <w:rFonts w:asciiTheme="majorBidi" w:hAnsiTheme="majorBidi" w:cstheme="majorBidi"/>
                <w:color w:val="000000" w:themeColor="text1"/>
              </w:rPr>
              <w:t>(Unit: Thousand Baht)</w:t>
            </w:r>
          </w:p>
        </w:tc>
      </w:tr>
      <w:tr w:rsidR="0046337C" w:rsidRPr="008945A8" w14:paraId="339CB412" w14:textId="77777777" w:rsidTr="00C95712">
        <w:tc>
          <w:tcPr>
            <w:tcW w:w="2127" w:type="dxa"/>
          </w:tcPr>
          <w:p w14:paraId="23B4850F"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7003" w:type="dxa"/>
            <w:gridSpan w:val="12"/>
            <w:tcBorders>
              <w:top w:val="single" w:sz="6" w:space="0" w:color="auto"/>
              <w:bottom w:val="single" w:sz="6" w:space="0" w:color="auto"/>
            </w:tcBorders>
          </w:tcPr>
          <w:p w14:paraId="5F61523C"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color w:val="000000" w:themeColor="text1"/>
              </w:rPr>
              <w:t>Consolidated</w:t>
            </w:r>
          </w:p>
        </w:tc>
      </w:tr>
      <w:tr w:rsidR="0046337C" w:rsidRPr="008945A8" w14:paraId="3C4FF042" w14:textId="77777777" w:rsidTr="00C95712">
        <w:trPr>
          <w:gridAfter w:val="1"/>
          <w:wAfter w:w="28" w:type="dxa"/>
        </w:trPr>
        <w:tc>
          <w:tcPr>
            <w:tcW w:w="2127" w:type="dxa"/>
          </w:tcPr>
          <w:p w14:paraId="1DB4DC13"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081" w:type="dxa"/>
          </w:tcPr>
          <w:p w14:paraId="3E6B8DF5"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102" w:type="dxa"/>
            <w:gridSpan w:val="2"/>
            <w:tcBorders>
              <w:top w:val="single" w:sz="6" w:space="0" w:color="auto"/>
            </w:tcBorders>
          </w:tcPr>
          <w:p w14:paraId="3F31CDAA"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22" w:type="dxa"/>
            <w:tcBorders>
              <w:top w:val="single" w:sz="6" w:space="0" w:color="auto"/>
            </w:tcBorders>
          </w:tcPr>
          <w:p w14:paraId="74ABCE8B"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515" w:type="dxa"/>
            <w:gridSpan w:val="3"/>
            <w:tcBorders>
              <w:top w:val="single" w:sz="6" w:space="0" w:color="auto"/>
            </w:tcBorders>
          </w:tcPr>
          <w:p w14:paraId="7E1F97E3" w14:textId="77777777" w:rsidR="0046337C" w:rsidRPr="008945A8" w:rsidRDefault="0046337C" w:rsidP="00DB6DE5">
            <w:pPr>
              <w:spacing w:line="240" w:lineRule="atLeast"/>
              <w:ind w:right="-18"/>
              <w:jc w:val="center"/>
              <w:rPr>
                <w:rFonts w:asciiTheme="majorBidi" w:hAnsiTheme="majorBidi" w:cstheme="majorBidi"/>
                <w:color w:val="000000" w:themeColor="text1"/>
                <w:spacing w:val="-2"/>
                <w:cs/>
              </w:rPr>
            </w:pPr>
            <w:r w:rsidRPr="008945A8">
              <w:rPr>
                <w:rFonts w:asciiTheme="majorBidi" w:hAnsiTheme="majorBidi" w:cstheme="majorBidi"/>
                <w:color w:val="000000" w:themeColor="text1"/>
                <w:spacing w:val="-2"/>
              </w:rPr>
              <w:t>Reduction of cost of inventories</w:t>
            </w:r>
          </w:p>
        </w:tc>
        <w:tc>
          <w:tcPr>
            <w:tcW w:w="115" w:type="dxa"/>
            <w:tcBorders>
              <w:top w:val="single" w:sz="6" w:space="0" w:color="auto"/>
            </w:tcBorders>
          </w:tcPr>
          <w:p w14:paraId="1D12E72A"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010" w:type="dxa"/>
            <w:tcBorders>
              <w:top w:val="single" w:sz="6" w:space="0" w:color="auto"/>
            </w:tcBorders>
          </w:tcPr>
          <w:p w14:paraId="793AE7EF"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030" w:type="dxa"/>
            <w:gridSpan w:val="2"/>
            <w:tcBorders>
              <w:top w:val="single" w:sz="6" w:space="0" w:color="auto"/>
            </w:tcBorders>
          </w:tcPr>
          <w:p w14:paraId="63E0A612"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r>
      <w:tr w:rsidR="0046337C" w:rsidRPr="008945A8" w14:paraId="484243FC" w14:textId="77777777" w:rsidTr="00C95712">
        <w:trPr>
          <w:gridAfter w:val="1"/>
          <w:wAfter w:w="28" w:type="dxa"/>
        </w:trPr>
        <w:tc>
          <w:tcPr>
            <w:tcW w:w="2127" w:type="dxa"/>
          </w:tcPr>
          <w:p w14:paraId="61C0E725"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183" w:type="dxa"/>
            <w:gridSpan w:val="3"/>
            <w:tcBorders>
              <w:bottom w:val="single" w:sz="6" w:space="0" w:color="auto"/>
            </w:tcBorders>
          </w:tcPr>
          <w:p w14:paraId="4070681C"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color w:val="000000" w:themeColor="text1"/>
              </w:rPr>
              <w:t>Cost</w:t>
            </w:r>
          </w:p>
        </w:tc>
        <w:tc>
          <w:tcPr>
            <w:tcW w:w="122" w:type="dxa"/>
          </w:tcPr>
          <w:p w14:paraId="3356C2B4"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515" w:type="dxa"/>
            <w:gridSpan w:val="3"/>
            <w:tcBorders>
              <w:bottom w:val="single" w:sz="6" w:space="0" w:color="auto"/>
            </w:tcBorders>
          </w:tcPr>
          <w:p w14:paraId="227846A3"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color w:val="000000" w:themeColor="text1"/>
              </w:rPr>
              <w:t xml:space="preserve">to net </w:t>
            </w:r>
            <w:proofErr w:type="spellStart"/>
            <w:r w:rsidRPr="008945A8">
              <w:rPr>
                <w:rFonts w:asciiTheme="majorBidi" w:hAnsiTheme="majorBidi" w:cstheme="majorBidi"/>
                <w:color w:val="000000" w:themeColor="text1"/>
              </w:rPr>
              <w:t>realisable</w:t>
            </w:r>
            <w:proofErr w:type="spellEnd"/>
            <w:r w:rsidRPr="008945A8">
              <w:rPr>
                <w:rFonts w:asciiTheme="majorBidi" w:hAnsiTheme="majorBidi" w:cstheme="majorBidi"/>
                <w:color w:val="000000" w:themeColor="text1"/>
              </w:rPr>
              <w:t xml:space="preserve"> value</w:t>
            </w:r>
          </w:p>
        </w:tc>
        <w:tc>
          <w:tcPr>
            <w:tcW w:w="115" w:type="dxa"/>
          </w:tcPr>
          <w:p w14:paraId="7B3AAD7C"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040" w:type="dxa"/>
            <w:gridSpan w:val="3"/>
            <w:tcBorders>
              <w:bottom w:val="single" w:sz="6" w:space="0" w:color="auto"/>
            </w:tcBorders>
          </w:tcPr>
          <w:p w14:paraId="151E58D3"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color w:val="000000" w:themeColor="text1"/>
              </w:rPr>
              <w:t>Inventories - net</w:t>
            </w:r>
          </w:p>
        </w:tc>
      </w:tr>
      <w:tr w:rsidR="0046337C" w:rsidRPr="008945A8" w14:paraId="07C4D127" w14:textId="77777777" w:rsidTr="00C95712">
        <w:trPr>
          <w:gridAfter w:val="1"/>
          <w:wAfter w:w="28" w:type="dxa"/>
        </w:trPr>
        <w:tc>
          <w:tcPr>
            <w:tcW w:w="2127" w:type="dxa"/>
          </w:tcPr>
          <w:p w14:paraId="3136F044" w14:textId="77777777" w:rsidR="0046337C" w:rsidRPr="008945A8" w:rsidRDefault="0046337C" w:rsidP="00DB6DE5">
            <w:pPr>
              <w:spacing w:line="240" w:lineRule="atLeast"/>
              <w:ind w:right="-18"/>
              <w:jc w:val="both"/>
              <w:rPr>
                <w:rFonts w:asciiTheme="majorBidi" w:hAnsiTheme="majorBidi" w:cstheme="majorBidi"/>
                <w:b/>
                <w:bCs/>
                <w:color w:val="000000" w:themeColor="text1"/>
                <w:u w:val="single"/>
                <w:cs/>
              </w:rPr>
            </w:pPr>
          </w:p>
        </w:tc>
        <w:tc>
          <w:tcPr>
            <w:tcW w:w="1081" w:type="dxa"/>
            <w:tcBorders>
              <w:top w:val="single" w:sz="6" w:space="0" w:color="auto"/>
              <w:bottom w:val="single" w:sz="6" w:space="0" w:color="auto"/>
            </w:tcBorders>
          </w:tcPr>
          <w:p w14:paraId="23AC32C0"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10" w:type="dxa"/>
            <w:tcBorders>
              <w:top w:val="single" w:sz="6" w:space="0" w:color="auto"/>
            </w:tcBorders>
          </w:tcPr>
          <w:p w14:paraId="2023C59F"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992" w:type="dxa"/>
            <w:tcBorders>
              <w:top w:val="single" w:sz="6" w:space="0" w:color="auto"/>
              <w:bottom w:val="single" w:sz="6" w:space="0" w:color="auto"/>
            </w:tcBorders>
          </w:tcPr>
          <w:p w14:paraId="17611E62"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2023</w:t>
            </w:r>
          </w:p>
        </w:tc>
        <w:tc>
          <w:tcPr>
            <w:tcW w:w="122" w:type="dxa"/>
          </w:tcPr>
          <w:p w14:paraId="03D7633B"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1239" w:type="dxa"/>
            <w:tcBorders>
              <w:top w:val="single" w:sz="6" w:space="0" w:color="auto"/>
              <w:bottom w:val="single" w:sz="6" w:space="0" w:color="auto"/>
            </w:tcBorders>
          </w:tcPr>
          <w:p w14:paraId="790688CD"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10" w:type="dxa"/>
            <w:tcBorders>
              <w:top w:val="single" w:sz="6" w:space="0" w:color="auto"/>
            </w:tcBorders>
          </w:tcPr>
          <w:p w14:paraId="0ABB0D6C"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1166" w:type="dxa"/>
            <w:tcBorders>
              <w:top w:val="single" w:sz="6" w:space="0" w:color="auto"/>
              <w:bottom w:val="single" w:sz="6" w:space="0" w:color="auto"/>
            </w:tcBorders>
          </w:tcPr>
          <w:p w14:paraId="44FE9FE8"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2023</w:t>
            </w:r>
          </w:p>
        </w:tc>
        <w:tc>
          <w:tcPr>
            <w:tcW w:w="115" w:type="dxa"/>
          </w:tcPr>
          <w:p w14:paraId="77495F8B"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1010" w:type="dxa"/>
            <w:tcBorders>
              <w:top w:val="single" w:sz="6" w:space="0" w:color="auto"/>
              <w:bottom w:val="single" w:sz="6" w:space="0" w:color="auto"/>
            </w:tcBorders>
          </w:tcPr>
          <w:p w14:paraId="54E356A6"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14" w:type="dxa"/>
            <w:tcBorders>
              <w:top w:val="single" w:sz="6" w:space="0" w:color="auto"/>
            </w:tcBorders>
          </w:tcPr>
          <w:p w14:paraId="30800196"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916" w:type="dxa"/>
            <w:tcBorders>
              <w:top w:val="single" w:sz="6" w:space="0" w:color="auto"/>
              <w:bottom w:val="single" w:sz="6" w:space="0" w:color="auto"/>
            </w:tcBorders>
          </w:tcPr>
          <w:p w14:paraId="39C9A4D2"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2023</w:t>
            </w:r>
          </w:p>
        </w:tc>
      </w:tr>
      <w:tr w:rsidR="0046337C" w:rsidRPr="008945A8" w14:paraId="4CAD2C71" w14:textId="77777777" w:rsidTr="00C95712">
        <w:trPr>
          <w:gridAfter w:val="1"/>
          <w:wAfter w:w="28" w:type="dxa"/>
          <w:trHeight w:val="213"/>
        </w:trPr>
        <w:tc>
          <w:tcPr>
            <w:tcW w:w="2127" w:type="dxa"/>
            <w:vAlign w:val="center"/>
          </w:tcPr>
          <w:p w14:paraId="249875E0" w14:textId="77777777" w:rsidR="0046337C" w:rsidRPr="008945A8" w:rsidRDefault="0046337C" w:rsidP="00DB6DE5">
            <w:pPr>
              <w:spacing w:line="240" w:lineRule="atLeast"/>
              <w:rPr>
                <w:rFonts w:asciiTheme="majorBidi" w:hAnsiTheme="majorBidi" w:cstheme="majorBidi"/>
                <w:color w:val="000000" w:themeColor="text1"/>
                <w:cs/>
                <w:lang w:eastAsia="en-GB"/>
              </w:rPr>
            </w:pPr>
            <w:r w:rsidRPr="008945A8">
              <w:rPr>
                <w:rFonts w:asciiTheme="majorBidi" w:hAnsiTheme="majorBidi" w:cstheme="majorBidi"/>
                <w:color w:val="000000" w:themeColor="text1"/>
                <w:lang w:eastAsia="en-GB"/>
              </w:rPr>
              <w:t>Raw materials</w:t>
            </w:r>
          </w:p>
        </w:tc>
        <w:tc>
          <w:tcPr>
            <w:tcW w:w="1081" w:type="dxa"/>
            <w:tcBorders>
              <w:top w:val="single" w:sz="6" w:space="0" w:color="auto"/>
            </w:tcBorders>
            <w:vAlign w:val="bottom"/>
          </w:tcPr>
          <w:p w14:paraId="07EEC867" w14:textId="77777777" w:rsidR="0046337C" w:rsidRPr="008945A8" w:rsidRDefault="0046337C" w:rsidP="00DB6DE5">
            <w:pPr>
              <w:tabs>
                <w:tab w:val="decimal" w:pos="900"/>
              </w:tabs>
              <w:spacing w:line="240" w:lineRule="atLeast"/>
              <w:ind w:right="-28"/>
              <w:rPr>
                <w:rFonts w:asciiTheme="majorBidi" w:hAnsiTheme="majorBidi" w:cstheme="majorBidi"/>
                <w:color w:val="000000" w:themeColor="text1"/>
              </w:rPr>
            </w:pPr>
            <w:r>
              <w:rPr>
                <w:rFonts w:asciiTheme="majorBidi" w:hAnsiTheme="majorBidi" w:cstheme="majorBidi"/>
                <w:color w:val="000000" w:themeColor="text1"/>
              </w:rPr>
              <w:t>1,851</w:t>
            </w:r>
          </w:p>
        </w:tc>
        <w:tc>
          <w:tcPr>
            <w:tcW w:w="110" w:type="dxa"/>
            <w:vAlign w:val="bottom"/>
          </w:tcPr>
          <w:p w14:paraId="6E8AC978"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92" w:type="dxa"/>
            <w:tcBorders>
              <w:top w:val="single" w:sz="6" w:space="0" w:color="auto"/>
            </w:tcBorders>
          </w:tcPr>
          <w:p w14:paraId="5D5FE752"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1,129</w:t>
            </w:r>
          </w:p>
        </w:tc>
        <w:tc>
          <w:tcPr>
            <w:tcW w:w="122" w:type="dxa"/>
            <w:vAlign w:val="bottom"/>
          </w:tcPr>
          <w:p w14:paraId="433A0FD4"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239" w:type="dxa"/>
            <w:tcBorders>
              <w:top w:val="single" w:sz="6" w:space="0" w:color="auto"/>
            </w:tcBorders>
            <w:vAlign w:val="bottom"/>
          </w:tcPr>
          <w:p w14:paraId="257E0618" w14:textId="77777777" w:rsidR="0046337C" w:rsidRPr="008945A8" w:rsidRDefault="0046337C" w:rsidP="00DB6DE5">
            <w:pPr>
              <w:tabs>
                <w:tab w:val="decimal" w:pos="823"/>
              </w:tabs>
              <w:spacing w:line="240" w:lineRule="atLeast"/>
              <w:ind w:right="242"/>
              <w:jc w:val="right"/>
              <w:rPr>
                <w:rFonts w:asciiTheme="majorBidi" w:hAnsiTheme="majorBidi" w:cstheme="majorBidi"/>
              </w:rPr>
            </w:pPr>
            <w:r w:rsidRPr="008945A8">
              <w:rPr>
                <w:rFonts w:asciiTheme="majorBidi" w:hAnsiTheme="majorBidi" w:cstheme="majorBidi"/>
              </w:rPr>
              <w:t>-</w:t>
            </w:r>
          </w:p>
        </w:tc>
        <w:tc>
          <w:tcPr>
            <w:tcW w:w="110" w:type="dxa"/>
            <w:vAlign w:val="bottom"/>
          </w:tcPr>
          <w:p w14:paraId="6EBC8488" w14:textId="77777777" w:rsidR="0046337C" w:rsidRPr="008945A8" w:rsidRDefault="0046337C" w:rsidP="00DB6DE5">
            <w:pPr>
              <w:tabs>
                <w:tab w:val="decimal" w:pos="823"/>
              </w:tabs>
              <w:spacing w:line="240" w:lineRule="atLeast"/>
              <w:ind w:right="-18"/>
              <w:rPr>
                <w:rFonts w:asciiTheme="majorBidi" w:hAnsiTheme="majorBidi" w:cstheme="majorBidi"/>
              </w:rPr>
            </w:pPr>
          </w:p>
        </w:tc>
        <w:tc>
          <w:tcPr>
            <w:tcW w:w="1166" w:type="dxa"/>
            <w:tcBorders>
              <w:top w:val="single" w:sz="6" w:space="0" w:color="auto"/>
            </w:tcBorders>
            <w:vAlign w:val="bottom"/>
          </w:tcPr>
          <w:p w14:paraId="51354FFD" w14:textId="77777777" w:rsidR="0046337C" w:rsidRPr="008945A8" w:rsidRDefault="0046337C" w:rsidP="00DB6DE5">
            <w:pPr>
              <w:tabs>
                <w:tab w:val="decimal" w:pos="823"/>
              </w:tabs>
              <w:spacing w:line="240" w:lineRule="atLeast"/>
              <w:ind w:right="-18"/>
              <w:jc w:val="right"/>
              <w:rPr>
                <w:rFonts w:asciiTheme="majorBidi" w:hAnsiTheme="majorBidi" w:cstheme="majorBidi"/>
              </w:rPr>
            </w:pPr>
            <w:r w:rsidRPr="008945A8">
              <w:rPr>
                <w:rFonts w:asciiTheme="majorBidi" w:hAnsiTheme="majorBidi" w:cstheme="majorBidi"/>
              </w:rPr>
              <w:t>(1,129)</w:t>
            </w:r>
          </w:p>
        </w:tc>
        <w:tc>
          <w:tcPr>
            <w:tcW w:w="115" w:type="dxa"/>
            <w:vAlign w:val="bottom"/>
          </w:tcPr>
          <w:p w14:paraId="054A7D0C"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010" w:type="dxa"/>
            <w:tcBorders>
              <w:top w:val="single" w:sz="6" w:space="0" w:color="auto"/>
            </w:tcBorders>
            <w:vAlign w:val="bottom"/>
          </w:tcPr>
          <w:p w14:paraId="15ABEA90" w14:textId="77777777" w:rsidR="0046337C" w:rsidRPr="008945A8" w:rsidRDefault="0046337C" w:rsidP="00DB6DE5">
            <w:pPr>
              <w:spacing w:line="240" w:lineRule="atLeast"/>
              <w:jc w:val="right"/>
              <w:rPr>
                <w:rFonts w:asciiTheme="majorBidi" w:hAnsiTheme="majorBidi" w:cstheme="majorBidi"/>
                <w:color w:val="000000" w:themeColor="text1"/>
              </w:rPr>
            </w:pPr>
            <w:r>
              <w:rPr>
                <w:rFonts w:asciiTheme="majorBidi" w:hAnsiTheme="majorBidi" w:cstheme="majorBidi"/>
                <w:color w:val="000000" w:themeColor="text1"/>
              </w:rPr>
              <w:t>1,851</w:t>
            </w:r>
          </w:p>
        </w:tc>
        <w:tc>
          <w:tcPr>
            <w:tcW w:w="114" w:type="dxa"/>
            <w:vAlign w:val="bottom"/>
          </w:tcPr>
          <w:p w14:paraId="7F524870"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16" w:type="dxa"/>
            <w:tcBorders>
              <w:top w:val="single" w:sz="6" w:space="0" w:color="auto"/>
            </w:tcBorders>
            <w:vAlign w:val="bottom"/>
          </w:tcPr>
          <w:p w14:paraId="12B1DE63" w14:textId="77777777" w:rsidR="0046337C" w:rsidRPr="008945A8" w:rsidRDefault="0046337C" w:rsidP="00DB6DE5">
            <w:pPr>
              <w:spacing w:line="240" w:lineRule="atLeast"/>
              <w:ind w:right="284"/>
              <w:jc w:val="right"/>
              <w:rPr>
                <w:rFonts w:asciiTheme="majorBidi" w:hAnsiTheme="majorBidi" w:cstheme="majorBidi"/>
                <w:color w:val="000000" w:themeColor="text1"/>
              </w:rPr>
            </w:pPr>
            <w:r w:rsidRPr="008945A8">
              <w:rPr>
                <w:rFonts w:asciiTheme="majorBidi" w:hAnsiTheme="majorBidi" w:cstheme="majorBidi"/>
              </w:rPr>
              <w:t>-</w:t>
            </w:r>
          </w:p>
        </w:tc>
      </w:tr>
      <w:tr w:rsidR="0046337C" w:rsidRPr="008945A8" w14:paraId="6A775BD3" w14:textId="77777777" w:rsidTr="00C95712">
        <w:trPr>
          <w:gridAfter w:val="1"/>
          <w:wAfter w:w="28" w:type="dxa"/>
        </w:trPr>
        <w:tc>
          <w:tcPr>
            <w:tcW w:w="2127" w:type="dxa"/>
            <w:vAlign w:val="center"/>
          </w:tcPr>
          <w:p w14:paraId="2A8ED8E6" w14:textId="77777777" w:rsidR="0046337C" w:rsidRPr="008945A8" w:rsidRDefault="0046337C" w:rsidP="00DB6DE5">
            <w:pPr>
              <w:spacing w:line="240" w:lineRule="atLeast"/>
              <w:rPr>
                <w:rFonts w:asciiTheme="majorBidi" w:hAnsiTheme="majorBidi" w:cstheme="majorBidi"/>
                <w:color w:val="000000" w:themeColor="text1"/>
                <w:lang w:val="en-GB" w:eastAsia="en-GB"/>
              </w:rPr>
            </w:pPr>
            <w:r w:rsidRPr="008945A8">
              <w:rPr>
                <w:rFonts w:asciiTheme="majorBidi" w:hAnsiTheme="majorBidi" w:cstheme="majorBidi"/>
                <w:color w:val="000000" w:themeColor="text1"/>
                <w:lang w:eastAsia="en-GB"/>
              </w:rPr>
              <w:t>Finished goods</w:t>
            </w:r>
          </w:p>
        </w:tc>
        <w:tc>
          <w:tcPr>
            <w:tcW w:w="1081" w:type="dxa"/>
            <w:vAlign w:val="bottom"/>
          </w:tcPr>
          <w:p w14:paraId="4523ADF8" w14:textId="77777777" w:rsidR="0046337C" w:rsidRPr="008945A8" w:rsidRDefault="0046337C" w:rsidP="00DB6DE5">
            <w:pPr>
              <w:tabs>
                <w:tab w:val="decimal" w:pos="900"/>
              </w:tabs>
              <w:spacing w:line="240" w:lineRule="atLeast"/>
              <w:ind w:right="-28"/>
              <w:rPr>
                <w:rFonts w:asciiTheme="majorBidi" w:hAnsiTheme="majorBidi" w:cstheme="majorBidi"/>
                <w:color w:val="000000" w:themeColor="text1"/>
              </w:rPr>
            </w:pPr>
            <w:r>
              <w:rPr>
                <w:rFonts w:asciiTheme="majorBidi" w:hAnsiTheme="majorBidi" w:cstheme="majorBidi"/>
                <w:color w:val="000000" w:themeColor="text1"/>
              </w:rPr>
              <w:t>384,559</w:t>
            </w:r>
          </w:p>
        </w:tc>
        <w:tc>
          <w:tcPr>
            <w:tcW w:w="110" w:type="dxa"/>
            <w:vAlign w:val="bottom"/>
          </w:tcPr>
          <w:p w14:paraId="04D5E8B3"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92" w:type="dxa"/>
          </w:tcPr>
          <w:p w14:paraId="1D4CDA32"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652,836</w:t>
            </w:r>
          </w:p>
        </w:tc>
        <w:tc>
          <w:tcPr>
            <w:tcW w:w="122" w:type="dxa"/>
            <w:vAlign w:val="bottom"/>
          </w:tcPr>
          <w:p w14:paraId="285B685D"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239" w:type="dxa"/>
            <w:vAlign w:val="bottom"/>
          </w:tcPr>
          <w:p w14:paraId="55BF741A" w14:textId="77777777" w:rsidR="0046337C" w:rsidRPr="008945A8" w:rsidRDefault="0046337C" w:rsidP="00DB6DE5">
            <w:pPr>
              <w:tabs>
                <w:tab w:val="decimal" w:pos="823"/>
              </w:tabs>
              <w:spacing w:line="240" w:lineRule="atLeast"/>
              <w:ind w:right="-18"/>
              <w:jc w:val="right"/>
              <w:rPr>
                <w:rFonts w:asciiTheme="majorBidi" w:hAnsiTheme="majorBidi" w:cstheme="majorBidi"/>
              </w:rPr>
            </w:pPr>
            <w:r>
              <w:rPr>
                <w:rFonts w:asciiTheme="majorBidi" w:hAnsiTheme="majorBidi" w:cstheme="majorBidi"/>
              </w:rPr>
              <w:t>(1,272)</w:t>
            </w:r>
          </w:p>
        </w:tc>
        <w:tc>
          <w:tcPr>
            <w:tcW w:w="110" w:type="dxa"/>
            <w:vAlign w:val="bottom"/>
          </w:tcPr>
          <w:p w14:paraId="2CD5EBC1" w14:textId="77777777" w:rsidR="0046337C" w:rsidRPr="008945A8" w:rsidRDefault="0046337C" w:rsidP="00DB6DE5">
            <w:pPr>
              <w:tabs>
                <w:tab w:val="decimal" w:pos="823"/>
              </w:tabs>
              <w:spacing w:line="240" w:lineRule="atLeast"/>
              <w:ind w:right="-18"/>
              <w:jc w:val="right"/>
              <w:rPr>
                <w:rFonts w:asciiTheme="majorBidi" w:hAnsiTheme="majorBidi" w:cstheme="majorBidi"/>
              </w:rPr>
            </w:pPr>
          </w:p>
        </w:tc>
        <w:tc>
          <w:tcPr>
            <w:tcW w:w="1166" w:type="dxa"/>
            <w:vAlign w:val="bottom"/>
          </w:tcPr>
          <w:p w14:paraId="25C20A94" w14:textId="77777777" w:rsidR="0046337C" w:rsidRPr="008945A8" w:rsidRDefault="0046337C" w:rsidP="00DB6DE5">
            <w:pPr>
              <w:tabs>
                <w:tab w:val="decimal" w:pos="823"/>
              </w:tabs>
              <w:spacing w:line="240" w:lineRule="atLeast"/>
              <w:ind w:right="-18"/>
              <w:jc w:val="right"/>
              <w:rPr>
                <w:rFonts w:asciiTheme="majorBidi" w:hAnsiTheme="majorBidi" w:cstheme="majorBidi"/>
              </w:rPr>
            </w:pPr>
            <w:r w:rsidRPr="008945A8">
              <w:rPr>
                <w:rFonts w:asciiTheme="majorBidi" w:hAnsiTheme="majorBidi" w:cstheme="majorBidi"/>
              </w:rPr>
              <w:t>(7,144)</w:t>
            </w:r>
          </w:p>
        </w:tc>
        <w:tc>
          <w:tcPr>
            <w:tcW w:w="115" w:type="dxa"/>
            <w:vAlign w:val="bottom"/>
          </w:tcPr>
          <w:p w14:paraId="201CA3D6"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010" w:type="dxa"/>
            <w:vAlign w:val="bottom"/>
          </w:tcPr>
          <w:p w14:paraId="05C61AF1"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r>
              <w:rPr>
                <w:rFonts w:asciiTheme="majorBidi" w:hAnsiTheme="majorBidi" w:cstheme="majorBidi"/>
                <w:color w:val="000000" w:themeColor="text1"/>
              </w:rPr>
              <w:t>383,287</w:t>
            </w:r>
          </w:p>
        </w:tc>
        <w:tc>
          <w:tcPr>
            <w:tcW w:w="114" w:type="dxa"/>
            <w:vAlign w:val="bottom"/>
          </w:tcPr>
          <w:p w14:paraId="1C044CFF"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16" w:type="dxa"/>
            <w:vAlign w:val="bottom"/>
          </w:tcPr>
          <w:p w14:paraId="6C0A8403"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645,692</w:t>
            </w:r>
          </w:p>
        </w:tc>
      </w:tr>
      <w:tr w:rsidR="0046337C" w:rsidRPr="008945A8" w14:paraId="4385E9F1" w14:textId="77777777" w:rsidTr="00C95712">
        <w:trPr>
          <w:gridAfter w:val="1"/>
          <w:wAfter w:w="28" w:type="dxa"/>
        </w:trPr>
        <w:tc>
          <w:tcPr>
            <w:tcW w:w="2127" w:type="dxa"/>
            <w:vAlign w:val="center"/>
          </w:tcPr>
          <w:p w14:paraId="000AADDC" w14:textId="77777777" w:rsidR="0046337C" w:rsidRPr="008945A8" w:rsidRDefault="0046337C" w:rsidP="00DB6DE5">
            <w:pPr>
              <w:spacing w:line="240" w:lineRule="atLeast"/>
              <w:rPr>
                <w:rFonts w:asciiTheme="majorBidi" w:hAnsiTheme="majorBidi" w:cstheme="majorBidi"/>
                <w:color w:val="000000" w:themeColor="text1"/>
                <w:cs/>
                <w:lang w:eastAsia="en-GB"/>
              </w:rPr>
            </w:pPr>
            <w:r w:rsidRPr="008945A8">
              <w:rPr>
                <w:rFonts w:asciiTheme="majorBidi" w:hAnsiTheme="majorBidi" w:cstheme="majorBidi"/>
                <w:color w:val="000000" w:themeColor="text1"/>
                <w:lang w:eastAsia="en-GB"/>
              </w:rPr>
              <w:t>Packing materials</w:t>
            </w:r>
          </w:p>
        </w:tc>
        <w:tc>
          <w:tcPr>
            <w:tcW w:w="1081" w:type="dxa"/>
            <w:vAlign w:val="bottom"/>
          </w:tcPr>
          <w:p w14:paraId="34BC7C3B" w14:textId="77777777" w:rsidR="0046337C" w:rsidRPr="008945A8" w:rsidRDefault="0046337C" w:rsidP="00DB6DE5">
            <w:pPr>
              <w:tabs>
                <w:tab w:val="decimal" w:pos="900"/>
              </w:tabs>
              <w:spacing w:line="240" w:lineRule="atLeast"/>
              <w:ind w:right="-28"/>
              <w:rPr>
                <w:rFonts w:asciiTheme="majorBidi" w:hAnsiTheme="majorBidi" w:cstheme="majorBidi"/>
                <w:color w:val="000000" w:themeColor="text1"/>
              </w:rPr>
            </w:pPr>
            <w:r>
              <w:rPr>
                <w:rFonts w:asciiTheme="majorBidi" w:hAnsiTheme="majorBidi" w:cstheme="majorBidi"/>
                <w:color w:val="000000" w:themeColor="text1"/>
              </w:rPr>
              <w:t>2,706</w:t>
            </w:r>
          </w:p>
        </w:tc>
        <w:tc>
          <w:tcPr>
            <w:tcW w:w="110" w:type="dxa"/>
            <w:vAlign w:val="bottom"/>
          </w:tcPr>
          <w:p w14:paraId="3DF6BCD3"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92" w:type="dxa"/>
          </w:tcPr>
          <w:p w14:paraId="3DB6C684"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1,374</w:t>
            </w:r>
          </w:p>
        </w:tc>
        <w:tc>
          <w:tcPr>
            <w:tcW w:w="122" w:type="dxa"/>
            <w:vAlign w:val="bottom"/>
          </w:tcPr>
          <w:p w14:paraId="27EA83F5"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239" w:type="dxa"/>
            <w:vAlign w:val="bottom"/>
          </w:tcPr>
          <w:p w14:paraId="6AD504D9" w14:textId="77777777" w:rsidR="0046337C" w:rsidRPr="008945A8" w:rsidRDefault="0046337C" w:rsidP="00DB6DE5">
            <w:pPr>
              <w:tabs>
                <w:tab w:val="decimal" w:pos="823"/>
              </w:tabs>
              <w:spacing w:line="240" w:lineRule="atLeast"/>
              <w:ind w:right="242"/>
              <w:jc w:val="right"/>
              <w:rPr>
                <w:rFonts w:asciiTheme="majorBidi" w:hAnsiTheme="majorBidi" w:cstheme="majorBidi"/>
              </w:rPr>
            </w:pPr>
            <w:r w:rsidRPr="008945A8">
              <w:rPr>
                <w:rFonts w:asciiTheme="majorBidi" w:hAnsiTheme="majorBidi" w:cstheme="majorBidi"/>
              </w:rPr>
              <w:t>-</w:t>
            </w:r>
          </w:p>
        </w:tc>
        <w:tc>
          <w:tcPr>
            <w:tcW w:w="110" w:type="dxa"/>
            <w:vAlign w:val="bottom"/>
          </w:tcPr>
          <w:p w14:paraId="0927F78A" w14:textId="77777777" w:rsidR="0046337C" w:rsidRPr="008945A8" w:rsidRDefault="0046337C" w:rsidP="00DB6DE5">
            <w:pPr>
              <w:tabs>
                <w:tab w:val="decimal" w:pos="823"/>
              </w:tabs>
              <w:spacing w:line="240" w:lineRule="atLeast"/>
              <w:ind w:right="-18"/>
              <w:jc w:val="right"/>
              <w:rPr>
                <w:rFonts w:asciiTheme="majorBidi" w:hAnsiTheme="majorBidi" w:cstheme="majorBidi"/>
              </w:rPr>
            </w:pPr>
          </w:p>
        </w:tc>
        <w:tc>
          <w:tcPr>
            <w:tcW w:w="1166" w:type="dxa"/>
            <w:vAlign w:val="bottom"/>
          </w:tcPr>
          <w:p w14:paraId="5D50229A" w14:textId="77777777" w:rsidR="0046337C" w:rsidRPr="008945A8" w:rsidRDefault="0046337C" w:rsidP="00DB6DE5">
            <w:pPr>
              <w:tabs>
                <w:tab w:val="decimal" w:pos="823"/>
              </w:tabs>
              <w:spacing w:line="240" w:lineRule="atLeast"/>
              <w:ind w:right="-18"/>
              <w:jc w:val="right"/>
              <w:rPr>
                <w:rFonts w:asciiTheme="majorBidi" w:hAnsiTheme="majorBidi" w:cstheme="majorBidi"/>
              </w:rPr>
            </w:pPr>
            <w:r w:rsidRPr="008945A8">
              <w:rPr>
                <w:rFonts w:asciiTheme="majorBidi" w:hAnsiTheme="majorBidi" w:cstheme="majorBidi"/>
              </w:rPr>
              <w:t>(1,374)</w:t>
            </w:r>
          </w:p>
        </w:tc>
        <w:tc>
          <w:tcPr>
            <w:tcW w:w="115" w:type="dxa"/>
            <w:vAlign w:val="bottom"/>
          </w:tcPr>
          <w:p w14:paraId="664C53FF"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010" w:type="dxa"/>
            <w:vAlign w:val="bottom"/>
          </w:tcPr>
          <w:p w14:paraId="193F469D" w14:textId="77777777" w:rsidR="0046337C" w:rsidRPr="008945A8" w:rsidRDefault="0046337C" w:rsidP="00DB6DE5">
            <w:pPr>
              <w:spacing w:line="240" w:lineRule="atLeast"/>
              <w:jc w:val="right"/>
              <w:rPr>
                <w:rFonts w:asciiTheme="majorBidi" w:hAnsiTheme="majorBidi" w:cstheme="majorBidi"/>
                <w:color w:val="000000" w:themeColor="text1"/>
              </w:rPr>
            </w:pPr>
            <w:r>
              <w:rPr>
                <w:rFonts w:asciiTheme="majorBidi" w:hAnsiTheme="majorBidi" w:cstheme="majorBidi"/>
                <w:color w:val="000000" w:themeColor="text1"/>
              </w:rPr>
              <w:t>2,706</w:t>
            </w:r>
          </w:p>
        </w:tc>
        <w:tc>
          <w:tcPr>
            <w:tcW w:w="114" w:type="dxa"/>
            <w:vAlign w:val="bottom"/>
          </w:tcPr>
          <w:p w14:paraId="2B84BADF"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16" w:type="dxa"/>
            <w:vAlign w:val="bottom"/>
          </w:tcPr>
          <w:p w14:paraId="1E01BB94" w14:textId="77777777" w:rsidR="0046337C" w:rsidRPr="008945A8" w:rsidRDefault="0046337C" w:rsidP="00DB6DE5">
            <w:pPr>
              <w:spacing w:line="240" w:lineRule="atLeast"/>
              <w:ind w:right="284"/>
              <w:jc w:val="right"/>
              <w:rPr>
                <w:rFonts w:asciiTheme="majorBidi" w:hAnsiTheme="majorBidi" w:cstheme="majorBidi"/>
                <w:color w:val="000000" w:themeColor="text1"/>
              </w:rPr>
            </w:pPr>
            <w:r w:rsidRPr="008945A8">
              <w:rPr>
                <w:rFonts w:asciiTheme="majorBidi" w:hAnsiTheme="majorBidi" w:cstheme="majorBidi"/>
              </w:rPr>
              <w:t>-</w:t>
            </w:r>
          </w:p>
        </w:tc>
      </w:tr>
      <w:tr w:rsidR="0046337C" w:rsidRPr="008945A8" w14:paraId="758A676D" w14:textId="77777777" w:rsidTr="00C95712">
        <w:trPr>
          <w:gridAfter w:val="1"/>
          <w:wAfter w:w="28" w:type="dxa"/>
        </w:trPr>
        <w:tc>
          <w:tcPr>
            <w:tcW w:w="2127" w:type="dxa"/>
            <w:shd w:val="clear" w:color="auto" w:fill="auto"/>
          </w:tcPr>
          <w:p w14:paraId="036C9FD7" w14:textId="77777777" w:rsidR="0046337C" w:rsidRPr="008945A8" w:rsidRDefault="0046337C" w:rsidP="00DB6DE5">
            <w:pPr>
              <w:spacing w:line="240" w:lineRule="atLeast"/>
              <w:ind w:right="-514"/>
              <w:jc w:val="both"/>
              <w:rPr>
                <w:rFonts w:asciiTheme="majorBidi" w:hAnsiTheme="majorBidi" w:cstheme="majorBidi"/>
                <w:color w:val="000000" w:themeColor="text1"/>
                <w:cs/>
              </w:rPr>
            </w:pPr>
            <w:r w:rsidRPr="008945A8">
              <w:rPr>
                <w:rFonts w:asciiTheme="majorBidi" w:hAnsiTheme="majorBidi" w:cstheme="majorBidi"/>
                <w:color w:val="000000" w:themeColor="text1"/>
              </w:rPr>
              <w:t>Total</w:t>
            </w:r>
          </w:p>
        </w:tc>
        <w:tc>
          <w:tcPr>
            <w:tcW w:w="1081" w:type="dxa"/>
            <w:tcBorders>
              <w:top w:val="single" w:sz="6" w:space="0" w:color="auto"/>
              <w:bottom w:val="double" w:sz="6" w:space="0" w:color="auto"/>
            </w:tcBorders>
            <w:vAlign w:val="bottom"/>
          </w:tcPr>
          <w:p w14:paraId="793CB40C" w14:textId="77777777" w:rsidR="0046337C" w:rsidRPr="008945A8" w:rsidRDefault="0046337C" w:rsidP="00DB6DE5">
            <w:pPr>
              <w:tabs>
                <w:tab w:val="decimal" w:pos="895"/>
              </w:tabs>
              <w:spacing w:line="240" w:lineRule="atLeast"/>
              <w:ind w:right="-28"/>
              <w:rPr>
                <w:rFonts w:asciiTheme="majorBidi" w:hAnsiTheme="majorBidi" w:cstheme="majorBidi"/>
                <w:color w:val="000000" w:themeColor="text1"/>
              </w:rPr>
            </w:pPr>
            <w:r>
              <w:rPr>
                <w:rFonts w:asciiTheme="majorBidi" w:hAnsiTheme="majorBidi" w:cstheme="majorBidi"/>
                <w:color w:val="000000" w:themeColor="text1"/>
              </w:rPr>
              <w:t>389,116</w:t>
            </w:r>
          </w:p>
        </w:tc>
        <w:tc>
          <w:tcPr>
            <w:tcW w:w="110" w:type="dxa"/>
            <w:vAlign w:val="bottom"/>
          </w:tcPr>
          <w:p w14:paraId="28D4325D"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92" w:type="dxa"/>
            <w:tcBorders>
              <w:top w:val="single" w:sz="6" w:space="0" w:color="auto"/>
              <w:bottom w:val="double" w:sz="6" w:space="0" w:color="auto"/>
            </w:tcBorders>
          </w:tcPr>
          <w:p w14:paraId="6F9CD2F4"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655,339</w:t>
            </w:r>
          </w:p>
        </w:tc>
        <w:tc>
          <w:tcPr>
            <w:tcW w:w="122" w:type="dxa"/>
            <w:vAlign w:val="bottom"/>
          </w:tcPr>
          <w:p w14:paraId="6E55CB2E"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239" w:type="dxa"/>
            <w:tcBorders>
              <w:top w:val="single" w:sz="6" w:space="0" w:color="auto"/>
              <w:bottom w:val="double" w:sz="6" w:space="0" w:color="auto"/>
            </w:tcBorders>
            <w:vAlign w:val="bottom"/>
          </w:tcPr>
          <w:p w14:paraId="6C609D51" w14:textId="77777777" w:rsidR="0046337C" w:rsidRPr="008945A8" w:rsidRDefault="0046337C" w:rsidP="00DB6DE5">
            <w:pPr>
              <w:tabs>
                <w:tab w:val="decimal" w:pos="823"/>
              </w:tabs>
              <w:spacing w:line="240" w:lineRule="atLeast"/>
              <w:ind w:right="-18"/>
              <w:jc w:val="right"/>
              <w:rPr>
                <w:rFonts w:asciiTheme="majorBidi" w:hAnsiTheme="majorBidi" w:cstheme="majorBidi"/>
              </w:rPr>
            </w:pPr>
            <w:r>
              <w:rPr>
                <w:rFonts w:asciiTheme="majorBidi" w:hAnsiTheme="majorBidi" w:cstheme="majorBidi"/>
              </w:rPr>
              <w:t>(1,272)</w:t>
            </w:r>
          </w:p>
        </w:tc>
        <w:tc>
          <w:tcPr>
            <w:tcW w:w="110" w:type="dxa"/>
            <w:vAlign w:val="bottom"/>
          </w:tcPr>
          <w:p w14:paraId="51802522" w14:textId="77777777" w:rsidR="0046337C" w:rsidRPr="008945A8" w:rsidRDefault="0046337C" w:rsidP="00DB6DE5">
            <w:pPr>
              <w:tabs>
                <w:tab w:val="decimal" w:pos="823"/>
              </w:tabs>
              <w:spacing w:line="240" w:lineRule="atLeast"/>
              <w:ind w:right="-18"/>
              <w:jc w:val="right"/>
              <w:rPr>
                <w:rFonts w:asciiTheme="majorBidi" w:hAnsiTheme="majorBidi" w:cstheme="majorBidi"/>
              </w:rPr>
            </w:pPr>
          </w:p>
        </w:tc>
        <w:tc>
          <w:tcPr>
            <w:tcW w:w="1166" w:type="dxa"/>
            <w:tcBorders>
              <w:top w:val="single" w:sz="6" w:space="0" w:color="auto"/>
              <w:bottom w:val="double" w:sz="6" w:space="0" w:color="auto"/>
            </w:tcBorders>
            <w:vAlign w:val="bottom"/>
          </w:tcPr>
          <w:p w14:paraId="3C1D7B2B" w14:textId="77777777" w:rsidR="0046337C" w:rsidRPr="008945A8" w:rsidRDefault="0046337C" w:rsidP="00DB6DE5">
            <w:pPr>
              <w:tabs>
                <w:tab w:val="decimal" w:pos="823"/>
              </w:tabs>
              <w:spacing w:line="240" w:lineRule="atLeast"/>
              <w:ind w:right="-18"/>
              <w:jc w:val="right"/>
              <w:rPr>
                <w:rFonts w:asciiTheme="majorBidi" w:hAnsiTheme="majorBidi" w:cstheme="majorBidi"/>
              </w:rPr>
            </w:pPr>
            <w:r w:rsidRPr="008945A8">
              <w:rPr>
                <w:rFonts w:asciiTheme="majorBidi" w:hAnsiTheme="majorBidi" w:cstheme="majorBidi"/>
              </w:rPr>
              <w:t>(9,647)</w:t>
            </w:r>
          </w:p>
        </w:tc>
        <w:tc>
          <w:tcPr>
            <w:tcW w:w="115" w:type="dxa"/>
            <w:vAlign w:val="bottom"/>
          </w:tcPr>
          <w:p w14:paraId="520AF716"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010" w:type="dxa"/>
            <w:tcBorders>
              <w:top w:val="single" w:sz="6" w:space="0" w:color="auto"/>
              <w:bottom w:val="double" w:sz="6" w:space="0" w:color="auto"/>
            </w:tcBorders>
            <w:vAlign w:val="bottom"/>
          </w:tcPr>
          <w:p w14:paraId="09B5F85D"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r>
              <w:rPr>
                <w:rFonts w:asciiTheme="majorBidi" w:hAnsiTheme="majorBidi" w:cstheme="majorBidi"/>
                <w:color w:val="000000" w:themeColor="text1"/>
              </w:rPr>
              <w:t>387,844</w:t>
            </w:r>
          </w:p>
        </w:tc>
        <w:tc>
          <w:tcPr>
            <w:tcW w:w="114" w:type="dxa"/>
            <w:vAlign w:val="bottom"/>
          </w:tcPr>
          <w:p w14:paraId="2505B472"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16" w:type="dxa"/>
            <w:tcBorders>
              <w:top w:val="single" w:sz="6" w:space="0" w:color="auto"/>
              <w:bottom w:val="double" w:sz="6" w:space="0" w:color="auto"/>
            </w:tcBorders>
            <w:vAlign w:val="bottom"/>
          </w:tcPr>
          <w:p w14:paraId="66E836C7" w14:textId="77777777" w:rsidR="0046337C" w:rsidRPr="008945A8" w:rsidRDefault="0046337C" w:rsidP="00DB6DE5">
            <w:pPr>
              <w:tabs>
                <w:tab w:val="decimal" w:pos="823"/>
              </w:tabs>
              <w:spacing w:line="240" w:lineRule="atLeast"/>
              <w:ind w:right="-18"/>
              <w:rPr>
                <w:rFonts w:asciiTheme="majorBidi" w:hAnsiTheme="majorBidi" w:cstheme="majorBidi"/>
              </w:rPr>
            </w:pPr>
            <w:r w:rsidRPr="008945A8">
              <w:rPr>
                <w:rFonts w:asciiTheme="majorBidi" w:hAnsiTheme="majorBidi" w:cstheme="majorBidi"/>
              </w:rPr>
              <w:t>645,692</w:t>
            </w:r>
          </w:p>
        </w:tc>
      </w:tr>
    </w:tbl>
    <w:p w14:paraId="59AEB975" w14:textId="77777777" w:rsidR="0046337C" w:rsidRPr="008945A8" w:rsidRDefault="0046337C" w:rsidP="00C91DF6">
      <w:pPr>
        <w:spacing w:line="200" w:lineRule="exact"/>
        <w:jc w:val="thaiDistribute"/>
        <w:rPr>
          <w:rFonts w:asciiTheme="majorBidi" w:hAnsiTheme="majorBidi" w:cstheme="majorBidi"/>
        </w:rPr>
      </w:pPr>
    </w:p>
    <w:p w14:paraId="1F0D96E5" w14:textId="77777777" w:rsidR="0046337C" w:rsidRPr="008945A8" w:rsidRDefault="0046337C" w:rsidP="00C91DF6">
      <w:pPr>
        <w:spacing w:line="200" w:lineRule="exact"/>
        <w:ind w:left="357" w:firstLine="425"/>
        <w:jc w:val="thaiDistribute"/>
        <w:rPr>
          <w:rFonts w:asciiTheme="majorBidi" w:hAnsiTheme="majorBidi" w:cstheme="majorBidi"/>
        </w:rPr>
      </w:pPr>
    </w:p>
    <w:tbl>
      <w:tblPr>
        <w:tblW w:w="9123" w:type="dxa"/>
        <w:tblInd w:w="283" w:type="dxa"/>
        <w:tblLayout w:type="fixed"/>
        <w:tblCellMar>
          <w:left w:w="45" w:type="dxa"/>
          <w:right w:w="45" w:type="dxa"/>
        </w:tblCellMar>
        <w:tblLook w:val="0000" w:firstRow="0" w:lastRow="0" w:firstColumn="0" w:lastColumn="0" w:noHBand="0" w:noVBand="0"/>
      </w:tblPr>
      <w:tblGrid>
        <w:gridCol w:w="2127"/>
        <w:gridCol w:w="1081"/>
        <w:gridCol w:w="110"/>
        <w:gridCol w:w="992"/>
        <w:gridCol w:w="122"/>
        <w:gridCol w:w="1239"/>
        <w:gridCol w:w="110"/>
        <w:gridCol w:w="1166"/>
        <w:gridCol w:w="115"/>
        <w:gridCol w:w="1008"/>
        <w:gridCol w:w="116"/>
        <w:gridCol w:w="916"/>
        <w:gridCol w:w="21"/>
      </w:tblGrid>
      <w:tr w:rsidR="0046337C" w:rsidRPr="008945A8" w14:paraId="596C0F1A" w14:textId="77777777" w:rsidTr="00C95712">
        <w:tc>
          <w:tcPr>
            <w:tcW w:w="2127" w:type="dxa"/>
          </w:tcPr>
          <w:p w14:paraId="67629D6A"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6996" w:type="dxa"/>
            <w:gridSpan w:val="12"/>
            <w:tcBorders>
              <w:bottom w:val="single" w:sz="6" w:space="0" w:color="auto"/>
            </w:tcBorders>
            <w:vAlign w:val="center"/>
          </w:tcPr>
          <w:p w14:paraId="4D3DDDA0" w14:textId="77777777" w:rsidR="0046337C" w:rsidRPr="008945A8" w:rsidRDefault="0046337C" w:rsidP="00DB6DE5">
            <w:pPr>
              <w:spacing w:line="240" w:lineRule="atLeast"/>
              <w:ind w:right="-18"/>
              <w:jc w:val="right"/>
              <w:rPr>
                <w:rFonts w:asciiTheme="majorBidi" w:hAnsiTheme="majorBidi" w:cstheme="majorBidi"/>
                <w:color w:val="000000" w:themeColor="text1"/>
                <w:cs/>
              </w:rPr>
            </w:pPr>
            <w:r w:rsidRPr="008945A8">
              <w:rPr>
                <w:rFonts w:asciiTheme="majorBidi" w:hAnsiTheme="majorBidi" w:cstheme="majorBidi"/>
                <w:color w:val="000000" w:themeColor="text1"/>
              </w:rPr>
              <w:t>(Unit: Thousand Baht)</w:t>
            </w:r>
          </w:p>
        </w:tc>
      </w:tr>
      <w:tr w:rsidR="0046337C" w:rsidRPr="008945A8" w14:paraId="1D59CEEA" w14:textId="77777777" w:rsidTr="00C95712">
        <w:tc>
          <w:tcPr>
            <w:tcW w:w="2127" w:type="dxa"/>
          </w:tcPr>
          <w:p w14:paraId="218C3954"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6996" w:type="dxa"/>
            <w:gridSpan w:val="12"/>
            <w:tcBorders>
              <w:top w:val="single" w:sz="6" w:space="0" w:color="auto"/>
              <w:bottom w:val="single" w:sz="6" w:space="0" w:color="auto"/>
            </w:tcBorders>
          </w:tcPr>
          <w:p w14:paraId="1B80200A"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rPr>
              <w:t>The Company Only</w:t>
            </w:r>
          </w:p>
        </w:tc>
      </w:tr>
      <w:tr w:rsidR="0046337C" w:rsidRPr="008945A8" w14:paraId="23724EBA" w14:textId="77777777" w:rsidTr="00C95712">
        <w:trPr>
          <w:gridAfter w:val="1"/>
          <w:wAfter w:w="21" w:type="dxa"/>
        </w:trPr>
        <w:tc>
          <w:tcPr>
            <w:tcW w:w="2127" w:type="dxa"/>
          </w:tcPr>
          <w:p w14:paraId="1963B217"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081" w:type="dxa"/>
          </w:tcPr>
          <w:p w14:paraId="20B3CFFC"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102" w:type="dxa"/>
            <w:gridSpan w:val="2"/>
            <w:tcBorders>
              <w:top w:val="single" w:sz="6" w:space="0" w:color="auto"/>
            </w:tcBorders>
          </w:tcPr>
          <w:p w14:paraId="2D3EAFCB"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22" w:type="dxa"/>
            <w:tcBorders>
              <w:top w:val="single" w:sz="6" w:space="0" w:color="auto"/>
            </w:tcBorders>
          </w:tcPr>
          <w:p w14:paraId="58EACFE4"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515" w:type="dxa"/>
            <w:gridSpan w:val="3"/>
            <w:tcBorders>
              <w:top w:val="single" w:sz="6" w:space="0" w:color="auto"/>
            </w:tcBorders>
          </w:tcPr>
          <w:p w14:paraId="4336532A" w14:textId="77777777" w:rsidR="0046337C" w:rsidRPr="008945A8" w:rsidRDefault="0046337C" w:rsidP="00DB6DE5">
            <w:pPr>
              <w:spacing w:line="240" w:lineRule="atLeast"/>
              <w:ind w:right="-18"/>
              <w:jc w:val="center"/>
              <w:rPr>
                <w:rFonts w:asciiTheme="majorBidi" w:hAnsiTheme="majorBidi" w:cstheme="majorBidi"/>
                <w:color w:val="000000" w:themeColor="text1"/>
                <w:spacing w:val="-2"/>
                <w:cs/>
              </w:rPr>
            </w:pPr>
            <w:r w:rsidRPr="008945A8">
              <w:rPr>
                <w:rFonts w:asciiTheme="majorBidi" w:hAnsiTheme="majorBidi" w:cstheme="majorBidi"/>
                <w:color w:val="000000" w:themeColor="text1"/>
                <w:spacing w:val="-2"/>
              </w:rPr>
              <w:t>Reduction of cost of inventories</w:t>
            </w:r>
          </w:p>
        </w:tc>
        <w:tc>
          <w:tcPr>
            <w:tcW w:w="115" w:type="dxa"/>
            <w:tcBorders>
              <w:top w:val="single" w:sz="6" w:space="0" w:color="auto"/>
            </w:tcBorders>
          </w:tcPr>
          <w:p w14:paraId="16215D55"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008" w:type="dxa"/>
            <w:tcBorders>
              <w:top w:val="single" w:sz="6" w:space="0" w:color="auto"/>
            </w:tcBorders>
          </w:tcPr>
          <w:p w14:paraId="19064F03"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1032" w:type="dxa"/>
            <w:gridSpan w:val="2"/>
            <w:tcBorders>
              <w:top w:val="single" w:sz="6" w:space="0" w:color="auto"/>
            </w:tcBorders>
          </w:tcPr>
          <w:p w14:paraId="2211E45B"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r>
      <w:tr w:rsidR="0046337C" w:rsidRPr="008945A8" w14:paraId="4316CD78" w14:textId="77777777" w:rsidTr="00C95712">
        <w:trPr>
          <w:gridAfter w:val="1"/>
          <w:wAfter w:w="21" w:type="dxa"/>
        </w:trPr>
        <w:tc>
          <w:tcPr>
            <w:tcW w:w="2127" w:type="dxa"/>
          </w:tcPr>
          <w:p w14:paraId="7342FCF9"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183" w:type="dxa"/>
            <w:gridSpan w:val="3"/>
            <w:tcBorders>
              <w:bottom w:val="single" w:sz="6" w:space="0" w:color="auto"/>
            </w:tcBorders>
          </w:tcPr>
          <w:p w14:paraId="6BEFE0A1"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color w:val="000000" w:themeColor="text1"/>
              </w:rPr>
              <w:t>Cost</w:t>
            </w:r>
          </w:p>
        </w:tc>
        <w:tc>
          <w:tcPr>
            <w:tcW w:w="122" w:type="dxa"/>
          </w:tcPr>
          <w:p w14:paraId="6C896A36"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515" w:type="dxa"/>
            <w:gridSpan w:val="3"/>
            <w:tcBorders>
              <w:bottom w:val="single" w:sz="6" w:space="0" w:color="auto"/>
            </w:tcBorders>
          </w:tcPr>
          <w:p w14:paraId="6EBC7ED8"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color w:val="000000" w:themeColor="text1"/>
              </w:rPr>
              <w:t xml:space="preserve">to  net </w:t>
            </w:r>
            <w:proofErr w:type="spellStart"/>
            <w:r w:rsidRPr="008945A8">
              <w:rPr>
                <w:rFonts w:asciiTheme="majorBidi" w:hAnsiTheme="majorBidi" w:cstheme="majorBidi"/>
                <w:color w:val="000000" w:themeColor="text1"/>
              </w:rPr>
              <w:t>realisable</w:t>
            </w:r>
            <w:proofErr w:type="spellEnd"/>
            <w:r w:rsidRPr="008945A8">
              <w:rPr>
                <w:rFonts w:asciiTheme="majorBidi" w:hAnsiTheme="majorBidi" w:cstheme="majorBidi"/>
                <w:color w:val="000000" w:themeColor="text1"/>
              </w:rPr>
              <w:t xml:space="preserve"> value</w:t>
            </w:r>
          </w:p>
        </w:tc>
        <w:tc>
          <w:tcPr>
            <w:tcW w:w="115" w:type="dxa"/>
          </w:tcPr>
          <w:p w14:paraId="505B0D98"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p>
        </w:tc>
        <w:tc>
          <w:tcPr>
            <w:tcW w:w="2040" w:type="dxa"/>
            <w:gridSpan w:val="3"/>
            <w:tcBorders>
              <w:bottom w:val="single" w:sz="6" w:space="0" w:color="auto"/>
            </w:tcBorders>
          </w:tcPr>
          <w:p w14:paraId="50255410" w14:textId="77777777" w:rsidR="0046337C" w:rsidRPr="008945A8" w:rsidRDefault="0046337C" w:rsidP="00DB6DE5">
            <w:pPr>
              <w:spacing w:line="240" w:lineRule="atLeast"/>
              <w:ind w:right="-18"/>
              <w:jc w:val="center"/>
              <w:rPr>
                <w:rFonts w:asciiTheme="majorBidi" w:hAnsiTheme="majorBidi" w:cstheme="majorBidi"/>
                <w:color w:val="000000" w:themeColor="text1"/>
                <w:cs/>
              </w:rPr>
            </w:pPr>
            <w:r w:rsidRPr="008945A8">
              <w:rPr>
                <w:rFonts w:asciiTheme="majorBidi" w:hAnsiTheme="majorBidi" w:cstheme="majorBidi"/>
                <w:color w:val="000000" w:themeColor="text1"/>
              </w:rPr>
              <w:t>Inventories - net</w:t>
            </w:r>
          </w:p>
        </w:tc>
      </w:tr>
      <w:tr w:rsidR="0046337C" w:rsidRPr="008945A8" w14:paraId="722F4F47" w14:textId="77777777" w:rsidTr="00C95712">
        <w:trPr>
          <w:gridAfter w:val="1"/>
          <w:wAfter w:w="21" w:type="dxa"/>
        </w:trPr>
        <w:tc>
          <w:tcPr>
            <w:tcW w:w="2127" w:type="dxa"/>
          </w:tcPr>
          <w:p w14:paraId="5CD53E66" w14:textId="77777777" w:rsidR="0046337C" w:rsidRPr="008945A8" w:rsidRDefault="0046337C" w:rsidP="00DB6DE5">
            <w:pPr>
              <w:spacing w:line="240" w:lineRule="atLeast"/>
              <w:ind w:right="-18"/>
              <w:jc w:val="both"/>
              <w:rPr>
                <w:rFonts w:asciiTheme="majorBidi" w:hAnsiTheme="majorBidi" w:cstheme="majorBidi"/>
                <w:b/>
                <w:bCs/>
                <w:color w:val="000000" w:themeColor="text1"/>
                <w:u w:val="single"/>
                <w:cs/>
              </w:rPr>
            </w:pPr>
          </w:p>
        </w:tc>
        <w:tc>
          <w:tcPr>
            <w:tcW w:w="1081" w:type="dxa"/>
            <w:tcBorders>
              <w:top w:val="single" w:sz="6" w:space="0" w:color="auto"/>
              <w:bottom w:val="single" w:sz="6" w:space="0" w:color="auto"/>
            </w:tcBorders>
          </w:tcPr>
          <w:p w14:paraId="7BC7A5AB"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10" w:type="dxa"/>
            <w:tcBorders>
              <w:top w:val="single" w:sz="6" w:space="0" w:color="auto"/>
            </w:tcBorders>
          </w:tcPr>
          <w:p w14:paraId="352B906D"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992" w:type="dxa"/>
            <w:tcBorders>
              <w:top w:val="single" w:sz="6" w:space="0" w:color="auto"/>
              <w:bottom w:val="single" w:sz="6" w:space="0" w:color="auto"/>
            </w:tcBorders>
          </w:tcPr>
          <w:p w14:paraId="63507073"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2023</w:t>
            </w:r>
          </w:p>
        </w:tc>
        <w:tc>
          <w:tcPr>
            <w:tcW w:w="122" w:type="dxa"/>
          </w:tcPr>
          <w:p w14:paraId="1FF6D73A"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1239" w:type="dxa"/>
            <w:tcBorders>
              <w:top w:val="single" w:sz="6" w:space="0" w:color="auto"/>
              <w:bottom w:val="single" w:sz="6" w:space="0" w:color="auto"/>
            </w:tcBorders>
          </w:tcPr>
          <w:p w14:paraId="5BAB91AD"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10" w:type="dxa"/>
            <w:tcBorders>
              <w:top w:val="single" w:sz="6" w:space="0" w:color="auto"/>
            </w:tcBorders>
          </w:tcPr>
          <w:p w14:paraId="6000903C"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1166" w:type="dxa"/>
            <w:tcBorders>
              <w:top w:val="single" w:sz="6" w:space="0" w:color="auto"/>
              <w:bottom w:val="single" w:sz="6" w:space="0" w:color="auto"/>
            </w:tcBorders>
          </w:tcPr>
          <w:p w14:paraId="10AA2757"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2023</w:t>
            </w:r>
          </w:p>
        </w:tc>
        <w:tc>
          <w:tcPr>
            <w:tcW w:w="115" w:type="dxa"/>
          </w:tcPr>
          <w:p w14:paraId="6AB3EA67"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1008" w:type="dxa"/>
            <w:tcBorders>
              <w:top w:val="single" w:sz="6" w:space="0" w:color="auto"/>
              <w:bottom w:val="single" w:sz="6" w:space="0" w:color="auto"/>
            </w:tcBorders>
          </w:tcPr>
          <w:p w14:paraId="13345B4B"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2024</w:t>
            </w:r>
          </w:p>
        </w:tc>
        <w:tc>
          <w:tcPr>
            <w:tcW w:w="116" w:type="dxa"/>
            <w:tcBorders>
              <w:top w:val="single" w:sz="6" w:space="0" w:color="auto"/>
            </w:tcBorders>
          </w:tcPr>
          <w:p w14:paraId="5A9F18F9"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p>
        </w:tc>
        <w:tc>
          <w:tcPr>
            <w:tcW w:w="916" w:type="dxa"/>
            <w:tcBorders>
              <w:top w:val="single" w:sz="6" w:space="0" w:color="auto"/>
              <w:bottom w:val="single" w:sz="6" w:space="0" w:color="auto"/>
            </w:tcBorders>
          </w:tcPr>
          <w:p w14:paraId="248DE24C" w14:textId="77777777" w:rsidR="0046337C" w:rsidRPr="008945A8" w:rsidRDefault="0046337C" w:rsidP="00DB6DE5">
            <w:pPr>
              <w:tabs>
                <w:tab w:val="right" w:pos="7200"/>
                <w:tab w:val="right" w:pos="8540"/>
              </w:tabs>
              <w:spacing w:line="240" w:lineRule="atLeast"/>
              <w:ind w:right="-18"/>
              <w:jc w:val="center"/>
              <w:rPr>
                <w:rFonts w:asciiTheme="majorBidi" w:hAnsiTheme="majorBidi" w:cstheme="majorBidi"/>
                <w:color w:val="000000" w:themeColor="text1"/>
              </w:rPr>
            </w:pPr>
            <w:r w:rsidRPr="008945A8">
              <w:rPr>
                <w:rFonts w:asciiTheme="majorBidi" w:hAnsiTheme="majorBidi" w:cstheme="majorBidi"/>
                <w:color w:val="000000" w:themeColor="text1"/>
              </w:rPr>
              <w:t>2023</w:t>
            </w:r>
          </w:p>
        </w:tc>
      </w:tr>
      <w:tr w:rsidR="0046337C" w:rsidRPr="008945A8" w14:paraId="7890B56D" w14:textId="77777777" w:rsidTr="00C95712">
        <w:trPr>
          <w:gridAfter w:val="1"/>
          <w:wAfter w:w="21" w:type="dxa"/>
        </w:trPr>
        <w:tc>
          <w:tcPr>
            <w:tcW w:w="2127" w:type="dxa"/>
            <w:vAlign w:val="center"/>
          </w:tcPr>
          <w:p w14:paraId="1C01568C" w14:textId="77777777" w:rsidR="0046337C" w:rsidRPr="008945A8" w:rsidRDefault="0046337C" w:rsidP="00DB6DE5">
            <w:pPr>
              <w:spacing w:line="240" w:lineRule="atLeast"/>
              <w:rPr>
                <w:rFonts w:asciiTheme="majorBidi" w:hAnsiTheme="majorBidi" w:cstheme="majorBidi"/>
                <w:color w:val="000000" w:themeColor="text1"/>
                <w:lang w:val="en-GB" w:eastAsia="en-GB"/>
              </w:rPr>
            </w:pPr>
            <w:r w:rsidRPr="008945A8">
              <w:rPr>
                <w:rFonts w:asciiTheme="majorBidi" w:hAnsiTheme="majorBidi" w:cstheme="majorBidi"/>
                <w:color w:val="000000" w:themeColor="text1"/>
                <w:lang w:eastAsia="en-GB"/>
              </w:rPr>
              <w:t>Finished goods</w:t>
            </w:r>
          </w:p>
        </w:tc>
        <w:tc>
          <w:tcPr>
            <w:tcW w:w="1081" w:type="dxa"/>
            <w:vAlign w:val="bottom"/>
          </w:tcPr>
          <w:p w14:paraId="7A620728" w14:textId="77777777" w:rsidR="0046337C" w:rsidRPr="008945A8" w:rsidRDefault="0046337C" w:rsidP="00DB6DE5">
            <w:pPr>
              <w:tabs>
                <w:tab w:val="decimal" w:pos="801"/>
              </w:tabs>
              <w:spacing w:line="240" w:lineRule="atLeast"/>
              <w:ind w:right="-28"/>
              <w:rPr>
                <w:rFonts w:asciiTheme="majorBidi" w:hAnsiTheme="majorBidi" w:cstheme="majorBidi"/>
                <w:color w:val="000000" w:themeColor="text1"/>
              </w:rPr>
            </w:pPr>
            <w:r w:rsidRPr="008945A8">
              <w:rPr>
                <w:rFonts w:asciiTheme="majorBidi" w:hAnsiTheme="majorBidi" w:cstheme="majorBidi"/>
              </w:rPr>
              <w:t>-</w:t>
            </w:r>
          </w:p>
        </w:tc>
        <w:tc>
          <w:tcPr>
            <w:tcW w:w="110" w:type="dxa"/>
            <w:vAlign w:val="bottom"/>
          </w:tcPr>
          <w:p w14:paraId="1DB9829E"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92" w:type="dxa"/>
            <w:vAlign w:val="bottom"/>
          </w:tcPr>
          <w:p w14:paraId="70D4AF41"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117</w:t>
            </w:r>
          </w:p>
        </w:tc>
        <w:tc>
          <w:tcPr>
            <w:tcW w:w="122" w:type="dxa"/>
            <w:vAlign w:val="bottom"/>
          </w:tcPr>
          <w:p w14:paraId="2A5431DF"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239" w:type="dxa"/>
            <w:vAlign w:val="bottom"/>
          </w:tcPr>
          <w:p w14:paraId="7B0A0928" w14:textId="77777777" w:rsidR="0046337C" w:rsidRPr="008945A8" w:rsidRDefault="0046337C" w:rsidP="00DB6DE5">
            <w:pPr>
              <w:tabs>
                <w:tab w:val="decimal" w:pos="823"/>
              </w:tabs>
              <w:spacing w:line="240" w:lineRule="atLeast"/>
              <w:ind w:right="320"/>
              <w:jc w:val="right"/>
              <w:rPr>
                <w:rFonts w:asciiTheme="majorBidi" w:hAnsiTheme="majorBidi" w:cstheme="majorBidi"/>
                <w:color w:val="000000" w:themeColor="text1"/>
              </w:rPr>
            </w:pPr>
            <w:r w:rsidRPr="008945A8">
              <w:rPr>
                <w:rFonts w:asciiTheme="majorBidi" w:hAnsiTheme="majorBidi" w:cstheme="majorBidi"/>
              </w:rPr>
              <w:t>-</w:t>
            </w:r>
          </w:p>
        </w:tc>
        <w:tc>
          <w:tcPr>
            <w:tcW w:w="110" w:type="dxa"/>
            <w:vAlign w:val="bottom"/>
          </w:tcPr>
          <w:p w14:paraId="4B0E38DE"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p>
        </w:tc>
        <w:tc>
          <w:tcPr>
            <w:tcW w:w="1166" w:type="dxa"/>
            <w:vAlign w:val="bottom"/>
          </w:tcPr>
          <w:p w14:paraId="7BA887DE"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r w:rsidRPr="008945A8">
              <w:rPr>
                <w:rFonts w:asciiTheme="majorBidi" w:hAnsiTheme="majorBidi" w:cstheme="majorBidi"/>
              </w:rPr>
              <w:t>(117)</w:t>
            </w:r>
          </w:p>
        </w:tc>
        <w:tc>
          <w:tcPr>
            <w:tcW w:w="115" w:type="dxa"/>
            <w:vAlign w:val="bottom"/>
          </w:tcPr>
          <w:p w14:paraId="0B714D15"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008" w:type="dxa"/>
            <w:vAlign w:val="bottom"/>
          </w:tcPr>
          <w:p w14:paraId="14A6D4CE" w14:textId="77777777" w:rsidR="0046337C" w:rsidRPr="008945A8" w:rsidRDefault="0046337C" w:rsidP="00DB6DE5">
            <w:pPr>
              <w:spacing w:line="240" w:lineRule="atLeast"/>
              <w:ind w:right="284"/>
              <w:jc w:val="right"/>
              <w:rPr>
                <w:rFonts w:asciiTheme="majorBidi" w:hAnsiTheme="majorBidi" w:cstheme="majorBidi"/>
              </w:rPr>
            </w:pPr>
            <w:r w:rsidRPr="008945A8">
              <w:rPr>
                <w:rFonts w:asciiTheme="majorBidi" w:hAnsiTheme="majorBidi" w:cstheme="majorBidi"/>
              </w:rPr>
              <w:t>-</w:t>
            </w:r>
          </w:p>
        </w:tc>
        <w:tc>
          <w:tcPr>
            <w:tcW w:w="116" w:type="dxa"/>
            <w:vAlign w:val="bottom"/>
          </w:tcPr>
          <w:p w14:paraId="5F3EA2D3" w14:textId="77777777" w:rsidR="0046337C" w:rsidRPr="008945A8" w:rsidRDefault="0046337C" w:rsidP="00DB6DE5">
            <w:pPr>
              <w:spacing w:line="240" w:lineRule="atLeast"/>
              <w:ind w:right="284"/>
              <w:rPr>
                <w:rFonts w:asciiTheme="majorBidi" w:hAnsiTheme="majorBidi" w:cstheme="majorBidi"/>
              </w:rPr>
            </w:pPr>
          </w:p>
        </w:tc>
        <w:tc>
          <w:tcPr>
            <w:tcW w:w="916" w:type="dxa"/>
            <w:vAlign w:val="bottom"/>
          </w:tcPr>
          <w:p w14:paraId="00F95724" w14:textId="77777777" w:rsidR="0046337C" w:rsidRPr="008945A8" w:rsidRDefault="0046337C" w:rsidP="00DB6DE5">
            <w:pPr>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59D5486D" w14:textId="77777777" w:rsidTr="00C95712">
        <w:trPr>
          <w:gridAfter w:val="1"/>
          <w:wAfter w:w="21" w:type="dxa"/>
        </w:trPr>
        <w:tc>
          <w:tcPr>
            <w:tcW w:w="2127" w:type="dxa"/>
            <w:vAlign w:val="center"/>
          </w:tcPr>
          <w:p w14:paraId="628CFD06" w14:textId="77777777" w:rsidR="0046337C" w:rsidRPr="008945A8" w:rsidRDefault="0046337C" w:rsidP="00DB6DE5">
            <w:pPr>
              <w:spacing w:line="240" w:lineRule="atLeast"/>
              <w:rPr>
                <w:rFonts w:asciiTheme="majorBidi" w:hAnsiTheme="majorBidi" w:cstheme="majorBidi"/>
                <w:color w:val="000000" w:themeColor="text1"/>
                <w:cs/>
                <w:lang w:eastAsia="en-GB"/>
              </w:rPr>
            </w:pPr>
            <w:r w:rsidRPr="008945A8">
              <w:rPr>
                <w:rFonts w:asciiTheme="majorBidi" w:hAnsiTheme="majorBidi" w:cstheme="majorBidi"/>
                <w:color w:val="000000" w:themeColor="text1"/>
                <w:lang w:eastAsia="en-GB"/>
              </w:rPr>
              <w:t>Packing materials</w:t>
            </w:r>
          </w:p>
        </w:tc>
        <w:tc>
          <w:tcPr>
            <w:tcW w:w="1081" w:type="dxa"/>
            <w:vAlign w:val="bottom"/>
          </w:tcPr>
          <w:p w14:paraId="55D3C03F" w14:textId="77777777" w:rsidR="0046337C" w:rsidRPr="008945A8" w:rsidRDefault="0046337C" w:rsidP="00DB6DE5">
            <w:pPr>
              <w:tabs>
                <w:tab w:val="decimal" w:pos="801"/>
              </w:tabs>
              <w:spacing w:line="240" w:lineRule="atLeast"/>
              <w:ind w:right="-28"/>
              <w:rPr>
                <w:rFonts w:asciiTheme="majorBidi" w:hAnsiTheme="majorBidi" w:cstheme="majorBidi"/>
                <w:color w:val="000000" w:themeColor="text1"/>
              </w:rPr>
            </w:pPr>
            <w:r w:rsidRPr="008945A8">
              <w:rPr>
                <w:rFonts w:asciiTheme="majorBidi" w:hAnsiTheme="majorBidi" w:cstheme="majorBidi"/>
              </w:rPr>
              <w:t>-</w:t>
            </w:r>
          </w:p>
        </w:tc>
        <w:tc>
          <w:tcPr>
            <w:tcW w:w="110" w:type="dxa"/>
            <w:vAlign w:val="bottom"/>
          </w:tcPr>
          <w:p w14:paraId="37830E66"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92" w:type="dxa"/>
            <w:vAlign w:val="bottom"/>
          </w:tcPr>
          <w:p w14:paraId="39CC2CE8"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299</w:t>
            </w:r>
          </w:p>
        </w:tc>
        <w:tc>
          <w:tcPr>
            <w:tcW w:w="122" w:type="dxa"/>
            <w:vAlign w:val="bottom"/>
          </w:tcPr>
          <w:p w14:paraId="68E38F8E"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239" w:type="dxa"/>
            <w:vAlign w:val="bottom"/>
          </w:tcPr>
          <w:p w14:paraId="7D071B2A" w14:textId="77777777" w:rsidR="0046337C" w:rsidRPr="008945A8" w:rsidRDefault="0046337C" w:rsidP="00DB6DE5">
            <w:pPr>
              <w:tabs>
                <w:tab w:val="decimal" w:pos="823"/>
              </w:tabs>
              <w:spacing w:line="240" w:lineRule="atLeast"/>
              <w:ind w:right="320"/>
              <w:jc w:val="right"/>
              <w:rPr>
                <w:rFonts w:asciiTheme="majorBidi" w:hAnsiTheme="majorBidi" w:cstheme="majorBidi"/>
                <w:color w:val="000000" w:themeColor="text1"/>
              </w:rPr>
            </w:pPr>
            <w:r w:rsidRPr="008945A8">
              <w:rPr>
                <w:rFonts w:asciiTheme="majorBidi" w:hAnsiTheme="majorBidi" w:cstheme="majorBidi"/>
              </w:rPr>
              <w:t>-</w:t>
            </w:r>
          </w:p>
        </w:tc>
        <w:tc>
          <w:tcPr>
            <w:tcW w:w="110" w:type="dxa"/>
            <w:vAlign w:val="bottom"/>
          </w:tcPr>
          <w:p w14:paraId="14AA1FA2"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p>
        </w:tc>
        <w:tc>
          <w:tcPr>
            <w:tcW w:w="1166" w:type="dxa"/>
            <w:vAlign w:val="bottom"/>
          </w:tcPr>
          <w:p w14:paraId="5D8C499D"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r w:rsidRPr="008945A8">
              <w:rPr>
                <w:rFonts w:asciiTheme="majorBidi" w:hAnsiTheme="majorBidi" w:cstheme="majorBidi"/>
              </w:rPr>
              <w:t>(299)</w:t>
            </w:r>
          </w:p>
        </w:tc>
        <w:tc>
          <w:tcPr>
            <w:tcW w:w="115" w:type="dxa"/>
            <w:vAlign w:val="bottom"/>
          </w:tcPr>
          <w:p w14:paraId="69F0FBFA"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008" w:type="dxa"/>
            <w:tcBorders>
              <w:bottom w:val="single" w:sz="6" w:space="0" w:color="auto"/>
            </w:tcBorders>
            <w:vAlign w:val="bottom"/>
          </w:tcPr>
          <w:p w14:paraId="5CFF8DE5" w14:textId="77777777" w:rsidR="0046337C" w:rsidRPr="008945A8" w:rsidRDefault="0046337C" w:rsidP="00DB6DE5">
            <w:pPr>
              <w:spacing w:line="240" w:lineRule="atLeast"/>
              <w:ind w:right="284"/>
              <w:jc w:val="right"/>
              <w:rPr>
                <w:rFonts w:asciiTheme="majorBidi" w:hAnsiTheme="majorBidi" w:cstheme="majorBidi"/>
                <w:color w:val="000000" w:themeColor="text1"/>
              </w:rPr>
            </w:pPr>
            <w:r w:rsidRPr="008945A8">
              <w:rPr>
                <w:rFonts w:asciiTheme="majorBidi" w:hAnsiTheme="majorBidi" w:cstheme="majorBidi"/>
              </w:rPr>
              <w:t>-</w:t>
            </w:r>
          </w:p>
        </w:tc>
        <w:tc>
          <w:tcPr>
            <w:tcW w:w="116" w:type="dxa"/>
            <w:vAlign w:val="bottom"/>
          </w:tcPr>
          <w:p w14:paraId="52F36F7E"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16" w:type="dxa"/>
            <w:vAlign w:val="bottom"/>
          </w:tcPr>
          <w:p w14:paraId="600924CA" w14:textId="77777777" w:rsidR="0046337C" w:rsidRPr="008945A8" w:rsidRDefault="0046337C" w:rsidP="00DB6DE5">
            <w:pPr>
              <w:spacing w:line="240" w:lineRule="atLeast"/>
              <w:ind w:right="284"/>
              <w:jc w:val="right"/>
              <w:rPr>
                <w:rFonts w:asciiTheme="majorBidi" w:hAnsiTheme="majorBidi" w:cstheme="majorBidi"/>
              </w:rPr>
            </w:pPr>
            <w:r w:rsidRPr="008945A8">
              <w:rPr>
                <w:rFonts w:asciiTheme="majorBidi" w:hAnsiTheme="majorBidi" w:cstheme="majorBidi"/>
              </w:rPr>
              <w:t>-</w:t>
            </w:r>
          </w:p>
        </w:tc>
      </w:tr>
      <w:tr w:rsidR="0046337C" w:rsidRPr="008945A8" w14:paraId="0D9F8246" w14:textId="77777777" w:rsidTr="00C95712">
        <w:trPr>
          <w:gridAfter w:val="1"/>
          <w:wAfter w:w="21" w:type="dxa"/>
        </w:trPr>
        <w:tc>
          <w:tcPr>
            <w:tcW w:w="2127" w:type="dxa"/>
            <w:shd w:val="clear" w:color="auto" w:fill="auto"/>
          </w:tcPr>
          <w:p w14:paraId="66485EC7" w14:textId="77777777" w:rsidR="0046337C" w:rsidRPr="008945A8" w:rsidRDefault="0046337C" w:rsidP="00DB6DE5">
            <w:pPr>
              <w:spacing w:line="240" w:lineRule="atLeast"/>
              <w:ind w:right="-514"/>
              <w:jc w:val="both"/>
              <w:rPr>
                <w:rFonts w:asciiTheme="majorBidi" w:hAnsiTheme="majorBidi" w:cstheme="majorBidi"/>
                <w:color w:val="000000" w:themeColor="text1"/>
                <w:cs/>
              </w:rPr>
            </w:pPr>
            <w:r w:rsidRPr="008945A8">
              <w:rPr>
                <w:rFonts w:asciiTheme="majorBidi" w:hAnsiTheme="majorBidi" w:cstheme="majorBidi"/>
                <w:color w:val="000000" w:themeColor="text1"/>
              </w:rPr>
              <w:t>Total</w:t>
            </w:r>
          </w:p>
        </w:tc>
        <w:tc>
          <w:tcPr>
            <w:tcW w:w="1081" w:type="dxa"/>
            <w:tcBorders>
              <w:top w:val="single" w:sz="6" w:space="0" w:color="auto"/>
              <w:bottom w:val="double" w:sz="6" w:space="0" w:color="auto"/>
            </w:tcBorders>
            <w:vAlign w:val="bottom"/>
          </w:tcPr>
          <w:p w14:paraId="0168E8B1" w14:textId="77777777" w:rsidR="0046337C" w:rsidRPr="008945A8" w:rsidRDefault="0046337C" w:rsidP="00DB6DE5">
            <w:pPr>
              <w:tabs>
                <w:tab w:val="decimal" w:pos="801"/>
              </w:tabs>
              <w:spacing w:line="240" w:lineRule="atLeast"/>
              <w:ind w:right="-28"/>
              <w:rPr>
                <w:rFonts w:asciiTheme="majorBidi" w:hAnsiTheme="majorBidi" w:cstheme="majorBidi"/>
                <w:color w:val="000000" w:themeColor="text1"/>
              </w:rPr>
            </w:pPr>
            <w:r w:rsidRPr="008945A8">
              <w:rPr>
                <w:rFonts w:asciiTheme="majorBidi" w:hAnsiTheme="majorBidi" w:cstheme="majorBidi"/>
              </w:rPr>
              <w:t>-</w:t>
            </w:r>
          </w:p>
        </w:tc>
        <w:tc>
          <w:tcPr>
            <w:tcW w:w="110" w:type="dxa"/>
            <w:vAlign w:val="bottom"/>
          </w:tcPr>
          <w:p w14:paraId="30B36D19"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992" w:type="dxa"/>
            <w:tcBorders>
              <w:top w:val="single" w:sz="6" w:space="0" w:color="auto"/>
              <w:bottom w:val="double" w:sz="6" w:space="0" w:color="auto"/>
            </w:tcBorders>
            <w:vAlign w:val="bottom"/>
          </w:tcPr>
          <w:p w14:paraId="6E6D24A8"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r w:rsidRPr="008945A8">
              <w:rPr>
                <w:rFonts w:asciiTheme="majorBidi" w:hAnsiTheme="majorBidi" w:cstheme="majorBidi"/>
              </w:rPr>
              <w:t>416</w:t>
            </w:r>
          </w:p>
        </w:tc>
        <w:tc>
          <w:tcPr>
            <w:tcW w:w="122" w:type="dxa"/>
            <w:vAlign w:val="bottom"/>
          </w:tcPr>
          <w:p w14:paraId="6C243ECC"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239" w:type="dxa"/>
            <w:tcBorders>
              <w:top w:val="single" w:sz="6" w:space="0" w:color="auto"/>
              <w:bottom w:val="double" w:sz="6" w:space="0" w:color="auto"/>
            </w:tcBorders>
            <w:vAlign w:val="bottom"/>
          </w:tcPr>
          <w:p w14:paraId="458A00C9" w14:textId="77777777" w:rsidR="0046337C" w:rsidRPr="008945A8" w:rsidRDefault="0046337C" w:rsidP="00DB6DE5">
            <w:pPr>
              <w:tabs>
                <w:tab w:val="decimal" w:pos="823"/>
              </w:tabs>
              <w:spacing w:line="240" w:lineRule="atLeast"/>
              <w:ind w:right="320"/>
              <w:jc w:val="right"/>
              <w:rPr>
                <w:rFonts w:asciiTheme="majorBidi" w:hAnsiTheme="majorBidi" w:cstheme="majorBidi"/>
                <w:color w:val="000000" w:themeColor="text1"/>
              </w:rPr>
            </w:pPr>
            <w:r w:rsidRPr="008945A8">
              <w:rPr>
                <w:rFonts w:asciiTheme="majorBidi" w:hAnsiTheme="majorBidi" w:cstheme="majorBidi"/>
              </w:rPr>
              <w:t>-</w:t>
            </w:r>
          </w:p>
        </w:tc>
        <w:tc>
          <w:tcPr>
            <w:tcW w:w="110" w:type="dxa"/>
            <w:vAlign w:val="bottom"/>
          </w:tcPr>
          <w:p w14:paraId="5A4CEF6B"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p>
        </w:tc>
        <w:tc>
          <w:tcPr>
            <w:tcW w:w="1166" w:type="dxa"/>
            <w:tcBorders>
              <w:top w:val="single" w:sz="6" w:space="0" w:color="auto"/>
              <w:bottom w:val="double" w:sz="6" w:space="0" w:color="auto"/>
            </w:tcBorders>
            <w:vAlign w:val="bottom"/>
          </w:tcPr>
          <w:p w14:paraId="5489B1E3" w14:textId="77777777" w:rsidR="0046337C" w:rsidRPr="008945A8" w:rsidRDefault="0046337C" w:rsidP="00DB6DE5">
            <w:pPr>
              <w:tabs>
                <w:tab w:val="decimal" w:pos="823"/>
              </w:tabs>
              <w:spacing w:line="240" w:lineRule="atLeast"/>
              <w:ind w:right="-18"/>
              <w:jc w:val="right"/>
              <w:rPr>
                <w:rFonts w:asciiTheme="majorBidi" w:hAnsiTheme="majorBidi" w:cstheme="majorBidi"/>
                <w:color w:val="000000" w:themeColor="text1"/>
              </w:rPr>
            </w:pPr>
            <w:r w:rsidRPr="008945A8">
              <w:rPr>
                <w:rFonts w:asciiTheme="majorBidi" w:hAnsiTheme="majorBidi" w:cstheme="majorBidi"/>
              </w:rPr>
              <w:t>(416)</w:t>
            </w:r>
          </w:p>
        </w:tc>
        <w:tc>
          <w:tcPr>
            <w:tcW w:w="115" w:type="dxa"/>
            <w:vAlign w:val="bottom"/>
          </w:tcPr>
          <w:p w14:paraId="417A3F63" w14:textId="77777777" w:rsidR="0046337C" w:rsidRPr="008945A8" w:rsidRDefault="0046337C" w:rsidP="00DB6DE5">
            <w:pPr>
              <w:tabs>
                <w:tab w:val="decimal" w:pos="823"/>
              </w:tabs>
              <w:spacing w:line="240" w:lineRule="atLeast"/>
              <w:ind w:right="-18"/>
              <w:rPr>
                <w:rFonts w:asciiTheme="majorBidi" w:hAnsiTheme="majorBidi" w:cstheme="majorBidi"/>
                <w:color w:val="000000" w:themeColor="text1"/>
              </w:rPr>
            </w:pPr>
          </w:p>
        </w:tc>
        <w:tc>
          <w:tcPr>
            <w:tcW w:w="1008" w:type="dxa"/>
            <w:tcBorders>
              <w:top w:val="single" w:sz="6" w:space="0" w:color="auto"/>
              <w:bottom w:val="double" w:sz="6" w:space="0" w:color="auto"/>
            </w:tcBorders>
            <w:vAlign w:val="bottom"/>
          </w:tcPr>
          <w:p w14:paraId="09DE7E5A" w14:textId="77777777" w:rsidR="0046337C" w:rsidRPr="008945A8" w:rsidRDefault="0046337C" w:rsidP="00DB6DE5">
            <w:pPr>
              <w:spacing w:line="240" w:lineRule="atLeast"/>
              <w:ind w:right="284"/>
              <w:jc w:val="right"/>
              <w:rPr>
                <w:rFonts w:asciiTheme="majorBidi" w:hAnsiTheme="majorBidi" w:cstheme="majorBidi"/>
              </w:rPr>
            </w:pPr>
            <w:r w:rsidRPr="008945A8">
              <w:rPr>
                <w:rFonts w:asciiTheme="majorBidi" w:hAnsiTheme="majorBidi" w:cstheme="majorBidi"/>
              </w:rPr>
              <w:t>-</w:t>
            </w:r>
          </w:p>
        </w:tc>
        <w:tc>
          <w:tcPr>
            <w:tcW w:w="116" w:type="dxa"/>
            <w:vAlign w:val="bottom"/>
          </w:tcPr>
          <w:p w14:paraId="37A1FDD1" w14:textId="77777777" w:rsidR="0046337C" w:rsidRPr="008945A8" w:rsidRDefault="0046337C" w:rsidP="00DB6DE5">
            <w:pPr>
              <w:spacing w:line="240" w:lineRule="atLeast"/>
              <w:ind w:right="284"/>
              <w:rPr>
                <w:rFonts w:asciiTheme="majorBidi" w:hAnsiTheme="majorBidi" w:cstheme="majorBidi"/>
              </w:rPr>
            </w:pPr>
          </w:p>
        </w:tc>
        <w:tc>
          <w:tcPr>
            <w:tcW w:w="916" w:type="dxa"/>
            <w:tcBorders>
              <w:top w:val="single" w:sz="6" w:space="0" w:color="auto"/>
              <w:bottom w:val="double" w:sz="6" w:space="0" w:color="auto"/>
            </w:tcBorders>
            <w:vAlign w:val="bottom"/>
          </w:tcPr>
          <w:p w14:paraId="5C92FA77" w14:textId="77777777" w:rsidR="0046337C" w:rsidRPr="008945A8" w:rsidRDefault="0046337C" w:rsidP="00DB6DE5">
            <w:pPr>
              <w:spacing w:line="240" w:lineRule="atLeast"/>
              <w:ind w:right="284"/>
              <w:jc w:val="right"/>
              <w:rPr>
                <w:rFonts w:asciiTheme="majorBidi" w:hAnsiTheme="majorBidi" w:cstheme="majorBidi"/>
              </w:rPr>
            </w:pPr>
            <w:r w:rsidRPr="008945A8">
              <w:rPr>
                <w:rFonts w:asciiTheme="majorBidi" w:hAnsiTheme="majorBidi" w:cstheme="majorBidi"/>
              </w:rPr>
              <w:t>-</w:t>
            </w:r>
          </w:p>
        </w:tc>
      </w:tr>
    </w:tbl>
    <w:p w14:paraId="56AE63C6" w14:textId="77777777" w:rsidR="00DB6DE5" w:rsidRDefault="00DB6DE5" w:rsidP="00DB6DE5">
      <w:pPr>
        <w:spacing w:line="200" w:lineRule="exact"/>
        <w:ind w:left="357" w:firstLine="425"/>
        <w:jc w:val="thaiDistribute"/>
        <w:rPr>
          <w:rFonts w:asciiTheme="majorBidi" w:hAnsiTheme="majorBidi" w:cstheme="majorBidi"/>
          <w:sz w:val="32"/>
          <w:szCs w:val="32"/>
        </w:rPr>
      </w:pPr>
    </w:p>
    <w:p w14:paraId="3B555F24" w14:textId="787C6151" w:rsidR="0046337C" w:rsidRDefault="0046337C" w:rsidP="00DB6DE5">
      <w:pPr>
        <w:spacing w:line="240" w:lineRule="atLeast"/>
        <w:ind w:left="357" w:firstLine="425"/>
        <w:jc w:val="thaiDistribute"/>
        <w:rPr>
          <w:rFonts w:asciiTheme="majorBidi" w:hAnsiTheme="majorBidi" w:cstheme="majorBidi"/>
          <w:sz w:val="32"/>
          <w:szCs w:val="32"/>
        </w:rPr>
      </w:pPr>
      <w:r w:rsidRPr="008945A8">
        <w:rPr>
          <w:rFonts w:asciiTheme="majorBidi" w:hAnsiTheme="majorBidi" w:cstheme="majorBidi"/>
          <w:sz w:val="32"/>
          <w:szCs w:val="32"/>
        </w:rPr>
        <w:t xml:space="preserve">For the year ended December 31, 2024, the </w:t>
      </w:r>
      <w:r w:rsidRPr="00EC0306">
        <w:rPr>
          <w:rFonts w:asciiTheme="majorBidi" w:hAnsiTheme="majorBidi" w:cstheme="majorBidi"/>
          <w:sz w:val="32"/>
          <w:szCs w:val="32"/>
        </w:rPr>
        <w:t xml:space="preserve">Group recorded the reduced </w:t>
      </w:r>
      <w:r w:rsidRPr="008945A8">
        <w:rPr>
          <w:rFonts w:asciiTheme="majorBidi" w:hAnsiTheme="majorBidi" w:cstheme="majorBidi"/>
          <w:sz w:val="32"/>
          <w:szCs w:val="32"/>
        </w:rPr>
        <w:t xml:space="preserve">cost of inventories                           by Baht </w:t>
      </w:r>
      <w:r>
        <w:rPr>
          <w:rFonts w:asciiTheme="majorBidi" w:hAnsiTheme="majorBidi" w:cstheme="majorBidi"/>
          <w:sz w:val="32"/>
          <w:szCs w:val="32"/>
        </w:rPr>
        <w:t>8.38</w:t>
      </w:r>
      <w:r w:rsidRPr="008945A8">
        <w:rPr>
          <w:rFonts w:asciiTheme="majorBidi" w:hAnsiTheme="majorBidi" w:cstheme="majorBidi"/>
          <w:sz w:val="32"/>
          <w:szCs w:val="32"/>
        </w:rPr>
        <w:t xml:space="preserve"> million (The Company Only: Baht </w:t>
      </w:r>
      <w:r>
        <w:rPr>
          <w:rFonts w:asciiTheme="majorBidi" w:hAnsiTheme="majorBidi" w:cstheme="majorBidi"/>
          <w:sz w:val="32"/>
          <w:szCs w:val="32"/>
        </w:rPr>
        <w:t>0.42</w:t>
      </w:r>
      <w:r w:rsidRPr="008945A8">
        <w:rPr>
          <w:rFonts w:asciiTheme="majorBidi" w:hAnsiTheme="majorBidi" w:cstheme="majorBidi"/>
          <w:sz w:val="32"/>
          <w:szCs w:val="32"/>
        </w:rPr>
        <w:t xml:space="preserve"> million) to reflect the net </w:t>
      </w:r>
      <w:proofErr w:type="spellStart"/>
      <w:r w:rsidRPr="008945A8">
        <w:rPr>
          <w:rFonts w:asciiTheme="majorBidi" w:hAnsiTheme="majorBidi" w:cstheme="majorBidi"/>
          <w:sz w:val="32"/>
          <w:szCs w:val="32"/>
        </w:rPr>
        <w:t>realisable</w:t>
      </w:r>
      <w:proofErr w:type="spellEnd"/>
      <w:r w:rsidRPr="008945A8">
        <w:rPr>
          <w:rFonts w:asciiTheme="majorBidi" w:hAnsiTheme="majorBidi" w:cstheme="majorBidi"/>
          <w:sz w:val="32"/>
          <w:szCs w:val="32"/>
        </w:rPr>
        <w:t xml:space="preserve"> value which was included in cost of sales during the year</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(2023: the Group recorded reduced the write-down of cost of inventories by Baht 0.13 million (The Company Only: Baht 6.18 million) to reflect the net </w:t>
      </w:r>
      <w:proofErr w:type="spellStart"/>
      <w:r w:rsidRPr="008945A8">
        <w:rPr>
          <w:rFonts w:asciiTheme="majorBidi" w:hAnsiTheme="majorBidi" w:cstheme="majorBidi"/>
          <w:sz w:val="32"/>
          <w:szCs w:val="32"/>
        </w:rPr>
        <w:t>realisable</w:t>
      </w:r>
      <w:proofErr w:type="spellEnd"/>
      <w:r w:rsidRPr="008945A8">
        <w:rPr>
          <w:rFonts w:asciiTheme="majorBidi" w:hAnsiTheme="majorBidi" w:cstheme="majorBidi"/>
          <w:sz w:val="32"/>
          <w:szCs w:val="32"/>
        </w:rPr>
        <w:t xml:space="preserve"> value which was included in cost of sales). </w:t>
      </w:r>
    </w:p>
    <w:p w14:paraId="552FCC42" w14:textId="77777777" w:rsidR="0046337C" w:rsidRDefault="0046337C" w:rsidP="00EF483F">
      <w:pPr>
        <w:spacing w:line="240" w:lineRule="atLeast"/>
        <w:ind w:left="284" w:right="170" w:hanging="284"/>
        <w:jc w:val="thaiDistribute"/>
        <w:rPr>
          <w:rFonts w:asciiTheme="majorBidi" w:eastAsia="Angsana New" w:hAnsiTheme="majorBidi" w:cstheme="majorBidi"/>
          <w:b/>
          <w:bCs/>
          <w:sz w:val="32"/>
          <w:szCs w:val="32"/>
        </w:rPr>
      </w:pPr>
    </w:p>
    <w:p w14:paraId="25BBD433" w14:textId="78677926" w:rsidR="0046337C" w:rsidRPr="008945A8" w:rsidRDefault="0046337C" w:rsidP="00565E08">
      <w:pPr>
        <w:tabs>
          <w:tab w:val="left" w:pos="364"/>
        </w:tabs>
        <w:spacing w:line="240" w:lineRule="atLeast"/>
        <w:rPr>
          <w:rFonts w:asciiTheme="majorBidi" w:eastAsia="Angsana New" w:hAnsiTheme="majorBidi" w:cstheme="majorBidi"/>
          <w:color w:val="FF0000"/>
          <w:sz w:val="32"/>
          <w:szCs w:val="32"/>
        </w:rPr>
      </w:pPr>
      <w:r w:rsidRPr="008945A8">
        <w:rPr>
          <w:rFonts w:asciiTheme="majorBidi" w:eastAsia="Angsana New" w:hAnsiTheme="majorBidi" w:cstheme="majorBidi"/>
          <w:b/>
          <w:bCs/>
          <w:sz w:val="32"/>
          <w:szCs w:val="32"/>
        </w:rPr>
        <w:t>1</w:t>
      </w:r>
      <w:r>
        <w:rPr>
          <w:rFonts w:asciiTheme="majorBidi" w:eastAsia="Angsana New" w:hAnsiTheme="majorBidi" w:cstheme="majorBidi" w:hint="cs"/>
          <w:b/>
          <w:bCs/>
          <w:sz w:val="32"/>
          <w:szCs w:val="32"/>
          <w:cs/>
        </w:rPr>
        <w:t>1</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OTHER NON-CURRENT FINANCIAL ASSETS</w:t>
      </w:r>
    </w:p>
    <w:p w14:paraId="31C8624C" w14:textId="77777777" w:rsidR="0046337C" w:rsidRPr="008945A8" w:rsidRDefault="0046337C" w:rsidP="00A8039B">
      <w:pPr>
        <w:spacing w:line="240" w:lineRule="atLeast"/>
        <w:ind w:left="360" w:firstLine="425"/>
        <w:jc w:val="thaiDistribute"/>
        <w:rPr>
          <w:rFonts w:asciiTheme="majorBidi" w:hAnsiTheme="majorBidi" w:cstheme="majorBidi"/>
          <w:sz w:val="32"/>
          <w:szCs w:val="32"/>
        </w:rPr>
      </w:pPr>
      <w:r w:rsidRPr="008945A8">
        <w:rPr>
          <w:rFonts w:asciiTheme="majorBidi" w:hAnsiTheme="majorBidi" w:cstheme="majorBidi"/>
          <w:spacing w:val="-8"/>
          <w:sz w:val="32"/>
          <w:szCs w:val="32"/>
        </w:rPr>
        <w:t xml:space="preserve">As at </w:t>
      </w:r>
      <w:r w:rsidRPr="008945A8">
        <w:rPr>
          <w:rFonts w:asciiTheme="majorBidi" w:eastAsia="Angsana New" w:hAnsiTheme="majorBidi" w:cstheme="majorBidi"/>
          <w:spacing w:val="-8"/>
          <w:sz w:val="32"/>
          <w:szCs w:val="32"/>
        </w:rPr>
        <w:t>December</w:t>
      </w:r>
      <w:r w:rsidRPr="008945A8">
        <w:rPr>
          <w:rFonts w:asciiTheme="majorBidi" w:hAnsiTheme="majorBidi" w:cstheme="majorBidi"/>
          <w:spacing w:val="-8"/>
          <w:sz w:val="32"/>
          <w:szCs w:val="32"/>
        </w:rPr>
        <w:t xml:space="preserve"> 31, 2024 and 2023, the balances of investment in equity securities investments are as follows</w:t>
      </w:r>
      <w:r w:rsidRPr="008945A8">
        <w:rPr>
          <w:rFonts w:asciiTheme="majorBidi" w:hAnsiTheme="majorBidi" w:cstheme="majorBidi"/>
          <w:sz w:val="32"/>
          <w:szCs w:val="32"/>
        </w:rPr>
        <w:t>:</w:t>
      </w:r>
    </w:p>
    <w:tbl>
      <w:tblPr>
        <w:tblW w:w="9174" w:type="dxa"/>
        <w:tblInd w:w="315" w:type="dxa"/>
        <w:tblLayout w:type="fixed"/>
        <w:tblCellMar>
          <w:left w:w="45" w:type="dxa"/>
          <w:right w:w="45" w:type="dxa"/>
        </w:tblCellMar>
        <w:tblLook w:val="0000" w:firstRow="0" w:lastRow="0" w:firstColumn="0" w:lastColumn="0" w:noHBand="0" w:noVBand="0"/>
      </w:tblPr>
      <w:tblGrid>
        <w:gridCol w:w="2095"/>
        <w:gridCol w:w="1134"/>
        <w:gridCol w:w="112"/>
        <w:gridCol w:w="948"/>
        <w:gridCol w:w="122"/>
        <w:gridCol w:w="1228"/>
        <w:gridCol w:w="113"/>
        <w:gridCol w:w="1163"/>
        <w:gridCol w:w="7"/>
        <w:gridCol w:w="103"/>
        <w:gridCol w:w="7"/>
        <w:gridCol w:w="1003"/>
        <w:gridCol w:w="7"/>
        <w:gridCol w:w="109"/>
        <w:gridCol w:w="1016"/>
        <w:gridCol w:w="7"/>
      </w:tblGrid>
      <w:tr w:rsidR="0046337C" w:rsidRPr="008945A8" w14:paraId="4CD520BA" w14:textId="77777777" w:rsidTr="00C85527">
        <w:trPr>
          <w:gridAfter w:val="1"/>
          <w:wAfter w:w="7" w:type="dxa"/>
        </w:trPr>
        <w:tc>
          <w:tcPr>
            <w:tcW w:w="2095" w:type="dxa"/>
          </w:tcPr>
          <w:p w14:paraId="6F6FD92B"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7072" w:type="dxa"/>
            <w:gridSpan w:val="14"/>
            <w:tcBorders>
              <w:bottom w:val="single" w:sz="6" w:space="0" w:color="auto"/>
            </w:tcBorders>
          </w:tcPr>
          <w:p w14:paraId="30EB457A" w14:textId="77777777" w:rsidR="0046337C" w:rsidRPr="008945A8" w:rsidRDefault="0046337C" w:rsidP="00C85527">
            <w:pPr>
              <w:spacing w:line="360" w:lineRule="exact"/>
              <w:ind w:right="-18"/>
              <w:contextualSpacing/>
              <w:jc w:val="right"/>
              <w:rPr>
                <w:rFonts w:asciiTheme="majorBidi" w:hAnsiTheme="majorBidi" w:cstheme="majorBidi"/>
                <w:cs/>
              </w:rPr>
            </w:pPr>
            <w:r w:rsidRPr="008945A8">
              <w:rPr>
                <w:rFonts w:asciiTheme="majorBidi" w:hAnsiTheme="majorBidi" w:cstheme="majorBidi"/>
              </w:rPr>
              <w:t>(Unit: Thousand Baht)</w:t>
            </w:r>
          </w:p>
        </w:tc>
      </w:tr>
      <w:tr w:rsidR="0046337C" w:rsidRPr="008945A8" w14:paraId="51C53185" w14:textId="77777777" w:rsidTr="00C85527">
        <w:trPr>
          <w:gridAfter w:val="1"/>
          <w:wAfter w:w="7" w:type="dxa"/>
        </w:trPr>
        <w:tc>
          <w:tcPr>
            <w:tcW w:w="2095" w:type="dxa"/>
          </w:tcPr>
          <w:p w14:paraId="27555D62"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7072" w:type="dxa"/>
            <w:gridSpan w:val="14"/>
            <w:tcBorders>
              <w:top w:val="single" w:sz="6" w:space="0" w:color="auto"/>
              <w:bottom w:val="single" w:sz="6" w:space="0" w:color="auto"/>
            </w:tcBorders>
          </w:tcPr>
          <w:p w14:paraId="10EC3BF7" w14:textId="77777777" w:rsidR="0046337C" w:rsidRPr="008945A8" w:rsidRDefault="0046337C" w:rsidP="00C85527">
            <w:pPr>
              <w:spacing w:line="360" w:lineRule="exact"/>
              <w:ind w:right="-18"/>
              <w:contextualSpacing/>
              <w:jc w:val="center"/>
              <w:rPr>
                <w:rFonts w:asciiTheme="majorBidi" w:hAnsiTheme="majorBidi" w:cstheme="majorBidi"/>
                <w:cs/>
              </w:rPr>
            </w:pPr>
            <w:r w:rsidRPr="008945A8">
              <w:rPr>
                <w:rFonts w:asciiTheme="majorBidi" w:hAnsiTheme="majorBidi" w:cstheme="majorBidi"/>
              </w:rPr>
              <w:t>Consolidated /The Company Only</w:t>
            </w:r>
          </w:p>
        </w:tc>
      </w:tr>
      <w:tr w:rsidR="0046337C" w:rsidRPr="008945A8" w14:paraId="5B50CA6F" w14:textId="77777777" w:rsidTr="00C85527">
        <w:tc>
          <w:tcPr>
            <w:tcW w:w="2095" w:type="dxa"/>
          </w:tcPr>
          <w:p w14:paraId="15099D67"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1134" w:type="dxa"/>
            <w:tcBorders>
              <w:top w:val="single" w:sz="6" w:space="0" w:color="auto"/>
            </w:tcBorders>
          </w:tcPr>
          <w:p w14:paraId="2CE822FB"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1060" w:type="dxa"/>
            <w:gridSpan w:val="2"/>
            <w:tcBorders>
              <w:top w:val="single" w:sz="6" w:space="0" w:color="auto"/>
            </w:tcBorders>
          </w:tcPr>
          <w:p w14:paraId="6092B140"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122" w:type="dxa"/>
            <w:tcBorders>
              <w:top w:val="single" w:sz="6" w:space="0" w:color="auto"/>
            </w:tcBorders>
          </w:tcPr>
          <w:p w14:paraId="76A6DBAF"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2511" w:type="dxa"/>
            <w:gridSpan w:val="4"/>
            <w:tcBorders>
              <w:top w:val="single" w:sz="6" w:space="0" w:color="auto"/>
            </w:tcBorders>
          </w:tcPr>
          <w:p w14:paraId="7A46B6F1" w14:textId="77777777" w:rsidR="0046337C" w:rsidRPr="008945A8" w:rsidRDefault="0046337C" w:rsidP="00C85527">
            <w:pPr>
              <w:spacing w:line="360" w:lineRule="exact"/>
              <w:ind w:right="-18"/>
              <w:contextualSpacing/>
              <w:jc w:val="center"/>
              <w:rPr>
                <w:rFonts w:asciiTheme="majorBidi" w:hAnsiTheme="majorBidi" w:cstheme="majorBidi"/>
                <w:cs/>
              </w:rPr>
            </w:pPr>
            <w:proofErr w:type="spellStart"/>
            <w:r w:rsidRPr="008945A8">
              <w:rPr>
                <w:rFonts w:asciiTheme="majorBidi" w:hAnsiTheme="majorBidi" w:cstheme="majorBidi"/>
              </w:rPr>
              <w:t>Unrealised</w:t>
            </w:r>
            <w:proofErr w:type="spellEnd"/>
            <w:r w:rsidRPr="008945A8">
              <w:rPr>
                <w:rFonts w:asciiTheme="majorBidi" w:hAnsiTheme="majorBidi" w:cstheme="majorBidi"/>
              </w:rPr>
              <w:t xml:space="preserve"> loss on</w:t>
            </w:r>
          </w:p>
        </w:tc>
        <w:tc>
          <w:tcPr>
            <w:tcW w:w="110" w:type="dxa"/>
            <w:gridSpan w:val="2"/>
            <w:tcBorders>
              <w:top w:val="single" w:sz="6" w:space="0" w:color="auto"/>
            </w:tcBorders>
          </w:tcPr>
          <w:p w14:paraId="05E52AD3"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1010" w:type="dxa"/>
            <w:gridSpan w:val="2"/>
            <w:tcBorders>
              <w:top w:val="single" w:sz="6" w:space="0" w:color="auto"/>
            </w:tcBorders>
          </w:tcPr>
          <w:p w14:paraId="43A88A16"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1132" w:type="dxa"/>
            <w:gridSpan w:val="3"/>
            <w:tcBorders>
              <w:top w:val="single" w:sz="6" w:space="0" w:color="auto"/>
            </w:tcBorders>
          </w:tcPr>
          <w:p w14:paraId="33C658FE" w14:textId="77777777" w:rsidR="0046337C" w:rsidRPr="008945A8" w:rsidRDefault="0046337C" w:rsidP="00C85527">
            <w:pPr>
              <w:spacing w:line="360" w:lineRule="exact"/>
              <w:ind w:right="-18"/>
              <w:contextualSpacing/>
              <w:jc w:val="center"/>
              <w:rPr>
                <w:rFonts w:asciiTheme="majorBidi" w:hAnsiTheme="majorBidi" w:cstheme="majorBidi"/>
                <w:cs/>
              </w:rPr>
            </w:pPr>
          </w:p>
        </w:tc>
      </w:tr>
      <w:tr w:rsidR="0046337C" w:rsidRPr="008945A8" w14:paraId="47C6A320" w14:textId="77777777" w:rsidTr="00C85527">
        <w:tc>
          <w:tcPr>
            <w:tcW w:w="2095" w:type="dxa"/>
            <w:vAlign w:val="bottom"/>
          </w:tcPr>
          <w:p w14:paraId="4572ED13" w14:textId="77777777" w:rsidR="0046337C" w:rsidRPr="008945A8" w:rsidRDefault="0046337C" w:rsidP="00C85527">
            <w:pPr>
              <w:spacing w:line="360" w:lineRule="exact"/>
              <w:ind w:right="-18"/>
              <w:contextualSpacing/>
              <w:jc w:val="center"/>
              <w:rPr>
                <w:rFonts w:asciiTheme="majorBidi" w:hAnsiTheme="majorBidi" w:cstheme="majorBidi"/>
                <w:cs/>
              </w:rPr>
            </w:pPr>
            <w:r w:rsidRPr="008945A8">
              <w:rPr>
                <w:rFonts w:asciiTheme="majorBidi" w:hAnsiTheme="majorBidi" w:cstheme="majorBidi"/>
              </w:rPr>
              <w:t>Type of investments</w:t>
            </w:r>
          </w:p>
        </w:tc>
        <w:tc>
          <w:tcPr>
            <w:tcW w:w="2194" w:type="dxa"/>
            <w:gridSpan w:val="3"/>
            <w:tcBorders>
              <w:bottom w:val="single" w:sz="6" w:space="0" w:color="auto"/>
            </w:tcBorders>
            <w:vAlign w:val="bottom"/>
          </w:tcPr>
          <w:p w14:paraId="64FDC931" w14:textId="77777777" w:rsidR="0046337C" w:rsidRPr="008945A8" w:rsidRDefault="0046337C" w:rsidP="00C85527">
            <w:pPr>
              <w:spacing w:line="360" w:lineRule="exact"/>
              <w:ind w:right="-18"/>
              <w:contextualSpacing/>
              <w:jc w:val="center"/>
              <w:rPr>
                <w:rFonts w:asciiTheme="majorBidi" w:hAnsiTheme="majorBidi" w:cstheme="majorBidi"/>
                <w:cs/>
              </w:rPr>
            </w:pPr>
            <w:r w:rsidRPr="008945A8">
              <w:rPr>
                <w:rFonts w:asciiTheme="majorBidi" w:hAnsiTheme="majorBidi" w:cstheme="majorBidi"/>
              </w:rPr>
              <w:t>Cost</w:t>
            </w:r>
          </w:p>
        </w:tc>
        <w:tc>
          <w:tcPr>
            <w:tcW w:w="122" w:type="dxa"/>
          </w:tcPr>
          <w:p w14:paraId="771C4E17"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2511" w:type="dxa"/>
            <w:gridSpan w:val="4"/>
            <w:tcBorders>
              <w:bottom w:val="single" w:sz="6" w:space="0" w:color="auto"/>
            </w:tcBorders>
          </w:tcPr>
          <w:p w14:paraId="13ECBAC6" w14:textId="77777777" w:rsidR="0046337C" w:rsidRPr="008945A8" w:rsidRDefault="0046337C" w:rsidP="00C85527">
            <w:pPr>
              <w:spacing w:line="360" w:lineRule="exact"/>
              <w:ind w:right="-18"/>
              <w:contextualSpacing/>
              <w:jc w:val="center"/>
              <w:rPr>
                <w:rFonts w:asciiTheme="majorBidi" w:hAnsiTheme="majorBidi" w:cstheme="majorBidi"/>
                <w:cs/>
              </w:rPr>
            </w:pPr>
            <w:r w:rsidRPr="008945A8">
              <w:rPr>
                <w:rFonts w:asciiTheme="majorBidi" w:hAnsiTheme="majorBidi" w:cstheme="majorBidi"/>
              </w:rPr>
              <w:t>changes in value of investment</w:t>
            </w:r>
          </w:p>
        </w:tc>
        <w:tc>
          <w:tcPr>
            <w:tcW w:w="110" w:type="dxa"/>
            <w:gridSpan w:val="2"/>
          </w:tcPr>
          <w:p w14:paraId="7BC5FF7D" w14:textId="77777777" w:rsidR="0046337C" w:rsidRPr="008945A8" w:rsidRDefault="0046337C" w:rsidP="00C85527">
            <w:pPr>
              <w:spacing w:line="360" w:lineRule="exact"/>
              <w:ind w:right="-18"/>
              <w:contextualSpacing/>
              <w:jc w:val="center"/>
              <w:rPr>
                <w:rFonts w:asciiTheme="majorBidi" w:hAnsiTheme="majorBidi" w:cstheme="majorBidi"/>
                <w:cs/>
              </w:rPr>
            </w:pPr>
          </w:p>
        </w:tc>
        <w:tc>
          <w:tcPr>
            <w:tcW w:w="2142" w:type="dxa"/>
            <w:gridSpan w:val="5"/>
            <w:tcBorders>
              <w:bottom w:val="single" w:sz="6" w:space="0" w:color="auto"/>
            </w:tcBorders>
            <w:vAlign w:val="bottom"/>
          </w:tcPr>
          <w:p w14:paraId="75E75C23" w14:textId="77777777" w:rsidR="0046337C" w:rsidRPr="008945A8" w:rsidRDefault="0046337C" w:rsidP="00C85527">
            <w:pPr>
              <w:spacing w:line="360" w:lineRule="exact"/>
              <w:ind w:right="-18"/>
              <w:contextualSpacing/>
              <w:jc w:val="center"/>
              <w:rPr>
                <w:rFonts w:asciiTheme="majorBidi" w:hAnsiTheme="majorBidi" w:cstheme="majorBidi"/>
                <w:cs/>
              </w:rPr>
            </w:pPr>
            <w:r w:rsidRPr="008945A8">
              <w:rPr>
                <w:rFonts w:asciiTheme="majorBidi" w:hAnsiTheme="majorBidi" w:cstheme="majorBidi"/>
              </w:rPr>
              <w:t>Carrying amount</w:t>
            </w:r>
          </w:p>
        </w:tc>
      </w:tr>
      <w:tr w:rsidR="0046337C" w:rsidRPr="008945A8" w14:paraId="3D9D8799" w14:textId="77777777" w:rsidTr="00C85527">
        <w:trPr>
          <w:gridAfter w:val="1"/>
          <w:wAfter w:w="7" w:type="dxa"/>
        </w:trPr>
        <w:tc>
          <w:tcPr>
            <w:tcW w:w="2095" w:type="dxa"/>
          </w:tcPr>
          <w:p w14:paraId="2A6CD892" w14:textId="77777777" w:rsidR="0046337C" w:rsidRPr="008945A8" w:rsidRDefault="0046337C" w:rsidP="00C85527">
            <w:pPr>
              <w:spacing w:line="360" w:lineRule="exact"/>
              <w:ind w:right="-18"/>
              <w:contextualSpacing/>
              <w:jc w:val="both"/>
              <w:rPr>
                <w:rFonts w:asciiTheme="majorBidi" w:hAnsiTheme="majorBidi" w:cstheme="majorBidi"/>
                <w:b/>
                <w:bCs/>
                <w:u w:val="single"/>
                <w:cs/>
              </w:rPr>
            </w:pPr>
          </w:p>
        </w:tc>
        <w:tc>
          <w:tcPr>
            <w:tcW w:w="1134" w:type="dxa"/>
            <w:tcBorders>
              <w:top w:val="single" w:sz="6" w:space="0" w:color="auto"/>
              <w:bottom w:val="single" w:sz="6" w:space="0" w:color="auto"/>
            </w:tcBorders>
          </w:tcPr>
          <w:p w14:paraId="2CBD19A1"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r w:rsidRPr="008945A8">
              <w:rPr>
                <w:rFonts w:asciiTheme="majorBidi" w:hAnsiTheme="majorBidi" w:cstheme="majorBidi"/>
              </w:rPr>
              <w:t>2024</w:t>
            </w:r>
          </w:p>
        </w:tc>
        <w:tc>
          <w:tcPr>
            <w:tcW w:w="112" w:type="dxa"/>
            <w:tcBorders>
              <w:top w:val="single" w:sz="6" w:space="0" w:color="auto"/>
            </w:tcBorders>
          </w:tcPr>
          <w:p w14:paraId="6D8CFEFE"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p>
        </w:tc>
        <w:tc>
          <w:tcPr>
            <w:tcW w:w="948" w:type="dxa"/>
            <w:tcBorders>
              <w:top w:val="single" w:sz="6" w:space="0" w:color="auto"/>
              <w:bottom w:val="single" w:sz="6" w:space="0" w:color="auto"/>
            </w:tcBorders>
          </w:tcPr>
          <w:p w14:paraId="551F3761"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r w:rsidRPr="008945A8">
              <w:rPr>
                <w:rFonts w:asciiTheme="majorBidi" w:hAnsiTheme="majorBidi" w:cstheme="majorBidi"/>
              </w:rPr>
              <w:t>2023</w:t>
            </w:r>
          </w:p>
        </w:tc>
        <w:tc>
          <w:tcPr>
            <w:tcW w:w="122" w:type="dxa"/>
          </w:tcPr>
          <w:p w14:paraId="299C6DAA"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p>
        </w:tc>
        <w:tc>
          <w:tcPr>
            <w:tcW w:w="1228" w:type="dxa"/>
            <w:tcBorders>
              <w:top w:val="single" w:sz="6" w:space="0" w:color="auto"/>
              <w:bottom w:val="single" w:sz="6" w:space="0" w:color="auto"/>
            </w:tcBorders>
          </w:tcPr>
          <w:p w14:paraId="7127DC09"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r w:rsidRPr="008945A8">
              <w:rPr>
                <w:rFonts w:asciiTheme="majorBidi" w:hAnsiTheme="majorBidi" w:cstheme="majorBidi"/>
              </w:rPr>
              <w:t>2024</w:t>
            </w:r>
          </w:p>
        </w:tc>
        <w:tc>
          <w:tcPr>
            <w:tcW w:w="113" w:type="dxa"/>
            <w:tcBorders>
              <w:top w:val="single" w:sz="6" w:space="0" w:color="auto"/>
            </w:tcBorders>
          </w:tcPr>
          <w:p w14:paraId="213137D6"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p>
        </w:tc>
        <w:tc>
          <w:tcPr>
            <w:tcW w:w="1163" w:type="dxa"/>
            <w:tcBorders>
              <w:top w:val="single" w:sz="6" w:space="0" w:color="auto"/>
              <w:bottom w:val="single" w:sz="6" w:space="0" w:color="auto"/>
            </w:tcBorders>
          </w:tcPr>
          <w:p w14:paraId="7837DC3D"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r w:rsidRPr="008945A8">
              <w:rPr>
                <w:rFonts w:asciiTheme="majorBidi" w:hAnsiTheme="majorBidi" w:cstheme="majorBidi"/>
              </w:rPr>
              <w:t>2023</w:t>
            </w:r>
          </w:p>
        </w:tc>
        <w:tc>
          <w:tcPr>
            <w:tcW w:w="110" w:type="dxa"/>
            <w:gridSpan w:val="2"/>
          </w:tcPr>
          <w:p w14:paraId="120905A7"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p>
        </w:tc>
        <w:tc>
          <w:tcPr>
            <w:tcW w:w="1010" w:type="dxa"/>
            <w:gridSpan w:val="2"/>
            <w:tcBorders>
              <w:top w:val="single" w:sz="6" w:space="0" w:color="auto"/>
              <w:bottom w:val="single" w:sz="6" w:space="0" w:color="auto"/>
            </w:tcBorders>
          </w:tcPr>
          <w:p w14:paraId="7F2A83F2"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r w:rsidRPr="008945A8">
              <w:rPr>
                <w:rFonts w:asciiTheme="majorBidi" w:hAnsiTheme="majorBidi" w:cstheme="majorBidi"/>
              </w:rPr>
              <w:t>2024</w:t>
            </w:r>
          </w:p>
        </w:tc>
        <w:tc>
          <w:tcPr>
            <w:tcW w:w="116" w:type="dxa"/>
            <w:gridSpan w:val="2"/>
            <w:tcBorders>
              <w:top w:val="single" w:sz="6" w:space="0" w:color="auto"/>
            </w:tcBorders>
          </w:tcPr>
          <w:p w14:paraId="1D14E888"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p>
        </w:tc>
        <w:tc>
          <w:tcPr>
            <w:tcW w:w="1016" w:type="dxa"/>
            <w:tcBorders>
              <w:top w:val="single" w:sz="6" w:space="0" w:color="auto"/>
              <w:bottom w:val="single" w:sz="6" w:space="0" w:color="auto"/>
            </w:tcBorders>
          </w:tcPr>
          <w:p w14:paraId="46296892" w14:textId="77777777" w:rsidR="0046337C" w:rsidRPr="008945A8" w:rsidRDefault="0046337C" w:rsidP="00C85527">
            <w:pPr>
              <w:tabs>
                <w:tab w:val="right" w:pos="7200"/>
                <w:tab w:val="right" w:pos="8540"/>
              </w:tabs>
              <w:spacing w:line="360" w:lineRule="exact"/>
              <w:ind w:right="-18"/>
              <w:contextualSpacing/>
              <w:jc w:val="center"/>
              <w:rPr>
                <w:rFonts w:asciiTheme="majorBidi" w:hAnsiTheme="majorBidi" w:cstheme="majorBidi"/>
              </w:rPr>
            </w:pPr>
            <w:r w:rsidRPr="008945A8">
              <w:rPr>
                <w:rFonts w:asciiTheme="majorBidi" w:hAnsiTheme="majorBidi" w:cstheme="majorBidi"/>
              </w:rPr>
              <w:t>2023</w:t>
            </w:r>
          </w:p>
        </w:tc>
      </w:tr>
      <w:tr w:rsidR="0046337C" w:rsidRPr="008945A8" w14:paraId="7D7BAA5E" w14:textId="77777777" w:rsidTr="00C85527">
        <w:trPr>
          <w:gridAfter w:val="1"/>
          <w:wAfter w:w="7" w:type="dxa"/>
        </w:trPr>
        <w:tc>
          <w:tcPr>
            <w:tcW w:w="2095" w:type="dxa"/>
          </w:tcPr>
          <w:p w14:paraId="5F67DB43" w14:textId="77777777" w:rsidR="0046337C" w:rsidRPr="008945A8" w:rsidRDefault="0046337C" w:rsidP="00C85527">
            <w:pPr>
              <w:spacing w:line="360" w:lineRule="exact"/>
              <w:ind w:right="-514"/>
              <w:contextualSpacing/>
              <w:jc w:val="both"/>
              <w:rPr>
                <w:rFonts w:asciiTheme="majorBidi" w:hAnsiTheme="majorBidi" w:cstheme="majorBidi"/>
              </w:rPr>
            </w:pPr>
            <w:r w:rsidRPr="008945A8">
              <w:rPr>
                <w:rFonts w:asciiTheme="majorBidi" w:hAnsiTheme="majorBidi" w:cstheme="majorBidi"/>
              </w:rPr>
              <w:t>Equity securities</w:t>
            </w:r>
          </w:p>
        </w:tc>
        <w:tc>
          <w:tcPr>
            <w:tcW w:w="1134" w:type="dxa"/>
            <w:tcBorders>
              <w:top w:val="single" w:sz="6" w:space="0" w:color="auto"/>
              <w:bottom w:val="single" w:sz="6" w:space="0" w:color="auto"/>
            </w:tcBorders>
          </w:tcPr>
          <w:p w14:paraId="2E537BA6"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835,757</w:t>
            </w:r>
          </w:p>
        </w:tc>
        <w:tc>
          <w:tcPr>
            <w:tcW w:w="112" w:type="dxa"/>
            <w:vAlign w:val="bottom"/>
          </w:tcPr>
          <w:p w14:paraId="53BB4EC5"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p>
        </w:tc>
        <w:tc>
          <w:tcPr>
            <w:tcW w:w="948" w:type="dxa"/>
            <w:tcBorders>
              <w:top w:val="single" w:sz="6" w:space="0" w:color="auto"/>
              <w:bottom w:val="single" w:sz="6" w:space="0" w:color="auto"/>
            </w:tcBorders>
          </w:tcPr>
          <w:p w14:paraId="53C9AFA3"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 xml:space="preserve"> 394,201 </w:t>
            </w:r>
          </w:p>
        </w:tc>
        <w:tc>
          <w:tcPr>
            <w:tcW w:w="122" w:type="dxa"/>
            <w:vAlign w:val="bottom"/>
          </w:tcPr>
          <w:p w14:paraId="7B63D268" w14:textId="77777777" w:rsidR="0046337C" w:rsidRPr="008945A8" w:rsidRDefault="0046337C" w:rsidP="00C85527">
            <w:pPr>
              <w:tabs>
                <w:tab w:val="decimal" w:pos="823"/>
              </w:tabs>
              <w:spacing w:line="360" w:lineRule="exact"/>
              <w:ind w:right="-18"/>
              <w:contextualSpacing/>
              <w:rPr>
                <w:rFonts w:asciiTheme="majorBidi" w:hAnsiTheme="majorBidi" w:cstheme="majorBidi"/>
              </w:rPr>
            </w:pPr>
          </w:p>
        </w:tc>
        <w:tc>
          <w:tcPr>
            <w:tcW w:w="1228" w:type="dxa"/>
            <w:tcBorders>
              <w:top w:val="single" w:sz="6" w:space="0" w:color="auto"/>
              <w:bottom w:val="single" w:sz="6" w:space="0" w:color="auto"/>
            </w:tcBorders>
            <w:vAlign w:val="bottom"/>
          </w:tcPr>
          <w:p w14:paraId="3F8BE9F3"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(120,597)</w:t>
            </w:r>
          </w:p>
        </w:tc>
        <w:tc>
          <w:tcPr>
            <w:tcW w:w="113" w:type="dxa"/>
            <w:vAlign w:val="bottom"/>
          </w:tcPr>
          <w:p w14:paraId="759AE704" w14:textId="77777777" w:rsidR="0046337C" w:rsidRPr="008945A8" w:rsidRDefault="0046337C" w:rsidP="00C85527">
            <w:pPr>
              <w:tabs>
                <w:tab w:val="decimal" w:pos="823"/>
              </w:tabs>
              <w:spacing w:line="360" w:lineRule="exact"/>
              <w:contextualSpacing/>
              <w:jc w:val="right"/>
              <w:rPr>
                <w:rFonts w:asciiTheme="majorBidi" w:hAnsiTheme="majorBidi" w:cstheme="majorBidi"/>
              </w:rPr>
            </w:pPr>
          </w:p>
        </w:tc>
        <w:tc>
          <w:tcPr>
            <w:tcW w:w="1163" w:type="dxa"/>
            <w:tcBorders>
              <w:top w:val="single" w:sz="6" w:space="0" w:color="auto"/>
              <w:bottom w:val="single" w:sz="6" w:space="0" w:color="auto"/>
            </w:tcBorders>
            <w:vAlign w:val="bottom"/>
          </w:tcPr>
          <w:p w14:paraId="529D7931" w14:textId="77777777" w:rsidR="0046337C" w:rsidRPr="008945A8" w:rsidRDefault="0046337C" w:rsidP="00C85527">
            <w:pPr>
              <w:tabs>
                <w:tab w:val="decimal" w:pos="823"/>
              </w:tabs>
              <w:spacing w:line="360" w:lineRule="exact"/>
              <w:contextualSpacing/>
              <w:jc w:val="right"/>
              <w:rPr>
                <w:rFonts w:asciiTheme="majorBidi" w:hAnsiTheme="majorBidi" w:cstheme="majorBidi"/>
              </w:rPr>
            </w:pPr>
            <w:r w:rsidRPr="008945A8">
              <w:rPr>
                <w:rFonts w:asciiTheme="majorBidi" w:hAnsiTheme="majorBidi" w:cstheme="majorBidi"/>
              </w:rPr>
              <w:t>(18,117)</w:t>
            </w:r>
          </w:p>
        </w:tc>
        <w:tc>
          <w:tcPr>
            <w:tcW w:w="110" w:type="dxa"/>
            <w:gridSpan w:val="2"/>
            <w:vAlign w:val="bottom"/>
          </w:tcPr>
          <w:p w14:paraId="7E3F26A3" w14:textId="77777777" w:rsidR="0046337C" w:rsidRPr="008945A8" w:rsidRDefault="0046337C" w:rsidP="00C85527">
            <w:pPr>
              <w:tabs>
                <w:tab w:val="decimal" w:pos="823"/>
              </w:tabs>
              <w:spacing w:line="360" w:lineRule="exact"/>
              <w:ind w:right="-18"/>
              <w:contextualSpacing/>
              <w:rPr>
                <w:rFonts w:asciiTheme="majorBidi" w:hAnsiTheme="majorBidi" w:cstheme="majorBidi"/>
              </w:rPr>
            </w:pPr>
          </w:p>
        </w:tc>
        <w:tc>
          <w:tcPr>
            <w:tcW w:w="1010" w:type="dxa"/>
            <w:gridSpan w:val="2"/>
            <w:tcBorders>
              <w:top w:val="single" w:sz="6" w:space="0" w:color="auto"/>
              <w:bottom w:val="single" w:sz="6" w:space="0" w:color="auto"/>
            </w:tcBorders>
            <w:vAlign w:val="bottom"/>
          </w:tcPr>
          <w:p w14:paraId="57BA3340"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cs/>
              </w:rPr>
            </w:pPr>
            <w:r w:rsidRPr="008945A8">
              <w:rPr>
                <w:rFonts w:asciiTheme="majorBidi" w:hAnsiTheme="majorBidi" w:cstheme="majorBidi"/>
              </w:rPr>
              <w:t>715,160</w:t>
            </w:r>
          </w:p>
        </w:tc>
        <w:tc>
          <w:tcPr>
            <w:tcW w:w="116" w:type="dxa"/>
            <w:gridSpan w:val="2"/>
            <w:vAlign w:val="bottom"/>
          </w:tcPr>
          <w:p w14:paraId="1D4CF7CB"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p>
        </w:tc>
        <w:tc>
          <w:tcPr>
            <w:tcW w:w="1016" w:type="dxa"/>
            <w:tcBorders>
              <w:top w:val="single" w:sz="6" w:space="0" w:color="auto"/>
              <w:bottom w:val="single" w:sz="6" w:space="0" w:color="auto"/>
            </w:tcBorders>
            <w:vAlign w:val="bottom"/>
          </w:tcPr>
          <w:p w14:paraId="2CCADC8C"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cs/>
              </w:rPr>
            </w:pPr>
            <w:r w:rsidRPr="008945A8">
              <w:rPr>
                <w:rFonts w:asciiTheme="majorBidi" w:hAnsiTheme="majorBidi" w:cstheme="majorBidi"/>
              </w:rPr>
              <w:t>376,084</w:t>
            </w:r>
          </w:p>
        </w:tc>
      </w:tr>
      <w:tr w:rsidR="0046337C" w:rsidRPr="008945A8" w14:paraId="25728189" w14:textId="77777777" w:rsidTr="00C85527">
        <w:trPr>
          <w:gridAfter w:val="1"/>
          <w:wAfter w:w="7" w:type="dxa"/>
        </w:trPr>
        <w:tc>
          <w:tcPr>
            <w:tcW w:w="2095" w:type="dxa"/>
            <w:shd w:val="clear" w:color="auto" w:fill="auto"/>
          </w:tcPr>
          <w:p w14:paraId="0C43CB3E" w14:textId="77777777" w:rsidR="0046337C" w:rsidRPr="008945A8" w:rsidRDefault="0046337C" w:rsidP="00C85527">
            <w:pPr>
              <w:spacing w:line="360" w:lineRule="exact"/>
              <w:ind w:right="-514"/>
              <w:contextualSpacing/>
              <w:jc w:val="both"/>
              <w:rPr>
                <w:rFonts w:asciiTheme="majorBidi" w:hAnsiTheme="majorBidi" w:cstheme="majorBidi"/>
                <w:cs/>
              </w:rPr>
            </w:pPr>
            <w:r w:rsidRPr="008945A8">
              <w:rPr>
                <w:rFonts w:asciiTheme="majorBidi" w:hAnsiTheme="majorBidi" w:cstheme="majorBidi"/>
                <w:spacing w:val="-4"/>
              </w:rPr>
              <w:t>Total</w:t>
            </w:r>
          </w:p>
        </w:tc>
        <w:tc>
          <w:tcPr>
            <w:tcW w:w="1134" w:type="dxa"/>
            <w:tcBorders>
              <w:top w:val="single" w:sz="6" w:space="0" w:color="auto"/>
              <w:bottom w:val="double" w:sz="6" w:space="0" w:color="auto"/>
            </w:tcBorders>
          </w:tcPr>
          <w:p w14:paraId="1FD8BD00"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835,757</w:t>
            </w:r>
          </w:p>
        </w:tc>
        <w:tc>
          <w:tcPr>
            <w:tcW w:w="112" w:type="dxa"/>
            <w:vAlign w:val="bottom"/>
          </w:tcPr>
          <w:p w14:paraId="58D77AAC"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p>
        </w:tc>
        <w:tc>
          <w:tcPr>
            <w:tcW w:w="948" w:type="dxa"/>
            <w:tcBorders>
              <w:top w:val="single" w:sz="6" w:space="0" w:color="auto"/>
              <w:bottom w:val="double" w:sz="6" w:space="0" w:color="auto"/>
            </w:tcBorders>
          </w:tcPr>
          <w:p w14:paraId="5D89F1DF"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 xml:space="preserve"> 394,201 </w:t>
            </w:r>
          </w:p>
        </w:tc>
        <w:tc>
          <w:tcPr>
            <w:tcW w:w="122" w:type="dxa"/>
            <w:vAlign w:val="bottom"/>
          </w:tcPr>
          <w:p w14:paraId="1010EC9A" w14:textId="77777777" w:rsidR="0046337C" w:rsidRPr="008945A8" w:rsidRDefault="0046337C" w:rsidP="00C85527">
            <w:pPr>
              <w:tabs>
                <w:tab w:val="decimal" w:pos="823"/>
              </w:tabs>
              <w:spacing w:line="360" w:lineRule="exact"/>
              <w:ind w:right="-18"/>
              <w:contextualSpacing/>
              <w:rPr>
                <w:rFonts w:asciiTheme="majorBidi" w:hAnsiTheme="majorBidi" w:cstheme="majorBidi"/>
              </w:rPr>
            </w:pPr>
          </w:p>
        </w:tc>
        <w:tc>
          <w:tcPr>
            <w:tcW w:w="1228" w:type="dxa"/>
            <w:tcBorders>
              <w:top w:val="single" w:sz="6" w:space="0" w:color="auto"/>
              <w:bottom w:val="double" w:sz="6" w:space="0" w:color="auto"/>
            </w:tcBorders>
            <w:vAlign w:val="bottom"/>
          </w:tcPr>
          <w:p w14:paraId="74519BB2"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(120,597)</w:t>
            </w:r>
          </w:p>
        </w:tc>
        <w:tc>
          <w:tcPr>
            <w:tcW w:w="113" w:type="dxa"/>
            <w:vAlign w:val="bottom"/>
          </w:tcPr>
          <w:p w14:paraId="79CEEE00" w14:textId="77777777" w:rsidR="0046337C" w:rsidRPr="008945A8" w:rsidRDefault="0046337C" w:rsidP="00C85527">
            <w:pPr>
              <w:tabs>
                <w:tab w:val="decimal" w:pos="823"/>
              </w:tabs>
              <w:spacing w:line="360" w:lineRule="exact"/>
              <w:contextualSpacing/>
              <w:jc w:val="right"/>
              <w:rPr>
                <w:rFonts w:asciiTheme="majorBidi" w:hAnsiTheme="majorBidi" w:cstheme="majorBidi"/>
              </w:rPr>
            </w:pPr>
          </w:p>
        </w:tc>
        <w:tc>
          <w:tcPr>
            <w:tcW w:w="1163" w:type="dxa"/>
            <w:tcBorders>
              <w:top w:val="single" w:sz="6" w:space="0" w:color="auto"/>
              <w:bottom w:val="double" w:sz="6" w:space="0" w:color="auto"/>
            </w:tcBorders>
            <w:vAlign w:val="bottom"/>
          </w:tcPr>
          <w:p w14:paraId="128D7D66" w14:textId="77777777" w:rsidR="0046337C" w:rsidRPr="008945A8" w:rsidRDefault="0046337C" w:rsidP="00C85527">
            <w:pPr>
              <w:tabs>
                <w:tab w:val="decimal" w:pos="823"/>
              </w:tabs>
              <w:spacing w:line="360" w:lineRule="exact"/>
              <w:contextualSpacing/>
              <w:jc w:val="right"/>
              <w:rPr>
                <w:rFonts w:asciiTheme="majorBidi" w:hAnsiTheme="majorBidi" w:cstheme="majorBidi"/>
              </w:rPr>
            </w:pPr>
            <w:r w:rsidRPr="008945A8">
              <w:rPr>
                <w:rFonts w:asciiTheme="majorBidi" w:hAnsiTheme="majorBidi" w:cstheme="majorBidi"/>
              </w:rPr>
              <w:t>(18,117)</w:t>
            </w:r>
          </w:p>
        </w:tc>
        <w:tc>
          <w:tcPr>
            <w:tcW w:w="110" w:type="dxa"/>
            <w:gridSpan w:val="2"/>
            <w:vAlign w:val="bottom"/>
          </w:tcPr>
          <w:p w14:paraId="59106E39" w14:textId="77777777" w:rsidR="0046337C" w:rsidRPr="008945A8" w:rsidRDefault="0046337C" w:rsidP="00C85527">
            <w:pPr>
              <w:tabs>
                <w:tab w:val="decimal" w:pos="823"/>
              </w:tabs>
              <w:spacing w:line="360" w:lineRule="exact"/>
              <w:ind w:right="-18"/>
              <w:contextualSpacing/>
              <w:rPr>
                <w:rFonts w:asciiTheme="majorBidi" w:hAnsiTheme="majorBidi" w:cstheme="majorBidi"/>
              </w:rPr>
            </w:pPr>
          </w:p>
        </w:tc>
        <w:tc>
          <w:tcPr>
            <w:tcW w:w="1010" w:type="dxa"/>
            <w:gridSpan w:val="2"/>
            <w:tcBorders>
              <w:top w:val="single" w:sz="6" w:space="0" w:color="auto"/>
              <w:bottom w:val="double" w:sz="6" w:space="0" w:color="auto"/>
            </w:tcBorders>
            <w:vAlign w:val="bottom"/>
          </w:tcPr>
          <w:p w14:paraId="66615513"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715,160</w:t>
            </w:r>
          </w:p>
        </w:tc>
        <w:tc>
          <w:tcPr>
            <w:tcW w:w="116" w:type="dxa"/>
            <w:gridSpan w:val="2"/>
            <w:vAlign w:val="bottom"/>
          </w:tcPr>
          <w:p w14:paraId="3F09A7F9"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p>
        </w:tc>
        <w:tc>
          <w:tcPr>
            <w:tcW w:w="1016" w:type="dxa"/>
            <w:tcBorders>
              <w:top w:val="single" w:sz="6" w:space="0" w:color="auto"/>
              <w:bottom w:val="double" w:sz="6" w:space="0" w:color="auto"/>
            </w:tcBorders>
            <w:vAlign w:val="bottom"/>
          </w:tcPr>
          <w:p w14:paraId="707DCEC6" w14:textId="77777777" w:rsidR="0046337C" w:rsidRPr="008945A8" w:rsidRDefault="0046337C" w:rsidP="00C85527">
            <w:pPr>
              <w:tabs>
                <w:tab w:val="decimal" w:pos="823"/>
              </w:tabs>
              <w:spacing w:line="360" w:lineRule="exact"/>
              <w:ind w:right="57"/>
              <w:contextualSpacing/>
              <w:jc w:val="right"/>
              <w:rPr>
                <w:rFonts w:asciiTheme="majorBidi" w:hAnsiTheme="majorBidi" w:cstheme="majorBidi"/>
              </w:rPr>
            </w:pPr>
            <w:r w:rsidRPr="008945A8">
              <w:rPr>
                <w:rFonts w:asciiTheme="majorBidi" w:hAnsiTheme="majorBidi" w:cstheme="majorBidi"/>
              </w:rPr>
              <w:t>376,084</w:t>
            </w:r>
          </w:p>
        </w:tc>
      </w:tr>
    </w:tbl>
    <w:p w14:paraId="34E02522" w14:textId="77777777" w:rsidR="0046337C" w:rsidRPr="008945A8" w:rsidRDefault="0046337C" w:rsidP="00A8039B">
      <w:pPr>
        <w:spacing w:line="240" w:lineRule="atLeast"/>
        <w:ind w:left="284" w:firstLine="501"/>
        <w:jc w:val="thaiDistribute"/>
        <w:rPr>
          <w:rFonts w:asciiTheme="majorBidi" w:hAnsiTheme="majorBidi" w:cstheme="majorBidi"/>
          <w:spacing w:val="-6"/>
          <w:sz w:val="32"/>
          <w:szCs w:val="32"/>
        </w:rPr>
      </w:pPr>
      <w:r w:rsidRPr="008945A8">
        <w:rPr>
          <w:rFonts w:asciiTheme="majorBidi" w:hAnsiTheme="majorBidi" w:cstheme="majorBidi"/>
          <w:spacing w:val="-6"/>
          <w:sz w:val="32"/>
          <w:szCs w:val="32"/>
        </w:rPr>
        <w:t>During the years ended December 31, 2024 and 2023, the movement of investment in equity securities investments is as follows:</w:t>
      </w:r>
    </w:p>
    <w:p w14:paraId="15FD6451" w14:textId="77777777" w:rsidR="0046337C" w:rsidRPr="008945A8" w:rsidRDefault="0046337C" w:rsidP="00A8039B">
      <w:pPr>
        <w:spacing w:line="200" w:lineRule="exact"/>
        <w:ind w:left="357" w:firstLine="493"/>
        <w:jc w:val="thaiDistribute"/>
        <w:rPr>
          <w:rFonts w:asciiTheme="majorBidi" w:hAnsiTheme="majorBidi" w:cstheme="majorBidi"/>
          <w:spacing w:val="-6"/>
          <w:sz w:val="32"/>
          <w:szCs w:val="32"/>
        </w:rPr>
      </w:pPr>
    </w:p>
    <w:tbl>
      <w:tblPr>
        <w:tblW w:w="9095" w:type="dxa"/>
        <w:tblInd w:w="284" w:type="dxa"/>
        <w:tblLayout w:type="fixed"/>
        <w:tblCellMar>
          <w:left w:w="57" w:type="dxa"/>
          <w:right w:w="57" w:type="dxa"/>
        </w:tblCellMar>
        <w:tblLook w:val="0000" w:firstRow="0" w:lastRow="0" w:firstColumn="0" w:lastColumn="0" w:noHBand="0" w:noVBand="0"/>
      </w:tblPr>
      <w:tblGrid>
        <w:gridCol w:w="5245"/>
        <w:gridCol w:w="142"/>
        <w:gridCol w:w="1804"/>
        <w:gridCol w:w="141"/>
        <w:gridCol w:w="1763"/>
      </w:tblGrid>
      <w:tr w:rsidR="0046337C" w:rsidRPr="008945A8" w14:paraId="01279F3E" w14:textId="77777777" w:rsidTr="00C85527">
        <w:trPr>
          <w:cantSplit/>
        </w:trPr>
        <w:tc>
          <w:tcPr>
            <w:tcW w:w="5245" w:type="dxa"/>
            <w:vAlign w:val="center"/>
          </w:tcPr>
          <w:p w14:paraId="34FE3E89" w14:textId="77777777" w:rsidR="0046337C" w:rsidRPr="008945A8" w:rsidRDefault="0046337C" w:rsidP="00C85527">
            <w:pPr>
              <w:spacing w:line="320" w:lineRule="exact"/>
              <w:ind w:right="-45"/>
              <w:jc w:val="thaiDistribute"/>
              <w:rPr>
                <w:rFonts w:asciiTheme="majorBidi" w:hAnsiTheme="majorBidi" w:cstheme="majorBidi"/>
                <w:sz w:val="32"/>
                <w:szCs w:val="32"/>
                <w:cs/>
              </w:rPr>
            </w:pPr>
          </w:p>
        </w:tc>
        <w:tc>
          <w:tcPr>
            <w:tcW w:w="142" w:type="dxa"/>
            <w:vAlign w:val="center"/>
          </w:tcPr>
          <w:p w14:paraId="18B1CFB6" w14:textId="77777777" w:rsidR="0046337C" w:rsidRPr="008945A8" w:rsidRDefault="0046337C" w:rsidP="00C85527">
            <w:pPr>
              <w:spacing w:line="320" w:lineRule="exact"/>
              <w:ind w:left="-108" w:right="-45"/>
              <w:jc w:val="center"/>
              <w:rPr>
                <w:rFonts w:asciiTheme="majorBidi" w:hAnsiTheme="majorBidi" w:cstheme="majorBidi"/>
                <w:sz w:val="32"/>
                <w:szCs w:val="32"/>
                <w:cs/>
              </w:rPr>
            </w:pPr>
          </w:p>
        </w:tc>
        <w:tc>
          <w:tcPr>
            <w:tcW w:w="3708" w:type="dxa"/>
            <w:gridSpan w:val="3"/>
            <w:tcBorders>
              <w:bottom w:val="single" w:sz="6" w:space="0" w:color="auto"/>
            </w:tcBorders>
            <w:vAlign w:val="center"/>
          </w:tcPr>
          <w:p w14:paraId="787A2698" w14:textId="77777777" w:rsidR="0046337C" w:rsidRPr="008945A8" w:rsidRDefault="0046337C" w:rsidP="00C85527">
            <w:pPr>
              <w:spacing w:line="320" w:lineRule="exact"/>
              <w:ind w:left="-108" w:right="-45"/>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6EE261F9" w14:textId="77777777" w:rsidTr="00C85527">
        <w:trPr>
          <w:cantSplit/>
        </w:trPr>
        <w:tc>
          <w:tcPr>
            <w:tcW w:w="5245" w:type="dxa"/>
            <w:vAlign w:val="center"/>
          </w:tcPr>
          <w:p w14:paraId="6814B11D" w14:textId="77777777" w:rsidR="0046337C" w:rsidRPr="008945A8" w:rsidRDefault="0046337C" w:rsidP="00C85527">
            <w:pPr>
              <w:spacing w:line="320" w:lineRule="exact"/>
              <w:ind w:right="-43"/>
              <w:jc w:val="thaiDistribute"/>
              <w:rPr>
                <w:rFonts w:asciiTheme="majorBidi" w:hAnsiTheme="majorBidi" w:cstheme="majorBidi"/>
                <w:sz w:val="32"/>
                <w:szCs w:val="32"/>
                <w:cs/>
              </w:rPr>
            </w:pPr>
          </w:p>
        </w:tc>
        <w:tc>
          <w:tcPr>
            <w:tcW w:w="142" w:type="dxa"/>
            <w:vAlign w:val="center"/>
          </w:tcPr>
          <w:p w14:paraId="7CDB8A16" w14:textId="77777777" w:rsidR="0046337C" w:rsidRPr="008945A8" w:rsidRDefault="0046337C" w:rsidP="00C85527">
            <w:pPr>
              <w:spacing w:line="320" w:lineRule="exact"/>
              <w:ind w:left="-108" w:right="-43"/>
              <w:jc w:val="center"/>
              <w:rPr>
                <w:rFonts w:asciiTheme="majorBidi" w:hAnsiTheme="majorBidi" w:cstheme="majorBidi"/>
                <w:sz w:val="32"/>
                <w:szCs w:val="32"/>
                <w:cs/>
              </w:rPr>
            </w:pPr>
          </w:p>
        </w:tc>
        <w:tc>
          <w:tcPr>
            <w:tcW w:w="3708" w:type="dxa"/>
            <w:gridSpan w:val="3"/>
            <w:tcBorders>
              <w:top w:val="single" w:sz="6" w:space="0" w:color="auto"/>
              <w:bottom w:val="single" w:sz="6" w:space="0" w:color="auto"/>
            </w:tcBorders>
          </w:tcPr>
          <w:p w14:paraId="0D4D7085" w14:textId="77777777" w:rsidR="0046337C" w:rsidRPr="008945A8" w:rsidRDefault="0046337C" w:rsidP="00C85527">
            <w:pPr>
              <w:spacing w:line="320" w:lineRule="exact"/>
              <w:jc w:val="center"/>
              <w:rPr>
                <w:rFonts w:asciiTheme="majorBidi" w:hAnsiTheme="majorBidi" w:cstheme="majorBidi"/>
                <w:sz w:val="32"/>
                <w:szCs w:val="32"/>
              </w:rPr>
            </w:pPr>
            <w:r w:rsidRPr="008945A8">
              <w:rPr>
                <w:rFonts w:asciiTheme="majorBidi" w:hAnsiTheme="majorBidi" w:cstheme="majorBidi"/>
                <w:sz w:val="32"/>
                <w:szCs w:val="32"/>
              </w:rPr>
              <w:t>Consolidated/ The Company Only</w:t>
            </w:r>
          </w:p>
        </w:tc>
      </w:tr>
      <w:tr w:rsidR="0046337C" w:rsidRPr="008945A8" w14:paraId="0EE91560" w14:textId="77777777" w:rsidTr="00C85527">
        <w:trPr>
          <w:cantSplit/>
        </w:trPr>
        <w:tc>
          <w:tcPr>
            <w:tcW w:w="5245" w:type="dxa"/>
            <w:vAlign w:val="center"/>
          </w:tcPr>
          <w:p w14:paraId="7DD58E7B" w14:textId="77777777" w:rsidR="0046337C" w:rsidRPr="008945A8" w:rsidRDefault="0046337C" w:rsidP="00C85527">
            <w:pPr>
              <w:spacing w:line="320" w:lineRule="exact"/>
              <w:ind w:right="-43"/>
              <w:jc w:val="thaiDistribute"/>
              <w:rPr>
                <w:rFonts w:asciiTheme="majorBidi" w:hAnsiTheme="majorBidi" w:cstheme="majorBidi"/>
                <w:sz w:val="32"/>
                <w:szCs w:val="32"/>
                <w:cs/>
              </w:rPr>
            </w:pPr>
          </w:p>
        </w:tc>
        <w:tc>
          <w:tcPr>
            <w:tcW w:w="142" w:type="dxa"/>
            <w:vAlign w:val="center"/>
          </w:tcPr>
          <w:p w14:paraId="04C7FCCC" w14:textId="77777777" w:rsidR="0046337C" w:rsidRPr="008945A8" w:rsidRDefault="0046337C" w:rsidP="00C85527">
            <w:pPr>
              <w:spacing w:line="320" w:lineRule="exact"/>
              <w:ind w:left="-108" w:right="-43"/>
              <w:jc w:val="center"/>
              <w:rPr>
                <w:rFonts w:asciiTheme="majorBidi" w:hAnsiTheme="majorBidi" w:cstheme="majorBidi"/>
                <w:sz w:val="32"/>
                <w:szCs w:val="32"/>
                <w:cs/>
              </w:rPr>
            </w:pPr>
          </w:p>
        </w:tc>
        <w:tc>
          <w:tcPr>
            <w:tcW w:w="1804" w:type="dxa"/>
            <w:tcBorders>
              <w:top w:val="single" w:sz="6" w:space="0" w:color="auto"/>
              <w:bottom w:val="single" w:sz="6" w:space="0" w:color="auto"/>
            </w:tcBorders>
            <w:vAlign w:val="center"/>
          </w:tcPr>
          <w:p w14:paraId="0739D82F" w14:textId="77777777" w:rsidR="0046337C" w:rsidRPr="008945A8" w:rsidRDefault="0046337C" w:rsidP="00C85527">
            <w:pPr>
              <w:pStyle w:val="acctfourfigures"/>
              <w:tabs>
                <w:tab w:val="clear" w:pos="765"/>
              </w:tabs>
              <w:spacing w:line="320" w:lineRule="exact"/>
              <w:ind w:right="-43"/>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2024</w:t>
            </w:r>
          </w:p>
        </w:tc>
        <w:tc>
          <w:tcPr>
            <w:tcW w:w="141" w:type="dxa"/>
            <w:tcBorders>
              <w:top w:val="single" w:sz="6" w:space="0" w:color="auto"/>
            </w:tcBorders>
            <w:vAlign w:val="center"/>
          </w:tcPr>
          <w:p w14:paraId="51272DC8" w14:textId="77777777" w:rsidR="0046337C" w:rsidRPr="008945A8" w:rsidRDefault="0046337C" w:rsidP="00C85527">
            <w:pPr>
              <w:pStyle w:val="acctfourfigures"/>
              <w:tabs>
                <w:tab w:val="clear" w:pos="765"/>
                <w:tab w:val="decimal" w:pos="641"/>
              </w:tabs>
              <w:spacing w:line="320" w:lineRule="exact"/>
              <w:ind w:right="-43"/>
              <w:jc w:val="thaiDistribute"/>
              <w:rPr>
                <w:rFonts w:asciiTheme="majorBidi" w:hAnsiTheme="majorBidi" w:cstheme="majorBidi"/>
                <w:sz w:val="32"/>
                <w:szCs w:val="32"/>
              </w:rPr>
            </w:pPr>
          </w:p>
        </w:tc>
        <w:tc>
          <w:tcPr>
            <w:tcW w:w="1763" w:type="dxa"/>
            <w:tcBorders>
              <w:top w:val="single" w:sz="6" w:space="0" w:color="auto"/>
              <w:bottom w:val="single" w:sz="6" w:space="0" w:color="auto"/>
            </w:tcBorders>
            <w:vAlign w:val="center"/>
          </w:tcPr>
          <w:p w14:paraId="67144006" w14:textId="77777777" w:rsidR="0046337C" w:rsidRPr="008945A8" w:rsidRDefault="0046337C" w:rsidP="00C85527">
            <w:pPr>
              <w:pStyle w:val="acctfourfigures"/>
              <w:tabs>
                <w:tab w:val="clear" w:pos="765"/>
              </w:tabs>
              <w:spacing w:line="320" w:lineRule="exact"/>
              <w:ind w:right="-43"/>
              <w:jc w:val="center"/>
              <w:rPr>
                <w:rFonts w:asciiTheme="majorBidi" w:hAnsiTheme="majorBidi" w:cstheme="majorBidi"/>
                <w:sz w:val="32"/>
                <w:szCs w:val="32"/>
                <w:cs/>
                <w:lang w:val="en-US" w:bidi="th-TH"/>
              </w:rPr>
            </w:pPr>
            <w:r w:rsidRPr="008945A8">
              <w:rPr>
                <w:rFonts w:asciiTheme="majorBidi" w:hAnsiTheme="majorBidi" w:cstheme="majorBidi"/>
                <w:sz w:val="32"/>
                <w:szCs w:val="32"/>
                <w:lang w:val="en-US" w:bidi="th-TH"/>
              </w:rPr>
              <w:t>2023</w:t>
            </w:r>
          </w:p>
        </w:tc>
      </w:tr>
      <w:tr w:rsidR="0046337C" w:rsidRPr="008945A8" w14:paraId="63916EA5" w14:textId="77777777" w:rsidTr="00C85527">
        <w:trPr>
          <w:cantSplit/>
        </w:trPr>
        <w:tc>
          <w:tcPr>
            <w:tcW w:w="5245" w:type="dxa"/>
            <w:vAlign w:val="center"/>
          </w:tcPr>
          <w:p w14:paraId="1EE5CCA2" w14:textId="77777777" w:rsidR="0046337C" w:rsidRPr="008945A8" w:rsidRDefault="0046337C" w:rsidP="00C85527">
            <w:pPr>
              <w:spacing w:line="320" w:lineRule="exact"/>
              <w:rPr>
                <w:rFonts w:asciiTheme="majorBidi" w:hAnsiTheme="majorBidi" w:cstheme="majorBidi"/>
                <w:sz w:val="32"/>
                <w:szCs w:val="32"/>
              </w:rPr>
            </w:pPr>
            <w:r w:rsidRPr="008945A8">
              <w:rPr>
                <w:rFonts w:asciiTheme="majorBidi" w:hAnsiTheme="majorBidi" w:cstheme="majorBidi"/>
                <w:sz w:val="32"/>
                <w:szCs w:val="32"/>
              </w:rPr>
              <w:t xml:space="preserve">Book value as at January 1 </w:t>
            </w:r>
          </w:p>
        </w:tc>
        <w:tc>
          <w:tcPr>
            <w:tcW w:w="142" w:type="dxa"/>
            <w:vAlign w:val="center"/>
          </w:tcPr>
          <w:p w14:paraId="70E824A3"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p>
        </w:tc>
        <w:tc>
          <w:tcPr>
            <w:tcW w:w="1804" w:type="dxa"/>
          </w:tcPr>
          <w:p w14:paraId="14D26D7D"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376,084</w:t>
            </w:r>
          </w:p>
        </w:tc>
        <w:tc>
          <w:tcPr>
            <w:tcW w:w="141" w:type="dxa"/>
          </w:tcPr>
          <w:p w14:paraId="67BF1A04"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p>
        </w:tc>
        <w:tc>
          <w:tcPr>
            <w:tcW w:w="1763" w:type="dxa"/>
          </w:tcPr>
          <w:p w14:paraId="295601D7"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138,789</w:t>
            </w:r>
          </w:p>
        </w:tc>
      </w:tr>
      <w:tr w:rsidR="0046337C" w:rsidRPr="008945A8" w14:paraId="1E927D43" w14:textId="77777777" w:rsidTr="00C85527">
        <w:trPr>
          <w:cantSplit/>
        </w:trPr>
        <w:tc>
          <w:tcPr>
            <w:tcW w:w="5245" w:type="dxa"/>
            <w:vAlign w:val="center"/>
          </w:tcPr>
          <w:p w14:paraId="5D4E8C1A" w14:textId="77777777" w:rsidR="0046337C" w:rsidRPr="008945A8" w:rsidRDefault="0046337C" w:rsidP="00C85527">
            <w:pPr>
              <w:spacing w:line="320" w:lineRule="exact"/>
              <w:rPr>
                <w:rFonts w:asciiTheme="majorBidi" w:hAnsiTheme="majorBidi" w:cstheme="majorBidi"/>
                <w:sz w:val="32"/>
                <w:szCs w:val="32"/>
              </w:rPr>
            </w:pPr>
            <w:r w:rsidRPr="008945A8">
              <w:rPr>
                <w:rFonts w:asciiTheme="majorBidi" w:hAnsiTheme="majorBidi" w:cstheme="majorBidi"/>
                <w:sz w:val="32"/>
                <w:szCs w:val="32"/>
              </w:rPr>
              <w:t>Additional during the year - at cost</w:t>
            </w:r>
          </w:p>
        </w:tc>
        <w:tc>
          <w:tcPr>
            <w:tcW w:w="142" w:type="dxa"/>
            <w:vAlign w:val="center"/>
          </w:tcPr>
          <w:p w14:paraId="2961AB52"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p>
        </w:tc>
        <w:tc>
          <w:tcPr>
            <w:tcW w:w="1804" w:type="dxa"/>
          </w:tcPr>
          <w:p w14:paraId="22F63585"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rPr>
              <w:t>471,206</w:t>
            </w:r>
          </w:p>
        </w:tc>
        <w:tc>
          <w:tcPr>
            <w:tcW w:w="141" w:type="dxa"/>
          </w:tcPr>
          <w:p w14:paraId="5A6FE2CA"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p>
        </w:tc>
        <w:tc>
          <w:tcPr>
            <w:tcW w:w="1763" w:type="dxa"/>
          </w:tcPr>
          <w:p w14:paraId="115C576C"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371,</w:t>
            </w:r>
            <w:r>
              <w:rPr>
                <w:rFonts w:asciiTheme="majorBidi" w:hAnsiTheme="majorBidi" w:cstheme="majorBidi"/>
                <w:sz w:val="32"/>
                <w:szCs w:val="32"/>
                <w:lang w:val="en-US" w:bidi="th-TH"/>
              </w:rPr>
              <w:t>227</w:t>
            </w:r>
          </w:p>
        </w:tc>
      </w:tr>
      <w:tr w:rsidR="0046337C" w:rsidRPr="008945A8" w14:paraId="26A8BE0A" w14:textId="77777777" w:rsidTr="00C85527">
        <w:trPr>
          <w:cantSplit/>
        </w:trPr>
        <w:tc>
          <w:tcPr>
            <w:tcW w:w="5245" w:type="dxa"/>
            <w:vAlign w:val="center"/>
          </w:tcPr>
          <w:p w14:paraId="74DC4190" w14:textId="77777777" w:rsidR="0046337C" w:rsidRPr="008945A8" w:rsidRDefault="0046337C" w:rsidP="00C85527">
            <w:pPr>
              <w:spacing w:line="320" w:lineRule="exact"/>
              <w:rPr>
                <w:rFonts w:asciiTheme="majorBidi" w:hAnsiTheme="majorBidi" w:cstheme="majorBidi"/>
                <w:sz w:val="32"/>
                <w:szCs w:val="32"/>
              </w:rPr>
            </w:pPr>
            <w:r w:rsidRPr="008945A8">
              <w:rPr>
                <w:rFonts w:asciiTheme="majorBidi" w:hAnsiTheme="majorBidi" w:cstheme="majorBidi"/>
                <w:sz w:val="32"/>
                <w:szCs w:val="32"/>
              </w:rPr>
              <w:t>Disposal during the year - at cost</w:t>
            </w:r>
          </w:p>
        </w:tc>
        <w:tc>
          <w:tcPr>
            <w:tcW w:w="142" w:type="dxa"/>
            <w:vAlign w:val="center"/>
          </w:tcPr>
          <w:p w14:paraId="40CC236E"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p>
        </w:tc>
        <w:tc>
          <w:tcPr>
            <w:tcW w:w="1804" w:type="dxa"/>
          </w:tcPr>
          <w:p w14:paraId="7277FF03" w14:textId="77777777" w:rsidR="0046337C" w:rsidRPr="008945A8" w:rsidRDefault="0046337C" w:rsidP="00C85527">
            <w:pPr>
              <w:pStyle w:val="accttwolines"/>
              <w:spacing w:after="0" w:line="320" w:lineRule="exact"/>
              <w:ind w:left="-105"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rPr>
              <w:t>(29,650)</w:t>
            </w:r>
          </w:p>
        </w:tc>
        <w:tc>
          <w:tcPr>
            <w:tcW w:w="141" w:type="dxa"/>
          </w:tcPr>
          <w:p w14:paraId="007EFDF2"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p>
        </w:tc>
        <w:tc>
          <w:tcPr>
            <w:tcW w:w="1763" w:type="dxa"/>
          </w:tcPr>
          <w:p w14:paraId="22E0D71A" w14:textId="77777777" w:rsidR="0046337C" w:rsidRPr="008945A8" w:rsidRDefault="0046337C" w:rsidP="00C85527">
            <w:pPr>
              <w:pStyle w:val="accttwolines"/>
              <w:spacing w:after="0" w:line="320" w:lineRule="exact"/>
              <w:ind w:left="0"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(123,241)</w:t>
            </w:r>
          </w:p>
        </w:tc>
      </w:tr>
      <w:tr w:rsidR="0046337C" w:rsidRPr="008945A8" w14:paraId="7B285431" w14:textId="77777777" w:rsidTr="00C85527">
        <w:trPr>
          <w:cantSplit/>
        </w:trPr>
        <w:tc>
          <w:tcPr>
            <w:tcW w:w="5245" w:type="dxa"/>
            <w:vAlign w:val="center"/>
          </w:tcPr>
          <w:p w14:paraId="328F5073" w14:textId="77777777" w:rsidR="0046337C" w:rsidRPr="008945A8" w:rsidRDefault="0046337C" w:rsidP="00C85527">
            <w:pPr>
              <w:spacing w:line="320" w:lineRule="exact"/>
              <w:rPr>
                <w:rFonts w:asciiTheme="majorBidi" w:hAnsiTheme="majorBidi" w:cstheme="majorBidi"/>
                <w:sz w:val="32"/>
                <w:szCs w:val="32"/>
              </w:rPr>
            </w:pPr>
            <w:proofErr w:type="spellStart"/>
            <w:r w:rsidRPr="008945A8">
              <w:rPr>
                <w:rFonts w:asciiTheme="majorBidi" w:hAnsiTheme="majorBidi" w:cstheme="majorBidi"/>
                <w:sz w:val="32"/>
                <w:szCs w:val="32"/>
              </w:rPr>
              <w:t>Realised</w:t>
            </w:r>
            <w:proofErr w:type="spellEnd"/>
            <w:r w:rsidRPr="008945A8">
              <w:rPr>
                <w:rFonts w:asciiTheme="majorBidi" w:hAnsiTheme="majorBidi" w:cstheme="majorBidi"/>
                <w:sz w:val="32"/>
                <w:szCs w:val="32"/>
              </w:rPr>
              <w:t xml:space="preserve"> Profit (loss) on changes in value </w:t>
            </w:r>
          </w:p>
          <w:p w14:paraId="3F0E208F" w14:textId="77777777" w:rsidR="0046337C" w:rsidRPr="008945A8" w:rsidRDefault="0046337C" w:rsidP="00C85527">
            <w:pPr>
              <w:spacing w:line="320" w:lineRule="exact"/>
              <w:ind w:firstLine="83"/>
              <w:rPr>
                <w:rFonts w:asciiTheme="majorBidi" w:hAnsiTheme="majorBidi" w:cstheme="majorBidi"/>
                <w:sz w:val="32"/>
                <w:szCs w:val="32"/>
              </w:rPr>
            </w:pPr>
            <w:r w:rsidRPr="008945A8">
              <w:rPr>
                <w:rFonts w:asciiTheme="majorBidi" w:hAnsiTheme="majorBidi" w:cstheme="majorBidi"/>
                <w:sz w:val="32"/>
                <w:szCs w:val="32"/>
              </w:rPr>
              <w:t>of investment in equity securities investments</w:t>
            </w:r>
          </w:p>
        </w:tc>
        <w:tc>
          <w:tcPr>
            <w:tcW w:w="142" w:type="dxa"/>
            <w:vAlign w:val="center"/>
          </w:tcPr>
          <w:p w14:paraId="1C03E8CD" w14:textId="77777777" w:rsidR="0046337C" w:rsidRPr="008945A8" w:rsidRDefault="0046337C" w:rsidP="00C85527">
            <w:pPr>
              <w:pStyle w:val="a9"/>
              <w:spacing w:line="320" w:lineRule="exact"/>
              <w:ind w:left="-105" w:right="57"/>
              <w:jc w:val="right"/>
              <w:rPr>
                <w:rFonts w:asciiTheme="majorBidi" w:hAnsiTheme="majorBidi" w:cstheme="majorBidi"/>
                <w:sz w:val="32"/>
                <w:szCs w:val="32"/>
              </w:rPr>
            </w:pPr>
          </w:p>
        </w:tc>
        <w:tc>
          <w:tcPr>
            <w:tcW w:w="1804" w:type="dxa"/>
            <w:tcBorders>
              <w:bottom w:val="single" w:sz="6" w:space="0" w:color="auto"/>
            </w:tcBorders>
            <w:vAlign w:val="bottom"/>
          </w:tcPr>
          <w:p w14:paraId="5D06D058" w14:textId="77777777" w:rsidR="0046337C" w:rsidRPr="008945A8" w:rsidRDefault="0046337C" w:rsidP="00C85527">
            <w:pPr>
              <w:pStyle w:val="accttwolines"/>
              <w:spacing w:after="0" w:line="320" w:lineRule="exact"/>
              <w:ind w:left="-105"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rPr>
              <w:t>(102,480)</w:t>
            </w:r>
          </w:p>
        </w:tc>
        <w:tc>
          <w:tcPr>
            <w:tcW w:w="141" w:type="dxa"/>
          </w:tcPr>
          <w:p w14:paraId="6973B1EF" w14:textId="77777777" w:rsidR="0046337C" w:rsidRPr="008945A8" w:rsidRDefault="0046337C" w:rsidP="00C85527">
            <w:pPr>
              <w:pStyle w:val="a9"/>
              <w:spacing w:line="320" w:lineRule="exact"/>
              <w:ind w:left="-105" w:right="57"/>
              <w:jc w:val="right"/>
              <w:rPr>
                <w:rFonts w:asciiTheme="majorBidi" w:hAnsiTheme="majorBidi" w:cstheme="majorBidi"/>
                <w:sz w:val="32"/>
                <w:szCs w:val="32"/>
              </w:rPr>
            </w:pPr>
          </w:p>
        </w:tc>
        <w:tc>
          <w:tcPr>
            <w:tcW w:w="1763" w:type="dxa"/>
            <w:tcBorders>
              <w:bottom w:val="single" w:sz="6" w:space="0" w:color="auto"/>
            </w:tcBorders>
            <w:vAlign w:val="bottom"/>
          </w:tcPr>
          <w:p w14:paraId="167E023B" w14:textId="77777777" w:rsidR="0046337C" w:rsidRPr="008945A8" w:rsidRDefault="0046337C" w:rsidP="00C85527">
            <w:pPr>
              <w:spacing w:line="320" w:lineRule="exact"/>
              <w:ind w:left="-105" w:right="57"/>
              <w:jc w:val="right"/>
              <w:rPr>
                <w:rFonts w:asciiTheme="majorBidi" w:hAnsiTheme="majorBidi" w:cstheme="majorBidi"/>
                <w:sz w:val="32"/>
                <w:szCs w:val="32"/>
              </w:rPr>
            </w:pPr>
            <w:r w:rsidRPr="008945A8">
              <w:rPr>
                <w:rFonts w:asciiTheme="majorBidi" w:hAnsiTheme="majorBidi" w:cstheme="majorBidi"/>
                <w:sz w:val="32"/>
                <w:szCs w:val="32"/>
              </w:rPr>
              <w:t>(10,691)</w:t>
            </w:r>
          </w:p>
        </w:tc>
      </w:tr>
      <w:tr w:rsidR="0046337C" w:rsidRPr="008945A8" w14:paraId="0596E140" w14:textId="77777777" w:rsidTr="00C85527">
        <w:trPr>
          <w:cantSplit/>
        </w:trPr>
        <w:tc>
          <w:tcPr>
            <w:tcW w:w="5245" w:type="dxa"/>
            <w:vAlign w:val="center"/>
          </w:tcPr>
          <w:p w14:paraId="5532D5EF" w14:textId="77777777" w:rsidR="0046337C" w:rsidRPr="008945A8" w:rsidRDefault="0046337C" w:rsidP="00C85527">
            <w:pPr>
              <w:spacing w:line="320" w:lineRule="exact"/>
              <w:rPr>
                <w:rFonts w:asciiTheme="majorBidi" w:hAnsiTheme="majorBidi" w:cstheme="majorBidi"/>
                <w:sz w:val="32"/>
                <w:szCs w:val="32"/>
              </w:rPr>
            </w:pPr>
            <w:r w:rsidRPr="008945A8">
              <w:rPr>
                <w:rFonts w:asciiTheme="majorBidi" w:hAnsiTheme="majorBidi" w:cstheme="majorBidi"/>
                <w:sz w:val="32"/>
                <w:szCs w:val="32"/>
              </w:rPr>
              <w:t>Book value as at December 31</w:t>
            </w:r>
          </w:p>
        </w:tc>
        <w:tc>
          <w:tcPr>
            <w:tcW w:w="142" w:type="dxa"/>
            <w:vAlign w:val="center"/>
          </w:tcPr>
          <w:p w14:paraId="1A460EAA" w14:textId="77777777" w:rsidR="0046337C" w:rsidRPr="008945A8" w:rsidRDefault="0046337C" w:rsidP="00C85527">
            <w:pPr>
              <w:pStyle w:val="a9"/>
              <w:spacing w:line="320" w:lineRule="exact"/>
              <w:ind w:left="-105" w:right="57"/>
              <w:jc w:val="right"/>
              <w:rPr>
                <w:rFonts w:asciiTheme="majorBidi" w:hAnsiTheme="majorBidi" w:cstheme="majorBidi"/>
                <w:sz w:val="32"/>
                <w:szCs w:val="32"/>
              </w:rPr>
            </w:pPr>
          </w:p>
        </w:tc>
        <w:tc>
          <w:tcPr>
            <w:tcW w:w="1804" w:type="dxa"/>
            <w:tcBorders>
              <w:top w:val="single" w:sz="6" w:space="0" w:color="auto"/>
              <w:bottom w:val="double" w:sz="6" w:space="0" w:color="auto"/>
            </w:tcBorders>
          </w:tcPr>
          <w:p w14:paraId="0CAD4543"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rPr>
              <w:t>715,160</w:t>
            </w:r>
          </w:p>
        </w:tc>
        <w:tc>
          <w:tcPr>
            <w:tcW w:w="141" w:type="dxa"/>
          </w:tcPr>
          <w:p w14:paraId="6E46C2F9" w14:textId="77777777" w:rsidR="0046337C" w:rsidRPr="008945A8" w:rsidRDefault="0046337C" w:rsidP="00C85527">
            <w:pPr>
              <w:pStyle w:val="a9"/>
              <w:spacing w:line="320" w:lineRule="exact"/>
              <w:ind w:left="-105" w:right="57"/>
              <w:jc w:val="right"/>
              <w:rPr>
                <w:rFonts w:asciiTheme="majorBidi" w:hAnsiTheme="majorBidi" w:cstheme="majorBidi"/>
                <w:sz w:val="32"/>
                <w:szCs w:val="32"/>
              </w:rPr>
            </w:pPr>
          </w:p>
        </w:tc>
        <w:tc>
          <w:tcPr>
            <w:tcW w:w="1763" w:type="dxa"/>
            <w:tcBorders>
              <w:top w:val="single" w:sz="6" w:space="0" w:color="auto"/>
              <w:bottom w:val="double" w:sz="6" w:space="0" w:color="auto"/>
            </w:tcBorders>
          </w:tcPr>
          <w:p w14:paraId="2BB2CE08" w14:textId="77777777" w:rsidR="0046337C" w:rsidRPr="008945A8" w:rsidRDefault="0046337C" w:rsidP="00C85527">
            <w:pPr>
              <w:pStyle w:val="accttwolines"/>
              <w:spacing w:after="0" w:line="32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376,084</w:t>
            </w:r>
          </w:p>
        </w:tc>
      </w:tr>
    </w:tbl>
    <w:p w14:paraId="084C0DA6" w14:textId="77777777" w:rsidR="0046337C" w:rsidRDefault="0046337C" w:rsidP="00E604E3">
      <w:pPr>
        <w:spacing w:line="240" w:lineRule="exact"/>
        <w:ind w:left="357" w:firstLine="363"/>
        <w:jc w:val="thaiDistribute"/>
        <w:rPr>
          <w:rFonts w:asciiTheme="majorBidi" w:hAnsiTheme="majorBidi" w:cstheme="majorBidi"/>
          <w:sz w:val="32"/>
          <w:szCs w:val="32"/>
        </w:rPr>
      </w:pPr>
    </w:p>
    <w:p w14:paraId="68B45206" w14:textId="77777777" w:rsidR="0046337C" w:rsidRPr="008945A8" w:rsidRDefault="0046337C" w:rsidP="00A8039B">
      <w:pPr>
        <w:spacing w:line="240" w:lineRule="atLeast"/>
        <w:ind w:left="357" w:firstLine="363"/>
        <w:jc w:val="thaiDistribute"/>
        <w:rPr>
          <w:rFonts w:asciiTheme="majorBidi" w:hAnsiTheme="majorBidi" w:cstheme="majorBidi"/>
          <w:sz w:val="32"/>
          <w:szCs w:val="32"/>
        </w:rPr>
      </w:pPr>
      <w:r w:rsidRPr="008945A8">
        <w:rPr>
          <w:rFonts w:asciiTheme="majorBidi" w:hAnsiTheme="majorBidi" w:cstheme="majorBidi"/>
          <w:sz w:val="32"/>
          <w:szCs w:val="32"/>
        </w:rPr>
        <w:t xml:space="preserve">During the year 2024 the Company disposed investments in equity securities Baht 22.24 million (cost amount </w:t>
      </w:r>
      <w:r w:rsidRPr="00E604E3">
        <w:rPr>
          <w:rFonts w:asciiTheme="majorBidi" w:hAnsiTheme="majorBidi" w:cstheme="majorBidi"/>
          <w:color w:val="000000" w:themeColor="text1"/>
          <w:sz w:val="32"/>
          <w:szCs w:val="32"/>
        </w:rPr>
        <w:t>Baht 29.65 million), and Baht 116.03 million (cost amount Baht 123.24 million) respectively</w:t>
      </w:r>
      <w:r w:rsidRPr="00E604E3">
        <w:rPr>
          <w:rFonts w:asciiTheme="majorBidi" w:hAnsiTheme="majorBidi" w:cstheme="majorBidi" w:hint="cs"/>
          <w:color w:val="000000" w:themeColor="text1"/>
          <w:sz w:val="32"/>
          <w:szCs w:val="32"/>
          <w:cs/>
        </w:rPr>
        <w:t>,</w:t>
      </w:r>
      <w:r w:rsidRPr="00E604E3">
        <w:rPr>
          <w:rFonts w:asciiTheme="majorBidi" w:hAnsiTheme="majorBidi" w:cstheme="majorBidi"/>
          <w:color w:val="000000" w:themeColor="text1"/>
          <w:sz w:val="32"/>
          <w:szCs w:val="32"/>
        </w:rPr>
        <w:t xml:space="preserve">The Company recognized gain on disposal of these investments by Baht 6.41 million, and Baht 7.21 million </w:t>
      </w:r>
      <w:bookmarkStart w:id="14" w:name="_Hlk191876002"/>
      <w:r w:rsidRPr="00E604E3">
        <w:rPr>
          <w:rFonts w:asciiTheme="majorBidi" w:hAnsiTheme="majorBidi" w:cstheme="majorBidi"/>
          <w:color w:val="000000" w:themeColor="text1"/>
          <w:sz w:val="32"/>
          <w:szCs w:val="32"/>
        </w:rPr>
        <w:t>respectively</w:t>
      </w:r>
      <w:r w:rsidRPr="00E604E3">
        <w:rPr>
          <w:rFonts w:asciiTheme="majorBidi" w:hAnsiTheme="majorBidi" w:cstheme="majorBidi" w:hint="cs"/>
          <w:color w:val="000000" w:themeColor="text1"/>
          <w:sz w:val="32"/>
          <w:szCs w:val="32"/>
          <w:cs/>
        </w:rPr>
        <w:t>,</w:t>
      </w:r>
      <w:bookmarkEnd w:id="14"/>
      <w:r w:rsidRPr="00E604E3">
        <w:rPr>
          <w:rFonts w:asciiTheme="majorBidi" w:hAnsiTheme="majorBidi" w:cstheme="majorBidi"/>
          <w:color w:val="000000" w:themeColor="text1"/>
          <w:sz w:val="32"/>
          <w:szCs w:val="32"/>
        </w:rPr>
        <w:t>and transferred such gain from other comprehensive income to “retained earnings-unappropriated” as presented in the statement of changes in shareholders’ equity.</w:t>
      </w:r>
      <w:r w:rsidRPr="008945A8">
        <w:rPr>
          <w:rFonts w:asciiTheme="majorBidi" w:hAnsiTheme="majorBidi" w:cstheme="majorBidi"/>
          <w:sz w:val="32"/>
          <w:szCs w:val="32"/>
        </w:rPr>
        <w:tab/>
      </w:r>
    </w:p>
    <w:p w14:paraId="68BB9D46" w14:textId="77777777" w:rsidR="0046337C" w:rsidRPr="00A8039B" w:rsidRDefault="0046337C" w:rsidP="00A8039B">
      <w:pPr>
        <w:spacing w:line="240" w:lineRule="atLeast"/>
        <w:ind w:left="284" w:right="170" w:firstLine="436"/>
        <w:jc w:val="thaiDistribute"/>
        <w:rPr>
          <w:rFonts w:asciiTheme="majorBidi" w:hAnsiTheme="majorBidi" w:cstheme="majorBidi"/>
          <w:sz w:val="32"/>
          <w:szCs w:val="32"/>
        </w:rPr>
      </w:pPr>
      <w:r w:rsidRPr="00A8039B">
        <w:rPr>
          <w:rFonts w:asciiTheme="majorBidi" w:hAnsiTheme="majorBidi" w:cstheme="majorBidi"/>
          <w:sz w:val="32"/>
          <w:szCs w:val="32"/>
        </w:rPr>
        <w:t xml:space="preserve">The Company purchased investments in ordinary shares of a related company with a </w:t>
      </w:r>
      <w:proofErr w:type="gramStart"/>
      <w:r w:rsidRPr="00A8039B">
        <w:rPr>
          <w:rFonts w:asciiTheme="majorBidi" w:hAnsiTheme="majorBidi" w:cstheme="majorBidi"/>
          <w:sz w:val="32"/>
          <w:szCs w:val="32"/>
        </w:rPr>
        <w:t>common directors</w:t>
      </w:r>
      <w:proofErr w:type="gramEnd"/>
      <w:r w:rsidRPr="00A8039B">
        <w:rPr>
          <w:rFonts w:asciiTheme="majorBidi" w:hAnsiTheme="majorBidi" w:cstheme="majorBidi"/>
          <w:sz w:val="32"/>
          <w:szCs w:val="32"/>
        </w:rPr>
        <w:t xml:space="preserve"> in the amount of Baht 521.93 million, representing 4.93 percent of the paid-up capital (According to Note </w:t>
      </w:r>
      <w:r>
        <w:rPr>
          <w:rFonts w:asciiTheme="majorBidi" w:hAnsiTheme="majorBidi" w:cstheme="majorBidi" w:hint="cs"/>
          <w:sz w:val="32"/>
          <w:szCs w:val="32"/>
          <w:cs/>
        </w:rPr>
        <w:t>5</w:t>
      </w:r>
      <w:r w:rsidRPr="00A8039B">
        <w:rPr>
          <w:rFonts w:asciiTheme="majorBidi" w:hAnsiTheme="majorBidi" w:cstheme="majorBidi"/>
          <w:sz w:val="32"/>
          <w:szCs w:val="32"/>
        </w:rPr>
        <w:t xml:space="preserve"> to the financial statements) </w:t>
      </w:r>
    </w:p>
    <w:p w14:paraId="008D7241" w14:textId="77777777" w:rsidR="0046337C" w:rsidRDefault="0046337C" w:rsidP="00A8039B">
      <w:pPr>
        <w:spacing w:line="240" w:lineRule="atLeast"/>
        <w:ind w:left="284" w:right="170" w:firstLine="436"/>
        <w:jc w:val="thaiDistribute"/>
        <w:rPr>
          <w:rFonts w:asciiTheme="majorBidi" w:hAnsiTheme="majorBidi" w:cstheme="majorBidi"/>
          <w:sz w:val="32"/>
          <w:szCs w:val="32"/>
        </w:rPr>
      </w:pPr>
      <w:r w:rsidRPr="00A8039B">
        <w:rPr>
          <w:rFonts w:asciiTheme="majorBidi" w:hAnsiTheme="majorBidi" w:cstheme="majorBidi"/>
          <w:sz w:val="32"/>
          <w:szCs w:val="32"/>
        </w:rPr>
        <w:t xml:space="preserve">Other non-current financial assets are investment in marketable equity securities, measured at fair value through other comprehensive </w:t>
      </w:r>
      <w:r>
        <w:rPr>
          <w:rFonts w:asciiTheme="majorBidi" w:hAnsiTheme="majorBidi" w:cstheme="majorBidi"/>
          <w:sz w:val="32"/>
          <w:szCs w:val="32"/>
        </w:rPr>
        <w:t>incom</w:t>
      </w:r>
      <w:r w:rsidRPr="00A8039B">
        <w:rPr>
          <w:rFonts w:asciiTheme="majorBidi" w:hAnsiTheme="majorBidi" w:cstheme="majorBidi"/>
          <w:sz w:val="32"/>
          <w:szCs w:val="32"/>
        </w:rPr>
        <w:t>e, measured at fair value using inputs of Level 1 (According to Note 3</w:t>
      </w:r>
      <w:r>
        <w:rPr>
          <w:rFonts w:asciiTheme="majorBidi" w:hAnsiTheme="majorBidi" w:cstheme="majorBidi"/>
          <w:sz w:val="32"/>
          <w:szCs w:val="32"/>
        </w:rPr>
        <w:t>0</w:t>
      </w:r>
      <w:r w:rsidRPr="00A8039B">
        <w:rPr>
          <w:rFonts w:asciiTheme="majorBidi" w:hAnsiTheme="majorBidi" w:cstheme="majorBidi"/>
          <w:sz w:val="32"/>
          <w:szCs w:val="32"/>
        </w:rPr>
        <w:t xml:space="preserve"> to the financial statements)</w:t>
      </w:r>
    </w:p>
    <w:p w14:paraId="4D64E9B3" w14:textId="77777777" w:rsidR="0046337C" w:rsidRDefault="0046337C" w:rsidP="00A8039B">
      <w:pPr>
        <w:spacing w:line="240" w:lineRule="atLeast"/>
        <w:ind w:left="284" w:right="170" w:firstLine="436"/>
        <w:jc w:val="thaiDistribute"/>
        <w:rPr>
          <w:rFonts w:asciiTheme="majorBidi" w:hAnsiTheme="majorBidi" w:cstheme="majorBidi"/>
          <w:sz w:val="32"/>
          <w:szCs w:val="32"/>
        </w:rPr>
      </w:pPr>
    </w:p>
    <w:p w14:paraId="336659D0" w14:textId="77777777" w:rsidR="0046337C" w:rsidRPr="008945A8" w:rsidRDefault="0046337C" w:rsidP="00293AF7">
      <w:pPr>
        <w:spacing w:line="380" w:lineRule="exact"/>
        <w:ind w:left="284" w:hanging="284"/>
        <w:jc w:val="thaiDistribute"/>
        <w:rPr>
          <w:rFonts w:asciiTheme="majorBidi" w:eastAsia="Angsana New" w:hAnsiTheme="majorBidi" w:cstheme="majorBidi"/>
          <w:b/>
          <w:bCs/>
          <w:sz w:val="32"/>
          <w:szCs w:val="32"/>
        </w:rPr>
      </w:pPr>
      <w:r>
        <w:rPr>
          <w:rFonts w:asciiTheme="majorBidi" w:eastAsia="Angsana New" w:hAnsiTheme="majorBidi" w:cstheme="majorBidi" w:hint="cs"/>
          <w:b/>
          <w:bCs/>
          <w:sz w:val="32"/>
          <w:szCs w:val="32"/>
          <w:cs/>
        </w:rPr>
        <w:t xml:space="preserve">12. </w:t>
      </w:r>
      <w:r w:rsidRPr="008945A8">
        <w:rPr>
          <w:rFonts w:asciiTheme="majorBidi" w:eastAsia="Angsana New" w:hAnsiTheme="majorBidi" w:cstheme="majorBidi"/>
          <w:b/>
          <w:bCs/>
          <w:sz w:val="32"/>
          <w:szCs w:val="32"/>
        </w:rPr>
        <w:t>INVESTMENT IN SUBSIDIARIES</w:t>
      </w:r>
    </w:p>
    <w:p w14:paraId="78904113" w14:textId="77777777" w:rsidR="0046337C" w:rsidRPr="008945A8" w:rsidRDefault="0046337C" w:rsidP="00A8039B">
      <w:pPr>
        <w:spacing w:line="360" w:lineRule="exact"/>
        <w:ind w:left="284" w:hanging="426"/>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ab/>
        <w:t>Changes in investments in subsidiaries are as follows:</w:t>
      </w:r>
    </w:p>
    <w:tbl>
      <w:tblPr>
        <w:tblW w:w="8555" w:type="dxa"/>
        <w:tblInd w:w="709" w:type="dxa"/>
        <w:tblLayout w:type="fixed"/>
        <w:tblLook w:val="0000" w:firstRow="0" w:lastRow="0" w:firstColumn="0" w:lastColumn="0" w:noHBand="0" w:noVBand="0"/>
      </w:tblPr>
      <w:tblGrid>
        <w:gridCol w:w="4869"/>
        <w:gridCol w:w="1701"/>
        <w:gridCol w:w="284"/>
        <w:gridCol w:w="1701"/>
      </w:tblGrid>
      <w:tr w:rsidR="0046337C" w:rsidRPr="008945A8" w14:paraId="73C29313" w14:textId="77777777" w:rsidTr="00C85527">
        <w:trPr>
          <w:cantSplit/>
        </w:trPr>
        <w:tc>
          <w:tcPr>
            <w:tcW w:w="4869" w:type="dxa"/>
          </w:tcPr>
          <w:p w14:paraId="511D5ECD" w14:textId="77777777" w:rsidR="0046337C" w:rsidRPr="008945A8" w:rsidRDefault="0046337C" w:rsidP="00A8039B">
            <w:pPr>
              <w:spacing w:line="360" w:lineRule="exact"/>
              <w:ind w:left="18"/>
              <w:rPr>
                <w:rFonts w:asciiTheme="majorBidi" w:hAnsiTheme="majorBidi" w:cstheme="majorBidi"/>
                <w:b/>
                <w:bCs/>
                <w:color w:val="000000" w:themeColor="text1"/>
                <w:sz w:val="32"/>
                <w:szCs w:val="32"/>
              </w:rPr>
            </w:pPr>
          </w:p>
        </w:tc>
        <w:tc>
          <w:tcPr>
            <w:tcW w:w="3686" w:type="dxa"/>
            <w:gridSpan w:val="3"/>
            <w:tcBorders>
              <w:bottom w:val="single" w:sz="6" w:space="0" w:color="auto"/>
            </w:tcBorders>
          </w:tcPr>
          <w:p w14:paraId="6ECAC3B3" w14:textId="77777777" w:rsidR="0046337C" w:rsidRPr="008945A8" w:rsidRDefault="0046337C" w:rsidP="00A8039B">
            <w:pPr>
              <w:spacing w:line="360" w:lineRule="exact"/>
              <w:ind w:right="-72"/>
              <w:jc w:val="right"/>
              <w:rPr>
                <w:rFonts w:asciiTheme="majorBidi" w:hAnsiTheme="majorBidi" w:cstheme="majorBidi"/>
                <w:b/>
                <w:bCs/>
                <w:color w:val="000000" w:themeColor="text1"/>
                <w:sz w:val="32"/>
                <w:szCs w:val="32"/>
                <w:lang w:val="en-GB"/>
              </w:rPr>
            </w:pPr>
            <w:r w:rsidRPr="008945A8">
              <w:rPr>
                <w:rFonts w:asciiTheme="majorBidi" w:hAnsiTheme="majorBidi" w:cstheme="majorBidi"/>
                <w:snapToGrid w:val="0"/>
                <w:color w:val="000000" w:themeColor="text1"/>
                <w:sz w:val="32"/>
                <w:szCs w:val="32"/>
                <w:lang w:eastAsia="th-TH"/>
              </w:rPr>
              <w:t>(Unit: Thousand Baht)</w:t>
            </w:r>
          </w:p>
        </w:tc>
      </w:tr>
      <w:tr w:rsidR="0046337C" w:rsidRPr="008945A8" w14:paraId="220C8BC0" w14:textId="77777777" w:rsidTr="00C85527">
        <w:trPr>
          <w:cantSplit/>
        </w:trPr>
        <w:tc>
          <w:tcPr>
            <w:tcW w:w="4869" w:type="dxa"/>
          </w:tcPr>
          <w:p w14:paraId="0A913338" w14:textId="77777777" w:rsidR="0046337C" w:rsidRPr="008945A8" w:rsidRDefault="0046337C" w:rsidP="00A8039B">
            <w:pPr>
              <w:spacing w:line="360" w:lineRule="exact"/>
              <w:ind w:left="18"/>
              <w:rPr>
                <w:rFonts w:asciiTheme="majorBidi" w:hAnsiTheme="majorBidi" w:cstheme="majorBidi"/>
                <w:b/>
                <w:bCs/>
                <w:color w:val="000000" w:themeColor="text1"/>
                <w:sz w:val="32"/>
                <w:szCs w:val="32"/>
              </w:rPr>
            </w:pPr>
          </w:p>
        </w:tc>
        <w:tc>
          <w:tcPr>
            <w:tcW w:w="3686" w:type="dxa"/>
            <w:gridSpan w:val="3"/>
            <w:tcBorders>
              <w:top w:val="single" w:sz="6" w:space="0" w:color="auto"/>
              <w:bottom w:val="single" w:sz="6" w:space="0" w:color="auto"/>
            </w:tcBorders>
          </w:tcPr>
          <w:p w14:paraId="7F66B3CC" w14:textId="77777777" w:rsidR="0046337C" w:rsidRPr="008945A8" w:rsidRDefault="0046337C" w:rsidP="00A8039B">
            <w:pPr>
              <w:spacing w:line="360" w:lineRule="exact"/>
              <w:ind w:right="-72"/>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The Company Only</w:t>
            </w:r>
          </w:p>
        </w:tc>
      </w:tr>
      <w:tr w:rsidR="0046337C" w:rsidRPr="008945A8" w14:paraId="04F104BE" w14:textId="77777777" w:rsidTr="00C85527">
        <w:tc>
          <w:tcPr>
            <w:tcW w:w="4869" w:type="dxa"/>
          </w:tcPr>
          <w:p w14:paraId="565A1B4B" w14:textId="77777777" w:rsidR="0046337C" w:rsidRPr="008945A8" w:rsidRDefault="0046337C" w:rsidP="00A8039B">
            <w:pPr>
              <w:spacing w:line="360" w:lineRule="exact"/>
              <w:ind w:left="18"/>
              <w:rPr>
                <w:rFonts w:asciiTheme="majorBidi" w:hAnsiTheme="majorBidi" w:cstheme="majorBidi"/>
                <w:b/>
                <w:bCs/>
                <w:snapToGrid w:val="0"/>
                <w:color w:val="000000" w:themeColor="text1"/>
                <w:sz w:val="32"/>
                <w:szCs w:val="32"/>
                <w:cs/>
                <w:lang w:eastAsia="th-TH"/>
              </w:rPr>
            </w:pPr>
          </w:p>
        </w:tc>
        <w:tc>
          <w:tcPr>
            <w:tcW w:w="1701" w:type="dxa"/>
            <w:tcBorders>
              <w:bottom w:val="single" w:sz="6" w:space="0" w:color="auto"/>
            </w:tcBorders>
            <w:vAlign w:val="bottom"/>
          </w:tcPr>
          <w:p w14:paraId="59D5DE37" w14:textId="77777777" w:rsidR="0046337C" w:rsidRPr="008945A8" w:rsidRDefault="0046337C" w:rsidP="00A8039B">
            <w:pPr>
              <w:spacing w:line="360" w:lineRule="exact"/>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2024</w:t>
            </w:r>
          </w:p>
        </w:tc>
        <w:tc>
          <w:tcPr>
            <w:tcW w:w="284" w:type="dxa"/>
            <w:vAlign w:val="bottom"/>
          </w:tcPr>
          <w:p w14:paraId="7CBAD93D" w14:textId="77777777" w:rsidR="0046337C" w:rsidRPr="008945A8" w:rsidRDefault="0046337C" w:rsidP="00A8039B">
            <w:pPr>
              <w:spacing w:line="360" w:lineRule="exact"/>
              <w:ind w:right="-72"/>
              <w:jc w:val="center"/>
              <w:rPr>
                <w:rFonts w:asciiTheme="majorBidi" w:hAnsiTheme="majorBidi" w:cstheme="majorBidi"/>
                <w:b/>
                <w:bCs/>
                <w:color w:val="000000" w:themeColor="text1"/>
                <w:sz w:val="32"/>
                <w:szCs w:val="32"/>
                <w:lang w:val="en-GB"/>
              </w:rPr>
            </w:pPr>
          </w:p>
        </w:tc>
        <w:tc>
          <w:tcPr>
            <w:tcW w:w="1701" w:type="dxa"/>
            <w:tcBorders>
              <w:bottom w:val="single" w:sz="6" w:space="0" w:color="auto"/>
            </w:tcBorders>
          </w:tcPr>
          <w:p w14:paraId="272D03A1" w14:textId="77777777" w:rsidR="0046337C" w:rsidRPr="008945A8" w:rsidRDefault="0046337C" w:rsidP="00A8039B">
            <w:pPr>
              <w:spacing w:line="360" w:lineRule="exact"/>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2023</w:t>
            </w:r>
          </w:p>
        </w:tc>
      </w:tr>
      <w:tr w:rsidR="0046337C" w:rsidRPr="008945A8" w14:paraId="113EC77E" w14:textId="77777777" w:rsidTr="00C85527">
        <w:tc>
          <w:tcPr>
            <w:tcW w:w="4869" w:type="dxa"/>
          </w:tcPr>
          <w:p w14:paraId="2D4FAAEA" w14:textId="77777777" w:rsidR="0046337C" w:rsidRPr="008945A8" w:rsidRDefault="0046337C" w:rsidP="00A8039B">
            <w:pPr>
              <w:tabs>
                <w:tab w:val="left" w:pos="1134"/>
                <w:tab w:val="left" w:pos="1276"/>
                <w:tab w:val="center" w:pos="3402"/>
                <w:tab w:val="center" w:pos="4536"/>
                <w:tab w:val="center" w:pos="5670"/>
                <w:tab w:val="center" w:pos="6804"/>
                <w:tab w:val="right" w:pos="7655"/>
              </w:tabs>
              <w:spacing w:line="360" w:lineRule="exact"/>
              <w:ind w:left="-254" w:firstLine="141"/>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Beginning balance</w:t>
            </w:r>
          </w:p>
        </w:tc>
        <w:tc>
          <w:tcPr>
            <w:tcW w:w="1701" w:type="dxa"/>
            <w:tcBorders>
              <w:top w:val="single" w:sz="6" w:space="0" w:color="auto"/>
            </w:tcBorders>
            <w:vAlign w:val="bottom"/>
          </w:tcPr>
          <w:p w14:paraId="645CAE32" w14:textId="77777777" w:rsidR="0046337C" w:rsidRPr="008945A8" w:rsidRDefault="0046337C" w:rsidP="00A8039B">
            <w:pPr>
              <w:tabs>
                <w:tab w:val="decimal" w:pos="1161"/>
              </w:tabs>
              <w:spacing w:line="360" w:lineRule="exact"/>
              <w:ind w:right="17"/>
              <w:jc w:val="right"/>
              <w:rPr>
                <w:rFonts w:asciiTheme="majorBidi" w:hAnsiTheme="majorBidi" w:cstheme="majorBidi"/>
                <w:sz w:val="32"/>
                <w:szCs w:val="32"/>
              </w:rPr>
            </w:pPr>
            <w:r w:rsidRPr="008945A8">
              <w:rPr>
                <w:rFonts w:asciiTheme="majorBidi" w:hAnsiTheme="majorBidi" w:cstheme="majorBidi"/>
                <w:sz w:val="32"/>
                <w:szCs w:val="32"/>
              </w:rPr>
              <w:t>669,871</w:t>
            </w:r>
          </w:p>
        </w:tc>
        <w:tc>
          <w:tcPr>
            <w:tcW w:w="284" w:type="dxa"/>
            <w:vAlign w:val="bottom"/>
          </w:tcPr>
          <w:p w14:paraId="5293902D" w14:textId="77777777" w:rsidR="0046337C" w:rsidRPr="008945A8" w:rsidRDefault="0046337C" w:rsidP="00A8039B">
            <w:pPr>
              <w:spacing w:line="360" w:lineRule="exact"/>
              <w:jc w:val="right"/>
              <w:rPr>
                <w:rFonts w:asciiTheme="majorBidi" w:hAnsiTheme="majorBidi" w:cstheme="majorBidi"/>
                <w:noProof/>
                <w:color w:val="000000" w:themeColor="text1"/>
                <w:sz w:val="32"/>
                <w:szCs w:val="32"/>
                <w:lang w:val="en-GB"/>
              </w:rPr>
            </w:pPr>
          </w:p>
        </w:tc>
        <w:tc>
          <w:tcPr>
            <w:tcW w:w="1701" w:type="dxa"/>
            <w:tcBorders>
              <w:top w:val="single" w:sz="6" w:space="0" w:color="auto"/>
            </w:tcBorders>
            <w:vAlign w:val="bottom"/>
          </w:tcPr>
          <w:p w14:paraId="020EEA4A" w14:textId="77777777" w:rsidR="0046337C" w:rsidRPr="008945A8" w:rsidRDefault="0046337C" w:rsidP="00A8039B">
            <w:pPr>
              <w:tabs>
                <w:tab w:val="decimal" w:pos="1161"/>
              </w:tabs>
              <w:spacing w:line="360" w:lineRule="exact"/>
              <w:ind w:right="17"/>
              <w:jc w:val="right"/>
              <w:rPr>
                <w:rFonts w:asciiTheme="majorBidi" w:hAnsiTheme="majorBidi" w:cstheme="majorBidi"/>
                <w:color w:val="000000" w:themeColor="text1"/>
                <w:sz w:val="32"/>
                <w:szCs w:val="32"/>
              </w:rPr>
            </w:pPr>
            <w:r w:rsidRPr="008945A8">
              <w:rPr>
                <w:rFonts w:asciiTheme="majorBidi" w:hAnsiTheme="majorBidi" w:cstheme="majorBidi"/>
                <w:sz w:val="32"/>
                <w:szCs w:val="32"/>
              </w:rPr>
              <w:t>43,971</w:t>
            </w:r>
          </w:p>
        </w:tc>
      </w:tr>
      <w:tr w:rsidR="0046337C" w:rsidRPr="008945A8" w14:paraId="47A7FE83" w14:textId="77777777" w:rsidTr="00C85527">
        <w:tc>
          <w:tcPr>
            <w:tcW w:w="4869" w:type="dxa"/>
          </w:tcPr>
          <w:p w14:paraId="3077DF81" w14:textId="77777777" w:rsidR="0046337C" w:rsidRPr="008945A8" w:rsidRDefault="0046337C" w:rsidP="00A8039B">
            <w:pPr>
              <w:tabs>
                <w:tab w:val="left" w:pos="1134"/>
                <w:tab w:val="left" w:pos="1276"/>
                <w:tab w:val="center" w:pos="3402"/>
                <w:tab w:val="center" w:pos="4536"/>
                <w:tab w:val="center" w:pos="5670"/>
                <w:tab w:val="center" w:pos="6804"/>
                <w:tab w:val="right" w:pos="7655"/>
              </w:tabs>
              <w:spacing w:line="360" w:lineRule="exact"/>
              <w:ind w:left="-254" w:firstLine="141"/>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Addition of investment during the year</w:t>
            </w:r>
          </w:p>
        </w:tc>
        <w:tc>
          <w:tcPr>
            <w:tcW w:w="1701" w:type="dxa"/>
          </w:tcPr>
          <w:p w14:paraId="01C62139" w14:textId="77777777" w:rsidR="0046337C" w:rsidRPr="008945A8" w:rsidRDefault="0046337C" w:rsidP="00A8039B">
            <w:pPr>
              <w:pStyle w:val="accttwolines"/>
              <w:spacing w:after="0" w:line="360" w:lineRule="exact"/>
              <w:ind w:left="0" w:right="333" w:firstLine="0"/>
              <w:jc w:val="right"/>
              <w:rPr>
                <w:rFonts w:asciiTheme="majorBidi" w:hAnsiTheme="majorBidi" w:cstheme="majorBidi"/>
                <w:sz w:val="32"/>
                <w:szCs w:val="32"/>
              </w:rPr>
            </w:pPr>
            <w:r w:rsidRPr="008945A8">
              <w:rPr>
                <w:rFonts w:asciiTheme="majorBidi" w:hAnsiTheme="majorBidi" w:cstheme="majorBidi"/>
                <w:sz w:val="32"/>
                <w:szCs w:val="32"/>
              </w:rPr>
              <w:t>-</w:t>
            </w:r>
          </w:p>
        </w:tc>
        <w:tc>
          <w:tcPr>
            <w:tcW w:w="284" w:type="dxa"/>
            <w:vAlign w:val="bottom"/>
          </w:tcPr>
          <w:p w14:paraId="28F53484" w14:textId="77777777" w:rsidR="0046337C" w:rsidRPr="008945A8" w:rsidRDefault="0046337C" w:rsidP="00A8039B">
            <w:pPr>
              <w:pStyle w:val="accttwolines"/>
              <w:spacing w:after="0" w:line="360" w:lineRule="exact"/>
              <w:ind w:left="0" w:right="333" w:firstLine="0"/>
              <w:jc w:val="right"/>
              <w:rPr>
                <w:rFonts w:asciiTheme="majorBidi" w:hAnsiTheme="majorBidi" w:cstheme="majorBidi"/>
                <w:sz w:val="32"/>
                <w:szCs w:val="32"/>
              </w:rPr>
            </w:pPr>
          </w:p>
        </w:tc>
        <w:tc>
          <w:tcPr>
            <w:tcW w:w="1701" w:type="dxa"/>
            <w:vAlign w:val="bottom"/>
          </w:tcPr>
          <w:p w14:paraId="61EC7742" w14:textId="77777777" w:rsidR="0046337C" w:rsidRPr="008945A8" w:rsidRDefault="0046337C" w:rsidP="00A8039B">
            <w:pPr>
              <w:tabs>
                <w:tab w:val="decimal" w:pos="1161"/>
              </w:tabs>
              <w:spacing w:line="360" w:lineRule="exact"/>
              <w:ind w:right="17"/>
              <w:jc w:val="right"/>
              <w:rPr>
                <w:rFonts w:asciiTheme="majorBidi" w:hAnsiTheme="majorBidi" w:cstheme="majorBidi"/>
                <w:sz w:val="32"/>
                <w:szCs w:val="32"/>
              </w:rPr>
            </w:pPr>
            <w:r w:rsidRPr="008945A8">
              <w:rPr>
                <w:rFonts w:asciiTheme="majorBidi" w:hAnsiTheme="majorBidi" w:cstheme="majorBidi"/>
                <w:sz w:val="32"/>
                <w:szCs w:val="32"/>
              </w:rPr>
              <w:t>625,900</w:t>
            </w:r>
          </w:p>
        </w:tc>
      </w:tr>
      <w:tr w:rsidR="0046337C" w:rsidRPr="008945A8" w14:paraId="3C00A762" w14:textId="77777777" w:rsidTr="00C85527">
        <w:tc>
          <w:tcPr>
            <w:tcW w:w="4869" w:type="dxa"/>
          </w:tcPr>
          <w:p w14:paraId="12DBB1C6" w14:textId="77777777" w:rsidR="0046337C" w:rsidRPr="008945A8" w:rsidRDefault="0046337C" w:rsidP="00A8039B">
            <w:pPr>
              <w:tabs>
                <w:tab w:val="left" w:pos="1134"/>
                <w:tab w:val="left" w:pos="1276"/>
                <w:tab w:val="center" w:pos="3402"/>
                <w:tab w:val="center" w:pos="4536"/>
                <w:tab w:val="center" w:pos="5670"/>
                <w:tab w:val="center" w:pos="6804"/>
                <w:tab w:val="right" w:pos="7655"/>
              </w:tabs>
              <w:spacing w:line="360" w:lineRule="exact"/>
              <w:ind w:left="-254" w:firstLine="141"/>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rPr>
              <w:t>Allowance for impairment</w:t>
            </w:r>
          </w:p>
        </w:tc>
        <w:tc>
          <w:tcPr>
            <w:tcW w:w="1701" w:type="dxa"/>
            <w:tcBorders>
              <w:bottom w:val="single" w:sz="6" w:space="0" w:color="auto"/>
            </w:tcBorders>
          </w:tcPr>
          <w:p w14:paraId="113FA5AA" w14:textId="77777777" w:rsidR="0046337C" w:rsidRPr="008945A8" w:rsidRDefault="0046337C" w:rsidP="00A8039B">
            <w:pPr>
              <w:pStyle w:val="accttwolines"/>
              <w:spacing w:after="0" w:line="360" w:lineRule="exact"/>
              <w:ind w:left="0" w:right="333" w:firstLine="0"/>
              <w:jc w:val="right"/>
              <w:rPr>
                <w:rFonts w:asciiTheme="majorBidi" w:hAnsiTheme="majorBidi" w:cstheme="majorBidi"/>
                <w:sz w:val="32"/>
                <w:szCs w:val="32"/>
              </w:rPr>
            </w:pPr>
            <w:r w:rsidRPr="008945A8">
              <w:rPr>
                <w:rFonts w:asciiTheme="majorBidi" w:hAnsiTheme="majorBidi" w:cstheme="majorBidi"/>
                <w:sz w:val="32"/>
                <w:szCs w:val="32"/>
              </w:rPr>
              <w:t>-</w:t>
            </w:r>
          </w:p>
        </w:tc>
        <w:tc>
          <w:tcPr>
            <w:tcW w:w="284" w:type="dxa"/>
            <w:vAlign w:val="bottom"/>
          </w:tcPr>
          <w:p w14:paraId="51C32F17" w14:textId="77777777" w:rsidR="0046337C" w:rsidRPr="008945A8" w:rsidRDefault="0046337C" w:rsidP="00A8039B">
            <w:pPr>
              <w:spacing w:line="360" w:lineRule="exact"/>
              <w:ind w:right="170"/>
              <w:jc w:val="right"/>
              <w:rPr>
                <w:rFonts w:asciiTheme="majorBidi" w:hAnsiTheme="majorBidi" w:cstheme="majorBidi"/>
                <w:noProof/>
                <w:color w:val="000000" w:themeColor="text1"/>
                <w:sz w:val="32"/>
                <w:szCs w:val="32"/>
                <w:lang w:val="en-GB"/>
              </w:rPr>
            </w:pPr>
          </w:p>
        </w:tc>
        <w:tc>
          <w:tcPr>
            <w:tcW w:w="1701" w:type="dxa"/>
            <w:tcBorders>
              <w:bottom w:val="single" w:sz="6" w:space="0" w:color="auto"/>
            </w:tcBorders>
            <w:vAlign w:val="bottom"/>
          </w:tcPr>
          <w:p w14:paraId="47F2785F" w14:textId="77777777" w:rsidR="0046337C" w:rsidRPr="008945A8" w:rsidRDefault="0046337C" w:rsidP="00A8039B">
            <w:pPr>
              <w:tabs>
                <w:tab w:val="decimal" w:pos="1161"/>
              </w:tabs>
              <w:spacing w:line="360" w:lineRule="exact"/>
              <w:ind w:right="367"/>
              <w:jc w:val="right"/>
              <w:rPr>
                <w:rFonts w:asciiTheme="majorBidi" w:hAnsiTheme="majorBidi" w:cstheme="majorBidi"/>
                <w:sz w:val="32"/>
                <w:szCs w:val="32"/>
                <w:cs/>
              </w:rPr>
            </w:pPr>
            <w:r w:rsidRPr="008945A8">
              <w:rPr>
                <w:rFonts w:asciiTheme="majorBidi" w:hAnsiTheme="majorBidi" w:cstheme="majorBidi"/>
                <w:sz w:val="32"/>
                <w:szCs w:val="32"/>
              </w:rPr>
              <w:t>-</w:t>
            </w:r>
          </w:p>
        </w:tc>
      </w:tr>
      <w:tr w:rsidR="0046337C" w:rsidRPr="008945A8" w14:paraId="7A350F31" w14:textId="77777777" w:rsidTr="00C85527">
        <w:tc>
          <w:tcPr>
            <w:tcW w:w="4869" w:type="dxa"/>
          </w:tcPr>
          <w:p w14:paraId="00223066" w14:textId="77777777" w:rsidR="0046337C" w:rsidRPr="008945A8" w:rsidRDefault="0046337C" w:rsidP="00A8039B">
            <w:pPr>
              <w:pStyle w:val="afd"/>
              <w:spacing w:line="360" w:lineRule="exact"/>
              <w:ind w:left="-254" w:firstLine="141"/>
              <w:jc w:val="left"/>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Ending balance</w:t>
            </w:r>
          </w:p>
        </w:tc>
        <w:tc>
          <w:tcPr>
            <w:tcW w:w="1701" w:type="dxa"/>
            <w:tcBorders>
              <w:top w:val="single" w:sz="6" w:space="0" w:color="auto"/>
              <w:bottom w:val="double" w:sz="6" w:space="0" w:color="auto"/>
            </w:tcBorders>
            <w:vAlign w:val="bottom"/>
          </w:tcPr>
          <w:p w14:paraId="3AA76BB5" w14:textId="77777777" w:rsidR="0046337C" w:rsidRPr="008945A8" w:rsidRDefault="0046337C" w:rsidP="00A8039B">
            <w:pPr>
              <w:tabs>
                <w:tab w:val="decimal" w:pos="1161"/>
              </w:tabs>
              <w:spacing w:line="360" w:lineRule="exact"/>
              <w:ind w:right="17"/>
              <w:jc w:val="right"/>
              <w:rPr>
                <w:rFonts w:asciiTheme="majorBidi" w:hAnsiTheme="majorBidi" w:cstheme="majorBidi"/>
                <w:color w:val="000000" w:themeColor="text1"/>
                <w:sz w:val="32"/>
                <w:szCs w:val="32"/>
                <w:cs/>
              </w:rPr>
            </w:pPr>
            <w:r w:rsidRPr="008945A8">
              <w:rPr>
                <w:rFonts w:asciiTheme="majorBidi" w:hAnsiTheme="majorBidi" w:cstheme="majorBidi"/>
                <w:sz w:val="32"/>
                <w:szCs w:val="32"/>
              </w:rPr>
              <w:t>669,871</w:t>
            </w:r>
          </w:p>
        </w:tc>
        <w:tc>
          <w:tcPr>
            <w:tcW w:w="284" w:type="dxa"/>
            <w:vAlign w:val="bottom"/>
          </w:tcPr>
          <w:p w14:paraId="43DBD081" w14:textId="77777777" w:rsidR="0046337C" w:rsidRPr="008945A8" w:rsidRDefault="0046337C" w:rsidP="00A8039B">
            <w:pPr>
              <w:spacing w:line="360" w:lineRule="exact"/>
              <w:jc w:val="right"/>
              <w:rPr>
                <w:rFonts w:asciiTheme="majorBidi" w:hAnsiTheme="majorBidi" w:cstheme="majorBidi"/>
                <w:noProof/>
                <w:color w:val="000000" w:themeColor="text1"/>
                <w:sz w:val="32"/>
                <w:szCs w:val="32"/>
                <w:lang w:val="en-GB"/>
              </w:rPr>
            </w:pPr>
          </w:p>
        </w:tc>
        <w:tc>
          <w:tcPr>
            <w:tcW w:w="1701" w:type="dxa"/>
            <w:tcBorders>
              <w:top w:val="single" w:sz="6" w:space="0" w:color="auto"/>
              <w:bottom w:val="double" w:sz="6" w:space="0" w:color="auto"/>
            </w:tcBorders>
            <w:vAlign w:val="bottom"/>
          </w:tcPr>
          <w:p w14:paraId="62DAAD3E" w14:textId="77777777" w:rsidR="0046337C" w:rsidRPr="008945A8" w:rsidRDefault="0046337C" w:rsidP="00A8039B">
            <w:pPr>
              <w:tabs>
                <w:tab w:val="decimal" w:pos="1161"/>
              </w:tabs>
              <w:spacing w:line="360" w:lineRule="exact"/>
              <w:ind w:right="17"/>
              <w:jc w:val="right"/>
              <w:rPr>
                <w:rFonts w:asciiTheme="majorBidi" w:hAnsiTheme="majorBidi" w:cstheme="majorBidi"/>
                <w:sz w:val="32"/>
                <w:szCs w:val="32"/>
              </w:rPr>
            </w:pPr>
            <w:r w:rsidRPr="008945A8">
              <w:rPr>
                <w:rFonts w:asciiTheme="majorBidi" w:hAnsiTheme="majorBidi" w:cstheme="majorBidi"/>
                <w:sz w:val="32"/>
                <w:szCs w:val="32"/>
              </w:rPr>
              <w:t>669,871</w:t>
            </w:r>
          </w:p>
        </w:tc>
      </w:tr>
    </w:tbl>
    <w:p w14:paraId="5FC066AC" w14:textId="77777777" w:rsidR="0046337C" w:rsidRDefault="0046337C" w:rsidP="00346FE7">
      <w:pPr>
        <w:spacing w:line="240" w:lineRule="exact"/>
        <w:ind w:left="284"/>
        <w:jc w:val="thaiDistribute"/>
        <w:rPr>
          <w:rFonts w:asciiTheme="majorBidi" w:hAnsiTheme="majorBidi" w:cstheme="majorBidi"/>
          <w:color w:val="000000" w:themeColor="text1"/>
          <w:sz w:val="32"/>
          <w:szCs w:val="32"/>
        </w:rPr>
      </w:pPr>
    </w:p>
    <w:p w14:paraId="732FCC71" w14:textId="77777777" w:rsidR="0046337C" w:rsidRPr="008945A8" w:rsidRDefault="0046337C" w:rsidP="00A8039B">
      <w:pPr>
        <w:spacing w:line="360" w:lineRule="exact"/>
        <w:ind w:left="284"/>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Details of investment in subsidiaries as presented in the separate financial statements are as follows:</w:t>
      </w:r>
    </w:p>
    <w:tbl>
      <w:tblPr>
        <w:tblW w:w="8770" w:type="dxa"/>
        <w:tblInd w:w="329" w:type="dxa"/>
        <w:tblLayout w:type="fixed"/>
        <w:tblCellMar>
          <w:left w:w="45" w:type="dxa"/>
          <w:right w:w="45" w:type="dxa"/>
        </w:tblCellMar>
        <w:tblLook w:val="01E0" w:firstRow="1" w:lastRow="1" w:firstColumn="1" w:lastColumn="1" w:noHBand="0" w:noVBand="0"/>
      </w:tblPr>
      <w:tblGrid>
        <w:gridCol w:w="2932"/>
        <w:gridCol w:w="729"/>
        <w:gridCol w:w="110"/>
        <w:gridCol w:w="720"/>
        <w:gridCol w:w="126"/>
        <w:gridCol w:w="849"/>
        <w:gridCol w:w="110"/>
        <w:gridCol w:w="875"/>
        <w:gridCol w:w="112"/>
        <w:gridCol w:w="1031"/>
        <w:gridCol w:w="142"/>
        <w:gridCol w:w="1034"/>
      </w:tblGrid>
      <w:tr w:rsidR="0046337C" w:rsidRPr="008945A8" w14:paraId="168B6CBC" w14:textId="77777777" w:rsidTr="00C85527">
        <w:trPr>
          <w:cantSplit/>
        </w:trPr>
        <w:tc>
          <w:tcPr>
            <w:tcW w:w="2932" w:type="dxa"/>
            <w:tcBorders>
              <w:top w:val="nil"/>
              <w:left w:val="nil"/>
              <w:bottom w:val="nil"/>
              <w:right w:val="nil"/>
            </w:tcBorders>
            <w:vAlign w:val="bottom"/>
          </w:tcPr>
          <w:p w14:paraId="0BC303D7" w14:textId="77777777" w:rsidR="0046337C" w:rsidRPr="008945A8" w:rsidRDefault="0046337C" w:rsidP="00A8039B">
            <w:pPr>
              <w:tabs>
                <w:tab w:val="left" w:pos="900"/>
              </w:tabs>
              <w:spacing w:line="360" w:lineRule="exact"/>
              <w:ind w:right="-108"/>
              <w:jc w:val="center"/>
              <w:rPr>
                <w:rFonts w:asciiTheme="majorBidi" w:hAnsiTheme="majorBidi" w:cstheme="majorBidi"/>
                <w:spacing w:val="-5"/>
                <w:cs/>
              </w:rPr>
            </w:pPr>
          </w:p>
        </w:tc>
        <w:tc>
          <w:tcPr>
            <w:tcW w:w="5838" w:type="dxa"/>
            <w:gridSpan w:val="11"/>
            <w:tcBorders>
              <w:top w:val="nil"/>
              <w:left w:val="nil"/>
              <w:bottom w:val="single" w:sz="6" w:space="0" w:color="auto"/>
            </w:tcBorders>
          </w:tcPr>
          <w:p w14:paraId="5376FB16" w14:textId="77777777" w:rsidR="0046337C" w:rsidRPr="008945A8" w:rsidRDefault="0046337C" w:rsidP="00A8039B">
            <w:pPr>
              <w:spacing w:line="360" w:lineRule="exact"/>
              <w:jc w:val="right"/>
              <w:rPr>
                <w:rFonts w:asciiTheme="majorBidi" w:hAnsiTheme="majorBidi" w:cstheme="majorBidi"/>
                <w:spacing w:val="-5"/>
              </w:rPr>
            </w:pPr>
            <w:r w:rsidRPr="008945A8">
              <w:rPr>
                <w:rFonts w:asciiTheme="majorBidi" w:hAnsiTheme="majorBidi" w:cstheme="majorBidi"/>
                <w:spacing w:val="-5"/>
              </w:rPr>
              <w:t>(Unit: Thousand Baht)</w:t>
            </w:r>
          </w:p>
        </w:tc>
      </w:tr>
      <w:tr w:rsidR="0046337C" w:rsidRPr="008945A8" w14:paraId="500E2FE3" w14:textId="77777777" w:rsidTr="00116DEC">
        <w:trPr>
          <w:cantSplit/>
        </w:trPr>
        <w:tc>
          <w:tcPr>
            <w:tcW w:w="2932" w:type="dxa"/>
            <w:tcBorders>
              <w:top w:val="nil"/>
              <w:left w:val="nil"/>
              <w:right w:val="nil"/>
            </w:tcBorders>
            <w:vAlign w:val="bottom"/>
          </w:tcPr>
          <w:p w14:paraId="7DD737CB" w14:textId="77777777" w:rsidR="0046337C" w:rsidRPr="008945A8" w:rsidRDefault="0046337C" w:rsidP="00A8039B">
            <w:pPr>
              <w:tabs>
                <w:tab w:val="left" w:pos="900"/>
              </w:tabs>
              <w:spacing w:line="360" w:lineRule="exact"/>
              <w:ind w:right="-108"/>
              <w:jc w:val="center"/>
              <w:rPr>
                <w:rFonts w:asciiTheme="majorBidi" w:hAnsiTheme="majorBidi" w:cstheme="majorBidi"/>
                <w:spacing w:val="-5"/>
                <w:cs/>
              </w:rPr>
            </w:pPr>
          </w:p>
        </w:tc>
        <w:tc>
          <w:tcPr>
            <w:tcW w:w="1559" w:type="dxa"/>
            <w:gridSpan w:val="3"/>
            <w:tcBorders>
              <w:top w:val="nil"/>
              <w:left w:val="nil"/>
              <w:bottom w:val="single" w:sz="6" w:space="0" w:color="auto"/>
            </w:tcBorders>
            <w:vAlign w:val="bottom"/>
          </w:tcPr>
          <w:p w14:paraId="44845C3C" w14:textId="77777777" w:rsidR="0046337C" w:rsidRPr="008945A8" w:rsidRDefault="0046337C" w:rsidP="00A8039B">
            <w:pPr>
              <w:spacing w:line="360" w:lineRule="exact"/>
              <w:jc w:val="center"/>
              <w:rPr>
                <w:rFonts w:asciiTheme="majorBidi" w:hAnsiTheme="majorBidi" w:cstheme="majorBidi"/>
                <w:spacing w:val="-5"/>
              </w:rPr>
            </w:pPr>
            <w:r w:rsidRPr="008945A8">
              <w:rPr>
                <w:rFonts w:asciiTheme="majorBidi" w:hAnsiTheme="majorBidi" w:cstheme="majorBidi"/>
                <w:spacing w:val="-5"/>
              </w:rPr>
              <w:t>Paid-up capital</w:t>
            </w:r>
          </w:p>
        </w:tc>
        <w:tc>
          <w:tcPr>
            <w:tcW w:w="126" w:type="dxa"/>
            <w:tcBorders>
              <w:top w:val="nil"/>
              <w:bottom w:val="nil"/>
            </w:tcBorders>
            <w:vAlign w:val="bottom"/>
          </w:tcPr>
          <w:p w14:paraId="24D33C72" w14:textId="77777777" w:rsidR="0046337C" w:rsidRPr="008945A8" w:rsidRDefault="0046337C" w:rsidP="00A8039B">
            <w:pPr>
              <w:spacing w:line="360" w:lineRule="exact"/>
              <w:jc w:val="center"/>
              <w:rPr>
                <w:rFonts w:asciiTheme="majorBidi" w:hAnsiTheme="majorBidi" w:cstheme="majorBidi"/>
                <w:spacing w:val="-5"/>
              </w:rPr>
            </w:pPr>
          </w:p>
        </w:tc>
        <w:tc>
          <w:tcPr>
            <w:tcW w:w="1834" w:type="dxa"/>
            <w:gridSpan w:val="3"/>
            <w:tcBorders>
              <w:top w:val="nil"/>
              <w:bottom w:val="single" w:sz="6" w:space="0" w:color="auto"/>
            </w:tcBorders>
            <w:vAlign w:val="bottom"/>
          </w:tcPr>
          <w:p w14:paraId="56C2A24D" w14:textId="77777777" w:rsidR="0046337C" w:rsidRPr="008945A8" w:rsidRDefault="0046337C" w:rsidP="00A8039B">
            <w:pPr>
              <w:spacing w:line="360" w:lineRule="exact"/>
              <w:jc w:val="center"/>
              <w:rPr>
                <w:rFonts w:asciiTheme="majorBidi" w:hAnsiTheme="majorBidi" w:cstheme="majorBidi"/>
                <w:spacing w:val="-5"/>
              </w:rPr>
            </w:pPr>
            <w:r w:rsidRPr="008945A8">
              <w:rPr>
                <w:rFonts w:asciiTheme="majorBidi" w:hAnsiTheme="majorBidi" w:cstheme="majorBidi"/>
                <w:spacing w:val="-5"/>
              </w:rPr>
              <w:t>Shareholding percentage</w:t>
            </w:r>
          </w:p>
        </w:tc>
        <w:tc>
          <w:tcPr>
            <w:tcW w:w="112" w:type="dxa"/>
            <w:tcBorders>
              <w:top w:val="nil"/>
              <w:bottom w:val="nil"/>
            </w:tcBorders>
          </w:tcPr>
          <w:p w14:paraId="03D9495B" w14:textId="77777777" w:rsidR="0046337C" w:rsidRPr="008945A8" w:rsidRDefault="0046337C" w:rsidP="00A8039B">
            <w:pPr>
              <w:spacing w:line="360" w:lineRule="exact"/>
              <w:jc w:val="center"/>
              <w:rPr>
                <w:rFonts w:asciiTheme="majorBidi" w:hAnsiTheme="majorBidi" w:cstheme="majorBidi"/>
                <w:spacing w:val="-5"/>
              </w:rPr>
            </w:pPr>
          </w:p>
        </w:tc>
        <w:tc>
          <w:tcPr>
            <w:tcW w:w="2207" w:type="dxa"/>
            <w:gridSpan w:val="3"/>
            <w:tcBorders>
              <w:top w:val="nil"/>
              <w:bottom w:val="single" w:sz="6" w:space="0" w:color="auto"/>
            </w:tcBorders>
          </w:tcPr>
          <w:p w14:paraId="41DFD252" w14:textId="77777777" w:rsidR="0046337C" w:rsidRPr="008945A8" w:rsidRDefault="0046337C" w:rsidP="00A8039B">
            <w:pPr>
              <w:spacing w:line="360" w:lineRule="exact"/>
              <w:jc w:val="center"/>
              <w:rPr>
                <w:rFonts w:asciiTheme="majorBidi" w:hAnsiTheme="majorBidi" w:cstheme="majorBidi"/>
                <w:spacing w:val="-5"/>
              </w:rPr>
            </w:pPr>
            <w:r w:rsidRPr="008945A8">
              <w:rPr>
                <w:rFonts w:asciiTheme="majorBidi" w:hAnsiTheme="majorBidi" w:cstheme="majorBidi"/>
                <w:spacing w:val="-5"/>
              </w:rPr>
              <w:t xml:space="preserve">Carrying amounts based          </w:t>
            </w:r>
          </w:p>
          <w:p w14:paraId="42945859" w14:textId="77777777" w:rsidR="0046337C" w:rsidRPr="008945A8" w:rsidRDefault="0046337C" w:rsidP="00A8039B">
            <w:pPr>
              <w:spacing w:line="360" w:lineRule="exact"/>
              <w:jc w:val="center"/>
              <w:rPr>
                <w:rFonts w:asciiTheme="majorBidi" w:hAnsiTheme="majorBidi" w:cstheme="majorBidi"/>
                <w:spacing w:val="-5"/>
              </w:rPr>
            </w:pPr>
            <w:r w:rsidRPr="008945A8">
              <w:rPr>
                <w:rFonts w:asciiTheme="majorBidi" w:hAnsiTheme="majorBidi" w:cstheme="majorBidi"/>
                <w:spacing w:val="-5"/>
              </w:rPr>
              <w:t>on cost method</w:t>
            </w:r>
          </w:p>
        </w:tc>
      </w:tr>
      <w:tr w:rsidR="0046337C" w:rsidRPr="008945A8" w14:paraId="47076D31" w14:textId="77777777" w:rsidTr="00116DEC">
        <w:trPr>
          <w:cantSplit/>
        </w:trPr>
        <w:tc>
          <w:tcPr>
            <w:tcW w:w="2932" w:type="dxa"/>
            <w:tcBorders>
              <w:top w:val="nil"/>
              <w:left w:val="nil"/>
              <w:bottom w:val="single" w:sz="6" w:space="0" w:color="auto"/>
              <w:right w:val="nil"/>
            </w:tcBorders>
            <w:vAlign w:val="bottom"/>
          </w:tcPr>
          <w:p w14:paraId="4B500456" w14:textId="77777777" w:rsidR="0046337C" w:rsidRPr="008945A8" w:rsidRDefault="0046337C" w:rsidP="00A8039B">
            <w:pPr>
              <w:tabs>
                <w:tab w:val="left" w:pos="900"/>
              </w:tabs>
              <w:spacing w:line="360" w:lineRule="exact"/>
              <w:ind w:right="-108"/>
              <w:jc w:val="center"/>
              <w:rPr>
                <w:rFonts w:asciiTheme="majorBidi" w:hAnsiTheme="majorBidi" w:cstheme="majorBidi"/>
                <w:spacing w:val="-5"/>
                <w:cs/>
              </w:rPr>
            </w:pPr>
            <w:r w:rsidRPr="008945A8">
              <w:rPr>
                <w:rFonts w:asciiTheme="majorBidi" w:hAnsiTheme="majorBidi" w:cstheme="majorBidi"/>
                <w:spacing w:val="-5"/>
              </w:rPr>
              <w:t>Company’s name</w:t>
            </w:r>
          </w:p>
        </w:tc>
        <w:tc>
          <w:tcPr>
            <w:tcW w:w="729" w:type="dxa"/>
            <w:tcBorders>
              <w:top w:val="nil"/>
              <w:left w:val="nil"/>
              <w:bottom w:val="single" w:sz="6" w:space="0" w:color="auto"/>
            </w:tcBorders>
          </w:tcPr>
          <w:p w14:paraId="57C32E28" w14:textId="77777777" w:rsidR="0046337C" w:rsidRPr="008945A8" w:rsidRDefault="0046337C" w:rsidP="00A8039B">
            <w:pPr>
              <w:spacing w:line="360" w:lineRule="exact"/>
              <w:jc w:val="center"/>
              <w:rPr>
                <w:rFonts w:asciiTheme="majorBidi" w:hAnsiTheme="majorBidi" w:cstheme="majorBidi"/>
                <w:spacing w:val="-5"/>
              </w:rPr>
            </w:pPr>
            <w:r w:rsidRPr="008945A8">
              <w:rPr>
                <w:rFonts w:asciiTheme="majorBidi" w:hAnsiTheme="majorBidi" w:cstheme="majorBidi"/>
                <w:spacing w:val="-5"/>
              </w:rPr>
              <w:t>2024</w:t>
            </w:r>
          </w:p>
        </w:tc>
        <w:tc>
          <w:tcPr>
            <w:tcW w:w="110" w:type="dxa"/>
            <w:tcBorders>
              <w:top w:val="nil"/>
              <w:bottom w:val="nil"/>
            </w:tcBorders>
          </w:tcPr>
          <w:p w14:paraId="75CEA957" w14:textId="77777777" w:rsidR="0046337C" w:rsidRPr="008945A8" w:rsidRDefault="0046337C" w:rsidP="00A8039B">
            <w:pPr>
              <w:spacing w:line="360" w:lineRule="exact"/>
              <w:jc w:val="center"/>
              <w:rPr>
                <w:rFonts w:asciiTheme="majorBidi" w:hAnsiTheme="majorBidi" w:cstheme="majorBidi"/>
                <w:spacing w:val="-5"/>
              </w:rPr>
            </w:pPr>
          </w:p>
        </w:tc>
        <w:tc>
          <w:tcPr>
            <w:tcW w:w="720" w:type="dxa"/>
            <w:tcBorders>
              <w:top w:val="nil"/>
              <w:bottom w:val="single" w:sz="6" w:space="0" w:color="auto"/>
            </w:tcBorders>
          </w:tcPr>
          <w:p w14:paraId="144375A1" w14:textId="77777777" w:rsidR="0046337C" w:rsidRPr="008945A8" w:rsidRDefault="0046337C" w:rsidP="00A8039B">
            <w:pPr>
              <w:spacing w:line="360" w:lineRule="exact"/>
              <w:jc w:val="center"/>
              <w:rPr>
                <w:rFonts w:asciiTheme="majorBidi" w:hAnsiTheme="majorBidi" w:cstheme="majorBidi"/>
                <w:spacing w:val="-5"/>
              </w:rPr>
            </w:pPr>
            <w:r w:rsidRPr="008945A8">
              <w:rPr>
                <w:rFonts w:asciiTheme="majorBidi" w:hAnsiTheme="majorBidi" w:cstheme="majorBidi"/>
                <w:spacing w:val="-5"/>
              </w:rPr>
              <w:t>2023</w:t>
            </w:r>
          </w:p>
        </w:tc>
        <w:tc>
          <w:tcPr>
            <w:tcW w:w="126" w:type="dxa"/>
            <w:tcBorders>
              <w:top w:val="nil"/>
              <w:bottom w:val="nil"/>
            </w:tcBorders>
          </w:tcPr>
          <w:p w14:paraId="7B046140" w14:textId="77777777" w:rsidR="0046337C" w:rsidRPr="008945A8" w:rsidRDefault="0046337C" w:rsidP="00A8039B">
            <w:pPr>
              <w:spacing w:line="360" w:lineRule="exact"/>
              <w:jc w:val="center"/>
              <w:rPr>
                <w:rFonts w:asciiTheme="majorBidi" w:hAnsiTheme="majorBidi" w:cstheme="majorBidi"/>
                <w:spacing w:val="-5"/>
              </w:rPr>
            </w:pPr>
          </w:p>
        </w:tc>
        <w:tc>
          <w:tcPr>
            <w:tcW w:w="849" w:type="dxa"/>
            <w:tcBorders>
              <w:top w:val="nil"/>
              <w:bottom w:val="single" w:sz="6" w:space="0" w:color="auto"/>
            </w:tcBorders>
          </w:tcPr>
          <w:p w14:paraId="7213C431" w14:textId="77777777" w:rsidR="0046337C" w:rsidRPr="008945A8" w:rsidRDefault="0046337C" w:rsidP="00A8039B">
            <w:pPr>
              <w:tabs>
                <w:tab w:val="right" w:pos="7200"/>
                <w:tab w:val="right" w:pos="8540"/>
              </w:tabs>
              <w:spacing w:line="360" w:lineRule="exact"/>
              <w:contextualSpacing/>
              <w:jc w:val="center"/>
              <w:rPr>
                <w:rFonts w:asciiTheme="majorBidi" w:hAnsiTheme="majorBidi" w:cstheme="majorBidi"/>
              </w:rPr>
            </w:pPr>
            <w:r w:rsidRPr="008945A8">
              <w:rPr>
                <w:rFonts w:asciiTheme="majorBidi" w:hAnsiTheme="majorBidi" w:cstheme="majorBidi"/>
              </w:rPr>
              <w:t>2024</w:t>
            </w:r>
          </w:p>
        </w:tc>
        <w:tc>
          <w:tcPr>
            <w:tcW w:w="110" w:type="dxa"/>
            <w:tcBorders>
              <w:top w:val="nil"/>
              <w:bottom w:val="nil"/>
            </w:tcBorders>
          </w:tcPr>
          <w:p w14:paraId="7B5A7406" w14:textId="77777777" w:rsidR="0046337C" w:rsidRPr="008945A8" w:rsidRDefault="0046337C" w:rsidP="00A8039B">
            <w:pPr>
              <w:tabs>
                <w:tab w:val="right" w:pos="7200"/>
                <w:tab w:val="right" w:pos="8540"/>
              </w:tabs>
              <w:spacing w:line="360" w:lineRule="exact"/>
              <w:contextualSpacing/>
              <w:jc w:val="center"/>
              <w:rPr>
                <w:rFonts w:asciiTheme="majorBidi" w:hAnsiTheme="majorBidi" w:cstheme="majorBidi"/>
              </w:rPr>
            </w:pPr>
          </w:p>
        </w:tc>
        <w:tc>
          <w:tcPr>
            <w:tcW w:w="875" w:type="dxa"/>
            <w:tcBorders>
              <w:top w:val="nil"/>
              <w:bottom w:val="single" w:sz="6" w:space="0" w:color="auto"/>
            </w:tcBorders>
          </w:tcPr>
          <w:p w14:paraId="5821FD7E" w14:textId="77777777" w:rsidR="0046337C" w:rsidRPr="008945A8" w:rsidRDefault="0046337C" w:rsidP="00A8039B">
            <w:pPr>
              <w:tabs>
                <w:tab w:val="right" w:pos="7200"/>
                <w:tab w:val="right" w:pos="8540"/>
              </w:tabs>
              <w:spacing w:line="360" w:lineRule="exact"/>
              <w:contextualSpacing/>
              <w:jc w:val="center"/>
              <w:rPr>
                <w:rFonts w:asciiTheme="majorBidi" w:hAnsiTheme="majorBidi" w:cstheme="majorBidi"/>
              </w:rPr>
            </w:pPr>
            <w:r w:rsidRPr="008945A8">
              <w:rPr>
                <w:rFonts w:asciiTheme="majorBidi" w:hAnsiTheme="majorBidi" w:cstheme="majorBidi"/>
              </w:rPr>
              <w:t>2023</w:t>
            </w:r>
          </w:p>
        </w:tc>
        <w:tc>
          <w:tcPr>
            <w:tcW w:w="112" w:type="dxa"/>
            <w:tcBorders>
              <w:top w:val="nil"/>
              <w:bottom w:val="nil"/>
            </w:tcBorders>
          </w:tcPr>
          <w:p w14:paraId="2B06B998" w14:textId="77777777" w:rsidR="0046337C" w:rsidRPr="008945A8" w:rsidRDefault="0046337C" w:rsidP="00A8039B">
            <w:pPr>
              <w:spacing w:line="360" w:lineRule="exact"/>
              <w:jc w:val="center"/>
              <w:rPr>
                <w:rFonts w:asciiTheme="majorBidi" w:hAnsiTheme="majorBidi" w:cstheme="majorBidi"/>
                <w:spacing w:val="-5"/>
              </w:rPr>
            </w:pPr>
          </w:p>
        </w:tc>
        <w:tc>
          <w:tcPr>
            <w:tcW w:w="1031" w:type="dxa"/>
            <w:tcBorders>
              <w:top w:val="nil"/>
              <w:bottom w:val="single" w:sz="6" w:space="0" w:color="auto"/>
            </w:tcBorders>
          </w:tcPr>
          <w:p w14:paraId="3C0AC87F" w14:textId="77777777" w:rsidR="0046337C" w:rsidRPr="008945A8" w:rsidRDefault="0046337C" w:rsidP="00A8039B">
            <w:pPr>
              <w:spacing w:line="360" w:lineRule="exact"/>
              <w:jc w:val="center"/>
              <w:rPr>
                <w:rFonts w:asciiTheme="majorBidi" w:hAnsiTheme="majorBidi" w:cstheme="majorBidi"/>
                <w:spacing w:val="-5"/>
                <w:cs/>
              </w:rPr>
            </w:pPr>
            <w:r w:rsidRPr="008945A8">
              <w:rPr>
                <w:rFonts w:asciiTheme="majorBidi" w:hAnsiTheme="majorBidi" w:cstheme="majorBidi"/>
                <w:spacing w:val="-5"/>
              </w:rPr>
              <w:t>2024</w:t>
            </w:r>
          </w:p>
        </w:tc>
        <w:tc>
          <w:tcPr>
            <w:tcW w:w="142" w:type="dxa"/>
            <w:tcBorders>
              <w:top w:val="nil"/>
              <w:bottom w:val="nil"/>
            </w:tcBorders>
          </w:tcPr>
          <w:p w14:paraId="04BA8688" w14:textId="77777777" w:rsidR="0046337C" w:rsidRPr="008945A8" w:rsidRDefault="0046337C" w:rsidP="00A8039B">
            <w:pPr>
              <w:spacing w:line="360" w:lineRule="exact"/>
              <w:jc w:val="center"/>
              <w:rPr>
                <w:rFonts w:asciiTheme="majorBidi" w:hAnsiTheme="majorBidi" w:cstheme="majorBidi"/>
                <w:spacing w:val="-5"/>
              </w:rPr>
            </w:pPr>
          </w:p>
        </w:tc>
        <w:tc>
          <w:tcPr>
            <w:tcW w:w="1034" w:type="dxa"/>
            <w:tcBorders>
              <w:top w:val="nil"/>
              <w:bottom w:val="single" w:sz="6" w:space="0" w:color="auto"/>
              <w:right w:val="nil"/>
            </w:tcBorders>
          </w:tcPr>
          <w:p w14:paraId="02C7D372" w14:textId="77777777" w:rsidR="0046337C" w:rsidRPr="008945A8" w:rsidRDefault="0046337C" w:rsidP="00A8039B">
            <w:pPr>
              <w:spacing w:line="360" w:lineRule="exact"/>
              <w:jc w:val="center"/>
              <w:rPr>
                <w:rFonts w:asciiTheme="majorBidi" w:hAnsiTheme="majorBidi" w:cstheme="majorBidi"/>
                <w:spacing w:val="-5"/>
              </w:rPr>
            </w:pPr>
            <w:r w:rsidRPr="008945A8">
              <w:rPr>
                <w:rFonts w:asciiTheme="majorBidi" w:hAnsiTheme="majorBidi" w:cstheme="majorBidi"/>
                <w:spacing w:val="-5"/>
              </w:rPr>
              <w:t>2023</w:t>
            </w:r>
          </w:p>
        </w:tc>
      </w:tr>
      <w:tr w:rsidR="0046337C" w:rsidRPr="008945A8" w14:paraId="1302D906" w14:textId="77777777" w:rsidTr="00116DEC">
        <w:trPr>
          <w:cantSplit/>
        </w:trPr>
        <w:tc>
          <w:tcPr>
            <w:tcW w:w="2932" w:type="dxa"/>
            <w:tcBorders>
              <w:top w:val="single" w:sz="6" w:space="0" w:color="auto"/>
              <w:left w:val="nil"/>
              <w:bottom w:val="nil"/>
              <w:right w:val="nil"/>
            </w:tcBorders>
          </w:tcPr>
          <w:p w14:paraId="02F4D429" w14:textId="77777777" w:rsidR="0046337C" w:rsidRPr="008945A8" w:rsidRDefault="0046337C" w:rsidP="00A8039B">
            <w:pPr>
              <w:tabs>
                <w:tab w:val="left" w:pos="900"/>
              </w:tabs>
              <w:spacing w:line="360" w:lineRule="exact"/>
              <w:ind w:right="-108"/>
              <w:rPr>
                <w:rFonts w:asciiTheme="majorBidi" w:hAnsiTheme="majorBidi" w:cstheme="majorBidi"/>
                <w:spacing w:val="-5"/>
                <w:u w:val="single"/>
                <w:cs/>
              </w:rPr>
            </w:pPr>
          </w:p>
        </w:tc>
        <w:tc>
          <w:tcPr>
            <w:tcW w:w="729" w:type="dxa"/>
            <w:tcBorders>
              <w:top w:val="single" w:sz="6" w:space="0" w:color="auto"/>
              <w:left w:val="nil"/>
              <w:bottom w:val="nil"/>
            </w:tcBorders>
          </w:tcPr>
          <w:p w14:paraId="057BEDD5"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110" w:type="dxa"/>
            <w:tcBorders>
              <w:top w:val="nil"/>
              <w:bottom w:val="nil"/>
            </w:tcBorders>
          </w:tcPr>
          <w:p w14:paraId="7E5FBC0D"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720" w:type="dxa"/>
            <w:tcBorders>
              <w:top w:val="single" w:sz="6" w:space="0" w:color="auto"/>
              <w:bottom w:val="nil"/>
            </w:tcBorders>
          </w:tcPr>
          <w:p w14:paraId="39BE2DFC"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126" w:type="dxa"/>
            <w:tcBorders>
              <w:top w:val="nil"/>
              <w:bottom w:val="nil"/>
            </w:tcBorders>
          </w:tcPr>
          <w:p w14:paraId="4FF6DD0F" w14:textId="77777777" w:rsidR="0046337C" w:rsidRPr="008945A8" w:rsidRDefault="0046337C" w:rsidP="00A8039B">
            <w:pPr>
              <w:tabs>
                <w:tab w:val="left" w:pos="900"/>
              </w:tabs>
              <w:spacing w:line="360" w:lineRule="exact"/>
              <w:ind w:left="-108" w:right="-135"/>
              <w:jc w:val="center"/>
              <w:rPr>
                <w:rFonts w:asciiTheme="majorBidi" w:hAnsiTheme="majorBidi" w:cstheme="majorBidi"/>
                <w:spacing w:val="-5"/>
                <w:cs/>
              </w:rPr>
            </w:pPr>
          </w:p>
        </w:tc>
        <w:tc>
          <w:tcPr>
            <w:tcW w:w="849" w:type="dxa"/>
            <w:tcBorders>
              <w:top w:val="single" w:sz="6" w:space="0" w:color="auto"/>
              <w:bottom w:val="nil"/>
            </w:tcBorders>
          </w:tcPr>
          <w:p w14:paraId="4C8B7159" w14:textId="77777777" w:rsidR="0046337C" w:rsidRPr="008945A8" w:rsidRDefault="0046337C" w:rsidP="00A8039B">
            <w:pPr>
              <w:tabs>
                <w:tab w:val="left" w:pos="900"/>
              </w:tabs>
              <w:spacing w:line="360" w:lineRule="exact"/>
              <w:ind w:left="-108" w:right="-135"/>
              <w:jc w:val="center"/>
              <w:rPr>
                <w:rFonts w:asciiTheme="majorBidi" w:hAnsiTheme="majorBidi" w:cstheme="majorBidi"/>
                <w:spacing w:val="-5"/>
                <w:cs/>
              </w:rPr>
            </w:pPr>
            <w:r w:rsidRPr="008945A8">
              <w:rPr>
                <w:rFonts w:asciiTheme="majorBidi" w:hAnsiTheme="majorBidi" w:cstheme="majorBidi"/>
                <w:spacing w:val="-5"/>
              </w:rPr>
              <w:t>(percent)</w:t>
            </w:r>
          </w:p>
        </w:tc>
        <w:tc>
          <w:tcPr>
            <w:tcW w:w="110" w:type="dxa"/>
            <w:tcBorders>
              <w:top w:val="nil"/>
              <w:bottom w:val="nil"/>
            </w:tcBorders>
          </w:tcPr>
          <w:p w14:paraId="1C884890" w14:textId="77777777" w:rsidR="0046337C" w:rsidRPr="008945A8" w:rsidRDefault="0046337C" w:rsidP="00A8039B">
            <w:pPr>
              <w:tabs>
                <w:tab w:val="left" w:pos="900"/>
              </w:tabs>
              <w:spacing w:line="360" w:lineRule="exact"/>
              <w:ind w:left="-108" w:right="-135"/>
              <w:jc w:val="center"/>
              <w:rPr>
                <w:rFonts w:asciiTheme="majorBidi" w:hAnsiTheme="majorBidi" w:cstheme="majorBidi"/>
                <w:spacing w:val="-5"/>
                <w:cs/>
              </w:rPr>
            </w:pPr>
          </w:p>
        </w:tc>
        <w:tc>
          <w:tcPr>
            <w:tcW w:w="875" w:type="dxa"/>
            <w:tcBorders>
              <w:top w:val="single" w:sz="6" w:space="0" w:color="auto"/>
              <w:bottom w:val="nil"/>
            </w:tcBorders>
          </w:tcPr>
          <w:p w14:paraId="33547F00" w14:textId="77777777" w:rsidR="0046337C" w:rsidRPr="008945A8" w:rsidRDefault="0046337C" w:rsidP="00A8039B">
            <w:pPr>
              <w:tabs>
                <w:tab w:val="left" w:pos="900"/>
              </w:tabs>
              <w:spacing w:line="360" w:lineRule="exact"/>
              <w:ind w:left="-108" w:right="-135"/>
              <w:jc w:val="center"/>
              <w:rPr>
                <w:rFonts w:asciiTheme="majorBidi" w:hAnsiTheme="majorBidi" w:cstheme="majorBidi"/>
                <w:spacing w:val="-5"/>
                <w:cs/>
              </w:rPr>
            </w:pPr>
            <w:r w:rsidRPr="008945A8">
              <w:rPr>
                <w:rFonts w:asciiTheme="majorBidi" w:hAnsiTheme="majorBidi" w:cstheme="majorBidi"/>
                <w:spacing w:val="-5"/>
              </w:rPr>
              <w:t>(percent)</w:t>
            </w:r>
          </w:p>
        </w:tc>
        <w:tc>
          <w:tcPr>
            <w:tcW w:w="112" w:type="dxa"/>
            <w:tcBorders>
              <w:top w:val="nil"/>
            </w:tcBorders>
          </w:tcPr>
          <w:p w14:paraId="4B98EFCD" w14:textId="77777777" w:rsidR="0046337C" w:rsidRPr="008945A8" w:rsidRDefault="0046337C" w:rsidP="00A8039B">
            <w:pPr>
              <w:spacing w:line="360" w:lineRule="exact"/>
              <w:ind w:left="-108" w:right="-108"/>
              <w:jc w:val="center"/>
              <w:rPr>
                <w:rFonts w:asciiTheme="majorBidi" w:hAnsiTheme="majorBidi" w:cstheme="majorBidi"/>
                <w:spacing w:val="-6"/>
                <w:cs/>
              </w:rPr>
            </w:pPr>
          </w:p>
        </w:tc>
        <w:tc>
          <w:tcPr>
            <w:tcW w:w="1031" w:type="dxa"/>
            <w:tcBorders>
              <w:top w:val="single" w:sz="6" w:space="0" w:color="auto"/>
            </w:tcBorders>
          </w:tcPr>
          <w:p w14:paraId="45346C48" w14:textId="77777777" w:rsidR="0046337C" w:rsidRPr="008945A8" w:rsidRDefault="0046337C" w:rsidP="00A8039B">
            <w:pPr>
              <w:spacing w:line="360" w:lineRule="exact"/>
              <w:ind w:left="-108" w:right="-108"/>
              <w:jc w:val="center"/>
              <w:rPr>
                <w:rFonts w:asciiTheme="majorBidi" w:hAnsiTheme="majorBidi" w:cstheme="majorBidi"/>
                <w:spacing w:val="-6"/>
                <w:cs/>
              </w:rPr>
            </w:pPr>
          </w:p>
        </w:tc>
        <w:tc>
          <w:tcPr>
            <w:tcW w:w="142" w:type="dxa"/>
            <w:tcBorders>
              <w:top w:val="nil"/>
            </w:tcBorders>
          </w:tcPr>
          <w:p w14:paraId="072AD3B6" w14:textId="77777777" w:rsidR="0046337C" w:rsidRPr="008945A8" w:rsidRDefault="0046337C" w:rsidP="00A8039B">
            <w:pPr>
              <w:spacing w:line="360" w:lineRule="exact"/>
              <w:ind w:left="-108" w:right="-108"/>
              <w:jc w:val="center"/>
              <w:rPr>
                <w:rFonts w:asciiTheme="majorBidi" w:hAnsiTheme="majorBidi" w:cstheme="majorBidi"/>
                <w:spacing w:val="-8"/>
                <w:cs/>
              </w:rPr>
            </w:pPr>
          </w:p>
        </w:tc>
        <w:tc>
          <w:tcPr>
            <w:tcW w:w="1034" w:type="dxa"/>
            <w:tcBorders>
              <w:top w:val="single" w:sz="6" w:space="0" w:color="auto"/>
              <w:right w:val="nil"/>
            </w:tcBorders>
          </w:tcPr>
          <w:p w14:paraId="1108A085" w14:textId="77777777" w:rsidR="0046337C" w:rsidRPr="008945A8" w:rsidRDefault="0046337C" w:rsidP="00A8039B">
            <w:pPr>
              <w:spacing w:line="360" w:lineRule="exact"/>
              <w:ind w:left="-108" w:right="-108"/>
              <w:jc w:val="center"/>
              <w:rPr>
                <w:rFonts w:asciiTheme="majorBidi" w:hAnsiTheme="majorBidi" w:cstheme="majorBidi"/>
                <w:spacing w:val="-8"/>
                <w:cs/>
              </w:rPr>
            </w:pPr>
          </w:p>
        </w:tc>
      </w:tr>
      <w:tr w:rsidR="0046337C" w:rsidRPr="008945A8" w14:paraId="2469A6AC" w14:textId="77777777" w:rsidTr="00116DEC">
        <w:trPr>
          <w:cantSplit/>
        </w:trPr>
        <w:tc>
          <w:tcPr>
            <w:tcW w:w="2932" w:type="dxa"/>
            <w:tcBorders>
              <w:top w:val="nil"/>
              <w:left w:val="nil"/>
              <w:bottom w:val="nil"/>
              <w:right w:val="nil"/>
            </w:tcBorders>
          </w:tcPr>
          <w:p w14:paraId="6F4C7253" w14:textId="77777777" w:rsidR="0046337C" w:rsidRPr="008945A8" w:rsidRDefault="0046337C" w:rsidP="00A8039B">
            <w:pPr>
              <w:spacing w:line="360" w:lineRule="exact"/>
              <w:rPr>
                <w:rFonts w:asciiTheme="majorBidi" w:hAnsiTheme="majorBidi" w:cstheme="majorBidi"/>
              </w:rPr>
            </w:pPr>
            <w:r w:rsidRPr="008945A8">
              <w:rPr>
                <w:rFonts w:asciiTheme="majorBidi" w:hAnsiTheme="majorBidi" w:cstheme="majorBidi"/>
              </w:rPr>
              <w:t>Gift Hospitality Company Limited</w:t>
            </w:r>
          </w:p>
        </w:tc>
        <w:tc>
          <w:tcPr>
            <w:tcW w:w="729" w:type="dxa"/>
            <w:tcBorders>
              <w:top w:val="nil"/>
              <w:left w:val="nil"/>
              <w:bottom w:val="nil"/>
            </w:tcBorders>
            <w:vAlign w:val="bottom"/>
          </w:tcPr>
          <w:p w14:paraId="62CACE5D" w14:textId="77777777" w:rsidR="0046337C" w:rsidRPr="008945A8" w:rsidRDefault="0046337C" w:rsidP="00A8039B">
            <w:pPr>
              <w:tabs>
                <w:tab w:val="decimal" w:pos="792"/>
              </w:tabs>
              <w:spacing w:line="360" w:lineRule="exact"/>
              <w:rPr>
                <w:rFonts w:asciiTheme="majorBidi" w:hAnsiTheme="majorBidi" w:cstheme="majorBidi"/>
                <w:spacing w:val="-5"/>
                <w:cs/>
              </w:rPr>
            </w:pPr>
            <w:r w:rsidRPr="008945A8">
              <w:rPr>
                <w:rFonts w:asciiTheme="majorBidi" w:hAnsiTheme="majorBidi" w:cstheme="majorBidi"/>
              </w:rPr>
              <w:t>50,000</w:t>
            </w:r>
          </w:p>
        </w:tc>
        <w:tc>
          <w:tcPr>
            <w:tcW w:w="110" w:type="dxa"/>
            <w:tcBorders>
              <w:top w:val="nil"/>
              <w:bottom w:val="nil"/>
            </w:tcBorders>
            <w:vAlign w:val="bottom"/>
          </w:tcPr>
          <w:p w14:paraId="195BBB80"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720" w:type="dxa"/>
            <w:tcBorders>
              <w:top w:val="nil"/>
              <w:bottom w:val="nil"/>
            </w:tcBorders>
            <w:vAlign w:val="bottom"/>
          </w:tcPr>
          <w:p w14:paraId="6F34DEAF" w14:textId="77777777" w:rsidR="0046337C" w:rsidRPr="008945A8" w:rsidRDefault="0046337C" w:rsidP="00A8039B">
            <w:pPr>
              <w:tabs>
                <w:tab w:val="decimal" w:pos="792"/>
              </w:tabs>
              <w:spacing w:line="360" w:lineRule="exact"/>
              <w:rPr>
                <w:rFonts w:asciiTheme="majorBidi" w:hAnsiTheme="majorBidi" w:cstheme="majorBidi"/>
                <w:spacing w:val="-5"/>
                <w:cs/>
              </w:rPr>
            </w:pPr>
            <w:r w:rsidRPr="008945A8">
              <w:rPr>
                <w:rFonts w:asciiTheme="majorBidi" w:hAnsiTheme="majorBidi" w:cstheme="majorBidi"/>
              </w:rPr>
              <w:t>50,000</w:t>
            </w:r>
          </w:p>
        </w:tc>
        <w:tc>
          <w:tcPr>
            <w:tcW w:w="126" w:type="dxa"/>
            <w:tcBorders>
              <w:top w:val="nil"/>
              <w:bottom w:val="nil"/>
            </w:tcBorders>
            <w:vAlign w:val="bottom"/>
          </w:tcPr>
          <w:p w14:paraId="5A4FE0D3" w14:textId="77777777" w:rsidR="0046337C" w:rsidRPr="008945A8" w:rsidRDefault="0046337C" w:rsidP="00A8039B">
            <w:pPr>
              <w:spacing w:line="360" w:lineRule="exact"/>
              <w:ind w:right="-13"/>
              <w:jc w:val="center"/>
              <w:rPr>
                <w:rFonts w:asciiTheme="majorBidi" w:hAnsiTheme="majorBidi" w:cstheme="majorBidi"/>
                <w:spacing w:val="-5"/>
                <w:cs/>
              </w:rPr>
            </w:pPr>
          </w:p>
        </w:tc>
        <w:tc>
          <w:tcPr>
            <w:tcW w:w="849" w:type="dxa"/>
            <w:tcBorders>
              <w:top w:val="nil"/>
              <w:bottom w:val="nil"/>
            </w:tcBorders>
            <w:vAlign w:val="bottom"/>
          </w:tcPr>
          <w:p w14:paraId="4570E53B" w14:textId="77777777" w:rsidR="0046337C" w:rsidRPr="008945A8" w:rsidRDefault="0046337C" w:rsidP="00A8039B">
            <w:pPr>
              <w:spacing w:line="360" w:lineRule="exact"/>
              <w:ind w:right="-13"/>
              <w:jc w:val="right"/>
              <w:rPr>
                <w:rFonts w:asciiTheme="majorBidi" w:hAnsiTheme="majorBidi" w:cstheme="majorBidi"/>
                <w:spacing w:val="-5"/>
                <w:cs/>
              </w:rPr>
            </w:pPr>
            <w:r w:rsidRPr="008945A8">
              <w:rPr>
                <w:rFonts w:asciiTheme="majorBidi" w:hAnsiTheme="majorBidi" w:cstheme="majorBidi"/>
              </w:rPr>
              <w:t>99.99</w:t>
            </w:r>
          </w:p>
        </w:tc>
        <w:tc>
          <w:tcPr>
            <w:tcW w:w="110" w:type="dxa"/>
            <w:tcBorders>
              <w:top w:val="nil"/>
              <w:bottom w:val="nil"/>
            </w:tcBorders>
            <w:vAlign w:val="bottom"/>
          </w:tcPr>
          <w:p w14:paraId="1716D576" w14:textId="77777777" w:rsidR="0046337C" w:rsidRPr="008945A8" w:rsidRDefault="0046337C" w:rsidP="00A8039B">
            <w:pPr>
              <w:spacing w:line="360" w:lineRule="exact"/>
              <w:ind w:right="-13"/>
              <w:jc w:val="right"/>
              <w:rPr>
                <w:rFonts w:asciiTheme="majorBidi" w:hAnsiTheme="majorBidi" w:cstheme="majorBidi"/>
                <w:spacing w:val="-5"/>
              </w:rPr>
            </w:pPr>
          </w:p>
        </w:tc>
        <w:tc>
          <w:tcPr>
            <w:tcW w:w="875" w:type="dxa"/>
            <w:tcBorders>
              <w:top w:val="nil"/>
              <w:bottom w:val="nil"/>
            </w:tcBorders>
            <w:vAlign w:val="bottom"/>
          </w:tcPr>
          <w:p w14:paraId="6207DF37" w14:textId="77777777" w:rsidR="0046337C" w:rsidRPr="008945A8" w:rsidRDefault="0046337C" w:rsidP="00A8039B">
            <w:pPr>
              <w:spacing w:line="360" w:lineRule="exact"/>
              <w:ind w:right="-13"/>
              <w:jc w:val="right"/>
              <w:rPr>
                <w:rFonts w:asciiTheme="majorBidi" w:hAnsiTheme="majorBidi" w:cstheme="majorBidi"/>
                <w:spacing w:val="-5"/>
                <w:cs/>
              </w:rPr>
            </w:pPr>
            <w:r w:rsidRPr="008945A8">
              <w:rPr>
                <w:rFonts w:asciiTheme="majorBidi" w:hAnsiTheme="majorBidi" w:cstheme="majorBidi"/>
              </w:rPr>
              <w:t>99.99</w:t>
            </w:r>
          </w:p>
        </w:tc>
        <w:tc>
          <w:tcPr>
            <w:tcW w:w="112" w:type="dxa"/>
            <w:tcBorders>
              <w:top w:val="nil"/>
            </w:tcBorders>
            <w:vAlign w:val="bottom"/>
          </w:tcPr>
          <w:p w14:paraId="630B2888"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1031" w:type="dxa"/>
            <w:tcBorders>
              <w:top w:val="nil"/>
            </w:tcBorders>
            <w:vAlign w:val="bottom"/>
          </w:tcPr>
          <w:p w14:paraId="3E1EC44B" w14:textId="77777777" w:rsidR="0046337C" w:rsidRPr="008945A8" w:rsidRDefault="0046337C" w:rsidP="00A8039B">
            <w:pPr>
              <w:tabs>
                <w:tab w:val="decimal" w:pos="858"/>
              </w:tabs>
              <w:spacing w:line="360" w:lineRule="exact"/>
              <w:jc w:val="right"/>
              <w:rPr>
                <w:rFonts w:asciiTheme="majorBidi" w:hAnsiTheme="majorBidi" w:cstheme="majorBidi"/>
                <w:spacing w:val="-5"/>
              </w:rPr>
            </w:pPr>
            <w:r w:rsidRPr="008945A8">
              <w:rPr>
                <w:rFonts w:asciiTheme="majorBidi" w:hAnsiTheme="majorBidi" w:cstheme="majorBidi"/>
                <w:spacing w:val="-5"/>
              </w:rPr>
              <w:t>49,798</w:t>
            </w:r>
          </w:p>
        </w:tc>
        <w:tc>
          <w:tcPr>
            <w:tcW w:w="142" w:type="dxa"/>
            <w:tcBorders>
              <w:top w:val="nil"/>
            </w:tcBorders>
            <w:vAlign w:val="bottom"/>
          </w:tcPr>
          <w:p w14:paraId="3D5D57C0" w14:textId="77777777" w:rsidR="0046337C" w:rsidRPr="008945A8" w:rsidRDefault="0046337C" w:rsidP="00A8039B">
            <w:pPr>
              <w:tabs>
                <w:tab w:val="decimal" w:pos="743"/>
              </w:tabs>
              <w:spacing w:line="360" w:lineRule="exact"/>
              <w:rPr>
                <w:rFonts w:asciiTheme="majorBidi" w:hAnsiTheme="majorBidi" w:cstheme="majorBidi"/>
                <w:spacing w:val="-5"/>
              </w:rPr>
            </w:pPr>
          </w:p>
        </w:tc>
        <w:tc>
          <w:tcPr>
            <w:tcW w:w="1034" w:type="dxa"/>
            <w:tcBorders>
              <w:top w:val="nil"/>
              <w:right w:val="nil"/>
            </w:tcBorders>
            <w:vAlign w:val="bottom"/>
          </w:tcPr>
          <w:p w14:paraId="40FC26CF" w14:textId="77777777" w:rsidR="0046337C" w:rsidRPr="008945A8" w:rsidRDefault="0046337C" w:rsidP="00A8039B">
            <w:pPr>
              <w:tabs>
                <w:tab w:val="decimal" w:pos="858"/>
              </w:tabs>
              <w:spacing w:line="360" w:lineRule="exact"/>
              <w:jc w:val="right"/>
              <w:rPr>
                <w:rFonts w:asciiTheme="majorBidi" w:hAnsiTheme="majorBidi" w:cstheme="majorBidi"/>
                <w:spacing w:val="-5"/>
              </w:rPr>
            </w:pPr>
            <w:r w:rsidRPr="008945A8">
              <w:rPr>
                <w:rFonts w:asciiTheme="majorBidi" w:hAnsiTheme="majorBidi" w:cstheme="majorBidi"/>
                <w:spacing w:val="-5"/>
              </w:rPr>
              <w:t>49,798</w:t>
            </w:r>
          </w:p>
        </w:tc>
      </w:tr>
      <w:tr w:rsidR="0046337C" w:rsidRPr="008945A8" w14:paraId="3D9B9345" w14:textId="77777777" w:rsidTr="00116DEC">
        <w:trPr>
          <w:cantSplit/>
        </w:trPr>
        <w:tc>
          <w:tcPr>
            <w:tcW w:w="2932" w:type="dxa"/>
            <w:tcBorders>
              <w:top w:val="nil"/>
              <w:left w:val="nil"/>
              <w:bottom w:val="nil"/>
              <w:right w:val="nil"/>
            </w:tcBorders>
          </w:tcPr>
          <w:p w14:paraId="042BD54D" w14:textId="77777777" w:rsidR="0046337C" w:rsidRPr="008945A8" w:rsidRDefault="0046337C" w:rsidP="00A8039B">
            <w:pPr>
              <w:spacing w:line="360" w:lineRule="exact"/>
              <w:rPr>
                <w:rFonts w:asciiTheme="majorBidi" w:hAnsiTheme="majorBidi" w:cstheme="majorBidi"/>
              </w:rPr>
            </w:pPr>
            <w:r w:rsidRPr="008945A8">
              <w:rPr>
                <w:rFonts w:asciiTheme="majorBidi" w:hAnsiTheme="majorBidi" w:cstheme="majorBidi"/>
              </w:rPr>
              <w:t>(Formerly, Lavish Laboratory Company Limited)</w:t>
            </w:r>
          </w:p>
        </w:tc>
        <w:tc>
          <w:tcPr>
            <w:tcW w:w="729" w:type="dxa"/>
            <w:tcBorders>
              <w:top w:val="nil"/>
              <w:left w:val="nil"/>
              <w:bottom w:val="nil"/>
            </w:tcBorders>
            <w:vAlign w:val="bottom"/>
          </w:tcPr>
          <w:p w14:paraId="20A2A305" w14:textId="77777777" w:rsidR="0046337C" w:rsidRPr="008945A8" w:rsidRDefault="0046337C" w:rsidP="00A8039B">
            <w:pPr>
              <w:tabs>
                <w:tab w:val="decimal" w:pos="792"/>
              </w:tabs>
              <w:spacing w:line="360" w:lineRule="exact"/>
              <w:jc w:val="right"/>
              <w:rPr>
                <w:rFonts w:asciiTheme="majorBidi" w:hAnsiTheme="majorBidi" w:cstheme="majorBidi"/>
              </w:rPr>
            </w:pPr>
          </w:p>
        </w:tc>
        <w:tc>
          <w:tcPr>
            <w:tcW w:w="110" w:type="dxa"/>
            <w:tcBorders>
              <w:top w:val="nil"/>
              <w:bottom w:val="nil"/>
            </w:tcBorders>
            <w:vAlign w:val="bottom"/>
          </w:tcPr>
          <w:p w14:paraId="1A54CB90" w14:textId="77777777" w:rsidR="0046337C" w:rsidRPr="008945A8" w:rsidRDefault="0046337C" w:rsidP="00A8039B">
            <w:pPr>
              <w:tabs>
                <w:tab w:val="decimal" w:pos="792"/>
              </w:tabs>
              <w:spacing w:line="360" w:lineRule="exact"/>
              <w:jc w:val="right"/>
              <w:rPr>
                <w:rFonts w:asciiTheme="majorBidi" w:hAnsiTheme="majorBidi" w:cstheme="majorBidi"/>
                <w:spacing w:val="-5"/>
              </w:rPr>
            </w:pPr>
          </w:p>
        </w:tc>
        <w:tc>
          <w:tcPr>
            <w:tcW w:w="720" w:type="dxa"/>
            <w:tcBorders>
              <w:top w:val="nil"/>
              <w:bottom w:val="nil"/>
            </w:tcBorders>
            <w:vAlign w:val="bottom"/>
          </w:tcPr>
          <w:p w14:paraId="4212177F" w14:textId="77777777" w:rsidR="0046337C" w:rsidRPr="008945A8" w:rsidRDefault="0046337C" w:rsidP="00A8039B">
            <w:pPr>
              <w:tabs>
                <w:tab w:val="decimal" w:pos="792"/>
              </w:tabs>
              <w:spacing w:line="360" w:lineRule="exact"/>
              <w:jc w:val="right"/>
              <w:rPr>
                <w:rFonts w:asciiTheme="majorBidi" w:hAnsiTheme="majorBidi" w:cstheme="majorBidi"/>
              </w:rPr>
            </w:pPr>
          </w:p>
        </w:tc>
        <w:tc>
          <w:tcPr>
            <w:tcW w:w="126" w:type="dxa"/>
            <w:tcBorders>
              <w:top w:val="nil"/>
              <w:bottom w:val="nil"/>
            </w:tcBorders>
            <w:vAlign w:val="bottom"/>
          </w:tcPr>
          <w:p w14:paraId="4B1C4837" w14:textId="77777777" w:rsidR="0046337C" w:rsidRPr="008945A8" w:rsidRDefault="0046337C" w:rsidP="00A8039B">
            <w:pPr>
              <w:spacing w:line="360" w:lineRule="exact"/>
              <w:ind w:right="-13"/>
              <w:jc w:val="right"/>
              <w:rPr>
                <w:rFonts w:asciiTheme="majorBidi" w:hAnsiTheme="majorBidi" w:cstheme="majorBidi"/>
                <w:spacing w:val="-5"/>
                <w:cs/>
              </w:rPr>
            </w:pPr>
          </w:p>
        </w:tc>
        <w:tc>
          <w:tcPr>
            <w:tcW w:w="849" w:type="dxa"/>
            <w:tcBorders>
              <w:top w:val="nil"/>
              <w:bottom w:val="nil"/>
            </w:tcBorders>
            <w:vAlign w:val="bottom"/>
          </w:tcPr>
          <w:p w14:paraId="170B4119" w14:textId="77777777" w:rsidR="0046337C" w:rsidRPr="008945A8" w:rsidRDefault="0046337C" w:rsidP="00A8039B">
            <w:pPr>
              <w:spacing w:line="360" w:lineRule="exact"/>
              <w:ind w:right="-13"/>
              <w:jc w:val="right"/>
              <w:rPr>
                <w:rFonts w:asciiTheme="majorBidi" w:hAnsiTheme="majorBidi" w:cstheme="majorBidi"/>
              </w:rPr>
            </w:pPr>
          </w:p>
        </w:tc>
        <w:tc>
          <w:tcPr>
            <w:tcW w:w="110" w:type="dxa"/>
            <w:tcBorders>
              <w:top w:val="nil"/>
              <w:bottom w:val="nil"/>
            </w:tcBorders>
            <w:vAlign w:val="bottom"/>
          </w:tcPr>
          <w:p w14:paraId="25CD0AC4" w14:textId="77777777" w:rsidR="0046337C" w:rsidRPr="008945A8" w:rsidRDefault="0046337C" w:rsidP="00A8039B">
            <w:pPr>
              <w:spacing w:line="360" w:lineRule="exact"/>
              <w:ind w:right="-13"/>
              <w:jc w:val="right"/>
              <w:rPr>
                <w:rFonts w:asciiTheme="majorBidi" w:hAnsiTheme="majorBidi" w:cstheme="majorBidi"/>
                <w:spacing w:val="-5"/>
              </w:rPr>
            </w:pPr>
          </w:p>
        </w:tc>
        <w:tc>
          <w:tcPr>
            <w:tcW w:w="875" w:type="dxa"/>
            <w:tcBorders>
              <w:top w:val="nil"/>
              <w:bottom w:val="nil"/>
            </w:tcBorders>
            <w:vAlign w:val="bottom"/>
          </w:tcPr>
          <w:p w14:paraId="4622BAE6" w14:textId="77777777" w:rsidR="0046337C" w:rsidRPr="008945A8" w:rsidRDefault="0046337C" w:rsidP="00A8039B">
            <w:pPr>
              <w:spacing w:line="360" w:lineRule="exact"/>
              <w:ind w:right="-13"/>
              <w:jc w:val="right"/>
              <w:rPr>
                <w:rFonts w:asciiTheme="majorBidi" w:hAnsiTheme="majorBidi" w:cstheme="majorBidi"/>
              </w:rPr>
            </w:pPr>
          </w:p>
        </w:tc>
        <w:tc>
          <w:tcPr>
            <w:tcW w:w="112" w:type="dxa"/>
            <w:tcBorders>
              <w:top w:val="nil"/>
            </w:tcBorders>
            <w:vAlign w:val="bottom"/>
          </w:tcPr>
          <w:p w14:paraId="3D68DE26" w14:textId="77777777" w:rsidR="0046337C" w:rsidRPr="008945A8" w:rsidRDefault="0046337C" w:rsidP="00A8039B">
            <w:pPr>
              <w:tabs>
                <w:tab w:val="decimal" w:pos="792"/>
              </w:tabs>
              <w:spacing w:line="360" w:lineRule="exact"/>
              <w:jc w:val="right"/>
              <w:rPr>
                <w:rFonts w:asciiTheme="majorBidi" w:hAnsiTheme="majorBidi" w:cstheme="majorBidi"/>
                <w:spacing w:val="-5"/>
              </w:rPr>
            </w:pPr>
          </w:p>
        </w:tc>
        <w:tc>
          <w:tcPr>
            <w:tcW w:w="1031" w:type="dxa"/>
            <w:tcBorders>
              <w:top w:val="nil"/>
            </w:tcBorders>
            <w:vAlign w:val="bottom"/>
          </w:tcPr>
          <w:p w14:paraId="7B1F346A" w14:textId="77777777" w:rsidR="0046337C" w:rsidRPr="008945A8" w:rsidRDefault="0046337C" w:rsidP="00A8039B">
            <w:pPr>
              <w:tabs>
                <w:tab w:val="decimal" w:pos="858"/>
              </w:tabs>
              <w:spacing w:line="360" w:lineRule="exact"/>
              <w:jc w:val="right"/>
              <w:rPr>
                <w:rFonts w:asciiTheme="majorBidi" w:hAnsiTheme="majorBidi" w:cstheme="majorBidi"/>
                <w:spacing w:val="-5"/>
              </w:rPr>
            </w:pPr>
          </w:p>
        </w:tc>
        <w:tc>
          <w:tcPr>
            <w:tcW w:w="142" w:type="dxa"/>
            <w:tcBorders>
              <w:top w:val="nil"/>
            </w:tcBorders>
            <w:vAlign w:val="bottom"/>
          </w:tcPr>
          <w:p w14:paraId="772AB3D3" w14:textId="77777777" w:rsidR="0046337C" w:rsidRPr="008945A8" w:rsidRDefault="0046337C" w:rsidP="00A8039B">
            <w:pPr>
              <w:tabs>
                <w:tab w:val="decimal" w:pos="743"/>
              </w:tabs>
              <w:spacing w:line="360" w:lineRule="exact"/>
              <w:jc w:val="right"/>
              <w:rPr>
                <w:rFonts w:asciiTheme="majorBidi" w:hAnsiTheme="majorBidi" w:cstheme="majorBidi"/>
                <w:spacing w:val="-5"/>
              </w:rPr>
            </w:pPr>
          </w:p>
        </w:tc>
        <w:tc>
          <w:tcPr>
            <w:tcW w:w="1034" w:type="dxa"/>
            <w:tcBorders>
              <w:top w:val="nil"/>
              <w:right w:val="nil"/>
            </w:tcBorders>
            <w:vAlign w:val="bottom"/>
          </w:tcPr>
          <w:p w14:paraId="3C41A674" w14:textId="77777777" w:rsidR="0046337C" w:rsidRPr="008945A8" w:rsidRDefault="0046337C" w:rsidP="00A8039B">
            <w:pPr>
              <w:tabs>
                <w:tab w:val="decimal" w:pos="858"/>
              </w:tabs>
              <w:spacing w:line="360" w:lineRule="exact"/>
              <w:jc w:val="right"/>
              <w:rPr>
                <w:rFonts w:asciiTheme="majorBidi" w:hAnsiTheme="majorBidi" w:cstheme="majorBidi"/>
                <w:spacing w:val="-5"/>
              </w:rPr>
            </w:pPr>
          </w:p>
        </w:tc>
      </w:tr>
      <w:tr w:rsidR="0046337C" w:rsidRPr="008945A8" w14:paraId="3ABD3C87" w14:textId="77777777" w:rsidTr="00116DEC">
        <w:trPr>
          <w:cantSplit/>
          <w:trHeight w:val="70"/>
        </w:trPr>
        <w:tc>
          <w:tcPr>
            <w:tcW w:w="2932" w:type="dxa"/>
            <w:tcBorders>
              <w:top w:val="nil"/>
              <w:left w:val="nil"/>
              <w:bottom w:val="nil"/>
              <w:right w:val="nil"/>
            </w:tcBorders>
          </w:tcPr>
          <w:p w14:paraId="146DA3D2" w14:textId="77777777" w:rsidR="0046337C" w:rsidRPr="008945A8" w:rsidRDefault="0046337C" w:rsidP="00A8039B">
            <w:pPr>
              <w:spacing w:line="360" w:lineRule="exact"/>
              <w:rPr>
                <w:rFonts w:asciiTheme="majorBidi" w:hAnsiTheme="majorBidi" w:cstheme="majorBidi"/>
              </w:rPr>
            </w:pPr>
            <w:proofErr w:type="spellStart"/>
            <w:r w:rsidRPr="008945A8">
              <w:rPr>
                <w:rFonts w:asciiTheme="majorBidi" w:hAnsiTheme="majorBidi" w:cstheme="majorBidi"/>
              </w:rPr>
              <w:t>Petall</w:t>
            </w:r>
            <w:proofErr w:type="spellEnd"/>
            <w:r w:rsidRPr="008945A8">
              <w:rPr>
                <w:rFonts w:asciiTheme="majorBidi" w:hAnsiTheme="majorBidi" w:cstheme="majorBidi"/>
              </w:rPr>
              <w:t xml:space="preserve"> Company Limited</w:t>
            </w:r>
          </w:p>
          <w:p w14:paraId="4D327C64" w14:textId="77777777" w:rsidR="0046337C" w:rsidRPr="008945A8" w:rsidRDefault="0046337C" w:rsidP="00A8039B">
            <w:pPr>
              <w:spacing w:line="360" w:lineRule="exact"/>
              <w:rPr>
                <w:rFonts w:asciiTheme="majorBidi" w:hAnsiTheme="majorBidi" w:cstheme="majorBidi"/>
                <w:spacing w:val="-4"/>
              </w:rPr>
            </w:pPr>
            <w:r w:rsidRPr="008945A8">
              <w:rPr>
                <w:rFonts w:asciiTheme="majorBidi" w:hAnsiTheme="majorBidi" w:cstheme="majorBidi"/>
              </w:rPr>
              <w:t xml:space="preserve">(Formerly, </w:t>
            </w:r>
            <w:r w:rsidRPr="008945A8">
              <w:rPr>
                <w:rFonts w:asciiTheme="majorBidi" w:hAnsiTheme="majorBidi" w:cstheme="majorBidi"/>
                <w:spacing w:val="-4"/>
              </w:rPr>
              <w:t>Natural Gift Society Company Limited)</w:t>
            </w:r>
          </w:p>
        </w:tc>
        <w:tc>
          <w:tcPr>
            <w:tcW w:w="729" w:type="dxa"/>
            <w:tcBorders>
              <w:top w:val="nil"/>
              <w:left w:val="nil"/>
              <w:bottom w:val="nil"/>
            </w:tcBorders>
          </w:tcPr>
          <w:p w14:paraId="24DADEA6" w14:textId="77777777" w:rsidR="0046337C" w:rsidRPr="008945A8" w:rsidRDefault="0046337C" w:rsidP="00A8039B">
            <w:pPr>
              <w:tabs>
                <w:tab w:val="decimal" w:pos="792"/>
              </w:tabs>
              <w:spacing w:line="360" w:lineRule="exact"/>
              <w:rPr>
                <w:rFonts w:asciiTheme="majorBidi" w:hAnsiTheme="majorBidi" w:cstheme="majorBidi"/>
                <w:spacing w:val="-5"/>
                <w:cs/>
              </w:rPr>
            </w:pPr>
            <w:r w:rsidRPr="008945A8">
              <w:rPr>
                <w:rFonts w:asciiTheme="majorBidi" w:hAnsiTheme="majorBidi" w:cstheme="majorBidi"/>
              </w:rPr>
              <w:t>5,000</w:t>
            </w:r>
          </w:p>
        </w:tc>
        <w:tc>
          <w:tcPr>
            <w:tcW w:w="110" w:type="dxa"/>
            <w:tcBorders>
              <w:top w:val="nil"/>
              <w:bottom w:val="nil"/>
            </w:tcBorders>
          </w:tcPr>
          <w:p w14:paraId="7B9C435E"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720" w:type="dxa"/>
            <w:tcBorders>
              <w:top w:val="nil"/>
              <w:bottom w:val="nil"/>
            </w:tcBorders>
          </w:tcPr>
          <w:p w14:paraId="34D16EC7" w14:textId="77777777" w:rsidR="0046337C" w:rsidRPr="008945A8" w:rsidRDefault="0046337C" w:rsidP="00A8039B">
            <w:pPr>
              <w:tabs>
                <w:tab w:val="decimal" w:pos="792"/>
              </w:tabs>
              <w:spacing w:line="360" w:lineRule="exact"/>
              <w:rPr>
                <w:rFonts w:asciiTheme="majorBidi" w:hAnsiTheme="majorBidi" w:cstheme="majorBidi"/>
                <w:spacing w:val="-5"/>
                <w:cs/>
              </w:rPr>
            </w:pPr>
            <w:r w:rsidRPr="008945A8">
              <w:rPr>
                <w:rFonts w:asciiTheme="majorBidi" w:hAnsiTheme="majorBidi" w:cstheme="majorBidi"/>
              </w:rPr>
              <w:t>5,000</w:t>
            </w:r>
          </w:p>
        </w:tc>
        <w:tc>
          <w:tcPr>
            <w:tcW w:w="126" w:type="dxa"/>
            <w:tcBorders>
              <w:top w:val="nil"/>
              <w:bottom w:val="nil"/>
            </w:tcBorders>
          </w:tcPr>
          <w:p w14:paraId="6193850F" w14:textId="77777777" w:rsidR="0046337C" w:rsidRPr="008945A8" w:rsidRDefault="0046337C" w:rsidP="00A8039B">
            <w:pPr>
              <w:spacing w:line="360" w:lineRule="exact"/>
              <w:ind w:right="-13"/>
              <w:jc w:val="center"/>
              <w:rPr>
                <w:rFonts w:asciiTheme="majorBidi" w:hAnsiTheme="majorBidi" w:cstheme="majorBidi"/>
                <w:spacing w:val="-5"/>
                <w:cs/>
              </w:rPr>
            </w:pPr>
          </w:p>
        </w:tc>
        <w:tc>
          <w:tcPr>
            <w:tcW w:w="849" w:type="dxa"/>
            <w:tcBorders>
              <w:top w:val="nil"/>
              <w:bottom w:val="nil"/>
            </w:tcBorders>
          </w:tcPr>
          <w:p w14:paraId="73647633" w14:textId="77777777" w:rsidR="0046337C" w:rsidRPr="008945A8" w:rsidRDefault="0046337C" w:rsidP="00A8039B">
            <w:pPr>
              <w:spacing w:line="360" w:lineRule="exact"/>
              <w:ind w:right="-13"/>
              <w:jc w:val="right"/>
              <w:rPr>
                <w:rFonts w:asciiTheme="majorBidi" w:hAnsiTheme="majorBidi" w:cstheme="majorBidi"/>
                <w:spacing w:val="-5"/>
                <w:cs/>
              </w:rPr>
            </w:pPr>
            <w:r w:rsidRPr="008945A8">
              <w:rPr>
                <w:rFonts w:asciiTheme="majorBidi" w:hAnsiTheme="majorBidi" w:cstheme="majorBidi"/>
              </w:rPr>
              <w:t>99.98</w:t>
            </w:r>
          </w:p>
        </w:tc>
        <w:tc>
          <w:tcPr>
            <w:tcW w:w="110" w:type="dxa"/>
            <w:tcBorders>
              <w:top w:val="nil"/>
              <w:bottom w:val="nil"/>
            </w:tcBorders>
          </w:tcPr>
          <w:p w14:paraId="701775FD" w14:textId="77777777" w:rsidR="0046337C" w:rsidRPr="008945A8" w:rsidRDefault="0046337C" w:rsidP="00A8039B">
            <w:pPr>
              <w:spacing w:line="360" w:lineRule="exact"/>
              <w:ind w:right="-13"/>
              <w:jc w:val="right"/>
              <w:rPr>
                <w:rFonts w:asciiTheme="majorBidi" w:hAnsiTheme="majorBidi" w:cstheme="majorBidi"/>
                <w:spacing w:val="-5"/>
              </w:rPr>
            </w:pPr>
          </w:p>
        </w:tc>
        <w:tc>
          <w:tcPr>
            <w:tcW w:w="875" w:type="dxa"/>
            <w:tcBorders>
              <w:top w:val="nil"/>
              <w:bottom w:val="nil"/>
            </w:tcBorders>
          </w:tcPr>
          <w:p w14:paraId="4F1667AA" w14:textId="77777777" w:rsidR="0046337C" w:rsidRPr="008945A8" w:rsidRDefault="0046337C" w:rsidP="00A8039B">
            <w:pPr>
              <w:spacing w:line="360" w:lineRule="exact"/>
              <w:ind w:right="-13"/>
              <w:jc w:val="right"/>
              <w:rPr>
                <w:rFonts w:asciiTheme="majorBidi" w:hAnsiTheme="majorBidi" w:cstheme="majorBidi"/>
                <w:spacing w:val="-5"/>
                <w:cs/>
              </w:rPr>
            </w:pPr>
            <w:r w:rsidRPr="008945A8">
              <w:rPr>
                <w:rFonts w:asciiTheme="majorBidi" w:hAnsiTheme="majorBidi" w:cstheme="majorBidi"/>
              </w:rPr>
              <w:t>99.98</w:t>
            </w:r>
          </w:p>
        </w:tc>
        <w:tc>
          <w:tcPr>
            <w:tcW w:w="112" w:type="dxa"/>
            <w:tcBorders>
              <w:top w:val="nil"/>
            </w:tcBorders>
            <w:vAlign w:val="bottom"/>
          </w:tcPr>
          <w:p w14:paraId="2993CF3C"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1031" w:type="dxa"/>
            <w:tcBorders>
              <w:top w:val="nil"/>
            </w:tcBorders>
          </w:tcPr>
          <w:p w14:paraId="2681E88C" w14:textId="77777777" w:rsidR="0046337C" w:rsidRPr="008945A8" w:rsidRDefault="0046337C" w:rsidP="00A8039B">
            <w:pPr>
              <w:tabs>
                <w:tab w:val="decimal" w:pos="928"/>
              </w:tabs>
              <w:spacing w:line="360" w:lineRule="exact"/>
              <w:jc w:val="right"/>
              <w:rPr>
                <w:rFonts w:asciiTheme="majorBidi" w:hAnsiTheme="majorBidi" w:cstheme="majorBidi"/>
                <w:spacing w:val="-5"/>
                <w:cs/>
              </w:rPr>
            </w:pPr>
            <w:r w:rsidRPr="008945A8">
              <w:rPr>
                <w:rFonts w:asciiTheme="majorBidi" w:hAnsiTheme="majorBidi" w:cstheme="majorBidi"/>
                <w:spacing w:val="-5"/>
              </w:rPr>
              <w:t>5,002</w:t>
            </w:r>
          </w:p>
        </w:tc>
        <w:tc>
          <w:tcPr>
            <w:tcW w:w="142" w:type="dxa"/>
            <w:tcBorders>
              <w:top w:val="nil"/>
            </w:tcBorders>
            <w:vAlign w:val="bottom"/>
          </w:tcPr>
          <w:p w14:paraId="60C2FBBA" w14:textId="77777777" w:rsidR="0046337C" w:rsidRPr="008945A8" w:rsidRDefault="0046337C" w:rsidP="00A8039B">
            <w:pPr>
              <w:tabs>
                <w:tab w:val="decimal" w:pos="743"/>
              </w:tabs>
              <w:spacing w:line="360" w:lineRule="exact"/>
              <w:rPr>
                <w:rFonts w:asciiTheme="majorBidi" w:hAnsiTheme="majorBidi" w:cstheme="majorBidi"/>
                <w:spacing w:val="-5"/>
              </w:rPr>
            </w:pPr>
          </w:p>
        </w:tc>
        <w:tc>
          <w:tcPr>
            <w:tcW w:w="1034" w:type="dxa"/>
            <w:tcBorders>
              <w:top w:val="nil"/>
              <w:right w:val="nil"/>
            </w:tcBorders>
          </w:tcPr>
          <w:p w14:paraId="3340099B" w14:textId="77777777" w:rsidR="0046337C" w:rsidRPr="008945A8" w:rsidRDefault="0046337C" w:rsidP="00A8039B">
            <w:pPr>
              <w:tabs>
                <w:tab w:val="decimal" w:pos="858"/>
              </w:tabs>
              <w:spacing w:line="360" w:lineRule="exact"/>
              <w:jc w:val="right"/>
              <w:rPr>
                <w:rFonts w:asciiTheme="majorBidi" w:hAnsiTheme="majorBidi" w:cstheme="majorBidi"/>
                <w:spacing w:val="-5"/>
                <w:cs/>
              </w:rPr>
            </w:pPr>
            <w:r w:rsidRPr="008945A8">
              <w:rPr>
                <w:rFonts w:asciiTheme="majorBidi" w:hAnsiTheme="majorBidi" w:cstheme="majorBidi"/>
                <w:spacing w:val="-5"/>
              </w:rPr>
              <w:t>5,002</w:t>
            </w:r>
          </w:p>
        </w:tc>
      </w:tr>
      <w:tr w:rsidR="0046337C" w:rsidRPr="008945A8" w14:paraId="4040B1F1" w14:textId="77777777" w:rsidTr="00116DEC">
        <w:trPr>
          <w:cantSplit/>
          <w:trHeight w:val="70"/>
        </w:trPr>
        <w:tc>
          <w:tcPr>
            <w:tcW w:w="2932" w:type="dxa"/>
            <w:tcBorders>
              <w:top w:val="nil"/>
              <w:left w:val="nil"/>
              <w:bottom w:val="nil"/>
              <w:right w:val="nil"/>
            </w:tcBorders>
          </w:tcPr>
          <w:p w14:paraId="08C7C9E2" w14:textId="77777777" w:rsidR="0046337C" w:rsidRPr="008945A8" w:rsidRDefault="0046337C" w:rsidP="00A8039B">
            <w:pPr>
              <w:spacing w:line="360" w:lineRule="exact"/>
              <w:rPr>
                <w:rFonts w:asciiTheme="majorBidi" w:hAnsiTheme="majorBidi" w:cstheme="majorBidi"/>
                <w:spacing w:val="-4"/>
              </w:rPr>
            </w:pPr>
            <w:r w:rsidRPr="008945A8">
              <w:rPr>
                <w:rFonts w:asciiTheme="majorBidi" w:hAnsiTheme="majorBidi" w:cstheme="majorBidi"/>
                <w:spacing w:val="-4"/>
              </w:rPr>
              <w:t>A Lot Tech Company Limited</w:t>
            </w:r>
          </w:p>
        </w:tc>
        <w:tc>
          <w:tcPr>
            <w:tcW w:w="729" w:type="dxa"/>
            <w:tcBorders>
              <w:top w:val="nil"/>
              <w:left w:val="nil"/>
              <w:bottom w:val="nil"/>
            </w:tcBorders>
          </w:tcPr>
          <w:p w14:paraId="73989779" w14:textId="77777777" w:rsidR="0046337C" w:rsidRPr="008945A8" w:rsidRDefault="0046337C" w:rsidP="00A8039B">
            <w:pPr>
              <w:tabs>
                <w:tab w:val="decimal" w:pos="792"/>
              </w:tabs>
              <w:spacing w:line="360" w:lineRule="exact"/>
              <w:rPr>
                <w:rFonts w:asciiTheme="majorBidi" w:hAnsiTheme="majorBidi" w:cstheme="majorBidi"/>
                <w:spacing w:val="-5"/>
              </w:rPr>
            </w:pPr>
            <w:r w:rsidRPr="008945A8">
              <w:rPr>
                <w:rFonts w:asciiTheme="majorBidi" w:hAnsiTheme="majorBidi" w:cstheme="majorBidi"/>
              </w:rPr>
              <w:t>625,900</w:t>
            </w:r>
          </w:p>
        </w:tc>
        <w:tc>
          <w:tcPr>
            <w:tcW w:w="110" w:type="dxa"/>
            <w:tcBorders>
              <w:top w:val="nil"/>
              <w:bottom w:val="nil"/>
            </w:tcBorders>
          </w:tcPr>
          <w:p w14:paraId="3FF7FBE3"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720" w:type="dxa"/>
            <w:tcBorders>
              <w:top w:val="nil"/>
              <w:bottom w:val="nil"/>
            </w:tcBorders>
          </w:tcPr>
          <w:p w14:paraId="278701EB" w14:textId="77777777" w:rsidR="0046337C" w:rsidRPr="008945A8" w:rsidRDefault="0046337C" w:rsidP="00A8039B">
            <w:pPr>
              <w:spacing w:line="360" w:lineRule="exact"/>
              <w:ind w:right="-13"/>
              <w:jc w:val="center"/>
              <w:rPr>
                <w:rFonts w:asciiTheme="majorBidi" w:hAnsiTheme="majorBidi" w:cstheme="majorBidi"/>
                <w:spacing w:val="-5"/>
              </w:rPr>
            </w:pPr>
            <w:r w:rsidRPr="008945A8">
              <w:rPr>
                <w:rFonts w:asciiTheme="majorBidi" w:hAnsiTheme="majorBidi" w:cstheme="majorBidi"/>
              </w:rPr>
              <w:t>625,900</w:t>
            </w:r>
          </w:p>
        </w:tc>
        <w:tc>
          <w:tcPr>
            <w:tcW w:w="126" w:type="dxa"/>
            <w:tcBorders>
              <w:top w:val="nil"/>
              <w:bottom w:val="nil"/>
            </w:tcBorders>
          </w:tcPr>
          <w:p w14:paraId="01614EAB" w14:textId="77777777" w:rsidR="0046337C" w:rsidRPr="008945A8" w:rsidRDefault="0046337C" w:rsidP="00A8039B">
            <w:pPr>
              <w:spacing w:line="360" w:lineRule="exact"/>
              <w:ind w:right="-13"/>
              <w:rPr>
                <w:rFonts w:asciiTheme="majorBidi" w:hAnsiTheme="majorBidi" w:cstheme="majorBidi"/>
                <w:spacing w:val="-5"/>
                <w:cs/>
              </w:rPr>
            </w:pPr>
          </w:p>
        </w:tc>
        <w:tc>
          <w:tcPr>
            <w:tcW w:w="849" w:type="dxa"/>
            <w:tcBorders>
              <w:top w:val="nil"/>
              <w:bottom w:val="nil"/>
            </w:tcBorders>
          </w:tcPr>
          <w:p w14:paraId="0D13B5BD" w14:textId="77777777" w:rsidR="0046337C" w:rsidRPr="008945A8" w:rsidRDefault="0046337C" w:rsidP="00A8039B">
            <w:pPr>
              <w:spacing w:line="360" w:lineRule="exact"/>
              <w:ind w:right="-13"/>
              <w:jc w:val="right"/>
              <w:rPr>
                <w:rFonts w:asciiTheme="majorBidi" w:hAnsiTheme="majorBidi" w:cstheme="majorBidi"/>
                <w:spacing w:val="-5"/>
              </w:rPr>
            </w:pPr>
            <w:r w:rsidRPr="008945A8">
              <w:rPr>
                <w:rFonts w:asciiTheme="majorBidi" w:hAnsiTheme="majorBidi" w:cstheme="majorBidi"/>
              </w:rPr>
              <w:t>40.00</w:t>
            </w:r>
          </w:p>
        </w:tc>
        <w:tc>
          <w:tcPr>
            <w:tcW w:w="110" w:type="dxa"/>
            <w:tcBorders>
              <w:top w:val="nil"/>
              <w:bottom w:val="nil"/>
            </w:tcBorders>
          </w:tcPr>
          <w:p w14:paraId="482FCF4E" w14:textId="77777777" w:rsidR="0046337C" w:rsidRPr="008945A8" w:rsidRDefault="0046337C" w:rsidP="00A8039B">
            <w:pPr>
              <w:spacing w:line="360" w:lineRule="exact"/>
              <w:ind w:right="-13"/>
              <w:jc w:val="right"/>
              <w:rPr>
                <w:rFonts w:asciiTheme="majorBidi" w:hAnsiTheme="majorBidi" w:cstheme="majorBidi"/>
                <w:spacing w:val="-5"/>
              </w:rPr>
            </w:pPr>
          </w:p>
        </w:tc>
        <w:tc>
          <w:tcPr>
            <w:tcW w:w="875" w:type="dxa"/>
            <w:tcBorders>
              <w:top w:val="nil"/>
              <w:bottom w:val="nil"/>
            </w:tcBorders>
          </w:tcPr>
          <w:p w14:paraId="6D30B8CA" w14:textId="77777777" w:rsidR="0046337C" w:rsidRPr="008945A8" w:rsidRDefault="0046337C" w:rsidP="00A8039B">
            <w:pPr>
              <w:spacing w:line="360" w:lineRule="exact"/>
              <w:ind w:right="-13"/>
              <w:jc w:val="right"/>
              <w:rPr>
                <w:rFonts w:asciiTheme="majorBidi" w:hAnsiTheme="majorBidi" w:cstheme="majorBidi"/>
                <w:spacing w:val="-5"/>
              </w:rPr>
            </w:pPr>
            <w:r w:rsidRPr="008945A8">
              <w:rPr>
                <w:rFonts w:asciiTheme="majorBidi" w:hAnsiTheme="majorBidi" w:cstheme="majorBidi"/>
              </w:rPr>
              <w:t>40.00</w:t>
            </w:r>
          </w:p>
        </w:tc>
        <w:tc>
          <w:tcPr>
            <w:tcW w:w="112" w:type="dxa"/>
            <w:tcBorders>
              <w:top w:val="nil"/>
            </w:tcBorders>
            <w:vAlign w:val="bottom"/>
          </w:tcPr>
          <w:p w14:paraId="012E10A0"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1031" w:type="dxa"/>
            <w:tcBorders>
              <w:bottom w:val="single" w:sz="6" w:space="0" w:color="auto"/>
            </w:tcBorders>
          </w:tcPr>
          <w:p w14:paraId="5F408BB0" w14:textId="77777777" w:rsidR="0046337C" w:rsidRPr="008945A8" w:rsidRDefault="0046337C" w:rsidP="00A8039B">
            <w:pPr>
              <w:tabs>
                <w:tab w:val="decimal" w:pos="928"/>
              </w:tabs>
              <w:spacing w:line="360" w:lineRule="exact"/>
              <w:jc w:val="right"/>
              <w:rPr>
                <w:rFonts w:asciiTheme="majorBidi" w:hAnsiTheme="majorBidi" w:cstheme="majorBidi"/>
                <w:spacing w:val="-5"/>
              </w:rPr>
            </w:pPr>
            <w:r w:rsidRPr="008945A8">
              <w:rPr>
                <w:rFonts w:asciiTheme="majorBidi" w:hAnsiTheme="majorBidi" w:cstheme="majorBidi"/>
                <w:spacing w:val="-5"/>
              </w:rPr>
              <w:t>625,900</w:t>
            </w:r>
          </w:p>
        </w:tc>
        <w:tc>
          <w:tcPr>
            <w:tcW w:w="142" w:type="dxa"/>
            <w:vAlign w:val="bottom"/>
          </w:tcPr>
          <w:p w14:paraId="4A3BB64E" w14:textId="77777777" w:rsidR="0046337C" w:rsidRPr="008945A8" w:rsidRDefault="0046337C" w:rsidP="00A8039B">
            <w:pPr>
              <w:tabs>
                <w:tab w:val="decimal" w:pos="743"/>
              </w:tabs>
              <w:spacing w:line="360" w:lineRule="exact"/>
              <w:rPr>
                <w:rFonts w:asciiTheme="majorBidi" w:hAnsiTheme="majorBidi" w:cstheme="majorBidi"/>
                <w:spacing w:val="-5"/>
              </w:rPr>
            </w:pPr>
          </w:p>
        </w:tc>
        <w:tc>
          <w:tcPr>
            <w:tcW w:w="1034" w:type="dxa"/>
            <w:tcBorders>
              <w:bottom w:val="single" w:sz="6" w:space="0" w:color="auto"/>
              <w:right w:val="nil"/>
            </w:tcBorders>
          </w:tcPr>
          <w:p w14:paraId="6FCDABB2" w14:textId="77777777" w:rsidR="0046337C" w:rsidRPr="008945A8" w:rsidRDefault="0046337C" w:rsidP="00A8039B">
            <w:pPr>
              <w:tabs>
                <w:tab w:val="decimal" w:pos="928"/>
              </w:tabs>
              <w:spacing w:line="360" w:lineRule="exact"/>
              <w:jc w:val="right"/>
              <w:rPr>
                <w:rFonts w:asciiTheme="majorBidi" w:hAnsiTheme="majorBidi" w:cstheme="majorBidi"/>
                <w:spacing w:val="-5"/>
              </w:rPr>
            </w:pPr>
            <w:r w:rsidRPr="008945A8">
              <w:rPr>
                <w:rFonts w:asciiTheme="majorBidi" w:hAnsiTheme="majorBidi" w:cstheme="majorBidi"/>
                <w:spacing w:val="-5"/>
              </w:rPr>
              <w:t>625,900</w:t>
            </w:r>
          </w:p>
        </w:tc>
      </w:tr>
      <w:tr w:rsidR="0046337C" w:rsidRPr="008945A8" w14:paraId="02F3AF21" w14:textId="77777777" w:rsidTr="00116DEC">
        <w:trPr>
          <w:cantSplit/>
        </w:trPr>
        <w:tc>
          <w:tcPr>
            <w:tcW w:w="2932" w:type="dxa"/>
            <w:tcBorders>
              <w:top w:val="nil"/>
              <w:left w:val="nil"/>
              <w:bottom w:val="nil"/>
              <w:right w:val="nil"/>
            </w:tcBorders>
            <w:vAlign w:val="bottom"/>
          </w:tcPr>
          <w:p w14:paraId="0CF74225" w14:textId="77777777" w:rsidR="0046337C" w:rsidRPr="008945A8" w:rsidRDefault="0046337C" w:rsidP="00A8039B">
            <w:pPr>
              <w:spacing w:line="360" w:lineRule="exact"/>
              <w:rPr>
                <w:rFonts w:asciiTheme="majorBidi" w:hAnsiTheme="majorBidi" w:cstheme="majorBidi"/>
              </w:rPr>
            </w:pPr>
            <w:r w:rsidRPr="008945A8">
              <w:rPr>
                <w:rFonts w:asciiTheme="majorBidi" w:hAnsiTheme="majorBidi" w:cstheme="majorBidi"/>
              </w:rPr>
              <w:t>Total investment in subsidiaries</w:t>
            </w:r>
          </w:p>
        </w:tc>
        <w:tc>
          <w:tcPr>
            <w:tcW w:w="729" w:type="dxa"/>
            <w:tcBorders>
              <w:top w:val="nil"/>
              <w:left w:val="nil"/>
              <w:bottom w:val="nil"/>
            </w:tcBorders>
            <w:vAlign w:val="bottom"/>
          </w:tcPr>
          <w:p w14:paraId="04B145E2"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110" w:type="dxa"/>
            <w:tcBorders>
              <w:top w:val="nil"/>
              <w:bottom w:val="nil"/>
            </w:tcBorders>
            <w:vAlign w:val="bottom"/>
          </w:tcPr>
          <w:p w14:paraId="1FD2AAAC"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720" w:type="dxa"/>
            <w:tcBorders>
              <w:top w:val="nil"/>
              <w:bottom w:val="nil"/>
            </w:tcBorders>
            <w:vAlign w:val="bottom"/>
          </w:tcPr>
          <w:p w14:paraId="6FEA4B78"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126" w:type="dxa"/>
            <w:tcBorders>
              <w:top w:val="nil"/>
              <w:bottom w:val="nil"/>
            </w:tcBorders>
            <w:vAlign w:val="bottom"/>
          </w:tcPr>
          <w:p w14:paraId="0A5E2346" w14:textId="77777777" w:rsidR="0046337C" w:rsidRPr="008945A8" w:rsidRDefault="0046337C" w:rsidP="00A8039B">
            <w:pPr>
              <w:spacing w:line="360" w:lineRule="exact"/>
              <w:ind w:right="-13"/>
              <w:jc w:val="center"/>
              <w:rPr>
                <w:rFonts w:asciiTheme="majorBidi" w:hAnsiTheme="majorBidi" w:cstheme="majorBidi"/>
                <w:spacing w:val="-5"/>
              </w:rPr>
            </w:pPr>
          </w:p>
        </w:tc>
        <w:tc>
          <w:tcPr>
            <w:tcW w:w="849" w:type="dxa"/>
            <w:tcBorders>
              <w:top w:val="nil"/>
              <w:bottom w:val="nil"/>
            </w:tcBorders>
            <w:vAlign w:val="bottom"/>
          </w:tcPr>
          <w:p w14:paraId="587BDE77" w14:textId="77777777" w:rsidR="0046337C" w:rsidRPr="008945A8" w:rsidRDefault="0046337C" w:rsidP="00A8039B">
            <w:pPr>
              <w:spacing w:line="360" w:lineRule="exact"/>
              <w:ind w:right="-13"/>
              <w:jc w:val="center"/>
              <w:rPr>
                <w:rFonts w:asciiTheme="majorBidi" w:hAnsiTheme="majorBidi" w:cstheme="majorBidi"/>
                <w:spacing w:val="-5"/>
              </w:rPr>
            </w:pPr>
          </w:p>
        </w:tc>
        <w:tc>
          <w:tcPr>
            <w:tcW w:w="110" w:type="dxa"/>
            <w:tcBorders>
              <w:top w:val="nil"/>
              <w:bottom w:val="nil"/>
            </w:tcBorders>
            <w:vAlign w:val="bottom"/>
          </w:tcPr>
          <w:p w14:paraId="23125140" w14:textId="77777777" w:rsidR="0046337C" w:rsidRPr="008945A8" w:rsidRDefault="0046337C" w:rsidP="00A8039B">
            <w:pPr>
              <w:spacing w:line="360" w:lineRule="exact"/>
              <w:ind w:right="-13"/>
              <w:jc w:val="center"/>
              <w:rPr>
                <w:rFonts w:asciiTheme="majorBidi" w:hAnsiTheme="majorBidi" w:cstheme="majorBidi"/>
                <w:spacing w:val="-5"/>
              </w:rPr>
            </w:pPr>
          </w:p>
        </w:tc>
        <w:tc>
          <w:tcPr>
            <w:tcW w:w="875" w:type="dxa"/>
            <w:tcBorders>
              <w:top w:val="nil"/>
              <w:bottom w:val="nil"/>
            </w:tcBorders>
            <w:vAlign w:val="bottom"/>
          </w:tcPr>
          <w:p w14:paraId="10C3CBCF" w14:textId="77777777" w:rsidR="0046337C" w:rsidRPr="008945A8" w:rsidRDefault="0046337C" w:rsidP="00A8039B">
            <w:pPr>
              <w:spacing w:line="360" w:lineRule="exact"/>
              <w:ind w:right="-13"/>
              <w:jc w:val="center"/>
              <w:rPr>
                <w:rFonts w:asciiTheme="majorBidi" w:hAnsiTheme="majorBidi" w:cstheme="majorBidi"/>
                <w:spacing w:val="-5"/>
              </w:rPr>
            </w:pPr>
          </w:p>
        </w:tc>
        <w:tc>
          <w:tcPr>
            <w:tcW w:w="112" w:type="dxa"/>
            <w:tcBorders>
              <w:top w:val="nil"/>
              <w:bottom w:val="nil"/>
            </w:tcBorders>
            <w:vAlign w:val="bottom"/>
          </w:tcPr>
          <w:p w14:paraId="426E8995"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1031" w:type="dxa"/>
            <w:tcBorders>
              <w:top w:val="single" w:sz="6" w:space="0" w:color="auto"/>
            </w:tcBorders>
            <w:vAlign w:val="bottom"/>
          </w:tcPr>
          <w:p w14:paraId="25A0FA9D" w14:textId="77777777" w:rsidR="0046337C" w:rsidRPr="008945A8" w:rsidRDefault="0046337C" w:rsidP="00A8039B">
            <w:pPr>
              <w:tabs>
                <w:tab w:val="decimal" w:pos="928"/>
              </w:tabs>
              <w:spacing w:line="360" w:lineRule="exact"/>
              <w:jc w:val="right"/>
              <w:rPr>
                <w:rFonts w:asciiTheme="majorBidi" w:hAnsiTheme="majorBidi" w:cstheme="majorBidi"/>
                <w:spacing w:val="-5"/>
                <w:cs/>
              </w:rPr>
            </w:pPr>
            <w:r w:rsidRPr="008945A8">
              <w:rPr>
                <w:rFonts w:asciiTheme="majorBidi" w:hAnsiTheme="majorBidi" w:cstheme="majorBidi"/>
                <w:spacing w:val="-5"/>
              </w:rPr>
              <w:t>680,700</w:t>
            </w:r>
          </w:p>
        </w:tc>
        <w:tc>
          <w:tcPr>
            <w:tcW w:w="142" w:type="dxa"/>
            <w:tcBorders>
              <w:top w:val="nil"/>
            </w:tcBorders>
            <w:vAlign w:val="bottom"/>
          </w:tcPr>
          <w:p w14:paraId="2BBB1893"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1034" w:type="dxa"/>
            <w:tcBorders>
              <w:top w:val="single" w:sz="6" w:space="0" w:color="auto"/>
              <w:right w:val="nil"/>
            </w:tcBorders>
            <w:vAlign w:val="bottom"/>
          </w:tcPr>
          <w:p w14:paraId="43AA9A71" w14:textId="77777777" w:rsidR="0046337C" w:rsidRPr="008945A8" w:rsidRDefault="0046337C" w:rsidP="00A8039B">
            <w:pPr>
              <w:tabs>
                <w:tab w:val="decimal" w:pos="858"/>
              </w:tabs>
              <w:spacing w:line="360" w:lineRule="exact"/>
              <w:jc w:val="right"/>
              <w:rPr>
                <w:rFonts w:asciiTheme="majorBidi" w:hAnsiTheme="majorBidi" w:cstheme="majorBidi"/>
                <w:spacing w:val="-5"/>
                <w:cs/>
              </w:rPr>
            </w:pPr>
            <w:r w:rsidRPr="008945A8">
              <w:rPr>
                <w:rFonts w:asciiTheme="majorBidi" w:hAnsiTheme="majorBidi" w:cstheme="majorBidi"/>
                <w:spacing w:val="-5"/>
              </w:rPr>
              <w:t>680,700</w:t>
            </w:r>
          </w:p>
        </w:tc>
      </w:tr>
      <w:tr w:rsidR="0046337C" w:rsidRPr="008945A8" w14:paraId="7EED5CB3" w14:textId="77777777" w:rsidTr="00116DEC">
        <w:trPr>
          <w:cantSplit/>
        </w:trPr>
        <w:tc>
          <w:tcPr>
            <w:tcW w:w="3661" w:type="dxa"/>
            <w:gridSpan w:val="2"/>
            <w:tcBorders>
              <w:top w:val="nil"/>
              <w:left w:val="nil"/>
              <w:bottom w:val="nil"/>
            </w:tcBorders>
            <w:vAlign w:val="bottom"/>
          </w:tcPr>
          <w:p w14:paraId="599242CE" w14:textId="77777777" w:rsidR="0046337C" w:rsidRPr="008945A8" w:rsidRDefault="0046337C" w:rsidP="00A8039B">
            <w:pPr>
              <w:tabs>
                <w:tab w:val="decimal" w:pos="792"/>
              </w:tabs>
              <w:spacing w:line="360" w:lineRule="exact"/>
              <w:rPr>
                <w:rFonts w:asciiTheme="majorBidi" w:hAnsiTheme="majorBidi" w:cstheme="majorBidi"/>
                <w:spacing w:val="-5"/>
              </w:rPr>
            </w:pPr>
            <w:r w:rsidRPr="008945A8">
              <w:rPr>
                <w:rFonts w:asciiTheme="majorBidi" w:hAnsiTheme="majorBidi" w:cstheme="majorBidi"/>
              </w:rPr>
              <w:t>Less Allowance for impairment in subsidiaries</w:t>
            </w:r>
          </w:p>
        </w:tc>
        <w:tc>
          <w:tcPr>
            <w:tcW w:w="110" w:type="dxa"/>
            <w:tcBorders>
              <w:top w:val="nil"/>
              <w:bottom w:val="nil"/>
            </w:tcBorders>
            <w:vAlign w:val="bottom"/>
          </w:tcPr>
          <w:p w14:paraId="5B19AD0E"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720" w:type="dxa"/>
            <w:tcBorders>
              <w:top w:val="nil"/>
              <w:bottom w:val="nil"/>
            </w:tcBorders>
            <w:vAlign w:val="bottom"/>
          </w:tcPr>
          <w:p w14:paraId="0310E93A"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126" w:type="dxa"/>
            <w:tcBorders>
              <w:top w:val="nil"/>
              <w:bottom w:val="nil"/>
            </w:tcBorders>
            <w:vAlign w:val="bottom"/>
          </w:tcPr>
          <w:p w14:paraId="3AD00234" w14:textId="77777777" w:rsidR="0046337C" w:rsidRPr="008945A8" w:rsidRDefault="0046337C" w:rsidP="00A8039B">
            <w:pPr>
              <w:spacing w:line="360" w:lineRule="exact"/>
              <w:ind w:right="-13"/>
              <w:jc w:val="center"/>
              <w:rPr>
                <w:rFonts w:asciiTheme="majorBidi" w:hAnsiTheme="majorBidi" w:cstheme="majorBidi"/>
                <w:spacing w:val="-5"/>
              </w:rPr>
            </w:pPr>
          </w:p>
        </w:tc>
        <w:tc>
          <w:tcPr>
            <w:tcW w:w="849" w:type="dxa"/>
            <w:tcBorders>
              <w:top w:val="nil"/>
              <w:bottom w:val="nil"/>
            </w:tcBorders>
            <w:vAlign w:val="bottom"/>
          </w:tcPr>
          <w:p w14:paraId="58F15E35" w14:textId="77777777" w:rsidR="0046337C" w:rsidRPr="008945A8" w:rsidRDefault="0046337C" w:rsidP="00A8039B">
            <w:pPr>
              <w:spacing w:line="360" w:lineRule="exact"/>
              <w:ind w:right="-13"/>
              <w:jc w:val="center"/>
              <w:rPr>
                <w:rFonts w:asciiTheme="majorBidi" w:hAnsiTheme="majorBidi" w:cstheme="majorBidi"/>
                <w:spacing w:val="-5"/>
              </w:rPr>
            </w:pPr>
          </w:p>
        </w:tc>
        <w:tc>
          <w:tcPr>
            <w:tcW w:w="110" w:type="dxa"/>
            <w:tcBorders>
              <w:top w:val="nil"/>
              <w:bottom w:val="nil"/>
            </w:tcBorders>
            <w:vAlign w:val="bottom"/>
          </w:tcPr>
          <w:p w14:paraId="3EB7F584" w14:textId="77777777" w:rsidR="0046337C" w:rsidRPr="008945A8" w:rsidRDefault="0046337C" w:rsidP="00A8039B">
            <w:pPr>
              <w:spacing w:line="360" w:lineRule="exact"/>
              <w:ind w:right="-13"/>
              <w:jc w:val="center"/>
              <w:rPr>
                <w:rFonts w:asciiTheme="majorBidi" w:hAnsiTheme="majorBidi" w:cstheme="majorBidi"/>
                <w:spacing w:val="-5"/>
              </w:rPr>
            </w:pPr>
          </w:p>
        </w:tc>
        <w:tc>
          <w:tcPr>
            <w:tcW w:w="875" w:type="dxa"/>
            <w:tcBorders>
              <w:top w:val="nil"/>
              <w:bottom w:val="nil"/>
            </w:tcBorders>
            <w:vAlign w:val="bottom"/>
          </w:tcPr>
          <w:p w14:paraId="32528FC3" w14:textId="77777777" w:rsidR="0046337C" w:rsidRPr="008945A8" w:rsidRDefault="0046337C" w:rsidP="00A8039B">
            <w:pPr>
              <w:spacing w:line="360" w:lineRule="exact"/>
              <w:ind w:right="-13"/>
              <w:jc w:val="center"/>
              <w:rPr>
                <w:rFonts w:asciiTheme="majorBidi" w:hAnsiTheme="majorBidi" w:cstheme="majorBidi"/>
                <w:spacing w:val="-5"/>
              </w:rPr>
            </w:pPr>
          </w:p>
        </w:tc>
        <w:tc>
          <w:tcPr>
            <w:tcW w:w="112" w:type="dxa"/>
            <w:tcBorders>
              <w:top w:val="nil"/>
              <w:bottom w:val="nil"/>
            </w:tcBorders>
            <w:vAlign w:val="bottom"/>
          </w:tcPr>
          <w:p w14:paraId="2461F845"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1031" w:type="dxa"/>
            <w:tcBorders>
              <w:bottom w:val="single" w:sz="6" w:space="0" w:color="auto"/>
            </w:tcBorders>
            <w:vAlign w:val="bottom"/>
          </w:tcPr>
          <w:p w14:paraId="5D7E2D08" w14:textId="77777777" w:rsidR="0046337C" w:rsidRPr="008945A8" w:rsidRDefault="0046337C" w:rsidP="00A8039B">
            <w:pPr>
              <w:spacing w:line="360" w:lineRule="exact"/>
              <w:ind w:right="-25"/>
              <w:jc w:val="right"/>
              <w:rPr>
                <w:rFonts w:asciiTheme="majorBidi" w:hAnsiTheme="majorBidi" w:cstheme="majorBidi"/>
                <w:spacing w:val="-5"/>
              </w:rPr>
            </w:pPr>
            <w:r w:rsidRPr="008945A8">
              <w:rPr>
                <w:rFonts w:asciiTheme="majorBidi" w:hAnsiTheme="majorBidi" w:cstheme="majorBidi"/>
                <w:spacing w:val="-5"/>
              </w:rPr>
              <w:t>(10,829)</w:t>
            </w:r>
          </w:p>
        </w:tc>
        <w:tc>
          <w:tcPr>
            <w:tcW w:w="142" w:type="dxa"/>
            <w:vAlign w:val="bottom"/>
          </w:tcPr>
          <w:p w14:paraId="4C926E10" w14:textId="77777777" w:rsidR="0046337C" w:rsidRPr="008945A8" w:rsidRDefault="0046337C" w:rsidP="00A8039B">
            <w:pPr>
              <w:tabs>
                <w:tab w:val="decimal" w:pos="792"/>
              </w:tabs>
              <w:spacing w:line="360" w:lineRule="exact"/>
              <w:rPr>
                <w:rFonts w:asciiTheme="majorBidi" w:hAnsiTheme="majorBidi" w:cstheme="majorBidi"/>
                <w:spacing w:val="-5"/>
              </w:rPr>
            </w:pPr>
          </w:p>
        </w:tc>
        <w:tc>
          <w:tcPr>
            <w:tcW w:w="1034" w:type="dxa"/>
            <w:tcBorders>
              <w:bottom w:val="single" w:sz="6" w:space="0" w:color="auto"/>
              <w:right w:val="nil"/>
            </w:tcBorders>
            <w:vAlign w:val="bottom"/>
          </w:tcPr>
          <w:p w14:paraId="289533B5" w14:textId="77777777" w:rsidR="0046337C" w:rsidRPr="008945A8" w:rsidRDefault="0046337C" w:rsidP="00A8039B">
            <w:pPr>
              <w:tabs>
                <w:tab w:val="decimal" w:pos="858"/>
              </w:tabs>
              <w:spacing w:line="360" w:lineRule="exact"/>
              <w:jc w:val="right"/>
              <w:rPr>
                <w:rFonts w:asciiTheme="majorBidi" w:hAnsiTheme="majorBidi" w:cstheme="majorBidi"/>
                <w:spacing w:val="-5"/>
              </w:rPr>
            </w:pPr>
            <w:r w:rsidRPr="008945A8">
              <w:rPr>
                <w:rFonts w:asciiTheme="majorBidi" w:hAnsiTheme="majorBidi" w:cstheme="majorBidi"/>
                <w:spacing w:val="-5"/>
              </w:rPr>
              <w:t>(10,829)</w:t>
            </w:r>
          </w:p>
        </w:tc>
      </w:tr>
      <w:tr w:rsidR="0046337C" w:rsidRPr="008945A8" w14:paraId="309BE727" w14:textId="77777777" w:rsidTr="00116DEC">
        <w:trPr>
          <w:cantSplit/>
        </w:trPr>
        <w:tc>
          <w:tcPr>
            <w:tcW w:w="2932" w:type="dxa"/>
            <w:tcBorders>
              <w:top w:val="nil"/>
              <w:left w:val="nil"/>
              <w:bottom w:val="nil"/>
              <w:right w:val="nil"/>
            </w:tcBorders>
            <w:vAlign w:val="bottom"/>
          </w:tcPr>
          <w:p w14:paraId="730A36D6" w14:textId="77777777" w:rsidR="0046337C" w:rsidRPr="008945A8" w:rsidRDefault="0046337C" w:rsidP="00A8039B">
            <w:pPr>
              <w:spacing w:line="360" w:lineRule="exact"/>
              <w:rPr>
                <w:rFonts w:asciiTheme="majorBidi" w:hAnsiTheme="majorBidi" w:cstheme="majorBidi"/>
              </w:rPr>
            </w:pPr>
            <w:r w:rsidRPr="008945A8">
              <w:rPr>
                <w:rFonts w:asciiTheme="majorBidi" w:hAnsiTheme="majorBidi" w:cstheme="majorBidi"/>
              </w:rPr>
              <w:t>Net investment in subsidiaries</w:t>
            </w:r>
          </w:p>
        </w:tc>
        <w:tc>
          <w:tcPr>
            <w:tcW w:w="729" w:type="dxa"/>
            <w:tcBorders>
              <w:top w:val="nil"/>
              <w:left w:val="nil"/>
              <w:bottom w:val="nil"/>
            </w:tcBorders>
            <w:vAlign w:val="bottom"/>
          </w:tcPr>
          <w:p w14:paraId="69E69AAA" w14:textId="77777777" w:rsidR="0046337C" w:rsidRPr="008945A8" w:rsidRDefault="0046337C" w:rsidP="00A8039B">
            <w:pPr>
              <w:tabs>
                <w:tab w:val="decimal" w:pos="792"/>
              </w:tabs>
              <w:spacing w:line="360" w:lineRule="exact"/>
              <w:rPr>
                <w:rFonts w:asciiTheme="majorBidi" w:hAnsiTheme="majorBidi" w:cstheme="majorBidi"/>
                <w:spacing w:val="-5"/>
                <w:highlight w:val="yellow"/>
              </w:rPr>
            </w:pPr>
          </w:p>
        </w:tc>
        <w:tc>
          <w:tcPr>
            <w:tcW w:w="110" w:type="dxa"/>
            <w:tcBorders>
              <w:top w:val="nil"/>
              <w:bottom w:val="nil"/>
            </w:tcBorders>
            <w:vAlign w:val="bottom"/>
          </w:tcPr>
          <w:p w14:paraId="4EC84D64" w14:textId="77777777" w:rsidR="0046337C" w:rsidRPr="008945A8" w:rsidRDefault="0046337C" w:rsidP="00A8039B">
            <w:pPr>
              <w:tabs>
                <w:tab w:val="decimal" w:pos="792"/>
              </w:tabs>
              <w:spacing w:line="360" w:lineRule="exact"/>
              <w:rPr>
                <w:rFonts w:asciiTheme="majorBidi" w:hAnsiTheme="majorBidi" w:cstheme="majorBidi"/>
                <w:spacing w:val="-5"/>
                <w:highlight w:val="yellow"/>
              </w:rPr>
            </w:pPr>
          </w:p>
        </w:tc>
        <w:tc>
          <w:tcPr>
            <w:tcW w:w="720" w:type="dxa"/>
            <w:tcBorders>
              <w:top w:val="nil"/>
              <w:bottom w:val="nil"/>
            </w:tcBorders>
            <w:vAlign w:val="bottom"/>
          </w:tcPr>
          <w:p w14:paraId="754DC2CD" w14:textId="77777777" w:rsidR="0046337C" w:rsidRPr="008945A8" w:rsidRDefault="0046337C" w:rsidP="00A8039B">
            <w:pPr>
              <w:tabs>
                <w:tab w:val="decimal" w:pos="792"/>
              </w:tabs>
              <w:spacing w:line="360" w:lineRule="exact"/>
              <w:rPr>
                <w:rFonts w:asciiTheme="majorBidi" w:hAnsiTheme="majorBidi" w:cstheme="majorBidi"/>
                <w:spacing w:val="-5"/>
                <w:highlight w:val="yellow"/>
              </w:rPr>
            </w:pPr>
          </w:p>
        </w:tc>
        <w:tc>
          <w:tcPr>
            <w:tcW w:w="126" w:type="dxa"/>
            <w:tcBorders>
              <w:top w:val="nil"/>
              <w:bottom w:val="nil"/>
            </w:tcBorders>
            <w:vAlign w:val="bottom"/>
          </w:tcPr>
          <w:p w14:paraId="43372BA2" w14:textId="77777777" w:rsidR="0046337C" w:rsidRPr="008945A8" w:rsidRDefault="0046337C" w:rsidP="00A8039B">
            <w:pPr>
              <w:spacing w:line="360" w:lineRule="exact"/>
              <w:ind w:right="-13"/>
              <w:jc w:val="center"/>
              <w:rPr>
                <w:rFonts w:asciiTheme="majorBidi" w:hAnsiTheme="majorBidi" w:cstheme="majorBidi"/>
                <w:spacing w:val="-5"/>
                <w:highlight w:val="yellow"/>
              </w:rPr>
            </w:pPr>
          </w:p>
        </w:tc>
        <w:tc>
          <w:tcPr>
            <w:tcW w:w="849" w:type="dxa"/>
            <w:tcBorders>
              <w:top w:val="nil"/>
              <w:bottom w:val="nil"/>
            </w:tcBorders>
            <w:vAlign w:val="bottom"/>
          </w:tcPr>
          <w:p w14:paraId="3691B4C1" w14:textId="77777777" w:rsidR="0046337C" w:rsidRPr="008945A8" w:rsidRDefault="0046337C" w:rsidP="00A8039B">
            <w:pPr>
              <w:spacing w:line="360" w:lineRule="exact"/>
              <w:ind w:right="-13"/>
              <w:jc w:val="center"/>
              <w:rPr>
                <w:rFonts w:asciiTheme="majorBidi" w:hAnsiTheme="majorBidi" w:cstheme="majorBidi"/>
                <w:spacing w:val="-5"/>
                <w:highlight w:val="yellow"/>
              </w:rPr>
            </w:pPr>
          </w:p>
        </w:tc>
        <w:tc>
          <w:tcPr>
            <w:tcW w:w="110" w:type="dxa"/>
            <w:tcBorders>
              <w:top w:val="nil"/>
              <w:bottom w:val="nil"/>
            </w:tcBorders>
            <w:vAlign w:val="bottom"/>
          </w:tcPr>
          <w:p w14:paraId="0ED00DDC" w14:textId="77777777" w:rsidR="0046337C" w:rsidRPr="008945A8" w:rsidRDefault="0046337C" w:rsidP="00A8039B">
            <w:pPr>
              <w:spacing w:line="360" w:lineRule="exact"/>
              <w:ind w:right="-13"/>
              <w:jc w:val="center"/>
              <w:rPr>
                <w:rFonts w:asciiTheme="majorBidi" w:hAnsiTheme="majorBidi" w:cstheme="majorBidi"/>
                <w:spacing w:val="-5"/>
                <w:highlight w:val="yellow"/>
              </w:rPr>
            </w:pPr>
          </w:p>
        </w:tc>
        <w:tc>
          <w:tcPr>
            <w:tcW w:w="875" w:type="dxa"/>
            <w:tcBorders>
              <w:top w:val="nil"/>
              <w:bottom w:val="nil"/>
            </w:tcBorders>
            <w:vAlign w:val="bottom"/>
          </w:tcPr>
          <w:p w14:paraId="5EB057CF" w14:textId="77777777" w:rsidR="0046337C" w:rsidRPr="008945A8" w:rsidRDefault="0046337C" w:rsidP="00A8039B">
            <w:pPr>
              <w:spacing w:line="360" w:lineRule="exact"/>
              <w:ind w:right="-13"/>
              <w:jc w:val="center"/>
              <w:rPr>
                <w:rFonts w:asciiTheme="majorBidi" w:hAnsiTheme="majorBidi" w:cstheme="majorBidi"/>
                <w:spacing w:val="-5"/>
                <w:highlight w:val="yellow"/>
              </w:rPr>
            </w:pPr>
          </w:p>
        </w:tc>
        <w:tc>
          <w:tcPr>
            <w:tcW w:w="112" w:type="dxa"/>
            <w:tcBorders>
              <w:top w:val="nil"/>
              <w:bottom w:val="nil"/>
            </w:tcBorders>
            <w:vAlign w:val="bottom"/>
          </w:tcPr>
          <w:p w14:paraId="2E258474" w14:textId="77777777" w:rsidR="0046337C" w:rsidRPr="008945A8" w:rsidRDefault="0046337C" w:rsidP="00A8039B">
            <w:pPr>
              <w:tabs>
                <w:tab w:val="decimal" w:pos="792"/>
              </w:tabs>
              <w:spacing w:line="360" w:lineRule="exact"/>
              <w:rPr>
                <w:rFonts w:asciiTheme="majorBidi" w:hAnsiTheme="majorBidi" w:cstheme="majorBidi"/>
                <w:spacing w:val="-5"/>
                <w:cs/>
              </w:rPr>
            </w:pPr>
          </w:p>
        </w:tc>
        <w:tc>
          <w:tcPr>
            <w:tcW w:w="1031" w:type="dxa"/>
            <w:tcBorders>
              <w:top w:val="single" w:sz="6" w:space="0" w:color="auto"/>
              <w:bottom w:val="double" w:sz="6" w:space="0" w:color="auto"/>
            </w:tcBorders>
            <w:vAlign w:val="bottom"/>
          </w:tcPr>
          <w:p w14:paraId="70573153" w14:textId="77777777" w:rsidR="0046337C" w:rsidRPr="008945A8" w:rsidRDefault="0046337C" w:rsidP="00A8039B">
            <w:pPr>
              <w:tabs>
                <w:tab w:val="decimal" w:pos="743"/>
              </w:tabs>
              <w:spacing w:line="360" w:lineRule="exact"/>
              <w:jc w:val="right"/>
              <w:rPr>
                <w:rFonts w:asciiTheme="majorBidi" w:hAnsiTheme="majorBidi" w:cstheme="majorBidi"/>
                <w:spacing w:val="-5"/>
              </w:rPr>
            </w:pPr>
            <w:r w:rsidRPr="008945A8">
              <w:rPr>
                <w:rFonts w:asciiTheme="majorBidi" w:hAnsiTheme="majorBidi" w:cstheme="majorBidi"/>
                <w:spacing w:val="-5"/>
              </w:rPr>
              <w:t>669,871</w:t>
            </w:r>
          </w:p>
        </w:tc>
        <w:tc>
          <w:tcPr>
            <w:tcW w:w="142" w:type="dxa"/>
            <w:vAlign w:val="bottom"/>
          </w:tcPr>
          <w:p w14:paraId="5C0C3F87" w14:textId="77777777" w:rsidR="0046337C" w:rsidRPr="008945A8" w:rsidRDefault="0046337C" w:rsidP="00A8039B">
            <w:pPr>
              <w:tabs>
                <w:tab w:val="decimal" w:pos="792"/>
              </w:tabs>
              <w:spacing w:line="360" w:lineRule="exact"/>
              <w:rPr>
                <w:rFonts w:asciiTheme="majorBidi" w:hAnsiTheme="majorBidi" w:cstheme="majorBidi"/>
                <w:spacing w:val="-5"/>
                <w:highlight w:val="yellow"/>
              </w:rPr>
            </w:pPr>
          </w:p>
        </w:tc>
        <w:tc>
          <w:tcPr>
            <w:tcW w:w="1034" w:type="dxa"/>
            <w:tcBorders>
              <w:top w:val="single" w:sz="6" w:space="0" w:color="auto"/>
              <w:bottom w:val="double" w:sz="6" w:space="0" w:color="auto"/>
              <w:right w:val="nil"/>
            </w:tcBorders>
            <w:vAlign w:val="bottom"/>
          </w:tcPr>
          <w:p w14:paraId="5CEDF9FB" w14:textId="77777777" w:rsidR="0046337C" w:rsidRPr="008945A8" w:rsidRDefault="0046337C" w:rsidP="00A8039B">
            <w:pPr>
              <w:tabs>
                <w:tab w:val="decimal" w:pos="858"/>
              </w:tabs>
              <w:spacing w:line="360" w:lineRule="exact"/>
              <w:jc w:val="right"/>
              <w:rPr>
                <w:rFonts w:asciiTheme="majorBidi" w:hAnsiTheme="majorBidi" w:cstheme="majorBidi"/>
                <w:spacing w:val="-5"/>
              </w:rPr>
            </w:pPr>
            <w:r w:rsidRPr="008945A8">
              <w:rPr>
                <w:rFonts w:asciiTheme="majorBidi" w:hAnsiTheme="majorBidi" w:cstheme="majorBidi"/>
                <w:spacing w:val="-5"/>
              </w:rPr>
              <w:t>669,871</w:t>
            </w:r>
          </w:p>
        </w:tc>
      </w:tr>
    </w:tbl>
    <w:p w14:paraId="7A31D534" w14:textId="77777777" w:rsidR="00CE61D2" w:rsidRDefault="00CE61D2" w:rsidP="00CE61D2">
      <w:pPr>
        <w:spacing w:line="200" w:lineRule="exact"/>
        <w:ind w:left="284" w:firstLine="437"/>
        <w:jc w:val="thaiDistribute"/>
        <w:rPr>
          <w:rFonts w:asciiTheme="majorBidi" w:hAnsiTheme="majorBidi" w:cstheme="majorBidi"/>
          <w:sz w:val="32"/>
          <w:szCs w:val="32"/>
        </w:rPr>
      </w:pPr>
    </w:p>
    <w:p w14:paraId="67FF9C41" w14:textId="4B544041" w:rsidR="0046337C" w:rsidRPr="008945A8" w:rsidRDefault="0046337C" w:rsidP="00A8039B">
      <w:pPr>
        <w:spacing w:line="360" w:lineRule="exact"/>
        <w:ind w:left="284" w:firstLine="436"/>
        <w:jc w:val="thaiDistribute"/>
        <w:rPr>
          <w:rFonts w:asciiTheme="majorBidi" w:hAnsiTheme="majorBidi" w:cstheme="majorBidi"/>
          <w:sz w:val="32"/>
          <w:szCs w:val="32"/>
        </w:rPr>
      </w:pPr>
      <w:r w:rsidRPr="008945A8">
        <w:rPr>
          <w:rFonts w:asciiTheme="majorBidi" w:hAnsiTheme="majorBidi" w:cstheme="majorBidi"/>
          <w:sz w:val="32"/>
          <w:szCs w:val="32"/>
        </w:rPr>
        <w:t>The Company has movement of the allowance for impairment of investment in the subsidiary for the year ended December 31, 2024 and 2023 as follows:</w:t>
      </w:r>
    </w:p>
    <w:tbl>
      <w:tblPr>
        <w:tblW w:w="8767" w:type="dxa"/>
        <w:tblInd w:w="312" w:type="dxa"/>
        <w:tblLayout w:type="fixed"/>
        <w:tblCellMar>
          <w:left w:w="28" w:type="dxa"/>
          <w:right w:w="28" w:type="dxa"/>
        </w:tblCellMar>
        <w:tblLook w:val="0000" w:firstRow="0" w:lastRow="0" w:firstColumn="0" w:lastColumn="0" w:noHBand="0" w:noVBand="0"/>
      </w:tblPr>
      <w:tblGrid>
        <w:gridCol w:w="4933"/>
        <w:gridCol w:w="1843"/>
        <w:gridCol w:w="142"/>
        <w:gridCol w:w="1843"/>
        <w:gridCol w:w="6"/>
      </w:tblGrid>
      <w:tr w:rsidR="0046337C" w:rsidRPr="008945A8" w14:paraId="707FBA9C" w14:textId="77777777" w:rsidTr="00C85527">
        <w:trPr>
          <w:trHeight w:val="240"/>
        </w:trPr>
        <w:tc>
          <w:tcPr>
            <w:tcW w:w="4933" w:type="dxa"/>
          </w:tcPr>
          <w:p w14:paraId="541A68B1" w14:textId="77777777" w:rsidR="0046337C" w:rsidRPr="008945A8" w:rsidRDefault="0046337C" w:rsidP="00A8039B">
            <w:pPr>
              <w:tabs>
                <w:tab w:val="left" w:pos="2160"/>
              </w:tabs>
              <w:overflowPunct w:val="0"/>
              <w:autoSpaceDE w:val="0"/>
              <w:autoSpaceDN w:val="0"/>
              <w:adjustRightInd w:val="0"/>
              <w:spacing w:line="360" w:lineRule="exact"/>
              <w:contextualSpacing/>
              <w:jc w:val="right"/>
              <w:textAlignment w:val="baseline"/>
              <w:rPr>
                <w:rFonts w:asciiTheme="majorBidi" w:hAnsiTheme="majorBidi" w:cstheme="majorBidi"/>
                <w:sz w:val="32"/>
                <w:szCs w:val="32"/>
              </w:rPr>
            </w:pPr>
          </w:p>
        </w:tc>
        <w:tc>
          <w:tcPr>
            <w:tcW w:w="3834" w:type="dxa"/>
            <w:gridSpan w:val="4"/>
            <w:tcBorders>
              <w:bottom w:val="single" w:sz="6" w:space="0" w:color="auto"/>
            </w:tcBorders>
          </w:tcPr>
          <w:p w14:paraId="142F2A8A" w14:textId="77777777" w:rsidR="0046337C" w:rsidRPr="008945A8" w:rsidRDefault="0046337C" w:rsidP="00A8039B">
            <w:pPr>
              <w:tabs>
                <w:tab w:val="left" w:pos="284"/>
                <w:tab w:val="left" w:pos="567"/>
              </w:tabs>
              <w:overflowPunct w:val="0"/>
              <w:autoSpaceDE w:val="0"/>
              <w:autoSpaceDN w:val="0"/>
              <w:adjustRightInd w:val="0"/>
              <w:spacing w:line="360" w:lineRule="exact"/>
              <w:ind w:right="74"/>
              <w:contextualSpacing/>
              <w:jc w:val="right"/>
              <w:textAlignment w:val="baseline"/>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5E985BD7" w14:textId="77777777" w:rsidTr="00C85527">
        <w:trPr>
          <w:trHeight w:val="240"/>
        </w:trPr>
        <w:tc>
          <w:tcPr>
            <w:tcW w:w="4933" w:type="dxa"/>
          </w:tcPr>
          <w:p w14:paraId="6F26E1A3" w14:textId="77777777" w:rsidR="0046337C" w:rsidRPr="008945A8" w:rsidRDefault="0046337C" w:rsidP="00A8039B">
            <w:pPr>
              <w:tabs>
                <w:tab w:val="left" w:pos="284"/>
                <w:tab w:val="left" w:pos="567"/>
              </w:tabs>
              <w:overflowPunct w:val="0"/>
              <w:autoSpaceDE w:val="0"/>
              <w:autoSpaceDN w:val="0"/>
              <w:adjustRightInd w:val="0"/>
              <w:spacing w:line="360" w:lineRule="exact"/>
              <w:contextualSpacing/>
              <w:jc w:val="both"/>
              <w:textAlignment w:val="baseline"/>
              <w:rPr>
                <w:rFonts w:asciiTheme="majorBidi" w:hAnsiTheme="majorBidi" w:cstheme="majorBidi"/>
                <w:sz w:val="32"/>
                <w:szCs w:val="32"/>
                <w:cs/>
              </w:rPr>
            </w:pPr>
          </w:p>
        </w:tc>
        <w:tc>
          <w:tcPr>
            <w:tcW w:w="3834" w:type="dxa"/>
            <w:gridSpan w:val="4"/>
            <w:tcBorders>
              <w:top w:val="single" w:sz="6" w:space="0" w:color="auto"/>
              <w:bottom w:val="single" w:sz="6" w:space="0" w:color="auto"/>
            </w:tcBorders>
          </w:tcPr>
          <w:p w14:paraId="41AB2ADE" w14:textId="77777777" w:rsidR="0046337C" w:rsidRPr="008945A8" w:rsidRDefault="0046337C" w:rsidP="00A8039B">
            <w:pPr>
              <w:tabs>
                <w:tab w:val="left" w:pos="284"/>
                <w:tab w:val="left" w:pos="567"/>
              </w:tabs>
              <w:overflowPunct w:val="0"/>
              <w:autoSpaceDE w:val="0"/>
              <w:autoSpaceDN w:val="0"/>
              <w:adjustRightInd w:val="0"/>
              <w:spacing w:line="360" w:lineRule="exact"/>
              <w:contextualSpacing/>
              <w:jc w:val="center"/>
              <w:textAlignment w:val="baseline"/>
              <w:rPr>
                <w:rFonts w:asciiTheme="majorBidi" w:hAnsiTheme="majorBidi" w:cstheme="majorBidi"/>
                <w:sz w:val="32"/>
                <w:szCs w:val="32"/>
              </w:rPr>
            </w:pPr>
            <w:r w:rsidRPr="008945A8">
              <w:rPr>
                <w:rFonts w:asciiTheme="majorBidi" w:hAnsiTheme="majorBidi" w:cstheme="majorBidi"/>
                <w:sz w:val="32"/>
                <w:szCs w:val="32"/>
              </w:rPr>
              <w:t>The Company Only</w:t>
            </w:r>
          </w:p>
        </w:tc>
      </w:tr>
      <w:tr w:rsidR="0046337C" w:rsidRPr="008945A8" w14:paraId="207AE088" w14:textId="77777777" w:rsidTr="00C85527">
        <w:trPr>
          <w:gridAfter w:val="1"/>
          <w:wAfter w:w="6" w:type="dxa"/>
          <w:trHeight w:val="240"/>
        </w:trPr>
        <w:tc>
          <w:tcPr>
            <w:tcW w:w="4933" w:type="dxa"/>
          </w:tcPr>
          <w:p w14:paraId="1608351A" w14:textId="77777777" w:rsidR="0046337C" w:rsidRPr="008945A8" w:rsidRDefault="0046337C" w:rsidP="00A8039B">
            <w:pPr>
              <w:pStyle w:val="21"/>
              <w:spacing w:line="360" w:lineRule="exact"/>
              <w:ind w:left="-18"/>
              <w:rPr>
                <w:rFonts w:asciiTheme="majorBidi" w:hAnsiTheme="majorBidi" w:cstheme="majorBidi"/>
                <w:spacing w:val="4"/>
                <w:sz w:val="32"/>
                <w:szCs w:val="32"/>
                <w:cs/>
              </w:rPr>
            </w:pPr>
          </w:p>
        </w:tc>
        <w:tc>
          <w:tcPr>
            <w:tcW w:w="1843" w:type="dxa"/>
            <w:tcBorders>
              <w:top w:val="single" w:sz="6" w:space="0" w:color="auto"/>
              <w:bottom w:val="single" w:sz="6" w:space="0" w:color="auto"/>
            </w:tcBorders>
          </w:tcPr>
          <w:p w14:paraId="53E9F2CC" w14:textId="77777777" w:rsidR="0046337C" w:rsidRPr="008945A8" w:rsidRDefault="0046337C" w:rsidP="00A8039B">
            <w:pPr>
              <w:pStyle w:val="accttwolines"/>
              <w:spacing w:after="0" w:line="360" w:lineRule="exact"/>
              <w:ind w:left="-21" w:right="-21" w:firstLine="0"/>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2024</w:t>
            </w:r>
          </w:p>
        </w:tc>
        <w:tc>
          <w:tcPr>
            <w:tcW w:w="142" w:type="dxa"/>
          </w:tcPr>
          <w:p w14:paraId="51145978" w14:textId="77777777" w:rsidR="0046337C" w:rsidRPr="008945A8" w:rsidRDefault="0046337C" w:rsidP="00A8039B">
            <w:pPr>
              <w:overflowPunct w:val="0"/>
              <w:autoSpaceDE w:val="0"/>
              <w:autoSpaceDN w:val="0"/>
              <w:adjustRightInd w:val="0"/>
              <w:spacing w:line="360" w:lineRule="exact"/>
              <w:ind w:left="-105" w:right="-21"/>
              <w:contextualSpacing/>
              <w:jc w:val="center"/>
              <w:textAlignment w:val="baseline"/>
              <w:rPr>
                <w:rFonts w:asciiTheme="majorBidi" w:hAnsiTheme="majorBidi" w:cstheme="majorBidi"/>
                <w:sz w:val="32"/>
                <w:szCs w:val="32"/>
              </w:rPr>
            </w:pPr>
          </w:p>
        </w:tc>
        <w:tc>
          <w:tcPr>
            <w:tcW w:w="1843" w:type="dxa"/>
            <w:tcBorders>
              <w:top w:val="single" w:sz="6" w:space="0" w:color="auto"/>
              <w:bottom w:val="single" w:sz="6" w:space="0" w:color="auto"/>
            </w:tcBorders>
          </w:tcPr>
          <w:p w14:paraId="14B936E0" w14:textId="77777777" w:rsidR="0046337C" w:rsidRPr="008945A8" w:rsidRDefault="0046337C" w:rsidP="00A8039B">
            <w:pPr>
              <w:pStyle w:val="accttwolines"/>
              <w:spacing w:after="0" w:line="360" w:lineRule="exact"/>
              <w:ind w:left="0" w:right="-21" w:firstLine="0"/>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2023</w:t>
            </w:r>
          </w:p>
        </w:tc>
      </w:tr>
      <w:tr w:rsidR="0046337C" w:rsidRPr="008945A8" w14:paraId="7381F6B9" w14:textId="77777777" w:rsidTr="00C85527">
        <w:trPr>
          <w:gridAfter w:val="1"/>
          <w:wAfter w:w="6" w:type="dxa"/>
          <w:trHeight w:val="240"/>
        </w:trPr>
        <w:tc>
          <w:tcPr>
            <w:tcW w:w="4933" w:type="dxa"/>
          </w:tcPr>
          <w:p w14:paraId="25047AE1" w14:textId="77777777" w:rsidR="0046337C" w:rsidRPr="008945A8" w:rsidRDefault="0046337C" w:rsidP="00A8039B">
            <w:pPr>
              <w:pStyle w:val="21"/>
              <w:spacing w:line="360" w:lineRule="exact"/>
              <w:ind w:left="-18"/>
              <w:rPr>
                <w:rFonts w:asciiTheme="majorBidi" w:hAnsiTheme="majorBidi" w:cstheme="majorBidi"/>
                <w:spacing w:val="4"/>
                <w:sz w:val="32"/>
                <w:szCs w:val="32"/>
                <w:cs/>
              </w:rPr>
            </w:pPr>
            <w:r w:rsidRPr="008945A8">
              <w:rPr>
                <w:rFonts w:asciiTheme="majorBidi" w:hAnsiTheme="majorBidi" w:cstheme="majorBidi"/>
                <w:spacing w:val="4"/>
                <w:sz w:val="32"/>
                <w:szCs w:val="32"/>
              </w:rPr>
              <w:t>Beginning as at January 1</w:t>
            </w:r>
          </w:p>
        </w:tc>
        <w:tc>
          <w:tcPr>
            <w:tcW w:w="1843" w:type="dxa"/>
            <w:tcBorders>
              <w:top w:val="single" w:sz="6" w:space="0" w:color="auto"/>
            </w:tcBorders>
          </w:tcPr>
          <w:p w14:paraId="37EAC96E" w14:textId="77777777" w:rsidR="0046337C" w:rsidRPr="008945A8" w:rsidRDefault="0046337C" w:rsidP="00A8039B">
            <w:pPr>
              <w:pStyle w:val="accttwolines"/>
              <w:spacing w:after="0" w:line="360" w:lineRule="exact"/>
              <w:ind w:left="-105" w:right="77"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lang w:val="en-US" w:bidi="th-TH"/>
              </w:rPr>
              <w:t>10,829</w:t>
            </w:r>
          </w:p>
        </w:tc>
        <w:tc>
          <w:tcPr>
            <w:tcW w:w="142" w:type="dxa"/>
          </w:tcPr>
          <w:p w14:paraId="453E4392" w14:textId="77777777" w:rsidR="0046337C" w:rsidRPr="008945A8" w:rsidRDefault="0046337C" w:rsidP="00A8039B">
            <w:pPr>
              <w:overflowPunct w:val="0"/>
              <w:autoSpaceDE w:val="0"/>
              <w:autoSpaceDN w:val="0"/>
              <w:adjustRightInd w:val="0"/>
              <w:spacing w:line="360" w:lineRule="exact"/>
              <w:ind w:left="-105" w:right="57"/>
              <w:contextualSpacing/>
              <w:textAlignment w:val="baseline"/>
              <w:rPr>
                <w:rFonts w:asciiTheme="majorBidi" w:hAnsiTheme="majorBidi" w:cstheme="majorBidi"/>
                <w:sz w:val="32"/>
                <w:szCs w:val="32"/>
              </w:rPr>
            </w:pPr>
          </w:p>
        </w:tc>
        <w:tc>
          <w:tcPr>
            <w:tcW w:w="1843" w:type="dxa"/>
            <w:tcBorders>
              <w:top w:val="single" w:sz="6" w:space="0" w:color="auto"/>
            </w:tcBorders>
          </w:tcPr>
          <w:p w14:paraId="00B3243D" w14:textId="77777777" w:rsidR="0046337C" w:rsidRPr="008945A8" w:rsidRDefault="0046337C" w:rsidP="00A8039B">
            <w:pPr>
              <w:pStyle w:val="accttwolines"/>
              <w:spacing w:after="0" w:line="360" w:lineRule="exact"/>
              <w:ind w:left="-105" w:right="77"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lang w:val="en-US" w:bidi="th-TH"/>
              </w:rPr>
              <w:t>10,829</w:t>
            </w:r>
          </w:p>
        </w:tc>
      </w:tr>
      <w:tr w:rsidR="0046337C" w:rsidRPr="008945A8" w14:paraId="187FBC4A" w14:textId="77777777" w:rsidTr="00C85527">
        <w:trPr>
          <w:gridAfter w:val="1"/>
          <w:wAfter w:w="6" w:type="dxa"/>
          <w:trHeight w:val="240"/>
        </w:trPr>
        <w:tc>
          <w:tcPr>
            <w:tcW w:w="4933" w:type="dxa"/>
          </w:tcPr>
          <w:p w14:paraId="5BE30ABF" w14:textId="77777777" w:rsidR="0046337C" w:rsidRPr="008945A8" w:rsidRDefault="0046337C" w:rsidP="00A8039B">
            <w:pPr>
              <w:pStyle w:val="21"/>
              <w:spacing w:line="360" w:lineRule="exact"/>
              <w:ind w:left="-18"/>
              <w:rPr>
                <w:rFonts w:asciiTheme="majorBidi" w:hAnsiTheme="majorBidi" w:cstheme="majorBidi"/>
                <w:spacing w:val="4"/>
                <w:sz w:val="32"/>
                <w:szCs w:val="32"/>
                <w:cs/>
              </w:rPr>
            </w:pPr>
            <w:r w:rsidRPr="008945A8">
              <w:rPr>
                <w:rFonts w:asciiTheme="majorBidi" w:hAnsiTheme="majorBidi" w:cstheme="majorBidi"/>
                <w:spacing w:val="4"/>
                <w:sz w:val="32"/>
                <w:szCs w:val="32"/>
              </w:rPr>
              <w:t xml:space="preserve">Add: Increases during the year </w:t>
            </w:r>
          </w:p>
        </w:tc>
        <w:tc>
          <w:tcPr>
            <w:tcW w:w="1843" w:type="dxa"/>
          </w:tcPr>
          <w:p w14:paraId="30202A36" w14:textId="77777777" w:rsidR="0046337C" w:rsidRPr="008945A8" w:rsidRDefault="0046337C" w:rsidP="00A8039B">
            <w:pPr>
              <w:spacing w:line="360" w:lineRule="exact"/>
              <w:ind w:right="-872"/>
              <w:jc w:val="center"/>
              <w:rPr>
                <w:rFonts w:asciiTheme="majorBidi" w:hAnsiTheme="majorBidi" w:cstheme="majorBidi"/>
                <w:spacing w:val="-5"/>
              </w:rPr>
            </w:pPr>
            <w:r w:rsidRPr="008945A8">
              <w:rPr>
                <w:rFonts w:asciiTheme="majorBidi" w:hAnsiTheme="majorBidi" w:cstheme="majorBidi"/>
                <w:spacing w:val="-5"/>
              </w:rPr>
              <w:t xml:space="preserve">    -</w:t>
            </w:r>
          </w:p>
        </w:tc>
        <w:tc>
          <w:tcPr>
            <w:tcW w:w="142" w:type="dxa"/>
          </w:tcPr>
          <w:p w14:paraId="5D0037E0" w14:textId="77777777" w:rsidR="0046337C" w:rsidRPr="008945A8" w:rsidRDefault="0046337C" w:rsidP="00A8039B">
            <w:pPr>
              <w:overflowPunct w:val="0"/>
              <w:autoSpaceDE w:val="0"/>
              <w:autoSpaceDN w:val="0"/>
              <w:adjustRightInd w:val="0"/>
              <w:spacing w:line="360" w:lineRule="exact"/>
              <w:ind w:right="57"/>
              <w:contextualSpacing/>
              <w:jc w:val="right"/>
              <w:textAlignment w:val="baseline"/>
              <w:rPr>
                <w:rFonts w:asciiTheme="majorBidi" w:hAnsiTheme="majorBidi" w:cstheme="majorBidi"/>
              </w:rPr>
            </w:pPr>
          </w:p>
        </w:tc>
        <w:tc>
          <w:tcPr>
            <w:tcW w:w="1843" w:type="dxa"/>
          </w:tcPr>
          <w:p w14:paraId="6C6C798B" w14:textId="77777777" w:rsidR="0046337C" w:rsidRPr="008945A8" w:rsidRDefault="0046337C" w:rsidP="00A8039B">
            <w:pPr>
              <w:spacing w:line="360" w:lineRule="exact"/>
              <w:ind w:right="-872"/>
              <w:jc w:val="center"/>
              <w:rPr>
                <w:rFonts w:asciiTheme="majorBidi" w:hAnsiTheme="majorBidi" w:cstheme="majorBidi"/>
                <w:spacing w:val="-5"/>
              </w:rPr>
            </w:pPr>
            <w:r w:rsidRPr="008945A8">
              <w:rPr>
                <w:rFonts w:asciiTheme="majorBidi" w:hAnsiTheme="majorBidi" w:cstheme="majorBidi"/>
                <w:spacing w:val="-5"/>
              </w:rPr>
              <w:t xml:space="preserve">    -</w:t>
            </w:r>
          </w:p>
        </w:tc>
      </w:tr>
      <w:tr w:rsidR="0046337C" w:rsidRPr="008945A8" w14:paraId="2B7F2F66" w14:textId="77777777" w:rsidTr="00C85527">
        <w:trPr>
          <w:gridAfter w:val="1"/>
          <w:wAfter w:w="6" w:type="dxa"/>
          <w:trHeight w:val="240"/>
        </w:trPr>
        <w:tc>
          <w:tcPr>
            <w:tcW w:w="4933" w:type="dxa"/>
          </w:tcPr>
          <w:p w14:paraId="776720D8" w14:textId="77777777" w:rsidR="0046337C" w:rsidRPr="008945A8" w:rsidRDefault="0046337C" w:rsidP="00A8039B">
            <w:pPr>
              <w:pStyle w:val="21"/>
              <w:spacing w:line="360" w:lineRule="exact"/>
              <w:ind w:left="-18"/>
              <w:rPr>
                <w:rFonts w:asciiTheme="majorBidi" w:hAnsiTheme="majorBidi" w:cstheme="majorBidi"/>
                <w:spacing w:val="4"/>
                <w:sz w:val="32"/>
                <w:szCs w:val="32"/>
              </w:rPr>
            </w:pPr>
            <w:r w:rsidRPr="008945A8">
              <w:rPr>
                <w:rFonts w:asciiTheme="majorBidi" w:hAnsiTheme="majorBidi" w:cstheme="majorBidi"/>
                <w:spacing w:val="4"/>
                <w:sz w:val="32"/>
                <w:szCs w:val="32"/>
              </w:rPr>
              <w:t xml:space="preserve">Balance as at December 31  </w:t>
            </w:r>
          </w:p>
        </w:tc>
        <w:tc>
          <w:tcPr>
            <w:tcW w:w="1843" w:type="dxa"/>
            <w:tcBorders>
              <w:top w:val="single" w:sz="6" w:space="0" w:color="auto"/>
              <w:bottom w:val="double" w:sz="6" w:space="0" w:color="auto"/>
            </w:tcBorders>
          </w:tcPr>
          <w:p w14:paraId="4A6406FD" w14:textId="77777777" w:rsidR="0046337C" w:rsidRPr="008945A8" w:rsidRDefault="0046337C" w:rsidP="00A8039B">
            <w:pPr>
              <w:pStyle w:val="accttwolines"/>
              <w:spacing w:after="0" w:line="360" w:lineRule="exact"/>
              <w:ind w:left="-105" w:right="77"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lang w:val="en-US" w:bidi="th-TH"/>
              </w:rPr>
              <w:t>10,829</w:t>
            </w:r>
          </w:p>
        </w:tc>
        <w:tc>
          <w:tcPr>
            <w:tcW w:w="142" w:type="dxa"/>
          </w:tcPr>
          <w:p w14:paraId="7A6CEFF3" w14:textId="77777777" w:rsidR="0046337C" w:rsidRPr="008945A8" w:rsidRDefault="0046337C" w:rsidP="00A8039B">
            <w:pPr>
              <w:overflowPunct w:val="0"/>
              <w:autoSpaceDE w:val="0"/>
              <w:autoSpaceDN w:val="0"/>
              <w:adjustRightInd w:val="0"/>
              <w:spacing w:line="360" w:lineRule="exact"/>
              <w:ind w:right="57"/>
              <w:contextualSpacing/>
              <w:jc w:val="right"/>
              <w:textAlignment w:val="baseline"/>
              <w:rPr>
                <w:rFonts w:asciiTheme="majorBidi" w:hAnsiTheme="majorBidi" w:cstheme="majorBidi"/>
                <w:sz w:val="32"/>
                <w:szCs w:val="32"/>
              </w:rPr>
            </w:pPr>
          </w:p>
        </w:tc>
        <w:tc>
          <w:tcPr>
            <w:tcW w:w="1843" w:type="dxa"/>
            <w:tcBorders>
              <w:top w:val="single" w:sz="6" w:space="0" w:color="auto"/>
              <w:bottom w:val="double" w:sz="6" w:space="0" w:color="auto"/>
            </w:tcBorders>
          </w:tcPr>
          <w:p w14:paraId="403E2787" w14:textId="77777777" w:rsidR="0046337C" w:rsidRPr="008945A8" w:rsidRDefault="0046337C" w:rsidP="00A8039B">
            <w:pPr>
              <w:pStyle w:val="accttwolines"/>
              <w:spacing w:after="0" w:line="360" w:lineRule="exact"/>
              <w:ind w:left="-105" w:right="77" w:firstLine="0"/>
              <w:jc w:val="right"/>
              <w:rPr>
                <w:rFonts w:asciiTheme="majorBidi" w:hAnsiTheme="majorBidi" w:cstheme="majorBidi"/>
                <w:sz w:val="32"/>
                <w:szCs w:val="32"/>
                <w:lang w:val="en-US" w:bidi="th-TH"/>
              </w:rPr>
            </w:pPr>
            <w:r w:rsidRPr="008945A8">
              <w:rPr>
                <w:rFonts w:asciiTheme="majorBidi" w:hAnsiTheme="majorBidi" w:cstheme="majorBidi"/>
                <w:color w:val="000000" w:themeColor="text1"/>
                <w:sz w:val="32"/>
                <w:szCs w:val="32"/>
                <w:lang w:val="en-US" w:bidi="th-TH"/>
              </w:rPr>
              <w:t>10,829</w:t>
            </w:r>
          </w:p>
        </w:tc>
      </w:tr>
    </w:tbl>
    <w:p w14:paraId="494A2F3A" w14:textId="77777777" w:rsidR="0046337C" w:rsidRPr="00A8039B" w:rsidRDefault="0046337C" w:rsidP="00A8039B">
      <w:pPr>
        <w:spacing w:line="240" w:lineRule="atLeast"/>
        <w:ind w:left="284" w:right="170" w:firstLine="436"/>
        <w:jc w:val="thaiDistribute"/>
        <w:rPr>
          <w:rFonts w:asciiTheme="majorBidi" w:hAnsiTheme="majorBidi" w:cstheme="majorBidi"/>
          <w:sz w:val="32"/>
          <w:szCs w:val="32"/>
        </w:rPr>
      </w:pPr>
    </w:p>
    <w:p w14:paraId="7D81A277" w14:textId="4DD1C2C5" w:rsidR="00346FE7" w:rsidRPr="00CE61D2" w:rsidRDefault="00346FE7" w:rsidP="0046337C">
      <w:pPr>
        <w:spacing w:line="240" w:lineRule="atLeast"/>
        <w:ind w:left="284" w:right="170"/>
        <w:jc w:val="thaiDistribute"/>
        <w:rPr>
          <w:rFonts w:asciiTheme="majorBidi" w:eastAsia="Angsana New" w:hAnsiTheme="majorBidi" w:cstheme="majorBidi"/>
          <w:b/>
          <w:bCs/>
          <w:sz w:val="32"/>
          <w:szCs w:val="32"/>
          <w:u w:val="single"/>
        </w:rPr>
      </w:pPr>
      <w:r w:rsidRPr="00CE61D2">
        <w:rPr>
          <w:rFonts w:asciiTheme="majorBidi" w:eastAsia="Angsana New" w:hAnsiTheme="majorBidi" w:cstheme="majorBidi"/>
          <w:b/>
          <w:bCs/>
          <w:sz w:val="32"/>
          <w:szCs w:val="32"/>
          <w:u w:val="single"/>
        </w:rPr>
        <w:t>For the year 2024</w:t>
      </w:r>
    </w:p>
    <w:p w14:paraId="3E028F60" w14:textId="1E960D1C" w:rsidR="0046337C" w:rsidRPr="008945A8" w:rsidRDefault="0046337C" w:rsidP="0046337C">
      <w:pPr>
        <w:spacing w:line="240" w:lineRule="atLeast"/>
        <w:ind w:left="284" w:right="170"/>
        <w:jc w:val="thaiDistribute"/>
        <w:rPr>
          <w:rFonts w:asciiTheme="majorBidi" w:eastAsia="Angsana New" w:hAnsiTheme="majorBidi" w:cstheme="majorBidi"/>
          <w:b/>
          <w:bCs/>
          <w:sz w:val="32"/>
          <w:szCs w:val="32"/>
          <w:cs/>
        </w:rPr>
      </w:pPr>
      <w:r w:rsidRPr="008945A8">
        <w:rPr>
          <w:rFonts w:asciiTheme="majorBidi" w:eastAsia="Angsana New" w:hAnsiTheme="majorBidi" w:cstheme="majorBidi"/>
          <w:b/>
          <w:bCs/>
          <w:sz w:val="32"/>
          <w:szCs w:val="32"/>
        </w:rPr>
        <w:t xml:space="preserve">THE ACQUISTION OF BUSINESS </w:t>
      </w:r>
    </w:p>
    <w:p w14:paraId="03431E69" w14:textId="77777777" w:rsidR="0046337C" w:rsidRPr="008945A8" w:rsidRDefault="0046337C" w:rsidP="00A8039B">
      <w:pPr>
        <w:tabs>
          <w:tab w:val="left" w:pos="284"/>
          <w:tab w:val="left" w:pos="868"/>
          <w:tab w:val="left" w:pos="1440"/>
          <w:tab w:val="left" w:pos="1985"/>
        </w:tabs>
        <w:spacing w:line="360" w:lineRule="exact"/>
        <w:ind w:left="289"/>
        <w:contextualSpacing/>
        <w:jc w:val="thaiDistribute"/>
        <w:rPr>
          <w:rFonts w:asciiTheme="majorBidi" w:hAnsiTheme="majorBidi" w:cstheme="majorBidi"/>
          <w:color w:val="000000" w:themeColor="text1"/>
          <w:spacing w:val="-2"/>
          <w:sz w:val="32"/>
          <w:szCs w:val="32"/>
        </w:rPr>
      </w:pPr>
      <w:r w:rsidRPr="008945A8">
        <w:rPr>
          <w:rFonts w:asciiTheme="majorBidi" w:hAnsiTheme="majorBidi" w:cstheme="majorBidi"/>
          <w:sz w:val="32"/>
          <w:szCs w:val="32"/>
        </w:rPr>
        <w:tab/>
      </w:r>
      <w:r w:rsidRPr="008945A8">
        <w:rPr>
          <w:rFonts w:asciiTheme="majorBidi" w:hAnsiTheme="majorBidi" w:cstheme="majorBidi"/>
          <w:color w:val="000000" w:themeColor="text1"/>
          <w:spacing w:val="-2"/>
          <w:sz w:val="32"/>
          <w:szCs w:val="32"/>
        </w:rPr>
        <w:t xml:space="preserve">On July 1, 2024, Gift Hospitality Co., Ltd. (Subsidiary) entered into an asset purchase agreement for business unit, which including the transfer of operational know-how in the food business and all employees related to the operation of such business with </w:t>
      </w:r>
      <w:proofErr w:type="spellStart"/>
      <w:r w:rsidRPr="008945A8">
        <w:rPr>
          <w:rFonts w:asciiTheme="majorBidi" w:hAnsiTheme="majorBidi" w:cstheme="majorBidi"/>
          <w:color w:val="000000" w:themeColor="text1"/>
          <w:spacing w:val="-2"/>
          <w:sz w:val="32"/>
          <w:szCs w:val="32"/>
        </w:rPr>
        <w:t>Okonomi</w:t>
      </w:r>
      <w:proofErr w:type="spellEnd"/>
      <w:r w:rsidRPr="008945A8">
        <w:rPr>
          <w:rFonts w:asciiTheme="majorBidi" w:hAnsiTheme="majorBidi" w:cstheme="majorBidi"/>
          <w:color w:val="000000" w:themeColor="text1"/>
          <w:spacing w:val="-2"/>
          <w:sz w:val="32"/>
          <w:szCs w:val="32"/>
        </w:rPr>
        <w:t xml:space="preserve"> (Thailand) Co., Ltd. (Seller) in accordance with the resolution of the Board of Director’s Meeting No. 5/2024 held on June 26, 2024 for a total amount of Baht 20 million</w:t>
      </w:r>
      <w:proofErr w:type="gramStart"/>
      <w:r w:rsidRPr="008945A8">
        <w:rPr>
          <w:rFonts w:asciiTheme="majorBidi" w:hAnsiTheme="majorBidi" w:cstheme="majorBidi"/>
          <w:color w:val="000000" w:themeColor="text1"/>
          <w:spacing w:val="-2"/>
          <w:sz w:val="32"/>
          <w:szCs w:val="32"/>
        </w:rPr>
        <w:t xml:space="preserve">. </w:t>
      </w:r>
      <w:proofErr w:type="gramEnd"/>
      <w:r w:rsidRPr="008945A8">
        <w:rPr>
          <w:rFonts w:asciiTheme="majorBidi" w:hAnsiTheme="majorBidi" w:cstheme="majorBidi"/>
          <w:color w:val="000000" w:themeColor="text1"/>
          <w:spacing w:val="-2"/>
          <w:sz w:val="32"/>
          <w:szCs w:val="32"/>
        </w:rPr>
        <w:t xml:space="preserve">The Company completed payment on August 1, 2024. </w:t>
      </w:r>
    </w:p>
    <w:p w14:paraId="40F24F07" w14:textId="77777777" w:rsidR="0046337C" w:rsidRPr="008945A8" w:rsidRDefault="0046337C" w:rsidP="00A8039B">
      <w:pPr>
        <w:tabs>
          <w:tab w:val="left" w:pos="284"/>
          <w:tab w:val="left" w:pos="868"/>
          <w:tab w:val="left" w:pos="1440"/>
          <w:tab w:val="left" w:pos="1985"/>
        </w:tabs>
        <w:spacing w:line="360" w:lineRule="exact"/>
        <w:ind w:left="289"/>
        <w:contextualSpacing/>
        <w:jc w:val="thaiDistribute"/>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ab/>
        <w:t xml:space="preserve">On August 1, 2024 the transfer of assets from </w:t>
      </w:r>
      <w:proofErr w:type="spellStart"/>
      <w:r w:rsidRPr="008945A8">
        <w:rPr>
          <w:rFonts w:asciiTheme="majorBidi" w:hAnsiTheme="majorBidi" w:cstheme="majorBidi"/>
          <w:color w:val="000000" w:themeColor="text1"/>
          <w:spacing w:val="-2"/>
          <w:sz w:val="32"/>
          <w:szCs w:val="32"/>
        </w:rPr>
        <w:t>Okonomi</w:t>
      </w:r>
      <w:proofErr w:type="spellEnd"/>
      <w:r w:rsidRPr="008945A8">
        <w:rPr>
          <w:rFonts w:asciiTheme="majorBidi" w:hAnsiTheme="majorBidi" w:cstheme="majorBidi"/>
          <w:color w:val="000000" w:themeColor="text1"/>
          <w:spacing w:val="-2"/>
          <w:sz w:val="32"/>
          <w:szCs w:val="32"/>
        </w:rPr>
        <w:t xml:space="preserve"> (Thailand) Co., Ltd. (Seller) was completed and included in the consolidated financial statements as follows:</w:t>
      </w:r>
    </w:p>
    <w:p w14:paraId="2ACE91D1" w14:textId="77777777" w:rsidR="0046337C" w:rsidRPr="008945A8" w:rsidRDefault="0046337C" w:rsidP="00EF483F">
      <w:pPr>
        <w:tabs>
          <w:tab w:val="left" w:pos="868"/>
        </w:tabs>
        <w:spacing w:line="320" w:lineRule="exact"/>
        <w:jc w:val="thaiDistribute"/>
        <w:rPr>
          <w:rFonts w:asciiTheme="majorBidi" w:hAnsiTheme="majorBidi" w:cstheme="majorBidi"/>
          <w:sz w:val="32"/>
          <w:szCs w:val="32"/>
          <w:highlight w:val="yellow"/>
        </w:rPr>
      </w:pPr>
    </w:p>
    <w:bookmarkEnd w:id="13"/>
    <w:tbl>
      <w:tblPr>
        <w:tblW w:w="9019" w:type="dxa"/>
        <w:tblInd w:w="284" w:type="dxa"/>
        <w:tblLayout w:type="fixed"/>
        <w:tblCellMar>
          <w:left w:w="57" w:type="dxa"/>
          <w:right w:w="57" w:type="dxa"/>
        </w:tblCellMar>
        <w:tblLook w:val="04A0" w:firstRow="1" w:lastRow="0" w:firstColumn="1" w:lastColumn="0" w:noHBand="0" w:noVBand="1"/>
      </w:tblPr>
      <w:tblGrid>
        <w:gridCol w:w="3969"/>
        <w:gridCol w:w="1645"/>
        <w:gridCol w:w="138"/>
        <w:gridCol w:w="1563"/>
        <w:gridCol w:w="141"/>
        <w:gridCol w:w="1563"/>
      </w:tblGrid>
      <w:tr w:rsidR="0046337C" w:rsidRPr="008945A8" w14:paraId="09262279" w14:textId="77777777" w:rsidTr="00742F48">
        <w:trPr>
          <w:cantSplit/>
          <w:tblHeader/>
        </w:trPr>
        <w:tc>
          <w:tcPr>
            <w:tcW w:w="3969" w:type="dxa"/>
            <w:vAlign w:val="bottom"/>
          </w:tcPr>
          <w:p w14:paraId="51BCDA56" w14:textId="77777777" w:rsidR="0046337C" w:rsidRPr="008945A8" w:rsidRDefault="0046337C" w:rsidP="00A8039B">
            <w:pPr>
              <w:spacing w:line="360" w:lineRule="exact"/>
              <w:rPr>
                <w:rFonts w:asciiTheme="majorBidi" w:eastAsia="MS Mincho" w:hAnsiTheme="majorBidi" w:cstheme="majorBidi"/>
                <w:spacing w:val="2"/>
                <w:sz w:val="32"/>
                <w:szCs w:val="32"/>
                <w:u w:val="single"/>
                <w:cs/>
              </w:rPr>
            </w:pPr>
          </w:p>
        </w:tc>
        <w:tc>
          <w:tcPr>
            <w:tcW w:w="5050" w:type="dxa"/>
            <w:gridSpan w:val="5"/>
            <w:tcBorders>
              <w:bottom w:val="single" w:sz="6" w:space="0" w:color="auto"/>
            </w:tcBorders>
          </w:tcPr>
          <w:p w14:paraId="55110628" w14:textId="77777777" w:rsidR="0046337C" w:rsidRPr="008945A8" w:rsidRDefault="0046337C" w:rsidP="00A8039B">
            <w:pPr>
              <w:spacing w:line="360" w:lineRule="exact"/>
              <w:ind w:hanging="80"/>
              <w:jc w:val="right"/>
              <w:rPr>
                <w:rFonts w:asciiTheme="majorBidi" w:eastAsia="MS Mincho" w:hAnsiTheme="majorBidi" w:cstheme="majorBidi"/>
                <w:spacing w:val="2"/>
                <w:sz w:val="32"/>
                <w:szCs w:val="32"/>
                <w:cs/>
              </w:rPr>
            </w:pPr>
            <w:r w:rsidRPr="008945A8">
              <w:rPr>
                <w:rFonts w:asciiTheme="majorBidi" w:hAnsiTheme="majorBidi" w:cstheme="majorBidi"/>
                <w:sz w:val="32"/>
                <w:szCs w:val="32"/>
                <w:cs/>
              </w:rPr>
              <w:t>(</w:t>
            </w:r>
            <w:r w:rsidRPr="008945A8">
              <w:rPr>
                <w:rFonts w:asciiTheme="majorBidi" w:hAnsiTheme="majorBidi" w:cstheme="majorBidi"/>
                <w:sz w:val="32"/>
                <w:szCs w:val="32"/>
              </w:rPr>
              <w:t>Unit: Thousand Baht</w:t>
            </w:r>
            <w:r w:rsidRPr="008945A8">
              <w:rPr>
                <w:rFonts w:asciiTheme="majorBidi" w:hAnsiTheme="majorBidi" w:cstheme="majorBidi"/>
                <w:sz w:val="32"/>
                <w:szCs w:val="32"/>
                <w:cs/>
              </w:rPr>
              <w:t>)</w:t>
            </w:r>
          </w:p>
        </w:tc>
      </w:tr>
      <w:tr w:rsidR="0046337C" w:rsidRPr="008945A8" w14:paraId="7811AF8B" w14:textId="77777777" w:rsidTr="00742F48">
        <w:trPr>
          <w:cantSplit/>
          <w:tblHeader/>
        </w:trPr>
        <w:tc>
          <w:tcPr>
            <w:tcW w:w="3969" w:type="dxa"/>
            <w:vAlign w:val="bottom"/>
          </w:tcPr>
          <w:p w14:paraId="17052BB0" w14:textId="77777777" w:rsidR="0046337C" w:rsidRPr="008945A8" w:rsidRDefault="0046337C" w:rsidP="00A8039B">
            <w:pPr>
              <w:spacing w:line="360" w:lineRule="exact"/>
              <w:rPr>
                <w:rFonts w:asciiTheme="majorBidi" w:eastAsia="MS Mincho" w:hAnsiTheme="majorBidi" w:cstheme="majorBidi"/>
                <w:spacing w:val="2"/>
                <w:sz w:val="32"/>
                <w:szCs w:val="32"/>
                <w:u w:val="single"/>
                <w:cs/>
              </w:rPr>
            </w:pPr>
          </w:p>
        </w:tc>
        <w:tc>
          <w:tcPr>
            <w:tcW w:w="1645" w:type="dxa"/>
            <w:tcBorders>
              <w:bottom w:val="single" w:sz="6" w:space="0" w:color="auto"/>
            </w:tcBorders>
          </w:tcPr>
          <w:p w14:paraId="3C69CD77" w14:textId="77777777" w:rsidR="0046337C" w:rsidRPr="008945A8" w:rsidRDefault="0046337C" w:rsidP="00A8039B">
            <w:pPr>
              <w:spacing w:line="360" w:lineRule="exact"/>
              <w:jc w:val="center"/>
              <w:rPr>
                <w:rFonts w:asciiTheme="majorBidi" w:hAnsiTheme="majorBidi" w:cstheme="majorBidi"/>
                <w:sz w:val="32"/>
                <w:szCs w:val="32"/>
              </w:rPr>
            </w:pPr>
          </w:p>
          <w:p w14:paraId="41FC0F7E" w14:textId="77777777" w:rsidR="0046337C" w:rsidRPr="008945A8" w:rsidRDefault="0046337C" w:rsidP="00A8039B">
            <w:pPr>
              <w:spacing w:line="360" w:lineRule="exact"/>
              <w:jc w:val="center"/>
              <w:rPr>
                <w:rFonts w:asciiTheme="majorBidi" w:hAnsiTheme="majorBidi" w:cstheme="majorBidi"/>
                <w:sz w:val="32"/>
                <w:szCs w:val="32"/>
              </w:rPr>
            </w:pPr>
            <w:r w:rsidRPr="008945A8">
              <w:rPr>
                <w:rFonts w:asciiTheme="majorBidi" w:hAnsiTheme="majorBidi" w:cstheme="majorBidi"/>
                <w:sz w:val="32"/>
                <w:szCs w:val="32"/>
              </w:rPr>
              <w:t>Book Value</w:t>
            </w:r>
          </w:p>
        </w:tc>
        <w:tc>
          <w:tcPr>
            <w:tcW w:w="138" w:type="dxa"/>
          </w:tcPr>
          <w:p w14:paraId="7DEB36A0" w14:textId="77777777" w:rsidR="0046337C" w:rsidRPr="008945A8" w:rsidRDefault="0046337C" w:rsidP="00A8039B">
            <w:pPr>
              <w:spacing w:line="360" w:lineRule="exact"/>
              <w:ind w:hanging="80"/>
              <w:jc w:val="center"/>
              <w:rPr>
                <w:rFonts w:asciiTheme="majorBidi" w:eastAsia="MS Mincho" w:hAnsiTheme="majorBidi" w:cstheme="majorBidi"/>
                <w:sz w:val="32"/>
                <w:szCs w:val="32"/>
              </w:rPr>
            </w:pPr>
          </w:p>
        </w:tc>
        <w:tc>
          <w:tcPr>
            <w:tcW w:w="1563" w:type="dxa"/>
            <w:tcBorders>
              <w:left w:val="nil"/>
              <w:bottom w:val="single" w:sz="6" w:space="0" w:color="auto"/>
              <w:right w:val="nil"/>
            </w:tcBorders>
          </w:tcPr>
          <w:p w14:paraId="439BA0DF" w14:textId="77777777" w:rsidR="0046337C" w:rsidRPr="008945A8" w:rsidRDefault="0046337C" w:rsidP="00A8039B">
            <w:pPr>
              <w:spacing w:line="360" w:lineRule="exact"/>
              <w:jc w:val="center"/>
              <w:rPr>
                <w:rFonts w:asciiTheme="majorBidi" w:hAnsiTheme="majorBidi" w:cstheme="majorBidi"/>
                <w:sz w:val="32"/>
                <w:szCs w:val="32"/>
              </w:rPr>
            </w:pPr>
            <w:r w:rsidRPr="008945A8">
              <w:rPr>
                <w:rFonts w:asciiTheme="majorBidi" w:hAnsiTheme="majorBidi" w:cstheme="majorBidi"/>
                <w:sz w:val="32"/>
                <w:szCs w:val="32"/>
              </w:rPr>
              <w:t>Fair value adjusted</w:t>
            </w:r>
          </w:p>
        </w:tc>
        <w:tc>
          <w:tcPr>
            <w:tcW w:w="141" w:type="dxa"/>
            <w:tcBorders>
              <w:left w:val="nil"/>
              <w:right w:val="nil"/>
            </w:tcBorders>
          </w:tcPr>
          <w:p w14:paraId="44775185" w14:textId="77777777" w:rsidR="0046337C" w:rsidRPr="008945A8" w:rsidRDefault="0046337C" w:rsidP="00A8039B">
            <w:pPr>
              <w:spacing w:line="360" w:lineRule="exact"/>
              <w:ind w:hanging="80"/>
              <w:jc w:val="center"/>
              <w:rPr>
                <w:rFonts w:asciiTheme="majorBidi" w:eastAsia="MS Mincho" w:hAnsiTheme="majorBidi" w:cstheme="majorBidi"/>
                <w:spacing w:val="2"/>
                <w:sz w:val="32"/>
                <w:szCs w:val="32"/>
                <w:cs/>
              </w:rPr>
            </w:pPr>
          </w:p>
        </w:tc>
        <w:tc>
          <w:tcPr>
            <w:tcW w:w="1563" w:type="dxa"/>
            <w:tcBorders>
              <w:left w:val="nil"/>
              <w:bottom w:val="single" w:sz="6" w:space="0" w:color="auto"/>
              <w:right w:val="nil"/>
            </w:tcBorders>
          </w:tcPr>
          <w:p w14:paraId="307F323C" w14:textId="77777777" w:rsidR="0046337C" w:rsidRPr="008945A8" w:rsidRDefault="0046337C" w:rsidP="00A8039B">
            <w:pPr>
              <w:spacing w:line="360" w:lineRule="exact"/>
              <w:jc w:val="center"/>
              <w:rPr>
                <w:rFonts w:asciiTheme="majorBidi" w:hAnsiTheme="majorBidi" w:cstheme="majorBidi"/>
                <w:sz w:val="32"/>
                <w:szCs w:val="32"/>
              </w:rPr>
            </w:pPr>
          </w:p>
          <w:p w14:paraId="1AB6F640" w14:textId="77777777" w:rsidR="0046337C" w:rsidRPr="008945A8" w:rsidRDefault="0046337C" w:rsidP="00A8039B">
            <w:pPr>
              <w:spacing w:line="360" w:lineRule="exact"/>
              <w:jc w:val="center"/>
              <w:rPr>
                <w:rFonts w:asciiTheme="majorBidi" w:hAnsiTheme="majorBidi" w:cstheme="majorBidi"/>
                <w:sz w:val="32"/>
                <w:szCs w:val="32"/>
              </w:rPr>
            </w:pPr>
            <w:r w:rsidRPr="008945A8">
              <w:rPr>
                <w:rFonts w:asciiTheme="majorBidi" w:hAnsiTheme="majorBidi" w:cstheme="majorBidi"/>
                <w:sz w:val="32"/>
                <w:szCs w:val="32"/>
              </w:rPr>
              <w:t>Fair Value</w:t>
            </w:r>
          </w:p>
        </w:tc>
      </w:tr>
      <w:tr w:rsidR="0046337C" w:rsidRPr="008945A8" w14:paraId="32B66F56" w14:textId="77777777" w:rsidTr="00742F48">
        <w:trPr>
          <w:cantSplit/>
          <w:tblHeader/>
        </w:trPr>
        <w:tc>
          <w:tcPr>
            <w:tcW w:w="3969" w:type="dxa"/>
            <w:vAlign w:val="bottom"/>
          </w:tcPr>
          <w:p w14:paraId="59884D79" w14:textId="77777777" w:rsidR="0046337C" w:rsidRPr="008945A8" w:rsidRDefault="0046337C" w:rsidP="00A8039B">
            <w:pPr>
              <w:spacing w:line="360" w:lineRule="exact"/>
              <w:rPr>
                <w:rFonts w:asciiTheme="majorBidi" w:eastAsia="MS Mincho" w:hAnsiTheme="majorBidi" w:cstheme="majorBidi"/>
                <w:spacing w:val="2"/>
                <w:sz w:val="32"/>
                <w:szCs w:val="32"/>
                <w:u w:val="single"/>
              </w:rPr>
            </w:pPr>
            <w:r w:rsidRPr="008945A8">
              <w:rPr>
                <w:rFonts w:asciiTheme="majorBidi" w:eastAsia="MS Mincho" w:hAnsiTheme="majorBidi" w:cstheme="majorBidi"/>
                <w:spacing w:val="2"/>
                <w:sz w:val="32"/>
                <w:szCs w:val="32"/>
                <w:u w:val="single"/>
              </w:rPr>
              <w:t>Assets</w:t>
            </w:r>
          </w:p>
        </w:tc>
        <w:tc>
          <w:tcPr>
            <w:tcW w:w="1645" w:type="dxa"/>
            <w:tcBorders>
              <w:top w:val="single" w:sz="6" w:space="0" w:color="auto"/>
            </w:tcBorders>
            <w:vAlign w:val="bottom"/>
          </w:tcPr>
          <w:p w14:paraId="5D10FD09" w14:textId="77777777" w:rsidR="0046337C" w:rsidRPr="008945A8" w:rsidRDefault="0046337C" w:rsidP="00A8039B">
            <w:pPr>
              <w:spacing w:line="360" w:lineRule="exact"/>
              <w:jc w:val="right"/>
              <w:rPr>
                <w:rFonts w:asciiTheme="majorBidi" w:eastAsia="MS Mincho" w:hAnsiTheme="majorBidi" w:cstheme="majorBidi"/>
                <w:sz w:val="32"/>
                <w:szCs w:val="32"/>
              </w:rPr>
            </w:pPr>
          </w:p>
        </w:tc>
        <w:tc>
          <w:tcPr>
            <w:tcW w:w="138" w:type="dxa"/>
            <w:vAlign w:val="bottom"/>
          </w:tcPr>
          <w:p w14:paraId="6FC8398E" w14:textId="77777777" w:rsidR="0046337C" w:rsidRPr="008945A8" w:rsidRDefault="0046337C" w:rsidP="00A8039B">
            <w:pPr>
              <w:spacing w:line="360" w:lineRule="exact"/>
              <w:ind w:hanging="80"/>
              <w:jc w:val="right"/>
              <w:rPr>
                <w:rFonts w:asciiTheme="majorBidi" w:eastAsia="MS Mincho" w:hAnsiTheme="majorBidi" w:cstheme="majorBidi"/>
                <w:sz w:val="32"/>
                <w:szCs w:val="32"/>
              </w:rPr>
            </w:pPr>
          </w:p>
        </w:tc>
        <w:tc>
          <w:tcPr>
            <w:tcW w:w="1563" w:type="dxa"/>
            <w:tcBorders>
              <w:top w:val="single" w:sz="6" w:space="0" w:color="auto"/>
            </w:tcBorders>
            <w:vAlign w:val="bottom"/>
          </w:tcPr>
          <w:p w14:paraId="6F54DD04" w14:textId="77777777" w:rsidR="0046337C" w:rsidRPr="008945A8" w:rsidRDefault="0046337C" w:rsidP="00A8039B">
            <w:pPr>
              <w:spacing w:line="360" w:lineRule="exact"/>
              <w:ind w:hanging="80"/>
              <w:jc w:val="right"/>
              <w:rPr>
                <w:rFonts w:asciiTheme="majorBidi" w:eastAsia="MS Mincho" w:hAnsiTheme="majorBidi" w:cstheme="majorBidi"/>
                <w:spacing w:val="2"/>
                <w:sz w:val="32"/>
                <w:szCs w:val="32"/>
              </w:rPr>
            </w:pPr>
          </w:p>
        </w:tc>
        <w:tc>
          <w:tcPr>
            <w:tcW w:w="141" w:type="dxa"/>
          </w:tcPr>
          <w:p w14:paraId="25AFD9F7" w14:textId="77777777" w:rsidR="0046337C" w:rsidRPr="008945A8" w:rsidRDefault="0046337C" w:rsidP="00A8039B">
            <w:pPr>
              <w:spacing w:line="360" w:lineRule="exact"/>
              <w:ind w:hanging="80"/>
              <w:jc w:val="right"/>
              <w:rPr>
                <w:rFonts w:asciiTheme="majorBidi" w:eastAsia="MS Mincho" w:hAnsiTheme="majorBidi" w:cstheme="majorBidi"/>
                <w:spacing w:val="2"/>
                <w:sz w:val="32"/>
                <w:szCs w:val="32"/>
              </w:rPr>
            </w:pPr>
          </w:p>
        </w:tc>
        <w:tc>
          <w:tcPr>
            <w:tcW w:w="1563" w:type="dxa"/>
            <w:tcBorders>
              <w:top w:val="single" w:sz="6" w:space="0" w:color="auto"/>
            </w:tcBorders>
          </w:tcPr>
          <w:p w14:paraId="6649A7C7" w14:textId="77777777" w:rsidR="0046337C" w:rsidRPr="008945A8" w:rsidRDefault="0046337C" w:rsidP="00A8039B">
            <w:pPr>
              <w:spacing w:line="360" w:lineRule="exact"/>
              <w:ind w:hanging="80"/>
              <w:jc w:val="right"/>
              <w:rPr>
                <w:rFonts w:asciiTheme="majorBidi" w:eastAsia="MS Mincho" w:hAnsiTheme="majorBidi" w:cstheme="majorBidi"/>
                <w:spacing w:val="2"/>
                <w:sz w:val="32"/>
                <w:szCs w:val="32"/>
              </w:rPr>
            </w:pPr>
          </w:p>
        </w:tc>
      </w:tr>
      <w:tr w:rsidR="0046337C" w:rsidRPr="008945A8" w14:paraId="7F8FFF5B" w14:textId="77777777" w:rsidTr="00742F48">
        <w:trPr>
          <w:cantSplit/>
          <w:tblHeader/>
        </w:trPr>
        <w:tc>
          <w:tcPr>
            <w:tcW w:w="3969" w:type="dxa"/>
            <w:vAlign w:val="bottom"/>
          </w:tcPr>
          <w:p w14:paraId="1BD9FB41" w14:textId="77777777" w:rsidR="0046337C" w:rsidRPr="008945A8" w:rsidRDefault="0046337C" w:rsidP="00A8039B">
            <w:pPr>
              <w:spacing w:line="360" w:lineRule="exact"/>
              <w:rPr>
                <w:rFonts w:asciiTheme="majorBidi" w:eastAsia="MS Mincho" w:hAnsiTheme="majorBidi" w:cstheme="majorBidi"/>
                <w:spacing w:val="2"/>
                <w:sz w:val="32"/>
                <w:szCs w:val="32"/>
              </w:rPr>
            </w:pPr>
            <w:r w:rsidRPr="008945A8">
              <w:rPr>
                <w:rFonts w:asciiTheme="majorBidi" w:eastAsia="MS Mincho" w:hAnsiTheme="majorBidi" w:cstheme="majorBidi"/>
                <w:spacing w:val="2"/>
                <w:sz w:val="32"/>
                <w:szCs w:val="32"/>
              </w:rPr>
              <w:t>Identifiable net assets</w:t>
            </w:r>
          </w:p>
        </w:tc>
        <w:tc>
          <w:tcPr>
            <w:tcW w:w="1645" w:type="dxa"/>
            <w:vAlign w:val="center"/>
          </w:tcPr>
          <w:p w14:paraId="1488AB42" w14:textId="77777777" w:rsidR="0046337C" w:rsidRPr="008945A8" w:rsidRDefault="0046337C" w:rsidP="00A8039B">
            <w:pPr>
              <w:spacing w:line="360" w:lineRule="exact"/>
              <w:jc w:val="right"/>
              <w:rPr>
                <w:rFonts w:asciiTheme="majorBidi" w:hAnsiTheme="majorBidi" w:cstheme="majorBidi"/>
                <w:sz w:val="32"/>
                <w:szCs w:val="32"/>
                <w:cs/>
              </w:rPr>
            </w:pPr>
            <w:r w:rsidRPr="008945A8">
              <w:rPr>
                <w:rFonts w:asciiTheme="majorBidi" w:hAnsiTheme="majorBidi" w:cstheme="majorBidi"/>
                <w:sz w:val="32"/>
                <w:szCs w:val="32"/>
              </w:rPr>
              <w:t>25,532</w:t>
            </w:r>
          </w:p>
        </w:tc>
        <w:tc>
          <w:tcPr>
            <w:tcW w:w="138" w:type="dxa"/>
            <w:vAlign w:val="bottom"/>
          </w:tcPr>
          <w:p w14:paraId="5A1EB0C2" w14:textId="77777777" w:rsidR="0046337C" w:rsidRPr="008945A8" w:rsidRDefault="0046337C" w:rsidP="00A8039B">
            <w:pPr>
              <w:spacing w:line="360" w:lineRule="exact"/>
              <w:ind w:hanging="80"/>
              <w:jc w:val="right"/>
              <w:rPr>
                <w:rFonts w:asciiTheme="majorBidi" w:eastAsia="MS Mincho" w:hAnsiTheme="majorBidi" w:cstheme="majorBidi"/>
                <w:sz w:val="32"/>
                <w:szCs w:val="32"/>
              </w:rPr>
            </w:pPr>
          </w:p>
        </w:tc>
        <w:tc>
          <w:tcPr>
            <w:tcW w:w="1563" w:type="dxa"/>
            <w:vAlign w:val="center"/>
          </w:tcPr>
          <w:p w14:paraId="666FDBA4" w14:textId="77777777" w:rsidR="0046337C" w:rsidRPr="008945A8" w:rsidRDefault="0046337C" w:rsidP="00A8039B">
            <w:pPr>
              <w:spacing w:line="360" w:lineRule="exact"/>
              <w:jc w:val="right"/>
              <w:rPr>
                <w:rFonts w:asciiTheme="majorBidi" w:hAnsiTheme="majorBidi" w:cstheme="majorBidi"/>
                <w:sz w:val="32"/>
                <w:szCs w:val="32"/>
              </w:rPr>
            </w:pPr>
            <w:r w:rsidRPr="008945A8">
              <w:rPr>
                <w:rFonts w:asciiTheme="majorBidi" w:hAnsiTheme="majorBidi" w:cstheme="majorBidi"/>
                <w:sz w:val="32"/>
                <w:szCs w:val="32"/>
              </w:rPr>
              <w:t>1,024</w:t>
            </w:r>
          </w:p>
        </w:tc>
        <w:tc>
          <w:tcPr>
            <w:tcW w:w="141" w:type="dxa"/>
          </w:tcPr>
          <w:p w14:paraId="6C4A0242" w14:textId="77777777" w:rsidR="0046337C" w:rsidRPr="008945A8" w:rsidRDefault="0046337C" w:rsidP="00A8039B">
            <w:pPr>
              <w:spacing w:line="360" w:lineRule="exact"/>
              <w:jc w:val="right"/>
              <w:rPr>
                <w:rFonts w:asciiTheme="majorBidi" w:hAnsiTheme="majorBidi" w:cstheme="majorBidi"/>
                <w:sz w:val="32"/>
                <w:szCs w:val="32"/>
              </w:rPr>
            </w:pPr>
          </w:p>
        </w:tc>
        <w:tc>
          <w:tcPr>
            <w:tcW w:w="1563" w:type="dxa"/>
          </w:tcPr>
          <w:p w14:paraId="6E459C74" w14:textId="77777777" w:rsidR="0046337C" w:rsidRPr="008945A8" w:rsidRDefault="0046337C" w:rsidP="00A8039B">
            <w:pPr>
              <w:spacing w:line="360" w:lineRule="exact"/>
              <w:jc w:val="right"/>
              <w:rPr>
                <w:rFonts w:asciiTheme="majorBidi" w:hAnsiTheme="majorBidi" w:cstheme="majorBidi"/>
                <w:sz w:val="32"/>
                <w:szCs w:val="32"/>
              </w:rPr>
            </w:pPr>
            <w:r w:rsidRPr="008945A8">
              <w:rPr>
                <w:rFonts w:asciiTheme="majorBidi" w:hAnsiTheme="majorBidi" w:cstheme="majorBidi"/>
                <w:sz w:val="32"/>
                <w:szCs w:val="32"/>
              </w:rPr>
              <w:t>26,556</w:t>
            </w:r>
          </w:p>
        </w:tc>
      </w:tr>
      <w:tr w:rsidR="0046337C" w:rsidRPr="008945A8" w14:paraId="286A6D11" w14:textId="77777777" w:rsidTr="00742F48">
        <w:trPr>
          <w:cantSplit/>
          <w:tblHeader/>
        </w:trPr>
        <w:tc>
          <w:tcPr>
            <w:tcW w:w="3969" w:type="dxa"/>
            <w:vAlign w:val="bottom"/>
          </w:tcPr>
          <w:p w14:paraId="52443194" w14:textId="77777777" w:rsidR="0046337C" w:rsidRPr="008945A8" w:rsidRDefault="0046337C" w:rsidP="00A8039B">
            <w:pPr>
              <w:tabs>
                <w:tab w:val="left" w:pos="270"/>
              </w:tabs>
              <w:spacing w:line="360" w:lineRule="exact"/>
              <w:rPr>
                <w:rFonts w:asciiTheme="majorBidi" w:hAnsiTheme="majorBidi" w:cstheme="majorBidi"/>
                <w:sz w:val="32"/>
                <w:szCs w:val="32"/>
              </w:rPr>
            </w:pPr>
            <w:r w:rsidRPr="008945A8">
              <w:rPr>
                <w:rFonts w:asciiTheme="majorBidi" w:hAnsiTheme="majorBidi" w:cstheme="majorBidi"/>
                <w:sz w:val="32"/>
                <w:szCs w:val="32"/>
              </w:rPr>
              <w:tab/>
              <w:t xml:space="preserve">Total </w:t>
            </w:r>
            <w:r w:rsidRPr="008945A8">
              <w:rPr>
                <w:rFonts w:asciiTheme="majorBidi" w:eastAsia="MS Mincho" w:hAnsiTheme="majorBidi" w:cstheme="majorBidi"/>
                <w:spacing w:val="2"/>
                <w:sz w:val="32"/>
                <w:szCs w:val="32"/>
              </w:rPr>
              <w:t>net assets</w:t>
            </w:r>
          </w:p>
        </w:tc>
        <w:tc>
          <w:tcPr>
            <w:tcW w:w="1645" w:type="dxa"/>
            <w:tcBorders>
              <w:top w:val="single" w:sz="6" w:space="0" w:color="auto"/>
              <w:bottom w:val="single" w:sz="6" w:space="0" w:color="auto"/>
            </w:tcBorders>
            <w:vAlign w:val="center"/>
          </w:tcPr>
          <w:p w14:paraId="1D2EEDC8" w14:textId="77777777" w:rsidR="0046337C" w:rsidRPr="008945A8" w:rsidRDefault="0046337C" w:rsidP="00A8039B">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sz w:val="32"/>
                <w:szCs w:val="32"/>
              </w:rPr>
              <w:t>25,532</w:t>
            </w:r>
          </w:p>
        </w:tc>
        <w:tc>
          <w:tcPr>
            <w:tcW w:w="138" w:type="dxa"/>
            <w:vAlign w:val="bottom"/>
          </w:tcPr>
          <w:p w14:paraId="2C64E487" w14:textId="77777777" w:rsidR="0046337C" w:rsidRPr="008945A8" w:rsidRDefault="0046337C" w:rsidP="00A8039B">
            <w:pPr>
              <w:spacing w:line="360" w:lineRule="exact"/>
              <w:jc w:val="right"/>
              <w:rPr>
                <w:rFonts w:asciiTheme="majorBidi" w:hAnsiTheme="majorBidi" w:cstheme="majorBidi"/>
                <w:sz w:val="32"/>
                <w:szCs w:val="32"/>
              </w:rPr>
            </w:pPr>
          </w:p>
        </w:tc>
        <w:tc>
          <w:tcPr>
            <w:tcW w:w="1563" w:type="dxa"/>
            <w:tcBorders>
              <w:top w:val="single" w:sz="6" w:space="0" w:color="auto"/>
              <w:bottom w:val="single" w:sz="6" w:space="0" w:color="auto"/>
            </w:tcBorders>
            <w:vAlign w:val="center"/>
          </w:tcPr>
          <w:p w14:paraId="359FE4D6" w14:textId="77777777" w:rsidR="0046337C" w:rsidRPr="008945A8" w:rsidRDefault="0046337C" w:rsidP="00A8039B">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sz w:val="32"/>
                <w:szCs w:val="32"/>
              </w:rPr>
              <w:t>1,024</w:t>
            </w:r>
          </w:p>
        </w:tc>
        <w:tc>
          <w:tcPr>
            <w:tcW w:w="141" w:type="dxa"/>
          </w:tcPr>
          <w:p w14:paraId="521ABEC2" w14:textId="77777777" w:rsidR="0046337C" w:rsidRPr="008945A8" w:rsidRDefault="0046337C" w:rsidP="00A8039B">
            <w:pPr>
              <w:spacing w:line="360" w:lineRule="exact"/>
              <w:ind w:right="1"/>
              <w:jc w:val="right"/>
              <w:rPr>
                <w:rFonts w:asciiTheme="majorBidi" w:hAnsiTheme="majorBidi" w:cstheme="majorBidi"/>
                <w:spacing w:val="2"/>
                <w:sz w:val="32"/>
                <w:szCs w:val="32"/>
              </w:rPr>
            </w:pPr>
          </w:p>
        </w:tc>
        <w:tc>
          <w:tcPr>
            <w:tcW w:w="1563" w:type="dxa"/>
            <w:tcBorders>
              <w:top w:val="single" w:sz="6" w:space="0" w:color="auto"/>
              <w:bottom w:val="single" w:sz="6" w:space="0" w:color="auto"/>
            </w:tcBorders>
          </w:tcPr>
          <w:p w14:paraId="6714EA39" w14:textId="77777777" w:rsidR="0046337C" w:rsidRPr="008945A8" w:rsidRDefault="0046337C" w:rsidP="00A8039B">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sz w:val="32"/>
                <w:szCs w:val="32"/>
              </w:rPr>
              <w:t>26,556</w:t>
            </w:r>
          </w:p>
        </w:tc>
      </w:tr>
      <w:tr w:rsidR="0046337C" w:rsidRPr="008945A8" w14:paraId="113062FC" w14:textId="77777777" w:rsidTr="00742F48">
        <w:trPr>
          <w:cantSplit/>
          <w:tblHeader/>
        </w:trPr>
        <w:tc>
          <w:tcPr>
            <w:tcW w:w="3969" w:type="dxa"/>
            <w:vAlign w:val="bottom"/>
          </w:tcPr>
          <w:p w14:paraId="15E6EF48" w14:textId="77777777" w:rsidR="0046337C" w:rsidRPr="008945A8" w:rsidRDefault="0046337C" w:rsidP="00A8039B">
            <w:pPr>
              <w:tabs>
                <w:tab w:val="left" w:pos="270"/>
              </w:tabs>
              <w:spacing w:line="360" w:lineRule="exact"/>
              <w:rPr>
                <w:rFonts w:asciiTheme="majorBidi" w:hAnsiTheme="majorBidi" w:cstheme="majorBidi"/>
                <w:sz w:val="32"/>
                <w:szCs w:val="32"/>
                <w:cs/>
              </w:rPr>
            </w:pPr>
            <w:r w:rsidRPr="008945A8">
              <w:rPr>
                <w:rFonts w:asciiTheme="majorBidi" w:hAnsiTheme="majorBidi" w:cstheme="majorBidi"/>
                <w:sz w:val="32"/>
                <w:szCs w:val="32"/>
              </w:rPr>
              <w:t>Consideration paid – Cash</w:t>
            </w:r>
          </w:p>
        </w:tc>
        <w:tc>
          <w:tcPr>
            <w:tcW w:w="1645" w:type="dxa"/>
            <w:vAlign w:val="bottom"/>
          </w:tcPr>
          <w:p w14:paraId="57766948" w14:textId="77777777" w:rsidR="0046337C" w:rsidRPr="008945A8" w:rsidRDefault="0046337C" w:rsidP="00A8039B">
            <w:pPr>
              <w:spacing w:line="360" w:lineRule="exact"/>
              <w:ind w:right="1"/>
              <w:jc w:val="right"/>
              <w:rPr>
                <w:rFonts w:asciiTheme="majorBidi" w:hAnsiTheme="majorBidi" w:cstheme="majorBidi"/>
                <w:spacing w:val="2"/>
                <w:sz w:val="32"/>
                <w:szCs w:val="32"/>
              </w:rPr>
            </w:pPr>
          </w:p>
        </w:tc>
        <w:tc>
          <w:tcPr>
            <w:tcW w:w="138" w:type="dxa"/>
            <w:vAlign w:val="bottom"/>
          </w:tcPr>
          <w:p w14:paraId="74B1DDF9" w14:textId="77777777" w:rsidR="0046337C" w:rsidRPr="008945A8" w:rsidRDefault="0046337C" w:rsidP="00A8039B">
            <w:pPr>
              <w:spacing w:line="360" w:lineRule="exact"/>
              <w:jc w:val="right"/>
              <w:rPr>
                <w:rFonts w:asciiTheme="majorBidi" w:hAnsiTheme="majorBidi" w:cstheme="majorBidi"/>
                <w:sz w:val="32"/>
                <w:szCs w:val="32"/>
              </w:rPr>
            </w:pPr>
          </w:p>
        </w:tc>
        <w:tc>
          <w:tcPr>
            <w:tcW w:w="1563" w:type="dxa"/>
            <w:vAlign w:val="bottom"/>
          </w:tcPr>
          <w:p w14:paraId="669D8C18" w14:textId="77777777" w:rsidR="0046337C" w:rsidRPr="008945A8" w:rsidRDefault="0046337C" w:rsidP="00A8039B">
            <w:pPr>
              <w:spacing w:line="360" w:lineRule="exact"/>
              <w:ind w:right="1"/>
              <w:jc w:val="right"/>
              <w:rPr>
                <w:rFonts w:asciiTheme="majorBidi" w:hAnsiTheme="majorBidi" w:cstheme="majorBidi"/>
                <w:spacing w:val="2"/>
                <w:sz w:val="32"/>
                <w:szCs w:val="32"/>
              </w:rPr>
            </w:pPr>
          </w:p>
        </w:tc>
        <w:tc>
          <w:tcPr>
            <w:tcW w:w="141" w:type="dxa"/>
          </w:tcPr>
          <w:p w14:paraId="451471A0" w14:textId="77777777" w:rsidR="0046337C" w:rsidRPr="008945A8" w:rsidRDefault="0046337C" w:rsidP="00A8039B">
            <w:pPr>
              <w:spacing w:line="360" w:lineRule="exact"/>
              <w:ind w:right="1"/>
              <w:jc w:val="right"/>
              <w:rPr>
                <w:rFonts w:asciiTheme="majorBidi" w:hAnsiTheme="majorBidi" w:cstheme="majorBidi"/>
                <w:spacing w:val="2"/>
                <w:sz w:val="32"/>
                <w:szCs w:val="32"/>
              </w:rPr>
            </w:pPr>
          </w:p>
        </w:tc>
        <w:tc>
          <w:tcPr>
            <w:tcW w:w="1563" w:type="dxa"/>
            <w:tcBorders>
              <w:bottom w:val="single" w:sz="6" w:space="0" w:color="auto"/>
            </w:tcBorders>
          </w:tcPr>
          <w:p w14:paraId="3C57D919" w14:textId="77777777" w:rsidR="0046337C" w:rsidRPr="008945A8" w:rsidRDefault="0046337C" w:rsidP="00A8039B">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spacing w:val="2"/>
                <w:sz w:val="32"/>
                <w:szCs w:val="32"/>
              </w:rPr>
              <w:t>20,000</w:t>
            </w:r>
          </w:p>
        </w:tc>
      </w:tr>
      <w:tr w:rsidR="0046337C" w:rsidRPr="008945A8" w14:paraId="16D18381" w14:textId="77777777" w:rsidTr="00742F48">
        <w:trPr>
          <w:cantSplit/>
          <w:tblHeader/>
        </w:trPr>
        <w:tc>
          <w:tcPr>
            <w:tcW w:w="3969" w:type="dxa"/>
            <w:vAlign w:val="bottom"/>
          </w:tcPr>
          <w:p w14:paraId="08521B4B" w14:textId="77777777" w:rsidR="0046337C" w:rsidRPr="008945A8" w:rsidRDefault="0046337C" w:rsidP="00A8039B">
            <w:pPr>
              <w:tabs>
                <w:tab w:val="left" w:pos="270"/>
              </w:tabs>
              <w:spacing w:line="360" w:lineRule="exact"/>
              <w:rPr>
                <w:rFonts w:asciiTheme="majorBidi" w:eastAsia="MS Mincho" w:hAnsiTheme="majorBidi" w:cstheme="majorBidi"/>
                <w:spacing w:val="2"/>
                <w:sz w:val="32"/>
                <w:szCs w:val="32"/>
              </w:rPr>
            </w:pPr>
            <w:r w:rsidRPr="008945A8">
              <w:rPr>
                <w:rFonts w:asciiTheme="majorBidi" w:eastAsia="MS Mincho" w:hAnsiTheme="majorBidi" w:cstheme="majorBidi"/>
                <w:spacing w:val="2"/>
                <w:sz w:val="32"/>
                <w:szCs w:val="32"/>
              </w:rPr>
              <w:t xml:space="preserve">The difference between paid – cash </w:t>
            </w:r>
          </w:p>
          <w:p w14:paraId="50EDB322" w14:textId="77777777" w:rsidR="0046337C" w:rsidRPr="008945A8" w:rsidRDefault="0046337C" w:rsidP="00A8039B">
            <w:pPr>
              <w:tabs>
                <w:tab w:val="left" w:pos="270"/>
              </w:tabs>
              <w:spacing w:line="360" w:lineRule="exact"/>
              <w:rPr>
                <w:rFonts w:asciiTheme="majorBidi" w:hAnsiTheme="majorBidi" w:cstheme="majorBidi"/>
                <w:sz w:val="32"/>
                <w:szCs w:val="32"/>
              </w:rPr>
            </w:pPr>
            <w:r w:rsidRPr="008945A8">
              <w:rPr>
                <w:rFonts w:asciiTheme="majorBidi" w:eastAsia="MS Mincho" w:hAnsiTheme="majorBidi" w:cstheme="majorBidi"/>
                <w:spacing w:val="2"/>
                <w:sz w:val="32"/>
                <w:szCs w:val="32"/>
              </w:rPr>
              <w:tab/>
              <w:t>and value of the net assets</w:t>
            </w:r>
          </w:p>
        </w:tc>
        <w:tc>
          <w:tcPr>
            <w:tcW w:w="1645" w:type="dxa"/>
            <w:vAlign w:val="bottom"/>
          </w:tcPr>
          <w:p w14:paraId="49FE039B" w14:textId="77777777" w:rsidR="0046337C" w:rsidRPr="008945A8" w:rsidRDefault="0046337C" w:rsidP="00A8039B">
            <w:pPr>
              <w:spacing w:line="360" w:lineRule="exact"/>
              <w:ind w:right="-57"/>
              <w:jc w:val="right"/>
              <w:rPr>
                <w:rFonts w:asciiTheme="majorBidi" w:hAnsiTheme="majorBidi" w:cstheme="majorBidi"/>
                <w:spacing w:val="2"/>
                <w:sz w:val="32"/>
                <w:szCs w:val="32"/>
              </w:rPr>
            </w:pPr>
          </w:p>
        </w:tc>
        <w:tc>
          <w:tcPr>
            <w:tcW w:w="138" w:type="dxa"/>
            <w:vAlign w:val="bottom"/>
          </w:tcPr>
          <w:p w14:paraId="30DD2C7F" w14:textId="77777777" w:rsidR="0046337C" w:rsidRPr="008945A8" w:rsidRDefault="0046337C" w:rsidP="00A8039B">
            <w:pPr>
              <w:spacing w:line="360" w:lineRule="exact"/>
              <w:jc w:val="right"/>
              <w:rPr>
                <w:rFonts w:asciiTheme="majorBidi" w:hAnsiTheme="majorBidi" w:cstheme="majorBidi"/>
                <w:sz w:val="32"/>
                <w:szCs w:val="32"/>
              </w:rPr>
            </w:pPr>
          </w:p>
        </w:tc>
        <w:tc>
          <w:tcPr>
            <w:tcW w:w="1563" w:type="dxa"/>
            <w:vAlign w:val="bottom"/>
          </w:tcPr>
          <w:p w14:paraId="3000E026" w14:textId="77777777" w:rsidR="0046337C" w:rsidRPr="008945A8" w:rsidRDefault="0046337C" w:rsidP="00A8039B">
            <w:pPr>
              <w:spacing w:line="360" w:lineRule="exact"/>
              <w:ind w:right="-57"/>
              <w:jc w:val="right"/>
              <w:rPr>
                <w:rFonts w:asciiTheme="majorBidi" w:hAnsiTheme="majorBidi" w:cstheme="majorBidi"/>
                <w:spacing w:val="2"/>
                <w:sz w:val="32"/>
                <w:szCs w:val="32"/>
              </w:rPr>
            </w:pPr>
          </w:p>
        </w:tc>
        <w:tc>
          <w:tcPr>
            <w:tcW w:w="141" w:type="dxa"/>
          </w:tcPr>
          <w:p w14:paraId="2CA3EDBE" w14:textId="77777777" w:rsidR="0046337C" w:rsidRPr="008945A8" w:rsidRDefault="0046337C" w:rsidP="00A8039B">
            <w:pPr>
              <w:spacing w:line="360" w:lineRule="exact"/>
              <w:ind w:right="-57"/>
              <w:jc w:val="right"/>
              <w:rPr>
                <w:rFonts w:asciiTheme="majorBidi" w:hAnsiTheme="majorBidi" w:cstheme="majorBidi"/>
                <w:spacing w:val="2"/>
                <w:sz w:val="32"/>
                <w:szCs w:val="32"/>
              </w:rPr>
            </w:pPr>
          </w:p>
        </w:tc>
        <w:tc>
          <w:tcPr>
            <w:tcW w:w="1563" w:type="dxa"/>
            <w:tcBorders>
              <w:top w:val="single" w:sz="6" w:space="0" w:color="auto"/>
              <w:bottom w:val="double" w:sz="6" w:space="0" w:color="auto"/>
            </w:tcBorders>
          </w:tcPr>
          <w:p w14:paraId="27E466FE" w14:textId="77777777" w:rsidR="0046337C" w:rsidRPr="008945A8" w:rsidRDefault="0046337C" w:rsidP="00A8039B">
            <w:pPr>
              <w:spacing w:line="360" w:lineRule="exact"/>
              <w:ind w:right="1"/>
              <w:jc w:val="right"/>
              <w:rPr>
                <w:rFonts w:asciiTheme="majorBidi" w:hAnsiTheme="majorBidi" w:cstheme="majorBidi"/>
                <w:spacing w:val="2"/>
                <w:sz w:val="32"/>
                <w:szCs w:val="32"/>
              </w:rPr>
            </w:pPr>
          </w:p>
          <w:p w14:paraId="004FF75E" w14:textId="77777777" w:rsidR="0046337C" w:rsidRPr="008945A8" w:rsidRDefault="0046337C" w:rsidP="00A8039B">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spacing w:val="2"/>
                <w:sz w:val="32"/>
                <w:szCs w:val="32"/>
              </w:rPr>
              <w:t>6,556</w:t>
            </w:r>
          </w:p>
        </w:tc>
      </w:tr>
    </w:tbl>
    <w:p w14:paraId="7EAEA1BC" w14:textId="77777777" w:rsidR="0046337C" w:rsidRPr="008945A8" w:rsidRDefault="0046337C" w:rsidP="00116DEC">
      <w:pPr>
        <w:tabs>
          <w:tab w:val="left" w:pos="284"/>
          <w:tab w:val="left" w:pos="851"/>
          <w:tab w:val="left" w:pos="1440"/>
          <w:tab w:val="left" w:pos="1985"/>
        </w:tabs>
        <w:spacing w:line="360" w:lineRule="exact"/>
        <w:ind w:left="289"/>
        <w:contextualSpacing/>
        <w:jc w:val="thaiDistribute"/>
        <w:rPr>
          <w:rFonts w:asciiTheme="majorBidi" w:hAnsiTheme="majorBidi" w:cstheme="majorBidi"/>
          <w:color w:val="000000" w:themeColor="text1"/>
          <w:spacing w:val="-4"/>
          <w:sz w:val="32"/>
          <w:szCs w:val="32"/>
        </w:rPr>
      </w:pPr>
      <w:r w:rsidRPr="008945A8">
        <w:rPr>
          <w:rFonts w:asciiTheme="majorBidi" w:hAnsiTheme="majorBidi" w:cstheme="majorBidi"/>
          <w:color w:val="000000" w:themeColor="text1"/>
          <w:spacing w:val="-4"/>
          <w:sz w:val="32"/>
          <w:szCs w:val="32"/>
        </w:rPr>
        <w:tab/>
        <w:t>At present, it is under the consideration of the company in term of engaging the fir value assessment of the assets acquired and liabilities assumed at the acquisition date, in order to allocate costs of the business acquisition to such identifiable items</w:t>
      </w:r>
      <w:proofErr w:type="gramStart"/>
      <w:r w:rsidRPr="008945A8">
        <w:rPr>
          <w:rFonts w:asciiTheme="majorBidi" w:hAnsiTheme="majorBidi" w:cstheme="majorBidi"/>
          <w:color w:val="000000" w:themeColor="text1"/>
          <w:spacing w:val="-4"/>
          <w:sz w:val="32"/>
          <w:szCs w:val="32"/>
        </w:rPr>
        <w:t xml:space="preserve">. </w:t>
      </w:r>
      <w:proofErr w:type="gramEnd"/>
      <w:r w:rsidRPr="008945A8">
        <w:rPr>
          <w:rFonts w:asciiTheme="majorBidi" w:hAnsiTheme="majorBidi" w:cstheme="majorBidi"/>
          <w:color w:val="000000" w:themeColor="text1"/>
          <w:spacing w:val="-4"/>
          <w:sz w:val="32"/>
          <w:szCs w:val="32"/>
        </w:rPr>
        <w:t xml:space="preserve">It is to be completed within the period of one year from the acquisition date allowed under Thai Financial Reporting Standard 3 Business Combinations. </w:t>
      </w:r>
    </w:p>
    <w:p w14:paraId="0C7FA883" w14:textId="77777777" w:rsidR="0046337C" w:rsidRDefault="0046337C" w:rsidP="00CE61D2">
      <w:pPr>
        <w:spacing w:line="240" w:lineRule="exact"/>
        <w:ind w:left="284" w:right="170" w:hanging="284"/>
        <w:jc w:val="thaiDistribute"/>
        <w:rPr>
          <w:rFonts w:asciiTheme="majorBidi" w:eastAsia="Angsana New" w:hAnsiTheme="majorBidi" w:cstheme="majorBidi"/>
          <w:b/>
          <w:bCs/>
          <w:sz w:val="32"/>
          <w:szCs w:val="32"/>
        </w:rPr>
      </w:pPr>
    </w:p>
    <w:p w14:paraId="18704EFB" w14:textId="77777777" w:rsidR="0046337C" w:rsidRPr="008945A8" w:rsidRDefault="0046337C" w:rsidP="00A8039B">
      <w:pPr>
        <w:pStyle w:val="af9"/>
        <w:spacing w:line="240" w:lineRule="atLeast"/>
        <w:ind w:left="284"/>
        <w:jc w:val="thaiDistribute"/>
        <w:rPr>
          <w:rFonts w:asciiTheme="majorBidi" w:eastAsia="Angsana New" w:hAnsiTheme="majorBidi" w:cstheme="majorBidi"/>
          <w:b/>
          <w:bCs/>
          <w:caps/>
          <w:spacing w:val="-6"/>
          <w:sz w:val="32"/>
          <w:szCs w:val="32"/>
        </w:rPr>
      </w:pPr>
      <w:bookmarkStart w:id="15" w:name="_Hlk182389447"/>
      <w:r w:rsidRPr="008945A8">
        <w:rPr>
          <w:rFonts w:asciiTheme="majorBidi" w:eastAsia="Angsana New" w:hAnsiTheme="majorBidi" w:cstheme="majorBidi"/>
          <w:b/>
          <w:bCs/>
          <w:caps/>
          <w:spacing w:val="-6"/>
          <w:sz w:val="32"/>
          <w:szCs w:val="32"/>
        </w:rPr>
        <w:t xml:space="preserve">Business combinations under common control </w:t>
      </w:r>
      <w:bookmarkEnd w:id="15"/>
      <w:r w:rsidRPr="008945A8">
        <w:rPr>
          <w:rFonts w:asciiTheme="majorBidi" w:eastAsia="Angsana New" w:hAnsiTheme="majorBidi" w:cstheme="majorBidi"/>
          <w:b/>
          <w:bCs/>
          <w:caps/>
          <w:spacing w:val="-6"/>
          <w:sz w:val="32"/>
          <w:szCs w:val="32"/>
        </w:rPr>
        <w:t>and retrospective financial statement adjustments from business combinations under common control</w:t>
      </w:r>
    </w:p>
    <w:p w14:paraId="2792BF2A" w14:textId="77777777" w:rsidR="0046337C" w:rsidRPr="008945A8" w:rsidRDefault="0046337C" w:rsidP="00A8039B">
      <w:pPr>
        <w:tabs>
          <w:tab w:val="left" w:pos="851"/>
        </w:tabs>
        <w:spacing w:line="360" w:lineRule="exact"/>
        <w:ind w:left="284" w:hanging="284"/>
        <w:jc w:val="thaiDistribute"/>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4"/>
          <w:sz w:val="32"/>
          <w:szCs w:val="32"/>
        </w:rPr>
        <w:tab/>
      </w:r>
      <w:bookmarkStart w:id="16" w:name="_Hlk182389497"/>
      <w:r w:rsidRPr="008945A8">
        <w:rPr>
          <w:rFonts w:asciiTheme="majorBidi" w:hAnsiTheme="majorBidi" w:cstheme="majorBidi"/>
          <w:color w:val="000000" w:themeColor="text1"/>
          <w:spacing w:val="-4"/>
          <w:sz w:val="32"/>
          <w:szCs w:val="32"/>
        </w:rPr>
        <w:tab/>
      </w:r>
      <w:r w:rsidRPr="008945A8">
        <w:rPr>
          <w:rFonts w:asciiTheme="majorBidi" w:hAnsiTheme="majorBidi" w:cstheme="majorBidi"/>
          <w:color w:val="000000" w:themeColor="text1"/>
          <w:spacing w:val="-2"/>
          <w:sz w:val="32"/>
          <w:szCs w:val="32"/>
        </w:rPr>
        <w:t>On August 15, 2024, at the Extraordinary General Meeting of Shareholders No. 1/2024, a resolution was passed approving Gift Hospitality Co., Ltd. (“the Subsidiary” or “GH”) to acquire assets by purchasing the assets  including the transfer of operational know-how in the food business and all employees related to the operation of such business with Beam X Co., Ltd. (“BEAMX”) and Mom’s Touch (Thailand) Co., Ltd. (“MOM’S TOUCH”) for use in the food and beverage business,</w:t>
      </w:r>
      <w:bookmarkEnd w:id="16"/>
      <w:r w:rsidRPr="008945A8">
        <w:rPr>
          <w:rFonts w:asciiTheme="majorBidi" w:hAnsiTheme="majorBidi" w:cstheme="majorBidi"/>
          <w:color w:val="000000" w:themeColor="text1"/>
          <w:spacing w:val="-2"/>
          <w:sz w:val="32"/>
          <w:szCs w:val="32"/>
        </w:rPr>
        <w:t xml:space="preserve"> with a total transaction value not exceeding Baht 255.71 million. On September 1, 2024, it was determined that this transaction is a business combination under common control, with a retrospective adjustment of financial statements due to the business combination under common control</w:t>
      </w:r>
      <w:proofErr w:type="gramStart"/>
      <w:r w:rsidRPr="008945A8">
        <w:rPr>
          <w:rFonts w:asciiTheme="majorBidi" w:hAnsiTheme="majorBidi" w:cstheme="majorBidi"/>
          <w:color w:val="000000" w:themeColor="text1"/>
          <w:spacing w:val="-2"/>
          <w:sz w:val="32"/>
          <w:szCs w:val="32"/>
        </w:rPr>
        <w:t xml:space="preserve">. </w:t>
      </w:r>
      <w:proofErr w:type="gramEnd"/>
      <w:r w:rsidRPr="008945A8">
        <w:rPr>
          <w:rFonts w:asciiTheme="majorBidi" w:hAnsiTheme="majorBidi" w:cstheme="majorBidi"/>
          <w:color w:val="000000" w:themeColor="text1"/>
          <w:spacing w:val="-2"/>
          <w:sz w:val="32"/>
          <w:szCs w:val="32"/>
        </w:rPr>
        <w:t xml:space="preserve">The details of the consideration paid in the business combination under common control and the net book value of the net assets acquired are as follows: </w:t>
      </w:r>
    </w:p>
    <w:tbl>
      <w:tblPr>
        <w:tblW w:w="4886" w:type="pct"/>
        <w:tblInd w:w="294" w:type="dxa"/>
        <w:tblCellMar>
          <w:left w:w="57" w:type="dxa"/>
          <w:right w:w="57" w:type="dxa"/>
        </w:tblCellMar>
        <w:tblLook w:val="04A0" w:firstRow="1" w:lastRow="0" w:firstColumn="1" w:lastColumn="0" w:noHBand="0" w:noVBand="1"/>
      </w:tblPr>
      <w:tblGrid>
        <w:gridCol w:w="3700"/>
        <w:gridCol w:w="141"/>
        <w:gridCol w:w="1853"/>
        <w:gridCol w:w="143"/>
        <w:gridCol w:w="1713"/>
        <w:gridCol w:w="141"/>
        <w:gridCol w:w="1467"/>
        <w:gridCol w:w="13"/>
      </w:tblGrid>
      <w:tr w:rsidR="0046337C" w:rsidRPr="008945A8" w14:paraId="692F7754" w14:textId="77777777" w:rsidTr="00742F48">
        <w:trPr>
          <w:gridAfter w:val="1"/>
          <w:wAfter w:w="7" w:type="pct"/>
          <w:cantSplit/>
          <w:trHeight w:val="80"/>
          <w:tblHeader/>
        </w:trPr>
        <w:tc>
          <w:tcPr>
            <w:tcW w:w="2017" w:type="pct"/>
            <w:vAlign w:val="bottom"/>
          </w:tcPr>
          <w:p w14:paraId="43BC68C7" w14:textId="77777777" w:rsidR="0046337C" w:rsidRPr="008945A8" w:rsidRDefault="0046337C" w:rsidP="00502E2F">
            <w:pPr>
              <w:spacing w:line="360" w:lineRule="exact"/>
              <w:rPr>
                <w:rFonts w:asciiTheme="majorBidi" w:eastAsia="MS Mincho" w:hAnsiTheme="majorBidi" w:cstheme="majorBidi"/>
                <w:spacing w:val="2"/>
                <w:sz w:val="32"/>
                <w:szCs w:val="32"/>
                <w:highlight w:val="yellow"/>
                <w:u w:val="single"/>
                <w:cs/>
              </w:rPr>
            </w:pPr>
          </w:p>
        </w:tc>
        <w:tc>
          <w:tcPr>
            <w:tcW w:w="77" w:type="pct"/>
            <w:vAlign w:val="bottom"/>
          </w:tcPr>
          <w:p w14:paraId="2E0C6ED0" w14:textId="77777777" w:rsidR="0046337C" w:rsidRPr="008945A8" w:rsidRDefault="0046337C" w:rsidP="00502E2F">
            <w:pPr>
              <w:spacing w:line="360" w:lineRule="exact"/>
              <w:ind w:hanging="80"/>
              <w:jc w:val="right"/>
              <w:rPr>
                <w:rFonts w:asciiTheme="majorBidi" w:eastAsia="MS Mincho" w:hAnsiTheme="majorBidi" w:cstheme="majorBidi"/>
                <w:spacing w:val="2"/>
                <w:sz w:val="32"/>
                <w:szCs w:val="32"/>
                <w:highlight w:val="yellow"/>
                <w:cs/>
              </w:rPr>
            </w:pPr>
          </w:p>
        </w:tc>
        <w:tc>
          <w:tcPr>
            <w:tcW w:w="2899" w:type="pct"/>
            <w:gridSpan w:val="5"/>
            <w:tcBorders>
              <w:bottom w:val="single" w:sz="6" w:space="0" w:color="auto"/>
            </w:tcBorders>
            <w:vAlign w:val="bottom"/>
          </w:tcPr>
          <w:p w14:paraId="2E03F735" w14:textId="77777777" w:rsidR="0046337C" w:rsidRPr="008945A8" w:rsidRDefault="0046337C" w:rsidP="00502E2F">
            <w:pPr>
              <w:spacing w:line="360" w:lineRule="exact"/>
              <w:ind w:hanging="80"/>
              <w:jc w:val="right"/>
              <w:rPr>
                <w:rFonts w:asciiTheme="majorBidi" w:eastAsia="MS Mincho" w:hAnsiTheme="majorBidi" w:cstheme="majorBidi"/>
                <w:spacing w:val="2"/>
                <w:sz w:val="32"/>
                <w:szCs w:val="32"/>
                <w:highlight w:val="yellow"/>
                <w:cs/>
              </w:rPr>
            </w:pPr>
            <w:r w:rsidRPr="008945A8">
              <w:rPr>
                <w:rFonts w:asciiTheme="majorBidi" w:hAnsiTheme="majorBidi" w:cstheme="majorBidi"/>
                <w:sz w:val="32"/>
                <w:szCs w:val="32"/>
                <w:cs/>
              </w:rPr>
              <w:t>(</w:t>
            </w:r>
            <w:r w:rsidRPr="008945A8">
              <w:rPr>
                <w:rFonts w:asciiTheme="majorBidi" w:hAnsiTheme="majorBidi" w:cstheme="majorBidi"/>
                <w:sz w:val="32"/>
                <w:szCs w:val="32"/>
              </w:rPr>
              <w:t>Unit: Thousand Baht</w:t>
            </w:r>
            <w:r w:rsidRPr="008945A8">
              <w:rPr>
                <w:rFonts w:asciiTheme="majorBidi" w:hAnsiTheme="majorBidi" w:cstheme="majorBidi"/>
                <w:sz w:val="32"/>
                <w:szCs w:val="32"/>
                <w:cs/>
              </w:rPr>
              <w:t>)</w:t>
            </w:r>
          </w:p>
        </w:tc>
      </w:tr>
      <w:tr w:rsidR="0046337C" w:rsidRPr="008945A8" w14:paraId="74ED8358" w14:textId="77777777" w:rsidTr="00742F48">
        <w:trPr>
          <w:cantSplit/>
          <w:trHeight w:val="114"/>
          <w:tblHeader/>
        </w:trPr>
        <w:tc>
          <w:tcPr>
            <w:tcW w:w="2017" w:type="pct"/>
            <w:vAlign w:val="bottom"/>
          </w:tcPr>
          <w:p w14:paraId="5D01D1DE" w14:textId="77777777" w:rsidR="0046337C" w:rsidRPr="008945A8" w:rsidRDefault="0046337C" w:rsidP="00502E2F">
            <w:pPr>
              <w:spacing w:line="360" w:lineRule="exact"/>
              <w:rPr>
                <w:rFonts w:asciiTheme="majorBidi" w:eastAsia="MS Mincho" w:hAnsiTheme="majorBidi" w:cstheme="majorBidi"/>
                <w:spacing w:val="2"/>
                <w:sz w:val="32"/>
                <w:szCs w:val="32"/>
                <w:u w:val="single"/>
                <w:cs/>
              </w:rPr>
            </w:pPr>
          </w:p>
        </w:tc>
        <w:tc>
          <w:tcPr>
            <w:tcW w:w="77" w:type="pct"/>
            <w:vAlign w:val="bottom"/>
          </w:tcPr>
          <w:p w14:paraId="29DD1142" w14:textId="77777777" w:rsidR="0046337C" w:rsidRPr="008945A8" w:rsidRDefault="0046337C" w:rsidP="00502E2F">
            <w:pPr>
              <w:spacing w:line="360" w:lineRule="exact"/>
              <w:jc w:val="right"/>
              <w:rPr>
                <w:rFonts w:asciiTheme="majorBidi" w:eastAsia="MS Mincho" w:hAnsiTheme="majorBidi" w:cstheme="majorBidi"/>
                <w:sz w:val="32"/>
                <w:szCs w:val="32"/>
              </w:rPr>
            </w:pPr>
          </w:p>
        </w:tc>
        <w:tc>
          <w:tcPr>
            <w:tcW w:w="1010" w:type="pct"/>
            <w:tcBorders>
              <w:top w:val="single" w:sz="6" w:space="0" w:color="auto"/>
            </w:tcBorders>
            <w:vAlign w:val="bottom"/>
          </w:tcPr>
          <w:p w14:paraId="20EBE220" w14:textId="77777777" w:rsidR="0046337C" w:rsidRPr="008945A8" w:rsidRDefault="0046337C" w:rsidP="00502E2F">
            <w:pPr>
              <w:spacing w:line="360" w:lineRule="exact"/>
              <w:jc w:val="center"/>
              <w:rPr>
                <w:rFonts w:asciiTheme="majorBidi" w:eastAsia="MS Mincho" w:hAnsiTheme="majorBidi" w:cstheme="majorBidi"/>
                <w:sz w:val="32"/>
                <w:szCs w:val="32"/>
              </w:rPr>
            </w:pPr>
            <w:r w:rsidRPr="008945A8">
              <w:rPr>
                <w:rFonts w:asciiTheme="majorBidi" w:eastAsia="MS Mincho" w:hAnsiTheme="majorBidi" w:cstheme="majorBidi"/>
                <w:sz w:val="32"/>
                <w:szCs w:val="32"/>
              </w:rPr>
              <w:t>Moms Touch (Thailand) Company Limited</w:t>
            </w:r>
          </w:p>
        </w:tc>
        <w:tc>
          <w:tcPr>
            <w:tcW w:w="78" w:type="pct"/>
            <w:vAlign w:val="bottom"/>
          </w:tcPr>
          <w:p w14:paraId="144EB49A" w14:textId="77777777" w:rsidR="0046337C" w:rsidRPr="008945A8" w:rsidRDefault="0046337C" w:rsidP="00502E2F">
            <w:pPr>
              <w:spacing w:line="360" w:lineRule="exact"/>
              <w:ind w:hanging="80"/>
              <w:jc w:val="center"/>
              <w:rPr>
                <w:rFonts w:asciiTheme="majorBidi" w:eastAsia="MS Mincho" w:hAnsiTheme="majorBidi" w:cstheme="majorBidi"/>
                <w:sz w:val="32"/>
                <w:szCs w:val="32"/>
              </w:rPr>
            </w:pPr>
          </w:p>
        </w:tc>
        <w:tc>
          <w:tcPr>
            <w:tcW w:w="934" w:type="pct"/>
            <w:tcBorders>
              <w:top w:val="single" w:sz="6" w:space="0" w:color="auto"/>
            </w:tcBorders>
            <w:vAlign w:val="bottom"/>
          </w:tcPr>
          <w:p w14:paraId="2A733CA8" w14:textId="77777777" w:rsidR="0046337C" w:rsidRPr="008945A8" w:rsidRDefault="0046337C" w:rsidP="00502E2F">
            <w:pPr>
              <w:spacing w:line="360" w:lineRule="exact"/>
              <w:jc w:val="center"/>
              <w:rPr>
                <w:rFonts w:asciiTheme="majorBidi" w:eastAsia="MS Mincho" w:hAnsiTheme="majorBidi" w:cstheme="majorBidi"/>
                <w:spacing w:val="2"/>
                <w:sz w:val="32"/>
                <w:szCs w:val="32"/>
              </w:rPr>
            </w:pPr>
            <w:r w:rsidRPr="008945A8">
              <w:rPr>
                <w:rFonts w:asciiTheme="majorBidi" w:eastAsia="MS Mincho" w:hAnsiTheme="majorBidi" w:cstheme="majorBidi"/>
                <w:spacing w:val="2"/>
                <w:sz w:val="32"/>
                <w:szCs w:val="32"/>
              </w:rPr>
              <w:t>Beam X Company Limited</w:t>
            </w:r>
          </w:p>
        </w:tc>
        <w:tc>
          <w:tcPr>
            <w:tcW w:w="77" w:type="pct"/>
            <w:tcBorders>
              <w:top w:val="single" w:sz="6" w:space="0" w:color="auto"/>
            </w:tcBorders>
            <w:vAlign w:val="bottom"/>
          </w:tcPr>
          <w:p w14:paraId="21EAC22A" w14:textId="77777777" w:rsidR="0046337C" w:rsidRPr="008945A8" w:rsidRDefault="0046337C" w:rsidP="00502E2F">
            <w:pPr>
              <w:spacing w:line="360" w:lineRule="exact"/>
              <w:ind w:hanging="80"/>
              <w:jc w:val="center"/>
              <w:rPr>
                <w:rFonts w:asciiTheme="majorBidi" w:eastAsia="MS Mincho" w:hAnsiTheme="majorBidi" w:cstheme="majorBidi"/>
                <w:spacing w:val="2"/>
                <w:sz w:val="32"/>
                <w:szCs w:val="32"/>
              </w:rPr>
            </w:pPr>
          </w:p>
        </w:tc>
        <w:tc>
          <w:tcPr>
            <w:tcW w:w="807" w:type="pct"/>
            <w:gridSpan w:val="2"/>
            <w:tcBorders>
              <w:top w:val="single" w:sz="6" w:space="0" w:color="auto"/>
            </w:tcBorders>
            <w:vAlign w:val="bottom"/>
          </w:tcPr>
          <w:p w14:paraId="46278386" w14:textId="77777777" w:rsidR="0046337C" w:rsidRPr="008945A8" w:rsidRDefault="0046337C" w:rsidP="00502E2F">
            <w:pPr>
              <w:spacing w:line="360" w:lineRule="exact"/>
              <w:ind w:hanging="80"/>
              <w:jc w:val="center"/>
              <w:rPr>
                <w:rFonts w:asciiTheme="majorBidi" w:eastAsia="MS Mincho" w:hAnsiTheme="majorBidi" w:cstheme="majorBidi"/>
                <w:spacing w:val="2"/>
                <w:sz w:val="32"/>
                <w:szCs w:val="32"/>
              </w:rPr>
            </w:pPr>
            <w:r w:rsidRPr="008945A8">
              <w:rPr>
                <w:rFonts w:asciiTheme="majorBidi" w:eastAsia="MS Mincho" w:hAnsiTheme="majorBidi" w:cstheme="majorBidi"/>
                <w:spacing w:val="2"/>
                <w:sz w:val="32"/>
                <w:szCs w:val="32"/>
              </w:rPr>
              <w:t>Total</w:t>
            </w:r>
          </w:p>
        </w:tc>
      </w:tr>
      <w:tr w:rsidR="0046337C" w:rsidRPr="008945A8" w14:paraId="1EDFAD17" w14:textId="77777777" w:rsidTr="00742F48">
        <w:trPr>
          <w:cantSplit/>
          <w:trHeight w:val="65"/>
          <w:tblHeader/>
        </w:trPr>
        <w:tc>
          <w:tcPr>
            <w:tcW w:w="2017" w:type="pct"/>
            <w:vAlign w:val="bottom"/>
          </w:tcPr>
          <w:p w14:paraId="56D4B4BD" w14:textId="77777777" w:rsidR="0046337C" w:rsidRPr="008945A8" w:rsidRDefault="0046337C" w:rsidP="00502E2F">
            <w:pPr>
              <w:spacing w:line="360" w:lineRule="exact"/>
              <w:rPr>
                <w:rFonts w:asciiTheme="majorBidi" w:eastAsia="MS Mincho" w:hAnsiTheme="majorBidi" w:cstheme="majorBidi"/>
                <w:spacing w:val="2"/>
                <w:sz w:val="32"/>
                <w:szCs w:val="32"/>
                <w:u w:val="single"/>
              </w:rPr>
            </w:pPr>
            <w:r w:rsidRPr="008945A8">
              <w:rPr>
                <w:rFonts w:asciiTheme="majorBidi" w:eastAsia="MS Mincho" w:hAnsiTheme="majorBidi" w:cstheme="majorBidi"/>
                <w:spacing w:val="2"/>
                <w:sz w:val="32"/>
                <w:szCs w:val="32"/>
                <w:u w:val="single"/>
              </w:rPr>
              <w:t>Assets</w:t>
            </w:r>
          </w:p>
        </w:tc>
        <w:tc>
          <w:tcPr>
            <w:tcW w:w="77" w:type="pct"/>
            <w:vAlign w:val="bottom"/>
          </w:tcPr>
          <w:p w14:paraId="3926948C" w14:textId="77777777" w:rsidR="0046337C" w:rsidRPr="008945A8" w:rsidRDefault="0046337C" w:rsidP="00502E2F">
            <w:pPr>
              <w:spacing w:line="360" w:lineRule="exact"/>
              <w:jc w:val="right"/>
              <w:rPr>
                <w:rFonts w:asciiTheme="majorBidi" w:eastAsia="MS Mincho" w:hAnsiTheme="majorBidi" w:cstheme="majorBidi"/>
                <w:sz w:val="32"/>
                <w:szCs w:val="32"/>
              </w:rPr>
            </w:pPr>
          </w:p>
        </w:tc>
        <w:tc>
          <w:tcPr>
            <w:tcW w:w="1010" w:type="pct"/>
            <w:tcBorders>
              <w:top w:val="single" w:sz="6" w:space="0" w:color="auto"/>
            </w:tcBorders>
            <w:vAlign w:val="bottom"/>
          </w:tcPr>
          <w:p w14:paraId="181D8931" w14:textId="77777777" w:rsidR="0046337C" w:rsidRPr="008945A8" w:rsidRDefault="0046337C" w:rsidP="00502E2F">
            <w:pPr>
              <w:spacing w:line="360" w:lineRule="exact"/>
              <w:jc w:val="right"/>
              <w:rPr>
                <w:rFonts w:asciiTheme="majorBidi" w:eastAsia="MS Mincho" w:hAnsiTheme="majorBidi" w:cstheme="majorBidi"/>
                <w:sz w:val="32"/>
                <w:szCs w:val="32"/>
              </w:rPr>
            </w:pPr>
          </w:p>
        </w:tc>
        <w:tc>
          <w:tcPr>
            <w:tcW w:w="78" w:type="pct"/>
            <w:vAlign w:val="bottom"/>
          </w:tcPr>
          <w:p w14:paraId="4024D778" w14:textId="77777777" w:rsidR="0046337C" w:rsidRPr="008945A8" w:rsidRDefault="0046337C" w:rsidP="00502E2F">
            <w:pPr>
              <w:spacing w:line="360" w:lineRule="exact"/>
              <w:ind w:hanging="80"/>
              <w:jc w:val="right"/>
              <w:rPr>
                <w:rFonts w:asciiTheme="majorBidi" w:eastAsia="MS Mincho" w:hAnsiTheme="majorBidi" w:cstheme="majorBidi"/>
                <w:sz w:val="32"/>
                <w:szCs w:val="32"/>
              </w:rPr>
            </w:pPr>
          </w:p>
        </w:tc>
        <w:tc>
          <w:tcPr>
            <w:tcW w:w="934" w:type="pct"/>
            <w:tcBorders>
              <w:top w:val="single" w:sz="6" w:space="0" w:color="auto"/>
            </w:tcBorders>
            <w:vAlign w:val="bottom"/>
          </w:tcPr>
          <w:p w14:paraId="606AF90C" w14:textId="77777777" w:rsidR="0046337C" w:rsidRPr="008945A8" w:rsidRDefault="0046337C" w:rsidP="00502E2F">
            <w:pPr>
              <w:spacing w:line="360" w:lineRule="exact"/>
              <w:ind w:hanging="80"/>
              <w:jc w:val="right"/>
              <w:rPr>
                <w:rFonts w:asciiTheme="majorBidi" w:eastAsia="MS Mincho" w:hAnsiTheme="majorBidi" w:cstheme="majorBidi"/>
                <w:spacing w:val="2"/>
                <w:sz w:val="32"/>
                <w:szCs w:val="32"/>
              </w:rPr>
            </w:pPr>
          </w:p>
        </w:tc>
        <w:tc>
          <w:tcPr>
            <w:tcW w:w="77" w:type="pct"/>
            <w:tcBorders>
              <w:top w:val="single" w:sz="6" w:space="0" w:color="auto"/>
            </w:tcBorders>
            <w:vAlign w:val="bottom"/>
          </w:tcPr>
          <w:p w14:paraId="02E13521" w14:textId="77777777" w:rsidR="0046337C" w:rsidRPr="008945A8" w:rsidRDefault="0046337C" w:rsidP="00502E2F">
            <w:pPr>
              <w:spacing w:line="360" w:lineRule="exact"/>
              <w:ind w:hanging="80"/>
              <w:jc w:val="right"/>
              <w:rPr>
                <w:rFonts w:asciiTheme="majorBidi" w:eastAsia="MS Mincho" w:hAnsiTheme="majorBidi" w:cstheme="majorBidi"/>
                <w:spacing w:val="2"/>
                <w:sz w:val="32"/>
                <w:szCs w:val="32"/>
              </w:rPr>
            </w:pPr>
          </w:p>
        </w:tc>
        <w:tc>
          <w:tcPr>
            <w:tcW w:w="807" w:type="pct"/>
            <w:gridSpan w:val="2"/>
            <w:tcBorders>
              <w:top w:val="single" w:sz="6" w:space="0" w:color="auto"/>
            </w:tcBorders>
            <w:vAlign w:val="bottom"/>
          </w:tcPr>
          <w:p w14:paraId="14BFD875" w14:textId="77777777" w:rsidR="0046337C" w:rsidRPr="008945A8" w:rsidRDefault="0046337C" w:rsidP="00502E2F">
            <w:pPr>
              <w:spacing w:line="360" w:lineRule="exact"/>
              <w:ind w:hanging="80"/>
              <w:jc w:val="right"/>
              <w:rPr>
                <w:rFonts w:asciiTheme="majorBidi" w:eastAsia="MS Mincho" w:hAnsiTheme="majorBidi" w:cstheme="majorBidi"/>
                <w:spacing w:val="2"/>
                <w:sz w:val="32"/>
                <w:szCs w:val="32"/>
              </w:rPr>
            </w:pPr>
          </w:p>
        </w:tc>
      </w:tr>
      <w:tr w:rsidR="0046337C" w:rsidRPr="008945A8" w14:paraId="4089F12A" w14:textId="77777777" w:rsidTr="00742F48">
        <w:trPr>
          <w:cantSplit/>
          <w:trHeight w:val="80"/>
          <w:tblHeader/>
        </w:trPr>
        <w:tc>
          <w:tcPr>
            <w:tcW w:w="2017" w:type="pct"/>
            <w:vAlign w:val="bottom"/>
          </w:tcPr>
          <w:p w14:paraId="060018C3" w14:textId="77777777" w:rsidR="0046337C" w:rsidRPr="008945A8" w:rsidRDefault="0046337C" w:rsidP="00502E2F">
            <w:pPr>
              <w:spacing w:line="360" w:lineRule="exact"/>
              <w:rPr>
                <w:rFonts w:asciiTheme="majorBidi" w:eastAsia="MS Mincho" w:hAnsiTheme="majorBidi" w:cstheme="majorBidi"/>
                <w:spacing w:val="2"/>
                <w:sz w:val="32"/>
                <w:szCs w:val="32"/>
                <w:cs/>
              </w:rPr>
            </w:pPr>
            <w:r w:rsidRPr="008945A8">
              <w:rPr>
                <w:rFonts w:asciiTheme="majorBidi" w:eastAsia="MS Mincho" w:hAnsiTheme="majorBidi" w:cstheme="majorBidi"/>
                <w:spacing w:val="2"/>
                <w:sz w:val="32"/>
                <w:szCs w:val="32"/>
              </w:rPr>
              <w:t>Leasehold improvements and equipment</w:t>
            </w:r>
          </w:p>
        </w:tc>
        <w:tc>
          <w:tcPr>
            <w:tcW w:w="77" w:type="pct"/>
            <w:vAlign w:val="bottom"/>
          </w:tcPr>
          <w:p w14:paraId="4CC2964E" w14:textId="77777777" w:rsidR="0046337C" w:rsidRPr="008945A8" w:rsidRDefault="0046337C" w:rsidP="00502E2F">
            <w:pPr>
              <w:spacing w:line="360" w:lineRule="exact"/>
              <w:jc w:val="right"/>
              <w:rPr>
                <w:rFonts w:asciiTheme="majorBidi" w:hAnsiTheme="majorBidi" w:cstheme="majorBidi"/>
                <w:sz w:val="32"/>
                <w:szCs w:val="32"/>
                <w:cs/>
              </w:rPr>
            </w:pPr>
          </w:p>
        </w:tc>
        <w:tc>
          <w:tcPr>
            <w:tcW w:w="1010" w:type="pct"/>
            <w:vAlign w:val="bottom"/>
          </w:tcPr>
          <w:p w14:paraId="600D0148" w14:textId="77777777" w:rsidR="0046337C" w:rsidRPr="008945A8" w:rsidRDefault="0046337C" w:rsidP="00502E2F">
            <w:pPr>
              <w:spacing w:line="360" w:lineRule="exact"/>
              <w:jc w:val="right"/>
              <w:rPr>
                <w:rFonts w:asciiTheme="majorBidi" w:hAnsiTheme="majorBidi" w:cstheme="majorBidi"/>
                <w:sz w:val="32"/>
                <w:szCs w:val="32"/>
                <w:cs/>
              </w:rPr>
            </w:pPr>
            <w:r w:rsidRPr="008945A8">
              <w:rPr>
                <w:rFonts w:asciiTheme="majorBidi" w:hAnsiTheme="majorBidi" w:cstheme="majorBidi"/>
                <w:sz w:val="32"/>
                <w:szCs w:val="32"/>
              </w:rPr>
              <w:t xml:space="preserve"> 24,713 </w:t>
            </w:r>
          </w:p>
        </w:tc>
        <w:tc>
          <w:tcPr>
            <w:tcW w:w="78" w:type="pct"/>
            <w:vAlign w:val="bottom"/>
          </w:tcPr>
          <w:p w14:paraId="6DF703EA" w14:textId="77777777" w:rsidR="0046337C" w:rsidRPr="008945A8" w:rsidRDefault="0046337C" w:rsidP="00502E2F">
            <w:pPr>
              <w:spacing w:line="360" w:lineRule="exact"/>
              <w:ind w:hanging="80"/>
              <w:jc w:val="right"/>
              <w:rPr>
                <w:rFonts w:asciiTheme="majorBidi" w:eastAsia="MS Mincho" w:hAnsiTheme="majorBidi" w:cstheme="majorBidi"/>
                <w:sz w:val="32"/>
                <w:szCs w:val="32"/>
              </w:rPr>
            </w:pPr>
          </w:p>
        </w:tc>
        <w:tc>
          <w:tcPr>
            <w:tcW w:w="934" w:type="pct"/>
            <w:vAlign w:val="bottom"/>
          </w:tcPr>
          <w:p w14:paraId="385E2344" w14:textId="77777777" w:rsidR="0046337C" w:rsidRPr="008945A8" w:rsidRDefault="0046337C" w:rsidP="00502E2F">
            <w:pPr>
              <w:spacing w:line="360" w:lineRule="exact"/>
              <w:jc w:val="right"/>
              <w:rPr>
                <w:rFonts w:asciiTheme="majorBidi" w:hAnsiTheme="majorBidi" w:cstheme="majorBidi"/>
                <w:sz w:val="32"/>
                <w:szCs w:val="32"/>
              </w:rPr>
            </w:pPr>
            <w:r w:rsidRPr="008945A8">
              <w:rPr>
                <w:rFonts w:asciiTheme="majorBidi" w:hAnsiTheme="majorBidi" w:cstheme="majorBidi"/>
                <w:sz w:val="32"/>
                <w:szCs w:val="32"/>
              </w:rPr>
              <w:t xml:space="preserve"> 42,308 </w:t>
            </w:r>
          </w:p>
        </w:tc>
        <w:tc>
          <w:tcPr>
            <w:tcW w:w="77" w:type="pct"/>
            <w:vAlign w:val="bottom"/>
          </w:tcPr>
          <w:p w14:paraId="0E7BB9E7" w14:textId="77777777" w:rsidR="0046337C" w:rsidRPr="008945A8" w:rsidRDefault="0046337C" w:rsidP="00502E2F">
            <w:pPr>
              <w:spacing w:line="360" w:lineRule="exact"/>
              <w:jc w:val="right"/>
              <w:rPr>
                <w:rFonts w:asciiTheme="majorBidi" w:hAnsiTheme="majorBidi" w:cstheme="majorBidi"/>
                <w:sz w:val="32"/>
                <w:szCs w:val="32"/>
              </w:rPr>
            </w:pPr>
          </w:p>
        </w:tc>
        <w:tc>
          <w:tcPr>
            <w:tcW w:w="807" w:type="pct"/>
            <w:gridSpan w:val="2"/>
            <w:vAlign w:val="bottom"/>
          </w:tcPr>
          <w:p w14:paraId="3B97905C" w14:textId="77777777" w:rsidR="0046337C" w:rsidRPr="008945A8" w:rsidRDefault="0046337C" w:rsidP="00502E2F">
            <w:pPr>
              <w:spacing w:line="360" w:lineRule="exact"/>
              <w:jc w:val="right"/>
              <w:rPr>
                <w:rFonts w:asciiTheme="majorBidi" w:hAnsiTheme="majorBidi" w:cstheme="majorBidi"/>
                <w:sz w:val="32"/>
                <w:szCs w:val="32"/>
                <w:cs/>
              </w:rPr>
            </w:pPr>
            <w:r w:rsidRPr="008945A8">
              <w:rPr>
                <w:rFonts w:asciiTheme="majorBidi" w:hAnsiTheme="majorBidi" w:cstheme="majorBidi"/>
                <w:sz w:val="32"/>
                <w:szCs w:val="32"/>
              </w:rPr>
              <w:t xml:space="preserve"> 67,021 </w:t>
            </w:r>
          </w:p>
        </w:tc>
      </w:tr>
      <w:tr w:rsidR="0046337C" w:rsidRPr="008945A8" w14:paraId="6F2F2738" w14:textId="77777777" w:rsidTr="00742F48">
        <w:trPr>
          <w:cantSplit/>
          <w:trHeight w:val="65"/>
          <w:tblHeader/>
        </w:trPr>
        <w:tc>
          <w:tcPr>
            <w:tcW w:w="2017" w:type="pct"/>
            <w:vAlign w:val="bottom"/>
          </w:tcPr>
          <w:p w14:paraId="06F5A6A3" w14:textId="77777777" w:rsidR="0046337C" w:rsidRPr="008945A8" w:rsidRDefault="0046337C" w:rsidP="00502E2F">
            <w:pPr>
              <w:tabs>
                <w:tab w:val="left" w:pos="270"/>
              </w:tabs>
              <w:spacing w:line="360" w:lineRule="exact"/>
              <w:rPr>
                <w:rFonts w:asciiTheme="majorBidi" w:hAnsiTheme="majorBidi" w:cstheme="majorBidi"/>
                <w:sz w:val="32"/>
                <w:szCs w:val="32"/>
              </w:rPr>
            </w:pPr>
            <w:r w:rsidRPr="008945A8">
              <w:rPr>
                <w:rFonts w:asciiTheme="majorBidi" w:hAnsiTheme="majorBidi" w:cstheme="majorBidi"/>
                <w:sz w:val="32"/>
                <w:szCs w:val="32"/>
              </w:rPr>
              <w:tab/>
              <w:t>Total</w:t>
            </w:r>
          </w:p>
        </w:tc>
        <w:tc>
          <w:tcPr>
            <w:tcW w:w="77" w:type="pct"/>
            <w:vAlign w:val="bottom"/>
          </w:tcPr>
          <w:p w14:paraId="19066E8B" w14:textId="77777777" w:rsidR="0046337C" w:rsidRPr="008945A8" w:rsidRDefault="0046337C" w:rsidP="00502E2F">
            <w:pPr>
              <w:spacing w:line="360" w:lineRule="exact"/>
              <w:jc w:val="right"/>
              <w:rPr>
                <w:rFonts w:asciiTheme="majorBidi" w:hAnsiTheme="majorBidi" w:cstheme="majorBidi"/>
                <w:spacing w:val="2"/>
                <w:sz w:val="32"/>
                <w:szCs w:val="32"/>
              </w:rPr>
            </w:pPr>
          </w:p>
        </w:tc>
        <w:tc>
          <w:tcPr>
            <w:tcW w:w="1010" w:type="pct"/>
            <w:tcBorders>
              <w:top w:val="single" w:sz="6" w:space="0" w:color="auto"/>
            </w:tcBorders>
            <w:vAlign w:val="bottom"/>
          </w:tcPr>
          <w:p w14:paraId="26CB8E3C" w14:textId="77777777" w:rsidR="0046337C" w:rsidRPr="008945A8" w:rsidRDefault="0046337C" w:rsidP="00502E2F">
            <w:pPr>
              <w:spacing w:line="360" w:lineRule="exact"/>
              <w:jc w:val="right"/>
              <w:rPr>
                <w:rFonts w:asciiTheme="majorBidi" w:hAnsiTheme="majorBidi" w:cstheme="majorBidi"/>
                <w:spacing w:val="2"/>
                <w:sz w:val="32"/>
                <w:szCs w:val="32"/>
              </w:rPr>
            </w:pPr>
            <w:r w:rsidRPr="008945A8">
              <w:rPr>
                <w:rFonts w:asciiTheme="majorBidi" w:hAnsiTheme="majorBidi" w:cstheme="majorBidi"/>
                <w:sz w:val="32"/>
                <w:szCs w:val="32"/>
              </w:rPr>
              <w:t xml:space="preserve"> 24,713 </w:t>
            </w:r>
          </w:p>
        </w:tc>
        <w:tc>
          <w:tcPr>
            <w:tcW w:w="78" w:type="pct"/>
            <w:vAlign w:val="bottom"/>
          </w:tcPr>
          <w:p w14:paraId="6A1C4F10" w14:textId="77777777" w:rsidR="0046337C" w:rsidRPr="008945A8" w:rsidRDefault="0046337C" w:rsidP="00502E2F">
            <w:pPr>
              <w:spacing w:line="360" w:lineRule="exact"/>
              <w:jc w:val="right"/>
              <w:rPr>
                <w:rFonts w:asciiTheme="majorBidi" w:hAnsiTheme="majorBidi" w:cstheme="majorBidi"/>
                <w:sz w:val="32"/>
                <w:szCs w:val="32"/>
              </w:rPr>
            </w:pPr>
          </w:p>
        </w:tc>
        <w:tc>
          <w:tcPr>
            <w:tcW w:w="934" w:type="pct"/>
            <w:tcBorders>
              <w:top w:val="single" w:sz="6" w:space="0" w:color="auto"/>
            </w:tcBorders>
            <w:vAlign w:val="bottom"/>
          </w:tcPr>
          <w:p w14:paraId="5B120CA6" w14:textId="77777777" w:rsidR="0046337C" w:rsidRPr="008945A8" w:rsidRDefault="0046337C" w:rsidP="00502E2F">
            <w:pPr>
              <w:spacing w:line="360" w:lineRule="exact"/>
              <w:jc w:val="right"/>
              <w:rPr>
                <w:rFonts w:asciiTheme="majorBidi" w:hAnsiTheme="majorBidi" w:cstheme="majorBidi"/>
                <w:sz w:val="32"/>
                <w:szCs w:val="32"/>
              </w:rPr>
            </w:pPr>
            <w:r w:rsidRPr="008945A8">
              <w:rPr>
                <w:rFonts w:asciiTheme="majorBidi" w:hAnsiTheme="majorBidi" w:cstheme="majorBidi"/>
                <w:sz w:val="32"/>
                <w:szCs w:val="32"/>
              </w:rPr>
              <w:t xml:space="preserve"> 42,308 </w:t>
            </w:r>
          </w:p>
        </w:tc>
        <w:tc>
          <w:tcPr>
            <w:tcW w:w="77" w:type="pct"/>
            <w:vAlign w:val="bottom"/>
          </w:tcPr>
          <w:p w14:paraId="5E7C3576" w14:textId="77777777" w:rsidR="0046337C" w:rsidRPr="008945A8" w:rsidRDefault="0046337C" w:rsidP="00502E2F">
            <w:pPr>
              <w:spacing w:line="360" w:lineRule="exact"/>
              <w:jc w:val="right"/>
              <w:rPr>
                <w:rFonts w:asciiTheme="majorBidi" w:hAnsiTheme="majorBidi" w:cstheme="majorBidi"/>
                <w:sz w:val="32"/>
                <w:szCs w:val="32"/>
              </w:rPr>
            </w:pPr>
          </w:p>
        </w:tc>
        <w:tc>
          <w:tcPr>
            <w:tcW w:w="807" w:type="pct"/>
            <w:gridSpan w:val="2"/>
            <w:tcBorders>
              <w:top w:val="single" w:sz="6" w:space="0" w:color="auto"/>
            </w:tcBorders>
            <w:vAlign w:val="bottom"/>
          </w:tcPr>
          <w:p w14:paraId="5E1BE50E" w14:textId="77777777" w:rsidR="0046337C" w:rsidRPr="008945A8" w:rsidRDefault="0046337C" w:rsidP="00502E2F">
            <w:pPr>
              <w:spacing w:line="360" w:lineRule="exact"/>
              <w:jc w:val="right"/>
              <w:rPr>
                <w:rFonts w:asciiTheme="majorBidi" w:hAnsiTheme="majorBidi" w:cstheme="majorBidi"/>
                <w:sz w:val="32"/>
                <w:szCs w:val="32"/>
              </w:rPr>
            </w:pPr>
            <w:r w:rsidRPr="008945A8">
              <w:rPr>
                <w:rFonts w:asciiTheme="majorBidi" w:hAnsiTheme="majorBidi" w:cstheme="majorBidi"/>
                <w:sz w:val="32"/>
                <w:szCs w:val="32"/>
              </w:rPr>
              <w:t xml:space="preserve"> 67,021 </w:t>
            </w:r>
          </w:p>
        </w:tc>
      </w:tr>
      <w:tr w:rsidR="0046337C" w:rsidRPr="008945A8" w14:paraId="3FEC96CC" w14:textId="77777777" w:rsidTr="00742F48">
        <w:trPr>
          <w:cantSplit/>
          <w:trHeight w:val="80"/>
          <w:tblHeader/>
        </w:trPr>
        <w:tc>
          <w:tcPr>
            <w:tcW w:w="2017" w:type="pct"/>
            <w:vAlign w:val="bottom"/>
          </w:tcPr>
          <w:p w14:paraId="7F008713" w14:textId="77777777" w:rsidR="0046337C" w:rsidRPr="008945A8" w:rsidRDefault="0046337C" w:rsidP="00502E2F">
            <w:pPr>
              <w:tabs>
                <w:tab w:val="left" w:pos="270"/>
              </w:tabs>
              <w:spacing w:line="360" w:lineRule="exact"/>
              <w:rPr>
                <w:rFonts w:asciiTheme="majorBidi" w:hAnsiTheme="majorBidi" w:cstheme="majorBidi"/>
                <w:sz w:val="32"/>
                <w:szCs w:val="32"/>
              </w:rPr>
            </w:pPr>
            <w:r w:rsidRPr="008945A8">
              <w:rPr>
                <w:rFonts w:asciiTheme="majorBidi" w:hAnsiTheme="majorBidi" w:cstheme="majorBidi"/>
                <w:sz w:val="32"/>
                <w:szCs w:val="32"/>
              </w:rPr>
              <w:t>Consideration paid</w:t>
            </w:r>
          </w:p>
        </w:tc>
        <w:tc>
          <w:tcPr>
            <w:tcW w:w="77" w:type="pct"/>
            <w:vAlign w:val="bottom"/>
          </w:tcPr>
          <w:p w14:paraId="524AEE4B" w14:textId="77777777" w:rsidR="0046337C" w:rsidRPr="008945A8" w:rsidRDefault="0046337C" w:rsidP="00502E2F">
            <w:pPr>
              <w:spacing w:line="360" w:lineRule="exact"/>
              <w:ind w:right="1"/>
              <w:jc w:val="right"/>
              <w:rPr>
                <w:rFonts w:asciiTheme="majorBidi" w:hAnsiTheme="majorBidi" w:cstheme="majorBidi"/>
                <w:spacing w:val="2"/>
                <w:sz w:val="32"/>
                <w:szCs w:val="32"/>
              </w:rPr>
            </w:pPr>
          </w:p>
        </w:tc>
        <w:tc>
          <w:tcPr>
            <w:tcW w:w="1010" w:type="pct"/>
            <w:tcBorders>
              <w:bottom w:val="single" w:sz="6" w:space="0" w:color="auto"/>
            </w:tcBorders>
            <w:vAlign w:val="bottom"/>
          </w:tcPr>
          <w:p w14:paraId="1FA49FF8" w14:textId="77777777" w:rsidR="0046337C" w:rsidRPr="008945A8" w:rsidRDefault="0046337C" w:rsidP="00502E2F">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color w:val="000000"/>
                <w:sz w:val="32"/>
                <w:szCs w:val="32"/>
              </w:rPr>
              <w:t>29,500</w:t>
            </w:r>
          </w:p>
        </w:tc>
        <w:tc>
          <w:tcPr>
            <w:tcW w:w="78" w:type="pct"/>
            <w:vAlign w:val="bottom"/>
          </w:tcPr>
          <w:p w14:paraId="0999B614" w14:textId="77777777" w:rsidR="0046337C" w:rsidRPr="008945A8" w:rsidRDefault="0046337C" w:rsidP="00502E2F">
            <w:pPr>
              <w:spacing w:line="360" w:lineRule="exact"/>
              <w:jc w:val="right"/>
              <w:rPr>
                <w:rFonts w:asciiTheme="majorBidi" w:hAnsiTheme="majorBidi" w:cstheme="majorBidi"/>
                <w:sz w:val="32"/>
                <w:szCs w:val="32"/>
              </w:rPr>
            </w:pPr>
          </w:p>
        </w:tc>
        <w:tc>
          <w:tcPr>
            <w:tcW w:w="934" w:type="pct"/>
            <w:tcBorders>
              <w:bottom w:val="single" w:sz="6" w:space="0" w:color="auto"/>
            </w:tcBorders>
            <w:vAlign w:val="bottom"/>
          </w:tcPr>
          <w:p w14:paraId="68EACD98" w14:textId="77777777" w:rsidR="0046337C" w:rsidRPr="008945A8" w:rsidRDefault="0046337C" w:rsidP="00502E2F">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color w:val="000000"/>
                <w:sz w:val="32"/>
                <w:szCs w:val="32"/>
              </w:rPr>
              <w:t>85,500</w:t>
            </w:r>
          </w:p>
        </w:tc>
        <w:tc>
          <w:tcPr>
            <w:tcW w:w="77" w:type="pct"/>
            <w:vAlign w:val="bottom"/>
          </w:tcPr>
          <w:p w14:paraId="12DE2021" w14:textId="77777777" w:rsidR="0046337C" w:rsidRPr="008945A8" w:rsidRDefault="0046337C" w:rsidP="00502E2F">
            <w:pPr>
              <w:spacing w:line="360" w:lineRule="exact"/>
              <w:ind w:right="1"/>
              <w:jc w:val="right"/>
              <w:rPr>
                <w:rFonts w:asciiTheme="majorBidi" w:hAnsiTheme="majorBidi" w:cstheme="majorBidi"/>
                <w:spacing w:val="2"/>
                <w:sz w:val="32"/>
                <w:szCs w:val="32"/>
              </w:rPr>
            </w:pPr>
          </w:p>
        </w:tc>
        <w:tc>
          <w:tcPr>
            <w:tcW w:w="807" w:type="pct"/>
            <w:gridSpan w:val="2"/>
            <w:tcBorders>
              <w:bottom w:val="single" w:sz="6" w:space="0" w:color="auto"/>
            </w:tcBorders>
            <w:vAlign w:val="bottom"/>
          </w:tcPr>
          <w:p w14:paraId="6E8358A5" w14:textId="77777777" w:rsidR="0046337C" w:rsidRPr="008945A8" w:rsidRDefault="0046337C" w:rsidP="00502E2F">
            <w:pPr>
              <w:spacing w:line="360" w:lineRule="exact"/>
              <w:ind w:right="1"/>
              <w:jc w:val="right"/>
              <w:rPr>
                <w:rFonts w:asciiTheme="majorBidi" w:hAnsiTheme="majorBidi" w:cstheme="majorBidi"/>
                <w:spacing w:val="2"/>
                <w:sz w:val="32"/>
                <w:szCs w:val="32"/>
              </w:rPr>
            </w:pPr>
            <w:r w:rsidRPr="008945A8">
              <w:rPr>
                <w:rFonts w:asciiTheme="majorBidi" w:hAnsiTheme="majorBidi" w:cstheme="majorBidi"/>
                <w:color w:val="000000"/>
                <w:sz w:val="32"/>
                <w:szCs w:val="32"/>
              </w:rPr>
              <w:t>115,000</w:t>
            </w:r>
          </w:p>
        </w:tc>
      </w:tr>
      <w:tr w:rsidR="0046337C" w:rsidRPr="008945A8" w14:paraId="789B5B52" w14:textId="77777777" w:rsidTr="00742F48">
        <w:trPr>
          <w:cantSplit/>
          <w:trHeight w:val="380"/>
          <w:tblHeader/>
        </w:trPr>
        <w:tc>
          <w:tcPr>
            <w:tcW w:w="2017" w:type="pct"/>
            <w:vAlign w:val="bottom"/>
          </w:tcPr>
          <w:p w14:paraId="7261D677" w14:textId="77777777" w:rsidR="0046337C" w:rsidRPr="008945A8" w:rsidRDefault="0046337C" w:rsidP="00502E2F">
            <w:pPr>
              <w:tabs>
                <w:tab w:val="left" w:pos="270"/>
              </w:tabs>
              <w:spacing w:line="360" w:lineRule="exact"/>
              <w:rPr>
                <w:rFonts w:asciiTheme="majorBidi" w:hAnsiTheme="majorBidi" w:cstheme="majorBidi"/>
                <w:sz w:val="32"/>
                <w:szCs w:val="32"/>
              </w:rPr>
            </w:pPr>
            <w:r w:rsidRPr="008945A8">
              <w:rPr>
                <w:rFonts w:asciiTheme="majorBidi" w:hAnsiTheme="majorBidi" w:cstheme="majorBidi"/>
                <w:sz w:val="32"/>
                <w:szCs w:val="32"/>
              </w:rPr>
              <w:t xml:space="preserve">Deficits from business combination </w:t>
            </w:r>
          </w:p>
          <w:p w14:paraId="2E6D8293" w14:textId="77777777" w:rsidR="0046337C" w:rsidRPr="008945A8" w:rsidRDefault="0046337C" w:rsidP="00502E2F">
            <w:pPr>
              <w:tabs>
                <w:tab w:val="left" w:pos="270"/>
              </w:tabs>
              <w:spacing w:line="360" w:lineRule="exact"/>
              <w:rPr>
                <w:rFonts w:asciiTheme="majorBidi" w:hAnsiTheme="majorBidi" w:cstheme="majorBidi"/>
                <w:sz w:val="32"/>
                <w:szCs w:val="32"/>
              </w:rPr>
            </w:pPr>
            <w:r w:rsidRPr="008945A8">
              <w:rPr>
                <w:rFonts w:asciiTheme="majorBidi" w:hAnsiTheme="majorBidi" w:cstheme="majorBidi"/>
                <w:sz w:val="32"/>
                <w:szCs w:val="32"/>
              </w:rPr>
              <w:tab/>
              <w:t>under common control</w:t>
            </w:r>
          </w:p>
        </w:tc>
        <w:tc>
          <w:tcPr>
            <w:tcW w:w="77" w:type="pct"/>
            <w:vAlign w:val="bottom"/>
          </w:tcPr>
          <w:p w14:paraId="3A37183F" w14:textId="77777777" w:rsidR="0046337C" w:rsidRPr="008945A8" w:rsidRDefault="0046337C" w:rsidP="00502E2F">
            <w:pPr>
              <w:spacing w:line="360" w:lineRule="exact"/>
              <w:ind w:right="-57"/>
              <w:jc w:val="right"/>
              <w:rPr>
                <w:rFonts w:asciiTheme="majorBidi" w:hAnsiTheme="majorBidi" w:cstheme="majorBidi"/>
                <w:spacing w:val="2"/>
                <w:sz w:val="32"/>
                <w:szCs w:val="32"/>
              </w:rPr>
            </w:pPr>
          </w:p>
        </w:tc>
        <w:tc>
          <w:tcPr>
            <w:tcW w:w="1010" w:type="pct"/>
            <w:tcBorders>
              <w:top w:val="single" w:sz="6" w:space="0" w:color="auto"/>
              <w:bottom w:val="double" w:sz="6" w:space="0" w:color="auto"/>
            </w:tcBorders>
            <w:vAlign w:val="bottom"/>
          </w:tcPr>
          <w:p w14:paraId="6EA9F05E" w14:textId="77777777" w:rsidR="0046337C" w:rsidRPr="008945A8" w:rsidRDefault="0046337C" w:rsidP="00502E2F">
            <w:pPr>
              <w:spacing w:line="360" w:lineRule="exact"/>
              <w:ind w:right="1"/>
              <w:jc w:val="right"/>
              <w:rPr>
                <w:rFonts w:asciiTheme="majorBidi" w:hAnsiTheme="majorBidi" w:cstheme="majorBidi"/>
                <w:color w:val="000000"/>
                <w:sz w:val="32"/>
                <w:szCs w:val="32"/>
              </w:rPr>
            </w:pPr>
            <w:r w:rsidRPr="008945A8">
              <w:rPr>
                <w:rFonts w:asciiTheme="majorBidi" w:hAnsiTheme="majorBidi" w:cstheme="majorBidi"/>
                <w:color w:val="000000"/>
                <w:sz w:val="32"/>
                <w:szCs w:val="32"/>
                <w:lang w:val="en-ZA"/>
              </w:rPr>
              <w:t>(</w:t>
            </w:r>
            <w:r w:rsidRPr="008945A8">
              <w:rPr>
                <w:rFonts w:asciiTheme="majorBidi" w:hAnsiTheme="majorBidi" w:cstheme="majorBidi"/>
                <w:color w:val="000000"/>
                <w:sz w:val="32"/>
                <w:szCs w:val="32"/>
              </w:rPr>
              <w:t>4,787</w:t>
            </w:r>
            <w:r w:rsidRPr="008945A8">
              <w:rPr>
                <w:rFonts w:asciiTheme="majorBidi" w:hAnsiTheme="majorBidi" w:cstheme="majorBidi"/>
                <w:color w:val="000000"/>
                <w:sz w:val="32"/>
                <w:szCs w:val="32"/>
                <w:lang w:val="en-ZA"/>
              </w:rPr>
              <w:t>)</w:t>
            </w:r>
          </w:p>
        </w:tc>
        <w:tc>
          <w:tcPr>
            <w:tcW w:w="78" w:type="pct"/>
            <w:vAlign w:val="bottom"/>
          </w:tcPr>
          <w:p w14:paraId="08772AEE" w14:textId="77777777" w:rsidR="0046337C" w:rsidRPr="008945A8" w:rsidRDefault="0046337C" w:rsidP="00502E2F">
            <w:pPr>
              <w:spacing w:line="360" w:lineRule="exact"/>
              <w:ind w:right="1"/>
              <w:jc w:val="right"/>
              <w:rPr>
                <w:rFonts w:asciiTheme="majorBidi" w:hAnsiTheme="majorBidi" w:cstheme="majorBidi"/>
                <w:color w:val="000000"/>
                <w:sz w:val="32"/>
                <w:szCs w:val="32"/>
              </w:rPr>
            </w:pPr>
          </w:p>
        </w:tc>
        <w:tc>
          <w:tcPr>
            <w:tcW w:w="934" w:type="pct"/>
            <w:tcBorders>
              <w:top w:val="single" w:sz="6" w:space="0" w:color="auto"/>
              <w:bottom w:val="double" w:sz="6" w:space="0" w:color="auto"/>
            </w:tcBorders>
            <w:vAlign w:val="bottom"/>
          </w:tcPr>
          <w:p w14:paraId="5EB6ABC6" w14:textId="77777777" w:rsidR="0046337C" w:rsidRPr="008945A8" w:rsidRDefault="0046337C" w:rsidP="00502E2F">
            <w:pPr>
              <w:spacing w:line="360" w:lineRule="exact"/>
              <w:ind w:right="1"/>
              <w:jc w:val="right"/>
              <w:rPr>
                <w:rFonts w:asciiTheme="majorBidi" w:hAnsiTheme="majorBidi" w:cstheme="majorBidi"/>
                <w:color w:val="000000"/>
                <w:sz w:val="32"/>
                <w:szCs w:val="32"/>
              </w:rPr>
            </w:pPr>
            <w:r w:rsidRPr="008945A8">
              <w:rPr>
                <w:rFonts w:asciiTheme="majorBidi" w:hAnsiTheme="majorBidi" w:cstheme="majorBidi"/>
                <w:color w:val="000000"/>
                <w:sz w:val="32"/>
                <w:szCs w:val="32"/>
                <w:lang w:val="en-ZA"/>
              </w:rPr>
              <w:t>(43,192)</w:t>
            </w:r>
          </w:p>
        </w:tc>
        <w:tc>
          <w:tcPr>
            <w:tcW w:w="77" w:type="pct"/>
            <w:vAlign w:val="bottom"/>
          </w:tcPr>
          <w:p w14:paraId="20E8B76E" w14:textId="77777777" w:rsidR="0046337C" w:rsidRPr="008945A8" w:rsidRDefault="0046337C" w:rsidP="00502E2F">
            <w:pPr>
              <w:spacing w:line="360" w:lineRule="exact"/>
              <w:ind w:right="1"/>
              <w:jc w:val="right"/>
              <w:rPr>
                <w:rFonts w:asciiTheme="majorBidi" w:hAnsiTheme="majorBidi" w:cstheme="majorBidi"/>
                <w:color w:val="000000"/>
                <w:sz w:val="32"/>
                <w:szCs w:val="32"/>
              </w:rPr>
            </w:pPr>
          </w:p>
        </w:tc>
        <w:tc>
          <w:tcPr>
            <w:tcW w:w="807" w:type="pct"/>
            <w:gridSpan w:val="2"/>
            <w:tcBorders>
              <w:top w:val="single" w:sz="6" w:space="0" w:color="auto"/>
              <w:bottom w:val="double" w:sz="6" w:space="0" w:color="auto"/>
            </w:tcBorders>
            <w:vAlign w:val="bottom"/>
          </w:tcPr>
          <w:p w14:paraId="1AD1AB0A" w14:textId="77777777" w:rsidR="0046337C" w:rsidRPr="008945A8" w:rsidRDefault="0046337C" w:rsidP="00502E2F">
            <w:pPr>
              <w:spacing w:line="360" w:lineRule="exact"/>
              <w:ind w:right="1"/>
              <w:jc w:val="right"/>
              <w:rPr>
                <w:rFonts w:asciiTheme="majorBidi" w:hAnsiTheme="majorBidi" w:cstheme="majorBidi"/>
                <w:color w:val="000000"/>
                <w:sz w:val="32"/>
                <w:szCs w:val="32"/>
              </w:rPr>
            </w:pPr>
            <w:r w:rsidRPr="008945A8">
              <w:rPr>
                <w:rFonts w:asciiTheme="majorBidi" w:hAnsiTheme="majorBidi" w:cstheme="majorBidi"/>
                <w:color w:val="000000"/>
                <w:sz w:val="32"/>
                <w:szCs w:val="32"/>
                <w:lang w:val="en-ZA"/>
              </w:rPr>
              <w:t>(47,979)</w:t>
            </w:r>
          </w:p>
        </w:tc>
      </w:tr>
    </w:tbl>
    <w:p w14:paraId="7B0B5DEF" w14:textId="77777777" w:rsidR="0046337C" w:rsidRPr="008945A8" w:rsidRDefault="0046337C" w:rsidP="00502E2F">
      <w:pPr>
        <w:tabs>
          <w:tab w:val="left" w:pos="-720"/>
        </w:tabs>
        <w:spacing w:line="360" w:lineRule="exact"/>
        <w:ind w:left="284" w:firstLine="425"/>
        <w:jc w:val="thaiDistribute"/>
        <w:rPr>
          <w:rFonts w:asciiTheme="majorBidi" w:hAnsiTheme="majorBidi" w:cstheme="majorBidi"/>
          <w:spacing w:val="-4"/>
          <w:sz w:val="32"/>
          <w:szCs w:val="32"/>
          <w:highlight w:val="yellow"/>
        </w:rPr>
      </w:pPr>
    </w:p>
    <w:p w14:paraId="7E1F917B" w14:textId="77777777" w:rsidR="0046337C" w:rsidRPr="008945A8" w:rsidRDefault="0046337C" w:rsidP="004E5B2F">
      <w:pPr>
        <w:tabs>
          <w:tab w:val="left" w:pos="851"/>
        </w:tabs>
        <w:spacing w:line="460" w:lineRule="exact"/>
        <w:ind w:left="284" w:hanging="284"/>
        <w:jc w:val="thaiDistribute"/>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ab/>
      </w:r>
      <w:r w:rsidRPr="008945A8">
        <w:rPr>
          <w:rFonts w:asciiTheme="majorBidi" w:hAnsiTheme="majorBidi" w:cstheme="majorBidi"/>
          <w:color w:val="000000" w:themeColor="text1"/>
          <w:spacing w:val="-2"/>
          <w:sz w:val="32"/>
          <w:szCs w:val="32"/>
        </w:rPr>
        <w:tab/>
        <w:t>Therefore, the financial statements have been prepared on the basis of a business combination under common control in accordance with the Accounting Practices for Business Combinations Under Common Control issued by the Federation of Accounting Professions.</w:t>
      </w:r>
    </w:p>
    <w:p w14:paraId="1C1D1F09" w14:textId="77777777" w:rsidR="0046337C" w:rsidRPr="008945A8" w:rsidRDefault="0046337C" w:rsidP="004E5B2F">
      <w:pPr>
        <w:tabs>
          <w:tab w:val="left" w:pos="851"/>
        </w:tabs>
        <w:spacing w:line="460" w:lineRule="exact"/>
        <w:ind w:left="284" w:hanging="284"/>
        <w:jc w:val="thaiDistribute"/>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ab/>
      </w:r>
      <w:r w:rsidRPr="008945A8">
        <w:rPr>
          <w:rFonts w:asciiTheme="majorBidi" w:hAnsiTheme="majorBidi" w:cstheme="majorBidi"/>
          <w:color w:val="000000" w:themeColor="text1"/>
          <w:spacing w:val="-2"/>
          <w:sz w:val="32"/>
          <w:szCs w:val="32"/>
        </w:rPr>
        <w:tab/>
        <w:t xml:space="preserve">The Company has retrospectively adjusted the statement of financial position as at December 31, 2023 and statements of comprehensive income, statement of changes in owners' equity and statement of cash flow for </w:t>
      </w:r>
      <w:r>
        <w:rPr>
          <w:rFonts w:asciiTheme="majorBidi" w:hAnsiTheme="majorBidi" w:cstheme="majorBidi"/>
          <w:color w:val="000000" w:themeColor="text1"/>
          <w:spacing w:val="-2"/>
          <w:sz w:val="32"/>
          <w:szCs w:val="32"/>
        </w:rPr>
        <w:t>year ended December 30</w:t>
      </w:r>
      <w:r w:rsidRPr="008945A8">
        <w:rPr>
          <w:rFonts w:asciiTheme="majorBidi" w:hAnsiTheme="majorBidi" w:cstheme="majorBidi"/>
          <w:color w:val="000000" w:themeColor="text1"/>
          <w:spacing w:val="-2"/>
          <w:sz w:val="32"/>
          <w:szCs w:val="32"/>
        </w:rPr>
        <w:t>, 2023, which is compared</w:t>
      </w:r>
      <w:proofErr w:type="gramStart"/>
      <w:r w:rsidRPr="008945A8">
        <w:rPr>
          <w:rFonts w:asciiTheme="majorBidi" w:hAnsiTheme="majorBidi" w:cstheme="majorBidi"/>
          <w:color w:val="000000" w:themeColor="text1"/>
          <w:spacing w:val="-2"/>
          <w:sz w:val="32"/>
          <w:szCs w:val="32"/>
        </w:rPr>
        <w:t xml:space="preserve">. </w:t>
      </w:r>
      <w:proofErr w:type="gramEnd"/>
      <w:r w:rsidRPr="008945A8">
        <w:rPr>
          <w:rFonts w:asciiTheme="majorBidi" w:hAnsiTheme="majorBidi" w:cstheme="majorBidi"/>
          <w:color w:val="000000" w:themeColor="text1"/>
          <w:spacing w:val="-2"/>
          <w:sz w:val="32"/>
          <w:szCs w:val="32"/>
        </w:rPr>
        <w:t>It is considered that that Gift Hospitality Company Limited (Subsidiary), Beam X Company Limited (BEAMX) and Mom’s Touch (Thailand) Company Limited (MOM’S TOUCH) have been operating as one economic unit since the date was under the control of the parent company</w:t>
      </w:r>
      <w:proofErr w:type="gramStart"/>
      <w:r w:rsidRPr="008945A8">
        <w:rPr>
          <w:rFonts w:asciiTheme="majorBidi" w:hAnsiTheme="majorBidi" w:cstheme="majorBidi"/>
          <w:color w:val="000000" w:themeColor="text1"/>
          <w:spacing w:val="-2"/>
          <w:sz w:val="32"/>
          <w:szCs w:val="32"/>
        </w:rPr>
        <w:t xml:space="preserve">. </w:t>
      </w:r>
      <w:proofErr w:type="gramEnd"/>
      <w:r w:rsidRPr="008945A8">
        <w:rPr>
          <w:rFonts w:asciiTheme="majorBidi" w:hAnsiTheme="majorBidi" w:cstheme="majorBidi"/>
          <w:color w:val="000000" w:themeColor="text1"/>
          <w:spacing w:val="-2"/>
          <w:sz w:val="32"/>
          <w:szCs w:val="32"/>
        </w:rPr>
        <w:t xml:space="preserve">Although the legal form of the business combination under the common control of the Company occurred later, the retrospective adjustment in the statement of financial position as of December 31, 2023, affected the details of the former owners before business combination under common control total baht 51.79 million, and represent in the statement of changes in owners’ equity and </w:t>
      </w:r>
      <w:r w:rsidRPr="008945A8">
        <w:rPr>
          <w:rFonts w:asciiTheme="majorBidi" w:hAnsiTheme="majorBidi" w:cstheme="majorBidi"/>
          <w:color w:val="000000" w:themeColor="text1"/>
          <w:spacing w:val="-8"/>
          <w:sz w:val="32"/>
          <w:szCs w:val="32"/>
        </w:rPr>
        <w:t xml:space="preserve">retrospective adjustment in statement of comprehensive income </w:t>
      </w:r>
      <w:r w:rsidRPr="00A424A9">
        <w:rPr>
          <w:rFonts w:asciiTheme="majorBidi" w:hAnsiTheme="majorBidi" w:cstheme="majorBidi"/>
          <w:color w:val="000000" w:themeColor="text1"/>
          <w:spacing w:val="-8"/>
          <w:sz w:val="32"/>
          <w:szCs w:val="32"/>
        </w:rPr>
        <w:t>for year ended December 3</w:t>
      </w:r>
      <w:r>
        <w:rPr>
          <w:rFonts w:asciiTheme="majorBidi" w:hAnsiTheme="majorBidi" w:cstheme="majorBidi"/>
          <w:color w:val="000000" w:themeColor="text1"/>
          <w:spacing w:val="-8"/>
          <w:sz w:val="32"/>
          <w:szCs w:val="32"/>
        </w:rPr>
        <w:t>1</w:t>
      </w:r>
      <w:r w:rsidRPr="00A424A9">
        <w:rPr>
          <w:rFonts w:asciiTheme="majorBidi" w:hAnsiTheme="majorBidi" w:cstheme="majorBidi"/>
          <w:color w:val="000000" w:themeColor="text1"/>
          <w:spacing w:val="-8"/>
          <w:sz w:val="32"/>
          <w:szCs w:val="32"/>
        </w:rPr>
        <w:t xml:space="preserve">, 2023, </w:t>
      </w:r>
      <w:r w:rsidRPr="008945A8">
        <w:rPr>
          <w:rFonts w:asciiTheme="majorBidi" w:hAnsiTheme="majorBidi" w:cstheme="majorBidi"/>
          <w:color w:val="000000" w:themeColor="text1"/>
          <w:spacing w:val="-4"/>
          <w:sz w:val="32"/>
          <w:szCs w:val="32"/>
        </w:rPr>
        <w:t xml:space="preserve">affected total revenue to increase by Baht </w:t>
      </w:r>
      <w:r>
        <w:rPr>
          <w:rFonts w:asciiTheme="majorBidi" w:hAnsiTheme="majorBidi" w:cstheme="majorBidi"/>
          <w:color w:val="000000" w:themeColor="text1"/>
          <w:spacing w:val="-4"/>
          <w:sz w:val="32"/>
          <w:szCs w:val="32"/>
        </w:rPr>
        <w:t xml:space="preserve"> 96.91 </w:t>
      </w:r>
      <w:r w:rsidRPr="008945A8">
        <w:rPr>
          <w:rFonts w:asciiTheme="majorBidi" w:hAnsiTheme="majorBidi" w:cstheme="majorBidi"/>
          <w:color w:val="000000" w:themeColor="text1"/>
          <w:spacing w:val="-4"/>
          <w:sz w:val="32"/>
          <w:szCs w:val="32"/>
        </w:rPr>
        <w:t xml:space="preserve">million and loss for the period to increase by Baht </w:t>
      </w:r>
      <w:r>
        <w:rPr>
          <w:rFonts w:asciiTheme="majorBidi" w:hAnsiTheme="majorBidi" w:cstheme="majorBidi"/>
          <w:color w:val="000000" w:themeColor="text1"/>
          <w:spacing w:val="-4"/>
          <w:sz w:val="32"/>
          <w:szCs w:val="32"/>
        </w:rPr>
        <w:t>51.79</w:t>
      </w:r>
      <w:r w:rsidRPr="008945A8">
        <w:rPr>
          <w:rFonts w:asciiTheme="majorBidi" w:hAnsiTheme="majorBidi" w:cstheme="majorBidi"/>
          <w:color w:val="000000" w:themeColor="text1"/>
          <w:spacing w:val="-4"/>
          <w:sz w:val="32"/>
          <w:szCs w:val="32"/>
        </w:rPr>
        <w:t xml:space="preserve"> million.</w:t>
      </w:r>
    </w:p>
    <w:p w14:paraId="243C5FC8" w14:textId="77777777" w:rsidR="0046337C" w:rsidRDefault="0046337C" w:rsidP="004E5B2F">
      <w:pPr>
        <w:spacing w:line="460" w:lineRule="exact"/>
        <w:ind w:left="284" w:right="170" w:hanging="284"/>
        <w:jc w:val="thaiDistribute"/>
        <w:rPr>
          <w:rFonts w:asciiTheme="majorBidi" w:hAnsiTheme="majorBidi" w:cstheme="majorBidi"/>
          <w:spacing w:val="-2"/>
          <w:sz w:val="32"/>
          <w:szCs w:val="32"/>
        </w:rPr>
      </w:pPr>
      <w:r w:rsidRPr="008945A8">
        <w:rPr>
          <w:rFonts w:asciiTheme="majorBidi" w:hAnsiTheme="majorBidi" w:cstheme="majorBidi"/>
          <w:color w:val="000000" w:themeColor="text1"/>
          <w:spacing w:val="-2"/>
          <w:sz w:val="32"/>
          <w:szCs w:val="32"/>
        </w:rPr>
        <w:tab/>
      </w:r>
      <w:r w:rsidRPr="008945A8">
        <w:rPr>
          <w:rFonts w:asciiTheme="majorBidi" w:hAnsiTheme="majorBidi" w:cstheme="majorBidi"/>
          <w:color w:val="000000" w:themeColor="text1"/>
          <w:spacing w:val="-2"/>
          <w:sz w:val="32"/>
          <w:szCs w:val="32"/>
        </w:rPr>
        <w:tab/>
      </w:r>
      <w:r w:rsidRPr="008945A8">
        <w:rPr>
          <w:rFonts w:asciiTheme="majorBidi" w:hAnsiTheme="majorBidi" w:cstheme="majorBidi"/>
          <w:spacing w:val="-2"/>
          <w:sz w:val="32"/>
          <w:szCs w:val="32"/>
        </w:rPr>
        <w:t>The financial statements for</w:t>
      </w:r>
      <w:r w:rsidRPr="008945A8">
        <w:rPr>
          <w:rFonts w:asciiTheme="majorBidi" w:hAnsiTheme="majorBidi" w:cstheme="majorBidi"/>
          <w:spacing w:val="-4"/>
          <w:sz w:val="32"/>
          <w:szCs w:val="32"/>
        </w:rPr>
        <w:t xml:space="preserve"> the year </w:t>
      </w:r>
      <w:r w:rsidRPr="008945A8">
        <w:rPr>
          <w:rFonts w:asciiTheme="majorBidi" w:hAnsiTheme="majorBidi" w:cstheme="majorBidi"/>
          <w:spacing w:val="-2"/>
          <w:sz w:val="32"/>
          <w:szCs w:val="32"/>
        </w:rPr>
        <w:t>ended December</w:t>
      </w:r>
      <w:r>
        <w:rPr>
          <w:rFonts w:asciiTheme="majorBidi" w:hAnsiTheme="majorBidi" w:cstheme="majorBidi"/>
          <w:spacing w:val="-2"/>
          <w:sz w:val="32"/>
          <w:szCs w:val="32"/>
        </w:rPr>
        <w:t xml:space="preserve"> 31</w:t>
      </w:r>
      <w:r w:rsidRPr="008945A8">
        <w:rPr>
          <w:rFonts w:asciiTheme="majorBidi" w:hAnsiTheme="majorBidi" w:cstheme="majorBidi"/>
          <w:spacing w:val="-2"/>
          <w:sz w:val="32"/>
          <w:szCs w:val="32"/>
        </w:rPr>
        <w:t xml:space="preserve">, 2024, the Company included the performance of Beam X Company Limited (BEAMX) and Mom’s Touch (Thailand) Company Limited (MOM’S TOUCH) for the period from January 1, 2024 to September 1, 2024 with total revenue of Bath </w:t>
      </w:r>
      <w:r>
        <w:rPr>
          <w:rFonts w:asciiTheme="majorBidi" w:hAnsiTheme="majorBidi" w:cstheme="majorBidi"/>
          <w:spacing w:val="-2"/>
          <w:sz w:val="32"/>
          <w:szCs w:val="32"/>
        </w:rPr>
        <w:t>51.00</w:t>
      </w:r>
      <w:r w:rsidRPr="008945A8">
        <w:rPr>
          <w:rFonts w:asciiTheme="majorBidi" w:hAnsiTheme="majorBidi" w:cstheme="majorBidi"/>
          <w:spacing w:val="-2"/>
          <w:sz w:val="32"/>
          <w:szCs w:val="32"/>
        </w:rPr>
        <w:t xml:space="preserve"> million and profit for the period of Bath </w:t>
      </w:r>
      <w:r>
        <w:rPr>
          <w:rFonts w:asciiTheme="majorBidi" w:hAnsiTheme="majorBidi" w:cstheme="majorBidi"/>
          <w:spacing w:val="-2"/>
          <w:sz w:val="32"/>
          <w:szCs w:val="32"/>
        </w:rPr>
        <w:t>55.39</w:t>
      </w:r>
      <w:r w:rsidRPr="008945A8">
        <w:rPr>
          <w:rFonts w:asciiTheme="majorBidi" w:hAnsiTheme="majorBidi" w:cstheme="majorBidi"/>
          <w:spacing w:val="-2"/>
          <w:sz w:val="32"/>
          <w:szCs w:val="32"/>
        </w:rPr>
        <w:t xml:space="preserve"> million, which is included as part of the Company's performance</w:t>
      </w:r>
    </w:p>
    <w:p w14:paraId="3B334862" w14:textId="77777777" w:rsidR="0046337C" w:rsidRDefault="0046337C" w:rsidP="004E5B2F">
      <w:pPr>
        <w:spacing w:line="460" w:lineRule="exact"/>
        <w:ind w:left="284" w:right="170" w:hanging="284"/>
        <w:jc w:val="thaiDistribute"/>
        <w:rPr>
          <w:rFonts w:asciiTheme="majorBidi" w:hAnsiTheme="majorBidi" w:cstheme="majorBidi"/>
          <w:spacing w:val="-2"/>
          <w:sz w:val="32"/>
          <w:szCs w:val="32"/>
        </w:rPr>
      </w:pPr>
    </w:p>
    <w:p w14:paraId="396CB171" w14:textId="77777777" w:rsidR="0046337C" w:rsidRPr="004E5B2F" w:rsidRDefault="0046337C" w:rsidP="0046337C">
      <w:pPr>
        <w:spacing w:line="460" w:lineRule="exact"/>
        <w:ind w:left="284" w:right="170"/>
        <w:jc w:val="thaiDistribute"/>
        <w:rPr>
          <w:rFonts w:asciiTheme="majorBidi" w:hAnsiTheme="majorBidi" w:cstheme="majorBidi"/>
          <w:b/>
          <w:bCs/>
          <w:spacing w:val="-2"/>
          <w:sz w:val="32"/>
          <w:szCs w:val="32"/>
          <w:u w:val="single"/>
        </w:rPr>
      </w:pPr>
      <w:r w:rsidRPr="004E5B2F">
        <w:rPr>
          <w:rFonts w:asciiTheme="majorBidi" w:hAnsiTheme="majorBidi" w:cstheme="majorBidi"/>
          <w:b/>
          <w:bCs/>
          <w:spacing w:val="-2"/>
          <w:sz w:val="32"/>
          <w:szCs w:val="32"/>
          <w:u w:val="single"/>
        </w:rPr>
        <w:t>For the year 2023</w:t>
      </w:r>
    </w:p>
    <w:p w14:paraId="19E00DBA" w14:textId="77777777" w:rsidR="0046337C" w:rsidRPr="003935CF" w:rsidRDefault="0046337C" w:rsidP="004E5B2F">
      <w:pPr>
        <w:spacing w:line="420" w:lineRule="exact"/>
        <w:ind w:left="284" w:firstLine="720"/>
        <w:jc w:val="thaiDistribute"/>
        <w:rPr>
          <w:rFonts w:asciiTheme="majorBidi" w:eastAsia="Angsana New" w:hAnsiTheme="majorBidi" w:cstheme="majorBidi"/>
          <w:sz w:val="32"/>
          <w:szCs w:val="32"/>
        </w:rPr>
      </w:pPr>
      <w:r w:rsidRPr="003935CF">
        <w:rPr>
          <w:rFonts w:asciiTheme="majorBidi" w:eastAsia="Angsana New" w:hAnsiTheme="majorBidi" w:cstheme="majorBidi"/>
          <w:sz w:val="32"/>
          <w:szCs w:val="32"/>
        </w:rPr>
        <w:t>On August 30, 2023, the Extraordinary General Meeting of Shareholders No. 3/2023 resolved to approve investing in A Lot Tech Company Limited "ALT" (by subscribing to ALT's capital increase ordinary shares in the amount of 780,000 shares or equivalent to 40 percent of ALT's issued and sold shares at a subscription price of approximately Baht 802.44 per share, with a par value of Baht 100 per share, totaling Baht 625,900,000 after the capital increase</w:t>
      </w:r>
      <w:proofErr w:type="gramStart"/>
      <w:r w:rsidRPr="003935CF">
        <w:rPr>
          <w:rFonts w:asciiTheme="majorBidi" w:eastAsia="Angsana New" w:hAnsiTheme="majorBidi" w:cstheme="majorBidi"/>
          <w:sz w:val="32"/>
          <w:szCs w:val="32"/>
        </w:rPr>
        <w:t xml:space="preserve">. </w:t>
      </w:r>
      <w:proofErr w:type="gramEnd"/>
      <w:r w:rsidRPr="003935CF">
        <w:rPr>
          <w:rFonts w:asciiTheme="majorBidi" w:eastAsia="Angsana New" w:hAnsiTheme="majorBidi" w:cstheme="majorBidi"/>
          <w:sz w:val="32"/>
          <w:szCs w:val="32"/>
        </w:rPr>
        <w:t>ALT will use this portion of the capital increase to purchase 219,999 ordinary shares of Melon Thai Company Limited ("MLT") from the existing shareholder group of MLT or 99.99 percent at the par value of Baht 100 at a price of Baht 2,845 per share, totaling Baht 625,900,000 of MLT’s issued and sold shares.</w:t>
      </w:r>
    </w:p>
    <w:p w14:paraId="437B4B99" w14:textId="77777777" w:rsidR="0046337C" w:rsidRDefault="0046337C" w:rsidP="00A8039B">
      <w:pPr>
        <w:spacing w:line="380" w:lineRule="exact"/>
        <w:ind w:left="284" w:firstLine="720"/>
        <w:jc w:val="thaiDistribute"/>
        <w:rPr>
          <w:rFonts w:asciiTheme="majorBidi" w:eastAsia="Angsana New" w:hAnsiTheme="majorBidi" w:cstheme="majorBidi"/>
          <w:sz w:val="32"/>
          <w:szCs w:val="32"/>
        </w:rPr>
      </w:pPr>
      <w:r>
        <w:rPr>
          <w:rFonts w:asciiTheme="majorBidi" w:eastAsia="Angsana New" w:hAnsiTheme="majorBidi" w:cstheme="majorBidi"/>
          <w:sz w:val="32"/>
          <w:szCs w:val="32"/>
        </w:rPr>
        <w:t>T</w:t>
      </w:r>
      <w:r w:rsidRPr="003935CF">
        <w:rPr>
          <w:rFonts w:asciiTheme="majorBidi" w:eastAsia="Angsana New" w:hAnsiTheme="majorBidi" w:cstheme="majorBidi"/>
          <w:sz w:val="32"/>
          <w:szCs w:val="32"/>
        </w:rPr>
        <w:t>he Company has purchased 40 percent of shares in A Lot Tech Company Limited</w:t>
      </w:r>
      <w:proofErr w:type="gramStart"/>
      <w:r w:rsidRPr="003935CF">
        <w:rPr>
          <w:rFonts w:asciiTheme="majorBidi" w:eastAsia="Angsana New" w:hAnsiTheme="majorBidi" w:cstheme="majorBidi"/>
          <w:sz w:val="32"/>
          <w:szCs w:val="32"/>
        </w:rPr>
        <w:t xml:space="preserve">. </w:t>
      </w:r>
      <w:proofErr w:type="gramEnd"/>
      <w:r w:rsidRPr="003935CF">
        <w:rPr>
          <w:rFonts w:asciiTheme="majorBidi" w:eastAsia="Angsana New" w:hAnsiTheme="majorBidi" w:cstheme="majorBidi"/>
          <w:sz w:val="32"/>
          <w:szCs w:val="32"/>
        </w:rPr>
        <w:t xml:space="preserve">The Company sent 3 out of 5 executives to be directors of A Lot Tech Company Limited with the approval in accordance with the Extraordinary General Meeting of Shareholders No. 2/2023 of </w:t>
      </w:r>
      <w:proofErr w:type="gramStart"/>
      <w:r w:rsidRPr="003935CF">
        <w:rPr>
          <w:rFonts w:asciiTheme="majorBidi" w:eastAsia="Angsana New" w:hAnsiTheme="majorBidi" w:cstheme="majorBidi"/>
          <w:sz w:val="32"/>
          <w:szCs w:val="32"/>
        </w:rPr>
        <w:t>A</w:t>
      </w:r>
      <w:proofErr w:type="gramEnd"/>
      <w:r w:rsidRPr="003935CF">
        <w:rPr>
          <w:rFonts w:asciiTheme="majorBidi" w:eastAsia="Angsana New" w:hAnsiTheme="majorBidi" w:cstheme="majorBidi"/>
          <w:sz w:val="32"/>
          <w:szCs w:val="32"/>
        </w:rPr>
        <w:t xml:space="preserve"> Lot Tech Company Limited held on September 1, 2023, and the Company has nominated the Chief Executive Officer and Chief Financial Officer. In addition, the resolution of the shareholder meeting of A Lot Tech Company Limited must receive the approval of the company</w:t>
      </w:r>
      <w:proofErr w:type="gramStart"/>
      <w:r w:rsidRPr="003935CF">
        <w:rPr>
          <w:rFonts w:asciiTheme="majorBidi" w:eastAsia="Angsana New" w:hAnsiTheme="majorBidi" w:cstheme="majorBidi"/>
          <w:sz w:val="32"/>
          <w:szCs w:val="32"/>
        </w:rPr>
        <w:t xml:space="preserve">. </w:t>
      </w:r>
      <w:proofErr w:type="gramEnd"/>
      <w:r w:rsidRPr="003935CF">
        <w:rPr>
          <w:rFonts w:asciiTheme="majorBidi" w:eastAsia="Angsana New" w:hAnsiTheme="majorBidi" w:cstheme="majorBidi"/>
          <w:sz w:val="32"/>
          <w:szCs w:val="32"/>
        </w:rPr>
        <w:t>Therefore, the Company has significant control power in A Lot Tech Company Limited, a subsidiary of Gift Infinite Public Company Limited</w:t>
      </w:r>
    </w:p>
    <w:p w14:paraId="6C0FFACE" w14:textId="77777777" w:rsidR="0046337C" w:rsidRDefault="0046337C" w:rsidP="00A8039B">
      <w:pPr>
        <w:spacing w:line="360" w:lineRule="exact"/>
        <w:ind w:left="284" w:firstLine="720"/>
        <w:jc w:val="thaiDistribute"/>
        <w:rPr>
          <w:rFonts w:asciiTheme="majorBidi" w:hAnsiTheme="majorBidi" w:cstheme="majorBidi"/>
          <w:color w:val="000000" w:themeColor="text1"/>
          <w:sz w:val="32"/>
          <w:szCs w:val="32"/>
        </w:rPr>
      </w:pPr>
      <w:r w:rsidRPr="003935CF">
        <w:rPr>
          <w:rFonts w:asciiTheme="majorBidi" w:hAnsiTheme="majorBidi" w:cstheme="majorBidi"/>
          <w:color w:val="000000" w:themeColor="text1"/>
          <w:sz w:val="32"/>
          <w:szCs w:val="32"/>
        </w:rPr>
        <w:t xml:space="preserve">On June 28, 2023, the Extraordinary General Meeting of Shareholders No. 1/2023 of </w:t>
      </w:r>
      <w:proofErr w:type="gramStart"/>
      <w:r w:rsidRPr="003935CF">
        <w:rPr>
          <w:rFonts w:asciiTheme="majorBidi" w:hAnsiTheme="majorBidi" w:cstheme="majorBidi"/>
          <w:color w:val="000000" w:themeColor="text1"/>
          <w:sz w:val="32"/>
          <w:szCs w:val="32"/>
        </w:rPr>
        <w:t>A</w:t>
      </w:r>
      <w:proofErr w:type="gramEnd"/>
      <w:r w:rsidRPr="003935CF">
        <w:rPr>
          <w:rFonts w:asciiTheme="majorBidi" w:hAnsiTheme="majorBidi" w:cstheme="majorBidi"/>
          <w:color w:val="000000" w:themeColor="text1"/>
          <w:sz w:val="32"/>
          <w:szCs w:val="32"/>
        </w:rPr>
        <w:t xml:space="preserve"> Lot Tech Company Limited passed a resolution to approve an increase in registered capital by issuing 1.15 million capital increase ordinary shares at a value of Baht 100 per share, equivalent to the amount of Baht 115 million from the former registered capital of Baht 2 million to a total registered capital of Baht 117 million. It was registered the capital increase and amendment of the memorandum of association with the Ministry of Commerce on July 17, 2023. </w:t>
      </w:r>
    </w:p>
    <w:p w14:paraId="3C15A2F4" w14:textId="77777777" w:rsidR="0046337C" w:rsidRPr="008945A8" w:rsidRDefault="0046337C" w:rsidP="00986C0E">
      <w:pPr>
        <w:spacing w:line="360" w:lineRule="exact"/>
        <w:ind w:left="284" w:firstLine="720"/>
        <w:jc w:val="thaiDistribute"/>
        <w:rPr>
          <w:rFonts w:asciiTheme="majorBidi" w:hAnsiTheme="majorBidi" w:cstheme="majorBidi"/>
          <w:color w:val="000000" w:themeColor="text1"/>
          <w:sz w:val="32"/>
          <w:szCs w:val="32"/>
        </w:rPr>
      </w:pPr>
      <w:r w:rsidRPr="003935CF">
        <w:rPr>
          <w:rFonts w:asciiTheme="majorBidi" w:hAnsiTheme="majorBidi" w:cstheme="majorBidi"/>
          <w:color w:val="000000" w:themeColor="text1"/>
          <w:sz w:val="32"/>
          <w:szCs w:val="32"/>
        </w:rPr>
        <w:t>On September 1, 2023, the Extraordinary General Meeting of Shareholders No.2/2023 of A Lot Tech Company Limited resolved to approve an increase in registered capital by issuing 780,000 capital increase shares with a value of Baht 100 per share, totaling Baht 78 million from the former registered capital Baht 117 million to a total registered capital of Baht 195 million</w:t>
      </w:r>
      <w:proofErr w:type="gramStart"/>
      <w:r w:rsidRPr="003935CF">
        <w:rPr>
          <w:rFonts w:asciiTheme="majorBidi" w:hAnsiTheme="majorBidi" w:cstheme="majorBidi"/>
          <w:color w:val="000000" w:themeColor="text1"/>
          <w:sz w:val="32"/>
          <w:szCs w:val="32"/>
        </w:rPr>
        <w:t xml:space="preserve">. </w:t>
      </w:r>
      <w:proofErr w:type="gramEnd"/>
      <w:r w:rsidRPr="003935CF">
        <w:rPr>
          <w:rFonts w:asciiTheme="majorBidi" w:hAnsiTheme="majorBidi" w:cstheme="majorBidi"/>
          <w:color w:val="000000" w:themeColor="text1"/>
          <w:sz w:val="32"/>
          <w:szCs w:val="32"/>
        </w:rPr>
        <w:t>It was registered the capital increase and amendment of the memorandum of association with the Ministry of Commerce on September 1, 2023.</w:t>
      </w:r>
    </w:p>
    <w:p w14:paraId="251936B2" w14:textId="77777777" w:rsidR="0046337C" w:rsidRPr="008945A8" w:rsidRDefault="0046337C" w:rsidP="00986C0E">
      <w:pPr>
        <w:tabs>
          <w:tab w:val="left" w:pos="284"/>
          <w:tab w:val="left" w:pos="851"/>
          <w:tab w:val="left" w:pos="1418"/>
          <w:tab w:val="left" w:pos="1985"/>
        </w:tabs>
        <w:spacing w:line="240" w:lineRule="atLeast"/>
        <w:ind w:left="289"/>
        <w:contextualSpacing/>
        <w:jc w:val="thaiDistribute"/>
        <w:rPr>
          <w:rFonts w:asciiTheme="majorBidi" w:hAnsiTheme="majorBidi" w:cstheme="majorBidi"/>
          <w:color w:val="000000" w:themeColor="text1"/>
          <w:spacing w:val="-2"/>
          <w:sz w:val="32"/>
          <w:szCs w:val="32"/>
        </w:rPr>
      </w:pPr>
      <w:r>
        <w:rPr>
          <w:rFonts w:asciiTheme="majorBidi" w:hAnsiTheme="majorBidi" w:cstheme="majorBidi"/>
          <w:color w:val="000000" w:themeColor="text1"/>
          <w:sz w:val="32"/>
          <w:szCs w:val="32"/>
        </w:rPr>
        <w:tab/>
      </w:r>
      <w:r w:rsidRPr="008945A8">
        <w:rPr>
          <w:rFonts w:asciiTheme="majorBidi" w:hAnsiTheme="majorBidi" w:cstheme="majorBidi"/>
          <w:color w:val="000000" w:themeColor="text1"/>
          <w:sz w:val="32"/>
          <w:szCs w:val="32"/>
        </w:rPr>
        <w:t xml:space="preserve">Investment in indirect subsidiary </w:t>
      </w:r>
      <w:r w:rsidRPr="008945A8">
        <w:rPr>
          <w:rFonts w:asciiTheme="majorBidi" w:hAnsiTheme="majorBidi" w:cstheme="majorBidi"/>
          <w:color w:val="000000" w:themeColor="text1"/>
          <w:spacing w:val="-2"/>
          <w:sz w:val="32"/>
          <w:szCs w:val="32"/>
        </w:rPr>
        <w:t xml:space="preserve">– help by </w:t>
      </w:r>
      <w:r w:rsidRPr="008945A8">
        <w:rPr>
          <w:rFonts w:asciiTheme="majorBidi" w:hAnsiTheme="majorBidi" w:cstheme="majorBidi"/>
          <w:color w:val="000000" w:themeColor="text1"/>
          <w:spacing w:val="-4"/>
          <w:sz w:val="32"/>
          <w:szCs w:val="32"/>
        </w:rPr>
        <w:t xml:space="preserve">A Lot Tech Company Limited </w:t>
      </w:r>
      <w:r w:rsidRPr="008945A8">
        <w:rPr>
          <w:rFonts w:asciiTheme="majorBidi" w:hAnsiTheme="majorBidi" w:cstheme="majorBidi"/>
          <w:color w:val="000000" w:themeColor="text1"/>
          <w:spacing w:val="-2"/>
          <w:sz w:val="32"/>
          <w:szCs w:val="32"/>
        </w:rPr>
        <w:t>The details are as follows:</w:t>
      </w:r>
    </w:p>
    <w:tbl>
      <w:tblPr>
        <w:tblW w:w="8968" w:type="dxa"/>
        <w:tblInd w:w="284" w:type="dxa"/>
        <w:tblLayout w:type="fixed"/>
        <w:tblCellMar>
          <w:left w:w="57" w:type="dxa"/>
          <w:right w:w="57" w:type="dxa"/>
        </w:tblCellMar>
        <w:tblLook w:val="04A0" w:firstRow="1" w:lastRow="0" w:firstColumn="1" w:lastColumn="0" w:noHBand="0" w:noVBand="1"/>
      </w:tblPr>
      <w:tblGrid>
        <w:gridCol w:w="2438"/>
        <w:gridCol w:w="135"/>
        <w:gridCol w:w="1077"/>
        <w:gridCol w:w="136"/>
        <w:gridCol w:w="1190"/>
        <w:gridCol w:w="134"/>
        <w:gridCol w:w="1190"/>
        <w:gridCol w:w="9"/>
        <w:gridCol w:w="133"/>
        <w:gridCol w:w="14"/>
        <w:gridCol w:w="1176"/>
        <w:gridCol w:w="142"/>
        <w:gridCol w:w="1194"/>
      </w:tblGrid>
      <w:tr w:rsidR="0046337C" w:rsidRPr="008945A8" w14:paraId="38668158" w14:textId="77777777" w:rsidTr="00C85527">
        <w:tc>
          <w:tcPr>
            <w:tcW w:w="2438" w:type="dxa"/>
            <w:vMerge w:val="restart"/>
            <w:tcBorders>
              <w:top w:val="nil"/>
              <w:left w:val="nil"/>
              <w:bottom w:val="single" w:sz="6" w:space="0" w:color="auto"/>
              <w:right w:val="nil"/>
            </w:tcBorders>
            <w:vAlign w:val="bottom"/>
            <w:hideMark/>
          </w:tcPr>
          <w:p w14:paraId="53540C27" w14:textId="77777777" w:rsidR="0046337C" w:rsidRPr="008945A8" w:rsidRDefault="0046337C" w:rsidP="00C85527">
            <w:pPr>
              <w:tabs>
                <w:tab w:val="left" w:pos="550"/>
              </w:tabs>
              <w:spacing w:line="240" w:lineRule="atLeast"/>
              <w:ind w:left="-114"/>
              <w:contextualSpacing/>
              <w:jc w:val="center"/>
              <w:rPr>
                <w:rFonts w:asciiTheme="majorBidi" w:hAnsiTheme="majorBidi" w:cstheme="majorBidi"/>
                <w:color w:val="000000" w:themeColor="text1"/>
                <w:sz w:val="26"/>
                <w:szCs w:val="26"/>
              </w:rPr>
            </w:pPr>
            <w:r w:rsidRPr="008945A8">
              <w:rPr>
                <w:rFonts w:asciiTheme="majorBidi" w:hAnsiTheme="majorBidi" w:cstheme="majorBidi"/>
                <w:color w:val="000000" w:themeColor="text1"/>
                <w:sz w:val="26"/>
                <w:szCs w:val="26"/>
              </w:rPr>
              <w:t>Company’ name</w:t>
            </w:r>
          </w:p>
        </w:tc>
        <w:tc>
          <w:tcPr>
            <w:tcW w:w="135" w:type="dxa"/>
            <w:vMerge w:val="restart"/>
          </w:tcPr>
          <w:p w14:paraId="5A630491" w14:textId="77777777" w:rsidR="0046337C" w:rsidRPr="008945A8" w:rsidRDefault="0046337C" w:rsidP="00C85527">
            <w:pPr>
              <w:spacing w:line="240" w:lineRule="atLeast"/>
              <w:ind w:right="-72"/>
              <w:contextualSpacing/>
              <w:jc w:val="center"/>
              <w:rPr>
                <w:rFonts w:asciiTheme="majorBidi" w:hAnsiTheme="majorBidi" w:cstheme="majorBidi"/>
                <w:b/>
                <w:bCs/>
                <w:color w:val="000000" w:themeColor="text1"/>
                <w:sz w:val="26"/>
                <w:szCs w:val="26"/>
              </w:rPr>
            </w:pPr>
          </w:p>
        </w:tc>
        <w:tc>
          <w:tcPr>
            <w:tcW w:w="1077" w:type="dxa"/>
            <w:vMerge w:val="restart"/>
            <w:tcBorders>
              <w:top w:val="nil"/>
              <w:left w:val="nil"/>
              <w:bottom w:val="single" w:sz="6" w:space="0" w:color="auto"/>
              <w:right w:val="nil"/>
            </w:tcBorders>
            <w:vAlign w:val="bottom"/>
            <w:hideMark/>
          </w:tcPr>
          <w:p w14:paraId="23B304B2" w14:textId="77777777" w:rsidR="0046337C" w:rsidRPr="008945A8" w:rsidRDefault="0046337C" w:rsidP="00C85527">
            <w:pPr>
              <w:spacing w:line="240" w:lineRule="atLeast"/>
              <w:ind w:right="46"/>
              <w:contextualSpacing/>
              <w:jc w:val="center"/>
              <w:rPr>
                <w:rFonts w:asciiTheme="majorBidi" w:hAnsiTheme="majorBidi" w:cstheme="majorBidi"/>
                <w:color w:val="000000" w:themeColor="text1"/>
                <w:spacing w:val="-2"/>
                <w:sz w:val="26"/>
                <w:szCs w:val="26"/>
                <w:cs/>
              </w:rPr>
            </w:pPr>
            <w:r w:rsidRPr="008945A8">
              <w:rPr>
                <w:rFonts w:asciiTheme="majorBidi" w:hAnsiTheme="majorBidi" w:cstheme="majorBidi"/>
                <w:color w:val="000000" w:themeColor="text1"/>
                <w:spacing w:val="-2"/>
                <w:sz w:val="26"/>
                <w:szCs w:val="26"/>
              </w:rPr>
              <w:t xml:space="preserve">Country of </w:t>
            </w:r>
          </w:p>
          <w:p w14:paraId="25C7E839" w14:textId="77777777" w:rsidR="0046337C" w:rsidRPr="008945A8" w:rsidRDefault="0046337C" w:rsidP="00C85527">
            <w:pPr>
              <w:spacing w:line="240" w:lineRule="atLeast"/>
              <w:ind w:right="46"/>
              <w:contextualSpacing/>
              <w:jc w:val="center"/>
              <w:rPr>
                <w:rFonts w:asciiTheme="majorBidi" w:hAnsiTheme="majorBidi" w:cstheme="majorBidi"/>
                <w:b/>
                <w:bCs/>
                <w:color w:val="000000" w:themeColor="text1"/>
                <w:sz w:val="26"/>
                <w:szCs w:val="26"/>
              </w:rPr>
            </w:pPr>
            <w:r w:rsidRPr="008945A8">
              <w:rPr>
                <w:rFonts w:asciiTheme="majorBidi" w:hAnsiTheme="majorBidi" w:cstheme="majorBidi"/>
                <w:color w:val="000000" w:themeColor="text1"/>
                <w:spacing w:val="-2"/>
                <w:sz w:val="26"/>
                <w:szCs w:val="26"/>
              </w:rPr>
              <w:t>incorporation</w:t>
            </w:r>
          </w:p>
        </w:tc>
        <w:tc>
          <w:tcPr>
            <w:tcW w:w="136" w:type="dxa"/>
            <w:vMerge w:val="restart"/>
          </w:tcPr>
          <w:p w14:paraId="01249818" w14:textId="77777777" w:rsidR="0046337C" w:rsidRPr="008945A8" w:rsidRDefault="0046337C" w:rsidP="00C85527">
            <w:pPr>
              <w:spacing w:line="240" w:lineRule="atLeast"/>
              <w:ind w:right="-72"/>
              <w:contextualSpacing/>
              <w:jc w:val="center"/>
              <w:rPr>
                <w:rFonts w:asciiTheme="majorBidi" w:hAnsiTheme="majorBidi" w:cstheme="majorBidi"/>
                <w:b/>
                <w:bCs/>
                <w:color w:val="000000" w:themeColor="text1"/>
                <w:spacing w:val="-4"/>
                <w:sz w:val="26"/>
                <w:szCs w:val="26"/>
                <w:cs/>
              </w:rPr>
            </w:pPr>
          </w:p>
        </w:tc>
        <w:tc>
          <w:tcPr>
            <w:tcW w:w="2523" w:type="dxa"/>
            <w:gridSpan w:val="4"/>
            <w:tcBorders>
              <w:top w:val="nil"/>
              <w:left w:val="nil"/>
              <w:bottom w:val="single" w:sz="6" w:space="0" w:color="auto"/>
              <w:right w:val="nil"/>
            </w:tcBorders>
            <w:hideMark/>
          </w:tcPr>
          <w:p w14:paraId="73EB8BD6" w14:textId="77777777" w:rsidR="0046337C" w:rsidRPr="008945A8" w:rsidRDefault="0046337C" w:rsidP="00C85527">
            <w:pPr>
              <w:spacing w:line="240" w:lineRule="atLeast"/>
              <w:ind w:right="-72"/>
              <w:contextualSpacing/>
              <w:jc w:val="center"/>
              <w:rPr>
                <w:rFonts w:asciiTheme="majorBidi" w:hAnsiTheme="majorBidi" w:cstheme="majorBidi"/>
                <w:color w:val="000000" w:themeColor="text1"/>
                <w:sz w:val="26"/>
                <w:szCs w:val="26"/>
                <w:cs/>
              </w:rPr>
            </w:pPr>
            <w:r w:rsidRPr="008945A8">
              <w:rPr>
                <w:rFonts w:asciiTheme="majorBidi" w:hAnsiTheme="majorBidi" w:cstheme="majorBidi"/>
                <w:color w:val="000000" w:themeColor="text1"/>
                <w:sz w:val="26"/>
                <w:szCs w:val="26"/>
              </w:rPr>
              <w:t>Investment proportion (%)</w:t>
            </w:r>
          </w:p>
        </w:tc>
        <w:tc>
          <w:tcPr>
            <w:tcW w:w="147" w:type="dxa"/>
            <w:gridSpan w:val="2"/>
          </w:tcPr>
          <w:p w14:paraId="2E6076A6" w14:textId="77777777" w:rsidR="0046337C" w:rsidRPr="008945A8" w:rsidRDefault="0046337C" w:rsidP="00C85527">
            <w:pPr>
              <w:spacing w:line="240" w:lineRule="atLeast"/>
              <w:ind w:right="-72"/>
              <w:contextualSpacing/>
              <w:jc w:val="center"/>
              <w:rPr>
                <w:rFonts w:asciiTheme="majorBidi" w:hAnsiTheme="majorBidi" w:cstheme="majorBidi"/>
                <w:color w:val="000000" w:themeColor="text1"/>
                <w:sz w:val="26"/>
                <w:szCs w:val="26"/>
                <w:cs/>
              </w:rPr>
            </w:pPr>
          </w:p>
        </w:tc>
        <w:tc>
          <w:tcPr>
            <w:tcW w:w="2512" w:type="dxa"/>
            <w:gridSpan w:val="3"/>
            <w:tcBorders>
              <w:top w:val="nil"/>
              <w:left w:val="nil"/>
              <w:bottom w:val="single" w:sz="6" w:space="0" w:color="auto"/>
              <w:right w:val="nil"/>
            </w:tcBorders>
            <w:hideMark/>
          </w:tcPr>
          <w:p w14:paraId="45B47E85" w14:textId="77777777" w:rsidR="0046337C" w:rsidRPr="008945A8" w:rsidRDefault="0046337C" w:rsidP="00C85527">
            <w:pPr>
              <w:spacing w:line="240" w:lineRule="atLeast"/>
              <w:ind w:right="-72"/>
              <w:contextualSpacing/>
              <w:jc w:val="center"/>
              <w:rPr>
                <w:rFonts w:asciiTheme="majorBidi" w:hAnsiTheme="majorBidi" w:cstheme="majorBidi"/>
                <w:color w:val="000000" w:themeColor="text1"/>
                <w:sz w:val="26"/>
                <w:szCs w:val="26"/>
                <w:cs/>
              </w:rPr>
            </w:pPr>
            <w:r w:rsidRPr="008945A8">
              <w:rPr>
                <w:rFonts w:asciiTheme="majorBidi" w:hAnsiTheme="majorBidi" w:cstheme="majorBidi"/>
                <w:color w:val="000000" w:themeColor="text1"/>
                <w:sz w:val="26"/>
                <w:szCs w:val="26"/>
              </w:rPr>
              <w:t>Registered capital (Thousand Baht)</w:t>
            </w:r>
          </w:p>
        </w:tc>
      </w:tr>
      <w:tr w:rsidR="0046337C" w:rsidRPr="008945A8" w14:paraId="4ECC22F4" w14:textId="77777777" w:rsidTr="00C85527">
        <w:trPr>
          <w:trHeight w:val="48"/>
        </w:trPr>
        <w:tc>
          <w:tcPr>
            <w:tcW w:w="2438" w:type="dxa"/>
            <w:vMerge/>
            <w:tcBorders>
              <w:top w:val="nil"/>
              <w:left w:val="nil"/>
              <w:bottom w:val="single" w:sz="6" w:space="0" w:color="auto"/>
              <w:right w:val="nil"/>
            </w:tcBorders>
            <w:vAlign w:val="center"/>
            <w:hideMark/>
          </w:tcPr>
          <w:p w14:paraId="4F7CDC51" w14:textId="77777777" w:rsidR="0046337C" w:rsidRPr="008945A8" w:rsidRDefault="0046337C" w:rsidP="00C85527">
            <w:pPr>
              <w:spacing w:line="240" w:lineRule="atLeast"/>
              <w:contextualSpacing/>
              <w:rPr>
                <w:rFonts w:asciiTheme="majorBidi" w:hAnsiTheme="majorBidi" w:cstheme="majorBidi"/>
                <w:color w:val="000000" w:themeColor="text1"/>
                <w:sz w:val="26"/>
                <w:szCs w:val="26"/>
              </w:rPr>
            </w:pPr>
          </w:p>
        </w:tc>
        <w:tc>
          <w:tcPr>
            <w:tcW w:w="135" w:type="dxa"/>
            <w:vMerge/>
            <w:vAlign w:val="center"/>
            <w:hideMark/>
          </w:tcPr>
          <w:p w14:paraId="041CF6FB" w14:textId="77777777" w:rsidR="0046337C" w:rsidRPr="008945A8" w:rsidRDefault="0046337C" w:rsidP="00C85527">
            <w:pPr>
              <w:spacing w:line="240" w:lineRule="atLeast"/>
              <w:contextualSpacing/>
              <w:rPr>
                <w:rFonts w:asciiTheme="majorBidi" w:hAnsiTheme="majorBidi" w:cstheme="majorBidi"/>
                <w:b/>
                <w:bCs/>
                <w:color w:val="000000" w:themeColor="text1"/>
                <w:sz w:val="26"/>
                <w:szCs w:val="26"/>
              </w:rPr>
            </w:pPr>
          </w:p>
        </w:tc>
        <w:tc>
          <w:tcPr>
            <w:tcW w:w="1077" w:type="dxa"/>
            <w:vMerge/>
            <w:tcBorders>
              <w:top w:val="nil"/>
              <w:left w:val="nil"/>
              <w:bottom w:val="single" w:sz="6" w:space="0" w:color="auto"/>
              <w:right w:val="nil"/>
            </w:tcBorders>
            <w:vAlign w:val="center"/>
            <w:hideMark/>
          </w:tcPr>
          <w:p w14:paraId="663BAFB5" w14:textId="77777777" w:rsidR="0046337C" w:rsidRPr="008945A8" w:rsidRDefault="0046337C" w:rsidP="00C85527">
            <w:pPr>
              <w:spacing w:line="240" w:lineRule="atLeast"/>
              <w:contextualSpacing/>
              <w:rPr>
                <w:rFonts w:asciiTheme="majorBidi" w:hAnsiTheme="majorBidi" w:cstheme="majorBidi"/>
                <w:b/>
                <w:bCs/>
                <w:color w:val="000000" w:themeColor="text1"/>
                <w:sz w:val="26"/>
                <w:szCs w:val="26"/>
              </w:rPr>
            </w:pPr>
          </w:p>
        </w:tc>
        <w:tc>
          <w:tcPr>
            <w:tcW w:w="136" w:type="dxa"/>
            <w:vMerge/>
            <w:vAlign w:val="center"/>
            <w:hideMark/>
          </w:tcPr>
          <w:p w14:paraId="1AD09942" w14:textId="77777777" w:rsidR="0046337C" w:rsidRPr="008945A8" w:rsidRDefault="0046337C" w:rsidP="00C85527">
            <w:pPr>
              <w:spacing w:line="240" w:lineRule="atLeast"/>
              <w:contextualSpacing/>
              <w:rPr>
                <w:rFonts w:asciiTheme="majorBidi" w:hAnsiTheme="majorBidi" w:cstheme="majorBidi"/>
                <w:b/>
                <w:bCs/>
                <w:color w:val="000000" w:themeColor="text1"/>
                <w:spacing w:val="-4"/>
                <w:sz w:val="26"/>
                <w:szCs w:val="26"/>
              </w:rPr>
            </w:pPr>
          </w:p>
        </w:tc>
        <w:tc>
          <w:tcPr>
            <w:tcW w:w="1190" w:type="dxa"/>
            <w:tcBorders>
              <w:top w:val="single" w:sz="6" w:space="0" w:color="auto"/>
              <w:left w:val="nil"/>
              <w:bottom w:val="single" w:sz="6" w:space="0" w:color="auto"/>
              <w:right w:val="nil"/>
            </w:tcBorders>
            <w:hideMark/>
          </w:tcPr>
          <w:p w14:paraId="4F943F09" w14:textId="77777777" w:rsidR="0046337C" w:rsidRPr="008945A8" w:rsidRDefault="0046337C" w:rsidP="00C85527">
            <w:pPr>
              <w:tabs>
                <w:tab w:val="left" w:pos="426"/>
                <w:tab w:val="left" w:pos="937"/>
              </w:tabs>
              <w:spacing w:line="240" w:lineRule="atLeast"/>
              <w:contextualSpacing/>
              <w:jc w:val="center"/>
              <w:rPr>
                <w:rFonts w:asciiTheme="majorBidi" w:hAnsiTheme="majorBidi" w:cstheme="majorBidi"/>
                <w:color w:val="000000" w:themeColor="text1"/>
                <w:spacing w:val="-2"/>
                <w:sz w:val="26"/>
                <w:szCs w:val="26"/>
              </w:rPr>
            </w:pPr>
            <w:r w:rsidRPr="008945A8">
              <w:rPr>
                <w:rFonts w:asciiTheme="majorBidi" w:hAnsiTheme="majorBidi" w:cstheme="majorBidi"/>
                <w:color w:val="000000" w:themeColor="text1"/>
                <w:spacing w:val="-2"/>
                <w:sz w:val="26"/>
                <w:szCs w:val="26"/>
              </w:rPr>
              <w:t xml:space="preserve">As at December </w:t>
            </w:r>
          </w:p>
          <w:p w14:paraId="05430FBE" w14:textId="77777777" w:rsidR="0046337C" w:rsidRPr="008945A8" w:rsidRDefault="0046337C" w:rsidP="00C85527">
            <w:pPr>
              <w:spacing w:line="240" w:lineRule="atLeast"/>
              <w:ind w:right="-72"/>
              <w:contextualSpacing/>
              <w:jc w:val="center"/>
              <w:rPr>
                <w:rFonts w:asciiTheme="majorBidi" w:hAnsiTheme="majorBidi" w:cstheme="majorBidi"/>
                <w:snapToGrid w:val="0"/>
                <w:color w:val="000000" w:themeColor="text1"/>
                <w:sz w:val="26"/>
                <w:szCs w:val="26"/>
                <w:lang w:eastAsia="th-TH"/>
              </w:rPr>
            </w:pPr>
            <w:r w:rsidRPr="008945A8">
              <w:rPr>
                <w:rFonts w:asciiTheme="majorBidi" w:hAnsiTheme="majorBidi" w:cstheme="majorBidi"/>
                <w:color w:val="000000" w:themeColor="text1"/>
                <w:spacing w:val="-2"/>
                <w:sz w:val="26"/>
                <w:szCs w:val="26"/>
              </w:rPr>
              <w:t>31, 2024</w:t>
            </w:r>
          </w:p>
        </w:tc>
        <w:tc>
          <w:tcPr>
            <w:tcW w:w="134" w:type="dxa"/>
            <w:tcBorders>
              <w:top w:val="single" w:sz="6" w:space="0" w:color="auto"/>
              <w:left w:val="nil"/>
              <w:bottom w:val="nil"/>
              <w:right w:val="nil"/>
            </w:tcBorders>
          </w:tcPr>
          <w:p w14:paraId="78BFACD5" w14:textId="77777777" w:rsidR="0046337C" w:rsidRPr="008945A8" w:rsidRDefault="0046337C" w:rsidP="00C85527">
            <w:pPr>
              <w:spacing w:line="240" w:lineRule="atLeast"/>
              <w:ind w:right="-72"/>
              <w:contextualSpacing/>
              <w:jc w:val="center"/>
              <w:rPr>
                <w:rFonts w:asciiTheme="majorBidi" w:hAnsiTheme="majorBidi" w:cstheme="majorBidi"/>
                <w:color w:val="000000" w:themeColor="text1"/>
                <w:spacing w:val="-4"/>
                <w:sz w:val="26"/>
                <w:szCs w:val="26"/>
              </w:rPr>
            </w:pPr>
          </w:p>
        </w:tc>
        <w:tc>
          <w:tcPr>
            <w:tcW w:w="1190" w:type="dxa"/>
            <w:tcBorders>
              <w:top w:val="single" w:sz="6" w:space="0" w:color="auto"/>
              <w:left w:val="nil"/>
              <w:bottom w:val="single" w:sz="6" w:space="0" w:color="auto"/>
              <w:right w:val="nil"/>
            </w:tcBorders>
            <w:hideMark/>
          </w:tcPr>
          <w:p w14:paraId="6C566C26" w14:textId="77777777" w:rsidR="0046337C" w:rsidRPr="008945A8" w:rsidRDefault="0046337C" w:rsidP="00C85527">
            <w:pPr>
              <w:tabs>
                <w:tab w:val="left" w:pos="426"/>
                <w:tab w:val="left" w:pos="937"/>
              </w:tabs>
              <w:spacing w:line="240" w:lineRule="atLeast"/>
              <w:contextualSpacing/>
              <w:jc w:val="center"/>
              <w:rPr>
                <w:rFonts w:asciiTheme="majorBidi" w:hAnsiTheme="majorBidi" w:cstheme="majorBidi"/>
                <w:color w:val="000000" w:themeColor="text1"/>
                <w:sz w:val="26"/>
                <w:szCs w:val="26"/>
                <w:cs/>
              </w:rPr>
            </w:pPr>
            <w:r w:rsidRPr="008945A8">
              <w:rPr>
                <w:rFonts w:asciiTheme="majorBidi" w:hAnsiTheme="majorBidi" w:cstheme="majorBidi"/>
                <w:color w:val="000000" w:themeColor="text1"/>
                <w:sz w:val="26"/>
                <w:szCs w:val="26"/>
              </w:rPr>
              <w:t xml:space="preserve">As at December </w:t>
            </w:r>
          </w:p>
          <w:p w14:paraId="4A7FE8E9" w14:textId="77777777" w:rsidR="0046337C" w:rsidRPr="008945A8" w:rsidRDefault="0046337C" w:rsidP="00C85527">
            <w:pPr>
              <w:spacing w:line="240" w:lineRule="atLeast"/>
              <w:ind w:right="-72"/>
              <w:contextualSpacing/>
              <w:jc w:val="center"/>
              <w:rPr>
                <w:rFonts w:asciiTheme="majorBidi" w:hAnsiTheme="majorBidi" w:cstheme="majorBidi"/>
                <w:snapToGrid w:val="0"/>
                <w:color w:val="000000" w:themeColor="text1"/>
                <w:sz w:val="26"/>
                <w:szCs w:val="26"/>
                <w:lang w:eastAsia="th-TH"/>
              </w:rPr>
            </w:pPr>
            <w:r w:rsidRPr="008945A8">
              <w:rPr>
                <w:rFonts w:asciiTheme="majorBidi" w:hAnsiTheme="majorBidi" w:cstheme="majorBidi"/>
                <w:color w:val="000000" w:themeColor="text1"/>
                <w:sz w:val="26"/>
                <w:szCs w:val="26"/>
              </w:rPr>
              <w:t>31, 2023</w:t>
            </w:r>
          </w:p>
        </w:tc>
        <w:tc>
          <w:tcPr>
            <w:tcW w:w="142" w:type="dxa"/>
            <w:gridSpan w:val="2"/>
          </w:tcPr>
          <w:p w14:paraId="28171D45" w14:textId="77777777" w:rsidR="0046337C" w:rsidRPr="008945A8" w:rsidRDefault="0046337C" w:rsidP="00C85527">
            <w:pPr>
              <w:spacing w:line="240" w:lineRule="atLeast"/>
              <w:ind w:right="-72"/>
              <w:contextualSpacing/>
              <w:jc w:val="center"/>
              <w:rPr>
                <w:rFonts w:asciiTheme="majorBidi" w:hAnsiTheme="majorBidi" w:cstheme="majorBidi"/>
                <w:snapToGrid w:val="0"/>
                <w:color w:val="000000" w:themeColor="text1"/>
                <w:sz w:val="26"/>
                <w:szCs w:val="26"/>
                <w:lang w:eastAsia="th-TH"/>
              </w:rPr>
            </w:pPr>
          </w:p>
        </w:tc>
        <w:tc>
          <w:tcPr>
            <w:tcW w:w="1190" w:type="dxa"/>
            <w:gridSpan w:val="2"/>
            <w:tcBorders>
              <w:top w:val="nil"/>
              <w:left w:val="nil"/>
              <w:bottom w:val="single" w:sz="6" w:space="0" w:color="auto"/>
              <w:right w:val="nil"/>
            </w:tcBorders>
            <w:hideMark/>
          </w:tcPr>
          <w:p w14:paraId="19CAA5C1" w14:textId="77777777" w:rsidR="0046337C" w:rsidRPr="008945A8" w:rsidRDefault="0046337C" w:rsidP="00C85527">
            <w:pPr>
              <w:tabs>
                <w:tab w:val="left" w:pos="426"/>
                <w:tab w:val="left" w:pos="937"/>
              </w:tabs>
              <w:spacing w:line="240" w:lineRule="atLeast"/>
              <w:contextualSpacing/>
              <w:jc w:val="center"/>
              <w:rPr>
                <w:rFonts w:asciiTheme="majorBidi" w:hAnsiTheme="majorBidi" w:cstheme="majorBidi"/>
                <w:color w:val="000000" w:themeColor="text1"/>
                <w:spacing w:val="-2"/>
                <w:sz w:val="26"/>
                <w:szCs w:val="26"/>
              </w:rPr>
            </w:pPr>
            <w:r w:rsidRPr="008945A8">
              <w:rPr>
                <w:rFonts w:asciiTheme="majorBidi" w:hAnsiTheme="majorBidi" w:cstheme="majorBidi"/>
                <w:color w:val="000000" w:themeColor="text1"/>
                <w:spacing w:val="-2"/>
                <w:sz w:val="26"/>
                <w:szCs w:val="26"/>
              </w:rPr>
              <w:t xml:space="preserve">As at December </w:t>
            </w:r>
          </w:p>
          <w:p w14:paraId="0E458DBF" w14:textId="77777777" w:rsidR="0046337C" w:rsidRPr="008945A8" w:rsidRDefault="0046337C" w:rsidP="00C85527">
            <w:pPr>
              <w:spacing w:line="240" w:lineRule="atLeast"/>
              <w:ind w:right="-72"/>
              <w:contextualSpacing/>
              <w:jc w:val="center"/>
              <w:rPr>
                <w:rFonts w:asciiTheme="majorBidi" w:hAnsiTheme="majorBidi" w:cstheme="majorBidi"/>
                <w:snapToGrid w:val="0"/>
                <w:color w:val="000000" w:themeColor="text1"/>
                <w:sz w:val="26"/>
                <w:szCs w:val="26"/>
                <w:lang w:eastAsia="th-TH"/>
              </w:rPr>
            </w:pPr>
            <w:r w:rsidRPr="008945A8">
              <w:rPr>
                <w:rFonts w:asciiTheme="majorBidi" w:hAnsiTheme="majorBidi" w:cstheme="majorBidi"/>
                <w:color w:val="000000" w:themeColor="text1"/>
                <w:spacing w:val="-2"/>
                <w:sz w:val="26"/>
                <w:szCs w:val="26"/>
              </w:rPr>
              <w:t>31, 2024</w:t>
            </w:r>
          </w:p>
        </w:tc>
        <w:tc>
          <w:tcPr>
            <w:tcW w:w="142" w:type="dxa"/>
          </w:tcPr>
          <w:p w14:paraId="1D5B8772" w14:textId="77777777" w:rsidR="0046337C" w:rsidRPr="008945A8" w:rsidRDefault="0046337C" w:rsidP="00C85527">
            <w:pPr>
              <w:spacing w:line="240" w:lineRule="atLeast"/>
              <w:ind w:right="-72"/>
              <w:contextualSpacing/>
              <w:jc w:val="center"/>
              <w:rPr>
                <w:rFonts w:asciiTheme="majorBidi" w:hAnsiTheme="majorBidi" w:cstheme="majorBidi"/>
                <w:snapToGrid w:val="0"/>
                <w:color w:val="000000" w:themeColor="text1"/>
                <w:sz w:val="26"/>
                <w:szCs w:val="26"/>
                <w:lang w:eastAsia="th-TH"/>
              </w:rPr>
            </w:pPr>
          </w:p>
        </w:tc>
        <w:tc>
          <w:tcPr>
            <w:tcW w:w="1194" w:type="dxa"/>
            <w:tcBorders>
              <w:top w:val="nil"/>
              <w:left w:val="nil"/>
              <w:bottom w:val="single" w:sz="6" w:space="0" w:color="auto"/>
              <w:right w:val="nil"/>
            </w:tcBorders>
            <w:hideMark/>
          </w:tcPr>
          <w:p w14:paraId="5B67D696" w14:textId="77777777" w:rsidR="0046337C" w:rsidRPr="008945A8" w:rsidRDefault="0046337C" w:rsidP="00C85527">
            <w:pPr>
              <w:tabs>
                <w:tab w:val="left" w:pos="426"/>
                <w:tab w:val="left" w:pos="937"/>
              </w:tabs>
              <w:spacing w:line="240" w:lineRule="atLeast"/>
              <w:contextualSpacing/>
              <w:jc w:val="center"/>
              <w:rPr>
                <w:rFonts w:asciiTheme="majorBidi" w:hAnsiTheme="majorBidi" w:cstheme="majorBidi"/>
                <w:color w:val="000000" w:themeColor="text1"/>
                <w:sz w:val="26"/>
                <w:szCs w:val="26"/>
              </w:rPr>
            </w:pPr>
            <w:r w:rsidRPr="008945A8">
              <w:rPr>
                <w:rFonts w:asciiTheme="majorBidi" w:hAnsiTheme="majorBidi" w:cstheme="majorBidi"/>
                <w:color w:val="000000" w:themeColor="text1"/>
                <w:sz w:val="26"/>
                <w:szCs w:val="26"/>
              </w:rPr>
              <w:t xml:space="preserve">As at December </w:t>
            </w:r>
          </w:p>
          <w:p w14:paraId="39A01ED8" w14:textId="77777777" w:rsidR="0046337C" w:rsidRPr="008945A8" w:rsidRDefault="0046337C" w:rsidP="00C85527">
            <w:pPr>
              <w:spacing w:line="240" w:lineRule="atLeast"/>
              <w:ind w:right="-72"/>
              <w:contextualSpacing/>
              <w:jc w:val="center"/>
              <w:rPr>
                <w:rFonts w:asciiTheme="majorBidi" w:hAnsiTheme="majorBidi" w:cstheme="majorBidi"/>
                <w:snapToGrid w:val="0"/>
                <w:color w:val="000000" w:themeColor="text1"/>
                <w:sz w:val="26"/>
                <w:szCs w:val="26"/>
                <w:lang w:eastAsia="th-TH"/>
              </w:rPr>
            </w:pPr>
            <w:r w:rsidRPr="008945A8">
              <w:rPr>
                <w:rFonts w:asciiTheme="majorBidi" w:hAnsiTheme="majorBidi" w:cstheme="majorBidi"/>
                <w:color w:val="000000" w:themeColor="text1"/>
                <w:sz w:val="26"/>
                <w:szCs w:val="26"/>
              </w:rPr>
              <w:t>31, 2023</w:t>
            </w:r>
          </w:p>
        </w:tc>
      </w:tr>
      <w:tr w:rsidR="0046337C" w:rsidRPr="008945A8" w14:paraId="18A6DB10" w14:textId="77777777" w:rsidTr="00C85527">
        <w:tc>
          <w:tcPr>
            <w:tcW w:w="2438" w:type="dxa"/>
            <w:hideMark/>
          </w:tcPr>
          <w:p w14:paraId="0865C65B" w14:textId="77777777" w:rsidR="0046337C" w:rsidRPr="008945A8" w:rsidRDefault="0046337C" w:rsidP="00C85527">
            <w:pPr>
              <w:spacing w:line="240" w:lineRule="atLeast"/>
              <w:ind w:left="84"/>
              <w:contextualSpacing/>
              <w:jc w:val="thaiDistribute"/>
              <w:rPr>
                <w:rFonts w:asciiTheme="majorBidi" w:hAnsiTheme="majorBidi" w:cstheme="majorBidi"/>
                <w:color w:val="000000" w:themeColor="text1"/>
                <w:sz w:val="26"/>
                <w:szCs w:val="26"/>
              </w:rPr>
            </w:pPr>
            <w:r w:rsidRPr="008945A8">
              <w:rPr>
                <w:rFonts w:asciiTheme="majorBidi" w:hAnsiTheme="majorBidi" w:cstheme="majorBidi"/>
                <w:color w:val="000000" w:themeColor="text1"/>
                <w:position w:val="-4"/>
                <w:sz w:val="26"/>
                <w:szCs w:val="26"/>
                <w:lang w:val="en-GB"/>
              </w:rPr>
              <w:t>Melon Thai Company Limited</w:t>
            </w:r>
          </w:p>
        </w:tc>
        <w:tc>
          <w:tcPr>
            <w:tcW w:w="135" w:type="dxa"/>
          </w:tcPr>
          <w:p w14:paraId="4377511F" w14:textId="77777777" w:rsidR="0046337C" w:rsidRPr="008945A8" w:rsidRDefault="0046337C" w:rsidP="00C85527">
            <w:pPr>
              <w:spacing w:line="240" w:lineRule="atLeast"/>
              <w:ind w:right="-72"/>
              <w:contextualSpacing/>
              <w:jc w:val="center"/>
              <w:rPr>
                <w:rFonts w:asciiTheme="majorBidi" w:hAnsiTheme="majorBidi" w:cstheme="majorBidi"/>
                <w:color w:val="000000" w:themeColor="text1"/>
                <w:sz w:val="26"/>
                <w:szCs w:val="26"/>
                <w:cs/>
              </w:rPr>
            </w:pPr>
          </w:p>
        </w:tc>
        <w:tc>
          <w:tcPr>
            <w:tcW w:w="1077" w:type="dxa"/>
            <w:hideMark/>
          </w:tcPr>
          <w:p w14:paraId="536FF7B7" w14:textId="77777777" w:rsidR="0046337C" w:rsidRPr="008945A8" w:rsidRDefault="0046337C" w:rsidP="00C85527">
            <w:pPr>
              <w:spacing w:line="240" w:lineRule="atLeast"/>
              <w:ind w:right="-72"/>
              <w:contextualSpacing/>
              <w:jc w:val="center"/>
              <w:rPr>
                <w:rFonts w:asciiTheme="majorBidi" w:hAnsiTheme="majorBidi" w:cstheme="majorBidi"/>
                <w:color w:val="000000" w:themeColor="text1"/>
                <w:sz w:val="26"/>
                <w:szCs w:val="26"/>
                <w:cs/>
              </w:rPr>
            </w:pPr>
            <w:r w:rsidRPr="008945A8">
              <w:rPr>
                <w:rFonts w:asciiTheme="majorBidi" w:hAnsiTheme="majorBidi" w:cstheme="majorBidi"/>
                <w:color w:val="000000" w:themeColor="text1"/>
                <w:sz w:val="26"/>
                <w:szCs w:val="26"/>
              </w:rPr>
              <w:t>Thailand</w:t>
            </w:r>
          </w:p>
        </w:tc>
        <w:tc>
          <w:tcPr>
            <w:tcW w:w="136" w:type="dxa"/>
          </w:tcPr>
          <w:p w14:paraId="097EFF13" w14:textId="77777777" w:rsidR="0046337C" w:rsidRPr="008945A8" w:rsidRDefault="0046337C" w:rsidP="00C85527">
            <w:pPr>
              <w:tabs>
                <w:tab w:val="decimal" w:pos="918"/>
              </w:tabs>
              <w:spacing w:line="240" w:lineRule="atLeast"/>
              <w:ind w:right="-72"/>
              <w:contextualSpacing/>
              <w:rPr>
                <w:rFonts w:asciiTheme="majorBidi" w:hAnsiTheme="majorBidi" w:cstheme="majorBidi"/>
                <w:color w:val="000000" w:themeColor="text1"/>
                <w:sz w:val="26"/>
                <w:szCs w:val="26"/>
              </w:rPr>
            </w:pPr>
          </w:p>
        </w:tc>
        <w:tc>
          <w:tcPr>
            <w:tcW w:w="1190" w:type="dxa"/>
            <w:vAlign w:val="bottom"/>
            <w:hideMark/>
          </w:tcPr>
          <w:p w14:paraId="680C3C57" w14:textId="77777777" w:rsidR="0046337C" w:rsidRPr="008945A8" w:rsidRDefault="0046337C" w:rsidP="00C85527">
            <w:pPr>
              <w:tabs>
                <w:tab w:val="left" w:pos="588"/>
              </w:tabs>
              <w:spacing w:line="240" w:lineRule="atLeast"/>
              <w:contextualSpacing/>
              <w:jc w:val="center"/>
              <w:rPr>
                <w:rFonts w:asciiTheme="majorBidi" w:hAnsiTheme="majorBidi" w:cstheme="majorBidi"/>
                <w:color w:val="000000" w:themeColor="text1"/>
                <w:sz w:val="26"/>
                <w:szCs w:val="26"/>
              </w:rPr>
            </w:pPr>
            <w:r w:rsidRPr="008945A8">
              <w:rPr>
                <w:rFonts w:asciiTheme="majorBidi" w:hAnsiTheme="majorBidi" w:cstheme="majorBidi"/>
              </w:rPr>
              <w:t>99.99</w:t>
            </w:r>
          </w:p>
        </w:tc>
        <w:tc>
          <w:tcPr>
            <w:tcW w:w="134" w:type="dxa"/>
          </w:tcPr>
          <w:p w14:paraId="3873B78A" w14:textId="77777777" w:rsidR="0046337C" w:rsidRPr="008945A8" w:rsidRDefault="0046337C" w:rsidP="00C85527">
            <w:pPr>
              <w:spacing w:line="240" w:lineRule="atLeast"/>
              <w:ind w:right="-72"/>
              <w:contextualSpacing/>
              <w:rPr>
                <w:rFonts w:asciiTheme="majorBidi" w:hAnsiTheme="majorBidi" w:cstheme="majorBidi"/>
                <w:b/>
                <w:bCs/>
                <w:color w:val="000000" w:themeColor="text1"/>
                <w:spacing w:val="-4"/>
                <w:sz w:val="26"/>
                <w:szCs w:val="26"/>
                <w:cs/>
              </w:rPr>
            </w:pPr>
          </w:p>
        </w:tc>
        <w:tc>
          <w:tcPr>
            <w:tcW w:w="1190" w:type="dxa"/>
            <w:vAlign w:val="bottom"/>
            <w:hideMark/>
          </w:tcPr>
          <w:p w14:paraId="4A54EC1E" w14:textId="77777777" w:rsidR="0046337C" w:rsidRPr="008945A8" w:rsidRDefault="0046337C" w:rsidP="00C85527">
            <w:pPr>
              <w:tabs>
                <w:tab w:val="left" w:pos="588"/>
              </w:tabs>
              <w:spacing w:line="240" w:lineRule="atLeast"/>
              <w:contextualSpacing/>
              <w:jc w:val="center"/>
              <w:rPr>
                <w:rFonts w:asciiTheme="majorBidi" w:hAnsiTheme="majorBidi" w:cstheme="majorBidi"/>
                <w:color w:val="000000" w:themeColor="text1"/>
                <w:sz w:val="26"/>
                <w:szCs w:val="26"/>
              </w:rPr>
            </w:pPr>
            <w:r w:rsidRPr="008945A8">
              <w:rPr>
                <w:rFonts w:asciiTheme="majorBidi" w:hAnsiTheme="majorBidi" w:cstheme="majorBidi"/>
              </w:rPr>
              <w:t>99.99</w:t>
            </w:r>
          </w:p>
        </w:tc>
        <w:tc>
          <w:tcPr>
            <w:tcW w:w="142" w:type="dxa"/>
            <w:gridSpan w:val="2"/>
          </w:tcPr>
          <w:p w14:paraId="36F32393" w14:textId="77777777" w:rsidR="0046337C" w:rsidRPr="008945A8" w:rsidRDefault="0046337C" w:rsidP="00C85527">
            <w:pPr>
              <w:tabs>
                <w:tab w:val="decimal" w:pos="817"/>
              </w:tabs>
              <w:spacing w:line="240" w:lineRule="atLeast"/>
              <w:ind w:right="-72"/>
              <w:contextualSpacing/>
              <w:rPr>
                <w:rFonts w:asciiTheme="majorBidi" w:hAnsiTheme="majorBidi" w:cstheme="majorBidi"/>
                <w:color w:val="000000" w:themeColor="text1"/>
                <w:sz w:val="26"/>
                <w:szCs w:val="26"/>
                <w:cs/>
              </w:rPr>
            </w:pPr>
          </w:p>
        </w:tc>
        <w:tc>
          <w:tcPr>
            <w:tcW w:w="1190" w:type="dxa"/>
            <w:gridSpan w:val="2"/>
            <w:tcBorders>
              <w:top w:val="single" w:sz="6" w:space="0" w:color="auto"/>
            </w:tcBorders>
            <w:shd w:val="clear" w:color="auto" w:fill="auto"/>
            <w:hideMark/>
          </w:tcPr>
          <w:p w14:paraId="28A88EBA" w14:textId="77777777" w:rsidR="0046337C" w:rsidRPr="008945A8" w:rsidRDefault="0046337C" w:rsidP="00C85527">
            <w:pPr>
              <w:tabs>
                <w:tab w:val="decimal" w:pos="937"/>
              </w:tabs>
              <w:spacing w:line="240" w:lineRule="atLeast"/>
              <w:contextualSpacing/>
              <w:rPr>
                <w:rFonts w:asciiTheme="majorBidi" w:hAnsiTheme="majorBidi" w:cstheme="majorBidi"/>
                <w:color w:val="000000" w:themeColor="text1"/>
                <w:sz w:val="26"/>
                <w:szCs w:val="26"/>
                <w:cs/>
              </w:rPr>
            </w:pPr>
            <w:r w:rsidRPr="008945A8">
              <w:rPr>
                <w:rFonts w:asciiTheme="majorBidi" w:hAnsiTheme="majorBidi" w:cstheme="majorBidi"/>
              </w:rPr>
              <w:t>21,999.99</w:t>
            </w:r>
          </w:p>
        </w:tc>
        <w:tc>
          <w:tcPr>
            <w:tcW w:w="142" w:type="dxa"/>
            <w:shd w:val="clear" w:color="auto" w:fill="auto"/>
          </w:tcPr>
          <w:p w14:paraId="6578449E" w14:textId="77777777" w:rsidR="0046337C" w:rsidRPr="008945A8" w:rsidRDefault="0046337C" w:rsidP="00C85527">
            <w:pPr>
              <w:tabs>
                <w:tab w:val="decimal" w:pos="918"/>
              </w:tabs>
              <w:spacing w:line="240" w:lineRule="atLeast"/>
              <w:ind w:right="-72"/>
              <w:contextualSpacing/>
              <w:rPr>
                <w:rFonts w:asciiTheme="majorBidi" w:hAnsiTheme="majorBidi" w:cstheme="majorBidi"/>
                <w:color w:val="000000" w:themeColor="text1"/>
                <w:sz w:val="26"/>
                <w:szCs w:val="26"/>
              </w:rPr>
            </w:pPr>
          </w:p>
        </w:tc>
        <w:tc>
          <w:tcPr>
            <w:tcW w:w="1194" w:type="dxa"/>
            <w:tcBorders>
              <w:top w:val="single" w:sz="6" w:space="0" w:color="auto"/>
            </w:tcBorders>
            <w:shd w:val="clear" w:color="auto" w:fill="auto"/>
            <w:hideMark/>
          </w:tcPr>
          <w:p w14:paraId="51ED5370" w14:textId="77777777" w:rsidR="0046337C" w:rsidRPr="008945A8" w:rsidRDefault="0046337C" w:rsidP="00C85527">
            <w:pPr>
              <w:tabs>
                <w:tab w:val="left" w:pos="588"/>
              </w:tabs>
              <w:spacing w:line="240" w:lineRule="atLeast"/>
              <w:contextualSpacing/>
              <w:jc w:val="center"/>
              <w:rPr>
                <w:rFonts w:asciiTheme="majorBidi" w:hAnsiTheme="majorBidi" w:cstheme="majorBidi"/>
                <w:color w:val="000000" w:themeColor="text1"/>
                <w:sz w:val="26"/>
                <w:szCs w:val="26"/>
              </w:rPr>
            </w:pPr>
            <w:r w:rsidRPr="008945A8">
              <w:rPr>
                <w:rFonts w:asciiTheme="majorBidi" w:hAnsiTheme="majorBidi" w:cstheme="majorBidi"/>
              </w:rPr>
              <w:t>21,999.99</w:t>
            </w:r>
          </w:p>
        </w:tc>
      </w:tr>
    </w:tbl>
    <w:p w14:paraId="542EB374" w14:textId="77777777" w:rsidR="0046337C" w:rsidRDefault="0046337C" w:rsidP="00986C0E">
      <w:pPr>
        <w:spacing w:line="360" w:lineRule="exact"/>
        <w:ind w:left="284" w:firstLine="425"/>
        <w:jc w:val="thaiDistribute"/>
        <w:rPr>
          <w:rFonts w:asciiTheme="majorBidi" w:hAnsiTheme="majorBidi" w:cstheme="majorBidi"/>
          <w:color w:val="000000" w:themeColor="text1"/>
          <w:sz w:val="32"/>
          <w:szCs w:val="32"/>
        </w:rPr>
      </w:pPr>
    </w:p>
    <w:p w14:paraId="1EA73D4A" w14:textId="1318C07E" w:rsidR="0046337C" w:rsidRDefault="0046337C" w:rsidP="00986C0E">
      <w:pPr>
        <w:spacing w:line="360" w:lineRule="exact"/>
        <w:ind w:left="284" w:firstLine="425"/>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xml:space="preserve">On September 1, 2023, the Board of Directors' Meeting No. 1/2023 of </w:t>
      </w:r>
      <w:proofErr w:type="gramStart"/>
      <w:r w:rsidRPr="008945A8">
        <w:rPr>
          <w:rFonts w:asciiTheme="majorBidi" w:hAnsiTheme="majorBidi" w:cstheme="majorBidi"/>
          <w:color w:val="000000" w:themeColor="text1"/>
          <w:sz w:val="32"/>
          <w:szCs w:val="32"/>
        </w:rPr>
        <w:t>A</w:t>
      </w:r>
      <w:proofErr w:type="gramEnd"/>
      <w:r w:rsidRPr="008945A8">
        <w:rPr>
          <w:rFonts w:asciiTheme="majorBidi" w:hAnsiTheme="majorBidi" w:cstheme="majorBidi"/>
          <w:color w:val="000000" w:themeColor="text1"/>
          <w:sz w:val="32"/>
          <w:szCs w:val="32"/>
        </w:rPr>
        <w:t xml:space="preserve"> Lot Tech Company Limited resolved to approve A Lot Tech Company Limited to purchase all of the shares of Melon Thai Company Limited A Lot Tech Company Limited received the transfer of shares from the existing shareholders on September 1, 2023 (purchase date) and paid for the shares purchased from the existing shareholders of Melon Thai Company Limited in the amount of Baht 625.90 million. As at September 1, 2023.</w:t>
      </w:r>
    </w:p>
    <w:p w14:paraId="379D68BB" w14:textId="77777777" w:rsidR="002562DA" w:rsidRPr="00986C0E" w:rsidRDefault="002562DA" w:rsidP="002562DA">
      <w:pPr>
        <w:spacing w:line="200" w:lineRule="exact"/>
        <w:ind w:left="284" w:firstLine="425"/>
        <w:jc w:val="thaiDistribute"/>
        <w:rPr>
          <w:rFonts w:asciiTheme="majorBidi" w:hAnsiTheme="majorBidi" w:cstheme="majorBidi"/>
          <w:color w:val="000000" w:themeColor="text1"/>
          <w:sz w:val="32"/>
          <w:szCs w:val="32"/>
        </w:rPr>
      </w:pPr>
    </w:p>
    <w:p w14:paraId="10E6F2B0" w14:textId="77777777" w:rsidR="0046337C" w:rsidRDefault="0046337C" w:rsidP="00986C0E">
      <w:pPr>
        <w:tabs>
          <w:tab w:val="left" w:pos="284"/>
          <w:tab w:val="left" w:pos="851"/>
          <w:tab w:val="left" w:pos="1418"/>
          <w:tab w:val="left" w:pos="1985"/>
        </w:tabs>
        <w:spacing w:line="240" w:lineRule="atLeast"/>
        <w:ind w:left="284"/>
        <w:contextualSpacing/>
        <w:jc w:val="thaiDistribute"/>
        <w:rPr>
          <w:rFonts w:asciiTheme="majorBidi" w:hAnsiTheme="majorBidi" w:cstheme="majorBidi"/>
          <w:color w:val="000000" w:themeColor="text1"/>
          <w:spacing w:val="-2"/>
          <w:sz w:val="32"/>
          <w:szCs w:val="32"/>
        </w:rPr>
      </w:pPr>
      <w:r>
        <w:rPr>
          <w:rFonts w:asciiTheme="majorBidi" w:hAnsiTheme="majorBidi" w:cstheme="majorBidi"/>
          <w:color w:val="000000" w:themeColor="text1"/>
          <w:spacing w:val="-2"/>
          <w:sz w:val="32"/>
          <w:szCs w:val="32"/>
        </w:rPr>
        <w:tab/>
      </w:r>
      <w:r w:rsidRPr="008945A8">
        <w:rPr>
          <w:rFonts w:asciiTheme="majorBidi" w:hAnsiTheme="majorBidi" w:cstheme="majorBidi"/>
          <w:color w:val="000000" w:themeColor="text1"/>
          <w:spacing w:val="-2"/>
          <w:sz w:val="32"/>
          <w:szCs w:val="32"/>
        </w:rPr>
        <w:t>The book value of the assets acquired and liabilities assumed from A Lot Tech Company Limited and its subsidiaries as at September 1, 2023 (the acquisition date) has been included in the consolidated financial statements:</w:t>
      </w:r>
    </w:p>
    <w:p w14:paraId="06F90343" w14:textId="77777777" w:rsidR="0046337C" w:rsidRPr="008945A8" w:rsidRDefault="0046337C" w:rsidP="00986C0E">
      <w:pPr>
        <w:tabs>
          <w:tab w:val="left" w:pos="284"/>
          <w:tab w:val="left" w:pos="851"/>
          <w:tab w:val="left" w:pos="1418"/>
          <w:tab w:val="left" w:pos="1985"/>
        </w:tabs>
        <w:spacing w:line="240" w:lineRule="atLeast"/>
        <w:ind w:left="284"/>
        <w:contextualSpacing/>
        <w:jc w:val="thaiDistribute"/>
        <w:rPr>
          <w:rFonts w:asciiTheme="majorBidi" w:hAnsiTheme="majorBidi" w:cstheme="majorBidi"/>
          <w:color w:val="000000" w:themeColor="text1"/>
          <w:spacing w:val="-2"/>
          <w:sz w:val="32"/>
          <w:szCs w:val="32"/>
        </w:rPr>
      </w:pPr>
    </w:p>
    <w:tbl>
      <w:tblPr>
        <w:tblW w:w="9071" w:type="dxa"/>
        <w:tblInd w:w="284" w:type="dxa"/>
        <w:tblLayout w:type="fixed"/>
        <w:tblCellMar>
          <w:left w:w="17" w:type="dxa"/>
          <w:right w:w="17" w:type="dxa"/>
        </w:tblCellMar>
        <w:tblLook w:val="0000" w:firstRow="0" w:lastRow="0" w:firstColumn="0" w:lastColumn="0" w:noHBand="0" w:noVBand="0"/>
      </w:tblPr>
      <w:tblGrid>
        <w:gridCol w:w="4536"/>
        <w:gridCol w:w="1417"/>
        <w:gridCol w:w="142"/>
        <w:gridCol w:w="1417"/>
        <w:gridCol w:w="141"/>
        <w:gridCol w:w="1418"/>
      </w:tblGrid>
      <w:tr w:rsidR="0046337C" w:rsidRPr="008945A8" w14:paraId="56A36E7C" w14:textId="77777777" w:rsidTr="004510D6">
        <w:tc>
          <w:tcPr>
            <w:tcW w:w="4536" w:type="dxa"/>
            <w:tcBorders>
              <w:top w:val="nil"/>
              <w:left w:val="nil"/>
              <w:bottom w:val="nil"/>
              <w:right w:val="nil"/>
            </w:tcBorders>
            <w:vAlign w:val="bottom"/>
          </w:tcPr>
          <w:p w14:paraId="19FED318" w14:textId="77777777" w:rsidR="0046337C" w:rsidRPr="008945A8" w:rsidRDefault="0046337C" w:rsidP="004510D6">
            <w:pPr>
              <w:spacing w:line="380" w:lineRule="exact"/>
              <w:ind w:left="175" w:right="-108" w:hanging="266"/>
              <w:rPr>
                <w:rFonts w:asciiTheme="majorBidi" w:hAnsiTheme="majorBidi" w:cstheme="majorBidi"/>
                <w:sz w:val="32"/>
                <w:szCs w:val="32"/>
                <w:cs/>
              </w:rPr>
            </w:pPr>
          </w:p>
        </w:tc>
        <w:tc>
          <w:tcPr>
            <w:tcW w:w="4535" w:type="dxa"/>
            <w:gridSpan w:val="5"/>
            <w:tcBorders>
              <w:left w:val="nil"/>
              <w:bottom w:val="single" w:sz="6" w:space="0" w:color="auto"/>
            </w:tcBorders>
          </w:tcPr>
          <w:p w14:paraId="5FF50A92" w14:textId="77777777" w:rsidR="0046337C" w:rsidRPr="008945A8" w:rsidRDefault="0046337C" w:rsidP="004510D6">
            <w:pPr>
              <w:spacing w:line="380" w:lineRule="exact"/>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2537FA43" w14:textId="77777777" w:rsidTr="004510D6">
        <w:tc>
          <w:tcPr>
            <w:tcW w:w="4536" w:type="dxa"/>
            <w:tcBorders>
              <w:top w:val="nil"/>
              <w:left w:val="nil"/>
              <w:bottom w:val="nil"/>
              <w:right w:val="nil"/>
            </w:tcBorders>
            <w:vAlign w:val="bottom"/>
          </w:tcPr>
          <w:p w14:paraId="56D27704" w14:textId="77777777" w:rsidR="0046337C" w:rsidRPr="008945A8" w:rsidRDefault="0046337C" w:rsidP="004510D6">
            <w:pPr>
              <w:spacing w:line="380" w:lineRule="exact"/>
              <w:ind w:left="175" w:right="-108" w:hanging="266"/>
              <w:rPr>
                <w:rFonts w:asciiTheme="majorBidi" w:hAnsiTheme="majorBidi" w:cstheme="majorBidi"/>
                <w:sz w:val="32"/>
                <w:szCs w:val="32"/>
                <w:cs/>
              </w:rPr>
            </w:pPr>
          </w:p>
        </w:tc>
        <w:tc>
          <w:tcPr>
            <w:tcW w:w="1417" w:type="dxa"/>
            <w:tcBorders>
              <w:top w:val="single" w:sz="6" w:space="0" w:color="auto"/>
              <w:left w:val="nil"/>
              <w:bottom w:val="single" w:sz="6" w:space="0" w:color="auto"/>
              <w:right w:val="nil"/>
            </w:tcBorders>
          </w:tcPr>
          <w:p w14:paraId="632CCAD7" w14:textId="77777777" w:rsidR="0046337C" w:rsidRPr="008945A8" w:rsidRDefault="0046337C" w:rsidP="004510D6">
            <w:pPr>
              <w:spacing w:line="380" w:lineRule="exact"/>
              <w:jc w:val="center"/>
              <w:rPr>
                <w:rFonts w:asciiTheme="majorBidi" w:hAnsiTheme="majorBidi" w:cstheme="majorBidi"/>
                <w:sz w:val="32"/>
                <w:szCs w:val="32"/>
              </w:rPr>
            </w:pPr>
          </w:p>
          <w:p w14:paraId="486E73A5" w14:textId="77777777" w:rsidR="0046337C" w:rsidRPr="008945A8" w:rsidRDefault="0046337C" w:rsidP="004510D6">
            <w:pPr>
              <w:spacing w:line="380" w:lineRule="exact"/>
              <w:jc w:val="center"/>
              <w:rPr>
                <w:rFonts w:asciiTheme="majorBidi" w:hAnsiTheme="majorBidi" w:cstheme="majorBidi"/>
                <w:sz w:val="32"/>
                <w:szCs w:val="32"/>
                <w:cs/>
              </w:rPr>
            </w:pPr>
            <w:r w:rsidRPr="008945A8">
              <w:rPr>
                <w:rFonts w:asciiTheme="majorBidi" w:hAnsiTheme="majorBidi" w:cstheme="majorBidi"/>
                <w:sz w:val="32"/>
                <w:szCs w:val="32"/>
              </w:rPr>
              <w:t>Book value</w:t>
            </w:r>
          </w:p>
        </w:tc>
        <w:tc>
          <w:tcPr>
            <w:tcW w:w="142" w:type="dxa"/>
            <w:tcBorders>
              <w:top w:val="single" w:sz="6" w:space="0" w:color="auto"/>
              <w:left w:val="nil"/>
              <w:bottom w:val="single" w:sz="6" w:space="0" w:color="auto"/>
              <w:right w:val="nil"/>
            </w:tcBorders>
          </w:tcPr>
          <w:p w14:paraId="50575D1A" w14:textId="77777777" w:rsidR="0046337C" w:rsidRPr="008945A8" w:rsidRDefault="0046337C" w:rsidP="004510D6">
            <w:pPr>
              <w:tabs>
                <w:tab w:val="decimal" w:pos="1425"/>
              </w:tabs>
              <w:spacing w:line="380" w:lineRule="exact"/>
              <w:jc w:val="center"/>
              <w:rPr>
                <w:rFonts w:asciiTheme="majorBidi" w:hAnsiTheme="majorBidi" w:cstheme="majorBidi"/>
                <w:sz w:val="32"/>
                <w:szCs w:val="32"/>
                <w:cs/>
              </w:rPr>
            </w:pPr>
          </w:p>
        </w:tc>
        <w:tc>
          <w:tcPr>
            <w:tcW w:w="1417" w:type="dxa"/>
            <w:tcBorders>
              <w:top w:val="single" w:sz="6" w:space="0" w:color="auto"/>
              <w:bottom w:val="single" w:sz="6" w:space="0" w:color="auto"/>
            </w:tcBorders>
            <w:vAlign w:val="center"/>
          </w:tcPr>
          <w:p w14:paraId="429B9852" w14:textId="77777777" w:rsidR="0046337C" w:rsidRPr="008945A8" w:rsidRDefault="0046337C" w:rsidP="004510D6">
            <w:pPr>
              <w:spacing w:line="380" w:lineRule="exact"/>
              <w:jc w:val="center"/>
              <w:rPr>
                <w:rFonts w:asciiTheme="majorBidi" w:hAnsiTheme="majorBidi" w:cstheme="majorBidi"/>
                <w:sz w:val="32"/>
                <w:szCs w:val="32"/>
                <w:cs/>
              </w:rPr>
            </w:pPr>
            <w:r w:rsidRPr="008945A8">
              <w:rPr>
                <w:rFonts w:asciiTheme="majorBidi" w:hAnsiTheme="majorBidi" w:cstheme="majorBidi"/>
                <w:sz w:val="32"/>
                <w:szCs w:val="32"/>
              </w:rPr>
              <w:t>Adjust</w:t>
            </w:r>
            <w:r>
              <w:rPr>
                <w:rFonts w:asciiTheme="majorBidi" w:hAnsiTheme="majorBidi" w:cstheme="majorBidi"/>
                <w:sz w:val="32"/>
                <w:szCs w:val="32"/>
              </w:rPr>
              <w:t xml:space="preserve">          </w:t>
            </w:r>
            <w:r w:rsidRPr="008945A8">
              <w:rPr>
                <w:rFonts w:asciiTheme="majorBidi" w:hAnsiTheme="majorBidi" w:cstheme="majorBidi"/>
                <w:sz w:val="32"/>
                <w:szCs w:val="32"/>
              </w:rPr>
              <w:t xml:space="preserve"> fair value</w:t>
            </w:r>
          </w:p>
        </w:tc>
        <w:tc>
          <w:tcPr>
            <w:tcW w:w="141" w:type="dxa"/>
            <w:tcBorders>
              <w:top w:val="single" w:sz="6" w:space="0" w:color="auto"/>
              <w:left w:val="nil"/>
              <w:bottom w:val="nil"/>
              <w:right w:val="nil"/>
            </w:tcBorders>
          </w:tcPr>
          <w:p w14:paraId="662F4E83" w14:textId="77777777" w:rsidR="0046337C" w:rsidRPr="008945A8" w:rsidRDefault="0046337C" w:rsidP="004510D6">
            <w:pPr>
              <w:tabs>
                <w:tab w:val="decimal" w:pos="1425"/>
              </w:tabs>
              <w:spacing w:line="380" w:lineRule="exact"/>
              <w:jc w:val="center"/>
              <w:rPr>
                <w:rFonts w:asciiTheme="majorBidi" w:hAnsiTheme="majorBidi" w:cstheme="majorBidi"/>
                <w:sz w:val="32"/>
                <w:szCs w:val="32"/>
              </w:rPr>
            </w:pPr>
          </w:p>
        </w:tc>
        <w:tc>
          <w:tcPr>
            <w:tcW w:w="1418" w:type="dxa"/>
            <w:tcBorders>
              <w:top w:val="single" w:sz="6" w:space="0" w:color="auto"/>
              <w:bottom w:val="single" w:sz="6" w:space="0" w:color="auto"/>
            </w:tcBorders>
            <w:shd w:val="clear" w:color="auto" w:fill="auto"/>
          </w:tcPr>
          <w:p w14:paraId="3FE3F7CB" w14:textId="77777777" w:rsidR="0046337C" w:rsidRPr="008945A8" w:rsidRDefault="0046337C" w:rsidP="004510D6">
            <w:pPr>
              <w:spacing w:line="380" w:lineRule="exact"/>
              <w:jc w:val="center"/>
              <w:rPr>
                <w:rFonts w:asciiTheme="majorBidi" w:hAnsiTheme="majorBidi" w:cstheme="majorBidi"/>
                <w:sz w:val="32"/>
                <w:szCs w:val="32"/>
              </w:rPr>
            </w:pPr>
          </w:p>
          <w:p w14:paraId="27A5F86B" w14:textId="77777777" w:rsidR="0046337C" w:rsidRPr="008945A8" w:rsidRDefault="0046337C" w:rsidP="004510D6">
            <w:pPr>
              <w:spacing w:line="380" w:lineRule="exact"/>
              <w:jc w:val="center"/>
              <w:rPr>
                <w:rFonts w:asciiTheme="majorBidi" w:hAnsiTheme="majorBidi" w:cstheme="majorBidi"/>
                <w:sz w:val="32"/>
                <w:szCs w:val="32"/>
              </w:rPr>
            </w:pPr>
            <w:r w:rsidRPr="008945A8">
              <w:rPr>
                <w:rFonts w:asciiTheme="majorBidi" w:hAnsiTheme="majorBidi" w:cstheme="majorBidi"/>
                <w:sz w:val="32"/>
                <w:szCs w:val="32"/>
              </w:rPr>
              <w:t>Fair value</w:t>
            </w:r>
          </w:p>
        </w:tc>
      </w:tr>
      <w:tr w:rsidR="0046337C" w:rsidRPr="008945A8" w14:paraId="7328B22A" w14:textId="77777777" w:rsidTr="004510D6">
        <w:tc>
          <w:tcPr>
            <w:tcW w:w="4536" w:type="dxa"/>
            <w:tcBorders>
              <w:top w:val="nil"/>
              <w:left w:val="nil"/>
              <w:bottom w:val="nil"/>
              <w:right w:val="nil"/>
            </w:tcBorders>
          </w:tcPr>
          <w:p w14:paraId="6F88AA90" w14:textId="77777777" w:rsidR="0046337C" w:rsidRPr="008945A8" w:rsidRDefault="0046337C" w:rsidP="004510D6">
            <w:pPr>
              <w:spacing w:line="380" w:lineRule="exact"/>
              <w:ind w:left="175" w:hanging="47"/>
              <w:rPr>
                <w:rFonts w:asciiTheme="majorBidi" w:hAnsiTheme="majorBidi" w:cstheme="majorBidi"/>
                <w:sz w:val="32"/>
                <w:szCs w:val="32"/>
                <w:cs/>
              </w:rPr>
            </w:pPr>
            <w:r w:rsidRPr="008945A8">
              <w:rPr>
                <w:rFonts w:asciiTheme="majorBidi" w:hAnsiTheme="majorBidi" w:cstheme="majorBidi"/>
                <w:sz w:val="32"/>
                <w:szCs w:val="32"/>
              </w:rPr>
              <w:t>Net assets of the subsidiary</w:t>
            </w:r>
          </w:p>
        </w:tc>
        <w:tc>
          <w:tcPr>
            <w:tcW w:w="1417" w:type="dxa"/>
            <w:tcBorders>
              <w:top w:val="single" w:sz="6" w:space="0" w:color="auto"/>
              <w:bottom w:val="single" w:sz="6" w:space="0" w:color="auto"/>
            </w:tcBorders>
          </w:tcPr>
          <w:p w14:paraId="6904486D"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602,054</w:t>
            </w:r>
          </w:p>
        </w:tc>
        <w:tc>
          <w:tcPr>
            <w:tcW w:w="142" w:type="dxa"/>
          </w:tcPr>
          <w:p w14:paraId="645B7003"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lang w:val="en-US" w:bidi="th-TH"/>
              </w:rPr>
            </w:pPr>
          </w:p>
        </w:tc>
        <w:tc>
          <w:tcPr>
            <w:tcW w:w="1417" w:type="dxa"/>
            <w:tcBorders>
              <w:top w:val="single" w:sz="6" w:space="0" w:color="auto"/>
              <w:bottom w:val="single" w:sz="6" w:space="0" w:color="auto"/>
            </w:tcBorders>
          </w:tcPr>
          <w:p w14:paraId="22E50AF1"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w:t>
            </w:r>
          </w:p>
        </w:tc>
        <w:tc>
          <w:tcPr>
            <w:tcW w:w="141" w:type="dxa"/>
            <w:shd w:val="clear" w:color="auto" w:fill="auto"/>
          </w:tcPr>
          <w:p w14:paraId="47E18FF3" w14:textId="77777777" w:rsidR="0046337C" w:rsidRPr="008945A8" w:rsidRDefault="0046337C" w:rsidP="004510D6">
            <w:pPr>
              <w:spacing w:line="380" w:lineRule="exact"/>
              <w:rPr>
                <w:rFonts w:asciiTheme="majorBidi" w:hAnsiTheme="majorBidi" w:cstheme="majorBidi"/>
                <w:sz w:val="32"/>
                <w:szCs w:val="32"/>
              </w:rPr>
            </w:pPr>
          </w:p>
        </w:tc>
        <w:tc>
          <w:tcPr>
            <w:tcW w:w="1418" w:type="dxa"/>
            <w:tcBorders>
              <w:top w:val="single" w:sz="6" w:space="0" w:color="auto"/>
            </w:tcBorders>
            <w:shd w:val="clear" w:color="auto" w:fill="auto"/>
          </w:tcPr>
          <w:p w14:paraId="335C334C"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602,054</w:t>
            </w:r>
          </w:p>
        </w:tc>
      </w:tr>
      <w:tr w:rsidR="0046337C" w:rsidRPr="008945A8" w14:paraId="11E453CA" w14:textId="77777777" w:rsidTr="004510D6">
        <w:tc>
          <w:tcPr>
            <w:tcW w:w="4536" w:type="dxa"/>
            <w:tcBorders>
              <w:top w:val="nil"/>
              <w:left w:val="nil"/>
              <w:bottom w:val="nil"/>
              <w:right w:val="nil"/>
            </w:tcBorders>
          </w:tcPr>
          <w:p w14:paraId="7B47E100" w14:textId="77777777" w:rsidR="0046337C" w:rsidRPr="008945A8" w:rsidRDefault="0046337C" w:rsidP="004510D6">
            <w:pPr>
              <w:spacing w:line="380" w:lineRule="exact"/>
              <w:ind w:left="175" w:hanging="47"/>
              <w:rPr>
                <w:rFonts w:asciiTheme="majorBidi" w:hAnsiTheme="majorBidi" w:cstheme="majorBidi"/>
                <w:sz w:val="32"/>
                <w:szCs w:val="32"/>
                <w:cs/>
              </w:rPr>
            </w:pPr>
            <w:r w:rsidRPr="008945A8">
              <w:rPr>
                <w:rFonts w:asciiTheme="majorBidi" w:hAnsiTheme="majorBidi" w:cstheme="majorBidi"/>
                <w:sz w:val="32"/>
                <w:szCs w:val="32"/>
              </w:rPr>
              <w:t>Non-controlling interests of subsidiary (60%)</w:t>
            </w:r>
          </w:p>
        </w:tc>
        <w:tc>
          <w:tcPr>
            <w:tcW w:w="1417" w:type="dxa"/>
            <w:tcBorders>
              <w:top w:val="single" w:sz="6" w:space="0" w:color="auto"/>
            </w:tcBorders>
          </w:tcPr>
          <w:p w14:paraId="0F8FC500" w14:textId="77777777" w:rsidR="0046337C" w:rsidRPr="008945A8" w:rsidRDefault="0046337C" w:rsidP="004510D6">
            <w:pPr>
              <w:tabs>
                <w:tab w:val="decimal" w:pos="1425"/>
              </w:tabs>
              <w:spacing w:line="380" w:lineRule="exact"/>
              <w:rPr>
                <w:rFonts w:asciiTheme="majorBidi" w:hAnsiTheme="majorBidi" w:cstheme="majorBidi"/>
                <w:sz w:val="32"/>
                <w:szCs w:val="32"/>
              </w:rPr>
            </w:pPr>
          </w:p>
        </w:tc>
        <w:tc>
          <w:tcPr>
            <w:tcW w:w="142" w:type="dxa"/>
          </w:tcPr>
          <w:p w14:paraId="19853831" w14:textId="77777777" w:rsidR="0046337C" w:rsidRPr="008945A8" w:rsidRDefault="0046337C" w:rsidP="004510D6">
            <w:pPr>
              <w:tabs>
                <w:tab w:val="decimal" w:pos="1425"/>
              </w:tabs>
              <w:spacing w:line="380" w:lineRule="exact"/>
              <w:rPr>
                <w:rFonts w:asciiTheme="majorBidi" w:hAnsiTheme="majorBidi" w:cstheme="majorBidi"/>
                <w:sz w:val="32"/>
                <w:szCs w:val="32"/>
              </w:rPr>
            </w:pPr>
          </w:p>
        </w:tc>
        <w:tc>
          <w:tcPr>
            <w:tcW w:w="1417" w:type="dxa"/>
            <w:tcBorders>
              <w:top w:val="single" w:sz="6" w:space="0" w:color="auto"/>
            </w:tcBorders>
          </w:tcPr>
          <w:p w14:paraId="26C96334"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p>
        </w:tc>
        <w:tc>
          <w:tcPr>
            <w:tcW w:w="141" w:type="dxa"/>
            <w:shd w:val="clear" w:color="auto" w:fill="auto"/>
          </w:tcPr>
          <w:p w14:paraId="16EF8C99" w14:textId="77777777" w:rsidR="0046337C" w:rsidRPr="008945A8" w:rsidRDefault="0046337C" w:rsidP="004510D6">
            <w:pPr>
              <w:spacing w:line="380" w:lineRule="exact"/>
              <w:rPr>
                <w:rFonts w:asciiTheme="majorBidi" w:hAnsiTheme="majorBidi" w:cstheme="majorBidi"/>
                <w:sz w:val="32"/>
                <w:szCs w:val="32"/>
              </w:rPr>
            </w:pPr>
          </w:p>
        </w:tc>
        <w:tc>
          <w:tcPr>
            <w:tcW w:w="1418" w:type="dxa"/>
            <w:tcBorders>
              <w:bottom w:val="single" w:sz="6" w:space="0" w:color="auto"/>
            </w:tcBorders>
            <w:shd w:val="clear" w:color="auto" w:fill="auto"/>
          </w:tcPr>
          <w:p w14:paraId="7EF180BA" w14:textId="77777777" w:rsidR="0046337C" w:rsidRPr="008945A8" w:rsidRDefault="0046337C" w:rsidP="004510D6">
            <w:pPr>
              <w:pStyle w:val="accttwolines"/>
              <w:tabs>
                <w:tab w:val="left" w:pos="1482"/>
              </w:tabs>
              <w:spacing w:after="0" w:line="380" w:lineRule="exact"/>
              <w:ind w:left="-105"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(361,232)</w:t>
            </w:r>
          </w:p>
        </w:tc>
      </w:tr>
      <w:tr w:rsidR="0046337C" w:rsidRPr="008945A8" w14:paraId="02C47DD9" w14:textId="77777777" w:rsidTr="004510D6">
        <w:tc>
          <w:tcPr>
            <w:tcW w:w="4536" w:type="dxa"/>
            <w:tcBorders>
              <w:top w:val="nil"/>
              <w:left w:val="nil"/>
              <w:bottom w:val="nil"/>
              <w:right w:val="nil"/>
            </w:tcBorders>
            <w:vAlign w:val="bottom"/>
          </w:tcPr>
          <w:p w14:paraId="7F6F155D" w14:textId="77777777" w:rsidR="0046337C" w:rsidRPr="008945A8" w:rsidRDefault="0046337C" w:rsidP="004510D6">
            <w:pPr>
              <w:spacing w:line="380" w:lineRule="exact"/>
              <w:ind w:left="175" w:hanging="47"/>
              <w:rPr>
                <w:rFonts w:asciiTheme="majorBidi" w:hAnsiTheme="majorBidi" w:cstheme="majorBidi"/>
                <w:sz w:val="32"/>
                <w:szCs w:val="32"/>
              </w:rPr>
            </w:pPr>
            <w:r w:rsidRPr="008945A8">
              <w:rPr>
                <w:rFonts w:asciiTheme="majorBidi" w:hAnsiTheme="majorBidi" w:cstheme="majorBidi"/>
                <w:sz w:val="32"/>
                <w:szCs w:val="32"/>
              </w:rPr>
              <w:t xml:space="preserve">Net assets of the subsidiary </w:t>
            </w:r>
          </w:p>
        </w:tc>
        <w:tc>
          <w:tcPr>
            <w:tcW w:w="1417" w:type="dxa"/>
          </w:tcPr>
          <w:p w14:paraId="63939EB3"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lang w:val="en-US"/>
              </w:rPr>
            </w:pPr>
          </w:p>
        </w:tc>
        <w:tc>
          <w:tcPr>
            <w:tcW w:w="142" w:type="dxa"/>
          </w:tcPr>
          <w:p w14:paraId="313C1411"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lang w:val="en-US"/>
              </w:rPr>
            </w:pPr>
          </w:p>
        </w:tc>
        <w:tc>
          <w:tcPr>
            <w:tcW w:w="1417" w:type="dxa"/>
          </w:tcPr>
          <w:p w14:paraId="68DA9E40"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p>
        </w:tc>
        <w:tc>
          <w:tcPr>
            <w:tcW w:w="141" w:type="dxa"/>
            <w:shd w:val="clear" w:color="auto" w:fill="auto"/>
          </w:tcPr>
          <w:p w14:paraId="25F5E16E" w14:textId="77777777" w:rsidR="0046337C" w:rsidRPr="008945A8" w:rsidRDefault="0046337C" w:rsidP="004510D6">
            <w:pPr>
              <w:spacing w:line="380" w:lineRule="exact"/>
              <w:rPr>
                <w:rFonts w:asciiTheme="majorBidi" w:hAnsiTheme="majorBidi" w:cstheme="majorBidi"/>
                <w:sz w:val="32"/>
                <w:szCs w:val="32"/>
              </w:rPr>
            </w:pPr>
          </w:p>
        </w:tc>
        <w:tc>
          <w:tcPr>
            <w:tcW w:w="1418" w:type="dxa"/>
            <w:tcBorders>
              <w:top w:val="single" w:sz="6" w:space="0" w:color="auto"/>
            </w:tcBorders>
            <w:shd w:val="clear" w:color="auto" w:fill="auto"/>
          </w:tcPr>
          <w:p w14:paraId="64D60D2E"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rPr>
            </w:pPr>
          </w:p>
        </w:tc>
      </w:tr>
      <w:tr w:rsidR="0046337C" w:rsidRPr="008945A8" w14:paraId="247982CC" w14:textId="77777777" w:rsidTr="004510D6">
        <w:tc>
          <w:tcPr>
            <w:tcW w:w="4536" w:type="dxa"/>
            <w:tcBorders>
              <w:top w:val="nil"/>
              <w:left w:val="nil"/>
              <w:bottom w:val="nil"/>
              <w:right w:val="nil"/>
            </w:tcBorders>
            <w:vAlign w:val="bottom"/>
          </w:tcPr>
          <w:p w14:paraId="471CA308" w14:textId="77777777" w:rsidR="0046337C" w:rsidRPr="008945A8" w:rsidRDefault="0046337C" w:rsidP="004510D6">
            <w:pPr>
              <w:spacing w:line="380" w:lineRule="exact"/>
              <w:ind w:left="175" w:hanging="47"/>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in the Company’s proportion (40%)</w:t>
            </w:r>
          </w:p>
        </w:tc>
        <w:tc>
          <w:tcPr>
            <w:tcW w:w="1417" w:type="dxa"/>
          </w:tcPr>
          <w:p w14:paraId="30A74266"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lang w:val="en-US"/>
              </w:rPr>
            </w:pPr>
          </w:p>
        </w:tc>
        <w:tc>
          <w:tcPr>
            <w:tcW w:w="142" w:type="dxa"/>
          </w:tcPr>
          <w:p w14:paraId="1BAB2164"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lang w:val="en-US"/>
              </w:rPr>
            </w:pPr>
          </w:p>
        </w:tc>
        <w:tc>
          <w:tcPr>
            <w:tcW w:w="1417" w:type="dxa"/>
          </w:tcPr>
          <w:p w14:paraId="0F2CC71B"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p>
        </w:tc>
        <w:tc>
          <w:tcPr>
            <w:tcW w:w="141" w:type="dxa"/>
            <w:shd w:val="clear" w:color="auto" w:fill="auto"/>
          </w:tcPr>
          <w:p w14:paraId="43DF1F1D" w14:textId="77777777" w:rsidR="0046337C" w:rsidRPr="008945A8" w:rsidRDefault="0046337C" w:rsidP="004510D6">
            <w:pPr>
              <w:spacing w:line="380" w:lineRule="exact"/>
              <w:rPr>
                <w:rFonts w:asciiTheme="majorBidi" w:hAnsiTheme="majorBidi" w:cstheme="majorBidi"/>
                <w:sz w:val="32"/>
                <w:szCs w:val="32"/>
              </w:rPr>
            </w:pPr>
          </w:p>
        </w:tc>
        <w:tc>
          <w:tcPr>
            <w:tcW w:w="1418" w:type="dxa"/>
            <w:shd w:val="clear" w:color="auto" w:fill="auto"/>
          </w:tcPr>
          <w:p w14:paraId="61B9803D"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lang w:val="en-US" w:bidi="th-TH"/>
              </w:rPr>
            </w:pPr>
            <w:r w:rsidRPr="008945A8">
              <w:rPr>
                <w:rFonts w:asciiTheme="majorBidi" w:hAnsiTheme="majorBidi" w:cstheme="majorBidi"/>
                <w:sz w:val="32"/>
                <w:szCs w:val="32"/>
                <w:cs/>
              </w:rPr>
              <w:t>240,822</w:t>
            </w:r>
          </w:p>
        </w:tc>
      </w:tr>
      <w:tr w:rsidR="0046337C" w:rsidRPr="008945A8" w14:paraId="19B4BE7D" w14:textId="77777777" w:rsidTr="004510D6">
        <w:tc>
          <w:tcPr>
            <w:tcW w:w="4536" w:type="dxa"/>
            <w:tcBorders>
              <w:top w:val="nil"/>
              <w:left w:val="nil"/>
              <w:bottom w:val="nil"/>
              <w:right w:val="nil"/>
            </w:tcBorders>
          </w:tcPr>
          <w:p w14:paraId="649B8F65" w14:textId="77777777" w:rsidR="0046337C" w:rsidRPr="008945A8" w:rsidRDefault="0046337C" w:rsidP="004510D6">
            <w:pPr>
              <w:spacing w:line="380" w:lineRule="exact"/>
              <w:ind w:left="175" w:hanging="47"/>
              <w:rPr>
                <w:rFonts w:asciiTheme="majorBidi" w:hAnsiTheme="majorBidi" w:cstheme="majorBidi"/>
                <w:sz w:val="32"/>
                <w:szCs w:val="32"/>
                <w:cs/>
              </w:rPr>
            </w:pPr>
            <w:r w:rsidRPr="008945A8">
              <w:rPr>
                <w:rFonts w:asciiTheme="majorBidi" w:hAnsiTheme="majorBidi" w:cstheme="majorBidi"/>
                <w:sz w:val="32"/>
                <w:szCs w:val="32"/>
              </w:rPr>
              <w:t>Add: Goodwill</w:t>
            </w:r>
          </w:p>
        </w:tc>
        <w:tc>
          <w:tcPr>
            <w:tcW w:w="1417" w:type="dxa"/>
            <w:tcBorders>
              <w:left w:val="nil"/>
              <w:right w:val="nil"/>
            </w:tcBorders>
            <w:vAlign w:val="bottom"/>
          </w:tcPr>
          <w:p w14:paraId="3ED8F3E0"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lang w:val="en-US" w:bidi="th-TH"/>
              </w:rPr>
            </w:pPr>
          </w:p>
        </w:tc>
        <w:tc>
          <w:tcPr>
            <w:tcW w:w="142" w:type="dxa"/>
            <w:tcBorders>
              <w:left w:val="nil"/>
              <w:right w:val="nil"/>
            </w:tcBorders>
          </w:tcPr>
          <w:p w14:paraId="2410BE94"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lang w:val="en-US" w:bidi="th-TH"/>
              </w:rPr>
            </w:pPr>
          </w:p>
        </w:tc>
        <w:tc>
          <w:tcPr>
            <w:tcW w:w="1417" w:type="dxa"/>
            <w:tcBorders>
              <w:left w:val="nil"/>
              <w:right w:val="nil"/>
            </w:tcBorders>
            <w:vAlign w:val="bottom"/>
          </w:tcPr>
          <w:p w14:paraId="316C0451"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p>
        </w:tc>
        <w:tc>
          <w:tcPr>
            <w:tcW w:w="141" w:type="dxa"/>
            <w:tcBorders>
              <w:top w:val="nil"/>
              <w:left w:val="nil"/>
              <w:bottom w:val="nil"/>
              <w:right w:val="nil"/>
            </w:tcBorders>
          </w:tcPr>
          <w:p w14:paraId="17EE5505" w14:textId="77777777" w:rsidR="0046337C" w:rsidRPr="008945A8" w:rsidRDefault="0046337C" w:rsidP="004510D6">
            <w:pPr>
              <w:tabs>
                <w:tab w:val="decimal" w:pos="1425"/>
              </w:tabs>
              <w:spacing w:line="380" w:lineRule="exact"/>
              <w:rPr>
                <w:rFonts w:asciiTheme="majorBidi" w:hAnsiTheme="majorBidi" w:cstheme="majorBidi"/>
                <w:sz w:val="32"/>
                <w:szCs w:val="32"/>
              </w:rPr>
            </w:pPr>
          </w:p>
        </w:tc>
        <w:tc>
          <w:tcPr>
            <w:tcW w:w="1418" w:type="dxa"/>
            <w:tcBorders>
              <w:left w:val="nil"/>
              <w:bottom w:val="nil"/>
              <w:right w:val="nil"/>
            </w:tcBorders>
            <w:vAlign w:val="bottom"/>
          </w:tcPr>
          <w:p w14:paraId="2D406022"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lang w:val="en-US" w:bidi="th-TH"/>
              </w:rPr>
            </w:pPr>
            <w:r w:rsidRPr="008945A8">
              <w:rPr>
                <w:rFonts w:asciiTheme="majorBidi" w:hAnsiTheme="majorBidi" w:cstheme="majorBidi"/>
                <w:sz w:val="32"/>
                <w:szCs w:val="32"/>
                <w:lang w:val="en-US" w:bidi="th-TH"/>
              </w:rPr>
              <w:t>385,</w:t>
            </w:r>
            <w:r w:rsidRPr="008945A8">
              <w:rPr>
                <w:rFonts w:asciiTheme="majorBidi" w:hAnsiTheme="majorBidi" w:cstheme="majorBidi"/>
                <w:sz w:val="32"/>
                <w:szCs w:val="32"/>
              </w:rPr>
              <w:t>078</w:t>
            </w:r>
          </w:p>
        </w:tc>
      </w:tr>
      <w:tr w:rsidR="0046337C" w:rsidRPr="008945A8" w14:paraId="681EC29F" w14:textId="77777777" w:rsidTr="004E0997">
        <w:tc>
          <w:tcPr>
            <w:tcW w:w="5953" w:type="dxa"/>
            <w:gridSpan w:val="2"/>
            <w:tcBorders>
              <w:top w:val="nil"/>
              <w:left w:val="nil"/>
              <w:bottom w:val="nil"/>
              <w:right w:val="nil"/>
            </w:tcBorders>
          </w:tcPr>
          <w:p w14:paraId="45FC757C" w14:textId="77777777" w:rsidR="0046337C" w:rsidRPr="008945A8" w:rsidRDefault="0046337C" w:rsidP="005D74B6">
            <w:pPr>
              <w:pStyle w:val="accttwolines"/>
              <w:spacing w:after="0" w:line="380" w:lineRule="exact"/>
              <w:ind w:left="-105" w:right="57" w:firstLine="225"/>
              <w:rPr>
                <w:rFonts w:asciiTheme="majorBidi" w:hAnsiTheme="majorBidi" w:cstheme="majorBidi"/>
                <w:sz w:val="32"/>
                <w:szCs w:val="32"/>
                <w:lang w:val="en-US" w:bidi="th-TH"/>
              </w:rPr>
            </w:pPr>
            <w:r>
              <w:rPr>
                <w:rFonts w:asciiTheme="majorBidi" w:hAnsiTheme="majorBidi" w:cstheme="majorBidi"/>
                <w:sz w:val="32"/>
                <w:szCs w:val="32"/>
              </w:rPr>
              <w:t>Cash payment for purchase of investments in the</w:t>
            </w:r>
            <w:r w:rsidRPr="008945A8">
              <w:rPr>
                <w:rFonts w:asciiTheme="majorBidi" w:hAnsiTheme="majorBidi" w:cstheme="majorBidi"/>
                <w:sz w:val="32"/>
                <w:szCs w:val="32"/>
              </w:rPr>
              <w:t xml:space="preserve"> subsidiary</w:t>
            </w:r>
          </w:p>
        </w:tc>
        <w:tc>
          <w:tcPr>
            <w:tcW w:w="142" w:type="dxa"/>
            <w:tcBorders>
              <w:left w:val="nil"/>
              <w:bottom w:val="nil"/>
              <w:right w:val="nil"/>
            </w:tcBorders>
          </w:tcPr>
          <w:p w14:paraId="0133F91B"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lang w:val="en-US" w:bidi="th-TH"/>
              </w:rPr>
            </w:pPr>
          </w:p>
        </w:tc>
        <w:tc>
          <w:tcPr>
            <w:tcW w:w="1417" w:type="dxa"/>
            <w:tcBorders>
              <w:left w:val="nil"/>
              <w:bottom w:val="nil"/>
              <w:right w:val="nil"/>
            </w:tcBorders>
            <w:vAlign w:val="bottom"/>
          </w:tcPr>
          <w:p w14:paraId="41E8393B"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p>
        </w:tc>
        <w:tc>
          <w:tcPr>
            <w:tcW w:w="141" w:type="dxa"/>
            <w:tcBorders>
              <w:top w:val="nil"/>
              <w:left w:val="nil"/>
              <w:bottom w:val="nil"/>
              <w:right w:val="nil"/>
            </w:tcBorders>
          </w:tcPr>
          <w:p w14:paraId="04E85DA9" w14:textId="77777777" w:rsidR="0046337C" w:rsidRPr="008945A8" w:rsidRDefault="0046337C" w:rsidP="004510D6">
            <w:pPr>
              <w:tabs>
                <w:tab w:val="decimal" w:pos="1425"/>
              </w:tabs>
              <w:spacing w:line="380" w:lineRule="exact"/>
              <w:rPr>
                <w:rFonts w:asciiTheme="majorBidi" w:hAnsiTheme="majorBidi" w:cstheme="majorBidi"/>
                <w:sz w:val="32"/>
                <w:szCs w:val="32"/>
              </w:rPr>
            </w:pPr>
          </w:p>
        </w:tc>
        <w:tc>
          <w:tcPr>
            <w:tcW w:w="1418" w:type="dxa"/>
            <w:tcBorders>
              <w:top w:val="single" w:sz="6" w:space="0" w:color="auto"/>
              <w:left w:val="nil"/>
              <w:bottom w:val="nil"/>
              <w:right w:val="nil"/>
            </w:tcBorders>
            <w:vAlign w:val="bottom"/>
          </w:tcPr>
          <w:p w14:paraId="615DD770"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625,900</w:t>
            </w:r>
          </w:p>
        </w:tc>
      </w:tr>
      <w:tr w:rsidR="0046337C" w:rsidRPr="008945A8" w14:paraId="10C39523" w14:textId="77777777" w:rsidTr="004510D6">
        <w:tc>
          <w:tcPr>
            <w:tcW w:w="5953" w:type="dxa"/>
            <w:gridSpan w:val="2"/>
            <w:tcBorders>
              <w:top w:val="nil"/>
              <w:left w:val="nil"/>
              <w:bottom w:val="nil"/>
              <w:right w:val="nil"/>
            </w:tcBorders>
          </w:tcPr>
          <w:p w14:paraId="7F1D2CEB" w14:textId="77777777" w:rsidR="0046337C" w:rsidRPr="008945A8" w:rsidRDefault="0046337C" w:rsidP="004510D6">
            <w:pPr>
              <w:spacing w:line="380" w:lineRule="exact"/>
              <w:ind w:left="175" w:hanging="47"/>
              <w:rPr>
                <w:rFonts w:asciiTheme="majorBidi" w:hAnsiTheme="majorBidi" w:cstheme="majorBidi"/>
                <w:sz w:val="32"/>
                <w:szCs w:val="32"/>
              </w:rPr>
            </w:pPr>
            <w:r w:rsidRPr="008945A8">
              <w:rPr>
                <w:rFonts w:asciiTheme="majorBidi" w:hAnsiTheme="majorBidi" w:cstheme="majorBidi"/>
                <w:sz w:val="32"/>
                <w:szCs w:val="32"/>
              </w:rPr>
              <w:t>Less: Cash and cash equivalents of the subsidiary</w:t>
            </w:r>
          </w:p>
        </w:tc>
        <w:tc>
          <w:tcPr>
            <w:tcW w:w="142" w:type="dxa"/>
          </w:tcPr>
          <w:p w14:paraId="1D512770" w14:textId="77777777" w:rsidR="0046337C" w:rsidRPr="008945A8" w:rsidRDefault="0046337C" w:rsidP="004510D6">
            <w:pPr>
              <w:tabs>
                <w:tab w:val="decimal" w:pos="1425"/>
              </w:tabs>
              <w:spacing w:line="380" w:lineRule="exact"/>
              <w:rPr>
                <w:rFonts w:asciiTheme="majorBidi" w:hAnsiTheme="majorBidi" w:cstheme="majorBidi"/>
                <w:sz w:val="32"/>
                <w:szCs w:val="32"/>
              </w:rPr>
            </w:pPr>
          </w:p>
        </w:tc>
        <w:tc>
          <w:tcPr>
            <w:tcW w:w="1417" w:type="dxa"/>
          </w:tcPr>
          <w:p w14:paraId="4D62B519"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p>
        </w:tc>
        <w:tc>
          <w:tcPr>
            <w:tcW w:w="141" w:type="dxa"/>
            <w:shd w:val="clear" w:color="auto" w:fill="auto"/>
          </w:tcPr>
          <w:p w14:paraId="5ECA6FE0" w14:textId="77777777" w:rsidR="0046337C" w:rsidRPr="008945A8" w:rsidRDefault="0046337C" w:rsidP="004510D6">
            <w:pPr>
              <w:spacing w:line="380" w:lineRule="exact"/>
              <w:rPr>
                <w:rFonts w:asciiTheme="majorBidi" w:hAnsiTheme="majorBidi" w:cstheme="majorBidi"/>
                <w:sz w:val="32"/>
                <w:szCs w:val="32"/>
              </w:rPr>
            </w:pPr>
          </w:p>
        </w:tc>
        <w:tc>
          <w:tcPr>
            <w:tcW w:w="1418" w:type="dxa"/>
            <w:tcBorders>
              <w:bottom w:val="single" w:sz="6" w:space="0" w:color="auto"/>
            </w:tcBorders>
            <w:shd w:val="clear" w:color="auto" w:fill="auto"/>
          </w:tcPr>
          <w:p w14:paraId="1732BE84" w14:textId="77777777" w:rsidR="0046337C" w:rsidRPr="008945A8" w:rsidRDefault="0046337C" w:rsidP="004510D6">
            <w:pPr>
              <w:pStyle w:val="accttwolines"/>
              <w:tabs>
                <w:tab w:val="left" w:pos="1482"/>
              </w:tabs>
              <w:spacing w:after="0" w:line="380" w:lineRule="exact"/>
              <w:ind w:left="-105" w:firstLine="0"/>
              <w:jc w:val="right"/>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(144,558)</w:t>
            </w:r>
          </w:p>
        </w:tc>
      </w:tr>
      <w:tr w:rsidR="0046337C" w:rsidRPr="008945A8" w14:paraId="008B74B0" w14:textId="77777777" w:rsidTr="00F57668">
        <w:tc>
          <w:tcPr>
            <w:tcW w:w="5953" w:type="dxa"/>
            <w:gridSpan w:val="2"/>
            <w:tcBorders>
              <w:top w:val="nil"/>
              <w:left w:val="nil"/>
              <w:bottom w:val="nil"/>
            </w:tcBorders>
            <w:vAlign w:val="bottom"/>
          </w:tcPr>
          <w:p w14:paraId="3A3D289F" w14:textId="77777777" w:rsidR="0046337C" w:rsidRPr="008945A8" w:rsidRDefault="0046337C" w:rsidP="005D74B6">
            <w:pPr>
              <w:pStyle w:val="accttwolines"/>
              <w:spacing w:after="0" w:line="380" w:lineRule="exact"/>
              <w:ind w:left="-448" w:right="57" w:firstLine="568"/>
              <w:rPr>
                <w:rFonts w:asciiTheme="majorBidi" w:hAnsiTheme="majorBidi" w:cstheme="majorBidi"/>
                <w:sz w:val="32"/>
                <w:szCs w:val="32"/>
                <w:cs/>
                <w:lang w:val="en-US"/>
              </w:rPr>
            </w:pPr>
            <w:r w:rsidRPr="008945A8">
              <w:rPr>
                <w:rFonts w:asciiTheme="majorBidi" w:hAnsiTheme="majorBidi" w:cstheme="majorBidi"/>
                <w:sz w:val="32"/>
                <w:szCs w:val="32"/>
              </w:rPr>
              <w:t>Net cash payment for purchase of investments in the subsidiary</w:t>
            </w:r>
          </w:p>
        </w:tc>
        <w:tc>
          <w:tcPr>
            <w:tcW w:w="142" w:type="dxa"/>
          </w:tcPr>
          <w:p w14:paraId="574C2B7C"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cs/>
                <w:lang w:val="en-US"/>
              </w:rPr>
            </w:pPr>
          </w:p>
        </w:tc>
        <w:tc>
          <w:tcPr>
            <w:tcW w:w="1417" w:type="dxa"/>
          </w:tcPr>
          <w:p w14:paraId="202D1814" w14:textId="77777777" w:rsidR="0046337C" w:rsidRPr="008945A8" w:rsidRDefault="0046337C" w:rsidP="004510D6">
            <w:pPr>
              <w:pStyle w:val="accttwolines"/>
              <w:spacing w:after="0" w:line="380" w:lineRule="exact"/>
              <w:ind w:left="-105" w:right="-444" w:firstLine="0"/>
              <w:jc w:val="center"/>
              <w:rPr>
                <w:rFonts w:asciiTheme="majorBidi" w:hAnsiTheme="majorBidi" w:cstheme="majorBidi"/>
                <w:sz w:val="32"/>
                <w:szCs w:val="32"/>
                <w:lang w:val="en-US" w:bidi="th-TH"/>
              </w:rPr>
            </w:pPr>
          </w:p>
        </w:tc>
        <w:tc>
          <w:tcPr>
            <w:tcW w:w="141" w:type="dxa"/>
            <w:shd w:val="clear" w:color="auto" w:fill="auto"/>
          </w:tcPr>
          <w:p w14:paraId="7D017D8C" w14:textId="77777777" w:rsidR="0046337C" w:rsidRPr="008945A8" w:rsidRDefault="0046337C" w:rsidP="004510D6">
            <w:pPr>
              <w:spacing w:line="380" w:lineRule="exact"/>
              <w:rPr>
                <w:rFonts w:asciiTheme="majorBidi" w:hAnsiTheme="majorBidi" w:cstheme="majorBidi"/>
                <w:sz w:val="32"/>
                <w:szCs w:val="32"/>
              </w:rPr>
            </w:pPr>
          </w:p>
        </w:tc>
        <w:tc>
          <w:tcPr>
            <w:tcW w:w="1418" w:type="dxa"/>
            <w:tcBorders>
              <w:top w:val="single" w:sz="6" w:space="0" w:color="auto"/>
              <w:bottom w:val="double" w:sz="6" w:space="0" w:color="auto"/>
            </w:tcBorders>
            <w:shd w:val="clear" w:color="auto" w:fill="auto"/>
          </w:tcPr>
          <w:p w14:paraId="3D3A4C3C" w14:textId="77777777" w:rsidR="0046337C" w:rsidRPr="008945A8" w:rsidRDefault="0046337C" w:rsidP="004510D6">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cs/>
              </w:rPr>
              <w:t>481,342</w:t>
            </w:r>
          </w:p>
        </w:tc>
      </w:tr>
    </w:tbl>
    <w:p w14:paraId="01084415" w14:textId="77777777" w:rsidR="0046337C" w:rsidRPr="008945A8" w:rsidRDefault="0046337C" w:rsidP="00747865">
      <w:pPr>
        <w:spacing w:line="240" w:lineRule="atLeast"/>
        <w:jc w:val="thaiDistribute"/>
        <w:rPr>
          <w:rFonts w:asciiTheme="majorBidi" w:hAnsiTheme="majorBidi" w:cstheme="majorBidi"/>
          <w:sz w:val="32"/>
          <w:szCs w:val="32"/>
        </w:rPr>
      </w:pPr>
    </w:p>
    <w:p w14:paraId="35287953" w14:textId="77777777" w:rsidR="0046337C" w:rsidRPr="008945A8" w:rsidRDefault="0046337C" w:rsidP="00A55F40">
      <w:pPr>
        <w:spacing w:line="240" w:lineRule="atLeast"/>
        <w:ind w:left="284" w:firstLine="436"/>
        <w:jc w:val="thaiDistribute"/>
        <w:rPr>
          <w:rFonts w:asciiTheme="majorBidi" w:eastAsia="Angsana New" w:hAnsiTheme="majorBidi" w:cstheme="majorBidi"/>
          <w:sz w:val="32"/>
          <w:szCs w:val="32"/>
        </w:rPr>
      </w:pPr>
      <w:r w:rsidRPr="008945A8">
        <w:rPr>
          <w:rFonts w:asciiTheme="majorBidi" w:eastAsia="Angsana New" w:hAnsiTheme="majorBidi" w:cstheme="majorBidi"/>
          <w:sz w:val="32"/>
          <w:szCs w:val="32"/>
        </w:rPr>
        <w:t xml:space="preserve">Details of investments in subsidiary that have material non-controlling interests </w:t>
      </w:r>
    </w:p>
    <w:tbl>
      <w:tblPr>
        <w:tblW w:w="9236" w:type="dxa"/>
        <w:tblInd w:w="284" w:type="dxa"/>
        <w:tblLayout w:type="fixed"/>
        <w:tblCellMar>
          <w:left w:w="28" w:type="dxa"/>
          <w:right w:w="28" w:type="dxa"/>
        </w:tblCellMar>
        <w:tblLook w:val="04A0" w:firstRow="1" w:lastRow="0" w:firstColumn="1" w:lastColumn="0" w:noHBand="0" w:noVBand="1"/>
      </w:tblPr>
      <w:tblGrid>
        <w:gridCol w:w="1597"/>
        <w:gridCol w:w="83"/>
        <w:gridCol w:w="900"/>
        <w:gridCol w:w="84"/>
        <w:gridCol w:w="908"/>
        <w:gridCol w:w="76"/>
        <w:gridCol w:w="773"/>
        <w:gridCol w:w="79"/>
        <w:gridCol w:w="771"/>
        <w:gridCol w:w="76"/>
        <w:gridCol w:w="915"/>
        <w:gridCol w:w="76"/>
        <w:gridCol w:w="916"/>
        <w:gridCol w:w="76"/>
        <w:gridCol w:w="915"/>
        <w:gridCol w:w="83"/>
        <w:gridCol w:w="908"/>
      </w:tblGrid>
      <w:tr w:rsidR="0046337C" w:rsidRPr="008945A8" w14:paraId="2CFBC9AF" w14:textId="77777777" w:rsidTr="004510D6">
        <w:tc>
          <w:tcPr>
            <w:tcW w:w="1597" w:type="dxa"/>
          </w:tcPr>
          <w:p w14:paraId="6CC3441F" w14:textId="77777777" w:rsidR="0046337C" w:rsidRPr="008945A8" w:rsidRDefault="0046337C" w:rsidP="004510D6">
            <w:pPr>
              <w:spacing w:line="280" w:lineRule="exact"/>
              <w:jc w:val="center"/>
              <w:rPr>
                <w:rFonts w:asciiTheme="majorBidi" w:hAnsiTheme="majorBidi" w:cstheme="majorBidi"/>
                <w:color w:val="000000"/>
                <w:spacing w:val="-4"/>
              </w:rPr>
            </w:pPr>
          </w:p>
        </w:tc>
        <w:tc>
          <w:tcPr>
            <w:tcW w:w="83" w:type="dxa"/>
          </w:tcPr>
          <w:p w14:paraId="1A193816"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1892" w:type="dxa"/>
            <w:gridSpan w:val="3"/>
            <w:tcBorders>
              <w:bottom w:val="single" w:sz="6" w:space="0" w:color="auto"/>
            </w:tcBorders>
          </w:tcPr>
          <w:p w14:paraId="5489658E" w14:textId="77777777" w:rsidR="0046337C" w:rsidRPr="008945A8" w:rsidRDefault="0046337C" w:rsidP="004510D6">
            <w:pPr>
              <w:spacing w:line="280" w:lineRule="exact"/>
              <w:jc w:val="center"/>
              <w:rPr>
                <w:rFonts w:asciiTheme="majorBidi" w:hAnsiTheme="majorBidi" w:cstheme="majorBidi"/>
                <w:color w:val="000000"/>
                <w:spacing w:val="-4"/>
              </w:rPr>
            </w:pPr>
          </w:p>
        </w:tc>
        <w:tc>
          <w:tcPr>
            <w:tcW w:w="76" w:type="dxa"/>
            <w:tcBorders>
              <w:bottom w:val="single" w:sz="6" w:space="0" w:color="auto"/>
            </w:tcBorders>
          </w:tcPr>
          <w:p w14:paraId="3609CFF4"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1623" w:type="dxa"/>
            <w:gridSpan w:val="3"/>
            <w:tcBorders>
              <w:bottom w:val="single" w:sz="6" w:space="0" w:color="auto"/>
            </w:tcBorders>
          </w:tcPr>
          <w:p w14:paraId="317B958A"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spacing w:val="-4"/>
              </w:rPr>
            </w:pPr>
          </w:p>
        </w:tc>
        <w:tc>
          <w:tcPr>
            <w:tcW w:w="76" w:type="dxa"/>
            <w:tcBorders>
              <w:bottom w:val="single" w:sz="6" w:space="0" w:color="auto"/>
            </w:tcBorders>
          </w:tcPr>
          <w:p w14:paraId="6D249710"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1907" w:type="dxa"/>
            <w:gridSpan w:val="3"/>
            <w:tcBorders>
              <w:bottom w:val="single" w:sz="6" w:space="0" w:color="auto"/>
            </w:tcBorders>
          </w:tcPr>
          <w:p w14:paraId="2FC4290A"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spacing w:val="-4"/>
              </w:rPr>
            </w:pPr>
          </w:p>
        </w:tc>
        <w:tc>
          <w:tcPr>
            <w:tcW w:w="76" w:type="dxa"/>
            <w:tcBorders>
              <w:bottom w:val="single" w:sz="6" w:space="0" w:color="auto"/>
            </w:tcBorders>
          </w:tcPr>
          <w:p w14:paraId="13673196"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1906" w:type="dxa"/>
            <w:gridSpan w:val="3"/>
            <w:tcBorders>
              <w:bottom w:val="single" w:sz="6" w:space="0" w:color="auto"/>
            </w:tcBorders>
            <w:hideMark/>
          </w:tcPr>
          <w:p w14:paraId="78E60FDF" w14:textId="77777777" w:rsidR="0046337C" w:rsidRPr="008945A8" w:rsidRDefault="0046337C" w:rsidP="004510D6">
            <w:pPr>
              <w:spacing w:line="280" w:lineRule="exact"/>
              <w:jc w:val="right"/>
              <w:rPr>
                <w:rFonts w:asciiTheme="majorBidi" w:hAnsiTheme="majorBidi" w:cstheme="majorBidi"/>
                <w:color w:val="000000"/>
                <w:spacing w:val="-4"/>
              </w:rPr>
            </w:pPr>
            <w:r w:rsidRPr="008945A8">
              <w:rPr>
                <w:rFonts w:asciiTheme="majorBidi" w:hAnsiTheme="majorBidi" w:cstheme="majorBidi"/>
                <w:color w:val="000000"/>
              </w:rPr>
              <w:t>(Unit: Thousand Baht)</w:t>
            </w:r>
          </w:p>
        </w:tc>
      </w:tr>
      <w:tr w:rsidR="0046337C" w:rsidRPr="008945A8" w14:paraId="116C40EB" w14:textId="77777777" w:rsidTr="004510D6">
        <w:tc>
          <w:tcPr>
            <w:tcW w:w="1597" w:type="dxa"/>
            <w:tcBorders>
              <w:bottom w:val="single" w:sz="6" w:space="0" w:color="auto"/>
            </w:tcBorders>
            <w:hideMark/>
          </w:tcPr>
          <w:p w14:paraId="52751929" w14:textId="77777777" w:rsidR="0046337C" w:rsidRPr="008945A8" w:rsidRDefault="0046337C" w:rsidP="004510D6">
            <w:pPr>
              <w:spacing w:line="280" w:lineRule="exact"/>
              <w:jc w:val="center"/>
              <w:rPr>
                <w:rFonts w:asciiTheme="majorBidi" w:hAnsiTheme="majorBidi" w:cstheme="majorBidi"/>
                <w:color w:val="000000"/>
                <w:spacing w:val="-6"/>
                <w:cs/>
              </w:rPr>
            </w:pPr>
            <w:r w:rsidRPr="008945A8">
              <w:rPr>
                <w:rFonts w:asciiTheme="majorBidi" w:hAnsiTheme="majorBidi" w:cstheme="majorBidi"/>
                <w:color w:val="000000"/>
                <w:spacing w:val="-4"/>
              </w:rPr>
              <w:t>Company’s name</w:t>
            </w:r>
          </w:p>
        </w:tc>
        <w:tc>
          <w:tcPr>
            <w:tcW w:w="83" w:type="dxa"/>
          </w:tcPr>
          <w:p w14:paraId="71532AE2"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1892" w:type="dxa"/>
            <w:gridSpan w:val="3"/>
            <w:tcBorders>
              <w:top w:val="single" w:sz="6" w:space="0" w:color="auto"/>
              <w:bottom w:val="single" w:sz="6" w:space="0" w:color="auto"/>
            </w:tcBorders>
            <w:hideMark/>
          </w:tcPr>
          <w:p w14:paraId="1EA11D02" w14:textId="77777777" w:rsidR="0046337C" w:rsidRPr="008945A8" w:rsidRDefault="0046337C" w:rsidP="004510D6">
            <w:pPr>
              <w:spacing w:line="280" w:lineRule="exact"/>
              <w:jc w:val="center"/>
              <w:rPr>
                <w:rFonts w:asciiTheme="majorBidi" w:hAnsiTheme="majorBidi" w:cstheme="majorBidi"/>
                <w:color w:val="000000"/>
                <w:spacing w:val="-4"/>
              </w:rPr>
            </w:pPr>
            <w:r w:rsidRPr="008945A8">
              <w:rPr>
                <w:rFonts w:asciiTheme="majorBidi" w:hAnsiTheme="majorBidi" w:cstheme="majorBidi"/>
                <w:color w:val="000000"/>
                <w:spacing w:val="-4"/>
              </w:rPr>
              <w:t xml:space="preserve">Proportion of equity interest held by </w:t>
            </w:r>
          </w:p>
          <w:p w14:paraId="25E2A7C6"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spacing w:val="-4"/>
              </w:rPr>
              <w:t>non-controlling interests</w:t>
            </w:r>
          </w:p>
        </w:tc>
        <w:tc>
          <w:tcPr>
            <w:tcW w:w="76" w:type="dxa"/>
            <w:tcBorders>
              <w:top w:val="single" w:sz="6" w:space="0" w:color="auto"/>
            </w:tcBorders>
          </w:tcPr>
          <w:p w14:paraId="034B2CCD"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1623" w:type="dxa"/>
            <w:gridSpan w:val="3"/>
            <w:tcBorders>
              <w:top w:val="single" w:sz="6" w:space="0" w:color="auto"/>
              <w:bottom w:val="single" w:sz="6" w:space="0" w:color="auto"/>
            </w:tcBorders>
            <w:hideMark/>
          </w:tcPr>
          <w:p w14:paraId="76026E17" w14:textId="77777777" w:rsidR="0046337C" w:rsidRDefault="0046337C" w:rsidP="004510D6">
            <w:pPr>
              <w:tabs>
                <w:tab w:val="right" w:pos="7200"/>
                <w:tab w:val="right" w:pos="8540"/>
              </w:tabs>
              <w:spacing w:line="280" w:lineRule="exact"/>
              <w:jc w:val="center"/>
              <w:rPr>
                <w:rFonts w:asciiTheme="majorBidi" w:hAnsiTheme="majorBidi" w:cstheme="majorBidi"/>
                <w:color w:val="000000"/>
                <w:spacing w:val="-4"/>
              </w:rPr>
            </w:pPr>
            <w:r w:rsidRPr="008945A8">
              <w:rPr>
                <w:rFonts w:asciiTheme="majorBidi" w:hAnsiTheme="majorBidi" w:cstheme="majorBidi"/>
                <w:color w:val="000000"/>
                <w:spacing w:val="-4"/>
              </w:rPr>
              <w:t xml:space="preserve">Accumulated </w:t>
            </w:r>
          </w:p>
          <w:p w14:paraId="56465C59"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spacing w:val="-4"/>
              </w:rPr>
            </w:pPr>
            <w:r w:rsidRPr="008945A8">
              <w:rPr>
                <w:rFonts w:asciiTheme="majorBidi" w:hAnsiTheme="majorBidi" w:cstheme="majorBidi"/>
                <w:color w:val="000000"/>
                <w:spacing w:val="-4"/>
              </w:rPr>
              <w:t xml:space="preserve">balance of </w:t>
            </w:r>
          </w:p>
          <w:p w14:paraId="645193C7"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spacing w:val="-4"/>
              </w:rPr>
              <w:t>non-controlling interests</w:t>
            </w:r>
          </w:p>
        </w:tc>
        <w:tc>
          <w:tcPr>
            <w:tcW w:w="76" w:type="dxa"/>
            <w:tcBorders>
              <w:top w:val="single" w:sz="6" w:space="0" w:color="auto"/>
            </w:tcBorders>
          </w:tcPr>
          <w:p w14:paraId="289F2424"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1907" w:type="dxa"/>
            <w:gridSpan w:val="3"/>
            <w:tcBorders>
              <w:top w:val="single" w:sz="6" w:space="0" w:color="auto"/>
              <w:bottom w:val="single" w:sz="6" w:space="0" w:color="auto"/>
            </w:tcBorders>
            <w:hideMark/>
          </w:tcPr>
          <w:p w14:paraId="7C3A53AA"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spacing w:val="-8"/>
              </w:rPr>
            </w:pPr>
            <w:r w:rsidRPr="008945A8">
              <w:rPr>
                <w:rFonts w:asciiTheme="majorBidi" w:hAnsiTheme="majorBidi" w:cstheme="majorBidi"/>
                <w:color w:val="000000"/>
                <w:spacing w:val="-8"/>
              </w:rPr>
              <w:t>Profit</w:t>
            </w:r>
            <w:r>
              <w:rPr>
                <w:rFonts w:asciiTheme="majorBidi" w:hAnsiTheme="majorBidi" w:cstheme="majorBidi"/>
                <w:color w:val="000000"/>
                <w:spacing w:val="-8"/>
              </w:rPr>
              <w:t xml:space="preserve"> (loss)</w:t>
            </w:r>
            <w:r w:rsidRPr="008945A8">
              <w:rPr>
                <w:rFonts w:asciiTheme="majorBidi" w:hAnsiTheme="majorBidi" w:cstheme="majorBidi"/>
                <w:color w:val="000000"/>
                <w:spacing w:val="-8"/>
              </w:rPr>
              <w:t xml:space="preserve"> allocated to </w:t>
            </w:r>
          </w:p>
          <w:p w14:paraId="64A891BF"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spacing w:val="-8"/>
              </w:rPr>
            </w:pPr>
            <w:r w:rsidRPr="008945A8">
              <w:rPr>
                <w:rFonts w:asciiTheme="majorBidi" w:hAnsiTheme="majorBidi" w:cstheme="majorBidi"/>
                <w:color w:val="000000"/>
                <w:spacing w:val="-8"/>
              </w:rPr>
              <w:t>non-controlling interests</w:t>
            </w:r>
          </w:p>
          <w:p w14:paraId="31EC494B"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spacing w:val="-8"/>
              </w:rPr>
            </w:pPr>
            <w:r w:rsidRPr="008945A8">
              <w:rPr>
                <w:rFonts w:asciiTheme="majorBidi" w:hAnsiTheme="majorBidi" w:cstheme="majorBidi"/>
                <w:color w:val="000000"/>
                <w:spacing w:val="-8"/>
              </w:rPr>
              <w:t>during the year</w:t>
            </w:r>
          </w:p>
        </w:tc>
        <w:tc>
          <w:tcPr>
            <w:tcW w:w="76" w:type="dxa"/>
            <w:tcBorders>
              <w:top w:val="single" w:sz="6" w:space="0" w:color="auto"/>
            </w:tcBorders>
          </w:tcPr>
          <w:p w14:paraId="50C49438"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1906" w:type="dxa"/>
            <w:gridSpan w:val="3"/>
            <w:tcBorders>
              <w:top w:val="single" w:sz="6" w:space="0" w:color="auto"/>
              <w:bottom w:val="single" w:sz="6" w:space="0" w:color="auto"/>
            </w:tcBorders>
            <w:hideMark/>
          </w:tcPr>
          <w:p w14:paraId="2076F73F" w14:textId="77777777" w:rsidR="0046337C" w:rsidRPr="008945A8" w:rsidRDefault="0046337C" w:rsidP="004510D6">
            <w:pPr>
              <w:spacing w:line="280" w:lineRule="exact"/>
              <w:ind w:left="-288" w:right="-288"/>
              <w:jc w:val="center"/>
              <w:rPr>
                <w:rFonts w:asciiTheme="majorBidi" w:hAnsiTheme="majorBidi" w:cstheme="majorBidi"/>
                <w:color w:val="000000"/>
                <w:spacing w:val="-4"/>
              </w:rPr>
            </w:pPr>
            <w:r w:rsidRPr="008945A8">
              <w:rPr>
                <w:rFonts w:asciiTheme="majorBidi" w:hAnsiTheme="majorBidi" w:cstheme="majorBidi"/>
                <w:color w:val="000000"/>
                <w:spacing w:val="-4"/>
              </w:rPr>
              <w:t xml:space="preserve">Dividend paid to </w:t>
            </w:r>
          </w:p>
          <w:p w14:paraId="0EF7E9A2" w14:textId="77777777" w:rsidR="0046337C" w:rsidRPr="008945A8" w:rsidRDefault="0046337C" w:rsidP="004510D6">
            <w:pPr>
              <w:spacing w:line="280" w:lineRule="exact"/>
              <w:ind w:left="-288" w:right="-288"/>
              <w:jc w:val="center"/>
              <w:rPr>
                <w:rFonts w:asciiTheme="majorBidi" w:hAnsiTheme="majorBidi" w:cstheme="majorBidi"/>
                <w:color w:val="000000"/>
                <w:spacing w:val="-4"/>
              </w:rPr>
            </w:pPr>
            <w:r w:rsidRPr="008945A8">
              <w:rPr>
                <w:rFonts w:asciiTheme="majorBidi" w:hAnsiTheme="majorBidi" w:cstheme="majorBidi"/>
                <w:color w:val="000000"/>
                <w:spacing w:val="-4"/>
              </w:rPr>
              <w:t xml:space="preserve">non-controlling interests </w:t>
            </w:r>
          </w:p>
          <w:p w14:paraId="57CA92BD" w14:textId="77777777" w:rsidR="0046337C" w:rsidRPr="008945A8" w:rsidRDefault="0046337C" w:rsidP="004510D6">
            <w:pPr>
              <w:spacing w:line="280" w:lineRule="exact"/>
              <w:ind w:left="-288" w:right="-288"/>
              <w:jc w:val="center"/>
              <w:rPr>
                <w:rFonts w:asciiTheme="majorBidi" w:hAnsiTheme="majorBidi" w:cstheme="majorBidi"/>
                <w:color w:val="000000"/>
                <w:spacing w:val="-4"/>
              </w:rPr>
            </w:pPr>
            <w:r w:rsidRPr="008945A8">
              <w:rPr>
                <w:rFonts w:asciiTheme="majorBidi" w:hAnsiTheme="majorBidi" w:cstheme="majorBidi"/>
                <w:color w:val="000000"/>
                <w:spacing w:val="-4"/>
              </w:rPr>
              <w:t>during the year</w:t>
            </w:r>
          </w:p>
        </w:tc>
      </w:tr>
      <w:tr w:rsidR="0046337C" w:rsidRPr="008945A8" w14:paraId="6A65D144" w14:textId="77777777" w:rsidTr="005D74B6">
        <w:tc>
          <w:tcPr>
            <w:tcW w:w="1597" w:type="dxa"/>
            <w:tcBorders>
              <w:top w:val="single" w:sz="6" w:space="0" w:color="auto"/>
            </w:tcBorders>
          </w:tcPr>
          <w:p w14:paraId="01032C33" w14:textId="77777777" w:rsidR="0046337C" w:rsidRPr="008945A8" w:rsidRDefault="0046337C" w:rsidP="004510D6">
            <w:pPr>
              <w:spacing w:line="280" w:lineRule="exact"/>
              <w:jc w:val="center"/>
              <w:rPr>
                <w:rFonts w:asciiTheme="majorBidi" w:hAnsiTheme="majorBidi" w:cstheme="majorBidi"/>
                <w:color w:val="000000"/>
                <w:spacing w:val="-6"/>
              </w:rPr>
            </w:pPr>
          </w:p>
        </w:tc>
        <w:tc>
          <w:tcPr>
            <w:tcW w:w="83" w:type="dxa"/>
          </w:tcPr>
          <w:p w14:paraId="71C3562C"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900" w:type="dxa"/>
            <w:tcBorders>
              <w:top w:val="single" w:sz="6" w:space="0" w:color="auto"/>
              <w:left w:val="nil"/>
              <w:bottom w:val="single" w:sz="6" w:space="0" w:color="auto"/>
              <w:right w:val="nil"/>
            </w:tcBorders>
            <w:vAlign w:val="bottom"/>
            <w:hideMark/>
          </w:tcPr>
          <w:p w14:paraId="6DCDD849"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rPr>
              <w:t>2024</w:t>
            </w:r>
          </w:p>
        </w:tc>
        <w:tc>
          <w:tcPr>
            <w:tcW w:w="84" w:type="dxa"/>
            <w:tcBorders>
              <w:top w:val="single" w:sz="6" w:space="0" w:color="auto"/>
            </w:tcBorders>
          </w:tcPr>
          <w:p w14:paraId="0CEF491B"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908" w:type="dxa"/>
            <w:tcBorders>
              <w:top w:val="single" w:sz="6" w:space="0" w:color="auto"/>
              <w:left w:val="nil"/>
              <w:bottom w:val="single" w:sz="6" w:space="0" w:color="auto"/>
              <w:right w:val="nil"/>
            </w:tcBorders>
            <w:vAlign w:val="bottom"/>
            <w:hideMark/>
          </w:tcPr>
          <w:p w14:paraId="52D44987"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rPr>
              <w:t>2023</w:t>
            </w:r>
          </w:p>
        </w:tc>
        <w:tc>
          <w:tcPr>
            <w:tcW w:w="76" w:type="dxa"/>
          </w:tcPr>
          <w:p w14:paraId="3515AD24"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773" w:type="dxa"/>
            <w:tcBorders>
              <w:top w:val="single" w:sz="6" w:space="0" w:color="auto"/>
              <w:left w:val="nil"/>
              <w:bottom w:val="single" w:sz="6" w:space="0" w:color="auto"/>
              <w:right w:val="nil"/>
            </w:tcBorders>
            <w:vAlign w:val="bottom"/>
            <w:hideMark/>
          </w:tcPr>
          <w:p w14:paraId="1BA0038A"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rPr>
              <w:t>2024</w:t>
            </w:r>
          </w:p>
        </w:tc>
        <w:tc>
          <w:tcPr>
            <w:tcW w:w="79" w:type="dxa"/>
            <w:tcBorders>
              <w:top w:val="single" w:sz="6" w:space="0" w:color="auto"/>
            </w:tcBorders>
          </w:tcPr>
          <w:p w14:paraId="64B48738"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771" w:type="dxa"/>
            <w:tcBorders>
              <w:top w:val="single" w:sz="6" w:space="0" w:color="auto"/>
              <w:left w:val="nil"/>
              <w:bottom w:val="single" w:sz="6" w:space="0" w:color="auto"/>
              <w:right w:val="nil"/>
            </w:tcBorders>
            <w:vAlign w:val="bottom"/>
            <w:hideMark/>
          </w:tcPr>
          <w:p w14:paraId="7CB4511F"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rPr>
              <w:t>2023</w:t>
            </w:r>
          </w:p>
        </w:tc>
        <w:tc>
          <w:tcPr>
            <w:tcW w:w="76" w:type="dxa"/>
          </w:tcPr>
          <w:p w14:paraId="2C99140A"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915" w:type="dxa"/>
            <w:tcBorders>
              <w:top w:val="single" w:sz="6" w:space="0" w:color="auto"/>
              <w:left w:val="nil"/>
              <w:bottom w:val="single" w:sz="6" w:space="0" w:color="auto"/>
              <w:right w:val="nil"/>
            </w:tcBorders>
            <w:vAlign w:val="bottom"/>
            <w:hideMark/>
          </w:tcPr>
          <w:p w14:paraId="07A28E31"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rPr>
              <w:t>2024</w:t>
            </w:r>
          </w:p>
        </w:tc>
        <w:tc>
          <w:tcPr>
            <w:tcW w:w="76" w:type="dxa"/>
            <w:tcBorders>
              <w:top w:val="single" w:sz="6" w:space="0" w:color="auto"/>
            </w:tcBorders>
          </w:tcPr>
          <w:p w14:paraId="02359704"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916" w:type="dxa"/>
            <w:tcBorders>
              <w:top w:val="single" w:sz="6" w:space="0" w:color="auto"/>
              <w:left w:val="nil"/>
              <w:bottom w:val="single" w:sz="6" w:space="0" w:color="auto"/>
              <w:right w:val="nil"/>
            </w:tcBorders>
            <w:vAlign w:val="bottom"/>
            <w:hideMark/>
          </w:tcPr>
          <w:p w14:paraId="5CEF242E"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rPr>
              <w:t>2023</w:t>
            </w:r>
          </w:p>
        </w:tc>
        <w:tc>
          <w:tcPr>
            <w:tcW w:w="76" w:type="dxa"/>
          </w:tcPr>
          <w:p w14:paraId="5D4BED9A"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915" w:type="dxa"/>
            <w:tcBorders>
              <w:top w:val="single" w:sz="6" w:space="0" w:color="auto"/>
              <w:left w:val="nil"/>
              <w:bottom w:val="single" w:sz="6" w:space="0" w:color="auto"/>
              <w:right w:val="nil"/>
            </w:tcBorders>
            <w:vAlign w:val="bottom"/>
            <w:hideMark/>
          </w:tcPr>
          <w:p w14:paraId="44E70536"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r w:rsidRPr="008945A8">
              <w:rPr>
                <w:rFonts w:asciiTheme="majorBidi" w:hAnsiTheme="majorBidi" w:cstheme="majorBidi"/>
                <w:color w:val="000000"/>
              </w:rPr>
              <w:t>2024</w:t>
            </w:r>
          </w:p>
        </w:tc>
        <w:tc>
          <w:tcPr>
            <w:tcW w:w="83" w:type="dxa"/>
            <w:tcBorders>
              <w:top w:val="single" w:sz="6" w:space="0" w:color="auto"/>
            </w:tcBorders>
          </w:tcPr>
          <w:p w14:paraId="6DBFC168"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p>
        </w:tc>
        <w:tc>
          <w:tcPr>
            <w:tcW w:w="908" w:type="dxa"/>
            <w:tcBorders>
              <w:top w:val="single" w:sz="6" w:space="0" w:color="auto"/>
              <w:left w:val="nil"/>
              <w:bottom w:val="single" w:sz="6" w:space="0" w:color="auto"/>
              <w:right w:val="nil"/>
            </w:tcBorders>
            <w:vAlign w:val="bottom"/>
            <w:hideMark/>
          </w:tcPr>
          <w:p w14:paraId="706B95FC"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r w:rsidRPr="008945A8">
              <w:rPr>
                <w:rFonts w:asciiTheme="majorBidi" w:hAnsiTheme="majorBidi" w:cstheme="majorBidi"/>
                <w:color w:val="000000"/>
              </w:rPr>
              <w:t>2023</w:t>
            </w:r>
          </w:p>
        </w:tc>
      </w:tr>
      <w:tr w:rsidR="0046337C" w:rsidRPr="008945A8" w14:paraId="5ABECEE8" w14:textId="77777777" w:rsidTr="002562DA">
        <w:tc>
          <w:tcPr>
            <w:tcW w:w="1597" w:type="dxa"/>
          </w:tcPr>
          <w:p w14:paraId="5F1A0D1F" w14:textId="77777777" w:rsidR="0046337C" w:rsidRPr="008945A8" w:rsidRDefault="0046337C" w:rsidP="004510D6">
            <w:pPr>
              <w:spacing w:line="280" w:lineRule="exact"/>
              <w:jc w:val="center"/>
              <w:rPr>
                <w:rFonts w:asciiTheme="majorBidi" w:hAnsiTheme="majorBidi" w:cstheme="majorBidi"/>
                <w:color w:val="000000"/>
                <w:cs/>
              </w:rPr>
            </w:pPr>
          </w:p>
        </w:tc>
        <w:tc>
          <w:tcPr>
            <w:tcW w:w="83" w:type="dxa"/>
          </w:tcPr>
          <w:p w14:paraId="05763BED" w14:textId="77777777" w:rsidR="0046337C" w:rsidRPr="008945A8" w:rsidRDefault="0046337C" w:rsidP="004510D6">
            <w:pPr>
              <w:tabs>
                <w:tab w:val="right" w:pos="7200"/>
                <w:tab w:val="right" w:pos="8540"/>
              </w:tabs>
              <w:spacing w:line="280" w:lineRule="exact"/>
              <w:ind w:left="-126" w:right="-78"/>
              <w:jc w:val="center"/>
              <w:rPr>
                <w:rFonts w:asciiTheme="majorBidi" w:hAnsiTheme="majorBidi" w:cstheme="majorBidi"/>
                <w:color w:val="000000"/>
                <w:cs/>
              </w:rPr>
            </w:pPr>
          </w:p>
        </w:tc>
        <w:tc>
          <w:tcPr>
            <w:tcW w:w="900" w:type="dxa"/>
            <w:tcBorders>
              <w:top w:val="single" w:sz="6" w:space="0" w:color="auto"/>
              <w:left w:val="nil"/>
              <w:bottom w:val="single" w:sz="6" w:space="0" w:color="auto"/>
              <w:right w:val="nil"/>
            </w:tcBorders>
            <w:hideMark/>
          </w:tcPr>
          <w:p w14:paraId="23E5A886"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r w:rsidRPr="008945A8">
              <w:rPr>
                <w:rFonts w:asciiTheme="majorBidi" w:hAnsiTheme="majorBidi" w:cstheme="majorBidi"/>
                <w:color w:val="000000"/>
              </w:rPr>
              <w:t>(Percent)</w:t>
            </w:r>
          </w:p>
        </w:tc>
        <w:tc>
          <w:tcPr>
            <w:tcW w:w="84" w:type="dxa"/>
          </w:tcPr>
          <w:p w14:paraId="3C7EE3B6"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908" w:type="dxa"/>
            <w:tcBorders>
              <w:top w:val="single" w:sz="6" w:space="0" w:color="auto"/>
              <w:left w:val="nil"/>
              <w:bottom w:val="single" w:sz="6" w:space="0" w:color="auto"/>
              <w:right w:val="nil"/>
            </w:tcBorders>
            <w:hideMark/>
          </w:tcPr>
          <w:p w14:paraId="6AF29E72"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cs/>
              </w:rPr>
            </w:pPr>
            <w:r w:rsidRPr="008945A8">
              <w:rPr>
                <w:rFonts w:asciiTheme="majorBidi" w:hAnsiTheme="majorBidi" w:cstheme="majorBidi"/>
                <w:color w:val="000000"/>
              </w:rPr>
              <w:t>(Percent)</w:t>
            </w:r>
          </w:p>
        </w:tc>
        <w:tc>
          <w:tcPr>
            <w:tcW w:w="76" w:type="dxa"/>
          </w:tcPr>
          <w:p w14:paraId="78B579BD" w14:textId="77777777" w:rsidR="0046337C" w:rsidRPr="008945A8" w:rsidRDefault="0046337C" w:rsidP="004510D6">
            <w:pPr>
              <w:tabs>
                <w:tab w:val="right" w:pos="7200"/>
                <w:tab w:val="right" w:pos="8540"/>
              </w:tabs>
              <w:spacing w:line="280" w:lineRule="exact"/>
              <w:ind w:left="-126" w:right="-78"/>
              <w:jc w:val="center"/>
              <w:rPr>
                <w:rFonts w:asciiTheme="majorBidi" w:hAnsiTheme="majorBidi" w:cstheme="majorBidi"/>
                <w:color w:val="000000"/>
              </w:rPr>
            </w:pPr>
          </w:p>
        </w:tc>
        <w:tc>
          <w:tcPr>
            <w:tcW w:w="773" w:type="dxa"/>
            <w:tcBorders>
              <w:top w:val="single" w:sz="6" w:space="0" w:color="auto"/>
              <w:left w:val="nil"/>
              <w:bottom w:val="nil"/>
              <w:right w:val="nil"/>
            </w:tcBorders>
          </w:tcPr>
          <w:p w14:paraId="650C5174" w14:textId="77777777" w:rsidR="0046337C" w:rsidRPr="008945A8" w:rsidRDefault="0046337C" w:rsidP="004510D6">
            <w:pPr>
              <w:tabs>
                <w:tab w:val="right" w:pos="7200"/>
                <w:tab w:val="right" w:pos="8540"/>
              </w:tabs>
              <w:spacing w:line="280" w:lineRule="exact"/>
              <w:ind w:left="-126" w:right="-78"/>
              <w:jc w:val="center"/>
              <w:rPr>
                <w:rFonts w:asciiTheme="majorBidi" w:hAnsiTheme="majorBidi" w:cstheme="majorBidi"/>
                <w:color w:val="000000"/>
              </w:rPr>
            </w:pPr>
          </w:p>
        </w:tc>
        <w:tc>
          <w:tcPr>
            <w:tcW w:w="79" w:type="dxa"/>
          </w:tcPr>
          <w:p w14:paraId="249DAA7B" w14:textId="77777777" w:rsidR="0046337C" w:rsidRPr="008945A8" w:rsidRDefault="0046337C" w:rsidP="004510D6">
            <w:pPr>
              <w:tabs>
                <w:tab w:val="right" w:pos="7200"/>
                <w:tab w:val="right" w:pos="8540"/>
              </w:tabs>
              <w:spacing w:line="280" w:lineRule="exact"/>
              <w:ind w:left="-126" w:right="-78"/>
              <w:jc w:val="center"/>
              <w:rPr>
                <w:rFonts w:asciiTheme="majorBidi" w:hAnsiTheme="majorBidi" w:cstheme="majorBidi"/>
                <w:color w:val="000000"/>
              </w:rPr>
            </w:pPr>
          </w:p>
        </w:tc>
        <w:tc>
          <w:tcPr>
            <w:tcW w:w="771" w:type="dxa"/>
            <w:tcBorders>
              <w:top w:val="single" w:sz="6" w:space="0" w:color="auto"/>
              <w:left w:val="nil"/>
              <w:bottom w:val="nil"/>
              <w:right w:val="nil"/>
            </w:tcBorders>
          </w:tcPr>
          <w:p w14:paraId="4FA1F445" w14:textId="77777777" w:rsidR="0046337C" w:rsidRPr="008945A8" w:rsidRDefault="0046337C" w:rsidP="004510D6">
            <w:pPr>
              <w:tabs>
                <w:tab w:val="right" w:pos="7200"/>
                <w:tab w:val="right" w:pos="8540"/>
              </w:tabs>
              <w:spacing w:line="280" w:lineRule="exact"/>
              <w:ind w:left="-126" w:right="-78"/>
              <w:jc w:val="center"/>
              <w:rPr>
                <w:rFonts w:asciiTheme="majorBidi" w:hAnsiTheme="majorBidi" w:cstheme="majorBidi"/>
                <w:color w:val="000000"/>
              </w:rPr>
            </w:pPr>
          </w:p>
        </w:tc>
        <w:tc>
          <w:tcPr>
            <w:tcW w:w="76" w:type="dxa"/>
          </w:tcPr>
          <w:p w14:paraId="1324CEC4"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915" w:type="dxa"/>
            <w:tcBorders>
              <w:top w:val="single" w:sz="6" w:space="0" w:color="auto"/>
              <w:left w:val="nil"/>
              <w:bottom w:val="nil"/>
              <w:right w:val="nil"/>
            </w:tcBorders>
          </w:tcPr>
          <w:p w14:paraId="061CE490"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76" w:type="dxa"/>
          </w:tcPr>
          <w:p w14:paraId="1D791400"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916" w:type="dxa"/>
            <w:tcBorders>
              <w:top w:val="single" w:sz="6" w:space="0" w:color="auto"/>
              <w:left w:val="nil"/>
              <w:bottom w:val="nil"/>
              <w:right w:val="nil"/>
            </w:tcBorders>
          </w:tcPr>
          <w:p w14:paraId="4900F381"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76" w:type="dxa"/>
          </w:tcPr>
          <w:p w14:paraId="448A7BD9"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915" w:type="dxa"/>
            <w:tcBorders>
              <w:top w:val="single" w:sz="6" w:space="0" w:color="auto"/>
              <w:left w:val="nil"/>
              <w:bottom w:val="nil"/>
              <w:right w:val="nil"/>
            </w:tcBorders>
          </w:tcPr>
          <w:p w14:paraId="0FBE0176"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83" w:type="dxa"/>
          </w:tcPr>
          <w:p w14:paraId="074AC63D"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c>
          <w:tcPr>
            <w:tcW w:w="908" w:type="dxa"/>
            <w:tcBorders>
              <w:top w:val="single" w:sz="6" w:space="0" w:color="auto"/>
            </w:tcBorders>
          </w:tcPr>
          <w:p w14:paraId="5AA3D8BE" w14:textId="77777777" w:rsidR="0046337C" w:rsidRPr="008945A8" w:rsidRDefault="0046337C" w:rsidP="004510D6">
            <w:pPr>
              <w:tabs>
                <w:tab w:val="right" w:pos="7200"/>
                <w:tab w:val="right" w:pos="8540"/>
              </w:tabs>
              <w:spacing w:line="280" w:lineRule="exact"/>
              <w:jc w:val="center"/>
              <w:rPr>
                <w:rFonts w:asciiTheme="majorBidi" w:hAnsiTheme="majorBidi" w:cstheme="majorBidi"/>
                <w:color w:val="000000"/>
              </w:rPr>
            </w:pPr>
          </w:p>
        </w:tc>
      </w:tr>
      <w:tr w:rsidR="0046337C" w:rsidRPr="008945A8" w14:paraId="2C077A7C" w14:textId="77777777" w:rsidTr="002562DA">
        <w:tc>
          <w:tcPr>
            <w:tcW w:w="1597" w:type="dxa"/>
            <w:hideMark/>
          </w:tcPr>
          <w:p w14:paraId="65148AF9" w14:textId="77777777" w:rsidR="0046337C" w:rsidRPr="008945A8" w:rsidRDefault="0046337C" w:rsidP="00FD7060">
            <w:pPr>
              <w:spacing w:line="280" w:lineRule="exact"/>
              <w:ind w:left="162" w:hanging="162"/>
              <w:rPr>
                <w:rFonts w:asciiTheme="majorBidi" w:hAnsiTheme="majorBidi" w:cstheme="majorBidi"/>
                <w:color w:val="000000"/>
              </w:rPr>
            </w:pPr>
            <w:r w:rsidRPr="008945A8">
              <w:rPr>
                <w:rFonts w:asciiTheme="majorBidi" w:hAnsiTheme="majorBidi" w:cstheme="majorBidi"/>
                <w:color w:val="000000"/>
              </w:rPr>
              <w:t>A Lot Tech Company Limited and subsidiary</w:t>
            </w:r>
          </w:p>
        </w:tc>
        <w:tc>
          <w:tcPr>
            <w:tcW w:w="83" w:type="dxa"/>
          </w:tcPr>
          <w:p w14:paraId="6024537D" w14:textId="77777777" w:rsidR="0046337C" w:rsidRPr="008945A8" w:rsidRDefault="0046337C" w:rsidP="00FD7060">
            <w:pPr>
              <w:spacing w:line="280" w:lineRule="exact"/>
              <w:jc w:val="center"/>
              <w:rPr>
                <w:rFonts w:asciiTheme="majorBidi" w:hAnsiTheme="majorBidi" w:cstheme="majorBidi"/>
                <w:color w:val="000000"/>
                <w:cs/>
              </w:rPr>
            </w:pPr>
          </w:p>
        </w:tc>
        <w:tc>
          <w:tcPr>
            <w:tcW w:w="900" w:type="dxa"/>
            <w:tcBorders>
              <w:top w:val="single" w:sz="6" w:space="0" w:color="auto"/>
            </w:tcBorders>
            <w:vAlign w:val="bottom"/>
          </w:tcPr>
          <w:p w14:paraId="6CA3C4DD"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60.00</w:t>
            </w:r>
          </w:p>
        </w:tc>
        <w:tc>
          <w:tcPr>
            <w:tcW w:w="84" w:type="dxa"/>
          </w:tcPr>
          <w:p w14:paraId="61C4460C" w14:textId="77777777" w:rsidR="0046337C" w:rsidRPr="008945A8" w:rsidRDefault="0046337C" w:rsidP="00FD7060">
            <w:pPr>
              <w:spacing w:line="280" w:lineRule="exact"/>
              <w:jc w:val="center"/>
              <w:rPr>
                <w:rFonts w:asciiTheme="majorBidi" w:hAnsiTheme="majorBidi" w:cstheme="majorBidi"/>
                <w:color w:val="000000"/>
              </w:rPr>
            </w:pPr>
          </w:p>
        </w:tc>
        <w:tc>
          <w:tcPr>
            <w:tcW w:w="908" w:type="dxa"/>
            <w:tcBorders>
              <w:top w:val="single" w:sz="6" w:space="0" w:color="auto"/>
            </w:tcBorders>
            <w:vAlign w:val="bottom"/>
          </w:tcPr>
          <w:p w14:paraId="41C02CA0"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60.00</w:t>
            </w:r>
          </w:p>
        </w:tc>
        <w:tc>
          <w:tcPr>
            <w:tcW w:w="76" w:type="dxa"/>
          </w:tcPr>
          <w:p w14:paraId="047CD00B" w14:textId="77777777" w:rsidR="0046337C" w:rsidRPr="008945A8" w:rsidRDefault="0046337C" w:rsidP="00FD7060">
            <w:pPr>
              <w:spacing w:line="280" w:lineRule="exact"/>
              <w:jc w:val="center"/>
              <w:rPr>
                <w:rFonts w:asciiTheme="majorBidi" w:hAnsiTheme="majorBidi" w:cstheme="majorBidi"/>
                <w:color w:val="000000"/>
              </w:rPr>
            </w:pPr>
          </w:p>
        </w:tc>
        <w:tc>
          <w:tcPr>
            <w:tcW w:w="773" w:type="dxa"/>
            <w:vAlign w:val="bottom"/>
          </w:tcPr>
          <w:p w14:paraId="4345E846"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447,377</w:t>
            </w:r>
          </w:p>
        </w:tc>
        <w:tc>
          <w:tcPr>
            <w:tcW w:w="79" w:type="dxa"/>
          </w:tcPr>
          <w:p w14:paraId="6BEC9AB2" w14:textId="77777777" w:rsidR="0046337C" w:rsidRPr="008945A8" w:rsidRDefault="0046337C" w:rsidP="00FD7060">
            <w:pPr>
              <w:spacing w:line="280" w:lineRule="exact"/>
              <w:jc w:val="center"/>
              <w:rPr>
                <w:rFonts w:asciiTheme="majorBidi" w:hAnsiTheme="majorBidi" w:cstheme="majorBidi"/>
                <w:color w:val="000000"/>
              </w:rPr>
            </w:pPr>
          </w:p>
        </w:tc>
        <w:tc>
          <w:tcPr>
            <w:tcW w:w="771" w:type="dxa"/>
            <w:vAlign w:val="bottom"/>
          </w:tcPr>
          <w:p w14:paraId="6EF793A0"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447,377</w:t>
            </w:r>
          </w:p>
        </w:tc>
        <w:tc>
          <w:tcPr>
            <w:tcW w:w="76" w:type="dxa"/>
          </w:tcPr>
          <w:p w14:paraId="2AE74FCC" w14:textId="77777777" w:rsidR="0046337C" w:rsidRPr="008945A8" w:rsidRDefault="0046337C" w:rsidP="00FD7060">
            <w:pPr>
              <w:spacing w:line="280" w:lineRule="exact"/>
              <w:jc w:val="center"/>
              <w:rPr>
                <w:rFonts w:asciiTheme="majorBidi" w:hAnsiTheme="majorBidi" w:cstheme="majorBidi"/>
                <w:color w:val="000000"/>
              </w:rPr>
            </w:pPr>
          </w:p>
        </w:tc>
        <w:tc>
          <w:tcPr>
            <w:tcW w:w="915" w:type="dxa"/>
            <w:vAlign w:val="bottom"/>
          </w:tcPr>
          <w:p w14:paraId="06ED0387"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86,144</w:t>
            </w:r>
          </w:p>
        </w:tc>
        <w:tc>
          <w:tcPr>
            <w:tcW w:w="76" w:type="dxa"/>
          </w:tcPr>
          <w:p w14:paraId="4DAD1148" w14:textId="77777777" w:rsidR="0046337C" w:rsidRPr="008945A8" w:rsidRDefault="0046337C" w:rsidP="00FD7060">
            <w:pPr>
              <w:spacing w:line="280" w:lineRule="exact"/>
              <w:jc w:val="center"/>
              <w:rPr>
                <w:rFonts w:asciiTheme="majorBidi" w:hAnsiTheme="majorBidi" w:cstheme="majorBidi"/>
                <w:color w:val="000000"/>
              </w:rPr>
            </w:pPr>
          </w:p>
        </w:tc>
        <w:tc>
          <w:tcPr>
            <w:tcW w:w="916" w:type="dxa"/>
            <w:vAlign w:val="bottom"/>
          </w:tcPr>
          <w:p w14:paraId="037CDCB0"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86,144</w:t>
            </w:r>
          </w:p>
        </w:tc>
        <w:tc>
          <w:tcPr>
            <w:tcW w:w="76" w:type="dxa"/>
          </w:tcPr>
          <w:p w14:paraId="682B0422" w14:textId="77777777" w:rsidR="0046337C" w:rsidRPr="008945A8" w:rsidRDefault="0046337C" w:rsidP="00FD7060">
            <w:pPr>
              <w:spacing w:line="280" w:lineRule="exact"/>
              <w:jc w:val="center"/>
              <w:rPr>
                <w:rFonts w:asciiTheme="majorBidi" w:hAnsiTheme="majorBidi" w:cstheme="majorBidi"/>
                <w:color w:val="000000"/>
              </w:rPr>
            </w:pPr>
          </w:p>
        </w:tc>
        <w:tc>
          <w:tcPr>
            <w:tcW w:w="915" w:type="dxa"/>
            <w:vAlign w:val="bottom"/>
          </w:tcPr>
          <w:p w14:paraId="554A6F08"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w:t>
            </w:r>
          </w:p>
        </w:tc>
        <w:tc>
          <w:tcPr>
            <w:tcW w:w="83" w:type="dxa"/>
          </w:tcPr>
          <w:p w14:paraId="23926837" w14:textId="77777777" w:rsidR="0046337C" w:rsidRPr="008945A8" w:rsidRDefault="0046337C" w:rsidP="00FD7060">
            <w:pPr>
              <w:spacing w:line="280" w:lineRule="exact"/>
              <w:jc w:val="center"/>
              <w:rPr>
                <w:rFonts w:asciiTheme="majorBidi" w:hAnsiTheme="majorBidi" w:cstheme="majorBidi"/>
                <w:color w:val="000000"/>
              </w:rPr>
            </w:pPr>
          </w:p>
        </w:tc>
        <w:tc>
          <w:tcPr>
            <w:tcW w:w="908" w:type="dxa"/>
            <w:vAlign w:val="bottom"/>
          </w:tcPr>
          <w:p w14:paraId="42B4C572" w14:textId="77777777" w:rsidR="0046337C" w:rsidRPr="008945A8" w:rsidRDefault="0046337C" w:rsidP="00FD7060">
            <w:pPr>
              <w:spacing w:line="280" w:lineRule="exact"/>
              <w:jc w:val="center"/>
              <w:rPr>
                <w:rFonts w:asciiTheme="majorBidi" w:hAnsiTheme="majorBidi" w:cstheme="majorBidi"/>
                <w:color w:val="000000"/>
              </w:rPr>
            </w:pPr>
            <w:r w:rsidRPr="008945A8">
              <w:rPr>
                <w:rFonts w:asciiTheme="majorBidi" w:hAnsiTheme="majorBidi" w:cstheme="majorBidi"/>
                <w:color w:val="000000"/>
                <w:sz w:val="24"/>
                <w:szCs w:val="24"/>
              </w:rPr>
              <w:t>-</w:t>
            </w:r>
          </w:p>
        </w:tc>
      </w:tr>
    </w:tbl>
    <w:p w14:paraId="3EF03497" w14:textId="51838818" w:rsidR="0046337C" w:rsidRDefault="0046337C" w:rsidP="005D74B6">
      <w:pPr>
        <w:spacing w:before="120" w:line="320" w:lineRule="exact"/>
        <w:ind w:left="284" w:firstLine="437"/>
        <w:jc w:val="thaiDistribute"/>
        <w:rPr>
          <w:rFonts w:asciiTheme="majorBidi" w:eastAsia="Angsana New" w:hAnsiTheme="majorBidi" w:cstheme="majorBidi"/>
          <w:sz w:val="32"/>
          <w:szCs w:val="32"/>
        </w:rPr>
      </w:pPr>
    </w:p>
    <w:p w14:paraId="3E08F35C" w14:textId="77777777" w:rsidR="002562DA" w:rsidRDefault="002562DA" w:rsidP="005D74B6">
      <w:pPr>
        <w:spacing w:before="120" w:line="320" w:lineRule="exact"/>
        <w:ind w:left="284" w:firstLine="437"/>
        <w:jc w:val="thaiDistribute"/>
        <w:rPr>
          <w:rFonts w:asciiTheme="majorBidi" w:eastAsia="Angsana New" w:hAnsiTheme="majorBidi" w:cstheme="majorBidi"/>
          <w:sz w:val="32"/>
          <w:szCs w:val="32"/>
        </w:rPr>
      </w:pPr>
    </w:p>
    <w:p w14:paraId="08E94D63" w14:textId="77777777" w:rsidR="0046337C" w:rsidRPr="008945A8" w:rsidRDefault="0046337C" w:rsidP="002562DA">
      <w:pPr>
        <w:spacing w:before="120" w:line="240" w:lineRule="atLeast"/>
        <w:ind w:left="284" w:firstLine="437"/>
        <w:jc w:val="thaiDistribute"/>
        <w:rPr>
          <w:rFonts w:asciiTheme="majorBidi" w:eastAsia="Angsana New" w:hAnsiTheme="majorBidi" w:cstheme="majorBidi"/>
          <w:sz w:val="32"/>
          <w:szCs w:val="32"/>
        </w:rPr>
      </w:pPr>
      <w:proofErr w:type="spellStart"/>
      <w:r w:rsidRPr="008945A8">
        <w:rPr>
          <w:rFonts w:asciiTheme="majorBidi" w:eastAsia="Angsana New" w:hAnsiTheme="majorBidi" w:cstheme="majorBidi"/>
          <w:sz w:val="32"/>
          <w:szCs w:val="32"/>
        </w:rPr>
        <w:t>Summarised</w:t>
      </w:r>
      <w:proofErr w:type="spellEnd"/>
      <w:r w:rsidRPr="008945A8">
        <w:rPr>
          <w:rFonts w:asciiTheme="majorBidi" w:eastAsia="Angsana New" w:hAnsiTheme="majorBidi" w:cstheme="majorBidi"/>
          <w:sz w:val="32"/>
          <w:szCs w:val="32"/>
        </w:rPr>
        <w:t xml:space="preserve"> financial information that based on amounts before inter-company elimination about subsidiary that has material</w:t>
      </w:r>
    </w:p>
    <w:p w14:paraId="794A92B2" w14:textId="77777777" w:rsidR="0046337C" w:rsidRPr="008945A8" w:rsidRDefault="0046337C" w:rsidP="002562DA">
      <w:pPr>
        <w:spacing w:before="120" w:line="240" w:lineRule="atLeast"/>
        <w:ind w:left="284" w:firstLine="437"/>
        <w:jc w:val="thaiDistribute"/>
        <w:rPr>
          <w:rFonts w:asciiTheme="majorBidi" w:eastAsia="Angsana New" w:hAnsiTheme="majorBidi" w:cstheme="majorBidi"/>
          <w:sz w:val="32"/>
          <w:szCs w:val="32"/>
        </w:rPr>
      </w:pPr>
      <w:proofErr w:type="spellStart"/>
      <w:r w:rsidRPr="008945A8">
        <w:rPr>
          <w:rFonts w:asciiTheme="majorBidi" w:eastAsia="Angsana New" w:hAnsiTheme="majorBidi" w:cstheme="majorBidi"/>
          <w:sz w:val="32"/>
          <w:szCs w:val="32"/>
        </w:rPr>
        <w:t>Summarised</w:t>
      </w:r>
      <w:proofErr w:type="spellEnd"/>
      <w:r w:rsidRPr="008945A8">
        <w:rPr>
          <w:rFonts w:asciiTheme="majorBidi" w:eastAsia="Angsana New" w:hAnsiTheme="majorBidi" w:cstheme="majorBidi"/>
          <w:sz w:val="32"/>
          <w:szCs w:val="32"/>
        </w:rPr>
        <w:t xml:space="preserve"> information about financial position</w:t>
      </w:r>
    </w:p>
    <w:tbl>
      <w:tblPr>
        <w:tblW w:w="8335" w:type="dxa"/>
        <w:tblInd w:w="1021" w:type="dxa"/>
        <w:tblLayout w:type="fixed"/>
        <w:tblCellMar>
          <w:left w:w="28" w:type="dxa"/>
          <w:right w:w="28" w:type="dxa"/>
        </w:tblCellMar>
        <w:tblLook w:val="04A0" w:firstRow="1" w:lastRow="0" w:firstColumn="1" w:lastColumn="0" w:noHBand="0" w:noVBand="1"/>
      </w:tblPr>
      <w:tblGrid>
        <w:gridCol w:w="4508"/>
        <w:gridCol w:w="1843"/>
        <w:gridCol w:w="146"/>
        <w:gridCol w:w="1838"/>
      </w:tblGrid>
      <w:tr w:rsidR="0046337C" w:rsidRPr="008945A8" w14:paraId="055FEBAF" w14:textId="77777777" w:rsidTr="004510D6">
        <w:trPr>
          <w:trHeight w:val="240"/>
        </w:trPr>
        <w:tc>
          <w:tcPr>
            <w:tcW w:w="4508" w:type="dxa"/>
          </w:tcPr>
          <w:p w14:paraId="3CEABEA9" w14:textId="77777777" w:rsidR="0046337C" w:rsidRPr="008945A8" w:rsidRDefault="0046337C" w:rsidP="002562DA">
            <w:pPr>
              <w:tabs>
                <w:tab w:val="left" w:pos="2160"/>
              </w:tabs>
              <w:spacing w:line="240" w:lineRule="atLeast"/>
              <w:jc w:val="right"/>
              <w:rPr>
                <w:rFonts w:asciiTheme="majorBidi" w:hAnsiTheme="majorBidi" w:cstheme="majorBidi"/>
                <w:color w:val="FF0000"/>
                <w:sz w:val="32"/>
                <w:szCs w:val="32"/>
              </w:rPr>
            </w:pPr>
          </w:p>
        </w:tc>
        <w:tc>
          <w:tcPr>
            <w:tcW w:w="3827" w:type="dxa"/>
            <w:gridSpan w:val="3"/>
            <w:tcBorders>
              <w:top w:val="nil"/>
              <w:left w:val="nil"/>
              <w:bottom w:val="single" w:sz="6" w:space="0" w:color="auto"/>
              <w:right w:val="nil"/>
            </w:tcBorders>
            <w:hideMark/>
          </w:tcPr>
          <w:p w14:paraId="14A126F3" w14:textId="77777777" w:rsidR="0046337C" w:rsidRPr="008945A8" w:rsidRDefault="0046337C" w:rsidP="002562DA">
            <w:pPr>
              <w:tabs>
                <w:tab w:val="left" w:pos="284"/>
                <w:tab w:val="left" w:pos="567"/>
              </w:tabs>
              <w:spacing w:line="240" w:lineRule="atLeast"/>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(Unit: Thousand Baht)</w:t>
            </w:r>
          </w:p>
        </w:tc>
      </w:tr>
      <w:tr w:rsidR="0046337C" w:rsidRPr="008945A8" w14:paraId="3A024E2B" w14:textId="77777777" w:rsidTr="004510D6">
        <w:trPr>
          <w:trHeight w:val="240"/>
        </w:trPr>
        <w:tc>
          <w:tcPr>
            <w:tcW w:w="4508" w:type="dxa"/>
          </w:tcPr>
          <w:p w14:paraId="4BE13CEA" w14:textId="77777777" w:rsidR="0046337C" w:rsidRPr="008945A8" w:rsidRDefault="0046337C" w:rsidP="002562DA">
            <w:pPr>
              <w:tabs>
                <w:tab w:val="left" w:pos="284"/>
                <w:tab w:val="left" w:pos="567"/>
              </w:tabs>
              <w:spacing w:line="240" w:lineRule="atLeast"/>
              <w:jc w:val="both"/>
              <w:rPr>
                <w:rFonts w:asciiTheme="majorBidi" w:hAnsiTheme="majorBidi" w:cstheme="majorBidi"/>
                <w:color w:val="FF0000"/>
                <w:sz w:val="32"/>
                <w:szCs w:val="32"/>
                <w:cs/>
              </w:rPr>
            </w:pPr>
          </w:p>
        </w:tc>
        <w:tc>
          <w:tcPr>
            <w:tcW w:w="3827" w:type="dxa"/>
            <w:gridSpan w:val="3"/>
            <w:tcBorders>
              <w:top w:val="single" w:sz="6" w:space="0" w:color="auto"/>
              <w:left w:val="nil"/>
              <w:bottom w:val="nil"/>
              <w:right w:val="nil"/>
            </w:tcBorders>
            <w:hideMark/>
          </w:tcPr>
          <w:p w14:paraId="1AEABA85" w14:textId="77777777" w:rsidR="0046337C" w:rsidRPr="008945A8" w:rsidRDefault="0046337C" w:rsidP="002562DA">
            <w:pPr>
              <w:tabs>
                <w:tab w:val="left" w:pos="284"/>
                <w:tab w:val="left" w:pos="567"/>
              </w:tabs>
              <w:spacing w:line="240" w:lineRule="atLeast"/>
              <w:jc w:val="center"/>
              <w:rPr>
                <w:rFonts w:asciiTheme="majorBidi" w:hAnsiTheme="majorBidi" w:cstheme="majorBidi"/>
                <w:color w:val="000000"/>
                <w:spacing w:val="-4"/>
                <w:sz w:val="32"/>
                <w:szCs w:val="32"/>
              </w:rPr>
            </w:pPr>
            <w:r w:rsidRPr="008945A8">
              <w:rPr>
                <w:rFonts w:asciiTheme="majorBidi" w:hAnsiTheme="majorBidi" w:cstheme="majorBidi"/>
                <w:color w:val="000000"/>
                <w:spacing w:val="-4"/>
                <w:sz w:val="32"/>
                <w:szCs w:val="32"/>
              </w:rPr>
              <w:t>A Lot Tech Company Limited and subsidiary</w:t>
            </w:r>
          </w:p>
        </w:tc>
      </w:tr>
      <w:tr w:rsidR="0046337C" w:rsidRPr="008945A8" w14:paraId="7B04FB14" w14:textId="77777777" w:rsidTr="004510D6">
        <w:trPr>
          <w:trHeight w:val="240"/>
        </w:trPr>
        <w:tc>
          <w:tcPr>
            <w:tcW w:w="4508" w:type="dxa"/>
          </w:tcPr>
          <w:p w14:paraId="057D96E6" w14:textId="77777777" w:rsidR="0046337C" w:rsidRPr="008945A8" w:rsidRDefault="0046337C" w:rsidP="002562DA">
            <w:pPr>
              <w:spacing w:line="240" w:lineRule="atLeast"/>
              <w:rPr>
                <w:rFonts w:asciiTheme="majorBidi" w:hAnsiTheme="majorBidi" w:cstheme="majorBidi"/>
                <w:color w:val="000000"/>
                <w:sz w:val="32"/>
                <w:szCs w:val="32"/>
              </w:rPr>
            </w:pPr>
          </w:p>
        </w:tc>
        <w:tc>
          <w:tcPr>
            <w:tcW w:w="1843" w:type="dxa"/>
            <w:tcBorders>
              <w:top w:val="single" w:sz="6" w:space="0" w:color="auto"/>
              <w:left w:val="nil"/>
              <w:bottom w:val="nil"/>
              <w:right w:val="nil"/>
            </w:tcBorders>
            <w:hideMark/>
          </w:tcPr>
          <w:p w14:paraId="3E12AFC6" w14:textId="77777777" w:rsidR="0046337C" w:rsidRPr="008945A8" w:rsidRDefault="0046337C" w:rsidP="002562DA">
            <w:pPr>
              <w:spacing w:line="240" w:lineRule="atLeast"/>
              <w:ind w:right="57"/>
              <w:jc w:val="center"/>
              <w:rPr>
                <w:rFonts w:asciiTheme="majorBidi" w:hAnsiTheme="majorBidi" w:cstheme="majorBidi"/>
                <w:color w:val="000000"/>
                <w:sz w:val="32"/>
                <w:szCs w:val="32"/>
              </w:rPr>
            </w:pPr>
            <w:r w:rsidRPr="008945A8">
              <w:rPr>
                <w:rFonts w:asciiTheme="majorBidi" w:hAnsiTheme="majorBidi" w:cstheme="majorBidi"/>
                <w:color w:val="000000"/>
                <w:sz w:val="32"/>
                <w:szCs w:val="32"/>
              </w:rPr>
              <w:t>2024</w:t>
            </w:r>
          </w:p>
        </w:tc>
        <w:tc>
          <w:tcPr>
            <w:tcW w:w="146" w:type="dxa"/>
            <w:tcBorders>
              <w:top w:val="single" w:sz="6" w:space="0" w:color="auto"/>
            </w:tcBorders>
          </w:tcPr>
          <w:p w14:paraId="6DEE1DF0" w14:textId="77777777" w:rsidR="0046337C" w:rsidRPr="008945A8" w:rsidRDefault="0046337C" w:rsidP="002562DA">
            <w:pPr>
              <w:spacing w:line="240" w:lineRule="atLeast"/>
              <w:ind w:right="57"/>
              <w:jc w:val="center"/>
              <w:rPr>
                <w:rFonts w:asciiTheme="majorBidi" w:hAnsiTheme="majorBidi" w:cstheme="majorBidi"/>
                <w:color w:val="000000"/>
                <w:sz w:val="32"/>
                <w:szCs w:val="32"/>
              </w:rPr>
            </w:pPr>
          </w:p>
        </w:tc>
        <w:tc>
          <w:tcPr>
            <w:tcW w:w="1838" w:type="dxa"/>
            <w:tcBorders>
              <w:top w:val="single" w:sz="6" w:space="0" w:color="auto"/>
              <w:left w:val="nil"/>
              <w:bottom w:val="nil"/>
              <w:right w:val="nil"/>
            </w:tcBorders>
            <w:hideMark/>
          </w:tcPr>
          <w:p w14:paraId="62FF6650" w14:textId="77777777" w:rsidR="0046337C" w:rsidRPr="008945A8" w:rsidRDefault="0046337C" w:rsidP="002562DA">
            <w:pPr>
              <w:spacing w:line="240" w:lineRule="atLeast"/>
              <w:ind w:right="57"/>
              <w:jc w:val="center"/>
              <w:rPr>
                <w:rFonts w:asciiTheme="majorBidi" w:hAnsiTheme="majorBidi" w:cstheme="majorBidi"/>
                <w:color w:val="000000"/>
                <w:sz w:val="32"/>
                <w:szCs w:val="32"/>
              </w:rPr>
            </w:pPr>
            <w:r w:rsidRPr="008945A8">
              <w:rPr>
                <w:rFonts w:asciiTheme="majorBidi" w:hAnsiTheme="majorBidi" w:cstheme="majorBidi"/>
                <w:color w:val="000000"/>
                <w:sz w:val="32"/>
                <w:szCs w:val="32"/>
              </w:rPr>
              <w:t>2023</w:t>
            </w:r>
          </w:p>
        </w:tc>
      </w:tr>
      <w:tr w:rsidR="0046337C" w:rsidRPr="008945A8" w14:paraId="51D57F92" w14:textId="77777777" w:rsidTr="00FD7060">
        <w:trPr>
          <w:trHeight w:val="240"/>
        </w:trPr>
        <w:tc>
          <w:tcPr>
            <w:tcW w:w="4508" w:type="dxa"/>
            <w:hideMark/>
          </w:tcPr>
          <w:p w14:paraId="09211D50"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Current assets</w:t>
            </w:r>
          </w:p>
        </w:tc>
        <w:tc>
          <w:tcPr>
            <w:tcW w:w="1843" w:type="dxa"/>
            <w:tcBorders>
              <w:top w:val="single" w:sz="6" w:space="0" w:color="auto"/>
              <w:left w:val="nil"/>
              <w:bottom w:val="nil"/>
              <w:right w:val="nil"/>
            </w:tcBorders>
            <w:vAlign w:val="bottom"/>
          </w:tcPr>
          <w:p w14:paraId="566E4108"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855,000</w:t>
            </w:r>
          </w:p>
        </w:tc>
        <w:tc>
          <w:tcPr>
            <w:tcW w:w="146" w:type="dxa"/>
          </w:tcPr>
          <w:p w14:paraId="5EC1A7DF" w14:textId="77777777" w:rsidR="0046337C" w:rsidRPr="008945A8" w:rsidRDefault="0046337C" w:rsidP="002562DA">
            <w:pPr>
              <w:spacing w:line="240" w:lineRule="atLeast"/>
              <w:ind w:right="57"/>
              <w:rPr>
                <w:rFonts w:asciiTheme="majorBidi" w:hAnsiTheme="majorBidi" w:cstheme="majorBidi"/>
                <w:color w:val="000000"/>
                <w:sz w:val="32"/>
                <w:szCs w:val="32"/>
                <w:cs/>
              </w:rPr>
            </w:pPr>
          </w:p>
        </w:tc>
        <w:tc>
          <w:tcPr>
            <w:tcW w:w="1838" w:type="dxa"/>
            <w:tcBorders>
              <w:top w:val="single" w:sz="6" w:space="0" w:color="auto"/>
              <w:left w:val="nil"/>
              <w:bottom w:val="nil"/>
              <w:right w:val="nil"/>
            </w:tcBorders>
            <w:vAlign w:val="bottom"/>
            <w:hideMark/>
          </w:tcPr>
          <w:p w14:paraId="4651F94B"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871,220</w:t>
            </w:r>
          </w:p>
        </w:tc>
      </w:tr>
      <w:tr w:rsidR="0046337C" w:rsidRPr="008945A8" w14:paraId="052D2800" w14:textId="77777777" w:rsidTr="00FD7060">
        <w:trPr>
          <w:trHeight w:val="240"/>
        </w:trPr>
        <w:tc>
          <w:tcPr>
            <w:tcW w:w="4508" w:type="dxa"/>
            <w:hideMark/>
          </w:tcPr>
          <w:p w14:paraId="068BEF44"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Non-current assets</w:t>
            </w:r>
          </w:p>
        </w:tc>
        <w:tc>
          <w:tcPr>
            <w:tcW w:w="1843" w:type="dxa"/>
            <w:vAlign w:val="bottom"/>
          </w:tcPr>
          <w:p w14:paraId="4166B468"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878,136</w:t>
            </w:r>
          </w:p>
        </w:tc>
        <w:tc>
          <w:tcPr>
            <w:tcW w:w="146" w:type="dxa"/>
          </w:tcPr>
          <w:p w14:paraId="1C23D62C" w14:textId="77777777" w:rsidR="0046337C" w:rsidRPr="008945A8" w:rsidRDefault="0046337C" w:rsidP="002562DA">
            <w:pPr>
              <w:spacing w:line="240" w:lineRule="atLeast"/>
              <w:ind w:right="57"/>
              <w:rPr>
                <w:rFonts w:asciiTheme="majorBidi" w:hAnsiTheme="majorBidi" w:cstheme="majorBidi"/>
                <w:color w:val="000000"/>
                <w:sz w:val="32"/>
                <w:szCs w:val="32"/>
              </w:rPr>
            </w:pPr>
          </w:p>
        </w:tc>
        <w:tc>
          <w:tcPr>
            <w:tcW w:w="1838" w:type="dxa"/>
            <w:vAlign w:val="bottom"/>
            <w:hideMark/>
          </w:tcPr>
          <w:p w14:paraId="25DC080A"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27,976</w:t>
            </w:r>
          </w:p>
        </w:tc>
      </w:tr>
      <w:tr w:rsidR="0046337C" w:rsidRPr="008945A8" w14:paraId="75C391D5" w14:textId="77777777" w:rsidTr="00FD7060">
        <w:trPr>
          <w:trHeight w:val="240"/>
        </w:trPr>
        <w:tc>
          <w:tcPr>
            <w:tcW w:w="4508" w:type="dxa"/>
            <w:hideMark/>
          </w:tcPr>
          <w:p w14:paraId="30643C9A"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Current liabilities</w:t>
            </w:r>
          </w:p>
        </w:tc>
        <w:tc>
          <w:tcPr>
            <w:tcW w:w="1843" w:type="dxa"/>
            <w:vAlign w:val="bottom"/>
          </w:tcPr>
          <w:p w14:paraId="1075A70E"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172,441</w:t>
            </w:r>
          </w:p>
        </w:tc>
        <w:tc>
          <w:tcPr>
            <w:tcW w:w="146" w:type="dxa"/>
          </w:tcPr>
          <w:p w14:paraId="0C968607" w14:textId="77777777" w:rsidR="0046337C" w:rsidRPr="008945A8" w:rsidRDefault="0046337C" w:rsidP="002562DA">
            <w:pPr>
              <w:spacing w:line="240" w:lineRule="atLeast"/>
              <w:ind w:right="57"/>
              <w:rPr>
                <w:rFonts w:asciiTheme="majorBidi" w:hAnsiTheme="majorBidi" w:cstheme="majorBidi"/>
                <w:color w:val="000000"/>
                <w:sz w:val="32"/>
                <w:szCs w:val="32"/>
              </w:rPr>
            </w:pPr>
          </w:p>
        </w:tc>
        <w:tc>
          <w:tcPr>
            <w:tcW w:w="1838" w:type="dxa"/>
            <w:vAlign w:val="bottom"/>
            <w:hideMark/>
          </w:tcPr>
          <w:p w14:paraId="05A06807"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147,857</w:t>
            </w:r>
          </w:p>
        </w:tc>
      </w:tr>
      <w:tr w:rsidR="0046337C" w:rsidRPr="008945A8" w14:paraId="434B1AA8" w14:textId="77777777" w:rsidTr="00FD7060">
        <w:trPr>
          <w:trHeight w:val="87"/>
        </w:trPr>
        <w:tc>
          <w:tcPr>
            <w:tcW w:w="4508" w:type="dxa"/>
            <w:hideMark/>
          </w:tcPr>
          <w:p w14:paraId="6ABE888B"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Non-current liabilities</w:t>
            </w:r>
          </w:p>
        </w:tc>
        <w:tc>
          <w:tcPr>
            <w:tcW w:w="1843" w:type="dxa"/>
          </w:tcPr>
          <w:p w14:paraId="2A89398E"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2,844</w:t>
            </w:r>
          </w:p>
        </w:tc>
        <w:tc>
          <w:tcPr>
            <w:tcW w:w="146" w:type="dxa"/>
          </w:tcPr>
          <w:p w14:paraId="6D71B621" w14:textId="77777777" w:rsidR="0046337C" w:rsidRPr="008945A8" w:rsidRDefault="0046337C" w:rsidP="002562DA">
            <w:pPr>
              <w:spacing w:line="240" w:lineRule="atLeast"/>
              <w:ind w:right="57"/>
              <w:rPr>
                <w:rFonts w:asciiTheme="majorBidi" w:hAnsiTheme="majorBidi" w:cstheme="majorBidi"/>
                <w:color w:val="000000"/>
                <w:sz w:val="32"/>
                <w:szCs w:val="32"/>
              </w:rPr>
            </w:pPr>
          </w:p>
        </w:tc>
        <w:tc>
          <w:tcPr>
            <w:tcW w:w="1838" w:type="dxa"/>
            <w:hideMark/>
          </w:tcPr>
          <w:p w14:paraId="3E64FD02"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5,602</w:t>
            </w:r>
          </w:p>
        </w:tc>
      </w:tr>
    </w:tbl>
    <w:p w14:paraId="260CBC7E" w14:textId="68D4BD94" w:rsidR="0046337C" w:rsidRPr="008945A8" w:rsidRDefault="0046337C" w:rsidP="00A55F40">
      <w:pPr>
        <w:spacing w:line="320" w:lineRule="exact"/>
        <w:jc w:val="thaiDistribute"/>
        <w:rPr>
          <w:rFonts w:asciiTheme="majorBidi" w:eastAsia="Angsana New" w:hAnsiTheme="majorBidi" w:cstheme="majorBidi"/>
          <w:sz w:val="32"/>
          <w:szCs w:val="32"/>
        </w:rPr>
      </w:pPr>
      <w:r w:rsidRPr="008945A8">
        <w:rPr>
          <w:rFonts w:asciiTheme="majorBidi" w:eastAsia="Angsana New" w:hAnsiTheme="majorBidi" w:cstheme="majorBidi"/>
          <w:sz w:val="32"/>
          <w:szCs w:val="32"/>
        </w:rPr>
        <w:tab/>
      </w:r>
    </w:p>
    <w:p w14:paraId="49260A8A" w14:textId="77777777" w:rsidR="0046337C" w:rsidRPr="008945A8" w:rsidRDefault="0046337C" w:rsidP="002562DA">
      <w:pPr>
        <w:spacing w:line="240" w:lineRule="atLeast"/>
        <w:ind w:left="284" w:firstLine="436"/>
        <w:jc w:val="thaiDistribute"/>
        <w:rPr>
          <w:rFonts w:asciiTheme="majorBidi" w:eastAsia="Angsana New" w:hAnsiTheme="majorBidi" w:cstheme="majorBidi"/>
          <w:sz w:val="32"/>
          <w:szCs w:val="32"/>
        </w:rPr>
      </w:pPr>
      <w:proofErr w:type="spellStart"/>
      <w:r w:rsidRPr="008945A8">
        <w:rPr>
          <w:rFonts w:asciiTheme="majorBidi" w:eastAsia="Angsana New" w:hAnsiTheme="majorBidi" w:cstheme="majorBidi"/>
          <w:sz w:val="32"/>
          <w:szCs w:val="32"/>
        </w:rPr>
        <w:t>Summarised</w:t>
      </w:r>
      <w:proofErr w:type="spellEnd"/>
      <w:r w:rsidRPr="008945A8">
        <w:rPr>
          <w:rFonts w:asciiTheme="majorBidi" w:eastAsia="Angsana New" w:hAnsiTheme="majorBidi" w:cstheme="majorBidi"/>
          <w:sz w:val="32"/>
          <w:szCs w:val="32"/>
        </w:rPr>
        <w:t xml:space="preserve"> of information about comprehensive income</w:t>
      </w:r>
    </w:p>
    <w:tbl>
      <w:tblPr>
        <w:tblW w:w="8335" w:type="dxa"/>
        <w:tblInd w:w="1021" w:type="dxa"/>
        <w:tblLayout w:type="fixed"/>
        <w:tblCellMar>
          <w:left w:w="28" w:type="dxa"/>
          <w:right w:w="28" w:type="dxa"/>
        </w:tblCellMar>
        <w:tblLook w:val="04A0" w:firstRow="1" w:lastRow="0" w:firstColumn="1" w:lastColumn="0" w:noHBand="0" w:noVBand="1"/>
      </w:tblPr>
      <w:tblGrid>
        <w:gridCol w:w="4508"/>
        <w:gridCol w:w="1843"/>
        <w:gridCol w:w="146"/>
        <w:gridCol w:w="1838"/>
      </w:tblGrid>
      <w:tr w:rsidR="0046337C" w:rsidRPr="008945A8" w14:paraId="09F48866" w14:textId="77777777" w:rsidTr="004510D6">
        <w:trPr>
          <w:trHeight w:val="240"/>
        </w:trPr>
        <w:tc>
          <w:tcPr>
            <w:tcW w:w="4508" w:type="dxa"/>
          </w:tcPr>
          <w:p w14:paraId="536F2F71" w14:textId="77777777" w:rsidR="0046337C" w:rsidRPr="008945A8" w:rsidRDefault="0046337C" w:rsidP="002562DA">
            <w:pPr>
              <w:tabs>
                <w:tab w:val="left" w:pos="2160"/>
              </w:tabs>
              <w:spacing w:line="240" w:lineRule="atLeast"/>
              <w:jc w:val="right"/>
              <w:rPr>
                <w:rFonts w:asciiTheme="majorBidi" w:hAnsiTheme="majorBidi" w:cstheme="majorBidi"/>
                <w:color w:val="000000"/>
                <w:sz w:val="32"/>
                <w:szCs w:val="32"/>
                <w:cs/>
              </w:rPr>
            </w:pPr>
          </w:p>
        </w:tc>
        <w:tc>
          <w:tcPr>
            <w:tcW w:w="3827" w:type="dxa"/>
            <w:gridSpan w:val="3"/>
            <w:tcBorders>
              <w:top w:val="nil"/>
              <w:left w:val="nil"/>
              <w:bottom w:val="single" w:sz="6" w:space="0" w:color="auto"/>
              <w:right w:val="nil"/>
            </w:tcBorders>
            <w:hideMark/>
          </w:tcPr>
          <w:p w14:paraId="6B7BDDB0" w14:textId="77777777" w:rsidR="0046337C" w:rsidRPr="008945A8" w:rsidRDefault="0046337C" w:rsidP="002562DA">
            <w:pPr>
              <w:tabs>
                <w:tab w:val="left" w:pos="284"/>
                <w:tab w:val="left" w:pos="567"/>
              </w:tabs>
              <w:spacing w:line="240" w:lineRule="atLeast"/>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(Unit: Thousand Baht)</w:t>
            </w:r>
          </w:p>
        </w:tc>
      </w:tr>
      <w:tr w:rsidR="0046337C" w:rsidRPr="008945A8" w14:paraId="000C947B" w14:textId="77777777" w:rsidTr="004510D6">
        <w:trPr>
          <w:trHeight w:val="240"/>
        </w:trPr>
        <w:tc>
          <w:tcPr>
            <w:tcW w:w="4508" w:type="dxa"/>
          </w:tcPr>
          <w:p w14:paraId="0521746B" w14:textId="77777777" w:rsidR="0046337C" w:rsidRPr="008945A8" w:rsidRDefault="0046337C" w:rsidP="002562DA">
            <w:pPr>
              <w:tabs>
                <w:tab w:val="left" w:pos="284"/>
                <w:tab w:val="left" w:pos="567"/>
              </w:tabs>
              <w:spacing w:line="240" w:lineRule="atLeast"/>
              <w:jc w:val="both"/>
              <w:rPr>
                <w:rFonts w:asciiTheme="majorBidi" w:hAnsiTheme="majorBidi" w:cstheme="majorBidi"/>
                <w:color w:val="000000"/>
                <w:sz w:val="32"/>
                <w:szCs w:val="32"/>
                <w:cs/>
              </w:rPr>
            </w:pPr>
          </w:p>
        </w:tc>
        <w:tc>
          <w:tcPr>
            <w:tcW w:w="3827" w:type="dxa"/>
            <w:gridSpan w:val="3"/>
            <w:tcBorders>
              <w:top w:val="single" w:sz="6" w:space="0" w:color="auto"/>
              <w:left w:val="nil"/>
              <w:bottom w:val="single" w:sz="6" w:space="0" w:color="auto"/>
              <w:right w:val="nil"/>
            </w:tcBorders>
            <w:hideMark/>
          </w:tcPr>
          <w:p w14:paraId="6F7BEBA9" w14:textId="77777777" w:rsidR="0046337C" w:rsidRPr="008945A8" w:rsidRDefault="0046337C" w:rsidP="002562DA">
            <w:pPr>
              <w:tabs>
                <w:tab w:val="left" w:pos="284"/>
                <w:tab w:val="left" w:pos="567"/>
              </w:tabs>
              <w:spacing w:line="240" w:lineRule="atLeast"/>
              <w:jc w:val="center"/>
              <w:rPr>
                <w:rFonts w:asciiTheme="majorBidi" w:hAnsiTheme="majorBidi" w:cstheme="majorBidi"/>
                <w:color w:val="000000"/>
                <w:spacing w:val="-4"/>
                <w:sz w:val="32"/>
                <w:szCs w:val="32"/>
              </w:rPr>
            </w:pPr>
            <w:r w:rsidRPr="008945A8">
              <w:rPr>
                <w:rFonts w:asciiTheme="majorBidi" w:hAnsiTheme="majorBidi" w:cstheme="majorBidi"/>
                <w:color w:val="000000"/>
                <w:spacing w:val="-4"/>
                <w:sz w:val="32"/>
                <w:szCs w:val="32"/>
              </w:rPr>
              <w:t>A Lot Tech Company Limited and subsidiary</w:t>
            </w:r>
          </w:p>
        </w:tc>
      </w:tr>
      <w:tr w:rsidR="0046337C" w:rsidRPr="008945A8" w14:paraId="11EB8B84" w14:textId="77777777" w:rsidTr="004510D6">
        <w:trPr>
          <w:trHeight w:val="240"/>
        </w:trPr>
        <w:tc>
          <w:tcPr>
            <w:tcW w:w="4508" w:type="dxa"/>
          </w:tcPr>
          <w:p w14:paraId="7DA8DD50" w14:textId="77777777" w:rsidR="0046337C" w:rsidRPr="008945A8" w:rsidRDefault="0046337C" w:rsidP="002562DA">
            <w:pPr>
              <w:spacing w:line="240" w:lineRule="atLeast"/>
              <w:rPr>
                <w:rFonts w:asciiTheme="majorBidi" w:hAnsiTheme="majorBidi" w:cstheme="majorBidi"/>
                <w:color w:val="000000"/>
                <w:sz w:val="32"/>
                <w:szCs w:val="32"/>
              </w:rPr>
            </w:pPr>
          </w:p>
        </w:tc>
        <w:tc>
          <w:tcPr>
            <w:tcW w:w="1843" w:type="dxa"/>
            <w:tcBorders>
              <w:top w:val="single" w:sz="6" w:space="0" w:color="auto"/>
              <w:left w:val="nil"/>
              <w:bottom w:val="nil"/>
              <w:right w:val="nil"/>
            </w:tcBorders>
            <w:hideMark/>
          </w:tcPr>
          <w:p w14:paraId="523F53D4" w14:textId="77777777" w:rsidR="0046337C" w:rsidRPr="008945A8" w:rsidRDefault="0046337C" w:rsidP="002562DA">
            <w:pPr>
              <w:spacing w:line="240" w:lineRule="atLeast"/>
              <w:ind w:right="57"/>
              <w:jc w:val="center"/>
              <w:rPr>
                <w:rFonts w:asciiTheme="majorBidi" w:hAnsiTheme="majorBidi" w:cstheme="majorBidi"/>
                <w:color w:val="000000"/>
                <w:sz w:val="32"/>
                <w:szCs w:val="32"/>
                <w:cs/>
              </w:rPr>
            </w:pPr>
            <w:r w:rsidRPr="008945A8">
              <w:rPr>
                <w:rFonts w:asciiTheme="majorBidi" w:hAnsiTheme="majorBidi" w:cstheme="majorBidi"/>
                <w:color w:val="000000"/>
                <w:sz w:val="32"/>
                <w:szCs w:val="32"/>
              </w:rPr>
              <w:t>2024</w:t>
            </w:r>
          </w:p>
        </w:tc>
        <w:tc>
          <w:tcPr>
            <w:tcW w:w="146" w:type="dxa"/>
            <w:tcBorders>
              <w:top w:val="single" w:sz="6" w:space="0" w:color="auto"/>
              <w:left w:val="nil"/>
              <w:bottom w:val="nil"/>
              <w:right w:val="nil"/>
            </w:tcBorders>
          </w:tcPr>
          <w:p w14:paraId="627FC6C1" w14:textId="77777777" w:rsidR="0046337C" w:rsidRPr="008945A8" w:rsidRDefault="0046337C" w:rsidP="002562DA">
            <w:pPr>
              <w:spacing w:line="240" w:lineRule="atLeast"/>
              <w:ind w:right="57"/>
              <w:jc w:val="center"/>
              <w:rPr>
                <w:rFonts w:asciiTheme="majorBidi" w:hAnsiTheme="majorBidi" w:cstheme="majorBidi"/>
                <w:color w:val="000000"/>
                <w:sz w:val="32"/>
                <w:szCs w:val="32"/>
              </w:rPr>
            </w:pPr>
          </w:p>
        </w:tc>
        <w:tc>
          <w:tcPr>
            <w:tcW w:w="1838" w:type="dxa"/>
            <w:tcBorders>
              <w:top w:val="single" w:sz="6" w:space="0" w:color="auto"/>
              <w:left w:val="nil"/>
              <w:bottom w:val="nil"/>
              <w:right w:val="nil"/>
            </w:tcBorders>
            <w:hideMark/>
          </w:tcPr>
          <w:p w14:paraId="5AF8B2AD" w14:textId="77777777" w:rsidR="0046337C" w:rsidRPr="008945A8" w:rsidRDefault="0046337C" w:rsidP="002562DA">
            <w:pPr>
              <w:spacing w:line="240" w:lineRule="atLeast"/>
              <w:ind w:right="57"/>
              <w:jc w:val="center"/>
              <w:rPr>
                <w:rFonts w:asciiTheme="majorBidi" w:hAnsiTheme="majorBidi" w:cstheme="majorBidi"/>
                <w:color w:val="000000"/>
                <w:sz w:val="32"/>
                <w:szCs w:val="32"/>
              </w:rPr>
            </w:pPr>
            <w:r w:rsidRPr="008945A8">
              <w:rPr>
                <w:rFonts w:asciiTheme="majorBidi" w:hAnsiTheme="majorBidi" w:cstheme="majorBidi"/>
                <w:color w:val="000000"/>
                <w:sz w:val="32"/>
                <w:szCs w:val="32"/>
              </w:rPr>
              <w:t>2023</w:t>
            </w:r>
          </w:p>
        </w:tc>
      </w:tr>
      <w:tr w:rsidR="0046337C" w:rsidRPr="008945A8" w14:paraId="61BBD830" w14:textId="77777777" w:rsidTr="004510D6">
        <w:trPr>
          <w:trHeight w:val="240"/>
        </w:trPr>
        <w:tc>
          <w:tcPr>
            <w:tcW w:w="4508" w:type="dxa"/>
            <w:hideMark/>
          </w:tcPr>
          <w:p w14:paraId="1453F350"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Sales</w:t>
            </w:r>
          </w:p>
        </w:tc>
        <w:tc>
          <w:tcPr>
            <w:tcW w:w="1843" w:type="dxa"/>
            <w:tcBorders>
              <w:top w:val="single" w:sz="6" w:space="0" w:color="auto"/>
              <w:left w:val="nil"/>
              <w:bottom w:val="nil"/>
              <w:right w:val="nil"/>
            </w:tcBorders>
          </w:tcPr>
          <w:p w14:paraId="73AA0BEA"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2,397,995</w:t>
            </w:r>
          </w:p>
        </w:tc>
        <w:tc>
          <w:tcPr>
            <w:tcW w:w="146" w:type="dxa"/>
          </w:tcPr>
          <w:p w14:paraId="5D9817A0" w14:textId="77777777" w:rsidR="0046337C" w:rsidRPr="008945A8" w:rsidRDefault="0046337C" w:rsidP="002562DA">
            <w:pPr>
              <w:spacing w:line="240" w:lineRule="atLeast"/>
              <w:ind w:right="57"/>
              <w:rPr>
                <w:rFonts w:asciiTheme="majorBidi" w:hAnsiTheme="majorBidi" w:cstheme="majorBidi"/>
                <w:color w:val="000000"/>
                <w:sz w:val="32"/>
                <w:szCs w:val="32"/>
                <w:cs/>
              </w:rPr>
            </w:pPr>
          </w:p>
        </w:tc>
        <w:tc>
          <w:tcPr>
            <w:tcW w:w="1838" w:type="dxa"/>
            <w:tcBorders>
              <w:top w:val="single" w:sz="6" w:space="0" w:color="auto"/>
              <w:left w:val="nil"/>
              <w:bottom w:val="nil"/>
              <w:right w:val="nil"/>
            </w:tcBorders>
          </w:tcPr>
          <w:p w14:paraId="2ECF4CA3"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747,627</w:t>
            </w:r>
          </w:p>
        </w:tc>
      </w:tr>
      <w:tr w:rsidR="0046337C" w:rsidRPr="008945A8" w14:paraId="32A39712" w14:textId="77777777" w:rsidTr="004510D6">
        <w:trPr>
          <w:trHeight w:val="240"/>
        </w:trPr>
        <w:tc>
          <w:tcPr>
            <w:tcW w:w="4508" w:type="dxa"/>
            <w:hideMark/>
          </w:tcPr>
          <w:p w14:paraId="7E619482" w14:textId="77777777" w:rsidR="0046337C" w:rsidRPr="008945A8" w:rsidRDefault="0046337C" w:rsidP="002562DA">
            <w:pPr>
              <w:tabs>
                <w:tab w:val="left" w:pos="913"/>
              </w:tabs>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Profit (loss) for the year</w:t>
            </w:r>
            <w:r w:rsidRPr="008945A8">
              <w:rPr>
                <w:rFonts w:asciiTheme="majorBidi" w:hAnsiTheme="majorBidi" w:cstheme="majorBidi"/>
                <w:color w:val="000000"/>
                <w:sz w:val="32"/>
                <w:szCs w:val="32"/>
              </w:rPr>
              <w:tab/>
              <w:t xml:space="preserve"> </w:t>
            </w:r>
          </w:p>
        </w:tc>
        <w:tc>
          <w:tcPr>
            <w:tcW w:w="1843" w:type="dxa"/>
          </w:tcPr>
          <w:p w14:paraId="008B2EB9"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403,235</w:t>
            </w:r>
          </w:p>
        </w:tc>
        <w:tc>
          <w:tcPr>
            <w:tcW w:w="146" w:type="dxa"/>
          </w:tcPr>
          <w:p w14:paraId="768C2D78" w14:textId="77777777" w:rsidR="0046337C" w:rsidRPr="008945A8" w:rsidRDefault="0046337C" w:rsidP="002562DA">
            <w:pPr>
              <w:spacing w:line="240" w:lineRule="atLeast"/>
              <w:ind w:right="57"/>
              <w:rPr>
                <w:rFonts w:asciiTheme="majorBidi" w:hAnsiTheme="majorBidi" w:cstheme="majorBidi"/>
                <w:color w:val="000000"/>
                <w:sz w:val="32"/>
                <w:szCs w:val="32"/>
              </w:rPr>
            </w:pPr>
          </w:p>
        </w:tc>
        <w:tc>
          <w:tcPr>
            <w:tcW w:w="1838" w:type="dxa"/>
          </w:tcPr>
          <w:p w14:paraId="7AB9529F"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143,573</w:t>
            </w:r>
          </w:p>
        </w:tc>
      </w:tr>
      <w:tr w:rsidR="0046337C" w:rsidRPr="008945A8" w14:paraId="7D9C4284" w14:textId="77777777" w:rsidTr="004510D6">
        <w:trPr>
          <w:trHeight w:val="240"/>
        </w:trPr>
        <w:tc>
          <w:tcPr>
            <w:tcW w:w="4508" w:type="dxa"/>
            <w:hideMark/>
          </w:tcPr>
          <w:p w14:paraId="48E76A60"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Other comprehensive income</w:t>
            </w:r>
            <w:r>
              <w:rPr>
                <w:rFonts w:asciiTheme="majorBidi" w:hAnsiTheme="majorBidi" w:cstheme="majorBidi"/>
                <w:color w:val="000000"/>
                <w:sz w:val="32"/>
                <w:szCs w:val="32"/>
              </w:rPr>
              <w:t xml:space="preserve"> (loss)</w:t>
            </w:r>
          </w:p>
        </w:tc>
        <w:tc>
          <w:tcPr>
            <w:tcW w:w="1843" w:type="dxa"/>
          </w:tcPr>
          <w:p w14:paraId="70E8C0BC"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2,168</w:t>
            </w:r>
          </w:p>
        </w:tc>
        <w:tc>
          <w:tcPr>
            <w:tcW w:w="146" w:type="dxa"/>
          </w:tcPr>
          <w:p w14:paraId="2C36E0A9" w14:textId="77777777" w:rsidR="0046337C" w:rsidRPr="008945A8" w:rsidRDefault="0046337C" w:rsidP="002562DA">
            <w:pPr>
              <w:spacing w:line="240" w:lineRule="atLeast"/>
              <w:ind w:right="57"/>
              <w:rPr>
                <w:rFonts w:asciiTheme="majorBidi" w:hAnsiTheme="majorBidi" w:cstheme="majorBidi"/>
                <w:color w:val="000000"/>
                <w:sz w:val="32"/>
                <w:szCs w:val="32"/>
              </w:rPr>
            </w:pPr>
          </w:p>
        </w:tc>
        <w:tc>
          <w:tcPr>
            <w:tcW w:w="1838" w:type="dxa"/>
          </w:tcPr>
          <w:p w14:paraId="505590AE" w14:textId="77777777" w:rsidR="0046337C" w:rsidRPr="008945A8" w:rsidRDefault="0046337C" w:rsidP="002562DA">
            <w:pPr>
              <w:spacing w:line="240" w:lineRule="atLeast"/>
              <w:ind w:right="-29"/>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(189)</w:t>
            </w:r>
          </w:p>
        </w:tc>
      </w:tr>
      <w:tr w:rsidR="0046337C" w:rsidRPr="008945A8" w14:paraId="4667D44E" w14:textId="77777777" w:rsidTr="004510D6">
        <w:trPr>
          <w:trHeight w:val="240"/>
        </w:trPr>
        <w:tc>
          <w:tcPr>
            <w:tcW w:w="4508" w:type="dxa"/>
            <w:hideMark/>
          </w:tcPr>
          <w:p w14:paraId="6EB0C3F4"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Total comprehensive income</w:t>
            </w:r>
          </w:p>
        </w:tc>
        <w:tc>
          <w:tcPr>
            <w:tcW w:w="1843" w:type="dxa"/>
          </w:tcPr>
          <w:p w14:paraId="0E5A472D"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405,403</w:t>
            </w:r>
          </w:p>
        </w:tc>
        <w:tc>
          <w:tcPr>
            <w:tcW w:w="146" w:type="dxa"/>
          </w:tcPr>
          <w:p w14:paraId="3869539A" w14:textId="77777777" w:rsidR="0046337C" w:rsidRPr="008945A8" w:rsidRDefault="0046337C" w:rsidP="002562DA">
            <w:pPr>
              <w:spacing w:line="240" w:lineRule="atLeast"/>
              <w:ind w:right="57"/>
              <w:rPr>
                <w:rFonts w:asciiTheme="majorBidi" w:hAnsiTheme="majorBidi" w:cstheme="majorBidi"/>
                <w:color w:val="000000"/>
                <w:sz w:val="32"/>
                <w:szCs w:val="32"/>
              </w:rPr>
            </w:pPr>
          </w:p>
        </w:tc>
        <w:tc>
          <w:tcPr>
            <w:tcW w:w="1838" w:type="dxa"/>
          </w:tcPr>
          <w:p w14:paraId="3BB91502"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143,383</w:t>
            </w:r>
          </w:p>
        </w:tc>
      </w:tr>
    </w:tbl>
    <w:p w14:paraId="1848815D" w14:textId="77777777" w:rsidR="0046337C" w:rsidRPr="008945A8" w:rsidRDefault="0046337C" w:rsidP="00A55F40">
      <w:pPr>
        <w:spacing w:line="320" w:lineRule="exact"/>
        <w:jc w:val="thaiDistribute"/>
        <w:rPr>
          <w:rFonts w:asciiTheme="majorBidi" w:eastAsia="Angsana New" w:hAnsiTheme="majorBidi" w:cstheme="majorBidi"/>
          <w:sz w:val="32"/>
          <w:szCs w:val="32"/>
        </w:rPr>
      </w:pPr>
    </w:p>
    <w:p w14:paraId="30979C23" w14:textId="77777777" w:rsidR="0046337C" w:rsidRPr="008945A8" w:rsidRDefault="0046337C" w:rsidP="002562DA">
      <w:pPr>
        <w:spacing w:line="240" w:lineRule="atLeast"/>
        <w:ind w:left="284" w:firstLine="436"/>
        <w:jc w:val="thaiDistribute"/>
        <w:rPr>
          <w:rFonts w:asciiTheme="majorBidi" w:eastAsia="Angsana New" w:hAnsiTheme="majorBidi" w:cstheme="majorBidi"/>
          <w:sz w:val="32"/>
          <w:szCs w:val="32"/>
        </w:rPr>
      </w:pPr>
      <w:proofErr w:type="spellStart"/>
      <w:r w:rsidRPr="008945A8">
        <w:rPr>
          <w:rFonts w:asciiTheme="majorBidi" w:eastAsia="Angsana New" w:hAnsiTheme="majorBidi" w:cstheme="majorBidi"/>
          <w:sz w:val="32"/>
          <w:szCs w:val="32"/>
        </w:rPr>
        <w:t>Summarised</w:t>
      </w:r>
      <w:proofErr w:type="spellEnd"/>
      <w:r w:rsidRPr="008945A8">
        <w:rPr>
          <w:rFonts w:asciiTheme="majorBidi" w:eastAsia="Angsana New" w:hAnsiTheme="majorBidi" w:cstheme="majorBidi"/>
          <w:sz w:val="32"/>
          <w:szCs w:val="32"/>
        </w:rPr>
        <w:t xml:space="preserve"> of information about cash flow</w:t>
      </w:r>
    </w:p>
    <w:tbl>
      <w:tblPr>
        <w:tblW w:w="8364" w:type="dxa"/>
        <w:tblInd w:w="1021" w:type="dxa"/>
        <w:tblLayout w:type="fixed"/>
        <w:tblCellMar>
          <w:left w:w="28" w:type="dxa"/>
          <w:right w:w="28" w:type="dxa"/>
        </w:tblCellMar>
        <w:tblLook w:val="04A0" w:firstRow="1" w:lastRow="0" w:firstColumn="1" w:lastColumn="0" w:noHBand="0" w:noVBand="1"/>
      </w:tblPr>
      <w:tblGrid>
        <w:gridCol w:w="4537"/>
        <w:gridCol w:w="1843"/>
        <w:gridCol w:w="146"/>
        <w:gridCol w:w="1838"/>
      </w:tblGrid>
      <w:tr w:rsidR="0046337C" w:rsidRPr="008945A8" w14:paraId="4B74A056" w14:textId="77777777" w:rsidTr="004510D6">
        <w:trPr>
          <w:trHeight w:val="240"/>
        </w:trPr>
        <w:tc>
          <w:tcPr>
            <w:tcW w:w="4537" w:type="dxa"/>
          </w:tcPr>
          <w:p w14:paraId="434DABE7" w14:textId="77777777" w:rsidR="0046337C" w:rsidRPr="008945A8" w:rsidRDefault="0046337C" w:rsidP="002562DA">
            <w:pPr>
              <w:tabs>
                <w:tab w:val="left" w:pos="2160"/>
              </w:tabs>
              <w:spacing w:line="240" w:lineRule="atLeast"/>
              <w:jc w:val="right"/>
              <w:rPr>
                <w:rFonts w:asciiTheme="majorBidi" w:hAnsiTheme="majorBidi" w:cstheme="majorBidi"/>
                <w:color w:val="FF0000"/>
                <w:sz w:val="32"/>
                <w:szCs w:val="32"/>
                <w:cs/>
              </w:rPr>
            </w:pPr>
          </w:p>
        </w:tc>
        <w:tc>
          <w:tcPr>
            <w:tcW w:w="3827" w:type="dxa"/>
            <w:gridSpan w:val="3"/>
            <w:tcBorders>
              <w:top w:val="nil"/>
              <w:left w:val="nil"/>
              <w:bottom w:val="single" w:sz="6" w:space="0" w:color="auto"/>
              <w:right w:val="nil"/>
            </w:tcBorders>
            <w:hideMark/>
          </w:tcPr>
          <w:p w14:paraId="15C897CF" w14:textId="77777777" w:rsidR="0046337C" w:rsidRPr="008945A8" w:rsidRDefault="0046337C" w:rsidP="002562DA">
            <w:pPr>
              <w:tabs>
                <w:tab w:val="left" w:pos="284"/>
                <w:tab w:val="left" w:pos="567"/>
              </w:tabs>
              <w:spacing w:line="240" w:lineRule="atLeast"/>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(Unit: Thousand Baht)</w:t>
            </w:r>
          </w:p>
        </w:tc>
      </w:tr>
      <w:tr w:rsidR="0046337C" w:rsidRPr="008945A8" w14:paraId="63CB383F" w14:textId="77777777" w:rsidTr="004510D6">
        <w:trPr>
          <w:trHeight w:val="240"/>
        </w:trPr>
        <w:tc>
          <w:tcPr>
            <w:tcW w:w="4537" w:type="dxa"/>
          </w:tcPr>
          <w:p w14:paraId="5437EFAA" w14:textId="77777777" w:rsidR="0046337C" w:rsidRPr="008945A8" w:rsidRDefault="0046337C" w:rsidP="002562DA">
            <w:pPr>
              <w:tabs>
                <w:tab w:val="left" w:pos="284"/>
                <w:tab w:val="left" w:pos="567"/>
              </w:tabs>
              <w:spacing w:line="240" w:lineRule="atLeast"/>
              <w:jc w:val="both"/>
              <w:rPr>
                <w:rFonts w:asciiTheme="majorBidi" w:hAnsiTheme="majorBidi" w:cstheme="majorBidi"/>
                <w:color w:val="FF0000"/>
                <w:sz w:val="32"/>
                <w:szCs w:val="32"/>
                <w:cs/>
              </w:rPr>
            </w:pPr>
          </w:p>
        </w:tc>
        <w:tc>
          <w:tcPr>
            <w:tcW w:w="3827" w:type="dxa"/>
            <w:gridSpan w:val="3"/>
            <w:tcBorders>
              <w:top w:val="single" w:sz="6" w:space="0" w:color="auto"/>
              <w:left w:val="nil"/>
              <w:bottom w:val="single" w:sz="6" w:space="0" w:color="auto"/>
              <w:right w:val="nil"/>
            </w:tcBorders>
            <w:hideMark/>
          </w:tcPr>
          <w:p w14:paraId="00F2203B" w14:textId="77777777" w:rsidR="0046337C" w:rsidRPr="008945A8" w:rsidRDefault="0046337C" w:rsidP="002562DA">
            <w:pPr>
              <w:tabs>
                <w:tab w:val="left" w:pos="284"/>
                <w:tab w:val="left" w:pos="567"/>
              </w:tabs>
              <w:spacing w:line="240" w:lineRule="atLeast"/>
              <w:jc w:val="center"/>
              <w:rPr>
                <w:rFonts w:asciiTheme="majorBidi" w:hAnsiTheme="majorBidi" w:cstheme="majorBidi"/>
                <w:color w:val="000000"/>
                <w:spacing w:val="-4"/>
                <w:sz w:val="32"/>
                <w:szCs w:val="32"/>
              </w:rPr>
            </w:pPr>
            <w:r w:rsidRPr="008945A8">
              <w:rPr>
                <w:rFonts w:asciiTheme="majorBidi" w:hAnsiTheme="majorBidi" w:cstheme="majorBidi"/>
                <w:color w:val="000000"/>
                <w:spacing w:val="-4"/>
                <w:sz w:val="32"/>
                <w:szCs w:val="32"/>
              </w:rPr>
              <w:t>A Lot Tech Company Limited and subsidiary</w:t>
            </w:r>
          </w:p>
        </w:tc>
      </w:tr>
      <w:tr w:rsidR="0046337C" w:rsidRPr="008945A8" w14:paraId="170D1EF4" w14:textId="77777777" w:rsidTr="004510D6">
        <w:trPr>
          <w:trHeight w:val="240"/>
        </w:trPr>
        <w:tc>
          <w:tcPr>
            <w:tcW w:w="4537" w:type="dxa"/>
          </w:tcPr>
          <w:p w14:paraId="0639A74D" w14:textId="77777777" w:rsidR="0046337C" w:rsidRPr="008945A8" w:rsidRDefault="0046337C" w:rsidP="002562DA">
            <w:pPr>
              <w:spacing w:line="240" w:lineRule="atLeast"/>
              <w:rPr>
                <w:rFonts w:asciiTheme="majorBidi" w:hAnsiTheme="majorBidi" w:cstheme="majorBidi"/>
                <w:color w:val="000000"/>
                <w:sz w:val="32"/>
                <w:szCs w:val="32"/>
              </w:rPr>
            </w:pPr>
          </w:p>
        </w:tc>
        <w:tc>
          <w:tcPr>
            <w:tcW w:w="1843" w:type="dxa"/>
            <w:tcBorders>
              <w:top w:val="single" w:sz="6" w:space="0" w:color="auto"/>
              <w:left w:val="nil"/>
              <w:bottom w:val="nil"/>
              <w:right w:val="nil"/>
            </w:tcBorders>
            <w:hideMark/>
          </w:tcPr>
          <w:p w14:paraId="6CD3EED1" w14:textId="77777777" w:rsidR="0046337C" w:rsidRPr="008945A8" w:rsidRDefault="0046337C" w:rsidP="002562DA">
            <w:pPr>
              <w:spacing w:line="240" w:lineRule="atLeast"/>
              <w:ind w:right="57"/>
              <w:jc w:val="center"/>
              <w:rPr>
                <w:rFonts w:asciiTheme="majorBidi" w:hAnsiTheme="majorBidi" w:cstheme="majorBidi"/>
                <w:color w:val="000000"/>
                <w:sz w:val="32"/>
                <w:szCs w:val="32"/>
                <w:cs/>
              </w:rPr>
            </w:pPr>
            <w:r w:rsidRPr="008945A8">
              <w:rPr>
                <w:rFonts w:asciiTheme="majorBidi" w:hAnsiTheme="majorBidi" w:cstheme="majorBidi"/>
                <w:color w:val="000000"/>
                <w:sz w:val="32"/>
                <w:szCs w:val="32"/>
              </w:rPr>
              <w:t>2024</w:t>
            </w:r>
          </w:p>
        </w:tc>
        <w:tc>
          <w:tcPr>
            <w:tcW w:w="146" w:type="dxa"/>
          </w:tcPr>
          <w:p w14:paraId="197DAA76" w14:textId="77777777" w:rsidR="0046337C" w:rsidRPr="008945A8" w:rsidRDefault="0046337C" w:rsidP="002562DA">
            <w:pPr>
              <w:spacing w:line="240" w:lineRule="atLeast"/>
              <w:ind w:right="57"/>
              <w:jc w:val="center"/>
              <w:rPr>
                <w:rFonts w:asciiTheme="majorBidi" w:hAnsiTheme="majorBidi" w:cstheme="majorBidi"/>
                <w:color w:val="FF0000"/>
                <w:sz w:val="32"/>
                <w:szCs w:val="32"/>
              </w:rPr>
            </w:pPr>
          </w:p>
        </w:tc>
        <w:tc>
          <w:tcPr>
            <w:tcW w:w="1838" w:type="dxa"/>
            <w:tcBorders>
              <w:top w:val="single" w:sz="6" w:space="0" w:color="auto"/>
              <w:left w:val="nil"/>
              <w:bottom w:val="nil"/>
              <w:right w:val="nil"/>
            </w:tcBorders>
            <w:hideMark/>
          </w:tcPr>
          <w:p w14:paraId="05011EF4" w14:textId="77777777" w:rsidR="0046337C" w:rsidRPr="008945A8" w:rsidRDefault="0046337C" w:rsidP="002562DA">
            <w:pPr>
              <w:spacing w:line="240" w:lineRule="atLeast"/>
              <w:ind w:right="57"/>
              <w:jc w:val="center"/>
              <w:rPr>
                <w:rFonts w:asciiTheme="majorBidi" w:hAnsiTheme="majorBidi" w:cstheme="majorBidi"/>
                <w:color w:val="000000"/>
                <w:sz w:val="32"/>
                <w:szCs w:val="32"/>
              </w:rPr>
            </w:pPr>
            <w:r w:rsidRPr="008945A8">
              <w:rPr>
                <w:rFonts w:asciiTheme="majorBidi" w:hAnsiTheme="majorBidi" w:cstheme="majorBidi"/>
                <w:color w:val="000000"/>
                <w:sz w:val="32"/>
                <w:szCs w:val="32"/>
              </w:rPr>
              <w:t>2023</w:t>
            </w:r>
          </w:p>
        </w:tc>
      </w:tr>
      <w:tr w:rsidR="0046337C" w:rsidRPr="008945A8" w14:paraId="7A5BE996" w14:textId="77777777" w:rsidTr="004510D6">
        <w:trPr>
          <w:trHeight w:val="240"/>
        </w:trPr>
        <w:tc>
          <w:tcPr>
            <w:tcW w:w="4537" w:type="dxa"/>
            <w:hideMark/>
          </w:tcPr>
          <w:p w14:paraId="6D6945D6"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Cash flow from operating activities</w:t>
            </w:r>
          </w:p>
        </w:tc>
        <w:tc>
          <w:tcPr>
            <w:tcW w:w="1843" w:type="dxa"/>
            <w:tcBorders>
              <w:top w:val="single" w:sz="6" w:space="0" w:color="auto"/>
              <w:left w:val="nil"/>
              <w:bottom w:val="nil"/>
              <w:right w:val="nil"/>
            </w:tcBorders>
          </w:tcPr>
          <w:p w14:paraId="7AA922B7"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Pr>
                <w:rFonts w:asciiTheme="majorBidi" w:hAnsiTheme="majorBidi" w:cstheme="majorBidi"/>
                <w:color w:val="000000"/>
                <w:sz w:val="32"/>
                <w:szCs w:val="32"/>
              </w:rPr>
              <w:t>699,121</w:t>
            </w:r>
          </w:p>
        </w:tc>
        <w:tc>
          <w:tcPr>
            <w:tcW w:w="146" w:type="dxa"/>
          </w:tcPr>
          <w:p w14:paraId="45A5CFF9" w14:textId="77777777" w:rsidR="0046337C" w:rsidRPr="008945A8" w:rsidRDefault="0046337C" w:rsidP="002562DA">
            <w:pPr>
              <w:spacing w:line="240" w:lineRule="atLeast"/>
              <w:ind w:right="57"/>
              <w:rPr>
                <w:rFonts w:asciiTheme="majorBidi" w:hAnsiTheme="majorBidi" w:cstheme="majorBidi"/>
                <w:color w:val="FF0000"/>
                <w:sz w:val="32"/>
                <w:szCs w:val="32"/>
                <w:cs/>
              </w:rPr>
            </w:pPr>
          </w:p>
        </w:tc>
        <w:tc>
          <w:tcPr>
            <w:tcW w:w="1838" w:type="dxa"/>
            <w:tcBorders>
              <w:top w:val="single" w:sz="6" w:space="0" w:color="auto"/>
              <w:left w:val="nil"/>
              <w:bottom w:val="nil"/>
              <w:right w:val="nil"/>
            </w:tcBorders>
          </w:tcPr>
          <w:p w14:paraId="0528694A"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44,058</w:t>
            </w:r>
          </w:p>
        </w:tc>
      </w:tr>
      <w:tr w:rsidR="0046337C" w:rsidRPr="008945A8" w14:paraId="71524D95" w14:textId="77777777" w:rsidTr="004510D6">
        <w:trPr>
          <w:trHeight w:val="240"/>
        </w:trPr>
        <w:tc>
          <w:tcPr>
            <w:tcW w:w="4537" w:type="dxa"/>
            <w:hideMark/>
          </w:tcPr>
          <w:p w14:paraId="331D180E"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Cash flow used in investing activities</w:t>
            </w:r>
          </w:p>
        </w:tc>
        <w:tc>
          <w:tcPr>
            <w:tcW w:w="1843" w:type="dxa"/>
          </w:tcPr>
          <w:p w14:paraId="7E308E99" w14:textId="77777777" w:rsidR="0046337C" w:rsidRPr="008945A8" w:rsidRDefault="0046337C" w:rsidP="002562DA">
            <w:pPr>
              <w:spacing w:line="240" w:lineRule="atLeast"/>
              <w:jc w:val="right"/>
              <w:rPr>
                <w:rFonts w:asciiTheme="majorBidi" w:hAnsiTheme="majorBidi" w:cstheme="majorBidi"/>
                <w:color w:val="000000"/>
                <w:sz w:val="32"/>
                <w:szCs w:val="32"/>
              </w:rPr>
            </w:pPr>
            <w:r>
              <w:rPr>
                <w:rFonts w:asciiTheme="majorBidi" w:hAnsiTheme="majorBidi" w:cstheme="majorBidi"/>
                <w:color w:val="000000"/>
                <w:sz w:val="32"/>
                <w:szCs w:val="32"/>
              </w:rPr>
              <w:t>(839)</w:t>
            </w:r>
          </w:p>
        </w:tc>
        <w:tc>
          <w:tcPr>
            <w:tcW w:w="146" w:type="dxa"/>
          </w:tcPr>
          <w:p w14:paraId="27DB88A8" w14:textId="77777777" w:rsidR="0046337C" w:rsidRPr="008945A8" w:rsidRDefault="0046337C" w:rsidP="002562DA">
            <w:pPr>
              <w:spacing w:line="240" w:lineRule="atLeast"/>
              <w:ind w:right="57"/>
              <w:rPr>
                <w:rFonts w:asciiTheme="majorBidi" w:hAnsiTheme="majorBidi" w:cstheme="majorBidi"/>
                <w:color w:val="FF0000"/>
                <w:sz w:val="32"/>
                <w:szCs w:val="32"/>
              </w:rPr>
            </w:pPr>
          </w:p>
        </w:tc>
        <w:tc>
          <w:tcPr>
            <w:tcW w:w="1838" w:type="dxa"/>
          </w:tcPr>
          <w:p w14:paraId="2C165F49" w14:textId="77777777" w:rsidR="0046337C" w:rsidRPr="008945A8" w:rsidRDefault="0046337C" w:rsidP="002562DA">
            <w:pPr>
              <w:spacing w:line="240" w:lineRule="atLeast"/>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(631,986)</w:t>
            </w:r>
          </w:p>
        </w:tc>
      </w:tr>
      <w:tr w:rsidR="0046337C" w:rsidRPr="008945A8" w14:paraId="72AAA5FD" w14:textId="77777777" w:rsidTr="004510D6">
        <w:trPr>
          <w:trHeight w:val="240"/>
        </w:trPr>
        <w:tc>
          <w:tcPr>
            <w:tcW w:w="4537" w:type="dxa"/>
            <w:hideMark/>
          </w:tcPr>
          <w:p w14:paraId="7D7733B4" w14:textId="77777777" w:rsidR="0046337C" w:rsidRPr="005D74B6" w:rsidRDefault="0046337C" w:rsidP="002562DA">
            <w:pPr>
              <w:spacing w:line="240" w:lineRule="atLeast"/>
              <w:ind w:right="57"/>
              <w:rPr>
                <w:rFonts w:asciiTheme="majorBidi" w:hAnsiTheme="majorBidi" w:cstheme="majorBidi"/>
                <w:color w:val="000000"/>
                <w:spacing w:val="-6"/>
                <w:sz w:val="32"/>
                <w:szCs w:val="32"/>
              </w:rPr>
            </w:pPr>
            <w:r w:rsidRPr="005D74B6">
              <w:rPr>
                <w:rFonts w:asciiTheme="majorBidi" w:hAnsiTheme="majorBidi" w:cstheme="majorBidi"/>
                <w:color w:val="000000"/>
                <w:spacing w:val="-6"/>
                <w:sz w:val="32"/>
                <w:szCs w:val="32"/>
              </w:rPr>
              <w:t>Cash flow generated from (used in) financing activities</w:t>
            </w:r>
          </w:p>
        </w:tc>
        <w:tc>
          <w:tcPr>
            <w:tcW w:w="1843" w:type="dxa"/>
            <w:tcBorders>
              <w:top w:val="nil"/>
              <w:left w:val="nil"/>
              <w:bottom w:val="single" w:sz="6" w:space="0" w:color="auto"/>
              <w:right w:val="nil"/>
            </w:tcBorders>
          </w:tcPr>
          <w:p w14:paraId="610773DA" w14:textId="77777777" w:rsidR="0046337C" w:rsidRPr="008945A8" w:rsidRDefault="0046337C" w:rsidP="002562DA">
            <w:pPr>
              <w:spacing w:line="240" w:lineRule="atLeast"/>
              <w:ind w:right="45"/>
              <w:jc w:val="right"/>
              <w:rPr>
                <w:rFonts w:asciiTheme="majorBidi" w:hAnsiTheme="majorBidi" w:cstheme="majorBidi"/>
                <w:color w:val="000000"/>
                <w:sz w:val="32"/>
                <w:szCs w:val="32"/>
              </w:rPr>
            </w:pPr>
            <w:r>
              <w:rPr>
                <w:rFonts w:asciiTheme="majorBidi" w:hAnsiTheme="majorBidi" w:cstheme="majorBidi"/>
                <w:color w:val="000000"/>
                <w:sz w:val="32"/>
                <w:szCs w:val="32"/>
              </w:rPr>
              <w:t>(451,138)</w:t>
            </w:r>
          </w:p>
        </w:tc>
        <w:tc>
          <w:tcPr>
            <w:tcW w:w="146" w:type="dxa"/>
          </w:tcPr>
          <w:p w14:paraId="75F46EF3" w14:textId="77777777" w:rsidR="0046337C" w:rsidRPr="008945A8" w:rsidRDefault="0046337C" w:rsidP="002562DA">
            <w:pPr>
              <w:spacing w:line="240" w:lineRule="atLeast"/>
              <w:ind w:right="57"/>
              <w:rPr>
                <w:rFonts w:asciiTheme="majorBidi" w:hAnsiTheme="majorBidi" w:cstheme="majorBidi"/>
                <w:color w:val="FF0000"/>
                <w:sz w:val="32"/>
                <w:szCs w:val="32"/>
              </w:rPr>
            </w:pPr>
          </w:p>
        </w:tc>
        <w:tc>
          <w:tcPr>
            <w:tcW w:w="1838" w:type="dxa"/>
            <w:tcBorders>
              <w:top w:val="nil"/>
              <w:left w:val="nil"/>
              <w:bottom w:val="single" w:sz="6" w:space="0" w:color="auto"/>
              <w:right w:val="nil"/>
            </w:tcBorders>
          </w:tcPr>
          <w:p w14:paraId="3D514AAD"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624,527</w:t>
            </w:r>
          </w:p>
        </w:tc>
      </w:tr>
      <w:tr w:rsidR="0046337C" w:rsidRPr="008945A8" w14:paraId="091297B8" w14:textId="77777777" w:rsidTr="004510D6">
        <w:trPr>
          <w:trHeight w:val="240"/>
        </w:trPr>
        <w:tc>
          <w:tcPr>
            <w:tcW w:w="4537" w:type="dxa"/>
            <w:hideMark/>
          </w:tcPr>
          <w:p w14:paraId="17AEBE45" w14:textId="77777777" w:rsidR="0046337C" w:rsidRPr="008945A8" w:rsidRDefault="0046337C" w:rsidP="002562DA">
            <w:pPr>
              <w:spacing w:line="240" w:lineRule="atLeast"/>
              <w:ind w:right="57"/>
              <w:rPr>
                <w:rFonts w:asciiTheme="majorBidi" w:hAnsiTheme="majorBidi" w:cstheme="majorBidi"/>
                <w:color w:val="000000"/>
                <w:sz w:val="32"/>
                <w:szCs w:val="32"/>
              </w:rPr>
            </w:pPr>
            <w:r w:rsidRPr="008945A8">
              <w:rPr>
                <w:rFonts w:asciiTheme="majorBidi" w:hAnsiTheme="majorBidi" w:cstheme="majorBidi"/>
                <w:color w:val="000000"/>
                <w:sz w:val="32"/>
                <w:szCs w:val="32"/>
              </w:rPr>
              <w:t>Net increase in cash and cash equivalents</w:t>
            </w:r>
          </w:p>
        </w:tc>
        <w:tc>
          <w:tcPr>
            <w:tcW w:w="1843" w:type="dxa"/>
            <w:tcBorders>
              <w:top w:val="single" w:sz="6" w:space="0" w:color="auto"/>
              <w:left w:val="nil"/>
              <w:bottom w:val="double" w:sz="6" w:space="0" w:color="auto"/>
              <w:right w:val="nil"/>
            </w:tcBorders>
          </w:tcPr>
          <w:p w14:paraId="25C60B26" w14:textId="77777777" w:rsidR="0046337C" w:rsidRPr="008945A8" w:rsidRDefault="0046337C" w:rsidP="002562DA">
            <w:pPr>
              <w:spacing w:line="240" w:lineRule="atLeast"/>
              <w:ind w:right="45"/>
              <w:jc w:val="right"/>
              <w:rPr>
                <w:rFonts w:asciiTheme="majorBidi" w:hAnsiTheme="majorBidi" w:cstheme="majorBidi"/>
                <w:color w:val="000000"/>
                <w:sz w:val="32"/>
                <w:szCs w:val="32"/>
              </w:rPr>
            </w:pPr>
            <w:r>
              <w:rPr>
                <w:rFonts w:asciiTheme="majorBidi" w:hAnsiTheme="majorBidi" w:cstheme="majorBidi"/>
                <w:color w:val="000000"/>
                <w:sz w:val="32"/>
                <w:szCs w:val="32"/>
              </w:rPr>
              <w:t>247,144</w:t>
            </w:r>
          </w:p>
        </w:tc>
        <w:tc>
          <w:tcPr>
            <w:tcW w:w="146" w:type="dxa"/>
          </w:tcPr>
          <w:p w14:paraId="39A67F7B" w14:textId="77777777" w:rsidR="0046337C" w:rsidRPr="008945A8" w:rsidRDefault="0046337C" w:rsidP="002562DA">
            <w:pPr>
              <w:spacing w:line="240" w:lineRule="atLeast"/>
              <w:ind w:right="57"/>
              <w:rPr>
                <w:rFonts w:asciiTheme="majorBidi" w:hAnsiTheme="majorBidi" w:cstheme="majorBidi"/>
                <w:color w:val="FF0000"/>
                <w:sz w:val="32"/>
                <w:szCs w:val="32"/>
              </w:rPr>
            </w:pPr>
          </w:p>
        </w:tc>
        <w:tc>
          <w:tcPr>
            <w:tcW w:w="1838" w:type="dxa"/>
            <w:tcBorders>
              <w:top w:val="single" w:sz="6" w:space="0" w:color="auto"/>
              <w:left w:val="nil"/>
              <w:bottom w:val="double" w:sz="6" w:space="0" w:color="auto"/>
              <w:right w:val="nil"/>
            </w:tcBorders>
          </w:tcPr>
          <w:p w14:paraId="437560E2" w14:textId="77777777" w:rsidR="0046337C" w:rsidRPr="008945A8" w:rsidRDefault="0046337C" w:rsidP="002562DA">
            <w:pPr>
              <w:spacing w:line="240" w:lineRule="atLeast"/>
              <w:ind w:right="5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36,599</w:t>
            </w:r>
          </w:p>
        </w:tc>
      </w:tr>
    </w:tbl>
    <w:p w14:paraId="29532A9D" w14:textId="77777777" w:rsidR="0046337C" w:rsidRDefault="0046337C" w:rsidP="00A55F40">
      <w:pPr>
        <w:tabs>
          <w:tab w:val="left" w:pos="284"/>
          <w:tab w:val="left" w:pos="851"/>
          <w:tab w:val="left" w:pos="1418"/>
          <w:tab w:val="left" w:pos="1985"/>
        </w:tabs>
        <w:spacing w:line="240" w:lineRule="atLeast"/>
        <w:ind w:left="289"/>
        <w:contextualSpacing/>
        <w:jc w:val="thaiDistribute"/>
        <w:rPr>
          <w:rFonts w:asciiTheme="majorBidi" w:hAnsiTheme="majorBidi" w:cstheme="majorBidi"/>
          <w:color w:val="000000" w:themeColor="text1"/>
          <w:spacing w:val="-2"/>
          <w:sz w:val="32"/>
          <w:szCs w:val="32"/>
        </w:rPr>
      </w:pPr>
    </w:p>
    <w:p w14:paraId="7696886C" w14:textId="77777777" w:rsidR="0046337C" w:rsidRDefault="0046337C" w:rsidP="00A55F40">
      <w:pPr>
        <w:tabs>
          <w:tab w:val="left" w:pos="284"/>
          <w:tab w:val="left" w:pos="851"/>
          <w:tab w:val="left" w:pos="1418"/>
          <w:tab w:val="left" w:pos="1985"/>
        </w:tabs>
        <w:spacing w:line="240" w:lineRule="atLeast"/>
        <w:ind w:left="289"/>
        <w:contextualSpacing/>
        <w:jc w:val="thaiDistribute"/>
        <w:rPr>
          <w:rFonts w:asciiTheme="majorBidi" w:hAnsiTheme="majorBidi" w:cstheme="majorBidi"/>
          <w:color w:val="000000" w:themeColor="text1"/>
          <w:spacing w:val="-2"/>
          <w:sz w:val="32"/>
          <w:szCs w:val="32"/>
        </w:rPr>
      </w:pPr>
    </w:p>
    <w:p w14:paraId="28577AD5" w14:textId="201E6CDC" w:rsidR="0046337C" w:rsidRPr="008945A8" w:rsidRDefault="0046337C" w:rsidP="00A55F40">
      <w:pPr>
        <w:spacing w:line="240" w:lineRule="atLeast"/>
        <w:ind w:left="284" w:hanging="426"/>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1</w:t>
      </w:r>
      <w:r>
        <w:rPr>
          <w:rFonts w:asciiTheme="majorBidi" w:eastAsia="Angsana New" w:hAnsiTheme="majorBidi" w:cstheme="majorBidi"/>
          <w:b/>
          <w:bCs/>
          <w:sz w:val="32"/>
          <w:szCs w:val="32"/>
        </w:rPr>
        <w:t>3</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INVESTMENT PROPERTY</w:t>
      </w:r>
    </w:p>
    <w:p w14:paraId="3F1014D2" w14:textId="77777777" w:rsidR="0046337C" w:rsidRPr="008945A8" w:rsidRDefault="0046337C" w:rsidP="00A55F40">
      <w:pPr>
        <w:tabs>
          <w:tab w:val="left" w:pos="709"/>
        </w:tabs>
        <w:spacing w:line="240" w:lineRule="atLeast"/>
        <w:ind w:left="284" w:hanging="426"/>
        <w:jc w:val="thaiDistribute"/>
        <w:rPr>
          <w:rFonts w:asciiTheme="majorBidi" w:eastAsia="Angsana New" w:hAnsiTheme="majorBidi" w:cstheme="majorBidi"/>
          <w:sz w:val="32"/>
          <w:szCs w:val="32"/>
        </w:rPr>
      </w:pPr>
      <w:r w:rsidRPr="008945A8">
        <w:rPr>
          <w:rFonts w:asciiTheme="majorBidi" w:eastAsia="Angsana New" w:hAnsiTheme="majorBidi" w:cstheme="majorBidi"/>
          <w:b/>
          <w:bCs/>
          <w:sz w:val="32"/>
          <w:szCs w:val="32"/>
        </w:rPr>
        <w:tab/>
      </w:r>
      <w:r w:rsidRPr="008945A8">
        <w:rPr>
          <w:rFonts w:asciiTheme="majorBidi" w:eastAsia="Angsana New" w:hAnsiTheme="majorBidi" w:cstheme="majorBidi"/>
          <w:b/>
          <w:bCs/>
          <w:sz w:val="32"/>
          <w:szCs w:val="32"/>
        </w:rPr>
        <w:tab/>
      </w:r>
      <w:r w:rsidRPr="008945A8">
        <w:rPr>
          <w:rFonts w:asciiTheme="majorBidi" w:eastAsia="Angsana New" w:hAnsiTheme="majorBidi" w:cstheme="majorBidi"/>
          <w:sz w:val="32"/>
          <w:szCs w:val="32"/>
        </w:rPr>
        <w:t xml:space="preserve">Movement of the property, plant and equipment account </w:t>
      </w:r>
      <w:bookmarkStart w:id="17" w:name="_Hlk95504837"/>
      <w:r w:rsidRPr="008945A8">
        <w:rPr>
          <w:rFonts w:asciiTheme="majorBidi" w:eastAsia="Angsana New" w:hAnsiTheme="majorBidi" w:cstheme="majorBidi"/>
          <w:sz w:val="32"/>
          <w:szCs w:val="32"/>
        </w:rPr>
        <w:t>during the years ended December 31, 202</w:t>
      </w:r>
      <w:bookmarkEnd w:id="17"/>
      <w:r w:rsidRPr="008945A8">
        <w:rPr>
          <w:rFonts w:asciiTheme="majorBidi" w:eastAsia="Angsana New" w:hAnsiTheme="majorBidi" w:cstheme="majorBidi"/>
          <w:sz w:val="32"/>
          <w:szCs w:val="32"/>
        </w:rPr>
        <w:t>4 and 2023 are summarized below.</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78"/>
        <w:gridCol w:w="1843"/>
        <w:gridCol w:w="133"/>
        <w:gridCol w:w="1859"/>
        <w:gridCol w:w="142"/>
        <w:gridCol w:w="1843"/>
      </w:tblGrid>
      <w:tr w:rsidR="0046337C" w:rsidRPr="008945A8" w14:paraId="7D3F6934" w14:textId="77777777" w:rsidTr="00ED6CC0">
        <w:trPr>
          <w:trHeight w:val="312"/>
          <w:tblHeader/>
        </w:trPr>
        <w:tc>
          <w:tcPr>
            <w:tcW w:w="3678" w:type="dxa"/>
            <w:tcBorders>
              <w:top w:val="nil"/>
              <w:left w:val="nil"/>
              <w:bottom w:val="nil"/>
              <w:right w:val="nil"/>
            </w:tcBorders>
            <w:vAlign w:val="bottom"/>
          </w:tcPr>
          <w:p w14:paraId="66FB9527" w14:textId="77777777" w:rsidR="0046337C" w:rsidRPr="008945A8" w:rsidRDefault="0046337C" w:rsidP="004510D6">
            <w:pPr>
              <w:tabs>
                <w:tab w:val="center" w:pos="8010"/>
              </w:tabs>
              <w:spacing w:line="240" w:lineRule="atLeast"/>
              <w:ind w:left="-90" w:right="-43"/>
              <w:jc w:val="center"/>
              <w:rPr>
                <w:rFonts w:asciiTheme="majorBidi" w:hAnsiTheme="majorBidi" w:cstheme="majorBidi"/>
                <w:sz w:val="32"/>
                <w:szCs w:val="32"/>
              </w:rPr>
            </w:pPr>
          </w:p>
        </w:tc>
        <w:tc>
          <w:tcPr>
            <w:tcW w:w="5820" w:type="dxa"/>
            <w:gridSpan w:val="5"/>
            <w:tcBorders>
              <w:top w:val="nil"/>
              <w:left w:val="nil"/>
              <w:bottom w:val="single" w:sz="6" w:space="0" w:color="auto"/>
              <w:right w:val="nil"/>
            </w:tcBorders>
            <w:vAlign w:val="bottom"/>
          </w:tcPr>
          <w:p w14:paraId="5C95E357" w14:textId="77777777" w:rsidR="0046337C" w:rsidRPr="008945A8" w:rsidRDefault="0046337C" w:rsidP="004510D6">
            <w:pPr>
              <w:tabs>
                <w:tab w:val="center" w:pos="8010"/>
              </w:tabs>
              <w:spacing w:line="240" w:lineRule="atLeast"/>
              <w:ind w:left="12"/>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34C5A7A5" w14:textId="77777777" w:rsidTr="00ED6CC0">
        <w:trPr>
          <w:trHeight w:val="312"/>
          <w:tblHeader/>
        </w:trPr>
        <w:tc>
          <w:tcPr>
            <w:tcW w:w="3678" w:type="dxa"/>
            <w:tcBorders>
              <w:top w:val="nil"/>
              <w:left w:val="nil"/>
              <w:bottom w:val="nil"/>
              <w:right w:val="nil"/>
            </w:tcBorders>
            <w:vAlign w:val="bottom"/>
          </w:tcPr>
          <w:p w14:paraId="04B3DF9D" w14:textId="77777777" w:rsidR="0046337C" w:rsidRPr="008945A8" w:rsidRDefault="0046337C" w:rsidP="004510D6">
            <w:pPr>
              <w:tabs>
                <w:tab w:val="center" w:pos="8010"/>
              </w:tabs>
              <w:spacing w:line="240" w:lineRule="atLeast"/>
              <w:ind w:left="-90" w:right="-43"/>
              <w:jc w:val="center"/>
              <w:rPr>
                <w:rFonts w:asciiTheme="majorBidi" w:hAnsiTheme="majorBidi" w:cstheme="majorBidi"/>
                <w:sz w:val="32"/>
                <w:szCs w:val="32"/>
              </w:rPr>
            </w:pPr>
          </w:p>
        </w:tc>
        <w:tc>
          <w:tcPr>
            <w:tcW w:w="5820" w:type="dxa"/>
            <w:gridSpan w:val="5"/>
            <w:tcBorders>
              <w:top w:val="single" w:sz="6" w:space="0" w:color="auto"/>
              <w:left w:val="nil"/>
              <w:bottom w:val="single" w:sz="6" w:space="0" w:color="auto"/>
              <w:right w:val="nil"/>
            </w:tcBorders>
            <w:vAlign w:val="bottom"/>
          </w:tcPr>
          <w:p w14:paraId="039636EC"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cs/>
              </w:rPr>
            </w:pPr>
            <w:r w:rsidRPr="008945A8">
              <w:rPr>
                <w:rFonts w:asciiTheme="majorBidi" w:hAnsiTheme="majorBidi" w:cstheme="majorBidi"/>
                <w:sz w:val="32"/>
                <w:szCs w:val="32"/>
              </w:rPr>
              <w:t>Consolidated</w:t>
            </w:r>
          </w:p>
        </w:tc>
      </w:tr>
      <w:tr w:rsidR="0046337C" w:rsidRPr="008945A8" w14:paraId="71CE604D" w14:textId="77777777" w:rsidTr="00ED6CC0">
        <w:trPr>
          <w:trHeight w:val="312"/>
          <w:tblHeader/>
        </w:trPr>
        <w:tc>
          <w:tcPr>
            <w:tcW w:w="3678" w:type="dxa"/>
            <w:tcBorders>
              <w:top w:val="nil"/>
              <w:left w:val="nil"/>
              <w:bottom w:val="nil"/>
              <w:right w:val="nil"/>
            </w:tcBorders>
            <w:vAlign w:val="bottom"/>
          </w:tcPr>
          <w:p w14:paraId="1DBD295A" w14:textId="77777777" w:rsidR="0046337C" w:rsidRPr="008945A8" w:rsidRDefault="0046337C" w:rsidP="004510D6">
            <w:pPr>
              <w:tabs>
                <w:tab w:val="center" w:pos="8010"/>
              </w:tabs>
              <w:spacing w:line="240" w:lineRule="atLeast"/>
              <w:ind w:left="-90" w:right="-43"/>
              <w:jc w:val="center"/>
              <w:rPr>
                <w:rFonts w:asciiTheme="majorBidi" w:hAnsiTheme="majorBidi" w:cstheme="majorBidi"/>
                <w:sz w:val="32"/>
                <w:szCs w:val="32"/>
              </w:rPr>
            </w:pPr>
          </w:p>
        </w:tc>
        <w:tc>
          <w:tcPr>
            <w:tcW w:w="1843" w:type="dxa"/>
            <w:tcBorders>
              <w:top w:val="single" w:sz="6" w:space="0" w:color="auto"/>
              <w:left w:val="nil"/>
              <w:bottom w:val="single" w:sz="6" w:space="0" w:color="auto"/>
              <w:right w:val="nil"/>
            </w:tcBorders>
            <w:vAlign w:val="bottom"/>
          </w:tcPr>
          <w:p w14:paraId="7CE83550"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cs/>
              </w:rPr>
            </w:pPr>
            <w:r w:rsidRPr="008945A8">
              <w:rPr>
                <w:rFonts w:asciiTheme="majorBidi" w:hAnsiTheme="majorBidi" w:cstheme="majorBidi"/>
                <w:sz w:val="32"/>
                <w:szCs w:val="32"/>
              </w:rPr>
              <w:t>Land</w:t>
            </w:r>
          </w:p>
        </w:tc>
        <w:tc>
          <w:tcPr>
            <w:tcW w:w="133" w:type="dxa"/>
            <w:tcBorders>
              <w:top w:val="single" w:sz="6" w:space="0" w:color="auto"/>
              <w:left w:val="nil"/>
              <w:bottom w:val="nil"/>
              <w:right w:val="nil"/>
            </w:tcBorders>
            <w:vAlign w:val="bottom"/>
          </w:tcPr>
          <w:p w14:paraId="7352332C"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cs/>
              </w:rPr>
            </w:pPr>
          </w:p>
        </w:tc>
        <w:tc>
          <w:tcPr>
            <w:tcW w:w="1859" w:type="dxa"/>
            <w:tcBorders>
              <w:top w:val="single" w:sz="6" w:space="0" w:color="auto"/>
              <w:left w:val="nil"/>
              <w:bottom w:val="single" w:sz="6" w:space="0" w:color="auto"/>
              <w:right w:val="nil"/>
            </w:tcBorders>
            <w:vAlign w:val="bottom"/>
          </w:tcPr>
          <w:p w14:paraId="33821B97"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rPr>
            </w:pPr>
            <w:r w:rsidRPr="008945A8">
              <w:rPr>
                <w:rFonts w:asciiTheme="majorBidi" w:hAnsiTheme="majorBidi" w:cstheme="majorBidi"/>
                <w:sz w:val="32"/>
                <w:szCs w:val="32"/>
              </w:rPr>
              <w:t xml:space="preserve">Buildings </w:t>
            </w:r>
          </w:p>
          <w:p w14:paraId="21694C65"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rPr>
            </w:pPr>
            <w:r w:rsidRPr="008945A8">
              <w:rPr>
                <w:rFonts w:asciiTheme="majorBidi" w:hAnsiTheme="majorBidi" w:cstheme="majorBidi"/>
                <w:sz w:val="32"/>
                <w:szCs w:val="32"/>
              </w:rPr>
              <w:t xml:space="preserve">and building </w:t>
            </w:r>
          </w:p>
          <w:p w14:paraId="5FA47EAE"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rPr>
            </w:pPr>
            <w:r w:rsidRPr="008945A8">
              <w:rPr>
                <w:rFonts w:asciiTheme="majorBidi" w:hAnsiTheme="majorBidi" w:cstheme="majorBidi"/>
                <w:sz w:val="32"/>
                <w:szCs w:val="32"/>
              </w:rPr>
              <w:t>improvements</w:t>
            </w:r>
          </w:p>
        </w:tc>
        <w:tc>
          <w:tcPr>
            <w:tcW w:w="142" w:type="dxa"/>
            <w:tcBorders>
              <w:top w:val="single" w:sz="6" w:space="0" w:color="auto"/>
              <w:left w:val="nil"/>
              <w:bottom w:val="single" w:sz="6" w:space="0" w:color="auto"/>
              <w:right w:val="nil"/>
            </w:tcBorders>
            <w:vAlign w:val="bottom"/>
          </w:tcPr>
          <w:p w14:paraId="449CB7B2"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4B400360" w14:textId="77777777" w:rsidR="0046337C" w:rsidRPr="008945A8" w:rsidRDefault="0046337C" w:rsidP="00747865">
            <w:pPr>
              <w:tabs>
                <w:tab w:val="center" w:pos="8010"/>
              </w:tabs>
              <w:spacing w:line="360" w:lineRule="exact"/>
              <w:ind w:left="11" w:right="-45"/>
              <w:jc w:val="center"/>
              <w:rPr>
                <w:rFonts w:asciiTheme="majorBidi" w:hAnsiTheme="majorBidi" w:cstheme="majorBidi"/>
                <w:sz w:val="32"/>
                <w:szCs w:val="32"/>
              </w:rPr>
            </w:pPr>
            <w:r w:rsidRPr="008945A8">
              <w:rPr>
                <w:rFonts w:asciiTheme="majorBidi" w:hAnsiTheme="majorBidi" w:cstheme="majorBidi"/>
                <w:sz w:val="32"/>
                <w:szCs w:val="32"/>
              </w:rPr>
              <w:t>Total</w:t>
            </w:r>
          </w:p>
        </w:tc>
      </w:tr>
      <w:tr w:rsidR="0046337C" w:rsidRPr="008945A8" w14:paraId="4E278F9C" w14:textId="77777777" w:rsidTr="004510D6">
        <w:trPr>
          <w:trHeight w:val="312"/>
        </w:trPr>
        <w:tc>
          <w:tcPr>
            <w:tcW w:w="3678" w:type="dxa"/>
            <w:tcBorders>
              <w:top w:val="nil"/>
              <w:left w:val="nil"/>
              <w:bottom w:val="nil"/>
              <w:right w:val="nil"/>
            </w:tcBorders>
          </w:tcPr>
          <w:p w14:paraId="15514F6E" w14:textId="77777777" w:rsidR="0046337C" w:rsidRPr="008945A8" w:rsidRDefault="0046337C" w:rsidP="00747865">
            <w:pPr>
              <w:tabs>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b/>
                <w:bCs/>
                <w:color w:val="000000" w:themeColor="text1"/>
                <w:sz w:val="32"/>
                <w:szCs w:val="32"/>
              </w:rPr>
              <w:t>Cost:</w:t>
            </w:r>
          </w:p>
        </w:tc>
        <w:tc>
          <w:tcPr>
            <w:tcW w:w="1843" w:type="dxa"/>
            <w:tcBorders>
              <w:top w:val="single" w:sz="6" w:space="0" w:color="auto"/>
              <w:left w:val="nil"/>
              <w:bottom w:val="nil"/>
              <w:right w:val="nil"/>
            </w:tcBorders>
            <w:vAlign w:val="bottom"/>
          </w:tcPr>
          <w:p w14:paraId="6B60E056" w14:textId="77777777" w:rsidR="0046337C" w:rsidRPr="008945A8" w:rsidRDefault="0046337C" w:rsidP="00747865">
            <w:pPr>
              <w:tabs>
                <w:tab w:val="center" w:pos="8010"/>
              </w:tabs>
              <w:spacing w:line="360" w:lineRule="exact"/>
              <w:ind w:left="12" w:right="-43" w:hanging="12"/>
              <w:jc w:val="both"/>
              <w:rPr>
                <w:rFonts w:asciiTheme="majorBidi" w:hAnsiTheme="majorBidi" w:cstheme="majorBidi"/>
                <w:sz w:val="32"/>
                <w:szCs w:val="32"/>
              </w:rPr>
            </w:pPr>
          </w:p>
        </w:tc>
        <w:tc>
          <w:tcPr>
            <w:tcW w:w="133" w:type="dxa"/>
            <w:tcBorders>
              <w:top w:val="nil"/>
              <w:left w:val="nil"/>
              <w:bottom w:val="nil"/>
              <w:right w:val="nil"/>
            </w:tcBorders>
            <w:vAlign w:val="bottom"/>
          </w:tcPr>
          <w:p w14:paraId="7E8B37FA" w14:textId="77777777" w:rsidR="0046337C" w:rsidRPr="008945A8" w:rsidRDefault="0046337C" w:rsidP="00747865">
            <w:pPr>
              <w:tabs>
                <w:tab w:val="center" w:pos="8010"/>
              </w:tabs>
              <w:spacing w:line="360" w:lineRule="exact"/>
              <w:ind w:left="12" w:right="-43" w:hanging="12"/>
              <w:jc w:val="both"/>
              <w:rPr>
                <w:rFonts w:asciiTheme="majorBidi" w:hAnsiTheme="majorBidi" w:cstheme="majorBidi"/>
                <w:sz w:val="32"/>
                <w:szCs w:val="32"/>
              </w:rPr>
            </w:pPr>
          </w:p>
        </w:tc>
        <w:tc>
          <w:tcPr>
            <w:tcW w:w="1859" w:type="dxa"/>
            <w:tcBorders>
              <w:top w:val="single" w:sz="6" w:space="0" w:color="auto"/>
              <w:left w:val="nil"/>
              <w:bottom w:val="nil"/>
              <w:right w:val="nil"/>
            </w:tcBorders>
            <w:vAlign w:val="bottom"/>
          </w:tcPr>
          <w:p w14:paraId="3DEF7206" w14:textId="77777777" w:rsidR="0046337C" w:rsidRPr="008945A8" w:rsidRDefault="0046337C" w:rsidP="00747865">
            <w:pPr>
              <w:tabs>
                <w:tab w:val="center" w:pos="8010"/>
              </w:tabs>
              <w:spacing w:line="360" w:lineRule="exact"/>
              <w:ind w:left="12" w:right="-43" w:hanging="12"/>
              <w:jc w:val="both"/>
              <w:rPr>
                <w:rFonts w:asciiTheme="majorBidi" w:hAnsiTheme="majorBidi" w:cstheme="majorBidi"/>
                <w:sz w:val="32"/>
                <w:szCs w:val="32"/>
              </w:rPr>
            </w:pPr>
          </w:p>
        </w:tc>
        <w:tc>
          <w:tcPr>
            <w:tcW w:w="142" w:type="dxa"/>
            <w:tcBorders>
              <w:top w:val="nil"/>
              <w:left w:val="nil"/>
              <w:bottom w:val="nil"/>
              <w:right w:val="nil"/>
            </w:tcBorders>
            <w:vAlign w:val="bottom"/>
          </w:tcPr>
          <w:p w14:paraId="25F621EE" w14:textId="77777777" w:rsidR="0046337C" w:rsidRPr="008945A8" w:rsidRDefault="0046337C" w:rsidP="00747865">
            <w:pPr>
              <w:tabs>
                <w:tab w:val="center" w:pos="8010"/>
              </w:tabs>
              <w:spacing w:line="360" w:lineRule="exact"/>
              <w:ind w:left="12" w:right="-43" w:hanging="12"/>
              <w:jc w:val="both"/>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6E806174" w14:textId="77777777" w:rsidR="0046337C" w:rsidRPr="008945A8" w:rsidRDefault="0046337C" w:rsidP="00747865">
            <w:pPr>
              <w:tabs>
                <w:tab w:val="center" w:pos="8010"/>
              </w:tabs>
              <w:spacing w:line="360" w:lineRule="exact"/>
              <w:ind w:left="-25" w:right="-43" w:firstLine="25"/>
              <w:jc w:val="both"/>
              <w:rPr>
                <w:rFonts w:asciiTheme="majorBidi" w:hAnsiTheme="majorBidi" w:cstheme="majorBidi"/>
                <w:sz w:val="32"/>
                <w:szCs w:val="32"/>
              </w:rPr>
            </w:pPr>
          </w:p>
        </w:tc>
      </w:tr>
      <w:tr w:rsidR="0046337C" w:rsidRPr="008945A8" w14:paraId="2B4D1A24" w14:textId="77777777" w:rsidTr="002E41D5">
        <w:trPr>
          <w:trHeight w:val="312"/>
        </w:trPr>
        <w:tc>
          <w:tcPr>
            <w:tcW w:w="3678" w:type="dxa"/>
            <w:tcBorders>
              <w:top w:val="nil"/>
              <w:left w:val="nil"/>
              <w:bottom w:val="nil"/>
              <w:right w:val="nil"/>
            </w:tcBorders>
          </w:tcPr>
          <w:p w14:paraId="5EBD1FDF" w14:textId="77777777" w:rsidR="0046337C" w:rsidRPr="008945A8" w:rsidRDefault="0046337C" w:rsidP="00747865">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color w:val="000000" w:themeColor="text1"/>
                <w:sz w:val="32"/>
                <w:szCs w:val="32"/>
              </w:rPr>
              <w:t>As at January 1, 2023</w:t>
            </w:r>
          </w:p>
        </w:tc>
        <w:tc>
          <w:tcPr>
            <w:tcW w:w="1843" w:type="dxa"/>
            <w:tcBorders>
              <w:top w:val="nil"/>
              <w:left w:val="nil"/>
              <w:bottom w:val="nil"/>
              <w:right w:val="nil"/>
            </w:tcBorders>
          </w:tcPr>
          <w:p w14:paraId="187CA3CD"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c>
          <w:tcPr>
            <w:tcW w:w="133" w:type="dxa"/>
            <w:tcBorders>
              <w:top w:val="nil"/>
              <w:left w:val="nil"/>
              <w:bottom w:val="nil"/>
              <w:right w:val="nil"/>
            </w:tcBorders>
            <w:vAlign w:val="bottom"/>
          </w:tcPr>
          <w:p w14:paraId="00A4B7A2" w14:textId="77777777" w:rsidR="0046337C" w:rsidRPr="008945A8" w:rsidRDefault="0046337C" w:rsidP="00747865">
            <w:pPr>
              <w:tabs>
                <w:tab w:val="left" w:pos="57"/>
                <w:tab w:val="decimal" w:pos="702"/>
              </w:tabs>
              <w:spacing w:line="360" w:lineRule="exact"/>
              <w:ind w:right="57" w:firstLine="30"/>
              <w:jc w:val="right"/>
              <w:rPr>
                <w:rFonts w:asciiTheme="majorBidi" w:hAnsiTheme="majorBidi" w:cstheme="majorBidi"/>
                <w:sz w:val="32"/>
                <w:szCs w:val="32"/>
              </w:rPr>
            </w:pPr>
          </w:p>
        </w:tc>
        <w:tc>
          <w:tcPr>
            <w:tcW w:w="1859" w:type="dxa"/>
            <w:tcBorders>
              <w:top w:val="nil"/>
              <w:left w:val="nil"/>
              <w:bottom w:val="nil"/>
              <w:right w:val="nil"/>
            </w:tcBorders>
            <w:vAlign w:val="center"/>
          </w:tcPr>
          <w:p w14:paraId="4A257241" w14:textId="77777777" w:rsidR="0046337C" w:rsidRPr="008945A8" w:rsidRDefault="0046337C" w:rsidP="00747865">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w:t>
            </w:r>
          </w:p>
        </w:tc>
        <w:tc>
          <w:tcPr>
            <w:tcW w:w="142" w:type="dxa"/>
            <w:tcBorders>
              <w:top w:val="nil"/>
              <w:left w:val="nil"/>
              <w:bottom w:val="nil"/>
              <w:right w:val="nil"/>
            </w:tcBorders>
            <w:vAlign w:val="bottom"/>
          </w:tcPr>
          <w:p w14:paraId="199D0E7E" w14:textId="77777777" w:rsidR="0046337C" w:rsidRPr="008945A8" w:rsidRDefault="0046337C" w:rsidP="00747865">
            <w:pPr>
              <w:tabs>
                <w:tab w:val="left" w:pos="57"/>
                <w:tab w:val="decimal" w:pos="702"/>
              </w:tabs>
              <w:spacing w:line="360" w:lineRule="exact"/>
              <w:ind w:right="57" w:firstLine="30"/>
              <w:jc w:val="right"/>
              <w:rPr>
                <w:rFonts w:asciiTheme="majorBidi" w:hAnsiTheme="majorBidi" w:cstheme="majorBidi"/>
                <w:sz w:val="32"/>
                <w:szCs w:val="32"/>
              </w:rPr>
            </w:pPr>
          </w:p>
        </w:tc>
        <w:tc>
          <w:tcPr>
            <w:tcW w:w="1843" w:type="dxa"/>
            <w:tcBorders>
              <w:top w:val="nil"/>
              <w:left w:val="nil"/>
              <w:bottom w:val="nil"/>
              <w:right w:val="nil"/>
            </w:tcBorders>
          </w:tcPr>
          <w:p w14:paraId="3941C5C6" w14:textId="77777777" w:rsidR="0046337C" w:rsidRPr="008945A8" w:rsidRDefault="0046337C" w:rsidP="00747865">
            <w:pPr>
              <w:tabs>
                <w:tab w:val="left" w:pos="57"/>
                <w:tab w:val="left" w:pos="441"/>
              </w:tabs>
              <w:spacing w:line="360" w:lineRule="exact"/>
              <w:ind w:right="57" w:firstLine="30"/>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r>
      <w:tr w:rsidR="0046337C" w:rsidRPr="008945A8" w14:paraId="441DF633" w14:textId="77777777" w:rsidTr="002E41D5">
        <w:trPr>
          <w:trHeight w:val="312"/>
        </w:trPr>
        <w:tc>
          <w:tcPr>
            <w:tcW w:w="3678" w:type="dxa"/>
            <w:tcBorders>
              <w:top w:val="nil"/>
              <w:left w:val="nil"/>
              <w:bottom w:val="nil"/>
              <w:right w:val="nil"/>
            </w:tcBorders>
            <w:vAlign w:val="bottom"/>
          </w:tcPr>
          <w:p w14:paraId="47F0AF6B" w14:textId="77777777" w:rsidR="0046337C" w:rsidRPr="008945A8" w:rsidRDefault="0046337C" w:rsidP="00747865">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Transfer from Property and plant</w:t>
            </w:r>
          </w:p>
        </w:tc>
        <w:tc>
          <w:tcPr>
            <w:tcW w:w="1843" w:type="dxa"/>
            <w:tcBorders>
              <w:top w:val="nil"/>
              <w:left w:val="nil"/>
              <w:bottom w:val="nil"/>
              <w:right w:val="nil"/>
            </w:tcBorders>
          </w:tcPr>
          <w:p w14:paraId="77867BA0"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40,641 </w:t>
            </w:r>
          </w:p>
        </w:tc>
        <w:tc>
          <w:tcPr>
            <w:tcW w:w="133" w:type="dxa"/>
            <w:tcBorders>
              <w:top w:val="nil"/>
              <w:left w:val="nil"/>
              <w:bottom w:val="nil"/>
              <w:right w:val="nil"/>
            </w:tcBorders>
          </w:tcPr>
          <w:p w14:paraId="7D41AE92"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tcPr>
          <w:p w14:paraId="5BD30435"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39,503 </w:t>
            </w:r>
          </w:p>
        </w:tc>
        <w:tc>
          <w:tcPr>
            <w:tcW w:w="142" w:type="dxa"/>
            <w:tcBorders>
              <w:top w:val="nil"/>
              <w:left w:val="nil"/>
              <w:bottom w:val="nil"/>
              <w:right w:val="nil"/>
            </w:tcBorders>
          </w:tcPr>
          <w:p w14:paraId="4955581E"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6A226232" w14:textId="77777777" w:rsidR="0046337C" w:rsidRPr="008945A8" w:rsidRDefault="0046337C" w:rsidP="00747865">
            <w:pPr>
              <w:tabs>
                <w:tab w:val="left" w:pos="57"/>
                <w:tab w:val="left" w:pos="441"/>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80,144 </w:t>
            </w:r>
          </w:p>
        </w:tc>
      </w:tr>
      <w:tr w:rsidR="0046337C" w:rsidRPr="008945A8" w14:paraId="43012A42" w14:textId="77777777" w:rsidTr="002E41D5">
        <w:trPr>
          <w:trHeight w:val="312"/>
        </w:trPr>
        <w:tc>
          <w:tcPr>
            <w:tcW w:w="3678" w:type="dxa"/>
            <w:tcBorders>
              <w:top w:val="nil"/>
              <w:left w:val="nil"/>
              <w:bottom w:val="nil"/>
              <w:right w:val="nil"/>
            </w:tcBorders>
            <w:vAlign w:val="bottom"/>
          </w:tcPr>
          <w:p w14:paraId="4C7ADACB" w14:textId="77777777" w:rsidR="0046337C" w:rsidRPr="008945A8" w:rsidRDefault="0046337C" w:rsidP="00747865">
            <w:pPr>
              <w:tabs>
                <w:tab w:val="left" w:pos="132"/>
                <w:tab w:val="center" w:pos="8010"/>
              </w:tabs>
              <w:spacing w:line="360" w:lineRule="exact"/>
              <w:ind w:right="-43"/>
              <w:jc w:val="both"/>
              <w:rPr>
                <w:rFonts w:asciiTheme="majorBidi" w:hAnsiTheme="majorBidi" w:cstheme="majorBidi"/>
                <w:sz w:val="32"/>
                <w:szCs w:val="32"/>
              </w:rPr>
            </w:pPr>
            <w:r>
              <w:rPr>
                <w:rFonts w:asciiTheme="majorBidi" w:hAnsiTheme="majorBidi" w:cstheme="majorBidi"/>
                <w:sz w:val="32"/>
                <w:szCs w:val="32"/>
              </w:rPr>
              <w:t>Disposals/Written-off</w:t>
            </w:r>
          </w:p>
        </w:tc>
        <w:tc>
          <w:tcPr>
            <w:tcW w:w="1843" w:type="dxa"/>
            <w:tcBorders>
              <w:top w:val="nil"/>
              <w:left w:val="nil"/>
              <w:bottom w:val="nil"/>
              <w:right w:val="nil"/>
            </w:tcBorders>
          </w:tcPr>
          <w:p w14:paraId="2028768A" w14:textId="77777777" w:rsidR="0046337C" w:rsidRPr="008945A8" w:rsidRDefault="0046337C" w:rsidP="00747865">
            <w:pPr>
              <w:tabs>
                <w:tab w:val="left" w:pos="57"/>
                <w:tab w:val="decimal" w:pos="723"/>
              </w:tabs>
              <w:spacing w:line="360" w:lineRule="exact"/>
              <w:ind w:right="-31" w:firstLine="28"/>
              <w:jc w:val="right"/>
              <w:rPr>
                <w:rFonts w:asciiTheme="majorBidi" w:hAnsiTheme="majorBidi" w:cstheme="majorBidi"/>
                <w:sz w:val="32"/>
                <w:szCs w:val="32"/>
              </w:rPr>
            </w:pPr>
            <w:r w:rsidRPr="008945A8">
              <w:rPr>
                <w:rFonts w:asciiTheme="majorBidi" w:hAnsiTheme="majorBidi" w:cstheme="majorBidi"/>
                <w:sz w:val="32"/>
                <w:szCs w:val="32"/>
              </w:rPr>
              <w:t>(38,641)</w:t>
            </w:r>
          </w:p>
        </w:tc>
        <w:tc>
          <w:tcPr>
            <w:tcW w:w="133" w:type="dxa"/>
            <w:tcBorders>
              <w:top w:val="nil"/>
              <w:left w:val="nil"/>
              <w:bottom w:val="nil"/>
              <w:right w:val="nil"/>
            </w:tcBorders>
          </w:tcPr>
          <w:p w14:paraId="4B5848F9"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tcPr>
          <w:p w14:paraId="14F4652E" w14:textId="77777777" w:rsidR="0046337C" w:rsidRPr="008945A8" w:rsidRDefault="0046337C" w:rsidP="00747865">
            <w:pPr>
              <w:tabs>
                <w:tab w:val="left" w:pos="57"/>
                <w:tab w:val="decimal" w:pos="723"/>
              </w:tabs>
              <w:spacing w:line="360" w:lineRule="exact"/>
              <w:ind w:right="-30" w:firstLine="28"/>
              <w:jc w:val="right"/>
              <w:rPr>
                <w:rFonts w:asciiTheme="majorBidi" w:hAnsiTheme="majorBidi" w:cstheme="majorBidi"/>
                <w:sz w:val="32"/>
                <w:szCs w:val="32"/>
              </w:rPr>
            </w:pPr>
            <w:r w:rsidRPr="008945A8">
              <w:rPr>
                <w:rFonts w:asciiTheme="majorBidi" w:hAnsiTheme="majorBidi" w:cstheme="majorBidi"/>
                <w:sz w:val="32"/>
                <w:szCs w:val="32"/>
              </w:rPr>
              <w:t>(28,716)</w:t>
            </w:r>
          </w:p>
        </w:tc>
        <w:tc>
          <w:tcPr>
            <w:tcW w:w="142" w:type="dxa"/>
            <w:tcBorders>
              <w:top w:val="nil"/>
              <w:left w:val="nil"/>
              <w:bottom w:val="nil"/>
              <w:right w:val="nil"/>
            </w:tcBorders>
          </w:tcPr>
          <w:p w14:paraId="7EDA5EB0"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1A6F82FF" w14:textId="77777777" w:rsidR="0046337C" w:rsidRPr="008945A8" w:rsidRDefault="0046337C" w:rsidP="00747865">
            <w:pPr>
              <w:tabs>
                <w:tab w:val="left" w:pos="57"/>
                <w:tab w:val="left" w:pos="441"/>
                <w:tab w:val="decimal" w:pos="723"/>
              </w:tabs>
              <w:spacing w:line="360" w:lineRule="exact"/>
              <w:ind w:right="-29" w:firstLine="28"/>
              <w:jc w:val="right"/>
              <w:rPr>
                <w:rFonts w:asciiTheme="majorBidi" w:hAnsiTheme="majorBidi" w:cstheme="majorBidi"/>
                <w:sz w:val="32"/>
                <w:szCs w:val="32"/>
              </w:rPr>
            </w:pPr>
            <w:r w:rsidRPr="008945A8">
              <w:rPr>
                <w:rFonts w:asciiTheme="majorBidi" w:hAnsiTheme="majorBidi" w:cstheme="majorBidi"/>
                <w:sz w:val="32"/>
                <w:szCs w:val="32"/>
              </w:rPr>
              <w:t>(67,357)</w:t>
            </w:r>
          </w:p>
        </w:tc>
      </w:tr>
      <w:tr w:rsidR="0046337C" w:rsidRPr="008945A8" w14:paraId="71B27A7A" w14:textId="77777777" w:rsidTr="00D35C52">
        <w:trPr>
          <w:trHeight w:val="312"/>
        </w:trPr>
        <w:tc>
          <w:tcPr>
            <w:tcW w:w="3678" w:type="dxa"/>
            <w:tcBorders>
              <w:top w:val="nil"/>
              <w:left w:val="nil"/>
              <w:bottom w:val="nil"/>
              <w:right w:val="nil"/>
            </w:tcBorders>
            <w:vAlign w:val="bottom"/>
          </w:tcPr>
          <w:p w14:paraId="1EBEF39B" w14:textId="77777777" w:rsidR="0046337C" w:rsidRPr="008945A8" w:rsidRDefault="0046337C" w:rsidP="00747865">
            <w:pPr>
              <w:tabs>
                <w:tab w:val="center" w:pos="8010"/>
              </w:tabs>
              <w:spacing w:line="360" w:lineRule="exact"/>
              <w:ind w:right="-43"/>
              <w:jc w:val="both"/>
              <w:rPr>
                <w:rFonts w:asciiTheme="majorBidi" w:hAnsiTheme="majorBidi" w:cstheme="majorBidi"/>
                <w:sz w:val="32"/>
                <w:szCs w:val="32"/>
                <w:cs/>
              </w:rPr>
            </w:pPr>
            <w:r w:rsidRPr="008945A8">
              <w:rPr>
                <w:rFonts w:asciiTheme="majorBidi" w:hAnsiTheme="majorBidi" w:cstheme="majorBidi"/>
                <w:sz w:val="32"/>
                <w:szCs w:val="32"/>
              </w:rPr>
              <w:t>As at December 31, 2023</w:t>
            </w:r>
          </w:p>
        </w:tc>
        <w:tc>
          <w:tcPr>
            <w:tcW w:w="1843" w:type="dxa"/>
            <w:tcBorders>
              <w:top w:val="single" w:sz="6" w:space="0" w:color="auto"/>
              <w:left w:val="nil"/>
              <w:bottom w:val="nil"/>
              <w:right w:val="nil"/>
            </w:tcBorders>
          </w:tcPr>
          <w:p w14:paraId="1E943BAE"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76,540 </w:t>
            </w:r>
          </w:p>
        </w:tc>
        <w:tc>
          <w:tcPr>
            <w:tcW w:w="133" w:type="dxa"/>
            <w:tcBorders>
              <w:top w:val="nil"/>
              <w:left w:val="nil"/>
              <w:bottom w:val="nil"/>
              <w:right w:val="nil"/>
            </w:tcBorders>
          </w:tcPr>
          <w:p w14:paraId="37C248CB" w14:textId="77777777" w:rsidR="0046337C" w:rsidRPr="008945A8" w:rsidRDefault="0046337C" w:rsidP="00747865">
            <w:pPr>
              <w:tabs>
                <w:tab w:val="decimal" w:pos="643"/>
                <w:tab w:val="decimal" w:pos="723"/>
              </w:tabs>
              <w:spacing w:line="360" w:lineRule="exact"/>
              <w:ind w:right="57" w:firstLine="28"/>
              <w:jc w:val="both"/>
              <w:rPr>
                <w:rFonts w:asciiTheme="majorBidi" w:hAnsiTheme="majorBidi" w:cstheme="majorBidi"/>
                <w:sz w:val="32"/>
                <w:szCs w:val="32"/>
              </w:rPr>
            </w:pPr>
          </w:p>
        </w:tc>
        <w:tc>
          <w:tcPr>
            <w:tcW w:w="1859" w:type="dxa"/>
            <w:tcBorders>
              <w:top w:val="single" w:sz="6" w:space="0" w:color="auto"/>
              <w:left w:val="nil"/>
              <w:bottom w:val="nil"/>
              <w:right w:val="nil"/>
            </w:tcBorders>
          </w:tcPr>
          <w:p w14:paraId="336F71A2" w14:textId="77777777" w:rsidR="0046337C" w:rsidRPr="008945A8" w:rsidRDefault="0046337C" w:rsidP="00747865">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10,787 </w:t>
            </w:r>
          </w:p>
        </w:tc>
        <w:tc>
          <w:tcPr>
            <w:tcW w:w="142" w:type="dxa"/>
            <w:tcBorders>
              <w:top w:val="nil"/>
              <w:left w:val="nil"/>
              <w:bottom w:val="nil"/>
              <w:right w:val="nil"/>
            </w:tcBorders>
          </w:tcPr>
          <w:p w14:paraId="55671E2E" w14:textId="77777777" w:rsidR="0046337C" w:rsidRPr="008945A8" w:rsidRDefault="0046337C" w:rsidP="00747865">
            <w:pPr>
              <w:tabs>
                <w:tab w:val="decimal" w:pos="643"/>
                <w:tab w:val="decimal" w:pos="723"/>
              </w:tabs>
              <w:spacing w:line="360" w:lineRule="exact"/>
              <w:ind w:right="57" w:firstLine="28"/>
              <w:jc w:val="both"/>
              <w:rPr>
                <w:rFonts w:asciiTheme="majorBidi" w:hAnsiTheme="majorBidi" w:cstheme="majorBidi"/>
                <w:sz w:val="32"/>
                <w:szCs w:val="32"/>
              </w:rPr>
            </w:pPr>
          </w:p>
        </w:tc>
        <w:tc>
          <w:tcPr>
            <w:tcW w:w="1843" w:type="dxa"/>
            <w:tcBorders>
              <w:top w:val="single" w:sz="6" w:space="0" w:color="auto"/>
              <w:left w:val="nil"/>
              <w:bottom w:val="nil"/>
              <w:right w:val="nil"/>
            </w:tcBorders>
          </w:tcPr>
          <w:p w14:paraId="6FFDABBE" w14:textId="77777777" w:rsidR="0046337C" w:rsidRPr="008945A8" w:rsidRDefault="0046337C" w:rsidP="00747865">
            <w:pPr>
              <w:tabs>
                <w:tab w:val="left" w:pos="57"/>
                <w:tab w:val="left" w:pos="441"/>
                <w:tab w:val="decimal" w:pos="643"/>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87,327 </w:t>
            </w:r>
          </w:p>
        </w:tc>
      </w:tr>
      <w:tr w:rsidR="0046337C" w:rsidRPr="008945A8" w14:paraId="08D128E9" w14:textId="77777777" w:rsidTr="00D35C52">
        <w:trPr>
          <w:trHeight w:val="312"/>
        </w:trPr>
        <w:tc>
          <w:tcPr>
            <w:tcW w:w="3678" w:type="dxa"/>
            <w:tcBorders>
              <w:top w:val="nil"/>
              <w:left w:val="nil"/>
              <w:bottom w:val="nil"/>
              <w:right w:val="nil"/>
            </w:tcBorders>
            <w:vAlign w:val="bottom"/>
          </w:tcPr>
          <w:p w14:paraId="67118E3B" w14:textId="77777777" w:rsidR="0046337C" w:rsidRPr="008945A8" w:rsidRDefault="0046337C" w:rsidP="00747865">
            <w:pPr>
              <w:tabs>
                <w:tab w:val="left" w:pos="132"/>
                <w:tab w:val="center" w:pos="8010"/>
              </w:tabs>
              <w:spacing w:line="360" w:lineRule="exact"/>
              <w:ind w:right="-43"/>
              <w:rPr>
                <w:rFonts w:asciiTheme="majorBidi" w:hAnsiTheme="majorBidi" w:cstheme="majorBidi"/>
                <w:sz w:val="32"/>
                <w:szCs w:val="32"/>
                <w:highlight w:val="blue"/>
              </w:rPr>
            </w:pPr>
            <w:r w:rsidRPr="008945A8">
              <w:rPr>
                <w:rFonts w:asciiTheme="majorBidi" w:hAnsiTheme="majorBidi" w:cstheme="majorBidi"/>
                <w:sz w:val="32"/>
                <w:szCs w:val="32"/>
              </w:rPr>
              <w:t>Additions</w:t>
            </w:r>
          </w:p>
        </w:tc>
        <w:tc>
          <w:tcPr>
            <w:tcW w:w="1843" w:type="dxa"/>
            <w:tcBorders>
              <w:top w:val="nil"/>
              <w:left w:val="nil"/>
              <w:bottom w:val="nil"/>
              <w:right w:val="nil"/>
            </w:tcBorders>
          </w:tcPr>
          <w:p w14:paraId="278A6DA3" w14:textId="77777777" w:rsidR="0046337C" w:rsidRPr="008945A8" w:rsidRDefault="0046337C" w:rsidP="00ED6CC0">
            <w:pPr>
              <w:tabs>
                <w:tab w:val="left" w:pos="57"/>
                <w:tab w:val="decimal" w:pos="723"/>
              </w:tabs>
              <w:spacing w:line="360" w:lineRule="exact"/>
              <w:ind w:right="253" w:firstLine="28"/>
              <w:jc w:val="right"/>
              <w:rPr>
                <w:rFonts w:asciiTheme="majorBidi" w:hAnsiTheme="majorBidi" w:cstheme="majorBidi"/>
                <w:sz w:val="32"/>
                <w:szCs w:val="32"/>
              </w:rPr>
            </w:pPr>
            <w:r>
              <w:rPr>
                <w:rFonts w:asciiTheme="majorBidi" w:hAnsiTheme="majorBidi" w:cstheme="majorBidi"/>
                <w:sz w:val="32"/>
                <w:szCs w:val="32"/>
              </w:rPr>
              <w:t>-</w:t>
            </w:r>
          </w:p>
        </w:tc>
        <w:tc>
          <w:tcPr>
            <w:tcW w:w="133" w:type="dxa"/>
            <w:tcBorders>
              <w:top w:val="nil"/>
              <w:left w:val="nil"/>
              <w:bottom w:val="nil"/>
              <w:right w:val="nil"/>
            </w:tcBorders>
          </w:tcPr>
          <w:p w14:paraId="049CD7E4" w14:textId="77777777" w:rsidR="0046337C" w:rsidRPr="008945A8" w:rsidRDefault="0046337C" w:rsidP="00747865">
            <w:pPr>
              <w:tabs>
                <w:tab w:val="decimal" w:pos="702"/>
              </w:tabs>
              <w:spacing w:line="360" w:lineRule="exact"/>
              <w:ind w:right="23" w:firstLine="28"/>
              <w:jc w:val="right"/>
              <w:rPr>
                <w:rFonts w:asciiTheme="majorBidi" w:hAnsiTheme="majorBidi" w:cstheme="majorBidi"/>
                <w:sz w:val="32"/>
                <w:szCs w:val="32"/>
              </w:rPr>
            </w:pPr>
          </w:p>
        </w:tc>
        <w:tc>
          <w:tcPr>
            <w:tcW w:w="1859" w:type="dxa"/>
            <w:tcBorders>
              <w:top w:val="nil"/>
              <w:left w:val="nil"/>
              <w:bottom w:val="nil"/>
              <w:right w:val="nil"/>
            </w:tcBorders>
          </w:tcPr>
          <w:p w14:paraId="1012F8DC" w14:textId="77777777" w:rsidR="0046337C" w:rsidRPr="008945A8" w:rsidRDefault="0046337C" w:rsidP="00ED6CC0">
            <w:pPr>
              <w:tabs>
                <w:tab w:val="left" w:pos="57"/>
                <w:tab w:val="decimal" w:pos="723"/>
              </w:tabs>
              <w:spacing w:line="360" w:lineRule="exact"/>
              <w:ind w:right="253" w:firstLine="28"/>
              <w:jc w:val="right"/>
              <w:rPr>
                <w:rFonts w:asciiTheme="majorBidi" w:hAnsiTheme="majorBidi" w:cstheme="majorBidi"/>
                <w:sz w:val="32"/>
                <w:szCs w:val="32"/>
              </w:rPr>
            </w:pPr>
            <w:r>
              <w:rPr>
                <w:rFonts w:asciiTheme="majorBidi" w:hAnsiTheme="majorBidi" w:cstheme="majorBidi"/>
                <w:sz w:val="32"/>
                <w:szCs w:val="32"/>
              </w:rPr>
              <w:t>-</w:t>
            </w:r>
          </w:p>
        </w:tc>
        <w:tc>
          <w:tcPr>
            <w:tcW w:w="142" w:type="dxa"/>
            <w:tcBorders>
              <w:top w:val="nil"/>
              <w:left w:val="nil"/>
              <w:bottom w:val="nil"/>
              <w:right w:val="nil"/>
            </w:tcBorders>
          </w:tcPr>
          <w:p w14:paraId="42E1B7C9" w14:textId="77777777" w:rsidR="0046337C" w:rsidRPr="008945A8" w:rsidRDefault="0046337C" w:rsidP="00747865">
            <w:pPr>
              <w:tabs>
                <w:tab w:val="decimal" w:pos="702"/>
              </w:tabs>
              <w:spacing w:line="360" w:lineRule="exact"/>
              <w:ind w:right="23" w:firstLine="28"/>
              <w:jc w:val="right"/>
              <w:rPr>
                <w:rFonts w:asciiTheme="majorBidi" w:hAnsiTheme="majorBidi" w:cstheme="majorBidi"/>
                <w:sz w:val="32"/>
                <w:szCs w:val="32"/>
              </w:rPr>
            </w:pPr>
          </w:p>
        </w:tc>
        <w:tc>
          <w:tcPr>
            <w:tcW w:w="1843" w:type="dxa"/>
            <w:tcBorders>
              <w:top w:val="nil"/>
              <w:left w:val="nil"/>
              <w:bottom w:val="nil"/>
              <w:right w:val="nil"/>
            </w:tcBorders>
          </w:tcPr>
          <w:p w14:paraId="685465C5" w14:textId="77777777" w:rsidR="0046337C" w:rsidRPr="008945A8" w:rsidRDefault="0046337C" w:rsidP="00ED6CC0">
            <w:pPr>
              <w:tabs>
                <w:tab w:val="left" w:pos="57"/>
                <w:tab w:val="left" w:pos="441"/>
                <w:tab w:val="decimal" w:pos="723"/>
                <w:tab w:val="left" w:pos="1251"/>
              </w:tabs>
              <w:spacing w:line="360" w:lineRule="exact"/>
              <w:ind w:right="255" w:firstLine="28"/>
              <w:jc w:val="right"/>
              <w:rPr>
                <w:rFonts w:asciiTheme="majorBidi" w:hAnsiTheme="majorBidi" w:cstheme="majorBidi"/>
                <w:sz w:val="32"/>
                <w:szCs w:val="32"/>
              </w:rPr>
            </w:pPr>
            <w:r>
              <w:rPr>
                <w:rFonts w:asciiTheme="majorBidi" w:hAnsiTheme="majorBidi" w:cstheme="majorBidi"/>
                <w:sz w:val="32"/>
                <w:szCs w:val="32"/>
              </w:rPr>
              <w:t>-</w:t>
            </w:r>
          </w:p>
        </w:tc>
      </w:tr>
      <w:tr w:rsidR="0046337C" w:rsidRPr="008945A8" w14:paraId="30B95393" w14:textId="77777777" w:rsidTr="004510D6">
        <w:trPr>
          <w:trHeight w:val="312"/>
        </w:trPr>
        <w:tc>
          <w:tcPr>
            <w:tcW w:w="3678" w:type="dxa"/>
            <w:tcBorders>
              <w:top w:val="nil"/>
              <w:left w:val="nil"/>
              <w:bottom w:val="nil"/>
              <w:right w:val="nil"/>
            </w:tcBorders>
            <w:vAlign w:val="bottom"/>
          </w:tcPr>
          <w:p w14:paraId="5B1B2D2A" w14:textId="77777777" w:rsidR="0046337C" w:rsidRPr="008945A8" w:rsidRDefault="0046337C" w:rsidP="00ED6CC0">
            <w:pPr>
              <w:tabs>
                <w:tab w:val="left" w:pos="132"/>
                <w:tab w:val="center" w:pos="8010"/>
              </w:tabs>
              <w:spacing w:line="360" w:lineRule="exact"/>
              <w:ind w:right="-43"/>
              <w:jc w:val="both"/>
              <w:rPr>
                <w:rFonts w:asciiTheme="majorBidi" w:hAnsiTheme="majorBidi" w:cstheme="majorBidi"/>
                <w:sz w:val="32"/>
                <w:szCs w:val="32"/>
                <w:cs/>
              </w:rPr>
            </w:pPr>
            <w:r>
              <w:rPr>
                <w:rFonts w:asciiTheme="majorBidi" w:hAnsiTheme="majorBidi" w:cstheme="majorBidi"/>
                <w:sz w:val="32"/>
                <w:szCs w:val="32"/>
              </w:rPr>
              <w:t>Disposals/Written-off</w:t>
            </w:r>
          </w:p>
        </w:tc>
        <w:tc>
          <w:tcPr>
            <w:tcW w:w="1843" w:type="dxa"/>
            <w:tcBorders>
              <w:top w:val="nil"/>
              <w:left w:val="nil"/>
              <w:bottom w:val="nil"/>
              <w:right w:val="nil"/>
            </w:tcBorders>
          </w:tcPr>
          <w:p w14:paraId="3CA078C7" w14:textId="77777777" w:rsidR="0046337C" w:rsidRPr="008945A8" w:rsidRDefault="0046337C" w:rsidP="00ED6CC0">
            <w:pPr>
              <w:tabs>
                <w:tab w:val="left" w:pos="57"/>
                <w:tab w:val="decimal" w:pos="723"/>
              </w:tabs>
              <w:spacing w:line="360" w:lineRule="exact"/>
              <w:ind w:right="-33" w:firstLine="28"/>
              <w:jc w:val="right"/>
              <w:rPr>
                <w:rFonts w:asciiTheme="majorBidi" w:hAnsiTheme="majorBidi" w:cstheme="majorBidi"/>
                <w:sz w:val="32"/>
                <w:szCs w:val="32"/>
              </w:rPr>
            </w:pPr>
            <w:r>
              <w:rPr>
                <w:rFonts w:asciiTheme="majorBidi" w:hAnsiTheme="majorBidi" w:cstheme="majorBidi"/>
                <w:sz w:val="32"/>
                <w:szCs w:val="32"/>
              </w:rPr>
              <w:t>(74,540)</w:t>
            </w:r>
          </w:p>
        </w:tc>
        <w:tc>
          <w:tcPr>
            <w:tcW w:w="133" w:type="dxa"/>
            <w:tcBorders>
              <w:top w:val="nil"/>
              <w:left w:val="nil"/>
              <w:bottom w:val="nil"/>
              <w:right w:val="nil"/>
            </w:tcBorders>
          </w:tcPr>
          <w:p w14:paraId="73463FEF" w14:textId="77777777" w:rsidR="0046337C" w:rsidRPr="008945A8" w:rsidRDefault="0046337C" w:rsidP="00ED6CC0">
            <w:pPr>
              <w:tabs>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tcPr>
          <w:p w14:paraId="690FA543" w14:textId="77777777" w:rsidR="0046337C" w:rsidRPr="008945A8" w:rsidRDefault="0046337C" w:rsidP="00ED6CC0">
            <w:pPr>
              <w:tabs>
                <w:tab w:val="left" w:pos="57"/>
                <w:tab w:val="decimal" w:pos="723"/>
              </w:tabs>
              <w:spacing w:line="360" w:lineRule="exact"/>
              <w:ind w:right="253" w:firstLine="28"/>
              <w:jc w:val="right"/>
              <w:rPr>
                <w:rFonts w:asciiTheme="majorBidi" w:hAnsiTheme="majorBidi" w:cstheme="majorBidi"/>
                <w:sz w:val="32"/>
                <w:szCs w:val="32"/>
              </w:rPr>
            </w:pPr>
            <w:r>
              <w:rPr>
                <w:rFonts w:asciiTheme="majorBidi" w:hAnsiTheme="majorBidi" w:cstheme="majorBidi"/>
                <w:sz w:val="32"/>
                <w:szCs w:val="32"/>
              </w:rPr>
              <w:t>-</w:t>
            </w:r>
          </w:p>
        </w:tc>
        <w:tc>
          <w:tcPr>
            <w:tcW w:w="142" w:type="dxa"/>
            <w:tcBorders>
              <w:top w:val="nil"/>
              <w:left w:val="nil"/>
              <w:bottom w:val="nil"/>
              <w:right w:val="nil"/>
            </w:tcBorders>
          </w:tcPr>
          <w:p w14:paraId="1843FBD8" w14:textId="77777777" w:rsidR="0046337C" w:rsidRPr="008945A8" w:rsidRDefault="0046337C" w:rsidP="00ED6CC0">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032154A8" w14:textId="77777777" w:rsidR="0046337C" w:rsidRPr="008945A8" w:rsidRDefault="0046337C" w:rsidP="00ED6CC0">
            <w:pPr>
              <w:tabs>
                <w:tab w:val="left" w:pos="57"/>
                <w:tab w:val="decimal" w:pos="723"/>
              </w:tabs>
              <w:spacing w:line="360" w:lineRule="exact"/>
              <w:ind w:right="-33" w:firstLine="28"/>
              <w:jc w:val="right"/>
              <w:rPr>
                <w:rFonts w:asciiTheme="majorBidi" w:hAnsiTheme="majorBidi" w:cstheme="majorBidi"/>
                <w:sz w:val="32"/>
                <w:szCs w:val="32"/>
              </w:rPr>
            </w:pPr>
            <w:r>
              <w:rPr>
                <w:rFonts w:asciiTheme="majorBidi" w:hAnsiTheme="majorBidi" w:cstheme="majorBidi"/>
                <w:sz w:val="32"/>
                <w:szCs w:val="32"/>
              </w:rPr>
              <w:t>(74,540)</w:t>
            </w:r>
          </w:p>
        </w:tc>
      </w:tr>
      <w:tr w:rsidR="0046337C" w:rsidRPr="008945A8" w14:paraId="30F51DE0" w14:textId="77777777" w:rsidTr="004510D6">
        <w:trPr>
          <w:trHeight w:val="312"/>
        </w:trPr>
        <w:tc>
          <w:tcPr>
            <w:tcW w:w="3678" w:type="dxa"/>
            <w:tcBorders>
              <w:top w:val="nil"/>
              <w:left w:val="nil"/>
              <w:bottom w:val="nil"/>
              <w:right w:val="nil"/>
            </w:tcBorders>
            <w:vAlign w:val="bottom"/>
          </w:tcPr>
          <w:p w14:paraId="50C7FE21" w14:textId="77777777" w:rsidR="0046337C" w:rsidRPr="008945A8" w:rsidRDefault="0046337C" w:rsidP="00ED6CC0">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2024</w:t>
            </w:r>
          </w:p>
        </w:tc>
        <w:tc>
          <w:tcPr>
            <w:tcW w:w="1843" w:type="dxa"/>
            <w:tcBorders>
              <w:top w:val="single" w:sz="6" w:space="0" w:color="auto"/>
              <w:left w:val="nil"/>
              <w:bottom w:val="single" w:sz="6" w:space="0" w:color="auto"/>
              <w:right w:val="nil"/>
            </w:tcBorders>
          </w:tcPr>
          <w:p w14:paraId="236D0CA9" w14:textId="77777777" w:rsidR="0046337C" w:rsidRPr="008945A8" w:rsidRDefault="0046337C" w:rsidP="00ED6CC0">
            <w:pPr>
              <w:tabs>
                <w:tab w:val="left" w:pos="57"/>
                <w:tab w:val="decimal" w:pos="723"/>
              </w:tabs>
              <w:spacing w:line="360" w:lineRule="exact"/>
              <w:ind w:right="57" w:firstLine="28"/>
              <w:jc w:val="right"/>
              <w:rPr>
                <w:rFonts w:asciiTheme="majorBidi" w:hAnsiTheme="majorBidi" w:cstheme="majorBidi"/>
                <w:sz w:val="32"/>
                <w:szCs w:val="32"/>
              </w:rPr>
            </w:pPr>
            <w:r>
              <w:rPr>
                <w:rFonts w:asciiTheme="majorBidi" w:hAnsiTheme="majorBidi" w:cstheme="majorBidi"/>
                <w:sz w:val="32"/>
                <w:szCs w:val="32"/>
              </w:rPr>
              <w:t>2,000</w:t>
            </w:r>
          </w:p>
        </w:tc>
        <w:tc>
          <w:tcPr>
            <w:tcW w:w="133" w:type="dxa"/>
            <w:tcBorders>
              <w:top w:val="nil"/>
              <w:left w:val="nil"/>
              <w:bottom w:val="nil"/>
              <w:right w:val="nil"/>
            </w:tcBorders>
          </w:tcPr>
          <w:p w14:paraId="298B6C9D" w14:textId="77777777" w:rsidR="0046337C" w:rsidRPr="008945A8" w:rsidRDefault="0046337C" w:rsidP="00ED6CC0">
            <w:pPr>
              <w:tabs>
                <w:tab w:val="left" w:pos="57"/>
                <w:tab w:val="decimal" w:pos="702"/>
              </w:tabs>
              <w:spacing w:line="360" w:lineRule="exact"/>
              <w:ind w:right="57" w:firstLine="28"/>
              <w:jc w:val="right"/>
              <w:rPr>
                <w:rFonts w:asciiTheme="majorBidi" w:hAnsiTheme="majorBidi" w:cstheme="majorBidi"/>
                <w:sz w:val="32"/>
                <w:szCs w:val="32"/>
              </w:rPr>
            </w:pPr>
          </w:p>
        </w:tc>
        <w:tc>
          <w:tcPr>
            <w:tcW w:w="1859" w:type="dxa"/>
            <w:tcBorders>
              <w:top w:val="single" w:sz="6" w:space="0" w:color="auto"/>
              <w:left w:val="nil"/>
              <w:bottom w:val="single" w:sz="6" w:space="0" w:color="auto"/>
              <w:right w:val="nil"/>
            </w:tcBorders>
          </w:tcPr>
          <w:p w14:paraId="64D285DF" w14:textId="77777777" w:rsidR="0046337C" w:rsidRPr="008945A8" w:rsidRDefault="0046337C" w:rsidP="00ED6CC0">
            <w:pPr>
              <w:tabs>
                <w:tab w:val="left" w:pos="57"/>
                <w:tab w:val="left" w:pos="441"/>
                <w:tab w:val="decimal" w:pos="643"/>
              </w:tabs>
              <w:spacing w:line="360" w:lineRule="exact"/>
              <w:ind w:right="84" w:firstLine="30"/>
              <w:jc w:val="right"/>
              <w:rPr>
                <w:rFonts w:asciiTheme="majorBidi" w:hAnsiTheme="majorBidi" w:cstheme="majorBidi"/>
                <w:sz w:val="32"/>
                <w:szCs w:val="32"/>
              </w:rPr>
            </w:pPr>
            <w:r>
              <w:rPr>
                <w:rFonts w:asciiTheme="majorBidi" w:hAnsiTheme="majorBidi" w:cstheme="majorBidi"/>
                <w:sz w:val="32"/>
                <w:szCs w:val="32"/>
              </w:rPr>
              <w:t>10,787</w:t>
            </w:r>
          </w:p>
        </w:tc>
        <w:tc>
          <w:tcPr>
            <w:tcW w:w="142" w:type="dxa"/>
            <w:tcBorders>
              <w:top w:val="nil"/>
              <w:left w:val="nil"/>
              <w:bottom w:val="nil"/>
              <w:right w:val="nil"/>
            </w:tcBorders>
          </w:tcPr>
          <w:p w14:paraId="7B6696BF" w14:textId="77777777" w:rsidR="0046337C" w:rsidRPr="008945A8" w:rsidRDefault="0046337C" w:rsidP="00ED6CC0">
            <w:pPr>
              <w:tabs>
                <w:tab w:val="left" w:pos="57"/>
                <w:tab w:val="decimal" w:pos="702"/>
              </w:tabs>
              <w:spacing w:line="360" w:lineRule="exact"/>
              <w:ind w:firstLine="28"/>
              <w:jc w:val="right"/>
              <w:rPr>
                <w:rFonts w:asciiTheme="majorBidi" w:hAnsiTheme="majorBidi" w:cstheme="majorBidi"/>
                <w:sz w:val="32"/>
                <w:szCs w:val="32"/>
              </w:rPr>
            </w:pPr>
          </w:p>
        </w:tc>
        <w:tc>
          <w:tcPr>
            <w:tcW w:w="1843" w:type="dxa"/>
            <w:tcBorders>
              <w:top w:val="single" w:sz="6" w:space="0" w:color="auto"/>
              <w:left w:val="nil"/>
              <w:bottom w:val="single" w:sz="6" w:space="0" w:color="auto"/>
              <w:right w:val="nil"/>
            </w:tcBorders>
          </w:tcPr>
          <w:p w14:paraId="29B21C51" w14:textId="77777777" w:rsidR="0046337C" w:rsidRPr="008945A8" w:rsidRDefault="0046337C" w:rsidP="00ED6CC0">
            <w:pPr>
              <w:tabs>
                <w:tab w:val="left" w:pos="57"/>
                <w:tab w:val="left" w:pos="441"/>
                <w:tab w:val="decimal" w:pos="643"/>
              </w:tabs>
              <w:spacing w:line="360" w:lineRule="exact"/>
              <w:ind w:right="57" w:firstLine="28"/>
              <w:jc w:val="right"/>
              <w:rPr>
                <w:rFonts w:asciiTheme="majorBidi" w:hAnsiTheme="majorBidi" w:cstheme="majorBidi"/>
                <w:sz w:val="32"/>
                <w:szCs w:val="32"/>
              </w:rPr>
            </w:pPr>
            <w:r>
              <w:rPr>
                <w:rFonts w:asciiTheme="majorBidi" w:hAnsiTheme="majorBidi" w:cstheme="majorBidi"/>
                <w:sz w:val="32"/>
                <w:szCs w:val="32"/>
              </w:rPr>
              <w:t>12,787</w:t>
            </w:r>
          </w:p>
        </w:tc>
      </w:tr>
      <w:tr w:rsidR="0046337C" w:rsidRPr="008945A8" w14:paraId="0D137AB4" w14:textId="77777777" w:rsidTr="004510D6">
        <w:trPr>
          <w:trHeight w:val="312"/>
        </w:trPr>
        <w:tc>
          <w:tcPr>
            <w:tcW w:w="3678" w:type="dxa"/>
            <w:tcBorders>
              <w:top w:val="nil"/>
              <w:left w:val="nil"/>
              <w:bottom w:val="nil"/>
              <w:right w:val="nil"/>
            </w:tcBorders>
            <w:vAlign w:val="bottom"/>
          </w:tcPr>
          <w:p w14:paraId="4687FB08" w14:textId="77777777" w:rsidR="0046337C" w:rsidRDefault="0046337C" w:rsidP="004F7990">
            <w:pPr>
              <w:tabs>
                <w:tab w:val="center" w:pos="8010"/>
              </w:tabs>
              <w:spacing w:line="240" w:lineRule="exact"/>
              <w:ind w:right="-45"/>
              <w:jc w:val="both"/>
              <w:rPr>
                <w:rFonts w:asciiTheme="majorBidi" w:hAnsiTheme="majorBidi" w:cstheme="majorBidi"/>
                <w:b/>
                <w:bCs/>
                <w:sz w:val="32"/>
                <w:szCs w:val="32"/>
              </w:rPr>
            </w:pPr>
          </w:p>
          <w:p w14:paraId="69B647E2" w14:textId="77777777" w:rsidR="0046337C" w:rsidRPr="008945A8" w:rsidRDefault="0046337C" w:rsidP="00ED6CC0">
            <w:pPr>
              <w:tabs>
                <w:tab w:val="center" w:pos="8010"/>
              </w:tabs>
              <w:spacing w:line="240" w:lineRule="atLeast"/>
              <w:ind w:right="-43"/>
              <w:jc w:val="both"/>
              <w:rPr>
                <w:rFonts w:asciiTheme="majorBidi" w:hAnsiTheme="majorBidi" w:cstheme="majorBidi"/>
                <w:b/>
                <w:bCs/>
                <w:sz w:val="32"/>
                <w:szCs w:val="32"/>
                <w:cs/>
              </w:rPr>
            </w:pPr>
            <w:r w:rsidRPr="008945A8">
              <w:rPr>
                <w:rFonts w:asciiTheme="majorBidi" w:hAnsiTheme="majorBidi" w:cstheme="majorBidi"/>
                <w:b/>
                <w:bCs/>
                <w:sz w:val="32"/>
                <w:szCs w:val="32"/>
              </w:rPr>
              <w:t>Accumulated depreciation:</w:t>
            </w:r>
          </w:p>
        </w:tc>
        <w:tc>
          <w:tcPr>
            <w:tcW w:w="1843" w:type="dxa"/>
            <w:tcBorders>
              <w:top w:val="single" w:sz="6" w:space="0" w:color="auto"/>
              <w:left w:val="nil"/>
              <w:bottom w:val="nil"/>
              <w:right w:val="nil"/>
            </w:tcBorders>
            <w:vAlign w:val="bottom"/>
          </w:tcPr>
          <w:p w14:paraId="10F08B1C" w14:textId="77777777" w:rsidR="0046337C" w:rsidRPr="008945A8" w:rsidRDefault="0046337C" w:rsidP="00ED6CC0">
            <w:pPr>
              <w:tabs>
                <w:tab w:val="left" w:pos="57"/>
                <w:tab w:val="decimal" w:pos="643"/>
              </w:tabs>
              <w:spacing w:line="240" w:lineRule="atLeast"/>
              <w:ind w:right="57" w:firstLine="28"/>
              <w:jc w:val="right"/>
              <w:rPr>
                <w:rFonts w:asciiTheme="majorBidi" w:hAnsiTheme="majorBidi" w:cstheme="majorBidi"/>
                <w:sz w:val="32"/>
                <w:szCs w:val="32"/>
              </w:rPr>
            </w:pPr>
          </w:p>
        </w:tc>
        <w:tc>
          <w:tcPr>
            <w:tcW w:w="133" w:type="dxa"/>
            <w:tcBorders>
              <w:top w:val="nil"/>
              <w:left w:val="nil"/>
              <w:bottom w:val="nil"/>
              <w:right w:val="nil"/>
            </w:tcBorders>
            <w:vAlign w:val="bottom"/>
          </w:tcPr>
          <w:p w14:paraId="77157B20" w14:textId="77777777" w:rsidR="0046337C" w:rsidRPr="008945A8" w:rsidRDefault="0046337C" w:rsidP="00ED6CC0">
            <w:pPr>
              <w:tabs>
                <w:tab w:val="left" w:pos="57"/>
                <w:tab w:val="decimal" w:pos="643"/>
              </w:tabs>
              <w:spacing w:line="240" w:lineRule="atLeast"/>
              <w:ind w:right="57" w:firstLine="28"/>
              <w:jc w:val="right"/>
              <w:rPr>
                <w:rFonts w:asciiTheme="majorBidi" w:hAnsiTheme="majorBidi" w:cstheme="majorBidi"/>
                <w:sz w:val="32"/>
                <w:szCs w:val="32"/>
              </w:rPr>
            </w:pPr>
          </w:p>
        </w:tc>
        <w:tc>
          <w:tcPr>
            <w:tcW w:w="1859" w:type="dxa"/>
            <w:tcBorders>
              <w:top w:val="single" w:sz="6" w:space="0" w:color="auto"/>
              <w:left w:val="nil"/>
              <w:bottom w:val="nil"/>
              <w:right w:val="nil"/>
            </w:tcBorders>
            <w:vAlign w:val="bottom"/>
          </w:tcPr>
          <w:p w14:paraId="0E215F2F" w14:textId="77777777" w:rsidR="0046337C" w:rsidRPr="008945A8" w:rsidRDefault="0046337C" w:rsidP="00ED6CC0">
            <w:pPr>
              <w:tabs>
                <w:tab w:val="left" w:pos="57"/>
                <w:tab w:val="left" w:pos="441"/>
                <w:tab w:val="decimal" w:pos="643"/>
              </w:tabs>
              <w:spacing w:line="240" w:lineRule="atLeast"/>
              <w:ind w:right="57" w:firstLine="28"/>
              <w:jc w:val="right"/>
              <w:rPr>
                <w:rFonts w:asciiTheme="majorBidi" w:hAnsiTheme="majorBidi" w:cstheme="majorBidi"/>
                <w:sz w:val="32"/>
                <w:szCs w:val="32"/>
              </w:rPr>
            </w:pPr>
          </w:p>
        </w:tc>
        <w:tc>
          <w:tcPr>
            <w:tcW w:w="142" w:type="dxa"/>
            <w:tcBorders>
              <w:top w:val="nil"/>
              <w:left w:val="nil"/>
              <w:bottom w:val="nil"/>
              <w:right w:val="nil"/>
            </w:tcBorders>
            <w:vAlign w:val="bottom"/>
          </w:tcPr>
          <w:p w14:paraId="314D388F" w14:textId="77777777" w:rsidR="0046337C" w:rsidRPr="008945A8" w:rsidRDefault="0046337C" w:rsidP="00ED6CC0">
            <w:pPr>
              <w:tabs>
                <w:tab w:val="left" w:pos="57"/>
                <w:tab w:val="decimal" w:pos="702"/>
              </w:tabs>
              <w:spacing w:line="240" w:lineRule="atLeast"/>
              <w:ind w:firstLine="30"/>
              <w:jc w:val="right"/>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7A7F9F69" w14:textId="77777777" w:rsidR="0046337C" w:rsidRPr="008945A8" w:rsidRDefault="0046337C" w:rsidP="00ED6CC0">
            <w:pPr>
              <w:tabs>
                <w:tab w:val="left" w:pos="57"/>
                <w:tab w:val="left" w:pos="441"/>
              </w:tabs>
              <w:spacing w:line="240" w:lineRule="atLeast"/>
              <w:ind w:right="84" w:firstLine="30"/>
              <w:jc w:val="right"/>
              <w:rPr>
                <w:rFonts w:asciiTheme="majorBidi" w:hAnsiTheme="majorBidi" w:cstheme="majorBidi"/>
                <w:sz w:val="32"/>
                <w:szCs w:val="32"/>
              </w:rPr>
            </w:pPr>
          </w:p>
        </w:tc>
      </w:tr>
      <w:tr w:rsidR="0046337C" w:rsidRPr="008945A8" w14:paraId="2BA1D593" w14:textId="77777777" w:rsidTr="00E519B7">
        <w:trPr>
          <w:trHeight w:val="312"/>
        </w:trPr>
        <w:tc>
          <w:tcPr>
            <w:tcW w:w="3678" w:type="dxa"/>
            <w:tcBorders>
              <w:top w:val="nil"/>
              <w:left w:val="nil"/>
              <w:bottom w:val="nil"/>
              <w:right w:val="nil"/>
            </w:tcBorders>
            <w:vAlign w:val="bottom"/>
          </w:tcPr>
          <w:p w14:paraId="3F571319" w14:textId="77777777" w:rsidR="0046337C" w:rsidRPr="008945A8" w:rsidRDefault="0046337C" w:rsidP="00ED6CC0">
            <w:pPr>
              <w:tabs>
                <w:tab w:val="center" w:pos="8010"/>
              </w:tabs>
              <w:spacing w:line="240" w:lineRule="atLeast"/>
              <w:ind w:right="-43"/>
              <w:jc w:val="both"/>
              <w:rPr>
                <w:rFonts w:asciiTheme="majorBidi" w:hAnsiTheme="majorBidi" w:cstheme="majorBidi"/>
                <w:sz w:val="32"/>
                <w:szCs w:val="32"/>
                <w:cs/>
              </w:rPr>
            </w:pPr>
            <w:r w:rsidRPr="008945A8">
              <w:rPr>
                <w:rFonts w:asciiTheme="majorBidi" w:hAnsiTheme="majorBidi" w:cstheme="majorBidi"/>
                <w:sz w:val="32"/>
                <w:szCs w:val="32"/>
              </w:rPr>
              <w:t>As at January 1, 2023</w:t>
            </w:r>
          </w:p>
        </w:tc>
        <w:tc>
          <w:tcPr>
            <w:tcW w:w="1843" w:type="dxa"/>
            <w:tcBorders>
              <w:top w:val="nil"/>
              <w:left w:val="nil"/>
              <w:bottom w:val="nil"/>
              <w:right w:val="nil"/>
            </w:tcBorders>
            <w:vAlign w:val="bottom"/>
          </w:tcPr>
          <w:p w14:paraId="0A847968"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vAlign w:val="bottom"/>
          </w:tcPr>
          <w:p w14:paraId="17323DA9"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7D743CAE"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vAlign w:val="bottom"/>
          </w:tcPr>
          <w:p w14:paraId="6F48D991"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43" w:type="dxa"/>
            <w:tcBorders>
              <w:top w:val="nil"/>
              <w:left w:val="nil"/>
              <w:bottom w:val="nil"/>
              <w:right w:val="nil"/>
            </w:tcBorders>
            <w:vAlign w:val="bottom"/>
          </w:tcPr>
          <w:p w14:paraId="58CF8157"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r>
      <w:tr w:rsidR="0046337C" w:rsidRPr="008945A8" w14:paraId="097D7872" w14:textId="77777777" w:rsidTr="00E519B7">
        <w:trPr>
          <w:trHeight w:val="312"/>
        </w:trPr>
        <w:tc>
          <w:tcPr>
            <w:tcW w:w="3678" w:type="dxa"/>
            <w:tcBorders>
              <w:top w:val="nil"/>
              <w:left w:val="nil"/>
              <w:bottom w:val="nil"/>
              <w:right w:val="nil"/>
            </w:tcBorders>
            <w:vAlign w:val="bottom"/>
          </w:tcPr>
          <w:p w14:paraId="7A8B429D" w14:textId="77777777" w:rsidR="0046337C" w:rsidRPr="008945A8" w:rsidRDefault="0046337C" w:rsidP="00ED6CC0">
            <w:pPr>
              <w:tabs>
                <w:tab w:val="center" w:pos="8010"/>
              </w:tabs>
              <w:spacing w:line="240" w:lineRule="atLeast"/>
              <w:ind w:right="-43"/>
              <w:jc w:val="both"/>
              <w:rPr>
                <w:rFonts w:asciiTheme="majorBidi" w:hAnsiTheme="majorBidi" w:cstheme="majorBidi"/>
                <w:sz w:val="32"/>
                <w:szCs w:val="32"/>
              </w:rPr>
            </w:pPr>
            <w:r w:rsidRPr="008945A8">
              <w:rPr>
                <w:rFonts w:asciiTheme="majorBidi" w:hAnsiTheme="majorBidi" w:cstheme="majorBidi"/>
                <w:sz w:val="32"/>
                <w:szCs w:val="32"/>
              </w:rPr>
              <w:t>Transfer from Property and plant</w:t>
            </w:r>
          </w:p>
        </w:tc>
        <w:tc>
          <w:tcPr>
            <w:tcW w:w="1843" w:type="dxa"/>
            <w:tcBorders>
              <w:top w:val="nil"/>
              <w:left w:val="nil"/>
              <w:bottom w:val="nil"/>
              <w:right w:val="nil"/>
            </w:tcBorders>
          </w:tcPr>
          <w:p w14:paraId="4B87758C"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tcPr>
          <w:p w14:paraId="26B56715"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59" w:type="dxa"/>
            <w:tcBorders>
              <w:top w:val="nil"/>
              <w:left w:val="nil"/>
              <w:bottom w:val="nil"/>
              <w:right w:val="nil"/>
            </w:tcBorders>
          </w:tcPr>
          <w:p w14:paraId="184067B3"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21,603 </w:t>
            </w:r>
          </w:p>
        </w:tc>
        <w:tc>
          <w:tcPr>
            <w:tcW w:w="142" w:type="dxa"/>
            <w:tcBorders>
              <w:top w:val="nil"/>
              <w:left w:val="nil"/>
              <w:bottom w:val="nil"/>
              <w:right w:val="nil"/>
            </w:tcBorders>
          </w:tcPr>
          <w:p w14:paraId="79D6F40C"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465D6F23"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21,603 </w:t>
            </w:r>
          </w:p>
        </w:tc>
      </w:tr>
      <w:tr w:rsidR="0046337C" w:rsidRPr="008945A8" w14:paraId="48F300D4" w14:textId="77777777" w:rsidTr="00E519B7">
        <w:trPr>
          <w:trHeight w:val="312"/>
        </w:trPr>
        <w:tc>
          <w:tcPr>
            <w:tcW w:w="3678" w:type="dxa"/>
            <w:tcBorders>
              <w:top w:val="nil"/>
              <w:left w:val="nil"/>
              <w:bottom w:val="nil"/>
              <w:right w:val="nil"/>
            </w:tcBorders>
            <w:vAlign w:val="bottom"/>
          </w:tcPr>
          <w:p w14:paraId="2D826204"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cs/>
              </w:rPr>
            </w:pPr>
            <w:r w:rsidRPr="008945A8">
              <w:rPr>
                <w:rFonts w:asciiTheme="majorBidi" w:hAnsiTheme="majorBidi" w:cstheme="majorBidi"/>
                <w:sz w:val="32"/>
                <w:szCs w:val="32"/>
              </w:rPr>
              <w:t>Depreciation for the year</w:t>
            </w:r>
          </w:p>
        </w:tc>
        <w:tc>
          <w:tcPr>
            <w:tcW w:w="1843" w:type="dxa"/>
            <w:tcBorders>
              <w:top w:val="nil"/>
              <w:left w:val="nil"/>
              <w:bottom w:val="nil"/>
              <w:right w:val="nil"/>
            </w:tcBorders>
          </w:tcPr>
          <w:p w14:paraId="7DF6FA8E"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tcPr>
          <w:p w14:paraId="06F72841" w14:textId="77777777" w:rsidR="0046337C" w:rsidRPr="008945A8" w:rsidRDefault="0046337C" w:rsidP="00ED6CC0">
            <w:pPr>
              <w:tabs>
                <w:tab w:val="left" w:pos="57"/>
                <w:tab w:val="decimal" w:pos="702"/>
              </w:tabs>
              <w:spacing w:line="240" w:lineRule="atLeast"/>
              <w:ind w:firstLine="30"/>
              <w:jc w:val="right"/>
              <w:rPr>
                <w:rFonts w:asciiTheme="majorBidi" w:hAnsiTheme="majorBidi" w:cstheme="majorBidi"/>
                <w:sz w:val="32"/>
                <w:szCs w:val="32"/>
              </w:rPr>
            </w:pPr>
          </w:p>
        </w:tc>
        <w:tc>
          <w:tcPr>
            <w:tcW w:w="1859" w:type="dxa"/>
            <w:tcBorders>
              <w:top w:val="nil"/>
              <w:left w:val="nil"/>
              <w:bottom w:val="nil"/>
              <w:right w:val="nil"/>
            </w:tcBorders>
          </w:tcPr>
          <w:p w14:paraId="52CFF318"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126 </w:t>
            </w:r>
          </w:p>
        </w:tc>
        <w:tc>
          <w:tcPr>
            <w:tcW w:w="142" w:type="dxa"/>
            <w:tcBorders>
              <w:top w:val="nil"/>
              <w:left w:val="nil"/>
              <w:bottom w:val="nil"/>
              <w:right w:val="nil"/>
            </w:tcBorders>
          </w:tcPr>
          <w:p w14:paraId="0EADC360" w14:textId="77777777" w:rsidR="0046337C" w:rsidRPr="008945A8" w:rsidRDefault="0046337C" w:rsidP="00ED6CC0">
            <w:pPr>
              <w:tabs>
                <w:tab w:val="left" w:pos="57"/>
                <w:tab w:val="decimal" w:pos="702"/>
              </w:tabs>
              <w:spacing w:line="240" w:lineRule="atLeast"/>
              <w:ind w:firstLine="30"/>
              <w:jc w:val="right"/>
              <w:rPr>
                <w:rFonts w:asciiTheme="majorBidi" w:hAnsiTheme="majorBidi" w:cstheme="majorBidi"/>
                <w:sz w:val="32"/>
                <w:szCs w:val="32"/>
              </w:rPr>
            </w:pPr>
          </w:p>
        </w:tc>
        <w:tc>
          <w:tcPr>
            <w:tcW w:w="1843" w:type="dxa"/>
            <w:tcBorders>
              <w:top w:val="nil"/>
              <w:left w:val="nil"/>
              <w:bottom w:val="nil"/>
              <w:right w:val="nil"/>
            </w:tcBorders>
          </w:tcPr>
          <w:p w14:paraId="3B2D03AE"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126 </w:t>
            </w:r>
          </w:p>
        </w:tc>
      </w:tr>
      <w:tr w:rsidR="0046337C" w:rsidRPr="008945A8" w14:paraId="576FF213" w14:textId="77777777" w:rsidTr="00E519B7">
        <w:trPr>
          <w:trHeight w:val="312"/>
        </w:trPr>
        <w:tc>
          <w:tcPr>
            <w:tcW w:w="3678" w:type="dxa"/>
            <w:tcBorders>
              <w:top w:val="nil"/>
              <w:left w:val="nil"/>
              <w:bottom w:val="nil"/>
              <w:right w:val="nil"/>
            </w:tcBorders>
            <w:vAlign w:val="bottom"/>
          </w:tcPr>
          <w:p w14:paraId="2D739DF5"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rPr>
            </w:pPr>
            <w:r>
              <w:rPr>
                <w:rFonts w:asciiTheme="majorBidi" w:hAnsiTheme="majorBidi" w:cstheme="majorBidi"/>
                <w:sz w:val="32"/>
                <w:szCs w:val="32"/>
              </w:rPr>
              <w:t>Disposals/Written-off</w:t>
            </w:r>
          </w:p>
        </w:tc>
        <w:tc>
          <w:tcPr>
            <w:tcW w:w="1843" w:type="dxa"/>
            <w:tcBorders>
              <w:top w:val="nil"/>
              <w:left w:val="nil"/>
              <w:bottom w:val="nil"/>
              <w:right w:val="nil"/>
            </w:tcBorders>
            <w:vAlign w:val="bottom"/>
          </w:tcPr>
          <w:p w14:paraId="477F8AC8"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vAlign w:val="bottom"/>
          </w:tcPr>
          <w:p w14:paraId="02FBFF24" w14:textId="77777777" w:rsidR="0046337C" w:rsidRPr="008945A8" w:rsidRDefault="0046337C" w:rsidP="00ED6CC0">
            <w:pPr>
              <w:tabs>
                <w:tab w:val="left" w:pos="57"/>
                <w:tab w:val="decimal" w:pos="702"/>
              </w:tabs>
              <w:spacing w:line="240" w:lineRule="atLeast"/>
              <w:ind w:firstLine="30"/>
              <w:jc w:val="right"/>
              <w:rPr>
                <w:rFonts w:asciiTheme="majorBidi" w:hAnsiTheme="majorBidi" w:cstheme="majorBidi"/>
                <w:sz w:val="32"/>
                <w:szCs w:val="32"/>
              </w:rPr>
            </w:pPr>
          </w:p>
        </w:tc>
        <w:tc>
          <w:tcPr>
            <w:tcW w:w="1859" w:type="dxa"/>
            <w:tcBorders>
              <w:top w:val="nil"/>
              <w:left w:val="nil"/>
              <w:bottom w:val="nil"/>
              <w:right w:val="nil"/>
            </w:tcBorders>
            <w:vAlign w:val="bottom"/>
          </w:tcPr>
          <w:p w14:paraId="1877AB72"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(14,407)</w:t>
            </w:r>
          </w:p>
        </w:tc>
        <w:tc>
          <w:tcPr>
            <w:tcW w:w="142" w:type="dxa"/>
            <w:tcBorders>
              <w:top w:val="nil"/>
              <w:left w:val="nil"/>
              <w:bottom w:val="nil"/>
              <w:right w:val="nil"/>
            </w:tcBorders>
            <w:vAlign w:val="bottom"/>
          </w:tcPr>
          <w:p w14:paraId="41F90411" w14:textId="77777777" w:rsidR="0046337C" w:rsidRPr="008945A8" w:rsidRDefault="0046337C" w:rsidP="00ED6CC0">
            <w:pPr>
              <w:tabs>
                <w:tab w:val="left" w:pos="57"/>
                <w:tab w:val="decimal" w:pos="702"/>
              </w:tabs>
              <w:spacing w:line="240" w:lineRule="atLeast"/>
              <w:ind w:firstLine="30"/>
              <w:jc w:val="right"/>
              <w:rPr>
                <w:rFonts w:asciiTheme="majorBidi" w:hAnsiTheme="majorBidi" w:cstheme="majorBidi"/>
                <w:sz w:val="32"/>
                <w:szCs w:val="32"/>
              </w:rPr>
            </w:pPr>
          </w:p>
        </w:tc>
        <w:tc>
          <w:tcPr>
            <w:tcW w:w="1843" w:type="dxa"/>
            <w:tcBorders>
              <w:top w:val="nil"/>
              <w:left w:val="nil"/>
              <w:bottom w:val="nil"/>
              <w:right w:val="nil"/>
            </w:tcBorders>
            <w:vAlign w:val="bottom"/>
          </w:tcPr>
          <w:p w14:paraId="091DCDE1" w14:textId="77777777" w:rsidR="0046337C" w:rsidRPr="008945A8" w:rsidRDefault="0046337C" w:rsidP="00116DEC">
            <w:pPr>
              <w:tabs>
                <w:tab w:val="left" w:pos="57"/>
                <w:tab w:val="decimal" w:pos="723"/>
              </w:tabs>
              <w:spacing w:line="240" w:lineRule="atLeast"/>
              <w:ind w:right="-29" w:firstLine="28"/>
              <w:jc w:val="right"/>
              <w:rPr>
                <w:rFonts w:asciiTheme="majorBidi" w:hAnsiTheme="majorBidi" w:cstheme="majorBidi"/>
                <w:sz w:val="32"/>
                <w:szCs w:val="32"/>
              </w:rPr>
            </w:pPr>
            <w:r w:rsidRPr="008945A8">
              <w:rPr>
                <w:rFonts w:asciiTheme="majorBidi" w:hAnsiTheme="majorBidi" w:cstheme="majorBidi"/>
                <w:sz w:val="32"/>
                <w:szCs w:val="32"/>
              </w:rPr>
              <w:t>(14,407)</w:t>
            </w:r>
          </w:p>
        </w:tc>
      </w:tr>
      <w:tr w:rsidR="0046337C" w:rsidRPr="008945A8" w14:paraId="43A0846E" w14:textId="77777777" w:rsidTr="006E0290">
        <w:trPr>
          <w:trHeight w:val="312"/>
        </w:trPr>
        <w:tc>
          <w:tcPr>
            <w:tcW w:w="3678" w:type="dxa"/>
            <w:tcBorders>
              <w:top w:val="nil"/>
              <w:left w:val="nil"/>
              <w:bottom w:val="nil"/>
              <w:right w:val="nil"/>
            </w:tcBorders>
            <w:vAlign w:val="bottom"/>
          </w:tcPr>
          <w:p w14:paraId="7CA6ABB9"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2023</w:t>
            </w:r>
          </w:p>
        </w:tc>
        <w:tc>
          <w:tcPr>
            <w:tcW w:w="1843" w:type="dxa"/>
            <w:tcBorders>
              <w:top w:val="single" w:sz="6" w:space="0" w:color="auto"/>
              <w:left w:val="nil"/>
              <w:bottom w:val="nil"/>
              <w:right w:val="nil"/>
            </w:tcBorders>
          </w:tcPr>
          <w:p w14:paraId="2116DCD5"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cs/>
              </w:rPr>
            </w:pPr>
            <w:r w:rsidRPr="008945A8">
              <w:rPr>
                <w:rFonts w:asciiTheme="majorBidi" w:hAnsiTheme="majorBidi" w:cstheme="majorBidi"/>
                <w:sz w:val="32"/>
                <w:szCs w:val="32"/>
              </w:rPr>
              <w:t xml:space="preserve"> -   </w:t>
            </w:r>
          </w:p>
        </w:tc>
        <w:tc>
          <w:tcPr>
            <w:tcW w:w="133" w:type="dxa"/>
            <w:tcBorders>
              <w:top w:val="nil"/>
              <w:left w:val="nil"/>
              <w:bottom w:val="nil"/>
              <w:right w:val="nil"/>
            </w:tcBorders>
          </w:tcPr>
          <w:p w14:paraId="05229E57" w14:textId="77777777" w:rsidR="0046337C" w:rsidRPr="008945A8" w:rsidRDefault="0046337C" w:rsidP="00ED6CC0">
            <w:pPr>
              <w:tabs>
                <w:tab w:val="left" w:pos="57"/>
                <w:tab w:val="decimal" w:pos="702"/>
              </w:tabs>
              <w:spacing w:line="240" w:lineRule="atLeast"/>
              <w:ind w:firstLine="30"/>
              <w:jc w:val="right"/>
              <w:rPr>
                <w:rFonts w:asciiTheme="majorBidi" w:hAnsiTheme="majorBidi" w:cstheme="majorBidi"/>
                <w:sz w:val="32"/>
                <w:szCs w:val="32"/>
              </w:rPr>
            </w:pPr>
          </w:p>
        </w:tc>
        <w:tc>
          <w:tcPr>
            <w:tcW w:w="1859" w:type="dxa"/>
            <w:tcBorders>
              <w:top w:val="single" w:sz="6" w:space="0" w:color="auto"/>
              <w:left w:val="nil"/>
              <w:bottom w:val="nil"/>
              <w:right w:val="nil"/>
            </w:tcBorders>
          </w:tcPr>
          <w:p w14:paraId="1C21239C"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7,322 </w:t>
            </w:r>
          </w:p>
        </w:tc>
        <w:tc>
          <w:tcPr>
            <w:tcW w:w="142" w:type="dxa"/>
            <w:tcBorders>
              <w:top w:val="nil"/>
              <w:left w:val="nil"/>
              <w:bottom w:val="nil"/>
              <w:right w:val="nil"/>
            </w:tcBorders>
          </w:tcPr>
          <w:p w14:paraId="3E5FCD65" w14:textId="77777777" w:rsidR="0046337C" w:rsidRPr="008945A8" w:rsidRDefault="0046337C" w:rsidP="00ED6CC0">
            <w:pPr>
              <w:tabs>
                <w:tab w:val="left" w:pos="57"/>
                <w:tab w:val="decimal" w:pos="702"/>
              </w:tabs>
              <w:spacing w:line="240" w:lineRule="atLeast"/>
              <w:ind w:firstLine="30"/>
              <w:jc w:val="right"/>
              <w:rPr>
                <w:rFonts w:asciiTheme="majorBidi" w:hAnsiTheme="majorBidi" w:cstheme="majorBidi"/>
                <w:sz w:val="32"/>
                <w:szCs w:val="32"/>
              </w:rPr>
            </w:pPr>
          </w:p>
        </w:tc>
        <w:tc>
          <w:tcPr>
            <w:tcW w:w="1843" w:type="dxa"/>
            <w:tcBorders>
              <w:top w:val="single" w:sz="6" w:space="0" w:color="auto"/>
              <w:left w:val="nil"/>
              <w:bottom w:val="nil"/>
              <w:right w:val="nil"/>
            </w:tcBorders>
          </w:tcPr>
          <w:p w14:paraId="7C577E98"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7,322 </w:t>
            </w:r>
          </w:p>
        </w:tc>
      </w:tr>
      <w:tr w:rsidR="0046337C" w:rsidRPr="008945A8" w14:paraId="21A1C229" w14:textId="77777777" w:rsidTr="004510D6">
        <w:trPr>
          <w:trHeight w:val="312"/>
        </w:trPr>
        <w:tc>
          <w:tcPr>
            <w:tcW w:w="3678" w:type="dxa"/>
            <w:tcBorders>
              <w:top w:val="nil"/>
              <w:left w:val="nil"/>
              <w:bottom w:val="nil"/>
              <w:right w:val="nil"/>
            </w:tcBorders>
            <w:vAlign w:val="bottom"/>
          </w:tcPr>
          <w:p w14:paraId="00054981"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cs/>
              </w:rPr>
            </w:pPr>
            <w:r w:rsidRPr="008945A8">
              <w:rPr>
                <w:rFonts w:asciiTheme="majorBidi" w:hAnsiTheme="majorBidi" w:cstheme="majorBidi"/>
                <w:sz w:val="32"/>
                <w:szCs w:val="32"/>
              </w:rPr>
              <w:t>Depreciation for the year</w:t>
            </w:r>
          </w:p>
        </w:tc>
        <w:tc>
          <w:tcPr>
            <w:tcW w:w="1843" w:type="dxa"/>
            <w:tcBorders>
              <w:top w:val="nil"/>
              <w:left w:val="nil"/>
              <w:bottom w:val="nil"/>
              <w:right w:val="nil"/>
            </w:tcBorders>
          </w:tcPr>
          <w:p w14:paraId="65E18FA9"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Pr>
                <w:rFonts w:asciiTheme="majorBidi" w:hAnsiTheme="majorBidi" w:cstheme="majorBidi"/>
                <w:sz w:val="32"/>
                <w:szCs w:val="32"/>
              </w:rPr>
              <w:t>-</w:t>
            </w:r>
          </w:p>
        </w:tc>
        <w:tc>
          <w:tcPr>
            <w:tcW w:w="133" w:type="dxa"/>
            <w:tcBorders>
              <w:top w:val="nil"/>
              <w:left w:val="nil"/>
              <w:bottom w:val="nil"/>
              <w:right w:val="nil"/>
            </w:tcBorders>
          </w:tcPr>
          <w:p w14:paraId="19513046" w14:textId="77777777" w:rsidR="0046337C" w:rsidRPr="008945A8" w:rsidRDefault="0046337C" w:rsidP="00ED6CC0">
            <w:pPr>
              <w:tabs>
                <w:tab w:val="decimal" w:pos="723"/>
              </w:tabs>
              <w:spacing w:line="240" w:lineRule="atLeast"/>
              <w:ind w:right="57" w:firstLine="28"/>
              <w:jc w:val="right"/>
              <w:rPr>
                <w:rFonts w:asciiTheme="majorBidi" w:hAnsiTheme="majorBidi" w:cstheme="majorBidi"/>
                <w:sz w:val="32"/>
                <w:szCs w:val="32"/>
              </w:rPr>
            </w:pPr>
          </w:p>
        </w:tc>
        <w:tc>
          <w:tcPr>
            <w:tcW w:w="1859" w:type="dxa"/>
            <w:tcBorders>
              <w:top w:val="nil"/>
              <w:left w:val="nil"/>
              <w:bottom w:val="nil"/>
              <w:right w:val="nil"/>
            </w:tcBorders>
          </w:tcPr>
          <w:p w14:paraId="5AB5A1A7"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Pr>
                <w:rFonts w:asciiTheme="majorBidi" w:hAnsiTheme="majorBidi" w:cstheme="majorBidi"/>
                <w:sz w:val="32"/>
                <w:szCs w:val="32"/>
              </w:rPr>
              <w:t>822</w:t>
            </w:r>
          </w:p>
        </w:tc>
        <w:tc>
          <w:tcPr>
            <w:tcW w:w="142" w:type="dxa"/>
            <w:tcBorders>
              <w:top w:val="nil"/>
              <w:left w:val="nil"/>
              <w:bottom w:val="nil"/>
              <w:right w:val="nil"/>
            </w:tcBorders>
          </w:tcPr>
          <w:p w14:paraId="050774AA"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0A134DF1"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r>
              <w:rPr>
                <w:rFonts w:asciiTheme="majorBidi" w:hAnsiTheme="majorBidi" w:cstheme="majorBidi"/>
                <w:sz w:val="32"/>
                <w:szCs w:val="32"/>
              </w:rPr>
              <w:t>822</w:t>
            </w:r>
          </w:p>
        </w:tc>
      </w:tr>
      <w:tr w:rsidR="0046337C" w:rsidRPr="008945A8" w14:paraId="629FFC0D" w14:textId="77777777" w:rsidTr="004510D6">
        <w:trPr>
          <w:trHeight w:val="312"/>
        </w:trPr>
        <w:tc>
          <w:tcPr>
            <w:tcW w:w="3678" w:type="dxa"/>
            <w:tcBorders>
              <w:top w:val="nil"/>
              <w:left w:val="nil"/>
              <w:bottom w:val="nil"/>
              <w:right w:val="nil"/>
            </w:tcBorders>
            <w:vAlign w:val="bottom"/>
          </w:tcPr>
          <w:p w14:paraId="55A26DCB"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cs/>
              </w:rPr>
            </w:pPr>
            <w:r>
              <w:rPr>
                <w:rFonts w:asciiTheme="majorBidi" w:hAnsiTheme="majorBidi" w:cstheme="majorBidi"/>
                <w:sz w:val="32"/>
                <w:szCs w:val="32"/>
              </w:rPr>
              <w:t>Disposals/Written-off</w:t>
            </w:r>
          </w:p>
        </w:tc>
        <w:tc>
          <w:tcPr>
            <w:tcW w:w="1843" w:type="dxa"/>
            <w:tcBorders>
              <w:top w:val="nil"/>
              <w:left w:val="nil"/>
              <w:bottom w:val="nil"/>
              <w:right w:val="nil"/>
            </w:tcBorders>
            <w:vAlign w:val="bottom"/>
          </w:tcPr>
          <w:p w14:paraId="535AE8D9"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Pr>
                <w:rFonts w:asciiTheme="majorBidi" w:hAnsiTheme="majorBidi" w:cstheme="majorBidi"/>
                <w:sz w:val="32"/>
                <w:szCs w:val="32"/>
              </w:rPr>
              <w:t>-</w:t>
            </w:r>
          </w:p>
        </w:tc>
        <w:tc>
          <w:tcPr>
            <w:tcW w:w="133" w:type="dxa"/>
            <w:tcBorders>
              <w:top w:val="nil"/>
              <w:left w:val="nil"/>
              <w:bottom w:val="nil"/>
              <w:right w:val="nil"/>
            </w:tcBorders>
            <w:vAlign w:val="bottom"/>
          </w:tcPr>
          <w:p w14:paraId="61A3C072" w14:textId="77777777" w:rsidR="0046337C" w:rsidRPr="008945A8" w:rsidRDefault="0046337C" w:rsidP="00ED6CC0">
            <w:pPr>
              <w:tabs>
                <w:tab w:val="decimal" w:pos="723"/>
              </w:tabs>
              <w:spacing w:line="240" w:lineRule="atLeast"/>
              <w:ind w:right="57"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621AB9AB" w14:textId="77777777" w:rsidR="0046337C" w:rsidRPr="008945A8" w:rsidRDefault="0046337C" w:rsidP="00ED6CC0">
            <w:pPr>
              <w:tabs>
                <w:tab w:val="left" w:pos="57"/>
                <w:tab w:val="decimal" w:pos="723"/>
              </w:tabs>
              <w:spacing w:line="240" w:lineRule="atLeast"/>
              <w:ind w:right="253" w:firstLine="28"/>
              <w:jc w:val="right"/>
              <w:rPr>
                <w:rFonts w:asciiTheme="majorBidi" w:hAnsiTheme="majorBidi" w:cstheme="majorBidi"/>
                <w:sz w:val="32"/>
                <w:szCs w:val="32"/>
              </w:rPr>
            </w:pPr>
            <w:r>
              <w:rPr>
                <w:rFonts w:asciiTheme="majorBidi" w:hAnsiTheme="majorBidi" w:cstheme="majorBidi"/>
                <w:sz w:val="32"/>
                <w:szCs w:val="32"/>
              </w:rPr>
              <w:t>-</w:t>
            </w:r>
          </w:p>
        </w:tc>
        <w:tc>
          <w:tcPr>
            <w:tcW w:w="142" w:type="dxa"/>
            <w:tcBorders>
              <w:top w:val="nil"/>
              <w:left w:val="nil"/>
              <w:bottom w:val="nil"/>
              <w:right w:val="nil"/>
            </w:tcBorders>
            <w:vAlign w:val="bottom"/>
          </w:tcPr>
          <w:p w14:paraId="3651B04F" w14:textId="77777777" w:rsidR="0046337C" w:rsidRPr="008945A8" w:rsidRDefault="0046337C" w:rsidP="00ED6CC0">
            <w:pPr>
              <w:tabs>
                <w:tab w:val="left" w:pos="57"/>
                <w:tab w:val="decimal" w:pos="723"/>
              </w:tabs>
              <w:spacing w:line="240" w:lineRule="atLeast"/>
              <w:ind w:right="57" w:firstLine="28"/>
              <w:jc w:val="right"/>
              <w:rPr>
                <w:rFonts w:asciiTheme="majorBidi" w:hAnsiTheme="majorBidi" w:cstheme="majorBidi"/>
                <w:sz w:val="32"/>
                <w:szCs w:val="32"/>
              </w:rPr>
            </w:pPr>
          </w:p>
        </w:tc>
        <w:tc>
          <w:tcPr>
            <w:tcW w:w="1843" w:type="dxa"/>
            <w:tcBorders>
              <w:top w:val="nil"/>
              <w:left w:val="nil"/>
              <w:bottom w:val="nil"/>
              <w:right w:val="nil"/>
            </w:tcBorders>
            <w:vAlign w:val="bottom"/>
          </w:tcPr>
          <w:p w14:paraId="76E5A2B5" w14:textId="77777777" w:rsidR="0046337C" w:rsidRPr="008945A8" w:rsidRDefault="0046337C" w:rsidP="00ED6CC0">
            <w:pPr>
              <w:tabs>
                <w:tab w:val="left" w:pos="57"/>
                <w:tab w:val="decimal" w:pos="723"/>
              </w:tabs>
              <w:spacing w:line="240" w:lineRule="atLeast"/>
              <w:ind w:right="255" w:firstLine="28"/>
              <w:jc w:val="right"/>
              <w:rPr>
                <w:rFonts w:asciiTheme="majorBidi" w:hAnsiTheme="majorBidi" w:cstheme="majorBidi"/>
                <w:sz w:val="32"/>
                <w:szCs w:val="32"/>
              </w:rPr>
            </w:pPr>
            <w:r>
              <w:rPr>
                <w:rFonts w:asciiTheme="majorBidi" w:hAnsiTheme="majorBidi" w:cstheme="majorBidi"/>
                <w:sz w:val="32"/>
                <w:szCs w:val="32"/>
              </w:rPr>
              <w:t>-</w:t>
            </w:r>
          </w:p>
        </w:tc>
      </w:tr>
      <w:tr w:rsidR="0046337C" w:rsidRPr="008945A8" w14:paraId="3780D360" w14:textId="77777777" w:rsidTr="004510D6">
        <w:trPr>
          <w:trHeight w:val="312"/>
        </w:trPr>
        <w:tc>
          <w:tcPr>
            <w:tcW w:w="3678" w:type="dxa"/>
            <w:tcBorders>
              <w:top w:val="nil"/>
              <w:left w:val="nil"/>
              <w:bottom w:val="nil"/>
              <w:right w:val="nil"/>
            </w:tcBorders>
            <w:vAlign w:val="bottom"/>
          </w:tcPr>
          <w:p w14:paraId="2E957A22"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2024</w:t>
            </w:r>
          </w:p>
        </w:tc>
        <w:tc>
          <w:tcPr>
            <w:tcW w:w="1843" w:type="dxa"/>
            <w:tcBorders>
              <w:top w:val="single" w:sz="6" w:space="0" w:color="auto"/>
              <w:left w:val="nil"/>
              <w:bottom w:val="single" w:sz="6" w:space="0" w:color="auto"/>
              <w:right w:val="nil"/>
            </w:tcBorders>
          </w:tcPr>
          <w:p w14:paraId="377B240C" w14:textId="77777777" w:rsidR="0046337C" w:rsidRPr="008945A8" w:rsidRDefault="0046337C" w:rsidP="00ED6CC0">
            <w:pPr>
              <w:tabs>
                <w:tab w:val="left" w:pos="57"/>
                <w:tab w:val="left" w:pos="441"/>
              </w:tabs>
              <w:spacing w:line="240" w:lineRule="atLeas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tcPr>
          <w:p w14:paraId="0A22B4F5"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59" w:type="dxa"/>
            <w:tcBorders>
              <w:top w:val="single" w:sz="6" w:space="0" w:color="auto"/>
              <w:left w:val="nil"/>
              <w:bottom w:val="single" w:sz="6" w:space="0" w:color="auto"/>
              <w:right w:val="nil"/>
            </w:tcBorders>
          </w:tcPr>
          <w:p w14:paraId="7084D140" w14:textId="77777777" w:rsidR="0046337C" w:rsidRPr="008945A8" w:rsidRDefault="0046337C" w:rsidP="00ED6CC0">
            <w:pPr>
              <w:tabs>
                <w:tab w:val="left" w:pos="57"/>
                <w:tab w:val="left" w:pos="441"/>
                <w:tab w:val="decimal" w:pos="643"/>
              </w:tabs>
              <w:spacing w:line="240" w:lineRule="atLeast"/>
              <w:ind w:right="84" w:firstLine="30"/>
              <w:jc w:val="right"/>
              <w:rPr>
                <w:rFonts w:asciiTheme="majorBidi" w:hAnsiTheme="majorBidi" w:cstheme="majorBidi"/>
                <w:sz w:val="32"/>
                <w:szCs w:val="32"/>
              </w:rPr>
            </w:pPr>
            <w:r>
              <w:rPr>
                <w:rFonts w:asciiTheme="majorBidi" w:hAnsiTheme="majorBidi" w:cstheme="majorBidi"/>
                <w:sz w:val="32"/>
                <w:szCs w:val="32"/>
              </w:rPr>
              <w:t>8,144</w:t>
            </w:r>
          </w:p>
        </w:tc>
        <w:tc>
          <w:tcPr>
            <w:tcW w:w="142" w:type="dxa"/>
            <w:tcBorders>
              <w:top w:val="nil"/>
              <w:left w:val="nil"/>
              <w:bottom w:val="nil"/>
              <w:right w:val="nil"/>
            </w:tcBorders>
          </w:tcPr>
          <w:p w14:paraId="325C7192" w14:textId="77777777" w:rsidR="0046337C" w:rsidRPr="008945A8" w:rsidRDefault="0046337C" w:rsidP="00ED6CC0">
            <w:pPr>
              <w:tabs>
                <w:tab w:val="left" w:pos="57"/>
                <w:tab w:val="decimal" w:pos="702"/>
              </w:tabs>
              <w:spacing w:line="240" w:lineRule="atLeast"/>
              <w:ind w:firstLine="28"/>
              <w:jc w:val="right"/>
              <w:rPr>
                <w:rFonts w:asciiTheme="majorBidi" w:hAnsiTheme="majorBidi" w:cstheme="majorBidi"/>
                <w:sz w:val="32"/>
                <w:szCs w:val="32"/>
              </w:rPr>
            </w:pPr>
          </w:p>
        </w:tc>
        <w:tc>
          <w:tcPr>
            <w:tcW w:w="1843" w:type="dxa"/>
            <w:tcBorders>
              <w:top w:val="single" w:sz="6" w:space="0" w:color="auto"/>
              <w:left w:val="nil"/>
              <w:bottom w:val="single" w:sz="6" w:space="0" w:color="auto"/>
              <w:right w:val="nil"/>
            </w:tcBorders>
          </w:tcPr>
          <w:p w14:paraId="1F7DC87B" w14:textId="77777777" w:rsidR="0046337C" w:rsidRPr="008945A8" w:rsidRDefault="0046337C" w:rsidP="00ED6CC0">
            <w:pPr>
              <w:tabs>
                <w:tab w:val="left" w:pos="57"/>
                <w:tab w:val="left" w:pos="441"/>
                <w:tab w:val="decimal" w:pos="643"/>
              </w:tabs>
              <w:spacing w:line="240" w:lineRule="atLeast"/>
              <w:ind w:right="57" w:firstLine="28"/>
              <w:jc w:val="right"/>
              <w:rPr>
                <w:rFonts w:asciiTheme="majorBidi" w:hAnsiTheme="majorBidi" w:cstheme="majorBidi"/>
                <w:sz w:val="32"/>
                <w:szCs w:val="32"/>
              </w:rPr>
            </w:pPr>
            <w:r>
              <w:rPr>
                <w:rFonts w:asciiTheme="majorBidi" w:hAnsiTheme="majorBidi" w:cstheme="majorBidi"/>
                <w:sz w:val="32"/>
                <w:szCs w:val="32"/>
              </w:rPr>
              <w:t>8,144</w:t>
            </w:r>
          </w:p>
        </w:tc>
      </w:tr>
      <w:tr w:rsidR="0046337C" w:rsidRPr="008945A8" w14:paraId="5BEB7F4F" w14:textId="77777777" w:rsidTr="004510D6">
        <w:trPr>
          <w:trHeight w:val="312"/>
        </w:trPr>
        <w:tc>
          <w:tcPr>
            <w:tcW w:w="3678" w:type="dxa"/>
            <w:tcBorders>
              <w:top w:val="nil"/>
              <w:left w:val="nil"/>
              <w:bottom w:val="nil"/>
              <w:right w:val="nil"/>
            </w:tcBorders>
            <w:vAlign w:val="bottom"/>
          </w:tcPr>
          <w:p w14:paraId="6439E8A8" w14:textId="77777777" w:rsidR="0046337C" w:rsidRPr="008945A8" w:rsidRDefault="0046337C" w:rsidP="00ED6CC0">
            <w:pPr>
              <w:tabs>
                <w:tab w:val="center" w:pos="8010"/>
              </w:tabs>
              <w:spacing w:line="240" w:lineRule="atLeast"/>
              <w:ind w:right="-43"/>
              <w:jc w:val="both"/>
              <w:rPr>
                <w:rFonts w:asciiTheme="majorBidi" w:hAnsiTheme="majorBidi" w:cstheme="majorBidi"/>
                <w:b/>
                <w:bCs/>
                <w:sz w:val="32"/>
                <w:szCs w:val="32"/>
                <w:cs/>
              </w:rPr>
            </w:pPr>
            <w:r w:rsidRPr="008945A8">
              <w:rPr>
                <w:rFonts w:asciiTheme="majorBidi" w:hAnsiTheme="majorBidi" w:cstheme="majorBidi"/>
                <w:b/>
                <w:bCs/>
                <w:sz w:val="32"/>
                <w:szCs w:val="32"/>
              </w:rPr>
              <w:t>Net book value:</w:t>
            </w:r>
          </w:p>
        </w:tc>
        <w:tc>
          <w:tcPr>
            <w:tcW w:w="1843" w:type="dxa"/>
            <w:tcBorders>
              <w:top w:val="single" w:sz="6" w:space="0" w:color="auto"/>
              <w:left w:val="nil"/>
              <w:bottom w:val="nil"/>
              <w:right w:val="nil"/>
            </w:tcBorders>
            <w:vAlign w:val="bottom"/>
          </w:tcPr>
          <w:p w14:paraId="1C9F6C9F" w14:textId="77777777" w:rsidR="0046337C" w:rsidRPr="008945A8" w:rsidRDefault="0046337C" w:rsidP="00ED6CC0">
            <w:pPr>
              <w:tabs>
                <w:tab w:val="decimal" w:pos="702"/>
              </w:tabs>
              <w:spacing w:line="240" w:lineRule="atLeast"/>
              <w:ind w:firstLine="30"/>
              <w:jc w:val="right"/>
              <w:rPr>
                <w:rFonts w:asciiTheme="majorBidi" w:hAnsiTheme="majorBidi" w:cstheme="majorBidi"/>
                <w:sz w:val="32"/>
                <w:szCs w:val="32"/>
              </w:rPr>
            </w:pPr>
          </w:p>
        </w:tc>
        <w:tc>
          <w:tcPr>
            <w:tcW w:w="133" w:type="dxa"/>
            <w:tcBorders>
              <w:top w:val="nil"/>
              <w:left w:val="nil"/>
              <w:bottom w:val="nil"/>
              <w:right w:val="nil"/>
            </w:tcBorders>
            <w:vAlign w:val="bottom"/>
          </w:tcPr>
          <w:p w14:paraId="2B16BF58" w14:textId="77777777" w:rsidR="0046337C" w:rsidRPr="008945A8" w:rsidRDefault="0046337C" w:rsidP="00ED6CC0">
            <w:pPr>
              <w:tabs>
                <w:tab w:val="decimal" w:pos="702"/>
              </w:tabs>
              <w:spacing w:line="240" w:lineRule="atLeast"/>
              <w:ind w:firstLine="30"/>
              <w:jc w:val="right"/>
              <w:rPr>
                <w:rFonts w:asciiTheme="majorBidi" w:hAnsiTheme="majorBidi" w:cstheme="majorBidi"/>
                <w:sz w:val="32"/>
                <w:szCs w:val="32"/>
              </w:rPr>
            </w:pPr>
          </w:p>
        </w:tc>
        <w:tc>
          <w:tcPr>
            <w:tcW w:w="1859" w:type="dxa"/>
            <w:tcBorders>
              <w:top w:val="single" w:sz="6" w:space="0" w:color="auto"/>
              <w:left w:val="nil"/>
              <w:bottom w:val="nil"/>
              <w:right w:val="nil"/>
            </w:tcBorders>
            <w:vAlign w:val="bottom"/>
          </w:tcPr>
          <w:p w14:paraId="22B7538F" w14:textId="77777777" w:rsidR="0046337C" w:rsidRPr="008945A8" w:rsidRDefault="0046337C" w:rsidP="00ED6CC0">
            <w:pPr>
              <w:tabs>
                <w:tab w:val="left" w:pos="57"/>
                <w:tab w:val="left" w:pos="441"/>
              </w:tabs>
              <w:spacing w:line="240" w:lineRule="atLeast"/>
              <w:ind w:right="84" w:firstLine="30"/>
              <w:jc w:val="right"/>
              <w:rPr>
                <w:rFonts w:asciiTheme="majorBidi" w:hAnsiTheme="majorBidi" w:cstheme="majorBidi"/>
                <w:sz w:val="32"/>
                <w:szCs w:val="32"/>
              </w:rPr>
            </w:pPr>
          </w:p>
        </w:tc>
        <w:tc>
          <w:tcPr>
            <w:tcW w:w="142" w:type="dxa"/>
            <w:tcBorders>
              <w:top w:val="nil"/>
              <w:left w:val="nil"/>
              <w:bottom w:val="nil"/>
              <w:right w:val="nil"/>
            </w:tcBorders>
            <w:vAlign w:val="bottom"/>
          </w:tcPr>
          <w:p w14:paraId="6E0D5E74" w14:textId="77777777" w:rsidR="0046337C" w:rsidRPr="008945A8" w:rsidRDefault="0046337C" w:rsidP="00ED6CC0">
            <w:pPr>
              <w:tabs>
                <w:tab w:val="decimal" w:pos="702"/>
              </w:tabs>
              <w:spacing w:line="240" w:lineRule="atLeast"/>
              <w:ind w:firstLine="30"/>
              <w:jc w:val="right"/>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11ED6940" w14:textId="77777777" w:rsidR="0046337C" w:rsidRPr="008945A8" w:rsidRDefault="0046337C" w:rsidP="00ED6CC0">
            <w:pPr>
              <w:tabs>
                <w:tab w:val="left" w:pos="57"/>
                <w:tab w:val="left" w:pos="441"/>
              </w:tabs>
              <w:spacing w:line="240" w:lineRule="atLeast"/>
              <w:ind w:right="84" w:firstLine="30"/>
              <w:jc w:val="right"/>
              <w:rPr>
                <w:rFonts w:asciiTheme="majorBidi" w:hAnsiTheme="majorBidi" w:cstheme="majorBidi"/>
                <w:sz w:val="32"/>
                <w:szCs w:val="32"/>
              </w:rPr>
            </w:pPr>
          </w:p>
        </w:tc>
      </w:tr>
      <w:tr w:rsidR="0046337C" w:rsidRPr="008945A8" w14:paraId="3618150A" w14:textId="77777777" w:rsidTr="004510D6">
        <w:trPr>
          <w:trHeight w:val="312"/>
        </w:trPr>
        <w:tc>
          <w:tcPr>
            <w:tcW w:w="3678" w:type="dxa"/>
            <w:tcBorders>
              <w:top w:val="nil"/>
              <w:left w:val="nil"/>
              <w:bottom w:val="nil"/>
              <w:right w:val="nil"/>
            </w:tcBorders>
            <w:vAlign w:val="bottom"/>
          </w:tcPr>
          <w:p w14:paraId="747FE957"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2023</w:t>
            </w:r>
          </w:p>
        </w:tc>
        <w:tc>
          <w:tcPr>
            <w:tcW w:w="1843" w:type="dxa"/>
            <w:tcBorders>
              <w:top w:val="nil"/>
              <w:left w:val="nil"/>
              <w:bottom w:val="double" w:sz="6" w:space="0" w:color="auto"/>
              <w:right w:val="nil"/>
            </w:tcBorders>
          </w:tcPr>
          <w:p w14:paraId="6A27A12B"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76,540 </w:t>
            </w:r>
          </w:p>
        </w:tc>
        <w:tc>
          <w:tcPr>
            <w:tcW w:w="133" w:type="dxa"/>
            <w:tcBorders>
              <w:top w:val="nil"/>
              <w:left w:val="nil"/>
              <w:bottom w:val="nil"/>
              <w:right w:val="nil"/>
            </w:tcBorders>
          </w:tcPr>
          <w:p w14:paraId="0D5EE47D"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59" w:type="dxa"/>
            <w:tcBorders>
              <w:top w:val="nil"/>
              <w:left w:val="nil"/>
              <w:bottom w:val="double" w:sz="6" w:space="0" w:color="auto"/>
              <w:right w:val="nil"/>
            </w:tcBorders>
          </w:tcPr>
          <w:p w14:paraId="0C70382D" w14:textId="77777777" w:rsidR="0046337C" w:rsidRPr="008945A8" w:rsidRDefault="0046337C" w:rsidP="00116DEC">
            <w:pPr>
              <w:tabs>
                <w:tab w:val="left" w:pos="57"/>
                <w:tab w:val="left" w:pos="441"/>
              </w:tabs>
              <w:spacing w:line="240" w:lineRule="atLeast"/>
              <w:ind w:right="112" w:firstLine="30"/>
              <w:jc w:val="right"/>
              <w:rPr>
                <w:rFonts w:asciiTheme="majorBidi" w:hAnsiTheme="majorBidi" w:cstheme="majorBidi"/>
                <w:sz w:val="32"/>
                <w:szCs w:val="32"/>
              </w:rPr>
            </w:pPr>
            <w:r w:rsidRPr="008945A8">
              <w:rPr>
                <w:rFonts w:asciiTheme="majorBidi" w:hAnsiTheme="majorBidi" w:cstheme="majorBidi"/>
                <w:sz w:val="32"/>
                <w:szCs w:val="32"/>
              </w:rPr>
              <w:t xml:space="preserve"> 3,465 </w:t>
            </w:r>
          </w:p>
        </w:tc>
        <w:tc>
          <w:tcPr>
            <w:tcW w:w="142" w:type="dxa"/>
            <w:tcBorders>
              <w:top w:val="nil"/>
              <w:left w:val="nil"/>
              <w:bottom w:val="nil"/>
              <w:right w:val="nil"/>
            </w:tcBorders>
          </w:tcPr>
          <w:p w14:paraId="4827C2A1"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43" w:type="dxa"/>
            <w:tcBorders>
              <w:top w:val="nil"/>
              <w:left w:val="nil"/>
              <w:bottom w:val="double" w:sz="6" w:space="0" w:color="auto"/>
              <w:right w:val="nil"/>
            </w:tcBorders>
          </w:tcPr>
          <w:p w14:paraId="386281BE" w14:textId="77777777" w:rsidR="0046337C" w:rsidRPr="008945A8" w:rsidRDefault="0046337C" w:rsidP="00ED6CC0">
            <w:pPr>
              <w:tabs>
                <w:tab w:val="left" w:pos="57"/>
                <w:tab w:val="left" w:pos="441"/>
              </w:tabs>
              <w:spacing w:line="240" w:lineRule="atLeast"/>
              <w:ind w:right="84" w:firstLine="30"/>
              <w:jc w:val="right"/>
              <w:rPr>
                <w:rFonts w:asciiTheme="majorBidi" w:hAnsiTheme="majorBidi" w:cstheme="majorBidi"/>
                <w:sz w:val="32"/>
                <w:szCs w:val="32"/>
              </w:rPr>
            </w:pPr>
            <w:r w:rsidRPr="008945A8">
              <w:rPr>
                <w:rFonts w:asciiTheme="majorBidi" w:hAnsiTheme="majorBidi" w:cstheme="majorBidi"/>
                <w:sz w:val="32"/>
                <w:szCs w:val="32"/>
              </w:rPr>
              <w:t xml:space="preserve"> 80,005 </w:t>
            </w:r>
          </w:p>
        </w:tc>
      </w:tr>
      <w:tr w:rsidR="0046337C" w:rsidRPr="008945A8" w14:paraId="1124855D" w14:textId="77777777" w:rsidTr="004510D6">
        <w:trPr>
          <w:trHeight w:val="312"/>
        </w:trPr>
        <w:tc>
          <w:tcPr>
            <w:tcW w:w="3678" w:type="dxa"/>
            <w:tcBorders>
              <w:top w:val="nil"/>
              <w:left w:val="nil"/>
              <w:bottom w:val="nil"/>
              <w:right w:val="nil"/>
            </w:tcBorders>
            <w:vAlign w:val="bottom"/>
          </w:tcPr>
          <w:p w14:paraId="54EBF141" w14:textId="77777777" w:rsidR="0046337C" w:rsidRPr="008945A8" w:rsidRDefault="0046337C" w:rsidP="00ED6CC0">
            <w:pPr>
              <w:tabs>
                <w:tab w:val="left" w:pos="132"/>
                <w:tab w:val="center" w:pos="8010"/>
              </w:tabs>
              <w:spacing w:line="240" w:lineRule="atLeas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2024</w:t>
            </w:r>
          </w:p>
        </w:tc>
        <w:tc>
          <w:tcPr>
            <w:tcW w:w="1843" w:type="dxa"/>
            <w:tcBorders>
              <w:top w:val="double" w:sz="6" w:space="0" w:color="auto"/>
              <w:left w:val="nil"/>
              <w:bottom w:val="double" w:sz="6" w:space="0" w:color="auto"/>
              <w:right w:val="nil"/>
            </w:tcBorders>
          </w:tcPr>
          <w:p w14:paraId="7A933588"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r>
              <w:rPr>
                <w:rFonts w:asciiTheme="majorBidi" w:hAnsiTheme="majorBidi" w:cstheme="majorBidi"/>
                <w:sz w:val="32"/>
                <w:szCs w:val="32"/>
              </w:rPr>
              <w:t>2,000</w:t>
            </w:r>
          </w:p>
        </w:tc>
        <w:tc>
          <w:tcPr>
            <w:tcW w:w="133" w:type="dxa"/>
            <w:tcBorders>
              <w:top w:val="nil"/>
              <w:left w:val="nil"/>
              <w:bottom w:val="nil"/>
              <w:right w:val="nil"/>
            </w:tcBorders>
          </w:tcPr>
          <w:p w14:paraId="7C79AA53"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59" w:type="dxa"/>
            <w:tcBorders>
              <w:top w:val="double" w:sz="6" w:space="0" w:color="auto"/>
              <w:left w:val="nil"/>
              <w:bottom w:val="double" w:sz="6" w:space="0" w:color="auto"/>
              <w:right w:val="nil"/>
            </w:tcBorders>
          </w:tcPr>
          <w:p w14:paraId="62881F2C" w14:textId="77777777" w:rsidR="0046337C" w:rsidRPr="008945A8" w:rsidRDefault="0046337C" w:rsidP="00ED6CC0">
            <w:pPr>
              <w:tabs>
                <w:tab w:val="left" w:pos="57"/>
                <w:tab w:val="left" w:pos="441"/>
              </w:tabs>
              <w:spacing w:line="240" w:lineRule="atLeast"/>
              <w:ind w:right="84" w:firstLine="30"/>
              <w:jc w:val="right"/>
              <w:rPr>
                <w:rFonts w:asciiTheme="majorBidi" w:hAnsiTheme="majorBidi" w:cstheme="majorBidi"/>
                <w:sz w:val="32"/>
                <w:szCs w:val="32"/>
              </w:rPr>
            </w:pPr>
            <w:r>
              <w:rPr>
                <w:rFonts w:asciiTheme="majorBidi" w:hAnsiTheme="majorBidi" w:cstheme="majorBidi"/>
                <w:sz w:val="32"/>
                <w:szCs w:val="32"/>
              </w:rPr>
              <w:t>2,643</w:t>
            </w:r>
          </w:p>
        </w:tc>
        <w:tc>
          <w:tcPr>
            <w:tcW w:w="142" w:type="dxa"/>
            <w:tcBorders>
              <w:top w:val="nil"/>
              <w:left w:val="nil"/>
              <w:bottom w:val="nil"/>
              <w:right w:val="nil"/>
            </w:tcBorders>
          </w:tcPr>
          <w:p w14:paraId="1B20BFEA" w14:textId="77777777" w:rsidR="0046337C" w:rsidRPr="008945A8" w:rsidRDefault="0046337C" w:rsidP="00ED6CC0">
            <w:pPr>
              <w:tabs>
                <w:tab w:val="left" w:pos="57"/>
                <w:tab w:val="decimal" w:pos="702"/>
              </w:tabs>
              <w:spacing w:line="240" w:lineRule="atLeast"/>
              <w:ind w:right="57" w:firstLine="28"/>
              <w:jc w:val="right"/>
              <w:rPr>
                <w:rFonts w:asciiTheme="majorBidi" w:hAnsiTheme="majorBidi" w:cstheme="majorBidi"/>
                <w:sz w:val="32"/>
                <w:szCs w:val="32"/>
              </w:rPr>
            </w:pPr>
          </w:p>
        </w:tc>
        <w:tc>
          <w:tcPr>
            <w:tcW w:w="1843" w:type="dxa"/>
            <w:tcBorders>
              <w:top w:val="double" w:sz="6" w:space="0" w:color="auto"/>
              <w:left w:val="nil"/>
              <w:bottom w:val="double" w:sz="6" w:space="0" w:color="auto"/>
              <w:right w:val="nil"/>
            </w:tcBorders>
          </w:tcPr>
          <w:p w14:paraId="526F412F" w14:textId="77777777" w:rsidR="0046337C" w:rsidRPr="008945A8" w:rsidRDefault="0046337C" w:rsidP="00ED6CC0">
            <w:pPr>
              <w:tabs>
                <w:tab w:val="left" w:pos="57"/>
                <w:tab w:val="left" w:pos="441"/>
              </w:tabs>
              <w:spacing w:line="240" w:lineRule="atLeast"/>
              <w:ind w:right="84" w:firstLine="30"/>
              <w:jc w:val="right"/>
              <w:rPr>
                <w:rFonts w:asciiTheme="majorBidi" w:hAnsiTheme="majorBidi" w:cstheme="majorBidi"/>
                <w:sz w:val="32"/>
                <w:szCs w:val="32"/>
                <w:cs/>
              </w:rPr>
            </w:pPr>
            <w:r>
              <w:rPr>
                <w:rFonts w:asciiTheme="majorBidi" w:hAnsiTheme="majorBidi" w:cstheme="majorBidi"/>
                <w:sz w:val="32"/>
                <w:szCs w:val="32"/>
              </w:rPr>
              <w:t>4,643</w:t>
            </w:r>
          </w:p>
        </w:tc>
      </w:tr>
    </w:tbl>
    <w:p w14:paraId="411CF9BB" w14:textId="77777777" w:rsidR="0046337C" w:rsidRPr="008945A8" w:rsidRDefault="0046337C" w:rsidP="00A55F40">
      <w:pPr>
        <w:tabs>
          <w:tab w:val="left" w:pos="284"/>
          <w:tab w:val="left" w:pos="567"/>
          <w:tab w:val="left" w:pos="851"/>
          <w:tab w:val="left" w:pos="1134"/>
          <w:tab w:val="left" w:pos="1440"/>
          <w:tab w:val="left" w:pos="1701"/>
        </w:tabs>
        <w:spacing w:line="240" w:lineRule="atLeast"/>
        <w:ind w:right="28"/>
        <w:jc w:val="thaiDistribute"/>
        <w:rPr>
          <w:rFonts w:asciiTheme="majorBidi" w:hAnsiTheme="majorBidi" w:cstheme="majorBidi"/>
          <w:sz w:val="32"/>
          <w:szCs w:val="3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78"/>
        <w:gridCol w:w="1843"/>
        <w:gridCol w:w="133"/>
        <w:gridCol w:w="1859"/>
        <w:gridCol w:w="142"/>
        <w:gridCol w:w="1843"/>
      </w:tblGrid>
      <w:tr w:rsidR="0046337C" w:rsidRPr="008945A8" w14:paraId="228E37B6" w14:textId="77777777" w:rsidTr="00226B7E">
        <w:trPr>
          <w:trHeight w:val="312"/>
          <w:tblHeader/>
        </w:trPr>
        <w:tc>
          <w:tcPr>
            <w:tcW w:w="3678" w:type="dxa"/>
            <w:tcBorders>
              <w:top w:val="nil"/>
              <w:left w:val="nil"/>
              <w:bottom w:val="nil"/>
              <w:right w:val="nil"/>
            </w:tcBorders>
            <w:vAlign w:val="bottom"/>
          </w:tcPr>
          <w:p w14:paraId="0FA55693" w14:textId="77777777" w:rsidR="0046337C" w:rsidRPr="008945A8" w:rsidRDefault="0046337C" w:rsidP="00986C0E">
            <w:pPr>
              <w:tabs>
                <w:tab w:val="center" w:pos="8010"/>
              </w:tabs>
              <w:spacing w:line="360" w:lineRule="exact"/>
              <w:ind w:left="-90" w:right="-43"/>
              <w:rPr>
                <w:rFonts w:asciiTheme="majorBidi" w:hAnsiTheme="majorBidi" w:cstheme="majorBidi"/>
                <w:sz w:val="32"/>
                <w:szCs w:val="32"/>
              </w:rPr>
            </w:pPr>
            <w:bookmarkStart w:id="18" w:name="_Hlk187162301"/>
          </w:p>
        </w:tc>
        <w:tc>
          <w:tcPr>
            <w:tcW w:w="5820" w:type="dxa"/>
            <w:gridSpan w:val="5"/>
            <w:tcBorders>
              <w:top w:val="nil"/>
              <w:left w:val="nil"/>
              <w:bottom w:val="single" w:sz="6" w:space="0" w:color="auto"/>
              <w:right w:val="nil"/>
            </w:tcBorders>
            <w:vAlign w:val="bottom"/>
          </w:tcPr>
          <w:p w14:paraId="54F6FE7F" w14:textId="77777777" w:rsidR="0046337C" w:rsidRPr="008945A8" w:rsidRDefault="0046337C" w:rsidP="00986C0E">
            <w:pPr>
              <w:tabs>
                <w:tab w:val="center" w:pos="8010"/>
              </w:tabs>
              <w:spacing w:line="360" w:lineRule="exact"/>
              <w:ind w:left="12"/>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71D71E10" w14:textId="77777777" w:rsidTr="00226B7E">
        <w:trPr>
          <w:trHeight w:val="312"/>
          <w:tblHeader/>
        </w:trPr>
        <w:tc>
          <w:tcPr>
            <w:tcW w:w="3678" w:type="dxa"/>
            <w:tcBorders>
              <w:top w:val="nil"/>
              <w:left w:val="nil"/>
              <w:bottom w:val="nil"/>
              <w:right w:val="nil"/>
            </w:tcBorders>
            <w:vAlign w:val="bottom"/>
          </w:tcPr>
          <w:p w14:paraId="44FC1855" w14:textId="77777777" w:rsidR="0046337C" w:rsidRPr="008945A8" w:rsidRDefault="0046337C" w:rsidP="00986C0E">
            <w:pPr>
              <w:tabs>
                <w:tab w:val="center" w:pos="8010"/>
              </w:tabs>
              <w:spacing w:line="360" w:lineRule="exact"/>
              <w:ind w:left="-90" w:right="-43"/>
              <w:jc w:val="center"/>
              <w:rPr>
                <w:rFonts w:asciiTheme="majorBidi" w:hAnsiTheme="majorBidi" w:cstheme="majorBidi"/>
                <w:sz w:val="32"/>
                <w:szCs w:val="32"/>
              </w:rPr>
            </w:pPr>
          </w:p>
        </w:tc>
        <w:tc>
          <w:tcPr>
            <w:tcW w:w="5820" w:type="dxa"/>
            <w:gridSpan w:val="5"/>
            <w:tcBorders>
              <w:top w:val="single" w:sz="6" w:space="0" w:color="auto"/>
              <w:left w:val="nil"/>
              <w:bottom w:val="single" w:sz="6" w:space="0" w:color="auto"/>
              <w:right w:val="nil"/>
            </w:tcBorders>
            <w:vAlign w:val="bottom"/>
          </w:tcPr>
          <w:p w14:paraId="163E5F34"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cs/>
              </w:rPr>
            </w:pPr>
            <w:r w:rsidRPr="008945A8">
              <w:rPr>
                <w:rFonts w:asciiTheme="majorBidi" w:hAnsiTheme="majorBidi" w:cstheme="majorBidi"/>
                <w:sz w:val="32"/>
                <w:szCs w:val="32"/>
              </w:rPr>
              <w:t>The Company Only</w:t>
            </w:r>
          </w:p>
        </w:tc>
      </w:tr>
      <w:tr w:rsidR="0046337C" w:rsidRPr="008945A8" w14:paraId="555513EF" w14:textId="77777777" w:rsidTr="00226B7E">
        <w:trPr>
          <w:trHeight w:val="312"/>
          <w:tblHeader/>
        </w:trPr>
        <w:tc>
          <w:tcPr>
            <w:tcW w:w="3678" w:type="dxa"/>
            <w:tcBorders>
              <w:top w:val="nil"/>
              <w:left w:val="nil"/>
              <w:bottom w:val="nil"/>
              <w:right w:val="nil"/>
            </w:tcBorders>
            <w:vAlign w:val="bottom"/>
          </w:tcPr>
          <w:p w14:paraId="64A93349" w14:textId="77777777" w:rsidR="0046337C" w:rsidRPr="008945A8" w:rsidRDefault="0046337C" w:rsidP="00986C0E">
            <w:pPr>
              <w:tabs>
                <w:tab w:val="center" w:pos="8010"/>
              </w:tabs>
              <w:spacing w:line="360" w:lineRule="exact"/>
              <w:ind w:left="-90" w:right="-43"/>
              <w:jc w:val="center"/>
              <w:rPr>
                <w:rFonts w:asciiTheme="majorBidi" w:hAnsiTheme="majorBidi" w:cstheme="majorBidi"/>
                <w:sz w:val="32"/>
                <w:szCs w:val="32"/>
              </w:rPr>
            </w:pPr>
          </w:p>
        </w:tc>
        <w:tc>
          <w:tcPr>
            <w:tcW w:w="1843" w:type="dxa"/>
            <w:tcBorders>
              <w:top w:val="single" w:sz="6" w:space="0" w:color="auto"/>
              <w:left w:val="nil"/>
              <w:bottom w:val="single" w:sz="6" w:space="0" w:color="auto"/>
              <w:right w:val="nil"/>
            </w:tcBorders>
            <w:vAlign w:val="bottom"/>
          </w:tcPr>
          <w:p w14:paraId="4A2171E1"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cs/>
              </w:rPr>
            </w:pPr>
            <w:r w:rsidRPr="008945A8">
              <w:rPr>
                <w:rFonts w:asciiTheme="majorBidi" w:hAnsiTheme="majorBidi" w:cstheme="majorBidi"/>
                <w:sz w:val="32"/>
                <w:szCs w:val="32"/>
              </w:rPr>
              <w:t>Land</w:t>
            </w:r>
          </w:p>
        </w:tc>
        <w:tc>
          <w:tcPr>
            <w:tcW w:w="133" w:type="dxa"/>
            <w:tcBorders>
              <w:top w:val="single" w:sz="6" w:space="0" w:color="auto"/>
              <w:left w:val="nil"/>
              <w:bottom w:val="nil"/>
              <w:right w:val="nil"/>
            </w:tcBorders>
            <w:vAlign w:val="bottom"/>
          </w:tcPr>
          <w:p w14:paraId="001A8FF8"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cs/>
              </w:rPr>
            </w:pPr>
          </w:p>
        </w:tc>
        <w:tc>
          <w:tcPr>
            <w:tcW w:w="1859" w:type="dxa"/>
            <w:tcBorders>
              <w:top w:val="single" w:sz="6" w:space="0" w:color="auto"/>
              <w:left w:val="nil"/>
              <w:bottom w:val="single" w:sz="6" w:space="0" w:color="auto"/>
              <w:right w:val="nil"/>
            </w:tcBorders>
            <w:vAlign w:val="bottom"/>
          </w:tcPr>
          <w:p w14:paraId="1611DEA9"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rPr>
            </w:pPr>
            <w:r w:rsidRPr="008945A8">
              <w:rPr>
                <w:rFonts w:asciiTheme="majorBidi" w:hAnsiTheme="majorBidi" w:cstheme="majorBidi"/>
                <w:sz w:val="32"/>
                <w:szCs w:val="32"/>
              </w:rPr>
              <w:t xml:space="preserve">Buildings </w:t>
            </w:r>
          </w:p>
          <w:p w14:paraId="4697AA66"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rPr>
            </w:pPr>
            <w:r w:rsidRPr="008945A8">
              <w:rPr>
                <w:rFonts w:asciiTheme="majorBidi" w:hAnsiTheme="majorBidi" w:cstheme="majorBidi"/>
                <w:sz w:val="32"/>
                <w:szCs w:val="32"/>
              </w:rPr>
              <w:t xml:space="preserve">and building </w:t>
            </w:r>
          </w:p>
          <w:p w14:paraId="4370EB52"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rPr>
            </w:pPr>
            <w:r w:rsidRPr="008945A8">
              <w:rPr>
                <w:rFonts w:asciiTheme="majorBidi" w:hAnsiTheme="majorBidi" w:cstheme="majorBidi"/>
                <w:sz w:val="32"/>
                <w:szCs w:val="32"/>
              </w:rPr>
              <w:t>improvements</w:t>
            </w:r>
          </w:p>
        </w:tc>
        <w:tc>
          <w:tcPr>
            <w:tcW w:w="142" w:type="dxa"/>
            <w:tcBorders>
              <w:top w:val="single" w:sz="6" w:space="0" w:color="auto"/>
              <w:left w:val="nil"/>
              <w:bottom w:val="single" w:sz="6" w:space="0" w:color="auto"/>
              <w:right w:val="nil"/>
            </w:tcBorders>
            <w:vAlign w:val="bottom"/>
          </w:tcPr>
          <w:p w14:paraId="5E0073CA"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526705C4" w14:textId="77777777" w:rsidR="0046337C" w:rsidRPr="008945A8" w:rsidRDefault="0046337C" w:rsidP="00986C0E">
            <w:pPr>
              <w:tabs>
                <w:tab w:val="center" w:pos="8010"/>
              </w:tabs>
              <w:spacing w:line="360" w:lineRule="exact"/>
              <w:ind w:left="12" w:right="-43"/>
              <w:jc w:val="center"/>
              <w:rPr>
                <w:rFonts w:asciiTheme="majorBidi" w:hAnsiTheme="majorBidi" w:cstheme="majorBidi"/>
                <w:sz w:val="32"/>
                <w:szCs w:val="32"/>
              </w:rPr>
            </w:pPr>
            <w:r w:rsidRPr="008945A8">
              <w:rPr>
                <w:rFonts w:asciiTheme="majorBidi" w:hAnsiTheme="majorBidi" w:cstheme="majorBidi"/>
                <w:sz w:val="32"/>
                <w:szCs w:val="32"/>
              </w:rPr>
              <w:t>Total</w:t>
            </w:r>
          </w:p>
        </w:tc>
      </w:tr>
      <w:tr w:rsidR="0046337C" w:rsidRPr="008945A8" w14:paraId="02DEF90D" w14:textId="77777777" w:rsidTr="004510D6">
        <w:trPr>
          <w:trHeight w:val="312"/>
        </w:trPr>
        <w:tc>
          <w:tcPr>
            <w:tcW w:w="3678" w:type="dxa"/>
            <w:tcBorders>
              <w:top w:val="nil"/>
              <w:left w:val="nil"/>
              <w:bottom w:val="nil"/>
              <w:right w:val="nil"/>
            </w:tcBorders>
          </w:tcPr>
          <w:p w14:paraId="3BEA8899" w14:textId="77777777" w:rsidR="0046337C" w:rsidRPr="008945A8" w:rsidRDefault="0046337C" w:rsidP="00986C0E">
            <w:pPr>
              <w:tabs>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b/>
                <w:bCs/>
                <w:color w:val="000000" w:themeColor="text1"/>
                <w:sz w:val="32"/>
                <w:szCs w:val="32"/>
              </w:rPr>
              <w:t>Cost:</w:t>
            </w:r>
          </w:p>
        </w:tc>
        <w:tc>
          <w:tcPr>
            <w:tcW w:w="1843" w:type="dxa"/>
            <w:tcBorders>
              <w:top w:val="single" w:sz="6" w:space="0" w:color="auto"/>
              <w:left w:val="nil"/>
              <w:bottom w:val="nil"/>
              <w:right w:val="nil"/>
            </w:tcBorders>
            <w:vAlign w:val="bottom"/>
          </w:tcPr>
          <w:p w14:paraId="2F872814" w14:textId="77777777" w:rsidR="0046337C" w:rsidRPr="008945A8" w:rsidRDefault="0046337C" w:rsidP="00986C0E">
            <w:pPr>
              <w:tabs>
                <w:tab w:val="center" w:pos="8010"/>
              </w:tabs>
              <w:spacing w:line="360" w:lineRule="exact"/>
              <w:ind w:left="12" w:right="-43" w:hanging="12"/>
              <w:jc w:val="both"/>
              <w:rPr>
                <w:rFonts w:asciiTheme="majorBidi" w:hAnsiTheme="majorBidi" w:cstheme="majorBidi"/>
                <w:sz w:val="32"/>
                <w:szCs w:val="32"/>
              </w:rPr>
            </w:pPr>
          </w:p>
        </w:tc>
        <w:tc>
          <w:tcPr>
            <w:tcW w:w="133" w:type="dxa"/>
            <w:tcBorders>
              <w:top w:val="nil"/>
              <w:left w:val="nil"/>
              <w:bottom w:val="nil"/>
              <w:right w:val="nil"/>
            </w:tcBorders>
            <w:vAlign w:val="bottom"/>
          </w:tcPr>
          <w:p w14:paraId="6F196094" w14:textId="77777777" w:rsidR="0046337C" w:rsidRPr="008945A8" w:rsidRDefault="0046337C" w:rsidP="00986C0E">
            <w:pPr>
              <w:tabs>
                <w:tab w:val="center" w:pos="8010"/>
              </w:tabs>
              <w:spacing w:line="360" w:lineRule="exact"/>
              <w:ind w:left="12" w:right="-43" w:hanging="12"/>
              <w:jc w:val="both"/>
              <w:rPr>
                <w:rFonts w:asciiTheme="majorBidi" w:hAnsiTheme="majorBidi" w:cstheme="majorBidi"/>
                <w:sz w:val="32"/>
                <w:szCs w:val="32"/>
              </w:rPr>
            </w:pPr>
          </w:p>
        </w:tc>
        <w:tc>
          <w:tcPr>
            <w:tcW w:w="1859" w:type="dxa"/>
            <w:tcBorders>
              <w:top w:val="single" w:sz="6" w:space="0" w:color="auto"/>
              <w:left w:val="nil"/>
              <w:bottom w:val="nil"/>
              <w:right w:val="nil"/>
            </w:tcBorders>
            <w:vAlign w:val="bottom"/>
          </w:tcPr>
          <w:p w14:paraId="3B9AFB63" w14:textId="77777777" w:rsidR="0046337C" w:rsidRPr="008945A8" w:rsidRDefault="0046337C" w:rsidP="00986C0E">
            <w:pPr>
              <w:tabs>
                <w:tab w:val="center" w:pos="8010"/>
              </w:tabs>
              <w:spacing w:line="360" w:lineRule="exact"/>
              <w:ind w:left="12" w:right="-43" w:hanging="12"/>
              <w:jc w:val="both"/>
              <w:rPr>
                <w:rFonts w:asciiTheme="majorBidi" w:hAnsiTheme="majorBidi" w:cstheme="majorBidi"/>
                <w:sz w:val="32"/>
                <w:szCs w:val="32"/>
              </w:rPr>
            </w:pPr>
          </w:p>
        </w:tc>
        <w:tc>
          <w:tcPr>
            <w:tcW w:w="142" w:type="dxa"/>
            <w:tcBorders>
              <w:top w:val="nil"/>
              <w:left w:val="nil"/>
              <w:bottom w:val="nil"/>
              <w:right w:val="nil"/>
            </w:tcBorders>
            <w:vAlign w:val="bottom"/>
          </w:tcPr>
          <w:p w14:paraId="43AAD4EA" w14:textId="77777777" w:rsidR="0046337C" w:rsidRPr="008945A8" w:rsidRDefault="0046337C" w:rsidP="00986C0E">
            <w:pPr>
              <w:tabs>
                <w:tab w:val="center" w:pos="8010"/>
              </w:tabs>
              <w:spacing w:line="360" w:lineRule="exact"/>
              <w:ind w:left="12" w:right="-43" w:hanging="12"/>
              <w:jc w:val="both"/>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0BB6E795" w14:textId="77777777" w:rsidR="0046337C" w:rsidRPr="008945A8" w:rsidRDefault="0046337C" w:rsidP="00986C0E">
            <w:pPr>
              <w:tabs>
                <w:tab w:val="center" w:pos="8010"/>
              </w:tabs>
              <w:spacing w:line="360" w:lineRule="exact"/>
              <w:ind w:left="-25" w:right="-43" w:firstLine="25"/>
              <w:jc w:val="both"/>
              <w:rPr>
                <w:rFonts w:asciiTheme="majorBidi" w:hAnsiTheme="majorBidi" w:cstheme="majorBidi"/>
                <w:sz w:val="32"/>
                <w:szCs w:val="32"/>
              </w:rPr>
            </w:pPr>
          </w:p>
        </w:tc>
      </w:tr>
      <w:tr w:rsidR="0046337C" w:rsidRPr="008945A8" w14:paraId="2DBE46CA" w14:textId="77777777" w:rsidTr="00AE549C">
        <w:trPr>
          <w:trHeight w:val="312"/>
        </w:trPr>
        <w:tc>
          <w:tcPr>
            <w:tcW w:w="3678" w:type="dxa"/>
            <w:tcBorders>
              <w:top w:val="nil"/>
              <w:left w:val="nil"/>
              <w:bottom w:val="nil"/>
              <w:right w:val="nil"/>
            </w:tcBorders>
          </w:tcPr>
          <w:p w14:paraId="3F052ADC"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color w:val="000000" w:themeColor="text1"/>
                <w:sz w:val="32"/>
                <w:szCs w:val="32"/>
              </w:rPr>
              <w:t>As at January 1, 2023</w:t>
            </w:r>
          </w:p>
        </w:tc>
        <w:tc>
          <w:tcPr>
            <w:tcW w:w="1843" w:type="dxa"/>
            <w:tcBorders>
              <w:top w:val="nil"/>
              <w:left w:val="nil"/>
              <w:bottom w:val="nil"/>
              <w:right w:val="nil"/>
            </w:tcBorders>
          </w:tcPr>
          <w:p w14:paraId="444A0A2C"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c>
          <w:tcPr>
            <w:tcW w:w="133" w:type="dxa"/>
            <w:tcBorders>
              <w:top w:val="nil"/>
              <w:left w:val="nil"/>
              <w:bottom w:val="nil"/>
              <w:right w:val="nil"/>
            </w:tcBorders>
            <w:vAlign w:val="bottom"/>
          </w:tcPr>
          <w:p w14:paraId="67751911" w14:textId="77777777" w:rsidR="0046337C" w:rsidRPr="008945A8" w:rsidRDefault="0046337C" w:rsidP="00986C0E">
            <w:pPr>
              <w:tabs>
                <w:tab w:val="left" w:pos="57"/>
                <w:tab w:val="decimal" w:pos="702"/>
              </w:tabs>
              <w:spacing w:line="360" w:lineRule="exact"/>
              <w:ind w:right="57" w:firstLine="30"/>
              <w:jc w:val="right"/>
              <w:rPr>
                <w:rFonts w:asciiTheme="majorBidi" w:hAnsiTheme="majorBidi" w:cstheme="majorBidi"/>
                <w:sz w:val="32"/>
                <w:szCs w:val="32"/>
              </w:rPr>
            </w:pPr>
          </w:p>
        </w:tc>
        <w:tc>
          <w:tcPr>
            <w:tcW w:w="1859" w:type="dxa"/>
            <w:tcBorders>
              <w:top w:val="nil"/>
              <w:left w:val="nil"/>
              <w:bottom w:val="nil"/>
              <w:right w:val="nil"/>
            </w:tcBorders>
            <w:vAlign w:val="bottom"/>
          </w:tcPr>
          <w:p w14:paraId="124F8E46"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w:t>
            </w:r>
          </w:p>
        </w:tc>
        <w:tc>
          <w:tcPr>
            <w:tcW w:w="142" w:type="dxa"/>
            <w:tcBorders>
              <w:top w:val="nil"/>
              <w:left w:val="nil"/>
              <w:bottom w:val="nil"/>
              <w:right w:val="nil"/>
            </w:tcBorders>
            <w:vAlign w:val="bottom"/>
          </w:tcPr>
          <w:p w14:paraId="1111D8E4" w14:textId="77777777" w:rsidR="0046337C" w:rsidRPr="008945A8" w:rsidRDefault="0046337C" w:rsidP="00986C0E">
            <w:pPr>
              <w:tabs>
                <w:tab w:val="left" w:pos="57"/>
                <w:tab w:val="decimal" w:pos="702"/>
              </w:tabs>
              <w:spacing w:line="360" w:lineRule="exact"/>
              <w:ind w:right="57" w:firstLine="30"/>
              <w:jc w:val="right"/>
              <w:rPr>
                <w:rFonts w:asciiTheme="majorBidi" w:hAnsiTheme="majorBidi" w:cstheme="majorBidi"/>
                <w:sz w:val="32"/>
                <w:szCs w:val="32"/>
              </w:rPr>
            </w:pPr>
          </w:p>
        </w:tc>
        <w:tc>
          <w:tcPr>
            <w:tcW w:w="1843" w:type="dxa"/>
            <w:tcBorders>
              <w:top w:val="nil"/>
              <w:left w:val="nil"/>
              <w:bottom w:val="nil"/>
              <w:right w:val="nil"/>
            </w:tcBorders>
          </w:tcPr>
          <w:p w14:paraId="74BA64E9" w14:textId="77777777" w:rsidR="0046337C" w:rsidRPr="008945A8" w:rsidRDefault="0046337C" w:rsidP="00986C0E">
            <w:pPr>
              <w:tabs>
                <w:tab w:val="left" w:pos="57"/>
                <w:tab w:val="left" w:pos="441"/>
              </w:tabs>
              <w:spacing w:line="360" w:lineRule="exact"/>
              <w:ind w:right="57" w:firstLine="30"/>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r>
      <w:tr w:rsidR="0046337C" w:rsidRPr="008945A8" w14:paraId="104EF66B" w14:textId="77777777" w:rsidTr="00AE549C">
        <w:trPr>
          <w:trHeight w:val="312"/>
        </w:trPr>
        <w:tc>
          <w:tcPr>
            <w:tcW w:w="3678" w:type="dxa"/>
            <w:tcBorders>
              <w:top w:val="nil"/>
              <w:left w:val="nil"/>
              <w:bottom w:val="nil"/>
              <w:right w:val="nil"/>
            </w:tcBorders>
            <w:vAlign w:val="bottom"/>
          </w:tcPr>
          <w:p w14:paraId="77AE8EDE"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Transfer from Property and plant</w:t>
            </w:r>
          </w:p>
        </w:tc>
        <w:tc>
          <w:tcPr>
            <w:tcW w:w="1843" w:type="dxa"/>
            <w:tcBorders>
              <w:top w:val="nil"/>
              <w:left w:val="nil"/>
              <w:bottom w:val="nil"/>
              <w:right w:val="nil"/>
            </w:tcBorders>
          </w:tcPr>
          <w:p w14:paraId="7EABD288"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38,641 </w:t>
            </w:r>
          </w:p>
        </w:tc>
        <w:tc>
          <w:tcPr>
            <w:tcW w:w="133" w:type="dxa"/>
            <w:tcBorders>
              <w:top w:val="nil"/>
              <w:left w:val="nil"/>
              <w:bottom w:val="nil"/>
              <w:right w:val="nil"/>
            </w:tcBorders>
          </w:tcPr>
          <w:p w14:paraId="20B89D39"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tcPr>
          <w:p w14:paraId="65746A3F"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28,716 </w:t>
            </w:r>
          </w:p>
        </w:tc>
        <w:tc>
          <w:tcPr>
            <w:tcW w:w="142" w:type="dxa"/>
            <w:tcBorders>
              <w:top w:val="nil"/>
              <w:left w:val="nil"/>
              <w:bottom w:val="nil"/>
              <w:right w:val="nil"/>
            </w:tcBorders>
          </w:tcPr>
          <w:p w14:paraId="3E1CEB39"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7678B89B" w14:textId="77777777" w:rsidR="0046337C" w:rsidRPr="008945A8" w:rsidRDefault="0046337C" w:rsidP="00986C0E">
            <w:pPr>
              <w:tabs>
                <w:tab w:val="left" w:pos="57"/>
                <w:tab w:val="left" w:pos="441"/>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67,357 </w:t>
            </w:r>
          </w:p>
        </w:tc>
      </w:tr>
      <w:tr w:rsidR="0046337C" w:rsidRPr="008945A8" w14:paraId="5FACD0FD" w14:textId="77777777" w:rsidTr="00AE549C">
        <w:trPr>
          <w:trHeight w:val="312"/>
        </w:trPr>
        <w:tc>
          <w:tcPr>
            <w:tcW w:w="3678" w:type="dxa"/>
            <w:tcBorders>
              <w:top w:val="nil"/>
              <w:left w:val="nil"/>
              <w:bottom w:val="nil"/>
              <w:right w:val="nil"/>
            </w:tcBorders>
            <w:vAlign w:val="bottom"/>
          </w:tcPr>
          <w:p w14:paraId="40500DC2"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Deductions</w:t>
            </w:r>
          </w:p>
        </w:tc>
        <w:tc>
          <w:tcPr>
            <w:tcW w:w="1843" w:type="dxa"/>
            <w:tcBorders>
              <w:top w:val="nil"/>
              <w:left w:val="nil"/>
              <w:bottom w:val="nil"/>
              <w:right w:val="nil"/>
            </w:tcBorders>
          </w:tcPr>
          <w:p w14:paraId="5A2CAFBB" w14:textId="77777777" w:rsidR="0046337C" w:rsidRPr="008945A8" w:rsidRDefault="0046337C" w:rsidP="00986C0E">
            <w:pPr>
              <w:tabs>
                <w:tab w:val="left" w:pos="57"/>
                <w:tab w:val="decimal" w:pos="723"/>
              </w:tabs>
              <w:spacing w:line="360" w:lineRule="exact"/>
              <w:ind w:right="-31" w:firstLine="28"/>
              <w:jc w:val="right"/>
              <w:rPr>
                <w:rFonts w:asciiTheme="majorBidi" w:hAnsiTheme="majorBidi" w:cstheme="majorBidi"/>
                <w:sz w:val="32"/>
                <w:szCs w:val="32"/>
              </w:rPr>
            </w:pPr>
            <w:r w:rsidRPr="008945A8">
              <w:rPr>
                <w:rFonts w:asciiTheme="majorBidi" w:hAnsiTheme="majorBidi" w:cstheme="majorBidi"/>
                <w:sz w:val="32"/>
                <w:szCs w:val="32"/>
              </w:rPr>
              <w:t xml:space="preserve">         (38,641)</w:t>
            </w:r>
          </w:p>
        </w:tc>
        <w:tc>
          <w:tcPr>
            <w:tcW w:w="133" w:type="dxa"/>
            <w:tcBorders>
              <w:top w:val="nil"/>
              <w:left w:val="nil"/>
              <w:bottom w:val="nil"/>
              <w:right w:val="nil"/>
            </w:tcBorders>
          </w:tcPr>
          <w:p w14:paraId="7F5E741E"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tcPr>
          <w:p w14:paraId="6599A546" w14:textId="77777777" w:rsidR="0046337C" w:rsidRPr="008945A8" w:rsidRDefault="0046337C" w:rsidP="00986C0E">
            <w:pPr>
              <w:tabs>
                <w:tab w:val="left" w:pos="57"/>
                <w:tab w:val="decimal" w:pos="723"/>
              </w:tabs>
              <w:spacing w:line="360" w:lineRule="exact"/>
              <w:ind w:right="-30" w:firstLine="28"/>
              <w:jc w:val="right"/>
              <w:rPr>
                <w:rFonts w:asciiTheme="majorBidi" w:hAnsiTheme="majorBidi" w:cstheme="majorBidi"/>
                <w:sz w:val="32"/>
                <w:szCs w:val="32"/>
              </w:rPr>
            </w:pPr>
            <w:r w:rsidRPr="008945A8">
              <w:rPr>
                <w:rFonts w:asciiTheme="majorBidi" w:hAnsiTheme="majorBidi" w:cstheme="majorBidi"/>
                <w:sz w:val="32"/>
                <w:szCs w:val="32"/>
              </w:rPr>
              <w:t>(28,716)</w:t>
            </w:r>
          </w:p>
        </w:tc>
        <w:tc>
          <w:tcPr>
            <w:tcW w:w="142" w:type="dxa"/>
            <w:tcBorders>
              <w:top w:val="nil"/>
              <w:left w:val="nil"/>
              <w:bottom w:val="nil"/>
              <w:right w:val="nil"/>
            </w:tcBorders>
          </w:tcPr>
          <w:p w14:paraId="52664A5E"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393FCD1E" w14:textId="77777777" w:rsidR="0046337C" w:rsidRPr="008945A8" w:rsidRDefault="0046337C" w:rsidP="00986C0E">
            <w:pPr>
              <w:tabs>
                <w:tab w:val="left" w:pos="57"/>
                <w:tab w:val="left" w:pos="441"/>
                <w:tab w:val="decimal" w:pos="723"/>
              </w:tabs>
              <w:spacing w:line="360" w:lineRule="exact"/>
              <w:ind w:right="-29" w:firstLine="28"/>
              <w:jc w:val="right"/>
              <w:rPr>
                <w:rFonts w:asciiTheme="majorBidi" w:hAnsiTheme="majorBidi" w:cstheme="majorBidi"/>
                <w:sz w:val="32"/>
                <w:szCs w:val="32"/>
              </w:rPr>
            </w:pPr>
            <w:r w:rsidRPr="008945A8">
              <w:rPr>
                <w:rFonts w:asciiTheme="majorBidi" w:hAnsiTheme="majorBidi" w:cstheme="majorBidi"/>
                <w:sz w:val="32"/>
                <w:szCs w:val="32"/>
              </w:rPr>
              <w:t>(67,357)</w:t>
            </w:r>
          </w:p>
        </w:tc>
      </w:tr>
      <w:tr w:rsidR="0046337C" w:rsidRPr="008945A8" w14:paraId="3CB9F3AE" w14:textId="77777777" w:rsidTr="00AE549C">
        <w:trPr>
          <w:trHeight w:val="312"/>
        </w:trPr>
        <w:tc>
          <w:tcPr>
            <w:tcW w:w="3678" w:type="dxa"/>
            <w:tcBorders>
              <w:top w:val="nil"/>
              <w:left w:val="nil"/>
              <w:bottom w:val="nil"/>
              <w:right w:val="nil"/>
            </w:tcBorders>
            <w:vAlign w:val="bottom"/>
          </w:tcPr>
          <w:p w14:paraId="03DA52A1" w14:textId="77777777" w:rsidR="0046337C" w:rsidRPr="008945A8" w:rsidRDefault="0046337C" w:rsidP="00986C0E">
            <w:pPr>
              <w:tabs>
                <w:tab w:val="center" w:pos="8010"/>
              </w:tabs>
              <w:spacing w:line="360" w:lineRule="exact"/>
              <w:ind w:right="-43"/>
              <w:jc w:val="both"/>
              <w:rPr>
                <w:rFonts w:asciiTheme="majorBidi" w:hAnsiTheme="majorBidi" w:cstheme="majorBidi"/>
                <w:sz w:val="32"/>
                <w:szCs w:val="32"/>
                <w:cs/>
              </w:rPr>
            </w:pPr>
            <w:r w:rsidRPr="008945A8">
              <w:rPr>
                <w:rFonts w:asciiTheme="majorBidi" w:hAnsiTheme="majorBidi" w:cstheme="majorBidi"/>
                <w:sz w:val="32"/>
                <w:szCs w:val="32"/>
              </w:rPr>
              <w:t>As at December 31, 2023</w:t>
            </w:r>
          </w:p>
        </w:tc>
        <w:tc>
          <w:tcPr>
            <w:tcW w:w="1843" w:type="dxa"/>
            <w:tcBorders>
              <w:top w:val="single" w:sz="6" w:space="0" w:color="auto"/>
              <w:left w:val="nil"/>
              <w:bottom w:val="nil"/>
              <w:right w:val="nil"/>
            </w:tcBorders>
          </w:tcPr>
          <w:p w14:paraId="69A0A05C"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c>
          <w:tcPr>
            <w:tcW w:w="133" w:type="dxa"/>
            <w:tcBorders>
              <w:top w:val="nil"/>
              <w:left w:val="nil"/>
              <w:bottom w:val="nil"/>
              <w:right w:val="nil"/>
            </w:tcBorders>
          </w:tcPr>
          <w:p w14:paraId="5234DA43" w14:textId="77777777" w:rsidR="0046337C" w:rsidRPr="008945A8" w:rsidRDefault="0046337C" w:rsidP="00986C0E">
            <w:pPr>
              <w:tabs>
                <w:tab w:val="decimal" w:pos="643"/>
                <w:tab w:val="decimal" w:pos="723"/>
              </w:tabs>
              <w:spacing w:line="360" w:lineRule="exact"/>
              <w:ind w:right="57" w:firstLine="28"/>
              <w:jc w:val="both"/>
              <w:rPr>
                <w:rFonts w:asciiTheme="majorBidi" w:hAnsiTheme="majorBidi" w:cstheme="majorBidi"/>
                <w:sz w:val="32"/>
                <w:szCs w:val="32"/>
              </w:rPr>
            </w:pPr>
          </w:p>
        </w:tc>
        <w:tc>
          <w:tcPr>
            <w:tcW w:w="1859" w:type="dxa"/>
            <w:tcBorders>
              <w:top w:val="single" w:sz="6" w:space="0" w:color="auto"/>
              <w:left w:val="nil"/>
              <w:bottom w:val="nil"/>
              <w:right w:val="nil"/>
            </w:tcBorders>
          </w:tcPr>
          <w:p w14:paraId="50A62B4F"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tcPr>
          <w:p w14:paraId="11D84FEB" w14:textId="77777777" w:rsidR="0046337C" w:rsidRPr="008945A8" w:rsidRDefault="0046337C" w:rsidP="00986C0E">
            <w:pPr>
              <w:tabs>
                <w:tab w:val="decimal" w:pos="643"/>
                <w:tab w:val="decimal" w:pos="723"/>
              </w:tabs>
              <w:spacing w:line="360" w:lineRule="exact"/>
              <w:ind w:right="57" w:firstLine="28"/>
              <w:jc w:val="both"/>
              <w:rPr>
                <w:rFonts w:asciiTheme="majorBidi" w:hAnsiTheme="majorBidi" w:cstheme="majorBidi"/>
                <w:sz w:val="32"/>
                <w:szCs w:val="32"/>
              </w:rPr>
            </w:pPr>
          </w:p>
        </w:tc>
        <w:tc>
          <w:tcPr>
            <w:tcW w:w="1843" w:type="dxa"/>
            <w:tcBorders>
              <w:top w:val="single" w:sz="6" w:space="0" w:color="auto"/>
              <w:left w:val="nil"/>
              <w:bottom w:val="nil"/>
              <w:right w:val="nil"/>
            </w:tcBorders>
          </w:tcPr>
          <w:p w14:paraId="327E9229" w14:textId="77777777" w:rsidR="0046337C" w:rsidRPr="008945A8" w:rsidRDefault="0046337C" w:rsidP="00986C0E">
            <w:pPr>
              <w:tabs>
                <w:tab w:val="left" w:pos="57"/>
                <w:tab w:val="left" w:pos="441"/>
                <w:tab w:val="decimal" w:pos="643"/>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r>
      <w:tr w:rsidR="0046337C" w:rsidRPr="008945A8" w14:paraId="3BC562B5" w14:textId="77777777" w:rsidTr="006E0290">
        <w:trPr>
          <w:trHeight w:val="312"/>
        </w:trPr>
        <w:tc>
          <w:tcPr>
            <w:tcW w:w="3678" w:type="dxa"/>
            <w:tcBorders>
              <w:top w:val="nil"/>
              <w:left w:val="nil"/>
              <w:bottom w:val="nil"/>
              <w:right w:val="nil"/>
            </w:tcBorders>
            <w:vAlign w:val="bottom"/>
          </w:tcPr>
          <w:p w14:paraId="44C62A4F" w14:textId="77777777" w:rsidR="0046337C" w:rsidRPr="008945A8" w:rsidRDefault="0046337C" w:rsidP="00986C0E">
            <w:pPr>
              <w:tabs>
                <w:tab w:val="left" w:pos="132"/>
                <w:tab w:val="center" w:pos="8010"/>
              </w:tabs>
              <w:spacing w:line="360" w:lineRule="exact"/>
              <w:ind w:right="-43"/>
              <w:rPr>
                <w:rFonts w:asciiTheme="majorBidi" w:hAnsiTheme="majorBidi" w:cstheme="majorBidi"/>
                <w:sz w:val="32"/>
                <w:szCs w:val="32"/>
              </w:rPr>
            </w:pPr>
            <w:bookmarkStart w:id="19" w:name="_Hlk158294866"/>
            <w:r w:rsidRPr="008945A8">
              <w:rPr>
                <w:rFonts w:asciiTheme="majorBidi" w:hAnsiTheme="majorBidi" w:cstheme="majorBidi"/>
                <w:sz w:val="32"/>
                <w:szCs w:val="32"/>
              </w:rPr>
              <w:t>Increase from acquisition of subsidiary</w:t>
            </w:r>
          </w:p>
        </w:tc>
        <w:tc>
          <w:tcPr>
            <w:tcW w:w="1843" w:type="dxa"/>
            <w:tcBorders>
              <w:top w:val="nil"/>
              <w:left w:val="nil"/>
              <w:bottom w:val="nil"/>
              <w:right w:val="nil"/>
            </w:tcBorders>
          </w:tcPr>
          <w:p w14:paraId="0151F936"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p>
        </w:tc>
        <w:tc>
          <w:tcPr>
            <w:tcW w:w="133" w:type="dxa"/>
            <w:tcBorders>
              <w:top w:val="nil"/>
              <w:left w:val="nil"/>
              <w:bottom w:val="nil"/>
              <w:right w:val="nil"/>
            </w:tcBorders>
          </w:tcPr>
          <w:p w14:paraId="40D23E4C" w14:textId="77777777" w:rsidR="0046337C" w:rsidRPr="008945A8" w:rsidRDefault="0046337C" w:rsidP="00986C0E">
            <w:pPr>
              <w:tabs>
                <w:tab w:val="decimal" w:pos="702"/>
              </w:tabs>
              <w:spacing w:line="360" w:lineRule="exact"/>
              <w:ind w:right="23" w:firstLine="28"/>
              <w:jc w:val="right"/>
              <w:rPr>
                <w:rFonts w:asciiTheme="majorBidi" w:hAnsiTheme="majorBidi" w:cstheme="majorBidi"/>
                <w:sz w:val="32"/>
                <w:szCs w:val="32"/>
              </w:rPr>
            </w:pPr>
          </w:p>
        </w:tc>
        <w:tc>
          <w:tcPr>
            <w:tcW w:w="1859" w:type="dxa"/>
            <w:tcBorders>
              <w:top w:val="nil"/>
              <w:left w:val="nil"/>
              <w:bottom w:val="nil"/>
              <w:right w:val="nil"/>
            </w:tcBorders>
          </w:tcPr>
          <w:p w14:paraId="5CACAD7F"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p>
        </w:tc>
        <w:tc>
          <w:tcPr>
            <w:tcW w:w="142" w:type="dxa"/>
            <w:tcBorders>
              <w:top w:val="nil"/>
              <w:left w:val="nil"/>
              <w:bottom w:val="nil"/>
              <w:right w:val="nil"/>
            </w:tcBorders>
          </w:tcPr>
          <w:p w14:paraId="6788B5CE" w14:textId="77777777" w:rsidR="0046337C" w:rsidRPr="008945A8" w:rsidRDefault="0046337C" w:rsidP="00986C0E">
            <w:pPr>
              <w:tabs>
                <w:tab w:val="decimal" w:pos="702"/>
              </w:tabs>
              <w:spacing w:line="360" w:lineRule="exact"/>
              <w:ind w:right="23" w:firstLine="28"/>
              <w:jc w:val="right"/>
              <w:rPr>
                <w:rFonts w:asciiTheme="majorBidi" w:hAnsiTheme="majorBidi" w:cstheme="majorBidi"/>
                <w:sz w:val="32"/>
                <w:szCs w:val="32"/>
              </w:rPr>
            </w:pPr>
          </w:p>
        </w:tc>
        <w:tc>
          <w:tcPr>
            <w:tcW w:w="1843" w:type="dxa"/>
            <w:tcBorders>
              <w:top w:val="nil"/>
              <w:left w:val="nil"/>
              <w:bottom w:val="nil"/>
              <w:right w:val="nil"/>
            </w:tcBorders>
          </w:tcPr>
          <w:p w14:paraId="02B3836B" w14:textId="77777777" w:rsidR="0046337C" w:rsidRPr="008945A8" w:rsidRDefault="0046337C" w:rsidP="00986C0E">
            <w:pPr>
              <w:tabs>
                <w:tab w:val="left" w:pos="57"/>
                <w:tab w:val="left" w:pos="441"/>
                <w:tab w:val="decimal" w:pos="723"/>
              </w:tabs>
              <w:spacing w:line="360" w:lineRule="exact"/>
              <w:ind w:right="57"/>
              <w:jc w:val="right"/>
              <w:rPr>
                <w:rFonts w:asciiTheme="majorBidi" w:hAnsiTheme="majorBidi" w:cstheme="majorBidi"/>
                <w:sz w:val="32"/>
                <w:szCs w:val="32"/>
              </w:rPr>
            </w:pPr>
          </w:p>
        </w:tc>
      </w:tr>
      <w:bookmarkEnd w:id="19"/>
      <w:tr w:rsidR="0046337C" w:rsidRPr="008945A8" w14:paraId="01883039" w14:textId="77777777" w:rsidTr="00C965E0">
        <w:trPr>
          <w:trHeight w:val="312"/>
        </w:trPr>
        <w:tc>
          <w:tcPr>
            <w:tcW w:w="3678" w:type="dxa"/>
            <w:tcBorders>
              <w:top w:val="nil"/>
              <w:left w:val="nil"/>
              <w:bottom w:val="nil"/>
              <w:right w:val="nil"/>
            </w:tcBorders>
            <w:vAlign w:val="bottom"/>
          </w:tcPr>
          <w:p w14:paraId="1E68947F" w14:textId="77777777" w:rsidR="0046337C" w:rsidRPr="008945A8" w:rsidRDefault="0046337C" w:rsidP="00986C0E">
            <w:pPr>
              <w:tabs>
                <w:tab w:val="left" w:pos="132"/>
                <w:tab w:val="center" w:pos="8010"/>
              </w:tabs>
              <w:spacing w:line="360" w:lineRule="exact"/>
              <w:ind w:right="-43"/>
              <w:rPr>
                <w:rFonts w:asciiTheme="majorBidi" w:hAnsiTheme="majorBidi" w:cstheme="majorBidi"/>
                <w:sz w:val="32"/>
                <w:szCs w:val="32"/>
              </w:rPr>
            </w:pPr>
            <w:r w:rsidRPr="008945A8">
              <w:rPr>
                <w:rFonts w:asciiTheme="majorBidi" w:hAnsiTheme="majorBidi" w:cstheme="majorBidi"/>
                <w:sz w:val="32"/>
                <w:szCs w:val="32"/>
              </w:rPr>
              <w:t>Additions</w:t>
            </w:r>
          </w:p>
        </w:tc>
        <w:tc>
          <w:tcPr>
            <w:tcW w:w="1843" w:type="dxa"/>
            <w:tcBorders>
              <w:top w:val="nil"/>
              <w:left w:val="nil"/>
              <w:bottom w:val="nil"/>
              <w:right w:val="nil"/>
            </w:tcBorders>
            <w:vAlign w:val="bottom"/>
          </w:tcPr>
          <w:p w14:paraId="2D159558" w14:textId="77777777" w:rsidR="0046337C" w:rsidRPr="008945A8" w:rsidRDefault="0046337C" w:rsidP="00986C0E">
            <w:pPr>
              <w:tabs>
                <w:tab w:val="left" w:pos="57"/>
                <w:tab w:val="decimal" w:pos="723"/>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w:t>
            </w:r>
          </w:p>
        </w:tc>
        <w:tc>
          <w:tcPr>
            <w:tcW w:w="133" w:type="dxa"/>
            <w:tcBorders>
              <w:top w:val="nil"/>
              <w:left w:val="nil"/>
              <w:bottom w:val="nil"/>
              <w:right w:val="nil"/>
            </w:tcBorders>
          </w:tcPr>
          <w:p w14:paraId="300F1634" w14:textId="77777777" w:rsidR="0046337C" w:rsidRPr="008945A8" w:rsidRDefault="0046337C" w:rsidP="00986C0E">
            <w:pPr>
              <w:tabs>
                <w:tab w:val="decimal" w:pos="702"/>
              </w:tabs>
              <w:spacing w:line="360" w:lineRule="exact"/>
              <w:ind w:right="23"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4DD39C6F" w14:textId="77777777" w:rsidR="0046337C" w:rsidRPr="008945A8" w:rsidRDefault="0046337C" w:rsidP="00986C0E">
            <w:pPr>
              <w:tabs>
                <w:tab w:val="left" w:pos="57"/>
                <w:tab w:val="decimal" w:pos="723"/>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w:t>
            </w:r>
          </w:p>
        </w:tc>
        <w:tc>
          <w:tcPr>
            <w:tcW w:w="142" w:type="dxa"/>
            <w:tcBorders>
              <w:top w:val="nil"/>
              <w:left w:val="nil"/>
              <w:bottom w:val="nil"/>
              <w:right w:val="nil"/>
            </w:tcBorders>
          </w:tcPr>
          <w:p w14:paraId="4A253C78" w14:textId="77777777" w:rsidR="0046337C" w:rsidRPr="008945A8" w:rsidRDefault="0046337C" w:rsidP="00986C0E">
            <w:pPr>
              <w:tabs>
                <w:tab w:val="decimal" w:pos="702"/>
              </w:tabs>
              <w:spacing w:line="360" w:lineRule="exact"/>
              <w:ind w:right="23" w:firstLine="28"/>
              <w:jc w:val="right"/>
              <w:rPr>
                <w:rFonts w:asciiTheme="majorBidi" w:hAnsiTheme="majorBidi" w:cstheme="majorBidi"/>
                <w:sz w:val="32"/>
                <w:szCs w:val="32"/>
              </w:rPr>
            </w:pPr>
          </w:p>
        </w:tc>
        <w:tc>
          <w:tcPr>
            <w:tcW w:w="1843" w:type="dxa"/>
            <w:tcBorders>
              <w:top w:val="nil"/>
              <w:left w:val="nil"/>
              <w:bottom w:val="nil"/>
              <w:right w:val="nil"/>
            </w:tcBorders>
            <w:vAlign w:val="bottom"/>
          </w:tcPr>
          <w:p w14:paraId="118DA1E3" w14:textId="77777777" w:rsidR="0046337C" w:rsidRPr="008945A8" w:rsidRDefault="0046337C" w:rsidP="00986C0E">
            <w:pPr>
              <w:tabs>
                <w:tab w:val="left" w:pos="57"/>
                <w:tab w:val="left" w:pos="441"/>
                <w:tab w:val="decimal" w:pos="723"/>
              </w:tabs>
              <w:spacing w:line="360" w:lineRule="exact"/>
              <w:ind w:right="255"/>
              <w:jc w:val="right"/>
              <w:rPr>
                <w:rFonts w:asciiTheme="majorBidi" w:hAnsiTheme="majorBidi" w:cstheme="majorBidi"/>
                <w:sz w:val="32"/>
                <w:szCs w:val="32"/>
              </w:rPr>
            </w:pPr>
            <w:r w:rsidRPr="008945A8">
              <w:rPr>
                <w:rFonts w:asciiTheme="majorBidi" w:hAnsiTheme="majorBidi" w:cstheme="majorBidi"/>
                <w:sz w:val="32"/>
                <w:szCs w:val="32"/>
              </w:rPr>
              <w:t>-</w:t>
            </w:r>
          </w:p>
        </w:tc>
      </w:tr>
      <w:tr w:rsidR="0046337C" w:rsidRPr="008945A8" w14:paraId="11380D7B" w14:textId="77777777" w:rsidTr="00B908D4">
        <w:trPr>
          <w:trHeight w:val="312"/>
        </w:trPr>
        <w:tc>
          <w:tcPr>
            <w:tcW w:w="3678" w:type="dxa"/>
            <w:tcBorders>
              <w:top w:val="nil"/>
              <w:left w:val="nil"/>
              <w:bottom w:val="nil"/>
              <w:right w:val="nil"/>
            </w:tcBorders>
            <w:vAlign w:val="bottom"/>
          </w:tcPr>
          <w:p w14:paraId="60AEBB5E"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cs/>
              </w:rPr>
            </w:pPr>
            <w:r w:rsidRPr="008945A8">
              <w:rPr>
                <w:rFonts w:asciiTheme="majorBidi" w:hAnsiTheme="majorBidi" w:cstheme="majorBidi"/>
                <w:sz w:val="32"/>
                <w:szCs w:val="32"/>
              </w:rPr>
              <w:t>Deductions</w:t>
            </w:r>
          </w:p>
        </w:tc>
        <w:tc>
          <w:tcPr>
            <w:tcW w:w="1843" w:type="dxa"/>
            <w:tcBorders>
              <w:top w:val="nil"/>
              <w:left w:val="nil"/>
              <w:bottom w:val="nil"/>
              <w:right w:val="nil"/>
            </w:tcBorders>
          </w:tcPr>
          <w:p w14:paraId="2A56FBFD" w14:textId="77777777" w:rsidR="0046337C" w:rsidRPr="008945A8" w:rsidRDefault="0046337C" w:rsidP="00986C0E">
            <w:pPr>
              <w:tabs>
                <w:tab w:val="left" w:pos="57"/>
                <w:tab w:val="decimal" w:pos="723"/>
              </w:tabs>
              <w:spacing w:line="360" w:lineRule="exact"/>
              <w:ind w:firstLine="28"/>
              <w:jc w:val="right"/>
              <w:rPr>
                <w:rFonts w:asciiTheme="majorBidi" w:hAnsiTheme="majorBidi" w:cstheme="majorBidi"/>
                <w:sz w:val="32"/>
                <w:szCs w:val="32"/>
              </w:rPr>
            </w:pPr>
            <w:r w:rsidRPr="008945A8">
              <w:rPr>
                <w:rFonts w:asciiTheme="majorBidi" w:hAnsiTheme="majorBidi" w:cstheme="majorBidi"/>
                <w:sz w:val="32"/>
                <w:szCs w:val="32"/>
              </w:rPr>
              <w:t xml:space="preserve"> (74,540)</w:t>
            </w:r>
          </w:p>
        </w:tc>
        <w:tc>
          <w:tcPr>
            <w:tcW w:w="133" w:type="dxa"/>
            <w:tcBorders>
              <w:top w:val="nil"/>
              <w:left w:val="nil"/>
              <w:bottom w:val="nil"/>
              <w:right w:val="nil"/>
            </w:tcBorders>
          </w:tcPr>
          <w:p w14:paraId="660DDAFF" w14:textId="77777777" w:rsidR="0046337C" w:rsidRPr="008945A8" w:rsidRDefault="0046337C" w:rsidP="00986C0E">
            <w:pPr>
              <w:tabs>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3C974A6B" w14:textId="77777777" w:rsidR="0046337C" w:rsidRPr="008945A8" w:rsidRDefault="0046337C" w:rsidP="00986C0E">
            <w:pPr>
              <w:tabs>
                <w:tab w:val="left" w:pos="57"/>
                <w:tab w:val="decimal" w:pos="723"/>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w:t>
            </w:r>
          </w:p>
        </w:tc>
        <w:tc>
          <w:tcPr>
            <w:tcW w:w="142" w:type="dxa"/>
            <w:tcBorders>
              <w:top w:val="nil"/>
              <w:left w:val="nil"/>
              <w:bottom w:val="nil"/>
              <w:right w:val="nil"/>
            </w:tcBorders>
          </w:tcPr>
          <w:p w14:paraId="130EC649"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vAlign w:val="bottom"/>
          </w:tcPr>
          <w:p w14:paraId="38D9A913" w14:textId="7171EEFB" w:rsidR="0046337C" w:rsidRPr="008945A8" w:rsidRDefault="008E7BF6" w:rsidP="008E7BF6">
            <w:pPr>
              <w:tabs>
                <w:tab w:val="left" w:pos="57"/>
                <w:tab w:val="decimal" w:pos="723"/>
              </w:tabs>
              <w:spacing w:line="360" w:lineRule="exact"/>
              <w:ind w:right="-29" w:firstLine="28"/>
              <w:jc w:val="right"/>
              <w:rPr>
                <w:rFonts w:asciiTheme="majorBidi" w:hAnsiTheme="majorBidi" w:cstheme="majorBidi"/>
                <w:sz w:val="32"/>
                <w:szCs w:val="32"/>
              </w:rPr>
            </w:pPr>
            <w:r>
              <w:rPr>
                <w:rFonts w:asciiTheme="majorBidi" w:hAnsiTheme="majorBidi" w:cstheme="majorBidi"/>
                <w:sz w:val="32"/>
                <w:szCs w:val="32"/>
              </w:rPr>
              <w:t>(74,540)</w:t>
            </w:r>
          </w:p>
        </w:tc>
      </w:tr>
      <w:tr w:rsidR="0046337C" w:rsidRPr="008945A8" w14:paraId="347A3787" w14:textId="77777777" w:rsidTr="00B908D4">
        <w:trPr>
          <w:trHeight w:val="312"/>
        </w:trPr>
        <w:tc>
          <w:tcPr>
            <w:tcW w:w="3678" w:type="dxa"/>
            <w:tcBorders>
              <w:top w:val="nil"/>
              <w:left w:val="nil"/>
              <w:bottom w:val="nil"/>
              <w:right w:val="nil"/>
            </w:tcBorders>
            <w:vAlign w:val="bottom"/>
          </w:tcPr>
          <w:p w14:paraId="2E69D76A"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2024</w:t>
            </w:r>
          </w:p>
        </w:tc>
        <w:tc>
          <w:tcPr>
            <w:tcW w:w="1843" w:type="dxa"/>
            <w:tcBorders>
              <w:top w:val="single" w:sz="6" w:space="0" w:color="auto"/>
              <w:left w:val="nil"/>
              <w:bottom w:val="single" w:sz="6" w:space="0" w:color="auto"/>
              <w:right w:val="nil"/>
            </w:tcBorders>
            <w:vAlign w:val="bottom"/>
          </w:tcPr>
          <w:p w14:paraId="2D79CC09" w14:textId="77777777" w:rsidR="0046337C" w:rsidRPr="008945A8" w:rsidRDefault="0046337C" w:rsidP="00986C0E">
            <w:pPr>
              <w:tabs>
                <w:tab w:val="left" w:pos="57"/>
                <w:tab w:val="decimal" w:pos="723"/>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w:t>
            </w:r>
          </w:p>
        </w:tc>
        <w:tc>
          <w:tcPr>
            <w:tcW w:w="133" w:type="dxa"/>
            <w:tcBorders>
              <w:top w:val="nil"/>
              <w:left w:val="nil"/>
              <w:bottom w:val="nil"/>
              <w:right w:val="nil"/>
            </w:tcBorders>
          </w:tcPr>
          <w:p w14:paraId="34953688"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p>
        </w:tc>
        <w:tc>
          <w:tcPr>
            <w:tcW w:w="1859" w:type="dxa"/>
            <w:tcBorders>
              <w:top w:val="single" w:sz="6" w:space="0" w:color="auto"/>
              <w:left w:val="nil"/>
              <w:bottom w:val="single" w:sz="6" w:space="0" w:color="auto"/>
              <w:right w:val="nil"/>
            </w:tcBorders>
            <w:vAlign w:val="bottom"/>
          </w:tcPr>
          <w:p w14:paraId="5B59E143"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w:t>
            </w:r>
          </w:p>
        </w:tc>
        <w:tc>
          <w:tcPr>
            <w:tcW w:w="142" w:type="dxa"/>
            <w:tcBorders>
              <w:top w:val="nil"/>
              <w:left w:val="nil"/>
              <w:bottom w:val="nil"/>
              <w:right w:val="nil"/>
            </w:tcBorders>
          </w:tcPr>
          <w:p w14:paraId="2223A9B9" w14:textId="77777777" w:rsidR="0046337C" w:rsidRPr="008945A8" w:rsidRDefault="0046337C" w:rsidP="00986C0E">
            <w:pPr>
              <w:tabs>
                <w:tab w:val="left" w:pos="57"/>
                <w:tab w:val="decimal" w:pos="702"/>
              </w:tabs>
              <w:spacing w:line="360" w:lineRule="exact"/>
              <w:ind w:firstLine="28"/>
              <w:jc w:val="right"/>
              <w:rPr>
                <w:rFonts w:asciiTheme="majorBidi" w:hAnsiTheme="majorBidi" w:cstheme="majorBidi"/>
                <w:sz w:val="32"/>
                <w:szCs w:val="32"/>
              </w:rPr>
            </w:pPr>
          </w:p>
        </w:tc>
        <w:tc>
          <w:tcPr>
            <w:tcW w:w="1843" w:type="dxa"/>
            <w:tcBorders>
              <w:top w:val="single" w:sz="6" w:space="0" w:color="auto"/>
              <w:left w:val="nil"/>
              <w:bottom w:val="single" w:sz="6" w:space="0" w:color="auto"/>
              <w:right w:val="nil"/>
            </w:tcBorders>
            <w:vAlign w:val="bottom"/>
          </w:tcPr>
          <w:p w14:paraId="4D32E4A4" w14:textId="382F93C9" w:rsidR="0046337C" w:rsidRPr="008945A8" w:rsidRDefault="0046337C" w:rsidP="00986C0E">
            <w:pPr>
              <w:tabs>
                <w:tab w:val="left" w:pos="57"/>
                <w:tab w:val="left" w:pos="441"/>
                <w:tab w:val="decimal" w:pos="643"/>
              </w:tabs>
              <w:spacing w:line="360" w:lineRule="exact"/>
              <w:ind w:right="255" w:firstLine="28"/>
              <w:jc w:val="right"/>
              <w:rPr>
                <w:rFonts w:asciiTheme="majorBidi" w:hAnsiTheme="majorBidi" w:cstheme="majorBidi"/>
                <w:sz w:val="32"/>
                <w:szCs w:val="32"/>
              </w:rPr>
            </w:pPr>
            <w:r w:rsidRPr="008945A8">
              <w:rPr>
                <w:rFonts w:asciiTheme="majorBidi" w:hAnsiTheme="majorBidi" w:cstheme="majorBidi"/>
                <w:sz w:val="32"/>
                <w:szCs w:val="32"/>
              </w:rPr>
              <w:t>-</w:t>
            </w:r>
          </w:p>
        </w:tc>
      </w:tr>
      <w:tr w:rsidR="0046337C" w:rsidRPr="008945A8" w14:paraId="06926656" w14:textId="77777777" w:rsidTr="004510D6">
        <w:trPr>
          <w:trHeight w:val="312"/>
        </w:trPr>
        <w:tc>
          <w:tcPr>
            <w:tcW w:w="3678" w:type="dxa"/>
            <w:tcBorders>
              <w:top w:val="nil"/>
              <w:left w:val="nil"/>
              <w:bottom w:val="nil"/>
              <w:right w:val="nil"/>
            </w:tcBorders>
            <w:vAlign w:val="bottom"/>
          </w:tcPr>
          <w:p w14:paraId="4FB1089D" w14:textId="77777777" w:rsidR="0046337C" w:rsidRPr="008945A8" w:rsidRDefault="0046337C" w:rsidP="00986C0E">
            <w:pPr>
              <w:tabs>
                <w:tab w:val="center" w:pos="8010"/>
              </w:tabs>
              <w:spacing w:line="360" w:lineRule="exact"/>
              <w:ind w:right="-43"/>
              <w:jc w:val="both"/>
              <w:rPr>
                <w:rFonts w:asciiTheme="majorBidi" w:hAnsiTheme="majorBidi" w:cstheme="majorBidi"/>
                <w:b/>
                <w:bCs/>
                <w:sz w:val="32"/>
                <w:szCs w:val="32"/>
                <w:cs/>
              </w:rPr>
            </w:pPr>
            <w:r w:rsidRPr="008945A8">
              <w:rPr>
                <w:rFonts w:asciiTheme="majorBidi" w:hAnsiTheme="majorBidi" w:cstheme="majorBidi"/>
                <w:b/>
                <w:bCs/>
                <w:sz w:val="32"/>
                <w:szCs w:val="32"/>
              </w:rPr>
              <w:t>Accumulated depreciation:</w:t>
            </w:r>
          </w:p>
        </w:tc>
        <w:tc>
          <w:tcPr>
            <w:tcW w:w="1843" w:type="dxa"/>
            <w:tcBorders>
              <w:top w:val="single" w:sz="6" w:space="0" w:color="auto"/>
              <w:left w:val="nil"/>
              <w:bottom w:val="nil"/>
              <w:right w:val="nil"/>
            </w:tcBorders>
            <w:vAlign w:val="bottom"/>
          </w:tcPr>
          <w:p w14:paraId="55A44F51" w14:textId="77777777" w:rsidR="0046337C" w:rsidRPr="008945A8" w:rsidRDefault="0046337C" w:rsidP="00986C0E">
            <w:pPr>
              <w:tabs>
                <w:tab w:val="left" w:pos="57"/>
                <w:tab w:val="decimal" w:pos="643"/>
              </w:tabs>
              <w:spacing w:line="360" w:lineRule="exact"/>
              <w:ind w:right="57" w:firstLine="28"/>
              <w:jc w:val="right"/>
              <w:rPr>
                <w:rFonts w:asciiTheme="majorBidi" w:hAnsiTheme="majorBidi" w:cstheme="majorBidi"/>
                <w:sz w:val="32"/>
                <w:szCs w:val="32"/>
              </w:rPr>
            </w:pPr>
          </w:p>
        </w:tc>
        <w:tc>
          <w:tcPr>
            <w:tcW w:w="133" w:type="dxa"/>
            <w:tcBorders>
              <w:top w:val="nil"/>
              <w:left w:val="nil"/>
              <w:bottom w:val="nil"/>
              <w:right w:val="nil"/>
            </w:tcBorders>
            <w:vAlign w:val="bottom"/>
          </w:tcPr>
          <w:p w14:paraId="1B83BFED" w14:textId="77777777" w:rsidR="0046337C" w:rsidRPr="008945A8" w:rsidRDefault="0046337C" w:rsidP="00986C0E">
            <w:pPr>
              <w:tabs>
                <w:tab w:val="left" w:pos="57"/>
                <w:tab w:val="decimal" w:pos="643"/>
              </w:tabs>
              <w:spacing w:line="360" w:lineRule="exact"/>
              <w:ind w:right="57" w:firstLine="28"/>
              <w:jc w:val="right"/>
              <w:rPr>
                <w:rFonts w:asciiTheme="majorBidi" w:hAnsiTheme="majorBidi" w:cstheme="majorBidi"/>
                <w:sz w:val="32"/>
                <w:szCs w:val="32"/>
              </w:rPr>
            </w:pPr>
          </w:p>
        </w:tc>
        <w:tc>
          <w:tcPr>
            <w:tcW w:w="1859" w:type="dxa"/>
            <w:tcBorders>
              <w:top w:val="single" w:sz="6" w:space="0" w:color="auto"/>
              <w:left w:val="nil"/>
              <w:bottom w:val="nil"/>
              <w:right w:val="nil"/>
            </w:tcBorders>
            <w:vAlign w:val="bottom"/>
          </w:tcPr>
          <w:p w14:paraId="2866B759" w14:textId="77777777" w:rsidR="0046337C" w:rsidRPr="008945A8" w:rsidRDefault="0046337C" w:rsidP="00986C0E">
            <w:pPr>
              <w:tabs>
                <w:tab w:val="left" w:pos="57"/>
                <w:tab w:val="left" w:pos="441"/>
                <w:tab w:val="decimal" w:pos="643"/>
              </w:tabs>
              <w:spacing w:line="360" w:lineRule="exact"/>
              <w:ind w:right="57" w:firstLine="28"/>
              <w:jc w:val="right"/>
              <w:rPr>
                <w:rFonts w:asciiTheme="majorBidi" w:hAnsiTheme="majorBidi" w:cstheme="majorBidi"/>
                <w:sz w:val="32"/>
                <w:szCs w:val="32"/>
              </w:rPr>
            </w:pPr>
          </w:p>
        </w:tc>
        <w:tc>
          <w:tcPr>
            <w:tcW w:w="142" w:type="dxa"/>
            <w:tcBorders>
              <w:top w:val="nil"/>
              <w:left w:val="nil"/>
              <w:bottom w:val="nil"/>
              <w:right w:val="nil"/>
            </w:tcBorders>
            <w:vAlign w:val="bottom"/>
          </w:tcPr>
          <w:p w14:paraId="0794996B" w14:textId="77777777" w:rsidR="0046337C" w:rsidRPr="008945A8" w:rsidRDefault="0046337C" w:rsidP="00986C0E">
            <w:pPr>
              <w:tabs>
                <w:tab w:val="left" w:pos="57"/>
                <w:tab w:val="decimal" w:pos="702"/>
              </w:tabs>
              <w:spacing w:line="360" w:lineRule="exact"/>
              <w:ind w:firstLine="30"/>
              <w:jc w:val="right"/>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6ACE474E" w14:textId="77777777" w:rsidR="0046337C" w:rsidRPr="008945A8" w:rsidRDefault="0046337C" w:rsidP="00986C0E">
            <w:pPr>
              <w:tabs>
                <w:tab w:val="left" w:pos="57"/>
                <w:tab w:val="left" w:pos="441"/>
              </w:tabs>
              <w:spacing w:line="360" w:lineRule="exact"/>
              <w:ind w:right="84" w:firstLine="30"/>
              <w:jc w:val="right"/>
              <w:rPr>
                <w:rFonts w:asciiTheme="majorBidi" w:hAnsiTheme="majorBidi" w:cstheme="majorBidi"/>
                <w:sz w:val="32"/>
                <w:szCs w:val="32"/>
              </w:rPr>
            </w:pPr>
          </w:p>
        </w:tc>
      </w:tr>
      <w:tr w:rsidR="0046337C" w:rsidRPr="008945A8" w14:paraId="7CBFBCA2" w14:textId="77777777" w:rsidTr="004510D6">
        <w:trPr>
          <w:trHeight w:val="312"/>
        </w:trPr>
        <w:tc>
          <w:tcPr>
            <w:tcW w:w="3678" w:type="dxa"/>
            <w:tcBorders>
              <w:top w:val="nil"/>
              <w:left w:val="nil"/>
              <w:bottom w:val="nil"/>
              <w:right w:val="nil"/>
            </w:tcBorders>
            <w:vAlign w:val="bottom"/>
          </w:tcPr>
          <w:p w14:paraId="396CB368" w14:textId="77777777" w:rsidR="0046337C" w:rsidRPr="008945A8" w:rsidRDefault="0046337C" w:rsidP="00986C0E">
            <w:pPr>
              <w:tabs>
                <w:tab w:val="center" w:pos="8010"/>
              </w:tabs>
              <w:spacing w:line="360" w:lineRule="exact"/>
              <w:ind w:right="-43"/>
              <w:jc w:val="both"/>
              <w:rPr>
                <w:rFonts w:asciiTheme="majorBidi" w:hAnsiTheme="majorBidi" w:cstheme="majorBidi"/>
                <w:sz w:val="32"/>
                <w:szCs w:val="32"/>
                <w:cs/>
              </w:rPr>
            </w:pPr>
            <w:r w:rsidRPr="008945A8">
              <w:rPr>
                <w:rFonts w:asciiTheme="majorBidi" w:hAnsiTheme="majorBidi" w:cstheme="majorBidi"/>
                <w:sz w:val="32"/>
                <w:szCs w:val="32"/>
              </w:rPr>
              <w:t>As at January 1, 2023</w:t>
            </w:r>
          </w:p>
        </w:tc>
        <w:tc>
          <w:tcPr>
            <w:tcW w:w="1843" w:type="dxa"/>
            <w:tcBorders>
              <w:top w:val="nil"/>
              <w:left w:val="nil"/>
              <w:bottom w:val="nil"/>
              <w:right w:val="nil"/>
            </w:tcBorders>
            <w:vAlign w:val="bottom"/>
          </w:tcPr>
          <w:p w14:paraId="1A2B5F2C"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w:t>
            </w:r>
          </w:p>
        </w:tc>
        <w:tc>
          <w:tcPr>
            <w:tcW w:w="133" w:type="dxa"/>
            <w:tcBorders>
              <w:top w:val="nil"/>
              <w:left w:val="nil"/>
              <w:bottom w:val="nil"/>
              <w:right w:val="nil"/>
            </w:tcBorders>
            <w:vAlign w:val="bottom"/>
          </w:tcPr>
          <w:p w14:paraId="0CEECBEA"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40119AF0"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w:t>
            </w:r>
          </w:p>
        </w:tc>
        <w:tc>
          <w:tcPr>
            <w:tcW w:w="142" w:type="dxa"/>
            <w:tcBorders>
              <w:top w:val="nil"/>
              <w:left w:val="nil"/>
              <w:bottom w:val="nil"/>
              <w:right w:val="nil"/>
            </w:tcBorders>
            <w:vAlign w:val="bottom"/>
          </w:tcPr>
          <w:p w14:paraId="7E71B53C"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vAlign w:val="bottom"/>
          </w:tcPr>
          <w:p w14:paraId="6B42CD02"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w:t>
            </w:r>
          </w:p>
        </w:tc>
      </w:tr>
      <w:tr w:rsidR="0046337C" w:rsidRPr="008945A8" w14:paraId="40A31C87" w14:textId="77777777" w:rsidTr="004510D6">
        <w:trPr>
          <w:trHeight w:val="312"/>
        </w:trPr>
        <w:tc>
          <w:tcPr>
            <w:tcW w:w="3678" w:type="dxa"/>
            <w:tcBorders>
              <w:top w:val="nil"/>
              <w:left w:val="nil"/>
              <w:bottom w:val="nil"/>
              <w:right w:val="nil"/>
            </w:tcBorders>
            <w:vAlign w:val="bottom"/>
          </w:tcPr>
          <w:p w14:paraId="62B49D3E" w14:textId="77777777" w:rsidR="0046337C" w:rsidRPr="008945A8" w:rsidRDefault="0046337C" w:rsidP="00986C0E">
            <w:pPr>
              <w:tabs>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Transfer from Property and plant</w:t>
            </w:r>
          </w:p>
        </w:tc>
        <w:tc>
          <w:tcPr>
            <w:tcW w:w="1843" w:type="dxa"/>
            <w:tcBorders>
              <w:top w:val="nil"/>
              <w:left w:val="nil"/>
              <w:bottom w:val="nil"/>
              <w:right w:val="nil"/>
            </w:tcBorders>
            <w:vAlign w:val="bottom"/>
          </w:tcPr>
          <w:p w14:paraId="4601403F"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vAlign w:val="bottom"/>
          </w:tcPr>
          <w:p w14:paraId="390A79DE"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61F21057"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14,281 </w:t>
            </w:r>
          </w:p>
        </w:tc>
        <w:tc>
          <w:tcPr>
            <w:tcW w:w="142" w:type="dxa"/>
            <w:tcBorders>
              <w:top w:val="nil"/>
              <w:left w:val="nil"/>
              <w:bottom w:val="nil"/>
              <w:right w:val="nil"/>
            </w:tcBorders>
            <w:vAlign w:val="bottom"/>
          </w:tcPr>
          <w:p w14:paraId="1E69B984"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vAlign w:val="bottom"/>
          </w:tcPr>
          <w:p w14:paraId="58FEC39C"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14,281 </w:t>
            </w:r>
          </w:p>
        </w:tc>
      </w:tr>
      <w:tr w:rsidR="0046337C" w:rsidRPr="008945A8" w14:paraId="41CB0FF1" w14:textId="77777777" w:rsidTr="004510D6">
        <w:trPr>
          <w:trHeight w:val="312"/>
        </w:trPr>
        <w:tc>
          <w:tcPr>
            <w:tcW w:w="3678" w:type="dxa"/>
            <w:tcBorders>
              <w:top w:val="nil"/>
              <w:left w:val="nil"/>
              <w:bottom w:val="nil"/>
              <w:right w:val="nil"/>
            </w:tcBorders>
            <w:vAlign w:val="bottom"/>
          </w:tcPr>
          <w:p w14:paraId="4C8A2D40"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cs/>
              </w:rPr>
            </w:pPr>
            <w:r w:rsidRPr="008945A8">
              <w:rPr>
                <w:rFonts w:asciiTheme="majorBidi" w:hAnsiTheme="majorBidi" w:cstheme="majorBidi"/>
                <w:sz w:val="32"/>
                <w:szCs w:val="32"/>
              </w:rPr>
              <w:t>Depreciation for the year</w:t>
            </w:r>
          </w:p>
        </w:tc>
        <w:tc>
          <w:tcPr>
            <w:tcW w:w="1843" w:type="dxa"/>
            <w:tcBorders>
              <w:top w:val="nil"/>
              <w:left w:val="nil"/>
              <w:bottom w:val="nil"/>
              <w:right w:val="nil"/>
            </w:tcBorders>
            <w:vAlign w:val="bottom"/>
          </w:tcPr>
          <w:p w14:paraId="6BF6D1A8"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vAlign w:val="bottom"/>
          </w:tcPr>
          <w:p w14:paraId="76D5F8F6" w14:textId="77777777" w:rsidR="0046337C" w:rsidRPr="008945A8" w:rsidRDefault="0046337C" w:rsidP="00986C0E">
            <w:pPr>
              <w:tabs>
                <w:tab w:val="left" w:pos="57"/>
                <w:tab w:val="decimal" w:pos="702"/>
              </w:tabs>
              <w:spacing w:line="360" w:lineRule="exact"/>
              <w:ind w:firstLine="30"/>
              <w:jc w:val="right"/>
              <w:rPr>
                <w:rFonts w:asciiTheme="majorBidi" w:hAnsiTheme="majorBidi" w:cstheme="majorBidi"/>
                <w:sz w:val="32"/>
                <w:szCs w:val="32"/>
              </w:rPr>
            </w:pPr>
          </w:p>
        </w:tc>
        <w:tc>
          <w:tcPr>
            <w:tcW w:w="1859" w:type="dxa"/>
            <w:tcBorders>
              <w:top w:val="nil"/>
              <w:left w:val="nil"/>
              <w:bottom w:val="nil"/>
              <w:right w:val="nil"/>
            </w:tcBorders>
            <w:vAlign w:val="bottom"/>
          </w:tcPr>
          <w:p w14:paraId="09BCFAF8"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126 </w:t>
            </w:r>
          </w:p>
        </w:tc>
        <w:tc>
          <w:tcPr>
            <w:tcW w:w="142" w:type="dxa"/>
            <w:tcBorders>
              <w:top w:val="nil"/>
              <w:left w:val="nil"/>
              <w:bottom w:val="nil"/>
              <w:right w:val="nil"/>
            </w:tcBorders>
            <w:vAlign w:val="bottom"/>
          </w:tcPr>
          <w:p w14:paraId="31F4AA7A" w14:textId="77777777" w:rsidR="0046337C" w:rsidRPr="008945A8" w:rsidRDefault="0046337C" w:rsidP="00986C0E">
            <w:pPr>
              <w:tabs>
                <w:tab w:val="left" w:pos="57"/>
                <w:tab w:val="decimal" w:pos="702"/>
              </w:tabs>
              <w:spacing w:line="360" w:lineRule="exact"/>
              <w:ind w:firstLine="30"/>
              <w:jc w:val="right"/>
              <w:rPr>
                <w:rFonts w:asciiTheme="majorBidi" w:hAnsiTheme="majorBidi" w:cstheme="majorBidi"/>
                <w:sz w:val="32"/>
                <w:szCs w:val="32"/>
              </w:rPr>
            </w:pPr>
          </w:p>
        </w:tc>
        <w:tc>
          <w:tcPr>
            <w:tcW w:w="1843" w:type="dxa"/>
            <w:tcBorders>
              <w:top w:val="nil"/>
              <w:left w:val="nil"/>
              <w:bottom w:val="nil"/>
              <w:right w:val="nil"/>
            </w:tcBorders>
            <w:vAlign w:val="bottom"/>
          </w:tcPr>
          <w:p w14:paraId="123CCE82" w14:textId="77777777" w:rsidR="0046337C" w:rsidRPr="008945A8" w:rsidRDefault="0046337C" w:rsidP="00986C0E">
            <w:pPr>
              <w:tabs>
                <w:tab w:val="left" w:pos="57"/>
                <w:tab w:val="decimal" w:pos="723"/>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126 </w:t>
            </w:r>
          </w:p>
        </w:tc>
      </w:tr>
      <w:tr w:rsidR="0046337C" w:rsidRPr="008945A8" w14:paraId="7D80D886" w14:textId="77777777" w:rsidTr="004510D6">
        <w:trPr>
          <w:trHeight w:val="312"/>
        </w:trPr>
        <w:tc>
          <w:tcPr>
            <w:tcW w:w="3678" w:type="dxa"/>
            <w:tcBorders>
              <w:top w:val="nil"/>
              <w:left w:val="nil"/>
              <w:bottom w:val="nil"/>
              <w:right w:val="nil"/>
            </w:tcBorders>
            <w:vAlign w:val="bottom"/>
          </w:tcPr>
          <w:p w14:paraId="262F6BAA"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Deductions</w:t>
            </w:r>
          </w:p>
        </w:tc>
        <w:tc>
          <w:tcPr>
            <w:tcW w:w="1843" w:type="dxa"/>
            <w:tcBorders>
              <w:top w:val="nil"/>
              <w:left w:val="nil"/>
              <w:bottom w:val="nil"/>
              <w:right w:val="nil"/>
            </w:tcBorders>
            <w:vAlign w:val="bottom"/>
          </w:tcPr>
          <w:p w14:paraId="04422DCE"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vAlign w:val="bottom"/>
          </w:tcPr>
          <w:p w14:paraId="79E3F187" w14:textId="77777777" w:rsidR="0046337C" w:rsidRPr="008945A8" w:rsidRDefault="0046337C" w:rsidP="00986C0E">
            <w:pPr>
              <w:tabs>
                <w:tab w:val="left" w:pos="57"/>
                <w:tab w:val="decimal" w:pos="702"/>
              </w:tabs>
              <w:spacing w:line="360" w:lineRule="exact"/>
              <w:ind w:firstLine="30"/>
              <w:jc w:val="right"/>
              <w:rPr>
                <w:rFonts w:asciiTheme="majorBidi" w:hAnsiTheme="majorBidi" w:cstheme="majorBidi"/>
                <w:sz w:val="32"/>
                <w:szCs w:val="32"/>
              </w:rPr>
            </w:pPr>
          </w:p>
        </w:tc>
        <w:tc>
          <w:tcPr>
            <w:tcW w:w="1859" w:type="dxa"/>
            <w:tcBorders>
              <w:top w:val="nil"/>
              <w:left w:val="nil"/>
              <w:bottom w:val="nil"/>
              <w:right w:val="nil"/>
            </w:tcBorders>
            <w:vAlign w:val="bottom"/>
          </w:tcPr>
          <w:p w14:paraId="38B5C300" w14:textId="77777777" w:rsidR="0046337C" w:rsidRPr="008945A8" w:rsidRDefault="0046337C" w:rsidP="00986C0E">
            <w:pPr>
              <w:tabs>
                <w:tab w:val="left" w:pos="57"/>
                <w:tab w:val="decimal" w:pos="723"/>
              </w:tabs>
              <w:spacing w:line="360" w:lineRule="exact"/>
              <w:ind w:right="-30" w:firstLine="28"/>
              <w:jc w:val="right"/>
              <w:rPr>
                <w:rFonts w:asciiTheme="majorBidi" w:hAnsiTheme="majorBidi" w:cstheme="majorBidi"/>
                <w:sz w:val="32"/>
                <w:szCs w:val="32"/>
              </w:rPr>
            </w:pPr>
            <w:r w:rsidRPr="008945A8">
              <w:rPr>
                <w:rFonts w:asciiTheme="majorBidi" w:hAnsiTheme="majorBidi" w:cstheme="majorBidi"/>
                <w:sz w:val="32"/>
                <w:szCs w:val="32"/>
              </w:rPr>
              <w:t>(14,407)</w:t>
            </w:r>
          </w:p>
        </w:tc>
        <w:tc>
          <w:tcPr>
            <w:tcW w:w="142" w:type="dxa"/>
            <w:tcBorders>
              <w:top w:val="nil"/>
              <w:left w:val="nil"/>
              <w:bottom w:val="nil"/>
              <w:right w:val="nil"/>
            </w:tcBorders>
            <w:vAlign w:val="bottom"/>
          </w:tcPr>
          <w:p w14:paraId="3006B3B0" w14:textId="77777777" w:rsidR="0046337C" w:rsidRPr="008945A8" w:rsidRDefault="0046337C" w:rsidP="00986C0E">
            <w:pPr>
              <w:tabs>
                <w:tab w:val="left" w:pos="57"/>
                <w:tab w:val="decimal" w:pos="702"/>
              </w:tabs>
              <w:spacing w:line="360" w:lineRule="exact"/>
              <w:ind w:firstLine="30"/>
              <w:jc w:val="right"/>
              <w:rPr>
                <w:rFonts w:asciiTheme="majorBidi" w:hAnsiTheme="majorBidi" w:cstheme="majorBidi"/>
                <w:sz w:val="32"/>
                <w:szCs w:val="32"/>
              </w:rPr>
            </w:pPr>
          </w:p>
        </w:tc>
        <w:tc>
          <w:tcPr>
            <w:tcW w:w="1843" w:type="dxa"/>
            <w:tcBorders>
              <w:top w:val="nil"/>
              <w:left w:val="nil"/>
              <w:bottom w:val="nil"/>
              <w:right w:val="nil"/>
            </w:tcBorders>
            <w:vAlign w:val="bottom"/>
          </w:tcPr>
          <w:p w14:paraId="0C2834DE" w14:textId="77777777" w:rsidR="0046337C" w:rsidRPr="008945A8" w:rsidRDefault="0046337C" w:rsidP="00986C0E">
            <w:pPr>
              <w:tabs>
                <w:tab w:val="left" w:pos="57"/>
                <w:tab w:val="decimal" w:pos="723"/>
              </w:tabs>
              <w:spacing w:line="360" w:lineRule="exact"/>
              <w:ind w:right="-29" w:firstLine="28"/>
              <w:jc w:val="right"/>
              <w:rPr>
                <w:rFonts w:asciiTheme="majorBidi" w:hAnsiTheme="majorBidi" w:cstheme="majorBidi"/>
                <w:sz w:val="32"/>
                <w:szCs w:val="32"/>
              </w:rPr>
            </w:pPr>
            <w:r w:rsidRPr="008945A8">
              <w:rPr>
                <w:rFonts w:asciiTheme="majorBidi" w:hAnsiTheme="majorBidi" w:cstheme="majorBidi"/>
                <w:sz w:val="32"/>
                <w:szCs w:val="32"/>
              </w:rPr>
              <w:t>(14,407)</w:t>
            </w:r>
          </w:p>
        </w:tc>
      </w:tr>
      <w:tr w:rsidR="0046337C" w:rsidRPr="008945A8" w14:paraId="174C358A" w14:textId="77777777" w:rsidTr="00E472EB">
        <w:trPr>
          <w:trHeight w:val="312"/>
        </w:trPr>
        <w:tc>
          <w:tcPr>
            <w:tcW w:w="3678" w:type="dxa"/>
            <w:tcBorders>
              <w:top w:val="nil"/>
              <w:left w:val="nil"/>
              <w:bottom w:val="nil"/>
              <w:right w:val="nil"/>
            </w:tcBorders>
            <w:vAlign w:val="bottom"/>
          </w:tcPr>
          <w:p w14:paraId="52FF8F81"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2023</w:t>
            </w:r>
          </w:p>
        </w:tc>
        <w:tc>
          <w:tcPr>
            <w:tcW w:w="1843" w:type="dxa"/>
            <w:tcBorders>
              <w:top w:val="single" w:sz="6" w:space="0" w:color="auto"/>
              <w:left w:val="nil"/>
              <w:bottom w:val="single" w:sz="6" w:space="0" w:color="auto"/>
              <w:right w:val="nil"/>
            </w:tcBorders>
          </w:tcPr>
          <w:p w14:paraId="31312766" w14:textId="77777777" w:rsidR="0046337C" w:rsidRPr="008945A8" w:rsidRDefault="0046337C" w:rsidP="00986C0E">
            <w:pPr>
              <w:tabs>
                <w:tab w:val="left" w:pos="57"/>
                <w:tab w:val="left" w:pos="441"/>
              </w:tabs>
              <w:spacing w:line="360" w:lineRule="exact"/>
              <w:ind w:right="253" w:firstLine="30"/>
              <w:jc w:val="right"/>
              <w:rPr>
                <w:rFonts w:asciiTheme="majorBidi" w:hAnsiTheme="majorBidi" w:cstheme="majorBidi"/>
                <w:sz w:val="32"/>
                <w:szCs w:val="32"/>
                <w:cs/>
              </w:rPr>
            </w:pPr>
            <w:r w:rsidRPr="008945A8">
              <w:rPr>
                <w:rFonts w:asciiTheme="majorBidi" w:hAnsiTheme="majorBidi" w:cstheme="majorBidi"/>
                <w:sz w:val="32"/>
                <w:szCs w:val="32"/>
              </w:rPr>
              <w:t xml:space="preserve"> - </w:t>
            </w:r>
          </w:p>
        </w:tc>
        <w:tc>
          <w:tcPr>
            <w:tcW w:w="133" w:type="dxa"/>
            <w:tcBorders>
              <w:top w:val="nil"/>
              <w:left w:val="nil"/>
              <w:bottom w:val="nil"/>
              <w:right w:val="nil"/>
            </w:tcBorders>
          </w:tcPr>
          <w:p w14:paraId="45C13E3C" w14:textId="77777777" w:rsidR="0046337C" w:rsidRPr="008945A8" w:rsidRDefault="0046337C" w:rsidP="00986C0E">
            <w:pPr>
              <w:tabs>
                <w:tab w:val="left" w:pos="57"/>
                <w:tab w:val="decimal" w:pos="702"/>
              </w:tabs>
              <w:spacing w:line="360" w:lineRule="exact"/>
              <w:ind w:firstLine="30"/>
              <w:jc w:val="right"/>
              <w:rPr>
                <w:rFonts w:asciiTheme="majorBidi" w:hAnsiTheme="majorBidi" w:cstheme="majorBidi"/>
                <w:sz w:val="32"/>
                <w:szCs w:val="32"/>
              </w:rPr>
            </w:pPr>
          </w:p>
        </w:tc>
        <w:tc>
          <w:tcPr>
            <w:tcW w:w="1859" w:type="dxa"/>
            <w:tcBorders>
              <w:top w:val="single" w:sz="6" w:space="0" w:color="auto"/>
              <w:left w:val="nil"/>
              <w:bottom w:val="single" w:sz="6" w:space="0" w:color="auto"/>
              <w:right w:val="nil"/>
            </w:tcBorders>
          </w:tcPr>
          <w:p w14:paraId="217D56E5" w14:textId="77777777" w:rsidR="0046337C" w:rsidRPr="008945A8" w:rsidRDefault="0046337C" w:rsidP="00116DEC">
            <w:pPr>
              <w:tabs>
                <w:tab w:val="left" w:pos="57"/>
                <w:tab w:val="left" w:pos="441"/>
                <w:tab w:val="left" w:pos="1262"/>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tcPr>
          <w:p w14:paraId="607B5386" w14:textId="77777777" w:rsidR="0046337C" w:rsidRPr="008945A8" w:rsidRDefault="0046337C" w:rsidP="00986C0E">
            <w:pPr>
              <w:tabs>
                <w:tab w:val="left" w:pos="57"/>
                <w:tab w:val="decimal" w:pos="702"/>
              </w:tabs>
              <w:spacing w:line="360" w:lineRule="exact"/>
              <w:ind w:firstLine="30"/>
              <w:jc w:val="right"/>
              <w:rPr>
                <w:rFonts w:asciiTheme="majorBidi" w:hAnsiTheme="majorBidi" w:cstheme="majorBidi"/>
                <w:sz w:val="32"/>
                <w:szCs w:val="32"/>
              </w:rPr>
            </w:pPr>
          </w:p>
        </w:tc>
        <w:tc>
          <w:tcPr>
            <w:tcW w:w="1843" w:type="dxa"/>
            <w:tcBorders>
              <w:top w:val="single" w:sz="6" w:space="0" w:color="auto"/>
              <w:left w:val="nil"/>
              <w:bottom w:val="single" w:sz="6" w:space="0" w:color="auto"/>
              <w:right w:val="nil"/>
            </w:tcBorders>
          </w:tcPr>
          <w:p w14:paraId="76402EB1" w14:textId="77777777" w:rsidR="0046337C" w:rsidRPr="008945A8" w:rsidRDefault="0046337C" w:rsidP="00116DEC">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w:t>
            </w:r>
          </w:p>
        </w:tc>
      </w:tr>
      <w:tr w:rsidR="0046337C" w:rsidRPr="008945A8" w14:paraId="118C07C7" w14:textId="77777777" w:rsidTr="0010052E">
        <w:trPr>
          <w:trHeight w:val="312"/>
        </w:trPr>
        <w:tc>
          <w:tcPr>
            <w:tcW w:w="3678" w:type="dxa"/>
            <w:tcBorders>
              <w:top w:val="nil"/>
              <w:left w:val="nil"/>
              <w:bottom w:val="nil"/>
              <w:right w:val="nil"/>
            </w:tcBorders>
            <w:vAlign w:val="bottom"/>
          </w:tcPr>
          <w:p w14:paraId="61AE9EB6" w14:textId="77777777" w:rsidR="0046337C" w:rsidRPr="008945A8" w:rsidRDefault="0046337C" w:rsidP="00116DEC">
            <w:pPr>
              <w:tabs>
                <w:tab w:val="left" w:pos="132"/>
                <w:tab w:val="center" w:pos="8010"/>
              </w:tabs>
              <w:spacing w:line="360" w:lineRule="exact"/>
              <w:ind w:right="-43"/>
              <w:jc w:val="both"/>
              <w:rPr>
                <w:rFonts w:asciiTheme="majorBidi" w:hAnsiTheme="majorBidi" w:cstheme="majorBidi"/>
                <w:sz w:val="32"/>
                <w:szCs w:val="32"/>
                <w:cs/>
              </w:rPr>
            </w:pPr>
            <w:r w:rsidRPr="008945A8">
              <w:rPr>
                <w:rFonts w:asciiTheme="majorBidi" w:hAnsiTheme="majorBidi" w:cstheme="majorBidi"/>
                <w:sz w:val="32"/>
                <w:szCs w:val="32"/>
              </w:rPr>
              <w:t>Depreciation for the year</w:t>
            </w:r>
          </w:p>
        </w:tc>
        <w:tc>
          <w:tcPr>
            <w:tcW w:w="1843" w:type="dxa"/>
            <w:tcBorders>
              <w:top w:val="nil"/>
              <w:left w:val="nil"/>
              <w:bottom w:val="nil"/>
              <w:right w:val="nil"/>
            </w:tcBorders>
            <w:vAlign w:val="bottom"/>
          </w:tcPr>
          <w:p w14:paraId="030B9313" w14:textId="77777777" w:rsidR="0046337C" w:rsidRPr="008945A8" w:rsidRDefault="0046337C" w:rsidP="00116DEC">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vAlign w:val="bottom"/>
          </w:tcPr>
          <w:p w14:paraId="6E15E30B" w14:textId="77777777" w:rsidR="0046337C" w:rsidRPr="008945A8" w:rsidRDefault="0046337C" w:rsidP="00116DEC">
            <w:pPr>
              <w:tabs>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58B3FE1B" w14:textId="77777777" w:rsidR="0046337C" w:rsidRPr="008945A8" w:rsidRDefault="0046337C" w:rsidP="00116DEC">
            <w:pPr>
              <w:tabs>
                <w:tab w:val="left" w:pos="57"/>
                <w:tab w:val="decimal" w:pos="723"/>
                <w:tab w:val="left" w:pos="1262"/>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vAlign w:val="bottom"/>
          </w:tcPr>
          <w:p w14:paraId="0C282BF3" w14:textId="77777777" w:rsidR="0046337C" w:rsidRPr="008945A8" w:rsidRDefault="0046337C" w:rsidP="00116DEC">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7C2AD075" w14:textId="77777777" w:rsidR="0046337C" w:rsidRPr="008945A8" w:rsidRDefault="0046337C" w:rsidP="00116DEC">
            <w:pPr>
              <w:tabs>
                <w:tab w:val="left" w:pos="57"/>
                <w:tab w:val="decimal" w:pos="723"/>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 xml:space="preserve">- </w:t>
            </w:r>
          </w:p>
        </w:tc>
      </w:tr>
      <w:tr w:rsidR="0046337C" w:rsidRPr="008945A8" w14:paraId="7158FA91" w14:textId="77777777" w:rsidTr="0010052E">
        <w:trPr>
          <w:trHeight w:val="312"/>
        </w:trPr>
        <w:tc>
          <w:tcPr>
            <w:tcW w:w="3678" w:type="dxa"/>
            <w:tcBorders>
              <w:top w:val="nil"/>
              <w:left w:val="nil"/>
              <w:bottom w:val="nil"/>
              <w:right w:val="nil"/>
            </w:tcBorders>
            <w:vAlign w:val="bottom"/>
          </w:tcPr>
          <w:p w14:paraId="441306BA" w14:textId="77777777" w:rsidR="0046337C" w:rsidRPr="008945A8" w:rsidRDefault="0046337C" w:rsidP="00116DEC">
            <w:pPr>
              <w:tabs>
                <w:tab w:val="left" w:pos="132"/>
                <w:tab w:val="center" w:pos="8010"/>
              </w:tabs>
              <w:spacing w:line="360" w:lineRule="exact"/>
              <w:ind w:right="-43"/>
              <w:jc w:val="both"/>
              <w:rPr>
                <w:rFonts w:asciiTheme="majorBidi" w:hAnsiTheme="majorBidi" w:cstheme="majorBidi"/>
                <w:sz w:val="32"/>
                <w:szCs w:val="32"/>
                <w:cs/>
              </w:rPr>
            </w:pPr>
            <w:r w:rsidRPr="008945A8">
              <w:rPr>
                <w:rFonts w:asciiTheme="majorBidi" w:hAnsiTheme="majorBidi" w:cstheme="majorBidi"/>
                <w:sz w:val="32"/>
                <w:szCs w:val="32"/>
              </w:rPr>
              <w:t>Deductions</w:t>
            </w:r>
          </w:p>
        </w:tc>
        <w:tc>
          <w:tcPr>
            <w:tcW w:w="1843" w:type="dxa"/>
            <w:tcBorders>
              <w:top w:val="nil"/>
              <w:left w:val="nil"/>
              <w:bottom w:val="nil"/>
              <w:right w:val="nil"/>
            </w:tcBorders>
            <w:vAlign w:val="bottom"/>
          </w:tcPr>
          <w:p w14:paraId="28F5F892" w14:textId="77777777" w:rsidR="0046337C" w:rsidRPr="008945A8" w:rsidRDefault="0046337C" w:rsidP="00116DEC">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vAlign w:val="bottom"/>
          </w:tcPr>
          <w:p w14:paraId="7F4DBB32" w14:textId="77777777" w:rsidR="0046337C" w:rsidRPr="008945A8" w:rsidRDefault="0046337C" w:rsidP="00116DEC">
            <w:pPr>
              <w:tabs>
                <w:tab w:val="decimal" w:pos="723"/>
              </w:tabs>
              <w:spacing w:line="360" w:lineRule="exact"/>
              <w:ind w:right="57" w:firstLine="28"/>
              <w:jc w:val="right"/>
              <w:rPr>
                <w:rFonts w:asciiTheme="majorBidi" w:hAnsiTheme="majorBidi" w:cstheme="majorBidi"/>
                <w:sz w:val="32"/>
                <w:szCs w:val="32"/>
              </w:rPr>
            </w:pPr>
          </w:p>
        </w:tc>
        <w:tc>
          <w:tcPr>
            <w:tcW w:w="1859" w:type="dxa"/>
            <w:tcBorders>
              <w:top w:val="nil"/>
              <w:left w:val="nil"/>
              <w:bottom w:val="nil"/>
              <w:right w:val="nil"/>
            </w:tcBorders>
            <w:vAlign w:val="bottom"/>
          </w:tcPr>
          <w:p w14:paraId="64137C46" w14:textId="77777777" w:rsidR="0046337C" w:rsidRPr="008945A8" w:rsidRDefault="0046337C" w:rsidP="00116DEC">
            <w:pPr>
              <w:tabs>
                <w:tab w:val="left" w:pos="57"/>
                <w:tab w:val="decimal" w:pos="723"/>
                <w:tab w:val="left" w:pos="1262"/>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vAlign w:val="bottom"/>
          </w:tcPr>
          <w:p w14:paraId="5A93873C" w14:textId="77777777" w:rsidR="0046337C" w:rsidRPr="008945A8" w:rsidRDefault="0046337C" w:rsidP="00116DEC">
            <w:pPr>
              <w:tabs>
                <w:tab w:val="left" w:pos="57"/>
                <w:tab w:val="decimal" w:pos="723"/>
              </w:tabs>
              <w:spacing w:line="360" w:lineRule="exact"/>
              <w:ind w:right="57" w:firstLine="28"/>
              <w:jc w:val="right"/>
              <w:rPr>
                <w:rFonts w:asciiTheme="majorBidi" w:hAnsiTheme="majorBidi" w:cstheme="majorBidi"/>
                <w:sz w:val="32"/>
                <w:szCs w:val="32"/>
              </w:rPr>
            </w:pPr>
          </w:p>
        </w:tc>
        <w:tc>
          <w:tcPr>
            <w:tcW w:w="1843" w:type="dxa"/>
            <w:tcBorders>
              <w:top w:val="nil"/>
              <w:left w:val="nil"/>
              <w:bottom w:val="nil"/>
              <w:right w:val="nil"/>
            </w:tcBorders>
          </w:tcPr>
          <w:p w14:paraId="68B7E1A9" w14:textId="77777777" w:rsidR="0046337C" w:rsidRPr="008945A8" w:rsidRDefault="0046337C" w:rsidP="00116DEC">
            <w:pPr>
              <w:tabs>
                <w:tab w:val="left" w:pos="57"/>
                <w:tab w:val="decimal" w:pos="723"/>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 xml:space="preserve">- </w:t>
            </w:r>
          </w:p>
        </w:tc>
      </w:tr>
      <w:tr w:rsidR="0046337C" w:rsidRPr="008945A8" w14:paraId="427E00EF" w14:textId="77777777" w:rsidTr="00085BC1">
        <w:trPr>
          <w:trHeight w:val="312"/>
        </w:trPr>
        <w:tc>
          <w:tcPr>
            <w:tcW w:w="3678" w:type="dxa"/>
            <w:tcBorders>
              <w:top w:val="nil"/>
              <w:left w:val="nil"/>
              <w:bottom w:val="nil"/>
              <w:right w:val="nil"/>
            </w:tcBorders>
            <w:vAlign w:val="bottom"/>
          </w:tcPr>
          <w:p w14:paraId="7D917546" w14:textId="77777777" w:rsidR="0046337C" w:rsidRPr="008945A8" w:rsidRDefault="0046337C" w:rsidP="00116DEC">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2024</w:t>
            </w:r>
          </w:p>
        </w:tc>
        <w:tc>
          <w:tcPr>
            <w:tcW w:w="1843" w:type="dxa"/>
            <w:tcBorders>
              <w:top w:val="single" w:sz="6" w:space="0" w:color="auto"/>
              <w:left w:val="nil"/>
              <w:bottom w:val="single" w:sz="6" w:space="0" w:color="auto"/>
              <w:right w:val="nil"/>
            </w:tcBorders>
            <w:vAlign w:val="bottom"/>
          </w:tcPr>
          <w:p w14:paraId="504CEE26" w14:textId="77777777" w:rsidR="0046337C" w:rsidRPr="008945A8" w:rsidRDefault="0046337C" w:rsidP="00116DEC">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tcPr>
          <w:p w14:paraId="3258FB0D" w14:textId="77777777" w:rsidR="0046337C" w:rsidRPr="008945A8" w:rsidRDefault="0046337C" w:rsidP="00116DEC">
            <w:pPr>
              <w:tabs>
                <w:tab w:val="left" w:pos="57"/>
                <w:tab w:val="decimal" w:pos="702"/>
              </w:tabs>
              <w:spacing w:line="360" w:lineRule="exact"/>
              <w:ind w:right="57" w:firstLine="28"/>
              <w:jc w:val="right"/>
              <w:rPr>
                <w:rFonts w:asciiTheme="majorBidi" w:hAnsiTheme="majorBidi" w:cstheme="majorBidi"/>
                <w:sz w:val="32"/>
                <w:szCs w:val="32"/>
              </w:rPr>
            </w:pPr>
          </w:p>
        </w:tc>
        <w:tc>
          <w:tcPr>
            <w:tcW w:w="1859" w:type="dxa"/>
            <w:tcBorders>
              <w:top w:val="single" w:sz="6" w:space="0" w:color="auto"/>
              <w:left w:val="nil"/>
              <w:bottom w:val="single" w:sz="6" w:space="0" w:color="auto"/>
              <w:right w:val="nil"/>
            </w:tcBorders>
            <w:vAlign w:val="bottom"/>
          </w:tcPr>
          <w:p w14:paraId="1AA3F3FF" w14:textId="77777777" w:rsidR="0046337C" w:rsidRPr="008945A8" w:rsidRDefault="0046337C" w:rsidP="00116DEC">
            <w:pPr>
              <w:tabs>
                <w:tab w:val="left" w:pos="57"/>
                <w:tab w:val="left" w:pos="441"/>
                <w:tab w:val="left" w:pos="1262"/>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tcPr>
          <w:p w14:paraId="1ED4420C" w14:textId="77777777" w:rsidR="0046337C" w:rsidRPr="008945A8" w:rsidRDefault="0046337C" w:rsidP="00116DEC">
            <w:pPr>
              <w:tabs>
                <w:tab w:val="left" w:pos="57"/>
                <w:tab w:val="decimal" w:pos="702"/>
              </w:tabs>
              <w:spacing w:line="360" w:lineRule="exact"/>
              <w:ind w:firstLine="28"/>
              <w:jc w:val="right"/>
              <w:rPr>
                <w:rFonts w:asciiTheme="majorBidi" w:hAnsiTheme="majorBidi" w:cstheme="majorBidi"/>
                <w:sz w:val="32"/>
                <w:szCs w:val="32"/>
              </w:rPr>
            </w:pPr>
          </w:p>
        </w:tc>
        <w:tc>
          <w:tcPr>
            <w:tcW w:w="1843" w:type="dxa"/>
            <w:tcBorders>
              <w:top w:val="single" w:sz="6" w:space="0" w:color="auto"/>
              <w:left w:val="nil"/>
              <w:bottom w:val="single" w:sz="6" w:space="0" w:color="auto"/>
              <w:right w:val="nil"/>
            </w:tcBorders>
          </w:tcPr>
          <w:p w14:paraId="4FF699FB" w14:textId="77777777" w:rsidR="0046337C" w:rsidRPr="008945A8" w:rsidRDefault="0046337C" w:rsidP="00116DEC">
            <w:pPr>
              <w:tabs>
                <w:tab w:val="left" w:pos="57"/>
                <w:tab w:val="left" w:pos="441"/>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w:t>
            </w:r>
          </w:p>
        </w:tc>
      </w:tr>
      <w:tr w:rsidR="0046337C" w:rsidRPr="008945A8" w14:paraId="51DA32DA" w14:textId="77777777" w:rsidTr="004510D6">
        <w:trPr>
          <w:trHeight w:val="312"/>
        </w:trPr>
        <w:tc>
          <w:tcPr>
            <w:tcW w:w="3678" w:type="dxa"/>
            <w:tcBorders>
              <w:top w:val="nil"/>
              <w:left w:val="nil"/>
              <w:bottom w:val="nil"/>
              <w:right w:val="nil"/>
            </w:tcBorders>
            <w:vAlign w:val="bottom"/>
          </w:tcPr>
          <w:p w14:paraId="76F6A6FD" w14:textId="77777777" w:rsidR="0046337C" w:rsidRPr="008945A8" w:rsidRDefault="0046337C" w:rsidP="00986C0E">
            <w:pPr>
              <w:tabs>
                <w:tab w:val="center" w:pos="8010"/>
              </w:tabs>
              <w:spacing w:line="360" w:lineRule="exact"/>
              <w:ind w:right="-43"/>
              <w:jc w:val="both"/>
              <w:rPr>
                <w:rFonts w:asciiTheme="majorBidi" w:hAnsiTheme="majorBidi" w:cstheme="majorBidi"/>
                <w:b/>
                <w:bCs/>
                <w:sz w:val="32"/>
                <w:szCs w:val="32"/>
                <w:cs/>
              </w:rPr>
            </w:pPr>
            <w:r w:rsidRPr="008945A8">
              <w:rPr>
                <w:rFonts w:asciiTheme="majorBidi" w:hAnsiTheme="majorBidi" w:cstheme="majorBidi"/>
                <w:b/>
                <w:bCs/>
                <w:sz w:val="32"/>
                <w:szCs w:val="32"/>
              </w:rPr>
              <w:t>Net book value:</w:t>
            </w:r>
          </w:p>
        </w:tc>
        <w:tc>
          <w:tcPr>
            <w:tcW w:w="1843" w:type="dxa"/>
            <w:tcBorders>
              <w:top w:val="single" w:sz="6" w:space="0" w:color="auto"/>
              <w:left w:val="nil"/>
              <w:bottom w:val="nil"/>
              <w:right w:val="nil"/>
            </w:tcBorders>
            <w:vAlign w:val="bottom"/>
          </w:tcPr>
          <w:p w14:paraId="6F7133C4" w14:textId="77777777" w:rsidR="0046337C" w:rsidRPr="008945A8" w:rsidRDefault="0046337C" w:rsidP="00986C0E">
            <w:pPr>
              <w:tabs>
                <w:tab w:val="decimal" w:pos="702"/>
              </w:tabs>
              <w:spacing w:line="360" w:lineRule="exact"/>
              <w:ind w:firstLine="30"/>
              <w:jc w:val="right"/>
              <w:rPr>
                <w:rFonts w:asciiTheme="majorBidi" w:hAnsiTheme="majorBidi" w:cstheme="majorBidi"/>
                <w:sz w:val="32"/>
                <w:szCs w:val="32"/>
              </w:rPr>
            </w:pPr>
          </w:p>
        </w:tc>
        <w:tc>
          <w:tcPr>
            <w:tcW w:w="133" w:type="dxa"/>
            <w:tcBorders>
              <w:top w:val="nil"/>
              <w:left w:val="nil"/>
              <w:bottom w:val="nil"/>
              <w:right w:val="nil"/>
            </w:tcBorders>
            <w:vAlign w:val="bottom"/>
          </w:tcPr>
          <w:p w14:paraId="64DBC9C8" w14:textId="77777777" w:rsidR="0046337C" w:rsidRPr="008945A8" w:rsidRDefault="0046337C" w:rsidP="00986C0E">
            <w:pPr>
              <w:tabs>
                <w:tab w:val="decimal" w:pos="702"/>
              </w:tabs>
              <w:spacing w:line="360" w:lineRule="exact"/>
              <w:ind w:firstLine="30"/>
              <w:jc w:val="right"/>
              <w:rPr>
                <w:rFonts w:asciiTheme="majorBidi" w:hAnsiTheme="majorBidi" w:cstheme="majorBidi"/>
                <w:sz w:val="32"/>
                <w:szCs w:val="32"/>
              </w:rPr>
            </w:pPr>
          </w:p>
        </w:tc>
        <w:tc>
          <w:tcPr>
            <w:tcW w:w="1859" w:type="dxa"/>
            <w:tcBorders>
              <w:top w:val="single" w:sz="6" w:space="0" w:color="auto"/>
              <w:left w:val="nil"/>
              <w:bottom w:val="nil"/>
              <w:right w:val="nil"/>
            </w:tcBorders>
            <w:vAlign w:val="bottom"/>
          </w:tcPr>
          <w:p w14:paraId="5ED8E6EE" w14:textId="77777777" w:rsidR="0046337C" w:rsidRPr="008945A8" w:rsidRDefault="0046337C" w:rsidP="00116DEC">
            <w:pPr>
              <w:tabs>
                <w:tab w:val="left" w:pos="57"/>
                <w:tab w:val="left" w:pos="441"/>
                <w:tab w:val="left" w:pos="1262"/>
              </w:tabs>
              <w:spacing w:line="360" w:lineRule="exact"/>
              <w:ind w:right="253" w:firstLine="30"/>
              <w:jc w:val="right"/>
              <w:rPr>
                <w:rFonts w:asciiTheme="majorBidi" w:hAnsiTheme="majorBidi" w:cstheme="majorBidi"/>
                <w:sz w:val="32"/>
                <w:szCs w:val="32"/>
              </w:rPr>
            </w:pPr>
          </w:p>
        </w:tc>
        <w:tc>
          <w:tcPr>
            <w:tcW w:w="142" w:type="dxa"/>
            <w:tcBorders>
              <w:top w:val="nil"/>
              <w:left w:val="nil"/>
              <w:bottom w:val="nil"/>
              <w:right w:val="nil"/>
            </w:tcBorders>
            <w:vAlign w:val="bottom"/>
          </w:tcPr>
          <w:p w14:paraId="42201A2B" w14:textId="77777777" w:rsidR="0046337C" w:rsidRPr="008945A8" w:rsidRDefault="0046337C" w:rsidP="00986C0E">
            <w:pPr>
              <w:tabs>
                <w:tab w:val="decimal" w:pos="702"/>
              </w:tabs>
              <w:spacing w:line="360" w:lineRule="exact"/>
              <w:ind w:firstLine="30"/>
              <w:jc w:val="right"/>
              <w:rPr>
                <w:rFonts w:asciiTheme="majorBidi" w:hAnsiTheme="majorBidi" w:cstheme="majorBidi"/>
                <w:sz w:val="32"/>
                <w:szCs w:val="32"/>
              </w:rPr>
            </w:pPr>
          </w:p>
        </w:tc>
        <w:tc>
          <w:tcPr>
            <w:tcW w:w="1843" w:type="dxa"/>
            <w:tcBorders>
              <w:top w:val="single" w:sz="6" w:space="0" w:color="auto"/>
              <w:left w:val="nil"/>
              <w:bottom w:val="nil"/>
              <w:right w:val="nil"/>
            </w:tcBorders>
            <w:vAlign w:val="bottom"/>
          </w:tcPr>
          <w:p w14:paraId="6498B810" w14:textId="77777777" w:rsidR="0046337C" w:rsidRPr="008945A8" w:rsidRDefault="0046337C" w:rsidP="00986C0E">
            <w:pPr>
              <w:tabs>
                <w:tab w:val="left" w:pos="57"/>
                <w:tab w:val="left" w:pos="441"/>
              </w:tabs>
              <w:spacing w:line="360" w:lineRule="exact"/>
              <w:ind w:right="84" w:firstLine="30"/>
              <w:jc w:val="right"/>
              <w:rPr>
                <w:rFonts w:asciiTheme="majorBidi" w:hAnsiTheme="majorBidi" w:cstheme="majorBidi"/>
                <w:sz w:val="32"/>
                <w:szCs w:val="32"/>
              </w:rPr>
            </w:pPr>
          </w:p>
        </w:tc>
      </w:tr>
      <w:tr w:rsidR="0046337C" w:rsidRPr="008945A8" w14:paraId="5FDADA31" w14:textId="77777777" w:rsidTr="004510D6">
        <w:trPr>
          <w:trHeight w:val="312"/>
        </w:trPr>
        <w:tc>
          <w:tcPr>
            <w:tcW w:w="3678" w:type="dxa"/>
            <w:tcBorders>
              <w:top w:val="nil"/>
              <w:left w:val="nil"/>
              <w:bottom w:val="nil"/>
              <w:right w:val="nil"/>
            </w:tcBorders>
            <w:vAlign w:val="bottom"/>
          </w:tcPr>
          <w:p w14:paraId="3ADDA465" w14:textId="77777777" w:rsidR="0046337C" w:rsidRPr="008945A8" w:rsidRDefault="0046337C" w:rsidP="00986C0E">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2023</w:t>
            </w:r>
          </w:p>
        </w:tc>
        <w:tc>
          <w:tcPr>
            <w:tcW w:w="1843" w:type="dxa"/>
            <w:tcBorders>
              <w:top w:val="nil"/>
              <w:left w:val="nil"/>
              <w:bottom w:val="double" w:sz="6" w:space="0" w:color="auto"/>
              <w:right w:val="nil"/>
            </w:tcBorders>
          </w:tcPr>
          <w:p w14:paraId="63F8904E"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c>
          <w:tcPr>
            <w:tcW w:w="133" w:type="dxa"/>
            <w:tcBorders>
              <w:top w:val="nil"/>
              <w:left w:val="nil"/>
              <w:bottom w:val="nil"/>
              <w:right w:val="nil"/>
            </w:tcBorders>
          </w:tcPr>
          <w:p w14:paraId="51C4E377"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p>
        </w:tc>
        <w:tc>
          <w:tcPr>
            <w:tcW w:w="1859" w:type="dxa"/>
            <w:tcBorders>
              <w:top w:val="nil"/>
              <w:left w:val="nil"/>
              <w:bottom w:val="double" w:sz="6" w:space="0" w:color="auto"/>
              <w:right w:val="nil"/>
            </w:tcBorders>
          </w:tcPr>
          <w:p w14:paraId="095731FD" w14:textId="77777777" w:rsidR="0046337C" w:rsidRPr="008945A8" w:rsidRDefault="0046337C" w:rsidP="00116DEC">
            <w:pPr>
              <w:tabs>
                <w:tab w:val="left" w:pos="57"/>
                <w:tab w:val="left" w:pos="441"/>
                <w:tab w:val="left" w:pos="1262"/>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tcPr>
          <w:p w14:paraId="71255DA5" w14:textId="77777777" w:rsidR="0046337C" w:rsidRPr="008945A8" w:rsidRDefault="0046337C" w:rsidP="00986C0E">
            <w:pPr>
              <w:tabs>
                <w:tab w:val="left" w:pos="57"/>
                <w:tab w:val="decimal" w:pos="702"/>
              </w:tabs>
              <w:spacing w:line="360" w:lineRule="exact"/>
              <w:ind w:right="57" w:firstLine="28"/>
              <w:jc w:val="right"/>
              <w:rPr>
                <w:rFonts w:asciiTheme="majorBidi" w:hAnsiTheme="majorBidi" w:cstheme="majorBidi"/>
                <w:sz w:val="32"/>
                <w:szCs w:val="32"/>
              </w:rPr>
            </w:pPr>
          </w:p>
        </w:tc>
        <w:tc>
          <w:tcPr>
            <w:tcW w:w="1843" w:type="dxa"/>
            <w:tcBorders>
              <w:top w:val="nil"/>
              <w:left w:val="nil"/>
              <w:bottom w:val="double" w:sz="6" w:space="0" w:color="auto"/>
              <w:right w:val="nil"/>
            </w:tcBorders>
          </w:tcPr>
          <w:p w14:paraId="41867F9F" w14:textId="77777777" w:rsidR="0046337C" w:rsidRPr="008945A8" w:rsidRDefault="0046337C" w:rsidP="00986C0E">
            <w:pPr>
              <w:tabs>
                <w:tab w:val="left" w:pos="57"/>
                <w:tab w:val="left" w:pos="441"/>
              </w:tabs>
              <w:spacing w:line="360" w:lineRule="exact"/>
              <w:ind w:right="84" w:firstLine="30"/>
              <w:jc w:val="right"/>
              <w:rPr>
                <w:rFonts w:asciiTheme="majorBidi" w:hAnsiTheme="majorBidi" w:cstheme="majorBidi"/>
                <w:sz w:val="32"/>
                <w:szCs w:val="32"/>
              </w:rPr>
            </w:pPr>
            <w:r w:rsidRPr="008945A8">
              <w:rPr>
                <w:rFonts w:asciiTheme="majorBidi" w:hAnsiTheme="majorBidi" w:cstheme="majorBidi"/>
                <w:sz w:val="32"/>
                <w:szCs w:val="32"/>
              </w:rPr>
              <w:t xml:space="preserve"> 74,540 </w:t>
            </w:r>
          </w:p>
        </w:tc>
      </w:tr>
      <w:tr w:rsidR="0046337C" w:rsidRPr="008945A8" w14:paraId="2A5FB017" w14:textId="77777777" w:rsidTr="001823B0">
        <w:trPr>
          <w:trHeight w:val="312"/>
        </w:trPr>
        <w:tc>
          <w:tcPr>
            <w:tcW w:w="3678" w:type="dxa"/>
            <w:tcBorders>
              <w:top w:val="nil"/>
              <w:left w:val="nil"/>
              <w:bottom w:val="nil"/>
              <w:right w:val="nil"/>
            </w:tcBorders>
            <w:vAlign w:val="bottom"/>
          </w:tcPr>
          <w:p w14:paraId="69F16510" w14:textId="77777777" w:rsidR="0046337C" w:rsidRPr="008945A8" w:rsidRDefault="0046337C" w:rsidP="00116DEC">
            <w:pPr>
              <w:tabs>
                <w:tab w:val="left" w:pos="132"/>
                <w:tab w:val="center" w:pos="8010"/>
              </w:tabs>
              <w:spacing w:line="360" w:lineRule="exact"/>
              <w:ind w:right="-43"/>
              <w:jc w:val="both"/>
              <w:rPr>
                <w:rFonts w:asciiTheme="majorBidi" w:hAnsiTheme="majorBidi" w:cstheme="majorBidi"/>
                <w:sz w:val="32"/>
                <w:szCs w:val="32"/>
              </w:rPr>
            </w:pPr>
            <w:r w:rsidRPr="008945A8">
              <w:rPr>
                <w:rFonts w:asciiTheme="majorBidi" w:hAnsiTheme="majorBidi" w:cstheme="majorBidi"/>
                <w:sz w:val="32"/>
                <w:szCs w:val="32"/>
              </w:rPr>
              <w:t>As at December 31, 2024</w:t>
            </w:r>
          </w:p>
        </w:tc>
        <w:tc>
          <w:tcPr>
            <w:tcW w:w="1843" w:type="dxa"/>
            <w:tcBorders>
              <w:top w:val="double" w:sz="6" w:space="0" w:color="auto"/>
              <w:left w:val="nil"/>
              <w:bottom w:val="double" w:sz="6" w:space="0" w:color="auto"/>
              <w:right w:val="nil"/>
            </w:tcBorders>
            <w:vAlign w:val="bottom"/>
          </w:tcPr>
          <w:p w14:paraId="6CBEF9CA" w14:textId="77777777" w:rsidR="0046337C" w:rsidRPr="008945A8" w:rsidRDefault="0046337C" w:rsidP="00116DEC">
            <w:pPr>
              <w:tabs>
                <w:tab w:val="left" w:pos="57"/>
                <w:tab w:val="decimal" w:pos="702"/>
              </w:tabs>
              <w:spacing w:line="360" w:lineRule="exact"/>
              <w:ind w:right="253" w:firstLine="28"/>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33" w:type="dxa"/>
            <w:tcBorders>
              <w:top w:val="nil"/>
              <w:left w:val="nil"/>
              <w:bottom w:val="nil"/>
              <w:right w:val="nil"/>
            </w:tcBorders>
          </w:tcPr>
          <w:p w14:paraId="7581B88F" w14:textId="77777777" w:rsidR="0046337C" w:rsidRPr="008945A8" w:rsidRDefault="0046337C" w:rsidP="00116DEC">
            <w:pPr>
              <w:tabs>
                <w:tab w:val="left" w:pos="57"/>
                <w:tab w:val="decimal" w:pos="702"/>
              </w:tabs>
              <w:spacing w:line="360" w:lineRule="exact"/>
              <w:ind w:right="57" w:firstLine="28"/>
              <w:jc w:val="right"/>
              <w:rPr>
                <w:rFonts w:asciiTheme="majorBidi" w:hAnsiTheme="majorBidi" w:cstheme="majorBidi"/>
                <w:sz w:val="32"/>
                <w:szCs w:val="32"/>
              </w:rPr>
            </w:pPr>
          </w:p>
        </w:tc>
        <w:tc>
          <w:tcPr>
            <w:tcW w:w="1859" w:type="dxa"/>
            <w:tcBorders>
              <w:top w:val="double" w:sz="6" w:space="0" w:color="auto"/>
              <w:left w:val="nil"/>
              <w:bottom w:val="double" w:sz="6" w:space="0" w:color="auto"/>
              <w:right w:val="nil"/>
            </w:tcBorders>
            <w:vAlign w:val="bottom"/>
          </w:tcPr>
          <w:p w14:paraId="0C9241A9" w14:textId="77777777" w:rsidR="0046337C" w:rsidRPr="008945A8" w:rsidRDefault="0046337C" w:rsidP="00116DEC">
            <w:pPr>
              <w:tabs>
                <w:tab w:val="left" w:pos="57"/>
                <w:tab w:val="left" w:pos="441"/>
                <w:tab w:val="left" w:pos="1262"/>
              </w:tabs>
              <w:spacing w:line="360" w:lineRule="exact"/>
              <w:ind w:right="253" w:firstLine="30"/>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c>
          <w:tcPr>
            <w:tcW w:w="142" w:type="dxa"/>
            <w:tcBorders>
              <w:top w:val="nil"/>
              <w:left w:val="nil"/>
              <w:bottom w:val="nil"/>
              <w:right w:val="nil"/>
            </w:tcBorders>
          </w:tcPr>
          <w:p w14:paraId="61ED9FAC" w14:textId="77777777" w:rsidR="0046337C" w:rsidRPr="008945A8" w:rsidRDefault="0046337C" w:rsidP="00116DEC">
            <w:pPr>
              <w:tabs>
                <w:tab w:val="left" w:pos="57"/>
                <w:tab w:val="decimal" w:pos="702"/>
              </w:tabs>
              <w:spacing w:line="360" w:lineRule="exact"/>
              <w:ind w:right="57" w:firstLine="28"/>
              <w:jc w:val="right"/>
              <w:rPr>
                <w:rFonts w:asciiTheme="majorBidi" w:hAnsiTheme="majorBidi" w:cstheme="majorBidi"/>
                <w:sz w:val="32"/>
                <w:szCs w:val="32"/>
              </w:rPr>
            </w:pPr>
          </w:p>
        </w:tc>
        <w:tc>
          <w:tcPr>
            <w:tcW w:w="1843" w:type="dxa"/>
            <w:tcBorders>
              <w:top w:val="double" w:sz="6" w:space="0" w:color="auto"/>
              <w:left w:val="nil"/>
              <w:bottom w:val="double" w:sz="6" w:space="0" w:color="auto"/>
              <w:right w:val="nil"/>
            </w:tcBorders>
          </w:tcPr>
          <w:p w14:paraId="74137AEC" w14:textId="77777777" w:rsidR="0046337C" w:rsidRPr="008945A8" w:rsidRDefault="0046337C" w:rsidP="00116DEC">
            <w:pPr>
              <w:tabs>
                <w:tab w:val="left" w:pos="57"/>
                <w:tab w:val="left" w:pos="441"/>
              </w:tabs>
              <w:spacing w:line="360" w:lineRule="exact"/>
              <w:ind w:right="255" w:firstLine="30"/>
              <w:jc w:val="right"/>
              <w:rPr>
                <w:rFonts w:asciiTheme="majorBidi" w:hAnsiTheme="majorBidi" w:cstheme="majorBidi"/>
                <w:sz w:val="32"/>
                <w:szCs w:val="32"/>
                <w:cs/>
              </w:rPr>
            </w:pPr>
            <w:r w:rsidRPr="008945A8">
              <w:rPr>
                <w:rFonts w:asciiTheme="majorBidi" w:hAnsiTheme="majorBidi" w:cstheme="majorBidi"/>
                <w:sz w:val="32"/>
                <w:szCs w:val="32"/>
              </w:rPr>
              <w:t xml:space="preserve">- </w:t>
            </w:r>
          </w:p>
        </w:tc>
      </w:tr>
      <w:bookmarkEnd w:id="18"/>
    </w:tbl>
    <w:p w14:paraId="33F31BAD" w14:textId="77777777" w:rsidR="0046337C" w:rsidRPr="008945A8" w:rsidRDefault="0046337C" w:rsidP="004F7990">
      <w:pPr>
        <w:tabs>
          <w:tab w:val="left" w:pos="284"/>
          <w:tab w:val="left" w:pos="851"/>
          <w:tab w:val="left" w:pos="1440"/>
          <w:tab w:val="left" w:pos="1985"/>
        </w:tabs>
        <w:spacing w:line="120" w:lineRule="exact"/>
        <w:jc w:val="thaiDistribute"/>
        <w:rPr>
          <w:rFonts w:asciiTheme="majorBidi" w:eastAsia="Angsana New" w:hAnsiTheme="majorBidi" w:cstheme="majorBidi"/>
          <w:sz w:val="32"/>
          <w:szCs w:val="32"/>
        </w:rPr>
      </w:pPr>
    </w:p>
    <w:p w14:paraId="107993F7" w14:textId="77777777" w:rsidR="0046337C" w:rsidRPr="00226B7E" w:rsidRDefault="0046337C" w:rsidP="00986C0E">
      <w:pPr>
        <w:tabs>
          <w:tab w:val="left" w:pos="-720"/>
        </w:tabs>
        <w:spacing w:line="400" w:lineRule="exact"/>
        <w:ind w:left="323" w:firstLine="488"/>
        <w:jc w:val="thaiDistribute"/>
        <w:rPr>
          <w:rFonts w:asciiTheme="majorBidi" w:eastAsia="Angsana New" w:hAnsiTheme="majorBidi" w:cstheme="majorBidi"/>
          <w:sz w:val="32"/>
          <w:szCs w:val="32"/>
        </w:rPr>
      </w:pPr>
      <w:r w:rsidRPr="008945A8">
        <w:rPr>
          <w:rFonts w:asciiTheme="majorBidi" w:hAnsiTheme="majorBidi" w:cstheme="majorBidi"/>
          <w:color w:val="000000" w:themeColor="text1"/>
          <w:spacing w:val="-4"/>
          <w:sz w:val="32"/>
          <w:szCs w:val="32"/>
        </w:rPr>
        <w:t>Investment property of the Company is the land held by the Company that currently has not identified the purpose of utilization</w:t>
      </w:r>
      <w:proofErr w:type="gramStart"/>
      <w:r w:rsidRPr="008945A8">
        <w:rPr>
          <w:rFonts w:asciiTheme="majorBidi" w:hAnsiTheme="majorBidi" w:cstheme="majorBidi"/>
          <w:color w:val="000000" w:themeColor="text1"/>
          <w:spacing w:val="-4"/>
          <w:sz w:val="32"/>
          <w:szCs w:val="32"/>
        </w:rPr>
        <w:t xml:space="preserve">. </w:t>
      </w:r>
      <w:proofErr w:type="gramEnd"/>
      <w:r w:rsidRPr="008945A8">
        <w:rPr>
          <w:rFonts w:asciiTheme="majorBidi" w:hAnsiTheme="majorBidi" w:cstheme="majorBidi"/>
          <w:color w:val="000000" w:themeColor="text1"/>
          <w:spacing w:val="-4"/>
          <w:sz w:val="32"/>
          <w:szCs w:val="32"/>
        </w:rPr>
        <w:t>The Company recorded the accounts by the cost method</w:t>
      </w:r>
      <w:proofErr w:type="gramStart"/>
      <w:r w:rsidRPr="008945A8">
        <w:rPr>
          <w:rFonts w:asciiTheme="majorBidi" w:hAnsiTheme="majorBidi" w:cstheme="majorBidi"/>
          <w:color w:val="000000" w:themeColor="text1"/>
          <w:spacing w:val="-4"/>
          <w:sz w:val="32"/>
          <w:szCs w:val="32"/>
        </w:rPr>
        <w:t xml:space="preserve">. </w:t>
      </w:r>
      <w:proofErr w:type="gramEnd"/>
      <w:r w:rsidRPr="008945A8">
        <w:rPr>
          <w:rFonts w:asciiTheme="majorBidi" w:eastAsia="Angsana New" w:hAnsiTheme="majorBidi" w:cstheme="majorBidi"/>
          <w:color w:val="000000" w:themeColor="text1"/>
          <w:sz w:val="32"/>
          <w:szCs w:val="32"/>
        </w:rPr>
        <w:t xml:space="preserve">During the year 2023, the Company employed an independent appraiser to appraise the fair value of assets according </w:t>
      </w:r>
      <w:r w:rsidRPr="008945A8">
        <w:rPr>
          <w:rFonts w:asciiTheme="majorBidi" w:eastAsia="Angsana New" w:hAnsiTheme="majorBidi" w:cstheme="majorBidi"/>
          <w:color w:val="000000" w:themeColor="text1"/>
          <w:spacing w:val="-6"/>
          <w:sz w:val="32"/>
          <w:szCs w:val="32"/>
        </w:rPr>
        <w:t>to the cost approach</w:t>
      </w:r>
      <w:proofErr w:type="gramStart"/>
      <w:r w:rsidRPr="008945A8">
        <w:rPr>
          <w:rFonts w:asciiTheme="majorBidi" w:eastAsia="Angsana New" w:hAnsiTheme="majorBidi" w:cstheme="majorBidi"/>
          <w:color w:val="000000" w:themeColor="text1"/>
          <w:spacing w:val="-6"/>
          <w:sz w:val="32"/>
          <w:szCs w:val="32"/>
        </w:rPr>
        <w:t xml:space="preserve">. </w:t>
      </w:r>
      <w:proofErr w:type="gramEnd"/>
      <w:r w:rsidRPr="008945A8">
        <w:rPr>
          <w:rFonts w:asciiTheme="majorBidi" w:eastAsia="Angsana New" w:hAnsiTheme="majorBidi" w:cstheme="majorBidi"/>
          <w:color w:val="000000" w:themeColor="text1"/>
          <w:spacing w:val="-6"/>
          <w:sz w:val="32"/>
          <w:szCs w:val="32"/>
        </w:rPr>
        <w:t>The consolidated financial statements have an appraisal price of Baht 7.45 million</w:t>
      </w:r>
      <w:r w:rsidRPr="008945A8">
        <w:rPr>
          <w:rFonts w:asciiTheme="majorBidi" w:eastAsia="Angsana New" w:hAnsiTheme="majorBidi" w:cstheme="majorBidi"/>
          <w:color w:val="000000" w:themeColor="text1"/>
          <w:sz w:val="32"/>
          <w:szCs w:val="32"/>
        </w:rPr>
        <w:t xml:space="preserve">, a disclosed the fair value </w:t>
      </w:r>
      <w:r w:rsidRPr="00226B7E">
        <w:rPr>
          <w:rFonts w:asciiTheme="majorBidi" w:eastAsia="Angsana New" w:hAnsiTheme="majorBidi" w:cstheme="majorBidi"/>
          <w:sz w:val="32"/>
          <w:szCs w:val="32"/>
        </w:rPr>
        <w:t>hierarchy at the level 2</w:t>
      </w:r>
      <w:proofErr w:type="gramStart"/>
      <w:r w:rsidRPr="00226B7E">
        <w:rPr>
          <w:rFonts w:asciiTheme="majorBidi" w:eastAsia="Angsana New" w:hAnsiTheme="majorBidi" w:cstheme="majorBidi"/>
          <w:sz w:val="32"/>
          <w:szCs w:val="32"/>
        </w:rPr>
        <w:t xml:space="preserve">. </w:t>
      </w:r>
      <w:proofErr w:type="gramEnd"/>
      <w:r w:rsidRPr="00226B7E">
        <w:rPr>
          <w:rFonts w:asciiTheme="majorBidi" w:eastAsia="Angsana New" w:hAnsiTheme="majorBidi" w:cstheme="majorBidi"/>
          <w:sz w:val="32"/>
          <w:szCs w:val="32"/>
        </w:rPr>
        <w:t xml:space="preserve">According to Note </w:t>
      </w:r>
      <w:r>
        <w:rPr>
          <w:rFonts w:asciiTheme="majorBidi" w:eastAsia="Angsana New" w:hAnsiTheme="majorBidi" w:cstheme="majorBidi"/>
          <w:sz w:val="32"/>
          <w:szCs w:val="32"/>
        </w:rPr>
        <w:t>30</w:t>
      </w:r>
      <w:r w:rsidRPr="00226B7E">
        <w:rPr>
          <w:rFonts w:asciiTheme="majorBidi" w:eastAsia="Angsana New" w:hAnsiTheme="majorBidi" w:cstheme="majorBidi"/>
          <w:sz w:val="32"/>
          <w:szCs w:val="32"/>
        </w:rPr>
        <w:t xml:space="preserve"> to the financial statements</w:t>
      </w:r>
    </w:p>
    <w:p w14:paraId="232E3596" w14:textId="77777777" w:rsidR="0046337C" w:rsidRDefault="0046337C" w:rsidP="00986C0E">
      <w:pPr>
        <w:tabs>
          <w:tab w:val="left" w:pos="284"/>
          <w:tab w:val="left" w:pos="567"/>
          <w:tab w:val="left" w:pos="851"/>
          <w:tab w:val="left" w:pos="1134"/>
          <w:tab w:val="left" w:pos="1440"/>
          <w:tab w:val="left" w:pos="1701"/>
        </w:tabs>
        <w:spacing w:line="400" w:lineRule="exact"/>
        <w:ind w:left="284" w:right="28" w:hanging="284"/>
        <w:jc w:val="thaiDistribute"/>
        <w:rPr>
          <w:rFonts w:asciiTheme="majorBidi" w:hAnsiTheme="majorBidi" w:cstheme="majorBidi"/>
          <w:color w:val="000000" w:themeColor="text1"/>
          <w:spacing w:val="-4"/>
          <w:sz w:val="32"/>
          <w:szCs w:val="32"/>
        </w:rPr>
      </w:pPr>
      <w:r w:rsidRPr="00226B7E">
        <w:rPr>
          <w:rFonts w:asciiTheme="majorBidi" w:hAnsiTheme="majorBidi" w:cstheme="majorBidi"/>
          <w:sz w:val="32"/>
          <w:szCs w:val="32"/>
        </w:rPr>
        <w:tab/>
      </w:r>
      <w:r w:rsidRPr="00226B7E">
        <w:rPr>
          <w:rFonts w:asciiTheme="majorBidi" w:hAnsiTheme="majorBidi" w:cstheme="majorBidi"/>
          <w:sz w:val="32"/>
          <w:szCs w:val="32"/>
        </w:rPr>
        <w:tab/>
      </w:r>
      <w:r w:rsidRPr="00226B7E">
        <w:rPr>
          <w:rFonts w:asciiTheme="majorBidi" w:hAnsiTheme="majorBidi" w:cstheme="majorBidi"/>
          <w:sz w:val="32"/>
          <w:szCs w:val="32"/>
        </w:rPr>
        <w:tab/>
      </w:r>
      <w:r w:rsidRPr="00226B7E">
        <w:rPr>
          <w:rFonts w:asciiTheme="majorBidi" w:hAnsiTheme="majorBidi" w:cstheme="majorBidi"/>
          <w:spacing w:val="-4"/>
          <w:sz w:val="32"/>
          <w:szCs w:val="32"/>
        </w:rPr>
        <w:t xml:space="preserve">During </w:t>
      </w:r>
      <w:r>
        <w:rPr>
          <w:rFonts w:asciiTheme="majorBidi" w:hAnsiTheme="majorBidi" w:cstheme="majorBidi"/>
          <w:spacing w:val="-4"/>
          <w:sz w:val="32"/>
          <w:szCs w:val="32"/>
        </w:rPr>
        <w:t>the year</w:t>
      </w:r>
      <w:r w:rsidRPr="00226B7E">
        <w:rPr>
          <w:rFonts w:asciiTheme="majorBidi" w:hAnsiTheme="majorBidi" w:cstheme="majorBidi"/>
          <w:spacing w:val="-4"/>
          <w:sz w:val="32"/>
          <w:szCs w:val="32"/>
        </w:rPr>
        <w:t xml:space="preserve">, the </w:t>
      </w:r>
      <w:r w:rsidRPr="008945A8">
        <w:rPr>
          <w:rFonts w:asciiTheme="majorBidi" w:hAnsiTheme="majorBidi" w:cstheme="majorBidi"/>
          <w:color w:val="000000" w:themeColor="text1"/>
          <w:spacing w:val="-4"/>
          <w:sz w:val="32"/>
          <w:szCs w:val="32"/>
        </w:rPr>
        <w:t>company sold land and buildings that were not used in operations for a value of Baht 83.00 million, which had a net book value of Baht 74.54 million , with a profit from sales of Baht 8.46 million.</w:t>
      </w:r>
    </w:p>
    <w:p w14:paraId="3ECA8094" w14:textId="77777777" w:rsidR="0046337C" w:rsidRPr="008945A8" w:rsidRDefault="0046337C" w:rsidP="00226B7E">
      <w:pPr>
        <w:tabs>
          <w:tab w:val="left" w:pos="284"/>
          <w:tab w:val="left" w:pos="567"/>
          <w:tab w:val="left" w:pos="851"/>
          <w:tab w:val="left" w:pos="1134"/>
          <w:tab w:val="left" w:pos="1440"/>
          <w:tab w:val="left" w:pos="1701"/>
        </w:tabs>
        <w:spacing w:line="380" w:lineRule="exact"/>
        <w:ind w:left="284" w:right="28" w:hanging="284"/>
        <w:jc w:val="thaiDistribute"/>
        <w:rPr>
          <w:rFonts w:asciiTheme="majorBidi" w:hAnsiTheme="majorBidi" w:cstheme="majorBidi"/>
          <w:color w:val="000000" w:themeColor="text1"/>
          <w:spacing w:val="-4"/>
          <w:sz w:val="32"/>
          <w:szCs w:val="32"/>
        </w:rPr>
      </w:pPr>
    </w:p>
    <w:p w14:paraId="79B3735F" w14:textId="77777777" w:rsidR="0046337C" w:rsidRPr="008945A8" w:rsidRDefault="0046337C" w:rsidP="00A55F40">
      <w:pPr>
        <w:spacing w:line="240" w:lineRule="atLeast"/>
        <w:ind w:left="283" w:hanging="425"/>
        <w:jc w:val="thaiDistribute"/>
        <w:rPr>
          <w:rFonts w:asciiTheme="majorBidi" w:eastAsia="Angsana New" w:hAnsiTheme="majorBidi" w:cstheme="majorBidi"/>
          <w:b/>
          <w:bCs/>
          <w:sz w:val="32"/>
          <w:szCs w:val="32"/>
          <w:cs/>
        </w:rPr>
      </w:pPr>
      <w:r w:rsidRPr="008945A8">
        <w:rPr>
          <w:rFonts w:asciiTheme="majorBidi" w:eastAsia="Angsana New" w:hAnsiTheme="majorBidi" w:cstheme="majorBidi"/>
          <w:b/>
          <w:bCs/>
          <w:sz w:val="32"/>
          <w:szCs w:val="32"/>
        </w:rPr>
        <w:t>1</w:t>
      </w:r>
      <w:r>
        <w:rPr>
          <w:rFonts w:asciiTheme="majorBidi" w:eastAsia="Angsana New" w:hAnsiTheme="majorBidi" w:cstheme="majorBidi"/>
          <w:b/>
          <w:bCs/>
          <w:sz w:val="32"/>
          <w:szCs w:val="32"/>
        </w:rPr>
        <w:t>4</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PROPERTY, PLANT AND EQUIPMENT</w:t>
      </w:r>
    </w:p>
    <w:p w14:paraId="745DF9E5" w14:textId="77777777" w:rsidR="0046337C" w:rsidRPr="008945A8" w:rsidRDefault="0046337C" w:rsidP="00A55F40">
      <w:pPr>
        <w:spacing w:line="360" w:lineRule="exact"/>
        <w:ind w:left="284" w:firstLine="349"/>
        <w:jc w:val="thaiDistribute"/>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rPr>
        <w:t xml:space="preserve">Movements of the property, plant and equipment account during the years ended December 31, 2023 and 2024 are </w:t>
      </w:r>
      <w:proofErr w:type="spellStart"/>
      <w:r w:rsidRPr="008945A8">
        <w:rPr>
          <w:rFonts w:asciiTheme="majorBidi" w:hAnsiTheme="majorBidi" w:cstheme="majorBidi"/>
          <w:color w:val="000000" w:themeColor="text1"/>
          <w:sz w:val="32"/>
          <w:szCs w:val="32"/>
        </w:rPr>
        <w:t>summarised</w:t>
      </w:r>
      <w:proofErr w:type="spellEnd"/>
      <w:r w:rsidRPr="008945A8">
        <w:rPr>
          <w:rFonts w:asciiTheme="majorBidi" w:hAnsiTheme="majorBidi" w:cstheme="majorBidi"/>
          <w:color w:val="000000" w:themeColor="text1"/>
          <w:sz w:val="32"/>
          <w:szCs w:val="32"/>
        </w:rPr>
        <w:t xml:space="preserve"> below.</w:t>
      </w: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376"/>
        <w:gridCol w:w="1232"/>
        <w:gridCol w:w="518"/>
        <w:gridCol w:w="376"/>
        <w:gridCol w:w="99"/>
        <w:gridCol w:w="141"/>
        <w:gridCol w:w="993"/>
        <w:gridCol w:w="141"/>
        <w:gridCol w:w="993"/>
        <w:gridCol w:w="77"/>
        <w:gridCol w:w="1057"/>
        <w:gridCol w:w="76"/>
        <w:gridCol w:w="774"/>
        <w:gridCol w:w="142"/>
        <w:gridCol w:w="709"/>
        <w:gridCol w:w="141"/>
        <w:gridCol w:w="993"/>
      </w:tblGrid>
      <w:tr w:rsidR="0046337C" w:rsidRPr="008945A8" w14:paraId="1779DCE3" w14:textId="77777777" w:rsidTr="009804A8">
        <w:trPr>
          <w:tblHeader/>
        </w:trPr>
        <w:tc>
          <w:tcPr>
            <w:tcW w:w="2126" w:type="dxa"/>
            <w:gridSpan w:val="3"/>
            <w:tcBorders>
              <w:top w:val="nil"/>
              <w:left w:val="nil"/>
              <w:bottom w:val="nil"/>
              <w:right w:val="nil"/>
            </w:tcBorders>
            <w:vAlign w:val="bottom"/>
          </w:tcPr>
          <w:p w14:paraId="5448C618" w14:textId="77777777" w:rsidR="0046337C" w:rsidRPr="008945A8" w:rsidRDefault="0046337C" w:rsidP="004510D6">
            <w:pPr>
              <w:tabs>
                <w:tab w:val="center" w:pos="8010"/>
              </w:tabs>
              <w:spacing w:line="240" w:lineRule="atLeast"/>
              <w:ind w:left="-90" w:right="-43"/>
              <w:jc w:val="center"/>
              <w:rPr>
                <w:rFonts w:asciiTheme="majorBidi" w:hAnsiTheme="majorBidi" w:cstheme="majorBidi"/>
                <w:color w:val="000000" w:themeColor="text1"/>
                <w:sz w:val="20"/>
                <w:szCs w:val="20"/>
              </w:rPr>
            </w:pPr>
          </w:p>
        </w:tc>
        <w:tc>
          <w:tcPr>
            <w:tcW w:w="518" w:type="dxa"/>
            <w:tcBorders>
              <w:top w:val="nil"/>
              <w:left w:val="nil"/>
              <w:bottom w:val="single" w:sz="6" w:space="0" w:color="auto"/>
              <w:right w:val="nil"/>
            </w:tcBorders>
          </w:tcPr>
          <w:p w14:paraId="06E462F6" w14:textId="77777777" w:rsidR="0046337C" w:rsidRPr="008945A8" w:rsidRDefault="0046337C" w:rsidP="004510D6">
            <w:pPr>
              <w:tabs>
                <w:tab w:val="center" w:pos="8010"/>
              </w:tabs>
              <w:spacing w:line="240" w:lineRule="atLeast"/>
              <w:ind w:left="12" w:right="4"/>
              <w:jc w:val="right"/>
              <w:rPr>
                <w:rFonts w:asciiTheme="majorBidi" w:hAnsiTheme="majorBidi" w:cstheme="majorBidi"/>
                <w:color w:val="000000" w:themeColor="text1"/>
                <w:sz w:val="20"/>
                <w:szCs w:val="20"/>
              </w:rPr>
            </w:pPr>
          </w:p>
        </w:tc>
        <w:tc>
          <w:tcPr>
            <w:tcW w:w="376" w:type="dxa"/>
            <w:tcBorders>
              <w:top w:val="nil"/>
              <w:left w:val="nil"/>
              <w:bottom w:val="single" w:sz="6" w:space="0" w:color="auto"/>
              <w:right w:val="nil"/>
            </w:tcBorders>
          </w:tcPr>
          <w:p w14:paraId="02B51B7D" w14:textId="77777777" w:rsidR="0046337C" w:rsidRPr="008945A8" w:rsidRDefault="0046337C" w:rsidP="004510D6">
            <w:pPr>
              <w:tabs>
                <w:tab w:val="center" w:pos="8010"/>
              </w:tabs>
              <w:spacing w:line="240" w:lineRule="atLeast"/>
              <w:ind w:left="12" w:right="4"/>
              <w:jc w:val="right"/>
              <w:rPr>
                <w:rFonts w:asciiTheme="majorBidi" w:hAnsiTheme="majorBidi" w:cstheme="majorBidi"/>
                <w:color w:val="000000" w:themeColor="text1"/>
                <w:sz w:val="20"/>
                <w:szCs w:val="20"/>
              </w:rPr>
            </w:pPr>
          </w:p>
        </w:tc>
        <w:tc>
          <w:tcPr>
            <w:tcW w:w="6336" w:type="dxa"/>
            <w:gridSpan w:val="13"/>
            <w:tcBorders>
              <w:top w:val="nil"/>
              <w:left w:val="nil"/>
              <w:bottom w:val="single" w:sz="6" w:space="0" w:color="auto"/>
              <w:right w:val="nil"/>
            </w:tcBorders>
            <w:vAlign w:val="bottom"/>
          </w:tcPr>
          <w:p w14:paraId="78EC2CA6" w14:textId="77777777" w:rsidR="0046337C" w:rsidRPr="008945A8" w:rsidRDefault="0046337C" w:rsidP="004510D6">
            <w:pPr>
              <w:tabs>
                <w:tab w:val="center" w:pos="8010"/>
              </w:tabs>
              <w:spacing w:line="240" w:lineRule="atLeast"/>
              <w:ind w:left="12" w:right="4"/>
              <w:jc w:val="right"/>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(Unit: Thousand Baht)</w:t>
            </w:r>
          </w:p>
        </w:tc>
      </w:tr>
      <w:tr w:rsidR="0046337C" w:rsidRPr="008945A8" w14:paraId="5CFDDD69" w14:textId="77777777" w:rsidTr="009804A8">
        <w:trPr>
          <w:tblHeader/>
        </w:trPr>
        <w:tc>
          <w:tcPr>
            <w:tcW w:w="2126" w:type="dxa"/>
            <w:gridSpan w:val="3"/>
            <w:tcBorders>
              <w:top w:val="nil"/>
              <w:left w:val="nil"/>
              <w:bottom w:val="nil"/>
              <w:right w:val="nil"/>
            </w:tcBorders>
            <w:vAlign w:val="bottom"/>
          </w:tcPr>
          <w:p w14:paraId="391BAF55" w14:textId="77777777" w:rsidR="0046337C" w:rsidRPr="008945A8" w:rsidRDefault="0046337C" w:rsidP="004510D6">
            <w:pPr>
              <w:tabs>
                <w:tab w:val="center" w:pos="8010"/>
              </w:tabs>
              <w:spacing w:line="240" w:lineRule="atLeast"/>
              <w:ind w:left="-90" w:right="-43"/>
              <w:jc w:val="center"/>
              <w:rPr>
                <w:rFonts w:asciiTheme="majorBidi" w:hAnsiTheme="majorBidi" w:cstheme="majorBidi"/>
                <w:color w:val="000000" w:themeColor="text1"/>
                <w:sz w:val="20"/>
                <w:szCs w:val="20"/>
              </w:rPr>
            </w:pPr>
          </w:p>
        </w:tc>
        <w:tc>
          <w:tcPr>
            <w:tcW w:w="518" w:type="dxa"/>
            <w:tcBorders>
              <w:top w:val="single" w:sz="6" w:space="0" w:color="auto"/>
              <w:left w:val="nil"/>
              <w:bottom w:val="single" w:sz="6" w:space="0" w:color="auto"/>
              <w:right w:val="nil"/>
            </w:tcBorders>
          </w:tcPr>
          <w:p w14:paraId="76221290"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p>
        </w:tc>
        <w:tc>
          <w:tcPr>
            <w:tcW w:w="376" w:type="dxa"/>
            <w:tcBorders>
              <w:top w:val="single" w:sz="6" w:space="0" w:color="auto"/>
              <w:left w:val="nil"/>
              <w:bottom w:val="single" w:sz="6" w:space="0" w:color="auto"/>
              <w:right w:val="nil"/>
            </w:tcBorders>
          </w:tcPr>
          <w:p w14:paraId="142F117B"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p>
        </w:tc>
        <w:tc>
          <w:tcPr>
            <w:tcW w:w="6336" w:type="dxa"/>
            <w:gridSpan w:val="13"/>
            <w:tcBorders>
              <w:top w:val="single" w:sz="6" w:space="0" w:color="auto"/>
              <w:left w:val="nil"/>
              <w:bottom w:val="single" w:sz="6" w:space="0" w:color="auto"/>
              <w:right w:val="nil"/>
            </w:tcBorders>
            <w:vAlign w:val="bottom"/>
          </w:tcPr>
          <w:p w14:paraId="6CBE5633"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Consolidated</w:t>
            </w:r>
          </w:p>
        </w:tc>
      </w:tr>
      <w:tr w:rsidR="0046337C" w:rsidRPr="008945A8" w14:paraId="72201AC8" w14:textId="77777777" w:rsidTr="0014686E">
        <w:trPr>
          <w:tblHeader/>
        </w:trPr>
        <w:tc>
          <w:tcPr>
            <w:tcW w:w="2126" w:type="dxa"/>
            <w:gridSpan w:val="3"/>
            <w:tcBorders>
              <w:top w:val="nil"/>
              <w:left w:val="nil"/>
              <w:bottom w:val="nil"/>
              <w:right w:val="nil"/>
            </w:tcBorders>
            <w:vAlign w:val="bottom"/>
          </w:tcPr>
          <w:p w14:paraId="1223DACA" w14:textId="77777777" w:rsidR="0046337C" w:rsidRPr="008945A8" w:rsidRDefault="0046337C" w:rsidP="004510D6">
            <w:pPr>
              <w:tabs>
                <w:tab w:val="center" w:pos="8010"/>
              </w:tabs>
              <w:spacing w:line="240" w:lineRule="atLeast"/>
              <w:ind w:left="-90" w:right="-43"/>
              <w:jc w:val="center"/>
              <w:rPr>
                <w:rFonts w:asciiTheme="majorBidi" w:hAnsiTheme="majorBidi" w:cstheme="majorBidi"/>
                <w:color w:val="000000" w:themeColor="text1"/>
                <w:sz w:val="20"/>
                <w:szCs w:val="20"/>
              </w:rPr>
            </w:pPr>
          </w:p>
        </w:tc>
        <w:tc>
          <w:tcPr>
            <w:tcW w:w="993" w:type="dxa"/>
            <w:gridSpan w:val="3"/>
            <w:tcBorders>
              <w:top w:val="single" w:sz="6" w:space="0" w:color="auto"/>
              <w:left w:val="nil"/>
              <w:bottom w:val="single" w:sz="6" w:space="0" w:color="auto"/>
              <w:right w:val="nil"/>
            </w:tcBorders>
            <w:vAlign w:val="bottom"/>
          </w:tcPr>
          <w:p w14:paraId="048D4277"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Land</w:t>
            </w:r>
          </w:p>
        </w:tc>
        <w:tc>
          <w:tcPr>
            <w:tcW w:w="141" w:type="dxa"/>
            <w:tcBorders>
              <w:top w:val="single" w:sz="6" w:space="0" w:color="auto"/>
              <w:left w:val="nil"/>
              <w:bottom w:val="nil"/>
              <w:right w:val="nil"/>
            </w:tcBorders>
            <w:vAlign w:val="bottom"/>
          </w:tcPr>
          <w:p w14:paraId="3A3B82DB"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p>
        </w:tc>
        <w:tc>
          <w:tcPr>
            <w:tcW w:w="993" w:type="dxa"/>
            <w:tcBorders>
              <w:top w:val="single" w:sz="6" w:space="0" w:color="auto"/>
              <w:left w:val="nil"/>
              <w:bottom w:val="single" w:sz="6" w:space="0" w:color="auto"/>
              <w:right w:val="nil"/>
            </w:tcBorders>
            <w:vAlign w:val="bottom"/>
          </w:tcPr>
          <w:p w14:paraId="1817EB2B"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Buildings </w:t>
            </w:r>
          </w:p>
          <w:p w14:paraId="68A5A1C4"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and building </w:t>
            </w:r>
          </w:p>
          <w:p w14:paraId="353BD18B"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improvements</w:t>
            </w:r>
          </w:p>
        </w:tc>
        <w:tc>
          <w:tcPr>
            <w:tcW w:w="141" w:type="dxa"/>
            <w:tcBorders>
              <w:top w:val="single" w:sz="6" w:space="0" w:color="auto"/>
              <w:left w:val="nil"/>
              <w:bottom w:val="nil"/>
              <w:right w:val="nil"/>
            </w:tcBorders>
            <w:vAlign w:val="bottom"/>
          </w:tcPr>
          <w:p w14:paraId="52E28634"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p>
        </w:tc>
        <w:tc>
          <w:tcPr>
            <w:tcW w:w="993" w:type="dxa"/>
            <w:tcBorders>
              <w:top w:val="single" w:sz="6" w:space="0" w:color="auto"/>
              <w:left w:val="nil"/>
              <w:bottom w:val="single" w:sz="6" w:space="0" w:color="auto"/>
              <w:right w:val="nil"/>
            </w:tcBorders>
            <w:vAlign w:val="bottom"/>
          </w:tcPr>
          <w:p w14:paraId="57436862"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Machinery </w:t>
            </w:r>
          </w:p>
          <w:p w14:paraId="50085C3B"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and </w:t>
            </w:r>
          </w:p>
          <w:p w14:paraId="6BC71B19"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equipment</w:t>
            </w:r>
          </w:p>
        </w:tc>
        <w:tc>
          <w:tcPr>
            <w:tcW w:w="77" w:type="dxa"/>
            <w:tcBorders>
              <w:top w:val="single" w:sz="6" w:space="0" w:color="auto"/>
              <w:left w:val="nil"/>
              <w:bottom w:val="nil"/>
              <w:right w:val="nil"/>
            </w:tcBorders>
            <w:vAlign w:val="bottom"/>
          </w:tcPr>
          <w:p w14:paraId="50677BDA"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p>
        </w:tc>
        <w:tc>
          <w:tcPr>
            <w:tcW w:w="1057" w:type="dxa"/>
            <w:tcBorders>
              <w:top w:val="single" w:sz="6" w:space="0" w:color="auto"/>
              <w:left w:val="nil"/>
              <w:bottom w:val="single" w:sz="6" w:space="0" w:color="auto"/>
              <w:right w:val="nil"/>
            </w:tcBorders>
            <w:vAlign w:val="bottom"/>
          </w:tcPr>
          <w:p w14:paraId="2D073815"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Furniture, </w:t>
            </w:r>
          </w:p>
          <w:p w14:paraId="08FF47F6"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and office </w:t>
            </w:r>
          </w:p>
          <w:p w14:paraId="44786309"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equipment</w:t>
            </w:r>
          </w:p>
        </w:tc>
        <w:tc>
          <w:tcPr>
            <w:tcW w:w="76" w:type="dxa"/>
            <w:tcBorders>
              <w:top w:val="single" w:sz="6" w:space="0" w:color="auto"/>
              <w:left w:val="nil"/>
              <w:bottom w:val="nil"/>
              <w:right w:val="nil"/>
            </w:tcBorders>
            <w:vAlign w:val="bottom"/>
          </w:tcPr>
          <w:p w14:paraId="597C32B9"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p>
        </w:tc>
        <w:tc>
          <w:tcPr>
            <w:tcW w:w="774" w:type="dxa"/>
            <w:tcBorders>
              <w:top w:val="single" w:sz="6" w:space="0" w:color="auto"/>
              <w:left w:val="nil"/>
              <w:bottom w:val="single" w:sz="6" w:space="0" w:color="auto"/>
              <w:right w:val="nil"/>
            </w:tcBorders>
          </w:tcPr>
          <w:p w14:paraId="0CB2D6FA" w14:textId="77777777" w:rsidR="0046337C" w:rsidRPr="008945A8" w:rsidRDefault="0046337C" w:rsidP="009804A8">
            <w:pPr>
              <w:tabs>
                <w:tab w:val="center" w:pos="8010"/>
              </w:tabs>
              <w:spacing w:line="240" w:lineRule="atLeas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Motor</w:t>
            </w:r>
          </w:p>
          <w:p w14:paraId="43EDDA49" w14:textId="77777777" w:rsidR="0046337C" w:rsidRPr="008945A8" w:rsidRDefault="0046337C" w:rsidP="009804A8">
            <w:pPr>
              <w:tabs>
                <w:tab w:val="center" w:pos="8010"/>
              </w:tabs>
              <w:spacing w:line="240" w:lineRule="atLeas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vehicles</w:t>
            </w:r>
          </w:p>
        </w:tc>
        <w:tc>
          <w:tcPr>
            <w:tcW w:w="142" w:type="dxa"/>
            <w:tcBorders>
              <w:top w:val="single" w:sz="6" w:space="0" w:color="auto"/>
              <w:left w:val="nil"/>
              <w:bottom w:val="nil"/>
              <w:right w:val="nil"/>
            </w:tcBorders>
          </w:tcPr>
          <w:p w14:paraId="16DBF578"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p>
        </w:tc>
        <w:tc>
          <w:tcPr>
            <w:tcW w:w="709" w:type="dxa"/>
            <w:tcBorders>
              <w:top w:val="single" w:sz="6" w:space="0" w:color="auto"/>
              <w:left w:val="nil"/>
              <w:bottom w:val="single" w:sz="6" w:space="0" w:color="auto"/>
              <w:right w:val="nil"/>
            </w:tcBorders>
          </w:tcPr>
          <w:p w14:paraId="0F64B2FF" w14:textId="77777777" w:rsidR="0046337C"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A</w:t>
            </w:r>
            <w:r w:rsidRPr="009804A8">
              <w:rPr>
                <w:rFonts w:asciiTheme="majorBidi" w:hAnsiTheme="majorBidi" w:cstheme="majorBidi"/>
                <w:color w:val="000000" w:themeColor="text1"/>
                <w:sz w:val="20"/>
                <w:szCs w:val="20"/>
              </w:rPr>
              <w:t xml:space="preserve">sset </w:t>
            </w:r>
          </w:p>
          <w:p w14:paraId="25338F2B"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r w:rsidRPr="009804A8">
              <w:rPr>
                <w:rFonts w:asciiTheme="majorBidi" w:hAnsiTheme="majorBidi" w:cstheme="majorBidi"/>
                <w:color w:val="000000" w:themeColor="text1"/>
                <w:sz w:val="20"/>
                <w:szCs w:val="20"/>
              </w:rPr>
              <w:t>in progress</w:t>
            </w:r>
          </w:p>
        </w:tc>
        <w:tc>
          <w:tcPr>
            <w:tcW w:w="141" w:type="dxa"/>
            <w:tcBorders>
              <w:top w:val="single" w:sz="6" w:space="0" w:color="auto"/>
              <w:left w:val="nil"/>
              <w:bottom w:val="nil"/>
              <w:right w:val="nil"/>
            </w:tcBorders>
            <w:vAlign w:val="bottom"/>
          </w:tcPr>
          <w:p w14:paraId="460836BE"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p>
        </w:tc>
        <w:tc>
          <w:tcPr>
            <w:tcW w:w="993" w:type="dxa"/>
            <w:tcBorders>
              <w:top w:val="single" w:sz="6" w:space="0" w:color="auto"/>
              <w:left w:val="nil"/>
              <w:bottom w:val="single" w:sz="6" w:space="0" w:color="auto"/>
              <w:right w:val="nil"/>
            </w:tcBorders>
            <w:vAlign w:val="bottom"/>
          </w:tcPr>
          <w:p w14:paraId="4428F3DC" w14:textId="77777777" w:rsidR="0046337C" w:rsidRPr="008945A8" w:rsidRDefault="0046337C" w:rsidP="004510D6">
            <w:pPr>
              <w:tabs>
                <w:tab w:val="center" w:pos="8010"/>
              </w:tabs>
              <w:spacing w:line="240" w:lineRule="atLeas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Total</w:t>
            </w:r>
          </w:p>
        </w:tc>
      </w:tr>
      <w:tr w:rsidR="0046337C" w:rsidRPr="008945A8" w14:paraId="7E271F96" w14:textId="77777777" w:rsidTr="0014686E">
        <w:tc>
          <w:tcPr>
            <w:tcW w:w="2126" w:type="dxa"/>
            <w:gridSpan w:val="3"/>
            <w:tcBorders>
              <w:top w:val="nil"/>
              <w:left w:val="nil"/>
              <w:bottom w:val="nil"/>
              <w:right w:val="nil"/>
            </w:tcBorders>
          </w:tcPr>
          <w:p w14:paraId="54B05F05" w14:textId="77777777" w:rsidR="0046337C" w:rsidRPr="008945A8" w:rsidRDefault="0046337C" w:rsidP="004510D6">
            <w:pPr>
              <w:tabs>
                <w:tab w:val="center" w:pos="8010"/>
              </w:tabs>
              <w:spacing w:line="240" w:lineRule="atLeast"/>
              <w:ind w:right="-43" w:hanging="26"/>
              <w:jc w:val="both"/>
              <w:rPr>
                <w:rFonts w:asciiTheme="majorBidi" w:hAnsiTheme="majorBidi" w:cstheme="majorBidi"/>
                <w:b/>
                <w:bCs/>
                <w:color w:val="000000" w:themeColor="text1"/>
                <w:sz w:val="20"/>
                <w:szCs w:val="20"/>
              </w:rPr>
            </w:pPr>
            <w:r w:rsidRPr="008945A8">
              <w:rPr>
                <w:rFonts w:asciiTheme="majorBidi" w:hAnsiTheme="majorBidi" w:cstheme="majorBidi"/>
                <w:b/>
                <w:bCs/>
                <w:color w:val="000000" w:themeColor="text1"/>
                <w:sz w:val="20"/>
                <w:szCs w:val="20"/>
              </w:rPr>
              <w:t>Cost:</w:t>
            </w:r>
          </w:p>
        </w:tc>
        <w:tc>
          <w:tcPr>
            <w:tcW w:w="993" w:type="dxa"/>
            <w:gridSpan w:val="3"/>
            <w:tcBorders>
              <w:top w:val="single" w:sz="6" w:space="0" w:color="auto"/>
              <w:left w:val="nil"/>
              <w:bottom w:val="nil"/>
              <w:right w:val="nil"/>
            </w:tcBorders>
            <w:vAlign w:val="bottom"/>
          </w:tcPr>
          <w:p w14:paraId="0D3A201B"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09EE64C2"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vAlign w:val="bottom"/>
          </w:tcPr>
          <w:p w14:paraId="199C1BC1"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cs/>
              </w:rPr>
            </w:pPr>
          </w:p>
        </w:tc>
        <w:tc>
          <w:tcPr>
            <w:tcW w:w="141" w:type="dxa"/>
            <w:tcBorders>
              <w:top w:val="nil"/>
              <w:left w:val="nil"/>
              <w:bottom w:val="nil"/>
              <w:right w:val="nil"/>
            </w:tcBorders>
            <w:vAlign w:val="bottom"/>
          </w:tcPr>
          <w:p w14:paraId="14E17436"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vAlign w:val="bottom"/>
          </w:tcPr>
          <w:p w14:paraId="2833FED4"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6DC3E23B"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1057" w:type="dxa"/>
            <w:tcBorders>
              <w:top w:val="single" w:sz="6" w:space="0" w:color="auto"/>
              <w:left w:val="nil"/>
              <w:bottom w:val="nil"/>
              <w:right w:val="nil"/>
            </w:tcBorders>
            <w:vAlign w:val="bottom"/>
          </w:tcPr>
          <w:p w14:paraId="0ECADBC3"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175D71BA"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774" w:type="dxa"/>
            <w:tcBorders>
              <w:top w:val="single" w:sz="6" w:space="0" w:color="auto"/>
              <w:left w:val="nil"/>
              <w:bottom w:val="nil"/>
              <w:right w:val="nil"/>
            </w:tcBorders>
            <w:vAlign w:val="bottom"/>
          </w:tcPr>
          <w:p w14:paraId="76E0B4A6"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142" w:type="dxa"/>
            <w:tcBorders>
              <w:top w:val="nil"/>
              <w:left w:val="nil"/>
              <w:bottom w:val="nil"/>
              <w:right w:val="nil"/>
            </w:tcBorders>
          </w:tcPr>
          <w:p w14:paraId="257F3A78"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709" w:type="dxa"/>
            <w:tcBorders>
              <w:top w:val="single" w:sz="6" w:space="0" w:color="auto"/>
              <w:left w:val="nil"/>
              <w:bottom w:val="nil"/>
              <w:right w:val="nil"/>
            </w:tcBorders>
          </w:tcPr>
          <w:p w14:paraId="1CF2D24E" w14:textId="77777777" w:rsidR="0046337C" w:rsidRPr="008945A8" w:rsidRDefault="0046337C" w:rsidP="009804A8">
            <w:pPr>
              <w:tabs>
                <w:tab w:val="center" w:pos="8010"/>
              </w:tabs>
              <w:spacing w:line="240" w:lineRule="atLeast"/>
              <w:ind w:left="-450" w:right="118" w:hanging="12"/>
              <w:jc w:val="both"/>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2A7AC378"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vAlign w:val="bottom"/>
          </w:tcPr>
          <w:p w14:paraId="42A990DC" w14:textId="77777777" w:rsidR="0046337C" w:rsidRPr="008945A8" w:rsidRDefault="0046337C" w:rsidP="004510D6">
            <w:pPr>
              <w:tabs>
                <w:tab w:val="center" w:pos="8010"/>
              </w:tabs>
              <w:spacing w:line="240" w:lineRule="atLeast"/>
              <w:ind w:left="12" w:right="-43" w:hanging="12"/>
              <w:jc w:val="both"/>
              <w:rPr>
                <w:rFonts w:asciiTheme="majorBidi" w:hAnsiTheme="majorBidi" w:cstheme="majorBidi"/>
                <w:color w:val="000000" w:themeColor="text1"/>
                <w:sz w:val="20"/>
                <w:szCs w:val="20"/>
              </w:rPr>
            </w:pPr>
          </w:p>
        </w:tc>
      </w:tr>
      <w:tr w:rsidR="0046337C" w:rsidRPr="008945A8" w14:paraId="39ABAEC2" w14:textId="77777777" w:rsidTr="00DE60EE">
        <w:tc>
          <w:tcPr>
            <w:tcW w:w="2126" w:type="dxa"/>
            <w:gridSpan w:val="3"/>
            <w:tcBorders>
              <w:top w:val="nil"/>
              <w:left w:val="nil"/>
              <w:bottom w:val="nil"/>
              <w:right w:val="nil"/>
            </w:tcBorders>
          </w:tcPr>
          <w:p w14:paraId="3DF3AB43"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FF0000"/>
                <w:sz w:val="20"/>
                <w:szCs w:val="20"/>
              </w:rPr>
            </w:pPr>
            <w:r w:rsidRPr="008945A8">
              <w:rPr>
                <w:rFonts w:asciiTheme="majorBidi" w:hAnsiTheme="majorBidi" w:cstheme="majorBidi"/>
                <w:sz w:val="20"/>
                <w:szCs w:val="20"/>
              </w:rPr>
              <w:t>As at January 1, 2023</w:t>
            </w:r>
          </w:p>
        </w:tc>
        <w:tc>
          <w:tcPr>
            <w:tcW w:w="993" w:type="dxa"/>
            <w:gridSpan w:val="3"/>
            <w:tcBorders>
              <w:top w:val="nil"/>
              <w:left w:val="nil"/>
              <w:bottom w:val="nil"/>
              <w:right w:val="nil"/>
            </w:tcBorders>
          </w:tcPr>
          <w:p w14:paraId="47FE073A"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color w:val="FF0000"/>
                <w:sz w:val="20"/>
                <w:szCs w:val="20"/>
              </w:rPr>
            </w:pPr>
            <w:r w:rsidRPr="008945A8">
              <w:rPr>
                <w:rFonts w:asciiTheme="majorBidi" w:hAnsiTheme="majorBidi" w:cstheme="majorBidi"/>
                <w:sz w:val="20"/>
                <w:szCs w:val="20"/>
              </w:rPr>
              <w:t xml:space="preserve"> 49,043 </w:t>
            </w:r>
          </w:p>
        </w:tc>
        <w:tc>
          <w:tcPr>
            <w:tcW w:w="141" w:type="dxa"/>
            <w:tcBorders>
              <w:top w:val="nil"/>
              <w:left w:val="nil"/>
              <w:bottom w:val="nil"/>
              <w:right w:val="nil"/>
            </w:tcBorders>
          </w:tcPr>
          <w:p w14:paraId="77680665" w14:textId="77777777" w:rsidR="0046337C" w:rsidRPr="008945A8" w:rsidRDefault="0046337C" w:rsidP="009804A8">
            <w:pPr>
              <w:tabs>
                <w:tab w:val="left" w:pos="57"/>
                <w:tab w:val="decimal" w:pos="702"/>
              </w:tabs>
              <w:spacing w:line="240" w:lineRule="atLeast"/>
              <w:ind w:right="227" w:firstLine="30"/>
              <w:jc w:val="right"/>
              <w:rPr>
                <w:rFonts w:asciiTheme="majorBidi" w:hAnsiTheme="majorBidi" w:cstheme="majorBidi"/>
                <w:color w:val="FF0000"/>
                <w:sz w:val="20"/>
                <w:szCs w:val="20"/>
              </w:rPr>
            </w:pPr>
          </w:p>
        </w:tc>
        <w:tc>
          <w:tcPr>
            <w:tcW w:w="993" w:type="dxa"/>
            <w:tcBorders>
              <w:top w:val="nil"/>
              <w:left w:val="nil"/>
              <w:bottom w:val="nil"/>
              <w:right w:val="nil"/>
            </w:tcBorders>
          </w:tcPr>
          <w:p w14:paraId="6CCA5816"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FF0000"/>
                <w:sz w:val="20"/>
                <w:szCs w:val="20"/>
              </w:rPr>
            </w:pPr>
            <w:r w:rsidRPr="008945A8">
              <w:rPr>
                <w:rFonts w:asciiTheme="majorBidi" w:hAnsiTheme="majorBidi" w:cstheme="majorBidi"/>
                <w:sz w:val="20"/>
                <w:szCs w:val="20"/>
              </w:rPr>
              <w:t xml:space="preserve"> 53,648 </w:t>
            </w:r>
          </w:p>
        </w:tc>
        <w:tc>
          <w:tcPr>
            <w:tcW w:w="141" w:type="dxa"/>
            <w:tcBorders>
              <w:top w:val="nil"/>
              <w:left w:val="nil"/>
              <w:bottom w:val="nil"/>
              <w:right w:val="nil"/>
            </w:tcBorders>
          </w:tcPr>
          <w:p w14:paraId="29A22686" w14:textId="77777777" w:rsidR="0046337C" w:rsidRPr="008945A8" w:rsidRDefault="0046337C" w:rsidP="009804A8">
            <w:pPr>
              <w:tabs>
                <w:tab w:val="left" w:pos="57"/>
                <w:tab w:val="decimal" w:pos="702"/>
              </w:tabs>
              <w:spacing w:line="240" w:lineRule="atLeast"/>
              <w:ind w:right="227" w:firstLine="30"/>
              <w:jc w:val="right"/>
              <w:rPr>
                <w:rFonts w:asciiTheme="majorBidi" w:hAnsiTheme="majorBidi" w:cstheme="majorBidi"/>
                <w:color w:val="FF0000"/>
                <w:sz w:val="20"/>
                <w:szCs w:val="20"/>
              </w:rPr>
            </w:pPr>
          </w:p>
        </w:tc>
        <w:tc>
          <w:tcPr>
            <w:tcW w:w="993" w:type="dxa"/>
            <w:tcBorders>
              <w:top w:val="nil"/>
              <w:left w:val="nil"/>
              <w:bottom w:val="nil"/>
              <w:right w:val="nil"/>
            </w:tcBorders>
          </w:tcPr>
          <w:p w14:paraId="4CACB720"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FF0000"/>
                <w:sz w:val="20"/>
                <w:szCs w:val="20"/>
                <w:cs/>
              </w:rPr>
            </w:pPr>
            <w:r w:rsidRPr="008945A8">
              <w:rPr>
                <w:rFonts w:asciiTheme="majorBidi" w:hAnsiTheme="majorBidi" w:cstheme="majorBidi"/>
                <w:sz w:val="20"/>
                <w:szCs w:val="20"/>
              </w:rPr>
              <w:t xml:space="preserve"> 17,642 </w:t>
            </w:r>
          </w:p>
        </w:tc>
        <w:tc>
          <w:tcPr>
            <w:tcW w:w="77" w:type="dxa"/>
            <w:tcBorders>
              <w:top w:val="nil"/>
              <w:left w:val="nil"/>
              <w:bottom w:val="nil"/>
              <w:right w:val="nil"/>
            </w:tcBorders>
          </w:tcPr>
          <w:p w14:paraId="18FA154D" w14:textId="77777777" w:rsidR="0046337C" w:rsidRPr="008945A8" w:rsidRDefault="0046337C" w:rsidP="009804A8">
            <w:pPr>
              <w:tabs>
                <w:tab w:val="left" w:pos="57"/>
                <w:tab w:val="decimal" w:pos="702"/>
              </w:tabs>
              <w:spacing w:line="240" w:lineRule="atLeast"/>
              <w:ind w:right="227" w:firstLine="30"/>
              <w:jc w:val="right"/>
              <w:rPr>
                <w:rFonts w:asciiTheme="majorBidi" w:hAnsiTheme="majorBidi" w:cstheme="majorBidi"/>
                <w:color w:val="FF0000"/>
                <w:sz w:val="20"/>
                <w:szCs w:val="20"/>
              </w:rPr>
            </w:pPr>
          </w:p>
        </w:tc>
        <w:tc>
          <w:tcPr>
            <w:tcW w:w="1057" w:type="dxa"/>
            <w:tcBorders>
              <w:top w:val="nil"/>
              <w:left w:val="nil"/>
              <w:bottom w:val="nil"/>
              <w:right w:val="nil"/>
            </w:tcBorders>
          </w:tcPr>
          <w:p w14:paraId="4D0FFA2C"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7,503 </w:t>
            </w:r>
          </w:p>
        </w:tc>
        <w:tc>
          <w:tcPr>
            <w:tcW w:w="76" w:type="dxa"/>
            <w:tcBorders>
              <w:top w:val="nil"/>
              <w:left w:val="nil"/>
              <w:bottom w:val="nil"/>
              <w:right w:val="nil"/>
            </w:tcBorders>
          </w:tcPr>
          <w:p w14:paraId="78FD4398" w14:textId="77777777" w:rsidR="0046337C" w:rsidRPr="008945A8" w:rsidRDefault="0046337C" w:rsidP="009804A8">
            <w:pPr>
              <w:tabs>
                <w:tab w:val="left" w:pos="57"/>
                <w:tab w:val="decimal" w:pos="702"/>
              </w:tabs>
              <w:spacing w:line="240" w:lineRule="atLeast"/>
              <w:ind w:right="227" w:firstLine="30"/>
              <w:jc w:val="right"/>
              <w:rPr>
                <w:rFonts w:asciiTheme="majorBidi" w:hAnsiTheme="majorBidi" w:cstheme="majorBidi"/>
                <w:sz w:val="20"/>
                <w:szCs w:val="20"/>
              </w:rPr>
            </w:pPr>
          </w:p>
        </w:tc>
        <w:tc>
          <w:tcPr>
            <w:tcW w:w="774" w:type="dxa"/>
            <w:tcBorders>
              <w:top w:val="nil"/>
              <w:left w:val="nil"/>
              <w:bottom w:val="nil"/>
              <w:right w:val="nil"/>
            </w:tcBorders>
          </w:tcPr>
          <w:p w14:paraId="271727B7"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15,380 </w:t>
            </w:r>
          </w:p>
        </w:tc>
        <w:tc>
          <w:tcPr>
            <w:tcW w:w="142" w:type="dxa"/>
            <w:tcBorders>
              <w:top w:val="nil"/>
              <w:left w:val="nil"/>
              <w:bottom w:val="nil"/>
              <w:right w:val="nil"/>
            </w:tcBorders>
          </w:tcPr>
          <w:p w14:paraId="3E5B56F2" w14:textId="77777777" w:rsidR="0046337C" w:rsidRPr="008945A8" w:rsidRDefault="0046337C" w:rsidP="009804A8">
            <w:pPr>
              <w:tabs>
                <w:tab w:val="left" w:pos="57"/>
                <w:tab w:val="decimal" w:pos="702"/>
              </w:tabs>
              <w:spacing w:line="240" w:lineRule="atLeast"/>
              <w:ind w:right="227" w:firstLine="30"/>
              <w:jc w:val="right"/>
              <w:rPr>
                <w:rFonts w:asciiTheme="majorBidi" w:hAnsiTheme="majorBidi" w:cstheme="majorBidi"/>
                <w:sz w:val="20"/>
                <w:szCs w:val="20"/>
              </w:rPr>
            </w:pPr>
          </w:p>
        </w:tc>
        <w:tc>
          <w:tcPr>
            <w:tcW w:w="709" w:type="dxa"/>
            <w:tcBorders>
              <w:top w:val="nil"/>
              <w:left w:val="nil"/>
              <w:bottom w:val="nil"/>
              <w:right w:val="nil"/>
            </w:tcBorders>
            <w:vAlign w:val="bottom"/>
          </w:tcPr>
          <w:p w14:paraId="512355FC" w14:textId="77777777" w:rsidR="0046337C" w:rsidRPr="008945A8" w:rsidRDefault="0046337C" w:rsidP="009804A8">
            <w:pPr>
              <w:tabs>
                <w:tab w:val="left" w:pos="57"/>
                <w:tab w:val="decimal" w:pos="702"/>
              </w:tabs>
              <w:spacing w:line="240" w:lineRule="atLeast"/>
              <w:ind w:left="-450" w:right="118" w:firstLine="30"/>
              <w:jc w:val="right"/>
              <w:rPr>
                <w:rFonts w:asciiTheme="majorBidi" w:hAnsiTheme="majorBidi" w:cstheme="majorBidi"/>
                <w:sz w:val="20"/>
                <w:szCs w:val="20"/>
              </w:rPr>
            </w:pPr>
            <w:r w:rsidRPr="00751FFB">
              <w:rPr>
                <w:rFonts w:asciiTheme="majorBidi" w:hAnsiTheme="majorBidi" w:cstheme="majorBidi"/>
                <w:sz w:val="20"/>
                <w:szCs w:val="20"/>
              </w:rPr>
              <w:t xml:space="preserve"> -   </w:t>
            </w:r>
          </w:p>
        </w:tc>
        <w:tc>
          <w:tcPr>
            <w:tcW w:w="141" w:type="dxa"/>
            <w:tcBorders>
              <w:top w:val="nil"/>
              <w:left w:val="nil"/>
              <w:bottom w:val="nil"/>
              <w:right w:val="nil"/>
            </w:tcBorders>
          </w:tcPr>
          <w:p w14:paraId="53A676BE" w14:textId="77777777" w:rsidR="0046337C" w:rsidRPr="008945A8" w:rsidRDefault="0046337C" w:rsidP="009804A8">
            <w:pPr>
              <w:tabs>
                <w:tab w:val="left" w:pos="57"/>
                <w:tab w:val="decimal" w:pos="702"/>
              </w:tabs>
              <w:spacing w:line="240" w:lineRule="atLeast"/>
              <w:ind w:right="227" w:firstLine="30"/>
              <w:jc w:val="right"/>
              <w:rPr>
                <w:rFonts w:asciiTheme="majorBidi" w:hAnsiTheme="majorBidi" w:cstheme="majorBidi"/>
                <w:sz w:val="20"/>
                <w:szCs w:val="20"/>
              </w:rPr>
            </w:pPr>
          </w:p>
        </w:tc>
        <w:tc>
          <w:tcPr>
            <w:tcW w:w="993" w:type="dxa"/>
            <w:tcBorders>
              <w:top w:val="nil"/>
              <w:left w:val="nil"/>
              <w:bottom w:val="nil"/>
              <w:right w:val="nil"/>
            </w:tcBorders>
          </w:tcPr>
          <w:p w14:paraId="34263AD4"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8945A8">
              <w:rPr>
                <w:rFonts w:asciiTheme="majorBidi" w:hAnsiTheme="majorBidi" w:cstheme="majorBidi"/>
                <w:sz w:val="20"/>
                <w:szCs w:val="20"/>
              </w:rPr>
              <w:t xml:space="preserve"> 143,216</w:t>
            </w:r>
          </w:p>
        </w:tc>
      </w:tr>
      <w:tr w:rsidR="0046337C" w:rsidRPr="008945A8" w14:paraId="723B1BEE" w14:textId="77777777" w:rsidTr="00DE60EE">
        <w:tc>
          <w:tcPr>
            <w:tcW w:w="2126" w:type="dxa"/>
            <w:gridSpan w:val="3"/>
            <w:tcBorders>
              <w:top w:val="nil"/>
              <w:left w:val="nil"/>
              <w:bottom w:val="nil"/>
              <w:right w:val="nil"/>
            </w:tcBorders>
            <w:vAlign w:val="bottom"/>
          </w:tcPr>
          <w:p w14:paraId="0A5C16DB"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FF0000"/>
                <w:sz w:val="20"/>
                <w:szCs w:val="20"/>
                <w:cs/>
              </w:rPr>
            </w:pPr>
            <w:r w:rsidRPr="008945A8">
              <w:rPr>
                <w:rFonts w:asciiTheme="majorBidi" w:hAnsiTheme="majorBidi" w:cstheme="majorBidi"/>
                <w:color w:val="000000" w:themeColor="text1"/>
                <w:sz w:val="20"/>
                <w:szCs w:val="20"/>
              </w:rPr>
              <w:t>Increase from acquisition of subsidiary</w:t>
            </w:r>
          </w:p>
        </w:tc>
        <w:tc>
          <w:tcPr>
            <w:tcW w:w="993" w:type="dxa"/>
            <w:gridSpan w:val="3"/>
            <w:tcBorders>
              <w:top w:val="nil"/>
              <w:left w:val="nil"/>
              <w:bottom w:val="nil"/>
              <w:right w:val="nil"/>
            </w:tcBorders>
          </w:tcPr>
          <w:p w14:paraId="09E582E3"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color w:val="FF0000"/>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44DB0233"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FF0000"/>
                <w:sz w:val="20"/>
                <w:szCs w:val="20"/>
              </w:rPr>
            </w:pPr>
          </w:p>
        </w:tc>
        <w:tc>
          <w:tcPr>
            <w:tcW w:w="993" w:type="dxa"/>
            <w:tcBorders>
              <w:top w:val="nil"/>
              <w:left w:val="nil"/>
              <w:bottom w:val="nil"/>
              <w:right w:val="nil"/>
            </w:tcBorders>
          </w:tcPr>
          <w:p w14:paraId="20F04029"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2,197 </w:t>
            </w:r>
          </w:p>
        </w:tc>
        <w:tc>
          <w:tcPr>
            <w:tcW w:w="141" w:type="dxa"/>
            <w:tcBorders>
              <w:top w:val="nil"/>
              <w:left w:val="nil"/>
              <w:bottom w:val="nil"/>
              <w:right w:val="nil"/>
            </w:tcBorders>
          </w:tcPr>
          <w:p w14:paraId="3BDA325F"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FF0000"/>
                <w:sz w:val="20"/>
                <w:szCs w:val="20"/>
              </w:rPr>
            </w:pPr>
          </w:p>
        </w:tc>
        <w:tc>
          <w:tcPr>
            <w:tcW w:w="993" w:type="dxa"/>
            <w:tcBorders>
              <w:top w:val="nil"/>
              <w:left w:val="nil"/>
              <w:bottom w:val="nil"/>
              <w:right w:val="nil"/>
            </w:tcBorders>
          </w:tcPr>
          <w:p w14:paraId="3CCB394F" w14:textId="77777777" w:rsidR="0046337C" w:rsidRPr="008945A8" w:rsidRDefault="0046337C" w:rsidP="009804A8">
            <w:pPr>
              <w:tabs>
                <w:tab w:val="left" w:pos="57"/>
                <w:tab w:val="decimal" w:pos="643"/>
                <w:tab w:val="decimal" w:pos="702"/>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77" w:type="dxa"/>
            <w:tcBorders>
              <w:top w:val="nil"/>
              <w:left w:val="nil"/>
              <w:bottom w:val="nil"/>
              <w:right w:val="nil"/>
            </w:tcBorders>
          </w:tcPr>
          <w:p w14:paraId="5B625A86" w14:textId="77777777" w:rsidR="0046337C" w:rsidRPr="008945A8" w:rsidRDefault="0046337C" w:rsidP="009804A8">
            <w:pPr>
              <w:tabs>
                <w:tab w:val="left" w:pos="57"/>
                <w:tab w:val="decimal" w:pos="643"/>
                <w:tab w:val="decimal" w:pos="702"/>
              </w:tabs>
              <w:spacing w:line="240" w:lineRule="atLeast"/>
              <w:ind w:right="227" w:firstLine="30"/>
              <w:jc w:val="right"/>
              <w:rPr>
                <w:rFonts w:asciiTheme="majorBidi" w:hAnsiTheme="majorBidi" w:cstheme="majorBidi"/>
                <w:sz w:val="20"/>
                <w:szCs w:val="20"/>
              </w:rPr>
            </w:pPr>
          </w:p>
        </w:tc>
        <w:tc>
          <w:tcPr>
            <w:tcW w:w="1057" w:type="dxa"/>
            <w:tcBorders>
              <w:top w:val="nil"/>
              <w:left w:val="nil"/>
              <w:bottom w:val="nil"/>
              <w:right w:val="nil"/>
            </w:tcBorders>
          </w:tcPr>
          <w:p w14:paraId="6737A3D0"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3,310 </w:t>
            </w:r>
          </w:p>
        </w:tc>
        <w:tc>
          <w:tcPr>
            <w:tcW w:w="76" w:type="dxa"/>
            <w:tcBorders>
              <w:top w:val="nil"/>
              <w:left w:val="nil"/>
              <w:bottom w:val="nil"/>
              <w:right w:val="nil"/>
            </w:tcBorders>
          </w:tcPr>
          <w:p w14:paraId="5C945A4C" w14:textId="77777777" w:rsidR="0046337C" w:rsidRPr="008945A8" w:rsidRDefault="0046337C" w:rsidP="009804A8">
            <w:pPr>
              <w:tabs>
                <w:tab w:val="left" w:pos="57"/>
                <w:tab w:val="decimal" w:pos="643"/>
                <w:tab w:val="decimal" w:pos="702"/>
              </w:tabs>
              <w:spacing w:line="240" w:lineRule="atLeast"/>
              <w:ind w:right="227" w:firstLine="30"/>
              <w:jc w:val="right"/>
              <w:rPr>
                <w:rFonts w:asciiTheme="majorBidi" w:hAnsiTheme="majorBidi" w:cstheme="majorBidi"/>
                <w:sz w:val="20"/>
                <w:szCs w:val="20"/>
              </w:rPr>
            </w:pPr>
          </w:p>
        </w:tc>
        <w:tc>
          <w:tcPr>
            <w:tcW w:w="774" w:type="dxa"/>
            <w:tcBorders>
              <w:top w:val="nil"/>
              <w:left w:val="nil"/>
              <w:bottom w:val="nil"/>
              <w:right w:val="nil"/>
            </w:tcBorders>
          </w:tcPr>
          <w:p w14:paraId="4258F97D"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5,590 </w:t>
            </w:r>
          </w:p>
        </w:tc>
        <w:tc>
          <w:tcPr>
            <w:tcW w:w="142" w:type="dxa"/>
            <w:tcBorders>
              <w:top w:val="nil"/>
              <w:left w:val="nil"/>
              <w:bottom w:val="nil"/>
              <w:right w:val="nil"/>
            </w:tcBorders>
          </w:tcPr>
          <w:p w14:paraId="6A680F1E"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709" w:type="dxa"/>
            <w:tcBorders>
              <w:top w:val="nil"/>
              <w:left w:val="nil"/>
              <w:bottom w:val="nil"/>
              <w:right w:val="nil"/>
            </w:tcBorders>
            <w:vAlign w:val="bottom"/>
          </w:tcPr>
          <w:p w14:paraId="3518E284" w14:textId="77777777" w:rsidR="0046337C" w:rsidRPr="008945A8" w:rsidRDefault="0046337C" w:rsidP="009804A8">
            <w:pPr>
              <w:tabs>
                <w:tab w:val="left" w:pos="57"/>
                <w:tab w:val="decimal" w:pos="702"/>
              </w:tabs>
              <w:spacing w:line="240" w:lineRule="atLeast"/>
              <w:ind w:left="-450" w:right="118" w:firstLine="28"/>
              <w:jc w:val="right"/>
              <w:rPr>
                <w:rFonts w:asciiTheme="majorBidi" w:hAnsiTheme="majorBidi" w:cstheme="majorBidi"/>
                <w:sz w:val="20"/>
                <w:szCs w:val="20"/>
              </w:rPr>
            </w:pPr>
            <w:r w:rsidRPr="00751FFB">
              <w:rPr>
                <w:rFonts w:asciiTheme="majorBidi" w:hAnsiTheme="majorBidi" w:cstheme="majorBidi"/>
                <w:sz w:val="20"/>
                <w:szCs w:val="20"/>
              </w:rPr>
              <w:t xml:space="preserve"> -   </w:t>
            </w:r>
          </w:p>
        </w:tc>
        <w:tc>
          <w:tcPr>
            <w:tcW w:w="141" w:type="dxa"/>
            <w:tcBorders>
              <w:top w:val="nil"/>
              <w:left w:val="nil"/>
              <w:bottom w:val="nil"/>
              <w:right w:val="nil"/>
            </w:tcBorders>
          </w:tcPr>
          <w:p w14:paraId="16B6BC05"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nil"/>
              <w:right w:val="nil"/>
            </w:tcBorders>
          </w:tcPr>
          <w:p w14:paraId="7B57CC07"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8945A8">
              <w:rPr>
                <w:rFonts w:asciiTheme="majorBidi" w:hAnsiTheme="majorBidi" w:cstheme="majorBidi"/>
                <w:sz w:val="20"/>
                <w:szCs w:val="20"/>
              </w:rPr>
              <w:t xml:space="preserve"> 11,097 </w:t>
            </w:r>
          </w:p>
        </w:tc>
      </w:tr>
      <w:tr w:rsidR="0046337C" w:rsidRPr="008945A8" w14:paraId="2E36FCC5" w14:textId="77777777" w:rsidTr="00DE60EE">
        <w:tc>
          <w:tcPr>
            <w:tcW w:w="2126" w:type="dxa"/>
            <w:gridSpan w:val="3"/>
            <w:tcBorders>
              <w:top w:val="nil"/>
              <w:left w:val="nil"/>
              <w:bottom w:val="nil"/>
              <w:right w:val="nil"/>
            </w:tcBorders>
            <w:vAlign w:val="bottom"/>
          </w:tcPr>
          <w:p w14:paraId="60AB6F2C"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FF0000"/>
                <w:sz w:val="20"/>
                <w:szCs w:val="20"/>
                <w:cs/>
              </w:rPr>
            </w:pPr>
            <w:r w:rsidRPr="008945A8">
              <w:rPr>
                <w:rFonts w:asciiTheme="majorBidi" w:hAnsiTheme="majorBidi" w:cstheme="majorBidi"/>
                <w:color w:val="000000" w:themeColor="text1"/>
                <w:sz w:val="20"/>
                <w:szCs w:val="20"/>
              </w:rPr>
              <w:t>Additions</w:t>
            </w:r>
          </w:p>
        </w:tc>
        <w:tc>
          <w:tcPr>
            <w:tcW w:w="993" w:type="dxa"/>
            <w:gridSpan w:val="3"/>
            <w:tcBorders>
              <w:top w:val="nil"/>
              <w:left w:val="nil"/>
              <w:bottom w:val="nil"/>
              <w:right w:val="nil"/>
            </w:tcBorders>
          </w:tcPr>
          <w:p w14:paraId="2BD4D29D"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color w:val="FF0000"/>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1EA08C88"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FF0000"/>
                <w:sz w:val="20"/>
                <w:szCs w:val="20"/>
              </w:rPr>
            </w:pPr>
          </w:p>
        </w:tc>
        <w:tc>
          <w:tcPr>
            <w:tcW w:w="993" w:type="dxa"/>
            <w:tcBorders>
              <w:top w:val="nil"/>
              <w:left w:val="nil"/>
              <w:bottom w:val="nil"/>
              <w:right w:val="nil"/>
            </w:tcBorders>
          </w:tcPr>
          <w:p w14:paraId="103BF96D"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21,536 </w:t>
            </w:r>
          </w:p>
        </w:tc>
        <w:tc>
          <w:tcPr>
            <w:tcW w:w="141" w:type="dxa"/>
            <w:tcBorders>
              <w:top w:val="nil"/>
              <w:left w:val="nil"/>
              <w:bottom w:val="nil"/>
              <w:right w:val="nil"/>
            </w:tcBorders>
          </w:tcPr>
          <w:p w14:paraId="67DC9107"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FF0000"/>
                <w:sz w:val="20"/>
                <w:szCs w:val="20"/>
              </w:rPr>
            </w:pPr>
          </w:p>
        </w:tc>
        <w:tc>
          <w:tcPr>
            <w:tcW w:w="993" w:type="dxa"/>
            <w:tcBorders>
              <w:top w:val="nil"/>
              <w:left w:val="nil"/>
              <w:bottom w:val="nil"/>
              <w:right w:val="nil"/>
            </w:tcBorders>
          </w:tcPr>
          <w:p w14:paraId="13B4AFDC"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color w:val="FF0000"/>
                <w:sz w:val="20"/>
                <w:szCs w:val="20"/>
              </w:rPr>
            </w:pPr>
            <w:r w:rsidRPr="008945A8">
              <w:rPr>
                <w:rFonts w:asciiTheme="majorBidi" w:hAnsiTheme="majorBidi" w:cstheme="majorBidi"/>
                <w:sz w:val="20"/>
                <w:szCs w:val="20"/>
              </w:rPr>
              <w:t xml:space="preserve"> -   </w:t>
            </w:r>
          </w:p>
        </w:tc>
        <w:tc>
          <w:tcPr>
            <w:tcW w:w="77" w:type="dxa"/>
            <w:tcBorders>
              <w:top w:val="nil"/>
              <w:left w:val="nil"/>
              <w:bottom w:val="nil"/>
              <w:right w:val="nil"/>
            </w:tcBorders>
          </w:tcPr>
          <w:p w14:paraId="15CB3722" w14:textId="77777777" w:rsidR="0046337C" w:rsidRPr="008945A8" w:rsidRDefault="0046337C" w:rsidP="009804A8">
            <w:pPr>
              <w:tabs>
                <w:tab w:val="left" w:pos="57"/>
                <w:tab w:val="decimal" w:pos="643"/>
                <w:tab w:val="decimal" w:pos="723"/>
              </w:tabs>
              <w:spacing w:line="240" w:lineRule="atLeast"/>
              <w:ind w:right="227" w:firstLine="28"/>
              <w:jc w:val="right"/>
              <w:rPr>
                <w:rFonts w:asciiTheme="majorBidi" w:hAnsiTheme="majorBidi" w:cstheme="majorBidi"/>
                <w:color w:val="FF0000"/>
                <w:sz w:val="20"/>
                <w:szCs w:val="20"/>
              </w:rPr>
            </w:pPr>
          </w:p>
        </w:tc>
        <w:tc>
          <w:tcPr>
            <w:tcW w:w="1057" w:type="dxa"/>
            <w:tcBorders>
              <w:top w:val="nil"/>
              <w:left w:val="nil"/>
              <w:bottom w:val="nil"/>
              <w:right w:val="nil"/>
            </w:tcBorders>
          </w:tcPr>
          <w:p w14:paraId="300ECD46"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1,180 </w:t>
            </w:r>
          </w:p>
        </w:tc>
        <w:tc>
          <w:tcPr>
            <w:tcW w:w="76" w:type="dxa"/>
            <w:tcBorders>
              <w:top w:val="nil"/>
              <w:left w:val="nil"/>
              <w:bottom w:val="nil"/>
              <w:right w:val="nil"/>
            </w:tcBorders>
          </w:tcPr>
          <w:p w14:paraId="42E5B991"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774" w:type="dxa"/>
            <w:tcBorders>
              <w:top w:val="nil"/>
              <w:left w:val="nil"/>
              <w:bottom w:val="nil"/>
              <w:right w:val="nil"/>
            </w:tcBorders>
          </w:tcPr>
          <w:p w14:paraId="020CBFEE"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4,800 </w:t>
            </w:r>
          </w:p>
        </w:tc>
        <w:tc>
          <w:tcPr>
            <w:tcW w:w="142" w:type="dxa"/>
            <w:tcBorders>
              <w:top w:val="nil"/>
              <w:left w:val="nil"/>
              <w:bottom w:val="nil"/>
              <w:right w:val="nil"/>
            </w:tcBorders>
          </w:tcPr>
          <w:p w14:paraId="3E2BAF2E"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709" w:type="dxa"/>
            <w:tcBorders>
              <w:top w:val="nil"/>
              <w:left w:val="nil"/>
              <w:bottom w:val="nil"/>
              <w:right w:val="nil"/>
            </w:tcBorders>
            <w:vAlign w:val="bottom"/>
          </w:tcPr>
          <w:p w14:paraId="2CEC4783" w14:textId="77777777" w:rsidR="0046337C" w:rsidRPr="008945A8" w:rsidRDefault="0046337C" w:rsidP="009804A8">
            <w:pPr>
              <w:tabs>
                <w:tab w:val="left" w:pos="57"/>
                <w:tab w:val="decimal" w:pos="702"/>
              </w:tabs>
              <w:spacing w:line="240" w:lineRule="atLeast"/>
              <w:ind w:left="-450" w:right="118" w:firstLine="28"/>
              <w:jc w:val="right"/>
              <w:rPr>
                <w:rFonts w:asciiTheme="majorBidi" w:hAnsiTheme="majorBidi" w:cstheme="majorBidi"/>
                <w:sz w:val="20"/>
                <w:szCs w:val="20"/>
              </w:rPr>
            </w:pPr>
            <w:r w:rsidRPr="00751FFB">
              <w:rPr>
                <w:rFonts w:asciiTheme="majorBidi" w:hAnsiTheme="majorBidi" w:cstheme="majorBidi"/>
                <w:sz w:val="20"/>
                <w:szCs w:val="20"/>
              </w:rPr>
              <w:t xml:space="preserve"> -   </w:t>
            </w:r>
          </w:p>
        </w:tc>
        <w:tc>
          <w:tcPr>
            <w:tcW w:w="141" w:type="dxa"/>
            <w:tcBorders>
              <w:top w:val="nil"/>
              <w:left w:val="nil"/>
              <w:bottom w:val="nil"/>
              <w:right w:val="nil"/>
            </w:tcBorders>
          </w:tcPr>
          <w:p w14:paraId="7F804839"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nil"/>
              <w:right w:val="nil"/>
            </w:tcBorders>
          </w:tcPr>
          <w:p w14:paraId="775FB887"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27,516 </w:t>
            </w:r>
          </w:p>
        </w:tc>
      </w:tr>
      <w:tr w:rsidR="0046337C" w:rsidRPr="008945A8" w14:paraId="0AF38B93" w14:textId="77777777" w:rsidTr="00DE60EE">
        <w:tc>
          <w:tcPr>
            <w:tcW w:w="2126" w:type="dxa"/>
            <w:gridSpan w:val="3"/>
            <w:tcBorders>
              <w:top w:val="nil"/>
              <w:left w:val="nil"/>
              <w:bottom w:val="nil"/>
              <w:right w:val="nil"/>
            </w:tcBorders>
            <w:vAlign w:val="bottom"/>
          </w:tcPr>
          <w:p w14:paraId="0E8BD06F"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Transfer to investment property</w:t>
            </w:r>
          </w:p>
        </w:tc>
        <w:tc>
          <w:tcPr>
            <w:tcW w:w="993" w:type="dxa"/>
            <w:gridSpan w:val="3"/>
            <w:tcBorders>
              <w:top w:val="nil"/>
              <w:left w:val="nil"/>
              <w:bottom w:val="nil"/>
              <w:right w:val="nil"/>
            </w:tcBorders>
          </w:tcPr>
          <w:p w14:paraId="24C7F503"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(40,641)</w:t>
            </w:r>
          </w:p>
        </w:tc>
        <w:tc>
          <w:tcPr>
            <w:tcW w:w="141" w:type="dxa"/>
            <w:tcBorders>
              <w:top w:val="nil"/>
              <w:left w:val="nil"/>
              <w:bottom w:val="nil"/>
              <w:right w:val="nil"/>
            </w:tcBorders>
          </w:tcPr>
          <w:p w14:paraId="260F40E5"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nil"/>
              <w:right w:val="nil"/>
            </w:tcBorders>
          </w:tcPr>
          <w:p w14:paraId="32394BA3"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(39,503)</w:t>
            </w:r>
          </w:p>
        </w:tc>
        <w:tc>
          <w:tcPr>
            <w:tcW w:w="141" w:type="dxa"/>
            <w:tcBorders>
              <w:top w:val="nil"/>
              <w:left w:val="nil"/>
              <w:bottom w:val="nil"/>
              <w:right w:val="nil"/>
            </w:tcBorders>
          </w:tcPr>
          <w:p w14:paraId="5B1779C4"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nil"/>
              <w:right w:val="nil"/>
            </w:tcBorders>
          </w:tcPr>
          <w:p w14:paraId="2EA72DF8"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77" w:type="dxa"/>
            <w:tcBorders>
              <w:top w:val="nil"/>
              <w:left w:val="nil"/>
              <w:bottom w:val="nil"/>
              <w:right w:val="nil"/>
            </w:tcBorders>
          </w:tcPr>
          <w:p w14:paraId="5E9B4DCC"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sz w:val="20"/>
                <w:szCs w:val="20"/>
              </w:rPr>
            </w:pPr>
          </w:p>
        </w:tc>
        <w:tc>
          <w:tcPr>
            <w:tcW w:w="1057" w:type="dxa"/>
            <w:tcBorders>
              <w:top w:val="nil"/>
              <w:left w:val="nil"/>
              <w:bottom w:val="nil"/>
              <w:right w:val="nil"/>
            </w:tcBorders>
          </w:tcPr>
          <w:p w14:paraId="070468A0"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76" w:type="dxa"/>
            <w:tcBorders>
              <w:top w:val="nil"/>
              <w:left w:val="nil"/>
              <w:bottom w:val="nil"/>
              <w:right w:val="nil"/>
            </w:tcBorders>
          </w:tcPr>
          <w:p w14:paraId="4F2E699D" w14:textId="77777777" w:rsidR="0046337C" w:rsidRPr="008945A8" w:rsidRDefault="0046337C" w:rsidP="009804A8">
            <w:pPr>
              <w:tabs>
                <w:tab w:val="left" w:pos="57"/>
                <w:tab w:val="decimal" w:pos="643"/>
                <w:tab w:val="decimal" w:pos="702"/>
              </w:tabs>
              <w:spacing w:line="240" w:lineRule="atLeast"/>
              <w:ind w:right="227" w:firstLine="30"/>
              <w:jc w:val="right"/>
              <w:rPr>
                <w:rFonts w:asciiTheme="majorBidi" w:hAnsiTheme="majorBidi" w:cstheme="majorBidi"/>
                <w:sz w:val="20"/>
                <w:szCs w:val="20"/>
              </w:rPr>
            </w:pPr>
          </w:p>
        </w:tc>
        <w:tc>
          <w:tcPr>
            <w:tcW w:w="774" w:type="dxa"/>
            <w:tcBorders>
              <w:top w:val="nil"/>
              <w:left w:val="nil"/>
              <w:bottom w:val="nil"/>
              <w:right w:val="nil"/>
            </w:tcBorders>
          </w:tcPr>
          <w:p w14:paraId="42967B4F" w14:textId="77777777" w:rsidR="0046337C" w:rsidRPr="008945A8" w:rsidRDefault="0046337C" w:rsidP="009804A8">
            <w:pPr>
              <w:tabs>
                <w:tab w:val="left" w:pos="57"/>
                <w:tab w:val="decimal" w:pos="643"/>
                <w:tab w:val="decimal" w:pos="702"/>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142" w:type="dxa"/>
            <w:tcBorders>
              <w:top w:val="nil"/>
              <w:left w:val="nil"/>
              <w:bottom w:val="nil"/>
              <w:right w:val="nil"/>
            </w:tcBorders>
          </w:tcPr>
          <w:p w14:paraId="22056649"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709" w:type="dxa"/>
            <w:tcBorders>
              <w:top w:val="nil"/>
              <w:left w:val="nil"/>
              <w:bottom w:val="nil"/>
              <w:right w:val="nil"/>
            </w:tcBorders>
            <w:vAlign w:val="bottom"/>
          </w:tcPr>
          <w:p w14:paraId="4431B72A" w14:textId="77777777" w:rsidR="0046337C" w:rsidRPr="008945A8" w:rsidRDefault="0046337C" w:rsidP="009804A8">
            <w:pPr>
              <w:tabs>
                <w:tab w:val="left" w:pos="57"/>
                <w:tab w:val="decimal" w:pos="702"/>
              </w:tabs>
              <w:spacing w:line="240" w:lineRule="atLeast"/>
              <w:ind w:left="-450" w:right="118" w:firstLine="28"/>
              <w:jc w:val="right"/>
              <w:rPr>
                <w:rFonts w:asciiTheme="majorBidi" w:hAnsiTheme="majorBidi" w:cstheme="majorBidi"/>
                <w:sz w:val="20"/>
                <w:szCs w:val="20"/>
              </w:rPr>
            </w:pPr>
            <w:r w:rsidRPr="00751FFB">
              <w:rPr>
                <w:rFonts w:asciiTheme="majorBidi" w:hAnsiTheme="majorBidi" w:cstheme="majorBidi"/>
                <w:sz w:val="20"/>
                <w:szCs w:val="20"/>
              </w:rPr>
              <w:t xml:space="preserve"> -   </w:t>
            </w:r>
          </w:p>
        </w:tc>
        <w:tc>
          <w:tcPr>
            <w:tcW w:w="141" w:type="dxa"/>
            <w:tcBorders>
              <w:top w:val="nil"/>
              <w:left w:val="nil"/>
              <w:bottom w:val="nil"/>
              <w:right w:val="nil"/>
            </w:tcBorders>
          </w:tcPr>
          <w:p w14:paraId="424CAC63"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nil"/>
              <w:right w:val="nil"/>
            </w:tcBorders>
          </w:tcPr>
          <w:p w14:paraId="127E1B8C"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(80,144)</w:t>
            </w:r>
          </w:p>
        </w:tc>
      </w:tr>
      <w:tr w:rsidR="0046337C" w:rsidRPr="008945A8" w14:paraId="480DF0DA" w14:textId="77777777" w:rsidTr="009804A8">
        <w:tc>
          <w:tcPr>
            <w:tcW w:w="2126" w:type="dxa"/>
            <w:gridSpan w:val="3"/>
            <w:tcBorders>
              <w:top w:val="nil"/>
              <w:left w:val="nil"/>
              <w:bottom w:val="nil"/>
              <w:right w:val="nil"/>
            </w:tcBorders>
            <w:vAlign w:val="bottom"/>
          </w:tcPr>
          <w:p w14:paraId="3C3E4558"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FF0000"/>
                <w:sz w:val="20"/>
                <w:szCs w:val="20"/>
              </w:rPr>
            </w:pPr>
            <w:r w:rsidRPr="008945A8">
              <w:rPr>
                <w:rFonts w:asciiTheme="majorBidi" w:hAnsiTheme="majorBidi" w:cstheme="majorBidi"/>
                <w:color w:val="000000" w:themeColor="text1"/>
                <w:sz w:val="20"/>
                <w:szCs w:val="20"/>
              </w:rPr>
              <w:t>Deductions</w:t>
            </w:r>
          </w:p>
        </w:tc>
        <w:tc>
          <w:tcPr>
            <w:tcW w:w="993" w:type="dxa"/>
            <w:gridSpan w:val="3"/>
            <w:tcBorders>
              <w:top w:val="nil"/>
              <w:left w:val="nil"/>
              <w:bottom w:val="single" w:sz="6" w:space="0" w:color="auto"/>
              <w:right w:val="nil"/>
            </w:tcBorders>
          </w:tcPr>
          <w:p w14:paraId="3BF70AA0"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(8,402)</w:t>
            </w:r>
          </w:p>
        </w:tc>
        <w:tc>
          <w:tcPr>
            <w:tcW w:w="141" w:type="dxa"/>
            <w:tcBorders>
              <w:top w:val="nil"/>
              <w:left w:val="nil"/>
              <w:bottom w:val="nil"/>
              <w:right w:val="nil"/>
            </w:tcBorders>
          </w:tcPr>
          <w:p w14:paraId="0F5F64CF"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single" w:sz="6" w:space="0" w:color="auto"/>
              <w:right w:val="nil"/>
            </w:tcBorders>
          </w:tcPr>
          <w:p w14:paraId="59AB1404"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(14,145)</w:t>
            </w:r>
          </w:p>
        </w:tc>
        <w:tc>
          <w:tcPr>
            <w:tcW w:w="141" w:type="dxa"/>
            <w:tcBorders>
              <w:top w:val="nil"/>
              <w:left w:val="nil"/>
              <w:bottom w:val="nil"/>
              <w:right w:val="nil"/>
            </w:tcBorders>
          </w:tcPr>
          <w:p w14:paraId="132BCDD9"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p>
        </w:tc>
        <w:tc>
          <w:tcPr>
            <w:tcW w:w="993" w:type="dxa"/>
            <w:tcBorders>
              <w:top w:val="nil"/>
              <w:left w:val="nil"/>
              <w:bottom w:val="single" w:sz="6" w:space="0" w:color="auto"/>
              <w:right w:val="nil"/>
            </w:tcBorders>
          </w:tcPr>
          <w:p w14:paraId="1284C2FE"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(6,116)</w:t>
            </w:r>
          </w:p>
        </w:tc>
        <w:tc>
          <w:tcPr>
            <w:tcW w:w="77" w:type="dxa"/>
            <w:tcBorders>
              <w:top w:val="nil"/>
              <w:left w:val="nil"/>
              <w:bottom w:val="nil"/>
              <w:right w:val="nil"/>
            </w:tcBorders>
          </w:tcPr>
          <w:p w14:paraId="0A3956DB"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p>
        </w:tc>
        <w:tc>
          <w:tcPr>
            <w:tcW w:w="1057" w:type="dxa"/>
            <w:tcBorders>
              <w:top w:val="nil"/>
              <w:left w:val="nil"/>
              <w:bottom w:val="single" w:sz="6" w:space="0" w:color="auto"/>
              <w:right w:val="nil"/>
            </w:tcBorders>
          </w:tcPr>
          <w:p w14:paraId="54C5B519"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(5,356)</w:t>
            </w:r>
          </w:p>
        </w:tc>
        <w:tc>
          <w:tcPr>
            <w:tcW w:w="76" w:type="dxa"/>
            <w:tcBorders>
              <w:top w:val="nil"/>
              <w:left w:val="nil"/>
              <w:bottom w:val="nil"/>
              <w:right w:val="nil"/>
            </w:tcBorders>
          </w:tcPr>
          <w:p w14:paraId="3FC159FF"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p>
        </w:tc>
        <w:tc>
          <w:tcPr>
            <w:tcW w:w="774" w:type="dxa"/>
            <w:tcBorders>
              <w:top w:val="nil"/>
              <w:left w:val="nil"/>
              <w:bottom w:val="single" w:sz="6" w:space="0" w:color="auto"/>
              <w:right w:val="nil"/>
            </w:tcBorders>
          </w:tcPr>
          <w:p w14:paraId="77A66446"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(10,401)</w:t>
            </w:r>
          </w:p>
        </w:tc>
        <w:tc>
          <w:tcPr>
            <w:tcW w:w="142" w:type="dxa"/>
            <w:tcBorders>
              <w:top w:val="nil"/>
              <w:left w:val="nil"/>
              <w:bottom w:val="nil"/>
              <w:right w:val="nil"/>
            </w:tcBorders>
          </w:tcPr>
          <w:p w14:paraId="4561CD10"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709" w:type="dxa"/>
            <w:tcBorders>
              <w:top w:val="nil"/>
              <w:left w:val="nil"/>
              <w:bottom w:val="single" w:sz="6" w:space="0" w:color="auto"/>
              <w:right w:val="nil"/>
            </w:tcBorders>
            <w:vAlign w:val="bottom"/>
          </w:tcPr>
          <w:p w14:paraId="5404AD90" w14:textId="77777777" w:rsidR="0046337C" w:rsidRPr="008945A8" w:rsidRDefault="0046337C" w:rsidP="009804A8">
            <w:pPr>
              <w:tabs>
                <w:tab w:val="left" w:pos="57"/>
                <w:tab w:val="left" w:pos="441"/>
              </w:tabs>
              <w:spacing w:line="240" w:lineRule="atLeast"/>
              <w:ind w:left="-450" w:right="118" w:firstLine="28"/>
              <w:jc w:val="right"/>
              <w:rPr>
                <w:rFonts w:asciiTheme="majorBidi" w:hAnsiTheme="majorBidi" w:cstheme="majorBidi"/>
                <w:sz w:val="20"/>
                <w:szCs w:val="20"/>
              </w:rPr>
            </w:pPr>
            <w:r w:rsidRPr="00751FFB">
              <w:rPr>
                <w:rFonts w:asciiTheme="majorBidi" w:hAnsiTheme="majorBidi" w:cstheme="majorBidi"/>
                <w:sz w:val="20"/>
                <w:szCs w:val="20"/>
              </w:rPr>
              <w:t xml:space="preserve"> -   </w:t>
            </w:r>
          </w:p>
        </w:tc>
        <w:tc>
          <w:tcPr>
            <w:tcW w:w="141" w:type="dxa"/>
            <w:tcBorders>
              <w:top w:val="nil"/>
              <w:left w:val="nil"/>
              <w:bottom w:val="nil"/>
              <w:right w:val="nil"/>
            </w:tcBorders>
          </w:tcPr>
          <w:p w14:paraId="5283437B"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single" w:sz="6" w:space="0" w:color="auto"/>
              <w:right w:val="nil"/>
            </w:tcBorders>
          </w:tcPr>
          <w:p w14:paraId="10C09B2E"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(44,420)</w:t>
            </w:r>
          </w:p>
        </w:tc>
      </w:tr>
      <w:tr w:rsidR="0046337C" w:rsidRPr="008945A8" w14:paraId="5BEA865C" w14:textId="77777777" w:rsidTr="0014686E">
        <w:tc>
          <w:tcPr>
            <w:tcW w:w="2126" w:type="dxa"/>
            <w:gridSpan w:val="3"/>
            <w:tcBorders>
              <w:top w:val="nil"/>
              <w:left w:val="nil"/>
              <w:bottom w:val="nil"/>
              <w:right w:val="nil"/>
            </w:tcBorders>
            <w:vAlign w:val="bottom"/>
          </w:tcPr>
          <w:p w14:paraId="59DDBD6D"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FF0000"/>
                <w:sz w:val="20"/>
                <w:szCs w:val="20"/>
              </w:rPr>
            </w:pPr>
            <w:r w:rsidRPr="008945A8">
              <w:rPr>
                <w:rFonts w:asciiTheme="majorBidi" w:hAnsiTheme="majorBidi" w:cstheme="majorBidi"/>
                <w:color w:val="000000" w:themeColor="text1"/>
                <w:sz w:val="20"/>
                <w:szCs w:val="20"/>
              </w:rPr>
              <w:t>As at December 31, 2023</w:t>
            </w:r>
          </w:p>
        </w:tc>
        <w:tc>
          <w:tcPr>
            <w:tcW w:w="993" w:type="dxa"/>
            <w:gridSpan w:val="3"/>
            <w:tcBorders>
              <w:top w:val="single" w:sz="6" w:space="0" w:color="auto"/>
              <w:left w:val="nil"/>
              <w:bottom w:val="nil"/>
              <w:right w:val="nil"/>
            </w:tcBorders>
          </w:tcPr>
          <w:p w14:paraId="2AB8DD75"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1114A9B3"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sz w:val="20"/>
                <w:szCs w:val="20"/>
              </w:rPr>
            </w:pPr>
          </w:p>
        </w:tc>
        <w:tc>
          <w:tcPr>
            <w:tcW w:w="993" w:type="dxa"/>
            <w:tcBorders>
              <w:top w:val="single" w:sz="6" w:space="0" w:color="auto"/>
              <w:left w:val="nil"/>
              <w:bottom w:val="nil"/>
              <w:right w:val="nil"/>
            </w:tcBorders>
          </w:tcPr>
          <w:p w14:paraId="60BEE37C"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8945A8">
              <w:rPr>
                <w:rFonts w:asciiTheme="majorBidi" w:hAnsiTheme="majorBidi" w:cstheme="majorBidi"/>
                <w:sz w:val="20"/>
                <w:szCs w:val="20"/>
              </w:rPr>
              <w:t xml:space="preserve"> 23,733 </w:t>
            </w:r>
          </w:p>
        </w:tc>
        <w:tc>
          <w:tcPr>
            <w:tcW w:w="141" w:type="dxa"/>
            <w:tcBorders>
              <w:top w:val="nil"/>
              <w:left w:val="nil"/>
              <w:bottom w:val="nil"/>
              <w:right w:val="nil"/>
            </w:tcBorders>
          </w:tcPr>
          <w:p w14:paraId="1629F360"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p>
        </w:tc>
        <w:tc>
          <w:tcPr>
            <w:tcW w:w="993" w:type="dxa"/>
            <w:tcBorders>
              <w:top w:val="single" w:sz="6" w:space="0" w:color="auto"/>
              <w:left w:val="nil"/>
              <w:bottom w:val="nil"/>
              <w:right w:val="nil"/>
            </w:tcBorders>
          </w:tcPr>
          <w:p w14:paraId="626A6FDB"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8945A8">
              <w:rPr>
                <w:rFonts w:asciiTheme="majorBidi" w:hAnsiTheme="majorBidi" w:cstheme="majorBidi"/>
                <w:sz w:val="20"/>
                <w:szCs w:val="20"/>
              </w:rPr>
              <w:t xml:space="preserve"> 11,526 </w:t>
            </w:r>
          </w:p>
        </w:tc>
        <w:tc>
          <w:tcPr>
            <w:tcW w:w="77" w:type="dxa"/>
            <w:tcBorders>
              <w:top w:val="nil"/>
              <w:left w:val="nil"/>
              <w:bottom w:val="nil"/>
              <w:right w:val="nil"/>
            </w:tcBorders>
          </w:tcPr>
          <w:p w14:paraId="2852176D"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sz w:val="20"/>
                <w:szCs w:val="20"/>
              </w:rPr>
            </w:pPr>
          </w:p>
        </w:tc>
        <w:tc>
          <w:tcPr>
            <w:tcW w:w="1057" w:type="dxa"/>
            <w:tcBorders>
              <w:top w:val="single" w:sz="6" w:space="0" w:color="auto"/>
              <w:left w:val="nil"/>
              <w:bottom w:val="nil"/>
              <w:right w:val="nil"/>
            </w:tcBorders>
          </w:tcPr>
          <w:p w14:paraId="70597587"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8945A8">
              <w:rPr>
                <w:rFonts w:asciiTheme="majorBidi" w:hAnsiTheme="majorBidi" w:cstheme="majorBidi"/>
                <w:sz w:val="20"/>
                <w:szCs w:val="20"/>
              </w:rPr>
              <w:t xml:space="preserve"> 6,637 </w:t>
            </w:r>
          </w:p>
        </w:tc>
        <w:tc>
          <w:tcPr>
            <w:tcW w:w="76" w:type="dxa"/>
            <w:tcBorders>
              <w:top w:val="nil"/>
              <w:left w:val="nil"/>
              <w:bottom w:val="nil"/>
              <w:right w:val="nil"/>
            </w:tcBorders>
          </w:tcPr>
          <w:p w14:paraId="32FEC071"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sz w:val="20"/>
                <w:szCs w:val="20"/>
              </w:rPr>
            </w:pPr>
          </w:p>
        </w:tc>
        <w:tc>
          <w:tcPr>
            <w:tcW w:w="774" w:type="dxa"/>
            <w:tcBorders>
              <w:top w:val="single" w:sz="6" w:space="0" w:color="auto"/>
              <w:left w:val="nil"/>
              <w:bottom w:val="nil"/>
              <w:right w:val="nil"/>
            </w:tcBorders>
          </w:tcPr>
          <w:p w14:paraId="72298763"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8945A8">
              <w:rPr>
                <w:rFonts w:asciiTheme="majorBidi" w:hAnsiTheme="majorBidi" w:cstheme="majorBidi"/>
                <w:sz w:val="20"/>
                <w:szCs w:val="20"/>
              </w:rPr>
              <w:t xml:space="preserve"> 15,369 </w:t>
            </w:r>
          </w:p>
        </w:tc>
        <w:tc>
          <w:tcPr>
            <w:tcW w:w="142" w:type="dxa"/>
            <w:tcBorders>
              <w:top w:val="nil"/>
              <w:left w:val="nil"/>
              <w:bottom w:val="nil"/>
              <w:right w:val="nil"/>
            </w:tcBorders>
          </w:tcPr>
          <w:p w14:paraId="3E3BE716"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709" w:type="dxa"/>
            <w:tcBorders>
              <w:top w:val="single" w:sz="6" w:space="0" w:color="auto"/>
              <w:left w:val="nil"/>
              <w:bottom w:val="nil"/>
              <w:right w:val="nil"/>
            </w:tcBorders>
            <w:vAlign w:val="bottom"/>
          </w:tcPr>
          <w:p w14:paraId="1B1D163B" w14:textId="77777777" w:rsidR="0046337C" w:rsidRPr="008945A8" w:rsidRDefault="0046337C" w:rsidP="009804A8">
            <w:pPr>
              <w:tabs>
                <w:tab w:val="left" w:pos="57"/>
                <w:tab w:val="left" w:pos="441"/>
              </w:tabs>
              <w:spacing w:line="240" w:lineRule="atLeast"/>
              <w:ind w:left="-450" w:right="118" w:firstLine="28"/>
              <w:jc w:val="right"/>
              <w:rPr>
                <w:rFonts w:asciiTheme="majorBidi" w:hAnsiTheme="majorBidi" w:cstheme="majorBidi"/>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45EA83BD"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single" w:sz="6" w:space="0" w:color="auto"/>
              <w:left w:val="nil"/>
              <w:bottom w:val="nil"/>
              <w:right w:val="nil"/>
            </w:tcBorders>
          </w:tcPr>
          <w:p w14:paraId="50CCCD3D"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8945A8">
              <w:rPr>
                <w:rFonts w:asciiTheme="majorBidi" w:hAnsiTheme="majorBidi" w:cstheme="majorBidi"/>
                <w:sz w:val="20"/>
                <w:szCs w:val="20"/>
              </w:rPr>
              <w:t xml:space="preserve"> 57,265 </w:t>
            </w:r>
          </w:p>
        </w:tc>
      </w:tr>
      <w:tr w:rsidR="0046337C" w:rsidRPr="008945A8" w14:paraId="7E4A7C32" w14:textId="77777777" w:rsidTr="0014686E">
        <w:tc>
          <w:tcPr>
            <w:tcW w:w="2126" w:type="dxa"/>
            <w:gridSpan w:val="3"/>
            <w:tcBorders>
              <w:top w:val="nil"/>
              <w:left w:val="nil"/>
              <w:bottom w:val="nil"/>
              <w:right w:val="nil"/>
            </w:tcBorders>
            <w:vAlign w:val="bottom"/>
          </w:tcPr>
          <w:p w14:paraId="4F315229" w14:textId="77777777" w:rsidR="0046337C" w:rsidRPr="005761DE" w:rsidRDefault="0046337C" w:rsidP="005761DE">
            <w:pPr>
              <w:tabs>
                <w:tab w:val="left" w:pos="132"/>
                <w:tab w:val="center" w:pos="8010"/>
              </w:tabs>
              <w:spacing w:line="240" w:lineRule="atLeast"/>
              <w:ind w:right="-43" w:hanging="26"/>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 xml:space="preserve">Increased </w:t>
            </w:r>
            <w:r>
              <w:rPr>
                <w:rFonts w:asciiTheme="majorBidi" w:hAnsiTheme="majorBidi" w:cstheme="majorBidi"/>
                <w:color w:val="000000" w:themeColor="text1"/>
                <w:sz w:val="20"/>
                <w:szCs w:val="20"/>
              </w:rPr>
              <w:t>from</w:t>
            </w:r>
            <w:r w:rsidRPr="005761DE">
              <w:rPr>
                <w:rFonts w:asciiTheme="majorBidi" w:hAnsiTheme="majorBidi" w:cstheme="majorBidi"/>
                <w:color w:val="000000" w:themeColor="text1"/>
                <w:sz w:val="20"/>
                <w:szCs w:val="20"/>
              </w:rPr>
              <w:t xml:space="preserve"> business combination </w:t>
            </w:r>
          </w:p>
          <w:p w14:paraId="3229C776" w14:textId="77777777" w:rsidR="0046337C" w:rsidRPr="008945A8" w:rsidRDefault="0046337C" w:rsidP="005761DE">
            <w:pPr>
              <w:tabs>
                <w:tab w:val="left" w:pos="132"/>
                <w:tab w:val="center" w:pos="8010"/>
              </w:tabs>
              <w:spacing w:line="240" w:lineRule="atLeast"/>
              <w:ind w:right="-43" w:hanging="26"/>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ab/>
            </w:r>
            <w:r>
              <w:rPr>
                <w:rFonts w:asciiTheme="majorBidi" w:hAnsiTheme="majorBidi" w:cstheme="majorBidi"/>
                <w:color w:val="000000" w:themeColor="text1"/>
                <w:sz w:val="20"/>
                <w:szCs w:val="20"/>
              </w:rPr>
              <w:t xml:space="preserve">  </w:t>
            </w:r>
            <w:r w:rsidRPr="005761DE">
              <w:rPr>
                <w:rFonts w:asciiTheme="majorBidi" w:hAnsiTheme="majorBidi" w:cstheme="majorBidi"/>
                <w:color w:val="000000" w:themeColor="text1"/>
                <w:sz w:val="20"/>
                <w:szCs w:val="20"/>
              </w:rPr>
              <w:t>under common control</w:t>
            </w:r>
          </w:p>
        </w:tc>
        <w:tc>
          <w:tcPr>
            <w:tcW w:w="993" w:type="dxa"/>
            <w:gridSpan w:val="3"/>
            <w:tcBorders>
              <w:top w:val="nil"/>
              <w:left w:val="nil"/>
              <w:bottom w:val="nil"/>
              <w:right w:val="nil"/>
            </w:tcBorders>
          </w:tcPr>
          <w:p w14:paraId="07D5C82C" w14:textId="77777777" w:rsidR="0046337C" w:rsidRDefault="0046337C" w:rsidP="005761DE">
            <w:pPr>
              <w:tabs>
                <w:tab w:val="left" w:pos="57"/>
                <w:tab w:val="decimal" w:pos="643"/>
                <w:tab w:val="decimal" w:pos="723"/>
              </w:tabs>
              <w:spacing w:line="240" w:lineRule="atLeast"/>
              <w:ind w:right="227" w:firstLine="30"/>
              <w:jc w:val="right"/>
              <w:rPr>
                <w:rFonts w:asciiTheme="majorBidi" w:hAnsiTheme="majorBidi" w:cstheme="majorBidi"/>
                <w:sz w:val="20"/>
                <w:szCs w:val="20"/>
              </w:rPr>
            </w:pPr>
          </w:p>
          <w:p w14:paraId="2F6CEC58" w14:textId="77777777" w:rsidR="0046337C" w:rsidRPr="008945A8" w:rsidRDefault="0046337C" w:rsidP="005761DE">
            <w:pPr>
              <w:tabs>
                <w:tab w:val="left" w:pos="57"/>
                <w:tab w:val="decimal" w:pos="643"/>
                <w:tab w:val="decimal" w:pos="72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00B3B3D4" w14:textId="77777777" w:rsidR="0046337C" w:rsidRPr="008945A8" w:rsidRDefault="0046337C" w:rsidP="005761DE">
            <w:pPr>
              <w:tabs>
                <w:tab w:val="left" w:pos="57"/>
                <w:tab w:val="decimal" w:pos="702"/>
              </w:tabs>
              <w:spacing w:line="240" w:lineRule="atLeast"/>
              <w:ind w:firstLine="30"/>
              <w:jc w:val="right"/>
              <w:rPr>
                <w:rFonts w:asciiTheme="majorBidi" w:hAnsiTheme="majorBidi" w:cstheme="majorBidi"/>
                <w:sz w:val="20"/>
                <w:szCs w:val="20"/>
              </w:rPr>
            </w:pPr>
          </w:p>
        </w:tc>
        <w:tc>
          <w:tcPr>
            <w:tcW w:w="993" w:type="dxa"/>
            <w:tcBorders>
              <w:top w:val="nil"/>
              <w:left w:val="nil"/>
              <w:bottom w:val="nil"/>
              <w:right w:val="nil"/>
            </w:tcBorders>
          </w:tcPr>
          <w:p w14:paraId="090686EA" w14:textId="77777777" w:rsidR="0046337C"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p>
          <w:p w14:paraId="5A7269A4" w14:textId="77777777" w:rsidR="0046337C" w:rsidRPr="005761DE" w:rsidRDefault="0046337C" w:rsidP="005761DE">
            <w:pPr>
              <w:tabs>
                <w:tab w:val="left" w:pos="441"/>
              </w:tabs>
              <w:ind w:right="84"/>
              <w:jc w:val="right"/>
              <w:rPr>
                <w:rFonts w:asciiTheme="majorBidi" w:hAnsiTheme="majorBidi" w:cstheme="majorBidi"/>
                <w:sz w:val="20"/>
                <w:szCs w:val="20"/>
              </w:rPr>
            </w:pPr>
            <w:r>
              <w:rPr>
                <w:rFonts w:asciiTheme="majorBidi" w:hAnsiTheme="majorBidi" w:cstheme="majorBidi"/>
                <w:sz w:val="20"/>
                <w:szCs w:val="20"/>
              </w:rPr>
              <w:tab/>
            </w:r>
            <w:r w:rsidRPr="00751FFB">
              <w:rPr>
                <w:rFonts w:asciiTheme="majorBidi" w:hAnsiTheme="majorBidi" w:cstheme="majorBidi"/>
                <w:sz w:val="20"/>
                <w:szCs w:val="20"/>
              </w:rPr>
              <w:t>52,855</w:t>
            </w:r>
          </w:p>
        </w:tc>
        <w:tc>
          <w:tcPr>
            <w:tcW w:w="141" w:type="dxa"/>
            <w:tcBorders>
              <w:top w:val="nil"/>
              <w:left w:val="nil"/>
              <w:bottom w:val="nil"/>
              <w:right w:val="nil"/>
            </w:tcBorders>
          </w:tcPr>
          <w:p w14:paraId="724BAB7A" w14:textId="77777777" w:rsidR="0046337C" w:rsidRPr="008945A8"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p>
        </w:tc>
        <w:tc>
          <w:tcPr>
            <w:tcW w:w="993" w:type="dxa"/>
            <w:tcBorders>
              <w:top w:val="nil"/>
              <w:left w:val="nil"/>
              <w:bottom w:val="nil"/>
              <w:right w:val="nil"/>
            </w:tcBorders>
          </w:tcPr>
          <w:p w14:paraId="5BFE693F" w14:textId="77777777" w:rsidR="0046337C" w:rsidRPr="00751FFB" w:rsidRDefault="0046337C" w:rsidP="005761DE">
            <w:pPr>
              <w:tabs>
                <w:tab w:val="left" w:pos="-305"/>
                <w:tab w:val="left" w:pos="441"/>
              </w:tabs>
              <w:spacing w:line="290" w:lineRule="exact"/>
              <w:ind w:left="-305" w:right="253" w:hanging="305"/>
              <w:jc w:val="right"/>
              <w:rPr>
                <w:rFonts w:asciiTheme="majorBidi" w:hAnsiTheme="majorBidi" w:cstheme="majorBidi"/>
                <w:sz w:val="20"/>
                <w:szCs w:val="20"/>
              </w:rPr>
            </w:pPr>
          </w:p>
          <w:p w14:paraId="4A186E87" w14:textId="77777777" w:rsidR="0046337C" w:rsidRPr="008945A8" w:rsidRDefault="0046337C" w:rsidP="005761DE">
            <w:pPr>
              <w:tabs>
                <w:tab w:val="left" w:pos="-305"/>
                <w:tab w:val="left" w:pos="-164"/>
                <w:tab w:val="left" w:pos="441"/>
              </w:tabs>
              <w:spacing w:line="240" w:lineRule="atLeast"/>
              <w:ind w:left="-305" w:right="253" w:hanging="305"/>
              <w:jc w:val="right"/>
              <w:rPr>
                <w:rFonts w:asciiTheme="majorBidi" w:hAnsiTheme="majorBidi" w:cstheme="majorBidi"/>
                <w:sz w:val="20"/>
                <w:szCs w:val="20"/>
              </w:rPr>
            </w:pPr>
            <w:r w:rsidRPr="00751FFB">
              <w:rPr>
                <w:rFonts w:asciiTheme="majorBidi" w:hAnsiTheme="majorBidi" w:cstheme="majorBidi"/>
                <w:sz w:val="20"/>
                <w:szCs w:val="20"/>
              </w:rPr>
              <w:t>-</w:t>
            </w:r>
          </w:p>
        </w:tc>
        <w:tc>
          <w:tcPr>
            <w:tcW w:w="77" w:type="dxa"/>
            <w:tcBorders>
              <w:top w:val="nil"/>
              <w:left w:val="nil"/>
              <w:bottom w:val="nil"/>
              <w:right w:val="nil"/>
            </w:tcBorders>
          </w:tcPr>
          <w:p w14:paraId="26550650" w14:textId="77777777" w:rsidR="0046337C" w:rsidRPr="008945A8" w:rsidRDefault="0046337C" w:rsidP="005761DE">
            <w:pPr>
              <w:tabs>
                <w:tab w:val="left" w:pos="57"/>
                <w:tab w:val="left" w:pos="441"/>
              </w:tabs>
              <w:spacing w:line="240" w:lineRule="atLeast"/>
              <w:ind w:right="84" w:firstLine="28"/>
              <w:jc w:val="right"/>
              <w:rPr>
                <w:rFonts w:asciiTheme="majorBidi" w:hAnsiTheme="majorBidi" w:cstheme="majorBidi"/>
                <w:sz w:val="20"/>
                <w:szCs w:val="20"/>
              </w:rPr>
            </w:pPr>
          </w:p>
        </w:tc>
        <w:tc>
          <w:tcPr>
            <w:tcW w:w="1057" w:type="dxa"/>
            <w:tcBorders>
              <w:top w:val="nil"/>
              <w:left w:val="nil"/>
              <w:bottom w:val="nil"/>
              <w:right w:val="nil"/>
            </w:tcBorders>
          </w:tcPr>
          <w:p w14:paraId="26DFF9AA" w14:textId="77777777" w:rsidR="0046337C"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p>
          <w:p w14:paraId="7979B6FC" w14:textId="77777777" w:rsidR="0046337C" w:rsidRPr="008945A8"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r w:rsidRPr="00751FFB">
              <w:rPr>
                <w:rFonts w:asciiTheme="majorBidi" w:hAnsiTheme="majorBidi" w:cstheme="majorBidi"/>
                <w:sz w:val="20"/>
                <w:szCs w:val="20"/>
              </w:rPr>
              <w:t>30,800</w:t>
            </w:r>
          </w:p>
        </w:tc>
        <w:tc>
          <w:tcPr>
            <w:tcW w:w="76" w:type="dxa"/>
            <w:tcBorders>
              <w:top w:val="nil"/>
              <w:left w:val="nil"/>
              <w:bottom w:val="nil"/>
              <w:right w:val="nil"/>
            </w:tcBorders>
          </w:tcPr>
          <w:p w14:paraId="4D6DE5A5" w14:textId="77777777" w:rsidR="0046337C" w:rsidRPr="008945A8" w:rsidRDefault="0046337C" w:rsidP="005761DE">
            <w:pPr>
              <w:tabs>
                <w:tab w:val="left" w:pos="57"/>
                <w:tab w:val="left" w:pos="441"/>
              </w:tabs>
              <w:spacing w:line="240" w:lineRule="atLeast"/>
              <w:ind w:right="84" w:firstLine="28"/>
              <w:jc w:val="right"/>
              <w:rPr>
                <w:rFonts w:asciiTheme="majorBidi" w:hAnsiTheme="majorBidi" w:cstheme="majorBidi"/>
                <w:sz w:val="20"/>
                <w:szCs w:val="20"/>
              </w:rPr>
            </w:pPr>
          </w:p>
        </w:tc>
        <w:tc>
          <w:tcPr>
            <w:tcW w:w="774" w:type="dxa"/>
            <w:tcBorders>
              <w:top w:val="nil"/>
              <w:left w:val="nil"/>
              <w:bottom w:val="nil"/>
              <w:right w:val="nil"/>
            </w:tcBorders>
          </w:tcPr>
          <w:p w14:paraId="0C0FCDC6" w14:textId="77777777" w:rsidR="0046337C" w:rsidRPr="00751FFB" w:rsidRDefault="0046337C" w:rsidP="005761DE">
            <w:pPr>
              <w:tabs>
                <w:tab w:val="left" w:pos="57"/>
                <w:tab w:val="left" w:pos="441"/>
                <w:tab w:val="left" w:pos="681"/>
              </w:tabs>
              <w:spacing w:line="290" w:lineRule="exact"/>
              <w:ind w:right="177" w:firstLine="30"/>
              <w:jc w:val="right"/>
              <w:rPr>
                <w:rFonts w:asciiTheme="majorBidi" w:hAnsiTheme="majorBidi" w:cstheme="majorBidi"/>
                <w:sz w:val="20"/>
                <w:szCs w:val="20"/>
              </w:rPr>
            </w:pPr>
          </w:p>
          <w:p w14:paraId="5555EECF" w14:textId="77777777" w:rsidR="0046337C" w:rsidRPr="008945A8"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r w:rsidRPr="00751FFB">
              <w:rPr>
                <w:rFonts w:asciiTheme="majorBidi" w:hAnsiTheme="majorBidi" w:cstheme="majorBidi"/>
                <w:sz w:val="20"/>
                <w:szCs w:val="20"/>
              </w:rPr>
              <w:t>-</w:t>
            </w:r>
          </w:p>
        </w:tc>
        <w:tc>
          <w:tcPr>
            <w:tcW w:w="142" w:type="dxa"/>
            <w:tcBorders>
              <w:top w:val="nil"/>
              <w:left w:val="nil"/>
              <w:bottom w:val="nil"/>
              <w:right w:val="nil"/>
            </w:tcBorders>
          </w:tcPr>
          <w:p w14:paraId="5CB758C9" w14:textId="77777777" w:rsidR="0046337C" w:rsidRPr="008945A8" w:rsidRDefault="0046337C" w:rsidP="005761DE">
            <w:pPr>
              <w:tabs>
                <w:tab w:val="left" w:pos="57"/>
                <w:tab w:val="decimal" w:pos="702"/>
              </w:tabs>
              <w:spacing w:line="240" w:lineRule="atLeast"/>
              <w:ind w:right="57" w:firstLine="28"/>
              <w:jc w:val="right"/>
              <w:rPr>
                <w:rFonts w:asciiTheme="majorBidi" w:hAnsiTheme="majorBidi" w:cstheme="majorBidi"/>
                <w:sz w:val="20"/>
                <w:szCs w:val="20"/>
              </w:rPr>
            </w:pPr>
          </w:p>
        </w:tc>
        <w:tc>
          <w:tcPr>
            <w:tcW w:w="709" w:type="dxa"/>
            <w:tcBorders>
              <w:top w:val="nil"/>
              <w:left w:val="nil"/>
              <w:bottom w:val="nil"/>
              <w:right w:val="nil"/>
            </w:tcBorders>
          </w:tcPr>
          <w:p w14:paraId="00D5EBD8" w14:textId="77777777" w:rsidR="0046337C" w:rsidRDefault="0046337C" w:rsidP="009804A8">
            <w:pPr>
              <w:tabs>
                <w:tab w:val="left" w:pos="57"/>
                <w:tab w:val="decimal" w:pos="702"/>
              </w:tabs>
              <w:spacing w:line="240" w:lineRule="atLeast"/>
              <w:ind w:left="-450" w:right="118" w:firstLine="28"/>
              <w:jc w:val="right"/>
              <w:rPr>
                <w:rFonts w:asciiTheme="majorBidi" w:hAnsiTheme="majorBidi" w:cstheme="majorBidi"/>
                <w:sz w:val="20"/>
                <w:szCs w:val="20"/>
              </w:rPr>
            </w:pPr>
          </w:p>
          <w:p w14:paraId="29C56243" w14:textId="77777777" w:rsidR="0046337C" w:rsidRPr="008945A8" w:rsidRDefault="0046337C" w:rsidP="009804A8">
            <w:pPr>
              <w:tabs>
                <w:tab w:val="left" w:pos="57"/>
                <w:tab w:val="decimal" w:pos="702"/>
              </w:tabs>
              <w:spacing w:line="240" w:lineRule="atLeast"/>
              <w:ind w:left="-450" w:right="118" w:firstLine="28"/>
              <w:jc w:val="right"/>
              <w:rPr>
                <w:rFonts w:asciiTheme="majorBidi" w:hAnsiTheme="majorBidi" w:cstheme="majorBidi"/>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14575EF0" w14:textId="77777777" w:rsidR="0046337C" w:rsidRPr="008945A8" w:rsidRDefault="0046337C" w:rsidP="005761DE">
            <w:pPr>
              <w:tabs>
                <w:tab w:val="left" w:pos="57"/>
                <w:tab w:val="decimal" w:pos="702"/>
              </w:tabs>
              <w:spacing w:line="240" w:lineRule="atLeast"/>
              <w:ind w:right="57" w:firstLine="28"/>
              <w:jc w:val="right"/>
              <w:rPr>
                <w:rFonts w:asciiTheme="majorBidi" w:hAnsiTheme="majorBidi" w:cstheme="majorBidi"/>
                <w:sz w:val="20"/>
                <w:szCs w:val="20"/>
              </w:rPr>
            </w:pPr>
          </w:p>
        </w:tc>
        <w:tc>
          <w:tcPr>
            <w:tcW w:w="993" w:type="dxa"/>
            <w:tcBorders>
              <w:top w:val="nil"/>
              <w:left w:val="nil"/>
              <w:bottom w:val="nil"/>
              <w:right w:val="nil"/>
            </w:tcBorders>
          </w:tcPr>
          <w:p w14:paraId="76E1DDCF" w14:textId="77777777" w:rsidR="0046337C"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p>
          <w:p w14:paraId="520754BB" w14:textId="77777777" w:rsidR="0046337C" w:rsidRPr="008945A8"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r w:rsidRPr="009804A8">
              <w:rPr>
                <w:rFonts w:asciiTheme="majorBidi" w:hAnsiTheme="majorBidi" w:cstheme="majorBidi"/>
                <w:sz w:val="20"/>
                <w:szCs w:val="20"/>
              </w:rPr>
              <w:t>83,655</w:t>
            </w:r>
          </w:p>
        </w:tc>
      </w:tr>
      <w:tr w:rsidR="0046337C" w:rsidRPr="008945A8" w14:paraId="5C9BF3AF" w14:textId="77777777" w:rsidTr="009804A8">
        <w:tc>
          <w:tcPr>
            <w:tcW w:w="2126" w:type="dxa"/>
            <w:gridSpan w:val="3"/>
            <w:tcBorders>
              <w:top w:val="nil"/>
              <w:left w:val="nil"/>
              <w:bottom w:val="nil"/>
              <w:right w:val="nil"/>
            </w:tcBorders>
            <w:vAlign w:val="bottom"/>
          </w:tcPr>
          <w:p w14:paraId="0A8B8A72" w14:textId="77777777" w:rsidR="0046337C" w:rsidRPr="008945A8" w:rsidRDefault="0046337C" w:rsidP="005761DE">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Increase from acquisition of subsidiary</w:t>
            </w:r>
          </w:p>
        </w:tc>
        <w:tc>
          <w:tcPr>
            <w:tcW w:w="993" w:type="dxa"/>
            <w:gridSpan w:val="3"/>
            <w:tcBorders>
              <w:top w:val="nil"/>
              <w:left w:val="nil"/>
              <w:bottom w:val="nil"/>
              <w:right w:val="nil"/>
            </w:tcBorders>
          </w:tcPr>
          <w:p w14:paraId="264AE9B1" w14:textId="77777777" w:rsidR="0046337C" w:rsidRPr="008945A8" w:rsidRDefault="0046337C" w:rsidP="005761DE">
            <w:pPr>
              <w:tabs>
                <w:tab w:val="left" w:pos="57"/>
                <w:tab w:val="decimal" w:pos="643"/>
                <w:tab w:val="decimal" w:pos="723"/>
              </w:tabs>
              <w:spacing w:line="240" w:lineRule="atLeast"/>
              <w:ind w:right="227" w:firstLine="30"/>
              <w:jc w:val="right"/>
              <w:rPr>
                <w:rFonts w:asciiTheme="majorBidi" w:hAnsiTheme="majorBidi" w:cstheme="majorBidi"/>
                <w:color w:val="000000" w:themeColor="text1"/>
                <w:sz w:val="20"/>
                <w:szCs w:val="20"/>
              </w:rPr>
            </w:pPr>
          </w:p>
        </w:tc>
        <w:tc>
          <w:tcPr>
            <w:tcW w:w="141" w:type="dxa"/>
            <w:tcBorders>
              <w:top w:val="nil"/>
              <w:left w:val="nil"/>
              <w:bottom w:val="nil"/>
              <w:right w:val="nil"/>
            </w:tcBorders>
          </w:tcPr>
          <w:p w14:paraId="22F40092" w14:textId="77777777" w:rsidR="0046337C" w:rsidRPr="008945A8" w:rsidRDefault="0046337C" w:rsidP="005761DE">
            <w:pPr>
              <w:tabs>
                <w:tab w:val="decimal" w:pos="702"/>
              </w:tabs>
              <w:spacing w:line="240" w:lineRule="atLeast"/>
              <w:ind w:right="23"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05C6AFA5" w14:textId="77777777" w:rsidR="0046337C" w:rsidRPr="005761DE"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r>
              <w:rPr>
                <w:rFonts w:asciiTheme="majorBidi" w:hAnsiTheme="majorBidi" w:cstheme="majorBidi"/>
                <w:sz w:val="20"/>
                <w:szCs w:val="20"/>
              </w:rPr>
              <w:t>10,163</w:t>
            </w: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324CEECF" w14:textId="77777777" w:rsidR="0046337C" w:rsidRPr="008945A8" w:rsidRDefault="0046337C" w:rsidP="005761DE">
            <w:pPr>
              <w:tabs>
                <w:tab w:val="decimal" w:pos="702"/>
              </w:tabs>
              <w:spacing w:line="240" w:lineRule="atLeast"/>
              <w:ind w:right="23" w:firstLine="30"/>
              <w:jc w:val="right"/>
              <w:rPr>
                <w:rFonts w:asciiTheme="majorBidi" w:hAnsiTheme="majorBidi" w:cstheme="majorBidi"/>
                <w:color w:val="000000" w:themeColor="text1"/>
                <w:sz w:val="20"/>
                <w:szCs w:val="20"/>
                <w:cs/>
              </w:rPr>
            </w:pPr>
          </w:p>
        </w:tc>
        <w:tc>
          <w:tcPr>
            <w:tcW w:w="993" w:type="dxa"/>
            <w:tcBorders>
              <w:top w:val="nil"/>
              <w:left w:val="nil"/>
              <w:bottom w:val="nil"/>
              <w:right w:val="nil"/>
            </w:tcBorders>
            <w:vAlign w:val="bottom"/>
          </w:tcPr>
          <w:p w14:paraId="4C7258EF" w14:textId="77777777" w:rsidR="0046337C" w:rsidRPr="008945A8" w:rsidRDefault="0046337C" w:rsidP="005761DE">
            <w:pPr>
              <w:tabs>
                <w:tab w:val="left" w:pos="-305"/>
                <w:tab w:val="decimal" w:pos="643"/>
                <w:tab w:val="decimal" w:pos="702"/>
              </w:tabs>
              <w:spacing w:line="240" w:lineRule="atLeast"/>
              <w:ind w:left="-305" w:right="253" w:hanging="305"/>
              <w:jc w:val="right"/>
              <w:rPr>
                <w:rFonts w:asciiTheme="majorBidi" w:hAnsiTheme="majorBidi" w:cstheme="majorBidi"/>
                <w:color w:val="000000" w:themeColor="text1"/>
                <w:sz w:val="20"/>
                <w:szCs w:val="20"/>
                <w:cs/>
              </w:rPr>
            </w:pPr>
            <w:r w:rsidRPr="00751FFB">
              <w:rPr>
                <w:rFonts w:asciiTheme="majorBidi" w:hAnsiTheme="majorBidi" w:cstheme="majorBidi"/>
                <w:sz w:val="20"/>
                <w:szCs w:val="20"/>
              </w:rPr>
              <w:t xml:space="preserve">-   </w:t>
            </w:r>
          </w:p>
        </w:tc>
        <w:tc>
          <w:tcPr>
            <w:tcW w:w="77" w:type="dxa"/>
            <w:tcBorders>
              <w:top w:val="nil"/>
              <w:left w:val="nil"/>
              <w:bottom w:val="nil"/>
              <w:right w:val="nil"/>
            </w:tcBorders>
          </w:tcPr>
          <w:p w14:paraId="59CAAB94"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tcPr>
          <w:p w14:paraId="4F25360A" w14:textId="77777777" w:rsidR="0046337C" w:rsidRPr="008945A8" w:rsidRDefault="0046337C" w:rsidP="005761DE">
            <w:pPr>
              <w:tabs>
                <w:tab w:val="left" w:pos="57"/>
                <w:tab w:val="decimal" w:pos="702"/>
              </w:tabs>
              <w:spacing w:line="240" w:lineRule="atLeast"/>
              <w:ind w:right="57" w:firstLine="28"/>
              <w:jc w:val="right"/>
              <w:rPr>
                <w:rFonts w:asciiTheme="majorBidi" w:hAnsiTheme="majorBidi" w:cstheme="majorBidi"/>
                <w:sz w:val="20"/>
                <w:szCs w:val="20"/>
              </w:rPr>
            </w:pPr>
            <w:r w:rsidRPr="005761DE">
              <w:rPr>
                <w:rFonts w:asciiTheme="majorBidi" w:hAnsiTheme="majorBidi" w:cstheme="majorBidi"/>
                <w:sz w:val="20"/>
                <w:szCs w:val="20"/>
              </w:rPr>
              <w:t>9,446</w:t>
            </w:r>
          </w:p>
        </w:tc>
        <w:tc>
          <w:tcPr>
            <w:tcW w:w="76" w:type="dxa"/>
            <w:tcBorders>
              <w:top w:val="nil"/>
              <w:left w:val="nil"/>
              <w:bottom w:val="nil"/>
              <w:right w:val="nil"/>
            </w:tcBorders>
          </w:tcPr>
          <w:p w14:paraId="6196FF56"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78CE810C" w14:textId="77777777" w:rsidR="0046337C" w:rsidRPr="008945A8" w:rsidRDefault="0046337C" w:rsidP="005761DE">
            <w:pPr>
              <w:tabs>
                <w:tab w:val="left" w:pos="57"/>
                <w:tab w:val="decimal" w:pos="702"/>
              </w:tabs>
              <w:spacing w:line="240" w:lineRule="atLeast"/>
              <w:ind w:right="57" w:firstLine="28"/>
              <w:jc w:val="right"/>
              <w:rPr>
                <w:rFonts w:asciiTheme="majorBidi" w:hAnsiTheme="majorBidi" w:cstheme="majorBidi"/>
                <w:sz w:val="20"/>
                <w:szCs w:val="20"/>
              </w:rPr>
            </w:pPr>
            <w:r w:rsidRPr="00751FFB">
              <w:rPr>
                <w:rFonts w:asciiTheme="majorBidi" w:hAnsiTheme="majorBidi" w:cstheme="majorBidi"/>
                <w:sz w:val="20"/>
                <w:szCs w:val="20"/>
              </w:rPr>
              <w:t>391</w:t>
            </w:r>
          </w:p>
        </w:tc>
        <w:tc>
          <w:tcPr>
            <w:tcW w:w="142" w:type="dxa"/>
            <w:tcBorders>
              <w:top w:val="nil"/>
              <w:left w:val="nil"/>
              <w:bottom w:val="nil"/>
              <w:right w:val="nil"/>
            </w:tcBorders>
          </w:tcPr>
          <w:p w14:paraId="25399E66"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2E7E7E68" w14:textId="77777777" w:rsidR="0046337C" w:rsidRPr="008945A8" w:rsidRDefault="0046337C" w:rsidP="009804A8">
            <w:pPr>
              <w:tabs>
                <w:tab w:val="decimal" w:pos="702"/>
              </w:tabs>
              <w:spacing w:line="240" w:lineRule="atLeast"/>
              <w:ind w:left="-450" w:right="118"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45C41CF8"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0F9830FC" w14:textId="77777777" w:rsidR="0046337C" w:rsidRPr="008945A8"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r w:rsidRPr="00751FFB">
              <w:rPr>
                <w:rFonts w:asciiTheme="majorBidi" w:hAnsiTheme="majorBidi" w:cstheme="majorBidi"/>
                <w:sz w:val="20"/>
                <w:szCs w:val="20"/>
              </w:rPr>
              <w:t>20,000</w:t>
            </w:r>
          </w:p>
        </w:tc>
      </w:tr>
      <w:tr w:rsidR="0046337C" w:rsidRPr="008945A8" w14:paraId="4DF23321" w14:textId="77777777" w:rsidTr="009804A8">
        <w:tc>
          <w:tcPr>
            <w:tcW w:w="2126" w:type="dxa"/>
            <w:gridSpan w:val="3"/>
            <w:tcBorders>
              <w:top w:val="nil"/>
              <w:left w:val="nil"/>
              <w:bottom w:val="nil"/>
              <w:right w:val="nil"/>
            </w:tcBorders>
            <w:vAlign w:val="bottom"/>
          </w:tcPr>
          <w:p w14:paraId="65E06CFE" w14:textId="77777777" w:rsidR="0046337C" w:rsidRPr="008945A8" w:rsidRDefault="0046337C" w:rsidP="005761DE">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Additions</w:t>
            </w:r>
          </w:p>
        </w:tc>
        <w:tc>
          <w:tcPr>
            <w:tcW w:w="993" w:type="dxa"/>
            <w:gridSpan w:val="3"/>
            <w:tcBorders>
              <w:top w:val="nil"/>
              <w:left w:val="nil"/>
              <w:bottom w:val="nil"/>
              <w:right w:val="nil"/>
            </w:tcBorders>
          </w:tcPr>
          <w:p w14:paraId="6DC2461B" w14:textId="77777777" w:rsidR="0046337C" w:rsidRPr="008945A8" w:rsidRDefault="0046337C" w:rsidP="005761DE">
            <w:pPr>
              <w:tabs>
                <w:tab w:val="left" w:pos="57"/>
                <w:tab w:val="decimal" w:pos="643"/>
                <w:tab w:val="decimal" w:pos="72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510860FC" w14:textId="77777777" w:rsidR="0046337C" w:rsidRPr="008945A8" w:rsidRDefault="0046337C" w:rsidP="005761DE">
            <w:pPr>
              <w:tabs>
                <w:tab w:val="decimal" w:pos="702"/>
              </w:tabs>
              <w:spacing w:line="240" w:lineRule="atLeast"/>
              <w:ind w:right="23"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497D8208" w14:textId="77777777" w:rsidR="0046337C" w:rsidRPr="005761DE"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r w:rsidRPr="00751FFB">
              <w:rPr>
                <w:rFonts w:asciiTheme="majorBidi" w:hAnsiTheme="majorBidi" w:cstheme="majorBidi"/>
                <w:sz w:val="20"/>
                <w:szCs w:val="20"/>
              </w:rPr>
              <w:t>10,126</w:t>
            </w:r>
          </w:p>
        </w:tc>
        <w:tc>
          <w:tcPr>
            <w:tcW w:w="141" w:type="dxa"/>
            <w:tcBorders>
              <w:top w:val="nil"/>
              <w:left w:val="nil"/>
              <w:bottom w:val="nil"/>
              <w:right w:val="nil"/>
            </w:tcBorders>
          </w:tcPr>
          <w:p w14:paraId="6EF2489E" w14:textId="77777777" w:rsidR="0046337C" w:rsidRPr="008945A8" w:rsidRDefault="0046337C" w:rsidP="005761DE">
            <w:pPr>
              <w:tabs>
                <w:tab w:val="decimal" w:pos="702"/>
              </w:tabs>
              <w:spacing w:line="240" w:lineRule="atLeast"/>
              <w:ind w:right="23" w:firstLine="30"/>
              <w:jc w:val="right"/>
              <w:rPr>
                <w:rFonts w:asciiTheme="majorBidi" w:hAnsiTheme="majorBidi" w:cstheme="majorBidi"/>
                <w:color w:val="000000" w:themeColor="text1"/>
                <w:sz w:val="20"/>
                <w:szCs w:val="20"/>
                <w:cs/>
              </w:rPr>
            </w:pPr>
          </w:p>
        </w:tc>
        <w:tc>
          <w:tcPr>
            <w:tcW w:w="993" w:type="dxa"/>
            <w:tcBorders>
              <w:top w:val="nil"/>
              <w:left w:val="nil"/>
              <w:bottom w:val="nil"/>
              <w:right w:val="nil"/>
            </w:tcBorders>
            <w:vAlign w:val="bottom"/>
          </w:tcPr>
          <w:p w14:paraId="5FD8BBD3" w14:textId="77777777" w:rsidR="0046337C" w:rsidRPr="008945A8" w:rsidRDefault="0046337C" w:rsidP="005761DE">
            <w:pPr>
              <w:tabs>
                <w:tab w:val="left" w:pos="-305"/>
                <w:tab w:val="decimal" w:pos="643"/>
                <w:tab w:val="decimal" w:pos="702"/>
              </w:tabs>
              <w:spacing w:line="240" w:lineRule="atLeast"/>
              <w:ind w:left="-305" w:right="253" w:hanging="305"/>
              <w:jc w:val="right"/>
              <w:rPr>
                <w:rFonts w:asciiTheme="majorBidi" w:hAnsiTheme="majorBidi" w:cstheme="majorBidi"/>
                <w:color w:val="000000" w:themeColor="text1"/>
                <w:sz w:val="20"/>
                <w:szCs w:val="20"/>
                <w:cs/>
              </w:rPr>
            </w:pPr>
            <w:r w:rsidRPr="00751FFB">
              <w:rPr>
                <w:rFonts w:asciiTheme="majorBidi" w:hAnsiTheme="majorBidi" w:cstheme="majorBidi"/>
                <w:sz w:val="20"/>
                <w:szCs w:val="20"/>
              </w:rPr>
              <w:t>-</w:t>
            </w:r>
          </w:p>
        </w:tc>
        <w:tc>
          <w:tcPr>
            <w:tcW w:w="77" w:type="dxa"/>
            <w:tcBorders>
              <w:top w:val="nil"/>
              <w:left w:val="nil"/>
              <w:bottom w:val="nil"/>
              <w:right w:val="nil"/>
            </w:tcBorders>
          </w:tcPr>
          <w:p w14:paraId="18AA732F"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tcPr>
          <w:p w14:paraId="5E118A45" w14:textId="77777777" w:rsidR="0046337C" w:rsidRPr="008945A8" w:rsidRDefault="0046337C" w:rsidP="005761DE">
            <w:pPr>
              <w:tabs>
                <w:tab w:val="left" w:pos="57"/>
                <w:tab w:val="decimal" w:pos="702"/>
              </w:tabs>
              <w:spacing w:line="240" w:lineRule="atLeast"/>
              <w:ind w:right="57" w:firstLine="28"/>
              <w:jc w:val="right"/>
              <w:rPr>
                <w:rFonts w:asciiTheme="majorBidi" w:hAnsiTheme="majorBidi" w:cstheme="majorBidi"/>
                <w:sz w:val="20"/>
                <w:szCs w:val="20"/>
              </w:rPr>
            </w:pPr>
            <w:r w:rsidRPr="005761DE">
              <w:rPr>
                <w:rFonts w:asciiTheme="majorBidi" w:hAnsiTheme="majorBidi" w:cstheme="majorBidi"/>
                <w:sz w:val="20"/>
                <w:szCs w:val="20"/>
              </w:rPr>
              <w:t>22,961</w:t>
            </w:r>
          </w:p>
        </w:tc>
        <w:tc>
          <w:tcPr>
            <w:tcW w:w="76" w:type="dxa"/>
            <w:tcBorders>
              <w:top w:val="nil"/>
              <w:left w:val="nil"/>
              <w:bottom w:val="nil"/>
              <w:right w:val="nil"/>
            </w:tcBorders>
          </w:tcPr>
          <w:p w14:paraId="61F25BBF"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29B690B2" w14:textId="77777777" w:rsidR="0046337C" w:rsidRPr="008945A8" w:rsidRDefault="0046337C" w:rsidP="005761DE">
            <w:pPr>
              <w:tabs>
                <w:tab w:val="left" w:pos="57"/>
                <w:tab w:val="decimal" w:pos="702"/>
              </w:tabs>
              <w:spacing w:line="240" w:lineRule="atLeast"/>
              <w:ind w:right="57" w:firstLine="28"/>
              <w:jc w:val="right"/>
              <w:rPr>
                <w:rFonts w:asciiTheme="majorBidi" w:hAnsiTheme="majorBidi" w:cstheme="majorBidi"/>
                <w:sz w:val="20"/>
                <w:szCs w:val="20"/>
              </w:rPr>
            </w:pPr>
            <w:r w:rsidRPr="00751FFB">
              <w:rPr>
                <w:rFonts w:asciiTheme="majorBidi" w:hAnsiTheme="majorBidi" w:cstheme="majorBidi"/>
                <w:sz w:val="20"/>
                <w:szCs w:val="20"/>
              </w:rPr>
              <w:t xml:space="preserve">-  </w:t>
            </w:r>
          </w:p>
        </w:tc>
        <w:tc>
          <w:tcPr>
            <w:tcW w:w="142" w:type="dxa"/>
            <w:tcBorders>
              <w:top w:val="nil"/>
              <w:left w:val="nil"/>
              <w:bottom w:val="nil"/>
              <w:right w:val="nil"/>
            </w:tcBorders>
          </w:tcPr>
          <w:p w14:paraId="5BD9BC21"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4B13120F"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6,672</w:t>
            </w:r>
          </w:p>
        </w:tc>
        <w:tc>
          <w:tcPr>
            <w:tcW w:w="141" w:type="dxa"/>
            <w:tcBorders>
              <w:top w:val="nil"/>
              <w:left w:val="nil"/>
              <w:bottom w:val="nil"/>
              <w:right w:val="nil"/>
            </w:tcBorders>
          </w:tcPr>
          <w:p w14:paraId="35A89BA6" w14:textId="77777777" w:rsidR="0046337C" w:rsidRPr="008945A8" w:rsidRDefault="0046337C" w:rsidP="005761DE">
            <w:pPr>
              <w:tabs>
                <w:tab w:val="decimal" w:pos="702"/>
              </w:tabs>
              <w:spacing w:line="240" w:lineRule="atLeast"/>
              <w:ind w:right="23"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2067ECC0" w14:textId="77777777" w:rsidR="0046337C" w:rsidRPr="008945A8" w:rsidRDefault="0046337C" w:rsidP="005761DE">
            <w:pPr>
              <w:tabs>
                <w:tab w:val="left" w:pos="57"/>
                <w:tab w:val="left" w:pos="441"/>
              </w:tabs>
              <w:spacing w:line="240" w:lineRule="atLeast"/>
              <w:ind w:right="84" w:firstLine="30"/>
              <w:jc w:val="right"/>
              <w:rPr>
                <w:rFonts w:asciiTheme="majorBidi" w:hAnsiTheme="majorBidi" w:cstheme="majorBidi"/>
                <w:sz w:val="20"/>
                <w:szCs w:val="20"/>
              </w:rPr>
            </w:pPr>
            <w:r w:rsidRPr="00751FFB">
              <w:rPr>
                <w:rFonts w:asciiTheme="majorBidi" w:hAnsiTheme="majorBidi" w:cstheme="majorBidi"/>
                <w:sz w:val="20"/>
                <w:szCs w:val="20"/>
              </w:rPr>
              <w:t>39,759</w:t>
            </w:r>
          </w:p>
        </w:tc>
      </w:tr>
      <w:tr w:rsidR="0046337C" w:rsidRPr="008945A8" w14:paraId="38178F9B" w14:textId="77777777" w:rsidTr="009804A8">
        <w:tc>
          <w:tcPr>
            <w:tcW w:w="2126" w:type="dxa"/>
            <w:gridSpan w:val="3"/>
            <w:tcBorders>
              <w:top w:val="nil"/>
              <w:left w:val="nil"/>
              <w:bottom w:val="nil"/>
              <w:right w:val="nil"/>
            </w:tcBorders>
            <w:vAlign w:val="bottom"/>
          </w:tcPr>
          <w:p w14:paraId="5FA0475D"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Deductions</w:t>
            </w:r>
          </w:p>
        </w:tc>
        <w:tc>
          <w:tcPr>
            <w:tcW w:w="993" w:type="dxa"/>
            <w:gridSpan w:val="3"/>
            <w:tcBorders>
              <w:top w:val="nil"/>
              <w:left w:val="nil"/>
              <w:bottom w:val="nil"/>
              <w:right w:val="nil"/>
            </w:tcBorders>
          </w:tcPr>
          <w:p w14:paraId="22DE947A" w14:textId="77777777" w:rsidR="0046337C" w:rsidRPr="008945A8" w:rsidRDefault="0046337C" w:rsidP="009804A8">
            <w:pPr>
              <w:tabs>
                <w:tab w:val="left" w:pos="-243"/>
                <w:tab w:val="left" w:pos="183"/>
              </w:tabs>
              <w:spacing w:line="240" w:lineRule="atLeast"/>
              <w:ind w:left="-384" w:right="209" w:hanging="384"/>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4FF2D00E"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31248AB8" w14:textId="77777777" w:rsidR="0046337C" w:rsidRPr="005761DE" w:rsidRDefault="0046337C" w:rsidP="009804A8">
            <w:pPr>
              <w:tabs>
                <w:tab w:val="left" w:pos="57"/>
                <w:tab w:val="left" w:pos="441"/>
              </w:tabs>
              <w:spacing w:line="240" w:lineRule="atLeast"/>
              <w:ind w:right="24" w:firstLine="30"/>
              <w:jc w:val="right"/>
              <w:rPr>
                <w:rFonts w:asciiTheme="majorBidi" w:hAnsiTheme="majorBidi" w:cstheme="majorBidi"/>
                <w:sz w:val="20"/>
                <w:szCs w:val="20"/>
              </w:rPr>
            </w:pPr>
            <w:r w:rsidRPr="00751FFB">
              <w:rPr>
                <w:rFonts w:asciiTheme="majorBidi" w:hAnsiTheme="majorBidi" w:cstheme="majorBidi"/>
                <w:sz w:val="20"/>
                <w:szCs w:val="20"/>
              </w:rPr>
              <w:t>(10,995)</w:t>
            </w:r>
          </w:p>
        </w:tc>
        <w:tc>
          <w:tcPr>
            <w:tcW w:w="141" w:type="dxa"/>
            <w:tcBorders>
              <w:top w:val="nil"/>
              <w:left w:val="nil"/>
              <w:bottom w:val="nil"/>
              <w:right w:val="nil"/>
            </w:tcBorders>
          </w:tcPr>
          <w:p w14:paraId="61EA8251"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7C965695" w14:textId="77777777" w:rsidR="0046337C" w:rsidRPr="008945A8" w:rsidRDefault="0046337C" w:rsidP="009804A8">
            <w:pPr>
              <w:spacing w:line="240" w:lineRule="atLeast"/>
              <w:ind w:right="23" w:firstLine="30"/>
              <w:jc w:val="right"/>
              <w:rPr>
                <w:rFonts w:asciiTheme="majorBidi" w:hAnsiTheme="majorBidi" w:cstheme="majorBidi"/>
                <w:sz w:val="20"/>
                <w:szCs w:val="20"/>
              </w:rPr>
            </w:pPr>
            <w:r w:rsidRPr="00751FFB">
              <w:rPr>
                <w:rFonts w:asciiTheme="majorBidi" w:hAnsiTheme="majorBidi" w:cstheme="majorBidi"/>
                <w:sz w:val="20"/>
                <w:szCs w:val="20"/>
              </w:rPr>
              <w:t>(1,659)</w:t>
            </w:r>
          </w:p>
        </w:tc>
        <w:tc>
          <w:tcPr>
            <w:tcW w:w="77" w:type="dxa"/>
            <w:tcBorders>
              <w:top w:val="nil"/>
              <w:left w:val="nil"/>
              <w:bottom w:val="nil"/>
              <w:right w:val="nil"/>
            </w:tcBorders>
          </w:tcPr>
          <w:p w14:paraId="2E848751"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057" w:type="dxa"/>
            <w:tcBorders>
              <w:top w:val="nil"/>
              <w:left w:val="nil"/>
              <w:bottom w:val="nil"/>
              <w:right w:val="nil"/>
            </w:tcBorders>
          </w:tcPr>
          <w:p w14:paraId="2D480B90" w14:textId="77777777" w:rsidR="0046337C" w:rsidRPr="005761DE" w:rsidRDefault="0046337C" w:rsidP="009804A8">
            <w:pPr>
              <w:spacing w:line="240" w:lineRule="atLeast"/>
              <w:ind w:right="23" w:firstLine="30"/>
              <w:jc w:val="right"/>
              <w:rPr>
                <w:rFonts w:asciiTheme="majorBidi" w:hAnsiTheme="majorBidi" w:cstheme="majorBidi"/>
                <w:sz w:val="20"/>
                <w:szCs w:val="20"/>
              </w:rPr>
            </w:pPr>
            <w:r w:rsidRPr="005761DE">
              <w:rPr>
                <w:rFonts w:asciiTheme="majorBidi" w:hAnsiTheme="majorBidi" w:cstheme="majorBidi"/>
                <w:sz w:val="20"/>
                <w:szCs w:val="20"/>
              </w:rPr>
              <w:t>(836)</w:t>
            </w:r>
          </w:p>
        </w:tc>
        <w:tc>
          <w:tcPr>
            <w:tcW w:w="76" w:type="dxa"/>
            <w:tcBorders>
              <w:top w:val="nil"/>
              <w:left w:val="nil"/>
              <w:bottom w:val="nil"/>
              <w:right w:val="nil"/>
            </w:tcBorders>
          </w:tcPr>
          <w:p w14:paraId="3FF064AF"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04537175" w14:textId="77777777" w:rsidR="0046337C" w:rsidRPr="008945A8" w:rsidRDefault="0046337C" w:rsidP="009804A8">
            <w:pPr>
              <w:spacing w:line="240" w:lineRule="atLeast"/>
              <w:ind w:right="23" w:firstLine="30"/>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(1,289)</w:t>
            </w:r>
          </w:p>
        </w:tc>
        <w:tc>
          <w:tcPr>
            <w:tcW w:w="142" w:type="dxa"/>
            <w:tcBorders>
              <w:top w:val="nil"/>
              <w:left w:val="nil"/>
              <w:bottom w:val="nil"/>
              <w:right w:val="nil"/>
            </w:tcBorders>
          </w:tcPr>
          <w:p w14:paraId="10344DDA"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nil"/>
              <w:left w:val="nil"/>
              <w:bottom w:val="single" w:sz="6" w:space="0" w:color="auto"/>
              <w:right w:val="nil"/>
            </w:tcBorders>
          </w:tcPr>
          <w:p w14:paraId="419B6E73" w14:textId="77777777" w:rsidR="0046337C" w:rsidRPr="008945A8" w:rsidRDefault="0046337C" w:rsidP="009804A8">
            <w:pPr>
              <w:tabs>
                <w:tab w:val="left" w:pos="-167"/>
                <w:tab w:val="decimal" w:pos="258"/>
              </w:tabs>
              <w:spacing w:line="240" w:lineRule="atLeast"/>
              <w:ind w:left="-450" w:right="118" w:hanging="167"/>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02E90BD8"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41781DAF" w14:textId="77777777" w:rsidR="0046337C" w:rsidRPr="008945A8" w:rsidRDefault="0046337C" w:rsidP="009804A8">
            <w:pPr>
              <w:tabs>
                <w:tab w:val="left" w:pos="57"/>
                <w:tab w:val="left" w:pos="441"/>
              </w:tabs>
              <w:spacing w:line="240" w:lineRule="atLeast"/>
              <w:ind w:right="57" w:firstLine="28"/>
              <w:jc w:val="right"/>
              <w:rPr>
                <w:rFonts w:asciiTheme="majorBidi" w:hAnsiTheme="majorBidi" w:cstheme="majorBidi"/>
                <w:sz w:val="20"/>
                <w:szCs w:val="20"/>
              </w:rPr>
            </w:pPr>
            <w:r w:rsidRPr="00751FFB">
              <w:rPr>
                <w:rFonts w:asciiTheme="majorBidi" w:hAnsiTheme="majorBidi" w:cstheme="majorBidi"/>
                <w:sz w:val="20"/>
                <w:szCs w:val="20"/>
              </w:rPr>
              <w:t>(</w:t>
            </w:r>
            <w:r>
              <w:rPr>
                <w:rFonts w:asciiTheme="majorBidi" w:hAnsiTheme="majorBidi" w:cstheme="majorBidi"/>
                <w:sz w:val="20"/>
                <w:szCs w:val="20"/>
              </w:rPr>
              <w:t>14,779</w:t>
            </w:r>
            <w:r w:rsidRPr="00751FFB">
              <w:rPr>
                <w:rFonts w:asciiTheme="majorBidi" w:hAnsiTheme="majorBidi" w:cstheme="majorBidi"/>
                <w:sz w:val="20"/>
                <w:szCs w:val="20"/>
              </w:rPr>
              <w:t>)</w:t>
            </w:r>
          </w:p>
        </w:tc>
      </w:tr>
      <w:tr w:rsidR="0046337C" w:rsidRPr="008945A8" w14:paraId="2B47FBA6" w14:textId="77777777" w:rsidTr="009804A8">
        <w:tc>
          <w:tcPr>
            <w:tcW w:w="2126" w:type="dxa"/>
            <w:gridSpan w:val="3"/>
            <w:tcBorders>
              <w:top w:val="nil"/>
              <w:left w:val="nil"/>
              <w:bottom w:val="nil"/>
              <w:right w:val="nil"/>
            </w:tcBorders>
            <w:vAlign w:val="bottom"/>
          </w:tcPr>
          <w:p w14:paraId="7AECED4B"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993" w:type="dxa"/>
            <w:gridSpan w:val="3"/>
            <w:tcBorders>
              <w:top w:val="single" w:sz="6" w:space="0" w:color="auto"/>
              <w:left w:val="nil"/>
              <w:bottom w:val="nil"/>
              <w:right w:val="nil"/>
            </w:tcBorders>
          </w:tcPr>
          <w:p w14:paraId="6E585B17" w14:textId="77777777" w:rsidR="0046337C" w:rsidRPr="008945A8" w:rsidRDefault="0046337C" w:rsidP="009804A8">
            <w:pPr>
              <w:tabs>
                <w:tab w:val="left" w:pos="57"/>
                <w:tab w:val="decimal" w:pos="643"/>
                <w:tab w:val="decimal" w:pos="72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4EAB8381"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tcPr>
          <w:p w14:paraId="24E0D956"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85,882</w:t>
            </w:r>
          </w:p>
        </w:tc>
        <w:tc>
          <w:tcPr>
            <w:tcW w:w="141" w:type="dxa"/>
            <w:tcBorders>
              <w:top w:val="nil"/>
              <w:left w:val="nil"/>
              <w:bottom w:val="nil"/>
              <w:right w:val="nil"/>
            </w:tcBorders>
          </w:tcPr>
          <w:p w14:paraId="60FE7A2D"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tcPr>
          <w:p w14:paraId="1DA20A8F"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cs/>
              </w:rPr>
            </w:pPr>
            <w:r w:rsidRPr="00751FFB">
              <w:rPr>
                <w:rFonts w:asciiTheme="majorBidi" w:hAnsiTheme="majorBidi" w:cstheme="majorBidi"/>
                <w:sz w:val="20"/>
                <w:szCs w:val="20"/>
              </w:rPr>
              <w:t>9,867</w:t>
            </w:r>
          </w:p>
        </w:tc>
        <w:tc>
          <w:tcPr>
            <w:tcW w:w="77" w:type="dxa"/>
            <w:tcBorders>
              <w:top w:val="nil"/>
              <w:left w:val="nil"/>
              <w:bottom w:val="nil"/>
              <w:right w:val="nil"/>
            </w:tcBorders>
          </w:tcPr>
          <w:p w14:paraId="6C7BCD3D"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color w:val="000000" w:themeColor="text1"/>
                <w:sz w:val="20"/>
                <w:szCs w:val="20"/>
              </w:rPr>
            </w:pPr>
          </w:p>
        </w:tc>
        <w:tc>
          <w:tcPr>
            <w:tcW w:w="1057" w:type="dxa"/>
            <w:tcBorders>
              <w:top w:val="single" w:sz="6" w:space="0" w:color="auto"/>
              <w:left w:val="nil"/>
              <w:bottom w:val="nil"/>
              <w:right w:val="nil"/>
            </w:tcBorders>
          </w:tcPr>
          <w:p w14:paraId="647D8D53"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69,008</w:t>
            </w:r>
          </w:p>
        </w:tc>
        <w:tc>
          <w:tcPr>
            <w:tcW w:w="76" w:type="dxa"/>
            <w:tcBorders>
              <w:top w:val="nil"/>
              <w:left w:val="nil"/>
              <w:bottom w:val="nil"/>
              <w:right w:val="nil"/>
            </w:tcBorders>
          </w:tcPr>
          <w:p w14:paraId="3FA3A635"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color w:val="000000" w:themeColor="text1"/>
                <w:sz w:val="20"/>
                <w:szCs w:val="20"/>
              </w:rPr>
            </w:pPr>
          </w:p>
        </w:tc>
        <w:tc>
          <w:tcPr>
            <w:tcW w:w="774" w:type="dxa"/>
            <w:tcBorders>
              <w:top w:val="single" w:sz="6" w:space="0" w:color="auto"/>
              <w:left w:val="nil"/>
              <w:bottom w:val="nil"/>
              <w:right w:val="nil"/>
            </w:tcBorders>
            <w:vAlign w:val="bottom"/>
          </w:tcPr>
          <w:p w14:paraId="042C1F2B"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14,471</w:t>
            </w:r>
          </w:p>
        </w:tc>
        <w:tc>
          <w:tcPr>
            <w:tcW w:w="142" w:type="dxa"/>
            <w:tcBorders>
              <w:top w:val="nil"/>
              <w:left w:val="nil"/>
              <w:bottom w:val="nil"/>
              <w:right w:val="nil"/>
            </w:tcBorders>
          </w:tcPr>
          <w:p w14:paraId="2BB454EB"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color w:val="000000" w:themeColor="text1"/>
                <w:sz w:val="20"/>
                <w:szCs w:val="20"/>
              </w:rPr>
            </w:pPr>
          </w:p>
        </w:tc>
        <w:tc>
          <w:tcPr>
            <w:tcW w:w="709" w:type="dxa"/>
            <w:tcBorders>
              <w:top w:val="single" w:sz="6" w:space="0" w:color="auto"/>
              <w:left w:val="nil"/>
              <w:bottom w:val="nil"/>
              <w:right w:val="nil"/>
            </w:tcBorders>
          </w:tcPr>
          <w:p w14:paraId="402A79DD"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6,672</w:t>
            </w:r>
          </w:p>
        </w:tc>
        <w:tc>
          <w:tcPr>
            <w:tcW w:w="141" w:type="dxa"/>
            <w:tcBorders>
              <w:top w:val="nil"/>
              <w:left w:val="nil"/>
              <w:bottom w:val="nil"/>
              <w:right w:val="nil"/>
            </w:tcBorders>
          </w:tcPr>
          <w:p w14:paraId="3891D97E" w14:textId="77777777" w:rsidR="0046337C" w:rsidRPr="008945A8" w:rsidRDefault="0046337C" w:rsidP="009804A8">
            <w:pPr>
              <w:tabs>
                <w:tab w:val="left" w:pos="57"/>
                <w:tab w:val="left" w:pos="441"/>
              </w:tabs>
              <w:spacing w:line="240" w:lineRule="atLeast"/>
              <w:ind w:right="84" w:firstLine="28"/>
              <w:jc w:val="right"/>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tcPr>
          <w:p w14:paraId="4E51982E"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sz w:val="20"/>
                <w:szCs w:val="20"/>
              </w:rPr>
            </w:pPr>
            <w:r w:rsidRPr="00751FFB">
              <w:rPr>
                <w:rFonts w:asciiTheme="majorBidi" w:hAnsiTheme="majorBidi" w:cstheme="majorBidi"/>
                <w:sz w:val="20"/>
                <w:szCs w:val="20"/>
              </w:rPr>
              <w:t>185,900</w:t>
            </w:r>
          </w:p>
        </w:tc>
      </w:tr>
      <w:tr w:rsidR="0046337C" w:rsidRPr="008945A8" w14:paraId="69B7B869" w14:textId="77777777" w:rsidTr="009804A8">
        <w:tc>
          <w:tcPr>
            <w:tcW w:w="2126" w:type="dxa"/>
            <w:gridSpan w:val="3"/>
            <w:tcBorders>
              <w:top w:val="nil"/>
              <w:left w:val="nil"/>
              <w:bottom w:val="nil"/>
              <w:right w:val="nil"/>
            </w:tcBorders>
            <w:vAlign w:val="bottom"/>
          </w:tcPr>
          <w:p w14:paraId="038DC81B" w14:textId="77777777" w:rsidR="0046337C" w:rsidRPr="008945A8" w:rsidRDefault="0046337C" w:rsidP="009804A8">
            <w:pPr>
              <w:tabs>
                <w:tab w:val="center" w:pos="8010"/>
              </w:tabs>
              <w:spacing w:line="240" w:lineRule="atLeast"/>
              <w:ind w:right="-43" w:hanging="26"/>
              <w:jc w:val="both"/>
              <w:rPr>
                <w:rFonts w:asciiTheme="majorBidi" w:hAnsiTheme="majorBidi" w:cstheme="majorBidi"/>
                <w:b/>
                <w:bCs/>
                <w:color w:val="000000" w:themeColor="text1"/>
                <w:sz w:val="20"/>
                <w:szCs w:val="20"/>
                <w:cs/>
              </w:rPr>
            </w:pPr>
            <w:r w:rsidRPr="008945A8">
              <w:rPr>
                <w:rFonts w:asciiTheme="majorBidi" w:hAnsiTheme="majorBidi" w:cstheme="majorBidi"/>
                <w:b/>
                <w:bCs/>
                <w:color w:val="000000" w:themeColor="text1"/>
                <w:sz w:val="20"/>
                <w:szCs w:val="20"/>
              </w:rPr>
              <w:t>Accumulated depreciation:</w:t>
            </w:r>
          </w:p>
        </w:tc>
        <w:tc>
          <w:tcPr>
            <w:tcW w:w="993" w:type="dxa"/>
            <w:gridSpan w:val="3"/>
            <w:tcBorders>
              <w:top w:val="nil"/>
              <w:left w:val="nil"/>
              <w:bottom w:val="nil"/>
              <w:right w:val="nil"/>
            </w:tcBorders>
            <w:vAlign w:val="bottom"/>
          </w:tcPr>
          <w:p w14:paraId="71425B25" w14:textId="77777777" w:rsidR="0046337C" w:rsidRPr="008945A8" w:rsidRDefault="0046337C" w:rsidP="009804A8">
            <w:pPr>
              <w:tabs>
                <w:tab w:val="left" w:pos="57"/>
                <w:tab w:val="decimal" w:pos="643"/>
              </w:tabs>
              <w:spacing w:line="240" w:lineRule="atLeast"/>
              <w:ind w:firstLine="30"/>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19AF8225"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7D2087E6"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640A872D"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02F0B6AC"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679C987C"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057" w:type="dxa"/>
            <w:tcBorders>
              <w:top w:val="nil"/>
              <w:left w:val="nil"/>
              <w:bottom w:val="nil"/>
              <w:right w:val="nil"/>
            </w:tcBorders>
            <w:vAlign w:val="bottom"/>
          </w:tcPr>
          <w:p w14:paraId="7D92A922"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7E6F7742"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153F0D33"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42" w:type="dxa"/>
            <w:tcBorders>
              <w:top w:val="nil"/>
              <w:left w:val="nil"/>
              <w:bottom w:val="nil"/>
              <w:right w:val="nil"/>
            </w:tcBorders>
          </w:tcPr>
          <w:p w14:paraId="2EEA187F"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65BA981A"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426A00BA"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77AAACE5"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r>
      <w:tr w:rsidR="0046337C" w:rsidRPr="008945A8" w14:paraId="4A8B4ED8" w14:textId="77777777" w:rsidTr="009804A8">
        <w:tc>
          <w:tcPr>
            <w:tcW w:w="2126" w:type="dxa"/>
            <w:gridSpan w:val="3"/>
            <w:tcBorders>
              <w:top w:val="nil"/>
              <w:left w:val="nil"/>
              <w:bottom w:val="nil"/>
              <w:right w:val="nil"/>
            </w:tcBorders>
            <w:vAlign w:val="bottom"/>
          </w:tcPr>
          <w:p w14:paraId="482A91A6"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January 1, 2023</w:t>
            </w:r>
          </w:p>
        </w:tc>
        <w:tc>
          <w:tcPr>
            <w:tcW w:w="993" w:type="dxa"/>
            <w:gridSpan w:val="3"/>
            <w:tcBorders>
              <w:top w:val="nil"/>
              <w:left w:val="nil"/>
              <w:bottom w:val="nil"/>
              <w:right w:val="nil"/>
            </w:tcBorders>
            <w:vAlign w:val="bottom"/>
          </w:tcPr>
          <w:p w14:paraId="242270A9"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vAlign w:val="bottom"/>
          </w:tcPr>
          <w:p w14:paraId="5848D7B0"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7D876209"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30,480 </w:t>
            </w:r>
          </w:p>
        </w:tc>
        <w:tc>
          <w:tcPr>
            <w:tcW w:w="141" w:type="dxa"/>
            <w:tcBorders>
              <w:top w:val="nil"/>
              <w:left w:val="nil"/>
              <w:bottom w:val="nil"/>
              <w:right w:val="nil"/>
            </w:tcBorders>
          </w:tcPr>
          <w:p w14:paraId="4DC8F113"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30D53ED8"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13,822 </w:t>
            </w:r>
          </w:p>
        </w:tc>
        <w:tc>
          <w:tcPr>
            <w:tcW w:w="77" w:type="dxa"/>
            <w:tcBorders>
              <w:top w:val="nil"/>
              <w:left w:val="nil"/>
              <w:bottom w:val="nil"/>
              <w:right w:val="nil"/>
            </w:tcBorders>
          </w:tcPr>
          <w:p w14:paraId="7FD8AF3E"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tcPr>
          <w:p w14:paraId="36C7E85E"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7,379 </w:t>
            </w:r>
          </w:p>
        </w:tc>
        <w:tc>
          <w:tcPr>
            <w:tcW w:w="76" w:type="dxa"/>
            <w:tcBorders>
              <w:top w:val="nil"/>
              <w:left w:val="nil"/>
              <w:bottom w:val="nil"/>
              <w:right w:val="nil"/>
            </w:tcBorders>
          </w:tcPr>
          <w:p w14:paraId="2E2A27F4"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tcPr>
          <w:p w14:paraId="224B9243"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8,243 </w:t>
            </w:r>
          </w:p>
        </w:tc>
        <w:tc>
          <w:tcPr>
            <w:tcW w:w="142" w:type="dxa"/>
            <w:tcBorders>
              <w:top w:val="nil"/>
              <w:left w:val="nil"/>
              <w:bottom w:val="nil"/>
              <w:right w:val="nil"/>
            </w:tcBorders>
          </w:tcPr>
          <w:p w14:paraId="4836C6EB"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7879F025"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78FEC648"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6109A852" w14:textId="77777777" w:rsidR="0046337C" w:rsidRPr="008945A8" w:rsidRDefault="0046337C" w:rsidP="0014686E">
            <w:pPr>
              <w:tabs>
                <w:tab w:val="left" w:pos="57"/>
                <w:tab w:val="decimal" w:pos="702"/>
              </w:tabs>
              <w:spacing w:line="240" w:lineRule="atLeast"/>
              <w:ind w:right="92" w:firstLine="28"/>
              <w:jc w:val="right"/>
              <w:rPr>
                <w:rFonts w:asciiTheme="majorBidi" w:hAnsiTheme="majorBidi" w:cstheme="majorBidi"/>
                <w:sz w:val="20"/>
                <w:szCs w:val="20"/>
              </w:rPr>
            </w:pPr>
            <w:r w:rsidRPr="008945A8">
              <w:rPr>
                <w:rFonts w:asciiTheme="majorBidi" w:hAnsiTheme="majorBidi" w:cstheme="majorBidi"/>
                <w:sz w:val="20"/>
                <w:szCs w:val="20"/>
              </w:rPr>
              <w:t xml:space="preserve"> 59,924 </w:t>
            </w:r>
          </w:p>
        </w:tc>
      </w:tr>
      <w:tr w:rsidR="0046337C" w:rsidRPr="008945A8" w14:paraId="29A448E3" w14:textId="77777777" w:rsidTr="009804A8">
        <w:tc>
          <w:tcPr>
            <w:tcW w:w="2126" w:type="dxa"/>
            <w:gridSpan w:val="3"/>
            <w:tcBorders>
              <w:top w:val="nil"/>
              <w:left w:val="nil"/>
              <w:bottom w:val="nil"/>
              <w:right w:val="nil"/>
            </w:tcBorders>
            <w:vAlign w:val="bottom"/>
          </w:tcPr>
          <w:p w14:paraId="5D5C9460"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Increase from acquisition of subsidiary</w:t>
            </w:r>
          </w:p>
        </w:tc>
        <w:tc>
          <w:tcPr>
            <w:tcW w:w="993" w:type="dxa"/>
            <w:gridSpan w:val="3"/>
            <w:tcBorders>
              <w:top w:val="nil"/>
              <w:left w:val="nil"/>
              <w:bottom w:val="nil"/>
              <w:right w:val="nil"/>
            </w:tcBorders>
          </w:tcPr>
          <w:p w14:paraId="43B513E5"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14C91D0C"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026C1B92"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205 </w:t>
            </w:r>
          </w:p>
        </w:tc>
        <w:tc>
          <w:tcPr>
            <w:tcW w:w="141" w:type="dxa"/>
            <w:tcBorders>
              <w:top w:val="nil"/>
              <w:left w:val="nil"/>
              <w:bottom w:val="nil"/>
              <w:right w:val="nil"/>
            </w:tcBorders>
          </w:tcPr>
          <w:p w14:paraId="086A6B16"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759AE390"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77" w:type="dxa"/>
            <w:tcBorders>
              <w:top w:val="nil"/>
              <w:left w:val="nil"/>
              <w:bottom w:val="nil"/>
              <w:right w:val="nil"/>
            </w:tcBorders>
          </w:tcPr>
          <w:p w14:paraId="52190177"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tcPr>
          <w:p w14:paraId="245A0E05"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1,011 </w:t>
            </w:r>
          </w:p>
        </w:tc>
        <w:tc>
          <w:tcPr>
            <w:tcW w:w="76" w:type="dxa"/>
            <w:tcBorders>
              <w:top w:val="nil"/>
              <w:left w:val="nil"/>
              <w:bottom w:val="nil"/>
              <w:right w:val="nil"/>
            </w:tcBorders>
          </w:tcPr>
          <w:p w14:paraId="2DD89CDA"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tcPr>
          <w:p w14:paraId="6A061229"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1,700 </w:t>
            </w:r>
          </w:p>
        </w:tc>
        <w:tc>
          <w:tcPr>
            <w:tcW w:w="142" w:type="dxa"/>
            <w:tcBorders>
              <w:top w:val="nil"/>
              <w:left w:val="nil"/>
              <w:bottom w:val="nil"/>
              <w:right w:val="nil"/>
            </w:tcBorders>
          </w:tcPr>
          <w:p w14:paraId="05F3AD3A"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704946FC"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4635253C"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7FE25A04" w14:textId="77777777" w:rsidR="0046337C" w:rsidRPr="008945A8" w:rsidRDefault="0046337C" w:rsidP="0014686E">
            <w:pPr>
              <w:tabs>
                <w:tab w:val="left" w:pos="57"/>
                <w:tab w:val="decimal" w:pos="702"/>
              </w:tabs>
              <w:spacing w:line="240" w:lineRule="atLeast"/>
              <w:ind w:right="92" w:firstLine="28"/>
              <w:jc w:val="right"/>
              <w:rPr>
                <w:rFonts w:asciiTheme="majorBidi" w:hAnsiTheme="majorBidi" w:cstheme="majorBidi"/>
                <w:sz w:val="20"/>
                <w:szCs w:val="20"/>
              </w:rPr>
            </w:pPr>
            <w:r w:rsidRPr="008945A8">
              <w:rPr>
                <w:rFonts w:asciiTheme="majorBidi" w:hAnsiTheme="majorBidi" w:cstheme="majorBidi"/>
                <w:sz w:val="20"/>
                <w:szCs w:val="20"/>
              </w:rPr>
              <w:t xml:space="preserve"> 2,916 </w:t>
            </w:r>
          </w:p>
        </w:tc>
      </w:tr>
      <w:tr w:rsidR="0046337C" w:rsidRPr="008945A8" w14:paraId="089D35BC" w14:textId="77777777" w:rsidTr="009804A8">
        <w:tc>
          <w:tcPr>
            <w:tcW w:w="2126" w:type="dxa"/>
            <w:gridSpan w:val="3"/>
            <w:tcBorders>
              <w:top w:val="nil"/>
              <w:left w:val="nil"/>
              <w:bottom w:val="nil"/>
              <w:right w:val="nil"/>
            </w:tcBorders>
            <w:vAlign w:val="bottom"/>
          </w:tcPr>
          <w:p w14:paraId="1E8CE2A4"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Depreciation for the year</w:t>
            </w:r>
          </w:p>
        </w:tc>
        <w:tc>
          <w:tcPr>
            <w:tcW w:w="993" w:type="dxa"/>
            <w:gridSpan w:val="3"/>
            <w:tcBorders>
              <w:top w:val="nil"/>
              <w:left w:val="nil"/>
              <w:bottom w:val="nil"/>
              <w:right w:val="nil"/>
            </w:tcBorders>
          </w:tcPr>
          <w:p w14:paraId="1DDF6D92"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1F7B322A"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54402A9B"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3,283 </w:t>
            </w:r>
          </w:p>
        </w:tc>
        <w:tc>
          <w:tcPr>
            <w:tcW w:w="141" w:type="dxa"/>
            <w:tcBorders>
              <w:top w:val="nil"/>
              <w:left w:val="nil"/>
              <w:bottom w:val="nil"/>
              <w:right w:val="nil"/>
            </w:tcBorders>
          </w:tcPr>
          <w:p w14:paraId="3CAF62BC"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2F6BABC0"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160 </w:t>
            </w:r>
          </w:p>
        </w:tc>
        <w:tc>
          <w:tcPr>
            <w:tcW w:w="77" w:type="dxa"/>
            <w:tcBorders>
              <w:top w:val="nil"/>
              <w:left w:val="nil"/>
              <w:bottom w:val="nil"/>
              <w:right w:val="nil"/>
            </w:tcBorders>
          </w:tcPr>
          <w:p w14:paraId="50A8BC57"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tcPr>
          <w:p w14:paraId="744E3C67"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363 </w:t>
            </w:r>
          </w:p>
        </w:tc>
        <w:tc>
          <w:tcPr>
            <w:tcW w:w="76" w:type="dxa"/>
            <w:tcBorders>
              <w:top w:val="nil"/>
              <w:left w:val="nil"/>
              <w:bottom w:val="nil"/>
              <w:right w:val="nil"/>
            </w:tcBorders>
          </w:tcPr>
          <w:p w14:paraId="787043B6"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tcPr>
          <w:p w14:paraId="05E2868C"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1,428 </w:t>
            </w:r>
          </w:p>
        </w:tc>
        <w:tc>
          <w:tcPr>
            <w:tcW w:w="142" w:type="dxa"/>
            <w:tcBorders>
              <w:top w:val="nil"/>
              <w:left w:val="nil"/>
              <w:bottom w:val="nil"/>
              <w:right w:val="nil"/>
            </w:tcBorders>
          </w:tcPr>
          <w:p w14:paraId="5E504BD9"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497ABD5E"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04BF8A75"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432F4CAC" w14:textId="77777777" w:rsidR="0046337C" w:rsidRPr="008945A8" w:rsidRDefault="0046337C" w:rsidP="0014686E">
            <w:pPr>
              <w:tabs>
                <w:tab w:val="left" w:pos="57"/>
                <w:tab w:val="decimal" w:pos="702"/>
              </w:tabs>
              <w:spacing w:line="240" w:lineRule="atLeast"/>
              <w:ind w:right="92" w:firstLine="28"/>
              <w:jc w:val="right"/>
              <w:rPr>
                <w:rFonts w:asciiTheme="majorBidi" w:hAnsiTheme="majorBidi" w:cstheme="majorBidi"/>
                <w:sz w:val="20"/>
                <w:szCs w:val="20"/>
              </w:rPr>
            </w:pPr>
            <w:r w:rsidRPr="008945A8">
              <w:rPr>
                <w:rFonts w:asciiTheme="majorBidi" w:hAnsiTheme="majorBidi" w:cstheme="majorBidi"/>
                <w:sz w:val="20"/>
                <w:szCs w:val="20"/>
              </w:rPr>
              <w:t xml:space="preserve"> 5,234 </w:t>
            </w:r>
          </w:p>
        </w:tc>
      </w:tr>
      <w:tr w:rsidR="0046337C" w:rsidRPr="008945A8" w14:paraId="231E3015" w14:textId="77777777" w:rsidTr="009804A8">
        <w:tc>
          <w:tcPr>
            <w:tcW w:w="2126" w:type="dxa"/>
            <w:gridSpan w:val="3"/>
            <w:tcBorders>
              <w:top w:val="nil"/>
              <w:left w:val="nil"/>
              <w:bottom w:val="nil"/>
              <w:right w:val="nil"/>
            </w:tcBorders>
            <w:vAlign w:val="bottom"/>
          </w:tcPr>
          <w:p w14:paraId="12231935"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b/>
                <w:bCs/>
                <w:color w:val="000000" w:themeColor="text1"/>
                <w:sz w:val="20"/>
                <w:szCs w:val="20"/>
              </w:rPr>
            </w:pPr>
            <w:r w:rsidRPr="008945A8">
              <w:rPr>
                <w:rFonts w:asciiTheme="majorBidi" w:hAnsiTheme="majorBidi" w:cstheme="majorBidi"/>
                <w:color w:val="000000" w:themeColor="text1"/>
                <w:sz w:val="20"/>
                <w:szCs w:val="20"/>
              </w:rPr>
              <w:t>Increase from acquisition of subsidiary</w:t>
            </w:r>
          </w:p>
        </w:tc>
        <w:tc>
          <w:tcPr>
            <w:tcW w:w="993" w:type="dxa"/>
            <w:gridSpan w:val="3"/>
            <w:tcBorders>
              <w:top w:val="nil"/>
              <w:left w:val="nil"/>
              <w:bottom w:val="nil"/>
              <w:right w:val="nil"/>
            </w:tcBorders>
            <w:vAlign w:val="bottom"/>
          </w:tcPr>
          <w:p w14:paraId="678ACAA9"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vAlign w:val="bottom"/>
          </w:tcPr>
          <w:p w14:paraId="528DAF61"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208DEAFD"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(21,603)</w:t>
            </w:r>
          </w:p>
        </w:tc>
        <w:tc>
          <w:tcPr>
            <w:tcW w:w="141" w:type="dxa"/>
            <w:tcBorders>
              <w:top w:val="nil"/>
              <w:left w:val="nil"/>
              <w:bottom w:val="nil"/>
              <w:right w:val="nil"/>
            </w:tcBorders>
            <w:vAlign w:val="bottom"/>
          </w:tcPr>
          <w:p w14:paraId="7F7CC213"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702E4EC2" w14:textId="77777777" w:rsidR="0046337C" w:rsidRPr="008945A8" w:rsidRDefault="0046337C" w:rsidP="009804A8">
            <w:pPr>
              <w:tabs>
                <w:tab w:val="left" w:pos="57"/>
                <w:tab w:val="decimal" w:pos="643"/>
                <w:tab w:val="decimal" w:pos="702"/>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7" w:type="dxa"/>
            <w:tcBorders>
              <w:top w:val="nil"/>
              <w:left w:val="nil"/>
              <w:bottom w:val="nil"/>
              <w:right w:val="nil"/>
            </w:tcBorders>
            <w:vAlign w:val="bottom"/>
          </w:tcPr>
          <w:p w14:paraId="3B904C0F"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vAlign w:val="bottom"/>
          </w:tcPr>
          <w:p w14:paraId="29C29E5D" w14:textId="77777777" w:rsidR="0046337C" w:rsidRPr="008945A8" w:rsidRDefault="0046337C" w:rsidP="009804A8">
            <w:pPr>
              <w:tabs>
                <w:tab w:val="left" w:pos="57"/>
                <w:tab w:val="decimal" w:pos="643"/>
                <w:tab w:val="decimal" w:pos="702"/>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2A421121"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4397F36F"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142" w:type="dxa"/>
            <w:tcBorders>
              <w:top w:val="nil"/>
              <w:left w:val="nil"/>
              <w:bottom w:val="nil"/>
              <w:right w:val="nil"/>
            </w:tcBorders>
          </w:tcPr>
          <w:p w14:paraId="3762B800"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6139A733"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vAlign w:val="bottom"/>
          </w:tcPr>
          <w:p w14:paraId="7BD02923"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7BC72D34" w14:textId="77777777" w:rsidR="0046337C" w:rsidRPr="008945A8" w:rsidRDefault="0046337C" w:rsidP="009804A8">
            <w:pPr>
              <w:tabs>
                <w:tab w:val="left" w:pos="57"/>
                <w:tab w:val="decimal" w:pos="797"/>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(21,603)</w:t>
            </w:r>
          </w:p>
        </w:tc>
      </w:tr>
      <w:tr w:rsidR="0046337C" w:rsidRPr="008945A8" w14:paraId="5F10D7D8" w14:textId="77777777" w:rsidTr="009804A8">
        <w:tc>
          <w:tcPr>
            <w:tcW w:w="2126" w:type="dxa"/>
            <w:gridSpan w:val="3"/>
            <w:tcBorders>
              <w:top w:val="nil"/>
              <w:left w:val="nil"/>
              <w:bottom w:val="nil"/>
              <w:right w:val="nil"/>
            </w:tcBorders>
            <w:vAlign w:val="bottom"/>
          </w:tcPr>
          <w:p w14:paraId="582769C6"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Depreciation on disposals/write-off                            </w:t>
            </w:r>
          </w:p>
        </w:tc>
        <w:tc>
          <w:tcPr>
            <w:tcW w:w="993" w:type="dxa"/>
            <w:gridSpan w:val="3"/>
            <w:tcBorders>
              <w:top w:val="nil"/>
              <w:left w:val="nil"/>
              <w:bottom w:val="single" w:sz="4" w:space="0" w:color="auto"/>
              <w:right w:val="nil"/>
            </w:tcBorders>
          </w:tcPr>
          <w:p w14:paraId="7B11AA17"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vAlign w:val="bottom"/>
          </w:tcPr>
          <w:p w14:paraId="6FB73A66"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vAlign w:val="bottom"/>
          </w:tcPr>
          <w:p w14:paraId="6348599B" w14:textId="77777777" w:rsidR="0046337C" w:rsidRPr="008945A8" w:rsidRDefault="0046337C" w:rsidP="009804A8">
            <w:pPr>
              <w:spacing w:line="240" w:lineRule="atLeast"/>
              <w:ind w:right="23"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(11,117)</w:t>
            </w:r>
          </w:p>
        </w:tc>
        <w:tc>
          <w:tcPr>
            <w:tcW w:w="141" w:type="dxa"/>
            <w:tcBorders>
              <w:top w:val="nil"/>
              <w:left w:val="nil"/>
              <w:bottom w:val="nil"/>
              <w:right w:val="nil"/>
            </w:tcBorders>
            <w:vAlign w:val="bottom"/>
          </w:tcPr>
          <w:p w14:paraId="69A28791"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vAlign w:val="bottom"/>
          </w:tcPr>
          <w:p w14:paraId="1B37B3F9" w14:textId="77777777" w:rsidR="0046337C" w:rsidRPr="008945A8" w:rsidRDefault="0046337C" w:rsidP="009804A8">
            <w:pPr>
              <w:spacing w:line="240" w:lineRule="atLeast"/>
              <w:ind w:right="23"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(5,553)</w:t>
            </w:r>
          </w:p>
        </w:tc>
        <w:tc>
          <w:tcPr>
            <w:tcW w:w="77" w:type="dxa"/>
            <w:tcBorders>
              <w:top w:val="nil"/>
              <w:left w:val="nil"/>
              <w:bottom w:val="nil"/>
              <w:right w:val="nil"/>
            </w:tcBorders>
            <w:vAlign w:val="bottom"/>
          </w:tcPr>
          <w:p w14:paraId="43001952"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single" w:sz="6" w:space="0" w:color="auto"/>
              <w:right w:val="nil"/>
            </w:tcBorders>
            <w:vAlign w:val="bottom"/>
          </w:tcPr>
          <w:p w14:paraId="75D82BAA" w14:textId="77777777" w:rsidR="0046337C" w:rsidRPr="008945A8" w:rsidRDefault="0046337C" w:rsidP="009804A8">
            <w:pPr>
              <w:spacing w:line="240" w:lineRule="atLeast"/>
              <w:ind w:right="23"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(5,326)</w:t>
            </w:r>
          </w:p>
        </w:tc>
        <w:tc>
          <w:tcPr>
            <w:tcW w:w="76" w:type="dxa"/>
            <w:tcBorders>
              <w:top w:val="nil"/>
              <w:left w:val="nil"/>
              <w:bottom w:val="nil"/>
              <w:right w:val="nil"/>
            </w:tcBorders>
            <w:vAlign w:val="bottom"/>
          </w:tcPr>
          <w:p w14:paraId="0110008A"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single" w:sz="6" w:space="0" w:color="auto"/>
              <w:right w:val="nil"/>
            </w:tcBorders>
            <w:vAlign w:val="bottom"/>
          </w:tcPr>
          <w:p w14:paraId="5DF15146" w14:textId="77777777" w:rsidR="0046337C" w:rsidRPr="008945A8" w:rsidRDefault="0046337C" w:rsidP="009804A8">
            <w:pPr>
              <w:spacing w:line="240" w:lineRule="atLeast"/>
              <w:ind w:right="23"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(6,147)</w:t>
            </w:r>
          </w:p>
        </w:tc>
        <w:tc>
          <w:tcPr>
            <w:tcW w:w="142" w:type="dxa"/>
            <w:tcBorders>
              <w:top w:val="nil"/>
              <w:left w:val="nil"/>
              <w:bottom w:val="nil"/>
              <w:right w:val="nil"/>
            </w:tcBorders>
          </w:tcPr>
          <w:p w14:paraId="0DC7CB8B"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09" w:type="dxa"/>
            <w:tcBorders>
              <w:top w:val="nil"/>
              <w:left w:val="nil"/>
              <w:bottom w:val="single" w:sz="6" w:space="0" w:color="auto"/>
              <w:right w:val="nil"/>
            </w:tcBorders>
          </w:tcPr>
          <w:p w14:paraId="44D83BA8"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vAlign w:val="bottom"/>
          </w:tcPr>
          <w:p w14:paraId="367583A8"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vAlign w:val="bottom"/>
          </w:tcPr>
          <w:p w14:paraId="5548A5E3" w14:textId="77777777" w:rsidR="0046337C" w:rsidRPr="008945A8" w:rsidRDefault="0046337C" w:rsidP="009804A8">
            <w:pPr>
              <w:spacing w:line="240" w:lineRule="atLeast"/>
              <w:ind w:right="23" w:firstLine="30"/>
              <w:jc w:val="right"/>
              <w:rPr>
                <w:rFonts w:asciiTheme="majorBidi" w:hAnsiTheme="majorBidi" w:cstheme="majorBidi"/>
                <w:sz w:val="20"/>
                <w:szCs w:val="20"/>
              </w:rPr>
            </w:pPr>
            <w:r w:rsidRPr="008945A8">
              <w:rPr>
                <w:rFonts w:asciiTheme="majorBidi" w:hAnsiTheme="majorBidi" w:cstheme="majorBidi"/>
                <w:sz w:val="20"/>
                <w:szCs w:val="20"/>
              </w:rPr>
              <w:t>(28,143)</w:t>
            </w:r>
          </w:p>
        </w:tc>
      </w:tr>
      <w:tr w:rsidR="0046337C" w:rsidRPr="008945A8" w14:paraId="4BB5F5EC" w14:textId="77777777" w:rsidTr="009804A8">
        <w:tc>
          <w:tcPr>
            <w:tcW w:w="2126" w:type="dxa"/>
            <w:gridSpan w:val="3"/>
            <w:tcBorders>
              <w:top w:val="nil"/>
              <w:left w:val="nil"/>
              <w:bottom w:val="nil"/>
              <w:right w:val="nil"/>
            </w:tcBorders>
            <w:vAlign w:val="bottom"/>
          </w:tcPr>
          <w:p w14:paraId="24356644" w14:textId="77777777" w:rsidR="0046337C" w:rsidRPr="008945A8" w:rsidRDefault="0046337C" w:rsidP="009804A8">
            <w:pPr>
              <w:tabs>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2023</w:t>
            </w:r>
          </w:p>
        </w:tc>
        <w:tc>
          <w:tcPr>
            <w:tcW w:w="993" w:type="dxa"/>
            <w:gridSpan w:val="3"/>
            <w:tcBorders>
              <w:top w:val="single" w:sz="4" w:space="0" w:color="auto"/>
              <w:left w:val="nil"/>
              <w:bottom w:val="nil"/>
              <w:right w:val="nil"/>
            </w:tcBorders>
            <w:vAlign w:val="bottom"/>
          </w:tcPr>
          <w:p w14:paraId="2FA10EA7"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vAlign w:val="bottom"/>
          </w:tcPr>
          <w:p w14:paraId="50BBEF3D"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54D5D771"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1,248</w:t>
            </w:r>
          </w:p>
        </w:tc>
        <w:tc>
          <w:tcPr>
            <w:tcW w:w="141" w:type="dxa"/>
            <w:tcBorders>
              <w:top w:val="nil"/>
              <w:left w:val="nil"/>
              <w:bottom w:val="nil"/>
              <w:right w:val="nil"/>
            </w:tcBorders>
            <w:vAlign w:val="bottom"/>
          </w:tcPr>
          <w:p w14:paraId="2AB6F38D"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47AA3879"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8,429</w:t>
            </w:r>
          </w:p>
        </w:tc>
        <w:tc>
          <w:tcPr>
            <w:tcW w:w="77" w:type="dxa"/>
            <w:tcBorders>
              <w:top w:val="nil"/>
              <w:left w:val="nil"/>
              <w:bottom w:val="nil"/>
              <w:right w:val="nil"/>
            </w:tcBorders>
            <w:vAlign w:val="bottom"/>
          </w:tcPr>
          <w:p w14:paraId="68454209"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vAlign w:val="bottom"/>
          </w:tcPr>
          <w:p w14:paraId="4403496E"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3,427</w:t>
            </w:r>
          </w:p>
        </w:tc>
        <w:tc>
          <w:tcPr>
            <w:tcW w:w="76" w:type="dxa"/>
            <w:tcBorders>
              <w:top w:val="nil"/>
              <w:left w:val="nil"/>
              <w:bottom w:val="nil"/>
              <w:right w:val="nil"/>
            </w:tcBorders>
            <w:vAlign w:val="bottom"/>
          </w:tcPr>
          <w:p w14:paraId="4D24EBF5"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1C7CFE88"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5,224</w:t>
            </w:r>
          </w:p>
        </w:tc>
        <w:tc>
          <w:tcPr>
            <w:tcW w:w="142" w:type="dxa"/>
            <w:tcBorders>
              <w:top w:val="nil"/>
              <w:left w:val="nil"/>
              <w:bottom w:val="nil"/>
              <w:right w:val="nil"/>
            </w:tcBorders>
          </w:tcPr>
          <w:p w14:paraId="023D69CC"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709" w:type="dxa"/>
            <w:tcBorders>
              <w:top w:val="single" w:sz="6" w:space="0" w:color="auto"/>
              <w:left w:val="nil"/>
              <w:bottom w:val="nil"/>
              <w:right w:val="nil"/>
            </w:tcBorders>
          </w:tcPr>
          <w:p w14:paraId="0910680B"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vAlign w:val="bottom"/>
          </w:tcPr>
          <w:p w14:paraId="55741290"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60F9015B" w14:textId="77777777" w:rsidR="0046337C" w:rsidRPr="008945A8" w:rsidRDefault="0046337C" w:rsidP="0014686E">
            <w:pPr>
              <w:tabs>
                <w:tab w:val="left" w:pos="57"/>
                <w:tab w:val="decimal" w:pos="702"/>
              </w:tabs>
              <w:spacing w:line="240" w:lineRule="atLeast"/>
              <w:ind w:right="92" w:firstLine="28"/>
              <w:jc w:val="right"/>
              <w:rPr>
                <w:rFonts w:asciiTheme="majorBidi" w:hAnsiTheme="majorBidi" w:cstheme="majorBidi"/>
                <w:sz w:val="20"/>
                <w:szCs w:val="20"/>
              </w:rPr>
            </w:pPr>
            <w:r w:rsidRPr="008945A8">
              <w:rPr>
                <w:rFonts w:asciiTheme="majorBidi" w:hAnsiTheme="majorBidi" w:cstheme="majorBidi"/>
                <w:sz w:val="20"/>
                <w:szCs w:val="20"/>
              </w:rPr>
              <w:t>18,328</w:t>
            </w:r>
          </w:p>
        </w:tc>
      </w:tr>
      <w:tr w:rsidR="0046337C" w:rsidRPr="008945A8" w14:paraId="0AD53EA0" w14:textId="77777777" w:rsidTr="009804A8">
        <w:tc>
          <w:tcPr>
            <w:tcW w:w="2126" w:type="dxa"/>
            <w:gridSpan w:val="3"/>
            <w:tcBorders>
              <w:top w:val="nil"/>
              <w:left w:val="nil"/>
              <w:bottom w:val="nil"/>
              <w:right w:val="nil"/>
            </w:tcBorders>
            <w:vAlign w:val="bottom"/>
          </w:tcPr>
          <w:p w14:paraId="1EA82DDC" w14:textId="77777777" w:rsidR="0046337C" w:rsidRPr="005761DE" w:rsidRDefault="0046337C" w:rsidP="009804A8">
            <w:pPr>
              <w:tabs>
                <w:tab w:val="left" w:pos="132"/>
                <w:tab w:val="center" w:pos="8010"/>
              </w:tabs>
              <w:spacing w:line="240" w:lineRule="atLeast"/>
              <w:ind w:right="-43" w:hanging="26"/>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 xml:space="preserve">Increased </w:t>
            </w:r>
            <w:r>
              <w:rPr>
                <w:rFonts w:asciiTheme="majorBidi" w:hAnsiTheme="majorBidi" w:cstheme="majorBidi"/>
                <w:color w:val="000000" w:themeColor="text1"/>
                <w:sz w:val="20"/>
                <w:szCs w:val="20"/>
              </w:rPr>
              <w:t>from</w:t>
            </w:r>
            <w:r w:rsidRPr="005761DE">
              <w:rPr>
                <w:rFonts w:asciiTheme="majorBidi" w:hAnsiTheme="majorBidi" w:cstheme="majorBidi"/>
                <w:color w:val="000000" w:themeColor="text1"/>
                <w:sz w:val="20"/>
                <w:szCs w:val="20"/>
              </w:rPr>
              <w:t xml:space="preserve"> business combination </w:t>
            </w:r>
          </w:p>
          <w:p w14:paraId="34F42392" w14:textId="77777777" w:rsidR="0046337C" w:rsidRPr="008945A8" w:rsidRDefault="0046337C" w:rsidP="009804A8">
            <w:pPr>
              <w:tabs>
                <w:tab w:val="center" w:pos="8010"/>
              </w:tabs>
              <w:spacing w:line="240" w:lineRule="atLeast"/>
              <w:ind w:right="-43" w:hanging="26"/>
              <w:jc w:val="both"/>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ab/>
            </w:r>
            <w:r>
              <w:rPr>
                <w:rFonts w:asciiTheme="majorBidi" w:hAnsiTheme="majorBidi" w:cstheme="majorBidi"/>
                <w:color w:val="000000" w:themeColor="text1"/>
                <w:sz w:val="20"/>
                <w:szCs w:val="20"/>
              </w:rPr>
              <w:t xml:space="preserve">  </w:t>
            </w:r>
            <w:r w:rsidRPr="005761DE">
              <w:rPr>
                <w:rFonts w:asciiTheme="majorBidi" w:hAnsiTheme="majorBidi" w:cstheme="majorBidi"/>
                <w:color w:val="000000" w:themeColor="text1"/>
                <w:sz w:val="20"/>
                <w:szCs w:val="20"/>
              </w:rPr>
              <w:t>under common control</w:t>
            </w:r>
          </w:p>
        </w:tc>
        <w:tc>
          <w:tcPr>
            <w:tcW w:w="993" w:type="dxa"/>
            <w:gridSpan w:val="3"/>
            <w:tcBorders>
              <w:top w:val="nil"/>
              <w:left w:val="nil"/>
              <w:bottom w:val="nil"/>
              <w:right w:val="nil"/>
            </w:tcBorders>
            <w:vAlign w:val="bottom"/>
          </w:tcPr>
          <w:p w14:paraId="150558EE"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vAlign w:val="bottom"/>
          </w:tcPr>
          <w:p w14:paraId="0931617B"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467555F1"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751FFB">
              <w:rPr>
                <w:rFonts w:asciiTheme="majorBidi" w:hAnsiTheme="majorBidi" w:cstheme="majorBidi"/>
                <w:sz w:val="20"/>
                <w:szCs w:val="20"/>
              </w:rPr>
              <w:t>11,409</w:t>
            </w:r>
          </w:p>
        </w:tc>
        <w:tc>
          <w:tcPr>
            <w:tcW w:w="141" w:type="dxa"/>
            <w:tcBorders>
              <w:top w:val="nil"/>
              <w:left w:val="nil"/>
              <w:bottom w:val="nil"/>
              <w:right w:val="nil"/>
            </w:tcBorders>
            <w:vAlign w:val="bottom"/>
          </w:tcPr>
          <w:p w14:paraId="1E6EE97A"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1FFFA884" w14:textId="77777777" w:rsidR="0046337C" w:rsidRPr="008945A8" w:rsidRDefault="0046337C" w:rsidP="0014686E">
            <w:pPr>
              <w:tabs>
                <w:tab w:val="left" w:pos="57"/>
                <w:tab w:val="decimal" w:pos="643"/>
                <w:tab w:val="decimal" w:pos="702"/>
              </w:tabs>
              <w:spacing w:line="240" w:lineRule="atLeast"/>
              <w:ind w:right="227" w:firstLine="30"/>
              <w:jc w:val="right"/>
              <w:rPr>
                <w:rFonts w:asciiTheme="majorBidi" w:hAnsiTheme="majorBidi" w:cstheme="majorBidi"/>
                <w:sz w:val="20"/>
                <w:szCs w:val="20"/>
              </w:rPr>
            </w:pPr>
            <w:r w:rsidRPr="00751FFB">
              <w:rPr>
                <w:rFonts w:asciiTheme="majorBidi" w:hAnsiTheme="majorBidi" w:cstheme="majorBidi"/>
                <w:sz w:val="20"/>
                <w:szCs w:val="20"/>
              </w:rPr>
              <w:t>-</w:t>
            </w:r>
          </w:p>
        </w:tc>
        <w:tc>
          <w:tcPr>
            <w:tcW w:w="77" w:type="dxa"/>
            <w:tcBorders>
              <w:top w:val="nil"/>
              <w:left w:val="nil"/>
              <w:bottom w:val="nil"/>
              <w:right w:val="nil"/>
            </w:tcBorders>
            <w:vAlign w:val="bottom"/>
          </w:tcPr>
          <w:p w14:paraId="2DF09676"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nil"/>
              <w:right w:val="nil"/>
            </w:tcBorders>
            <w:vAlign w:val="bottom"/>
          </w:tcPr>
          <w:p w14:paraId="01C903CA"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5761DE">
              <w:rPr>
                <w:rFonts w:asciiTheme="majorBidi" w:hAnsiTheme="majorBidi" w:cstheme="majorBidi"/>
                <w:sz w:val="20"/>
                <w:szCs w:val="20"/>
              </w:rPr>
              <w:t>5,225</w:t>
            </w:r>
          </w:p>
        </w:tc>
        <w:tc>
          <w:tcPr>
            <w:tcW w:w="76" w:type="dxa"/>
            <w:tcBorders>
              <w:top w:val="nil"/>
              <w:left w:val="nil"/>
              <w:bottom w:val="nil"/>
              <w:right w:val="nil"/>
            </w:tcBorders>
            <w:vAlign w:val="bottom"/>
          </w:tcPr>
          <w:p w14:paraId="17A30479"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63EF5040"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751FFB">
              <w:rPr>
                <w:rFonts w:asciiTheme="majorBidi" w:hAnsiTheme="majorBidi" w:cstheme="majorBidi"/>
                <w:sz w:val="20"/>
                <w:szCs w:val="20"/>
              </w:rPr>
              <w:t>-</w:t>
            </w:r>
          </w:p>
        </w:tc>
        <w:tc>
          <w:tcPr>
            <w:tcW w:w="142" w:type="dxa"/>
            <w:tcBorders>
              <w:top w:val="nil"/>
              <w:left w:val="nil"/>
              <w:bottom w:val="nil"/>
              <w:right w:val="nil"/>
            </w:tcBorders>
          </w:tcPr>
          <w:p w14:paraId="6EE6A43A"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21374460" w14:textId="77777777" w:rsidR="0046337C" w:rsidRDefault="0046337C" w:rsidP="009804A8">
            <w:pPr>
              <w:tabs>
                <w:tab w:val="left" w:pos="-309"/>
                <w:tab w:val="decimal" w:pos="400"/>
              </w:tabs>
              <w:spacing w:line="240" w:lineRule="atLeast"/>
              <w:ind w:left="-309" w:right="118" w:hanging="309"/>
              <w:jc w:val="right"/>
              <w:rPr>
                <w:rFonts w:asciiTheme="majorBidi" w:hAnsiTheme="majorBidi" w:cstheme="majorBidi"/>
                <w:sz w:val="20"/>
                <w:szCs w:val="20"/>
              </w:rPr>
            </w:pPr>
          </w:p>
          <w:p w14:paraId="6046E1BA"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vAlign w:val="bottom"/>
          </w:tcPr>
          <w:p w14:paraId="1A4E8805" w14:textId="77777777" w:rsidR="0046337C" w:rsidRPr="008945A8" w:rsidRDefault="0046337C" w:rsidP="009804A8">
            <w:pPr>
              <w:tabs>
                <w:tab w:val="left" w:pos="57"/>
                <w:tab w:val="decimal" w:pos="723"/>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51C4ED6D" w14:textId="77777777" w:rsidR="0046337C" w:rsidRPr="008945A8" w:rsidRDefault="0046337C" w:rsidP="009804A8">
            <w:pPr>
              <w:tabs>
                <w:tab w:val="left" w:pos="57"/>
                <w:tab w:val="decimal" w:pos="684"/>
              </w:tabs>
              <w:spacing w:line="240" w:lineRule="atLeast"/>
              <w:ind w:right="92" w:firstLine="28"/>
              <w:jc w:val="right"/>
              <w:rPr>
                <w:rFonts w:asciiTheme="majorBidi" w:hAnsiTheme="majorBidi" w:cstheme="majorBidi"/>
                <w:sz w:val="20"/>
                <w:szCs w:val="20"/>
              </w:rPr>
            </w:pPr>
            <w:r w:rsidRPr="00751FFB">
              <w:rPr>
                <w:rFonts w:asciiTheme="majorBidi" w:hAnsiTheme="majorBidi" w:cstheme="majorBidi"/>
                <w:sz w:val="20"/>
                <w:szCs w:val="20"/>
              </w:rPr>
              <w:t>16,634</w:t>
            </w:r>
          </w:p>
        </w:tc>
      </w:tr>
      <w:tr w:rsidR="0046337C" w:rsidRPr="008945A8" w14:paraId="2807E36E" w14:textId="77777777" w:rsidTr="00987E72">
        <w:tc>
          <w:tcPr>
            <w:tcW w:w="2126" w:type="dxa"/>
            <w:gridSpan w:val="3"/>
            <w:tcBorders>
              <w:top w:val="nil"/>
              <w:left w:val="nil"/>
              <w:bottom w:val="nil"/>
              <w:right w:val="nil"/>
            </w:tcBorders>
            <w:vAlign w:val="bottom"/>
          </w:tcPr>
          <w:p w14:paraId="31D0334D"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Depreciation for the year</w:t>
            </w:r>
          </w:p>
        </w:tc>
        <w:tc>
          <w:tcPr>
            <w:tcW w:w="993" w:type="dxa"/>
            <w:gridSpan w:val="3"/>
            <w:tcBorders>
              <w:top w:val="nil"/>
              <w:left w:val="nil"/>
              <w:bottom w:val="nil"/>
              <w:right w:val="nil"/>
            </w:tcBorders>
          </w:tcPr>
          <w:p w14:paraId="1B4CED23"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tcPr>
          <w:p w14:paraId="71321B39"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tcPr>
          <w:p w14:paraId="2A4B4CCC"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8,390</w:t>
            </w:r>
          </w:p>
        </w:tc>
        <w:tc>
          <w:tcPr>
            <w:tcW w:w="141" w:type="dxa"/>
            <w:tcBorders>
              <w:top w:val="nil"/>
              <w:left w:val="nil"/>
              <w:bottom w:val="nil"/>
              <w:right w:val="nil"/>
            </w:tcBorders>
          </w:tcPr>
          <w:p w14:paraId="25CE07F3"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6C13C6F2" w14:textId="77777777" w:rsidR="0046337C" w:rsidRPr="0014686E" w:rsidRDefault="0046337C" w:rsidP="0014686E">
            <w:pPr>
              <w:tabs>
                <w:tab w:val="left" w:pos="57"/>
                <w:tab w:val="decimal" w:pos="643"/>
                <w:tab w:val="decimal" w:pos="702"/>
              </w:tabs>
              <w:spacing w:line="240" w:lineRule="atLeast"/>
              <w:ind w:right="227" w:firstLine="30"/>
              <w:jc w:val="right"/>
              <w:rPr>
                <w:rFonts w:asciiTheme="majorBidi" w:hAnsiTheme="majorBidi" w:cstheme="majorBidi"/>
                <w:sz w:val="20"/>
                <w:szCs w:val="20"/>
              </w:rPr>
            </w:pPr>
            <w:r w:rsidRPr="00751FFB">
              <w:rPr>
                <w:rFonts w:asciiTheme="majorBidi" w:hAnsiTheme="majorBidi" w:cstheme="majorBidi"/>
                <w:sz w:val="20"/>
                <w:szCs w:val="20"/>
              </w:rPr>
              <w:t>-</w:t>
            </w:r>
          </w:p>
        </w:tc>
        <w:tc>
          <w:tcPr>
            <w:tcW w:w="77" w:type="dxa"/>
            <w:tcBorders>
              <w:top w:val="nil"/>
              <w:left w:val="nil"/>
              <w:bottom w:val="nil"/>
              <w:right w:val="nil"/>
            </w:tcBorders>
          </w:tcPr>
          <w:p w14:paraId="4DC431AB"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057" w:type="dxa"/>
            <w:tcBorders>
              <w:top w:val="nil"/>
              <w:left w:val="nil"/>
              <w:bottom w:val="nil"/>
              <w:right w:val="nil"/>
            </w:tcBorders>
          </w:tcPr>
          <w:p w14:paraId="7AB23B6B"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3,621</w:t>
            </w:r>
          </w:p>
        </w:tc>
        <w:tc>
          <w:tcPr>
            <w:tcW w:w="76" w:type="dxa"/>
            <w:tcBorders>
              <w:top w:val="nil"/>
              <w:left w:val="nil"/>
              <w:bottom w:val="nil"/>
              <w:right w:val="nil"/>
            </w:tcBorders>
          </w:tcPr>
          <w:p w14:paraId="229E70F5"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4" w:type="dxa"/>
            <w:tcBorders>
              <w:top w:val="nil"/>
              <w:left w:val="nil"/>
              <w:bottom w:val="nil"/>
              <w:right w:val="nil"/>
            </w:tcBorders>
          </w:tcPr>
          <w:p w14:paraId="33602EDC"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751FFB">
              <w:rPr>
                <w:rFonts w:asciiTheme="majorBidi" w:hAnsiTheme="majorBidi" w:cstheme="majorBidi"/>
                <w:sz w:val="20"/>
                <w:szCs w:val="20"/>
              </w:rPr>
              <w:t>2,069</w:t>
            </w:r>
          </w:p>
        </w:tc>
        <w:tc>
          <w:tcPr>
            <w:tcW w:w="142" w:type="dxa"/>
            <w:tcBorders>
              <w:top w:val="nil"/>
              <w:left w:val="nil"/>
              <w:bottom w:val="nil"/>
              <w:right w:val="nil"/>
            </w:tcBorders>
          </w:tcPr>
          <w:p w14:paraId="0BF28F2F"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nil"/>
              <w:left w:val="nil"/>
              <w:bottom w:val="nil"/>
              <w:right w:val="nil"/>
            </w:tcBorders>
          </w:tcPr>
          <w:p w14:paraId="736BA8B5"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04340F29"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5C363E7B" w14:textId="77777777" w:rsidR="0046337C" w:rsidRPr="008945A8" w:rsidRDefault="0046337C" w:rsidP="009804A8">
            <w:pPr>
              <w:tabs>
                <w:tab w:val="left" w:pos="57"/>
                <w:tab w:val="decimal" w:pos="684"/>
              </w:tabs>
              <w:spacing w:line="240" w:lineRule="atLeast"/>
              <w:ind w:right="92" w:firstLine="28"/>
              <w:jc w:val="right"/>
              <w:rPr>
                <w:rFonts w:asciiTheme="majorBidi" w:hAnsiTheme="majorBidi" w:cstheme="majorBidi"/>
                <w:sz w:val="20"/>
                <w:szCs w:val="20"/>
              </w:rPr>
            </w:pPr>
            <w:r w:rsidRPr="00751FFB">
              <w:rPr>
                <w:rFonts w:asciiTheme="majorBidi" w:hAnsiTheme="majorBidi" w:cstheme="majorBidi"/>
                <w:sz w:val="20"/>
                <w:szCs w:val="20"/>
              </w:rPr>
              <w:t>14,080</w:t>
            </w:r>
          </w:p>
        </w:tc>
      </w:tr>
      <w:tr w:rsidR="0046337C" w:rsidRPr="008945A8" w14:paraId="0E45F316" w14:textId="77777777" w:rsidTr="00394415">
        <w:tc>
          <w:tcPr>
            <w:tcW w:w="2126" w:type="dxa"/>
            <w:gridSpan w:val="3"/>
            <w:tcBorders>
              <w:top w:val="nil"/>
              <w:left w:val="nil"/>
              <w:bottom w:val="nil"/>
              <w:right w:val="nil"/>
            </w:tcBorders>
            <w:vAlign w:val="bottom"/>
          </w:tcPr>
          <w:p w14:paraId="51ACB845"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 xml:space="preserve">Depreciation on disposals/write-off                            </w:t>
            </w:r>
          </w:p>
        </w:tc>
        <w:tc>
          <w:tcPr>
            <w:tcW w:w="993" w:type="dxa"/>
            <w:gridSpan w:val="3"/>
            <w:tcBorders>
              <w:top w:val="nil"/>
              <w:left w:val="nil"/>
              <w:bottom w:val="nil"/>
              <w:right w:val="nil"/>
            </w:tcBorders>
          </w:tcPr>
          <w:p w14:paraId="6A260994"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vAlign w:val="bottom"/>
          </w:tcPr>
          <w:p w14:paraId="504A5CCA"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tcPr>
          <w:p w14:paraId="4FD68C0C" w14:textId="77777777" w:rsidR="0046337C" w:rsidRPr="008945A8" w:rsidRDefault="0046337C" w:rsidP="009804A8">
            <w:pPr>
              <w:tabs>
                <w:tab w:val="left" w:pos="57"/>
                <w:tab w:val="decimal" w:pos="702"/>
              </w:tabs>
              <w:spacing w:line="240" w:lineRule="atLeast"/>
              <w:ind w:right="17" w:firstLine="28"/>
              <w:jc w:val="right"/>
              <w:rPr>
                <w:rFonts w:asciiTheme="majorBidi" w:hAnsiTheme="majorBidi" w:cstheme="majorBidi"/>
                <w:sz w:val="20"/>
                <w:szCs w:val="20"/>
              </w:rPr>
            </w:pPr>
            <w:r w:rsidRPr="00751FFB">
              <w:rPr>
                <w:rFonts w:asciiTheme="majorBidi" w:hAnsiTheme="majorBidi" w:cstheme="majorBidi"/>
                <w:sz w:val="20"/>
                <w:szCs w:val="20"/>
              </w:rPr>
              <w:t>(2,719)</w:t>
            </w:r>
          </w:p>
        </w:tc>
        <w:tc>
          <w:tcPr>
            <w:tcW w:w="141" w:type="dxa"/>
            <w:tcBorders>
              <w:top w:val="nil"/>
              <w:left w:val="nil"/>
              <w:bottom w:val="nil"/>
              <w:right w:val="nil"/>
            </w:tcBorders>
            <w:vAlign w:val="bottom"/>
          </w:tcPr>
          <w:p w14:paraId="74C779F4"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vAlign w:val="bottom"/>
          </w:tcPr>
          <w:p w14:paraId="239E7E6D" w14:textId="77777777" w:rsidR="0046337C" w:rsidRPr="008945A8" w:rsidRDefault="0046337C" w:rsidP="009804A8">
            <w:pPr>
              <w:spacing w:line="240" w:lineRule="atLeast"/>
              <w:ind w:right="23" w:firstLine="30"/>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(1,659)</w:t>
            </w:r>
          </w:p>
        </w:tc>
        <w:tc>
          <w:tcPr>
            <w:tcW w:w="77" w:type="dxa"/>
            <w:tcBorders>
              <w:top w:val="nil"/>
              <w:left w:val="nil"/>
              <w:bottom w:val="nil"/>
              <w:right w:val="nil"/>
            </w:tcBorders>
            <w:vAlign w:val="bottom"/>
          </w:tcPr>
          <w:p w14:paraId="1264EDF2"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057" w:type="dxa"/>
            <w:tcBorders>
              <w:top w:val="nil"/>
              <w:left w:val="nil"/>
              <w:bottom w:val="single" w:sz="6" w:space="0" w:color="auto"/>
              <w:right w:val="nil"/>
            </w:tcBorders>
            <w:vAlign w:val="bottom"/>
          </w:tcPr>
          <w:p w14:paraId="4509284B" w14:textId="77777777" w:rsidR="0046337C" w:rsidRPr="008945A8" w:rsidRDefault="0046337C" w:rsidP="009804A8">
            <w:pPr>
              <w:spacing w:line="240" w:lineRule="atLeast"/>
              <w:ind w:right="23" w:firstLine="30"/>
              <w:jc w:val="right"/>
              <w:rPr>
                <w:rFonts w:asciiTheme="majorBidi" w:hAnsiTheme="majorBidi" w:cstheme="majorBidi"/>
                <w:color w:val="000000" w:themeColor="text1"/>
                <w:sz w:val="20"/>
                <w:szCs w:val="20"/>
              </w:rPr>
            </w:pPr>
            <w:r w:rsidRPr="005761DE">
              <w:rPr>
                <w:rFonts w:asciiTheme="majorBidi" w:hAnsiTheme="majorBidi" w:cstheme="majorBidi"/>
                <w:color w:val="000000" w:themeColor="text1"/>
                <w:sz w:val="20"/>
                <w:szCs w:val="20"/>
              </w:rPr>
              <w:t>(710)</w:t>
            </w:r>
          </w:p>
        </w:tc>
        <w:tc>
          <w:tcPr>
            <w:tcW w:w="76" w:type="dxa"/>
            <w:tcBorders>
              <w:top w:val="nil"/>
              <w:left w:val="nil"/>
              <w:bottom w:val="nil"/>
              <w:right w:val="nil"/>
            </w:tcBorders>
            <w:vAlign w:val="bottom"/>
          </w:tcPr>
          <w:p w14:paraId="0B5B94C0"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4" w:type="dxa"/>
            <w:tcBorders>
              <w:top w:val="nil"/>
              <w:left w:val="nil"/>
              <w:bottom w:val="single" w:sz="6" w:space="0" w:color="auto"/>
              <w:right w:val="nil"/>
            </w:tcBorders>
            <w:vAlign w:val="bottom"/>
          </w:tcPr>
          <w:p w14:paraId="53663283" w14:textId="77777777" w:rsidR="0046337C" w:rsidRPr="008945A8" w:rsidRDefault="0046337C" w:rsidP="009804A8">
            <w:pPr>
              <w:spacing w:line="240" w:lineRule="atLeast"/>
              <w:ind w:right="23" w:firstLine="30"/>
              <w:jc w:val="right"/>
              <w:rPr>
                <w:rFonts w:asciiTheme="majorBidi" w:hAnsiTheme="majorBidi" w:cstheme="majorBidi"/>
                <w:sz w:val="20"/>
                <w:szCs w:val="20"/>
              </w:rPr>
            </w:pPr>
            <w:r w:rsidRPr="00751FFB">
              <w:rPr>
                <w:rFonts w:asciiTheme="majorBidi" w:hAnsiTheme="majorBidi" w:cstheme="majorBidi"/>
                <w:sz w:val="20"/>
                <w:szCs w:val="20"/>
              </w:rPr>
              <w:t>(756)</w:t>
            </w:r>
          </w:p>
        </w:tc>
        <w:tc>
          <w:tcPr>
            <w:tcW w:w="142" w:type="dxa"/>
            <w:tcBorders>
              <w:top w:val="nil"/>
              <w:left w:val="nil"/>
              <w:bottom w:val="nil"/>
              <w:right w:val="nil"/>
            </w:tcBorders>
          </w:tcPr>
          <w:p w14:paraId="12AC9E3D"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nil"/>
              <w:left w:val="nil"/>
              <w:bottom w:val="single" w:sz="6" w:space="0" w:color="auto"/>
              <w:right w:val="nil"/>
            </w:tcBorders>
          </w:tcPr>
          <w:p w14:paraId="033F4B0D"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vAlign w:val="bottom"/>
          </w:tcPr>
          <w:p w14:paraId="2E2EF0BD"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vAlign w:val="bottom"/>
          </w:tcPr>
          <w:p w14:paraId="59D65349" w14:textId="77777777" w:rsidR="0046337C" w:rsidRPr="008945A8" w:rsidRDefault="0046337C" w:rsidP="009804A8">
            <w:pPr>
              <w:tabs>
                <w:tab w:val="decimal" w:pos="684"/>
              </w:tabs>
              <w:spacing w:line="240" w:lineRule="atLeast"/>
              <w:ind w:right="90" w:firstLine="30"/>
              <w:jc w:val="right"/>
              <w:rPr>
                <w:rFonts w:asciiTheme="majorBidi" w:hAnsiTheme="majorBidi" w:cstheme="majorBidi"/>
                <w:sz w:val="20"/>
                <w:szCs w:val="20"/>
              </w:rPr>
            </w:pPr>
            <w:r w:rsidRPr="00751FFB">
              <w:rPr>
                <w:rFonts w:asciiTheme="majorBidi" w:hAnsiTheme="majorBidi" w:cstheme="majorBidi"/>
                <w:sz w:val="20"/>
                <w:szCs w:val="20"/>
              </w:rPr>
              <w:t>(5,844)</w:t>
            </w:r>
          </w:p>
        </w:tc>
      </w:tr>
      <w:tr w:rsidR="0046337C" w:rsidRPr="008945A8" w14:paraId="52B02A19" w14:textId="77777777" w:rsidTr="00394415">
        <w:tc>
          <w:tcPr>
            <w:tcW w:w="2126" w:type="dxa"/>
            <w:gridSpan w:val="3"/>
            <w:tcBorders>
              <w:top w:val="nil"/>
              <w:left w:val="nil"/>
              <w:bottom w:val="nil"/>
              <w:right w:val="nil"/>
            </w:tcBorders>
            <w:vAlign w:val="bottom"/>
          </w:tcPr>
          <w:p w14:paraId="2C8B451F" w14:textId="77777777" w:rsidR="0046337C" w:rsidRPr="008945A8" w:rsidRDefault="0046337C" w:rsidP="009804A8">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993" w:type="dxa"/>
            <w:gridSpan w:val="3"/>
            <w:tcBorders>
              <w:top w:val="single" w:sz="6" w:space="0" w:color="auto"/>
              <w:left w:val="nil"/>
              <w:bottom w:val="single" w:sz="6" w:space="0" w:color="auto"/>
              <w:right w:val="nil"/>
            </w:tcBorders>
          </w:tcPr>
          <w:p w14:paraId="75E77D97" w14:textId="77777777" w:rsidR="0046337C" w:rsidRPr="008945A8" w:rsidRDefault="0046337C" w:rsidP="009804A8">
            <w:pPr>
              <w:tabs>
                <w:tab w:val="left" w:pos="57"/>
                <w:tab w:val="decimal" w:pos="643"/>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vAlign w:val="bottom"/>
          </w:tcPr>
          <w:p w14:paraId="4CCA070F"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single" w:sz="6" w:space="0" w:color="auto"/>
              <w:right w:val="nil"/>
            </w:tcBorders>
            <w:vAlign w:val="bottom"/>
          </w:tcPr>
          <w:p w14:paraId="7D7DB85E"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18,328</w:t>
            </w:r>
          </w:p>
        </w:tc>
        <w:tc>
          <w:tcPr>
            <w:tcW w:w="141" w:type="dxa"/>
            <w:tcBorders>
              <w:top w:val="nil"/>
              <w:left w:val="nil"/>
              <w:bottom w:val="nil"/>
              <w:right w:val="nil"/>
            </w:tcBorders>
            <w:vAlign w:val="bottom"/>
          </w:tcPr>
          <w:p w14:paraId="5B16D9E5"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single" w:sz="6" w:space="0" w:color="auto"/>
              <w:right w:val="nil"/>
            </w:tcBorders>
            <w:vAlign w:val="bottom"/>
          </w:tcPr>
          <w:p w14:paraId="16B207D3"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6,770</w:t>
            </w:r>
          </w:p>
        </w:tc>
        <w:tc>
          <w:tcPr>
            <w:tcW w:w="77" w:type="dxa"/>
            <w:tcBorders>
              <w:top w:val="nil"/>
              <w:left w:val="nil"/>
              <w:bottom w:val="nil"/>
              <w:right w:val="nil"/>
            </w:tcBorders>
            <w:vAlign w:val="bottom"/>
          </w:tcPr>
          <w:p w14:paraId="46E2F721"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057" w:type="dxa"/>
            <w:tcBorders>
              <w:top w:val="single" w:sz="6" w:space="0" w:color="auto"/>
              <w:left w:val="nil"/>
              <w:bottom w:val="single" w:sz="6" w:space="0" w:color="auto"/>
              <w:right w:val="nil"/>
            </w:tcBorders>
            <w:vAlign w:val="bottom"/>
          </w:tcPr>
          <w:p w14:paraId="0C2F7FCA"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color w:val="000000" w:themeColor="text1"/>
                <w:sz w:val="20"/>
                <w:szCs w:val="20"/>
                <w:cs/>
              </w:rPr>
            </w:pPr>
            <w:r w:rsidRPr="005761DE">
              <w:rPr>
                <w:rFonts w:asciiTheme="majorBidi" w:hAnsiTheme="majorBidi" w:cstheme="majorBidi"/>
                <w:color w:val="000000" w:themeColor="text1"/>
                <w:sz w:val="20"/>
                <w:szCs w:val="20"/>
              </w:rPr>
              <w:t>11,563</w:t>
            </w:r>
          </w:p>
        </w:tc>
        <w:tc>
          <w:tcPr>
            <w:tcW w:w="76" w:type="dxa"/>
            <w:tcBorders>
              <w:top w:val="nil"/>
              <w:left w:val="nil"/>
              <w:bottom w:val="nil"/>
              <w:right w:val="nil"/>
            </w:tcBorders>
            <w:vAlign w:val="bottom"/>
          </w:tcPr>
          <w:p w14:paraId="154610D9"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4" w:type="dxa"/>
            <w:tcBorders>
              <w:top w:val="single" w:sz="6" w:space="0" w:color="auto"/>
              <w:left w:val="nil"/>
              <w:bottom w:val="single" w:sz="6" w:space="0" w:color="auto"/>
              <w:right w:val="nil"/>
            </w:tcBorders>
            <w:vAlign w:val="bottom"/>
          </w:tcPr>
          <w:p w14:paraId="3C010B9B" w14:textId="77777777" w:rsidR="0046337C" w:rsidRPr="008945A8" w:rsidRDefault="0046337C" w:rsidP="009804A8">
            <w:pPr>
              <w:tabs>
                <w:tab w:val="left" w:pos="57"/>
                <w:tab w:val="decimal" w:pos="702"/>
              </w:tabs>
              <w:spacing w:line="240" w:lineRule="atLeast"/>
              <w:ind w:right="57" w:firstLine="28"/>
              <w:jc w:val="right"/>
              <w:rPr>
                <w:rFonts w:asciiTheme="majorBidi" w:hAnsiTheme="majorBidi" w:cstheme="majorBidi"/>
                <w:sz w:val="20"/>
                <w:szCs w:val="20"/>
              </w:rPr>
            </w:pPr>
            <w:r w:rsidRPr="00751FFB">
              <w:rPr>
                <w:rFonts w:asciiTheme="majorBidi" w:hAnsiTheme="majorBidi" w:cstheme="majorBidi"/>
                <w:sz w:val="20"/>
                <w:szCs w:val="20"/>
              </w:rPr>
              <w:t>6,537</w:t>
            </w:r>
          </w:p>
        </w:tc>
        <w:tc>
          <w:tcPr>
            <w:tcW w:w="142" w:type="dxa"/>
            <w:tcBorders>
              <w:top w:val="nil"/>
              <w:left w:val="nil"/>
              <w:bottom w:val="nil"/>
              <w:right w:val="nil"/>
            </w:tcBorders>
          </w:tcPr>
          <w:p w14:paraId="0F270AAF"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single" w:sz="6" w:space="0" w:color="auto"/>
              <w:left w:val="nil"/>
              <w:bottom w:val="single" w:sz="6" w:space="0" w:color="auto"/>
              <w:right w:val="nil"/>
            </w:tcBorders>
          </w:tcPr>
          <w:p w14:paraId="67D19917"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vAlign w:val="bottom"/>
          </w:tcPr>
          <w:p w14:paraId="6EEAE610"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single" w:sz="6" w:space="0" w:color="auto"/>
              <w:right w:val="nil"/>
            </w:tcBorders>
            <w:vAlign w:val="bottom"/>
          </w:tcPr>
          <w:p w14:paraId="4488E46E" w14:textId="77777777" w:rsidR="0046337C" w:rsidRPr="008945A8" w:rsidRDefault="0046337C" w:rsidP="009804A8">
            <w:pPr>
              <w:tabs>
                <w:tab w:val="left" w:pos="57"/>
                <w:tab w:val="decimal" w:pos="684"/>
              </w:tabs>
              <w:spacing w:line="240" w:lineRule="atLeast"/>
              <w:ind w:right="92" w:firstLine="28"/>
              <w:jc w:val="right"/>
              <w:rPr>
                <w:rFonts w:asciiTheme="majorBidi" w:hAnsiTheme="majorBidi" w:cstheme="majorBidi"/>
                <w:sz w:val="20"/>
                <w:szCs w:val="20"/>
              </w:rPr>
            </w:pPr>
            <w:r w:rsidRPr="00751FFB">
              <w:rPr>
                <w:rFonts w:asciiTheme="majorBidi" w:hAnsiTheme="majorBidi" w:cstheme="majorBidi"/>
                <w:sz w:val="20"/>
                <w:szCs w:val="20"/>
              </w:rPr>
              <w:t>43,198</w:t>
            </w:r>
          </w:p>
        </w:tc>
      </w:tr>
      <w:tr w:rsidR="0046337C" w:rsidRPr="008945A8" w14:paraId="0BF18851" w14:textId="77777777" w:rsidTr="009804A8">
        <w:tc>
          <w:tcPr>
            <w:tcW w:w="2126" w:type="dxa"/>
            <w:gridSpan w:val="3"/>
            <w:tcBorders>
              <w:top w:val="nil"/>
              <w:left w:val="nil"/>
              <w:bottom w:val="nil"/>
              <w:right w:val="nil"/>
            </w:tcBorders>
            <w:vAlign w:val="bottom"/>
          </w:tcPr>
          <w:p w14:paraId="4B4BEEA0" w14:textId="77777777" w:rsidR="0046337C" w:rsidRPr="008945A8" w:rsidRDefault="0046337C" w:rsidP="009804A8">
            <w:pPr>
              <w:tabs>
                <w:tab w:val="center" w:pos="8010"/>
              </w:tabs>
              <w:spacing w:line="240" w:lineRule="atLeast"/>
              <w:ind w:right="-43" w:hanging="26"/>
              <w:jc w:val="both"/>
              <w:rPr>
                <w:rFonts w:asciiTheme="majorBidi" w:hAnsiTheme="majorBidi" w:cstheme="majorBidi"/>
                <w:b/>
                <w:bCs/>
                <w:color w:val="000000" w:themeColor="text1"/>
                <w:sz w:val="20"/>
                <w:szCs w:val="20"/>
                <w:cs/>
              </w:rPr>
            </w:pPr>
            <w:r w:rsidRPr="008945A8">
              <w:rPr>
                <w:rFonts w:asciiTheme="majorBidi" w:hAnsiTheme="majorBidi" w:cstheme="majorBidi"/>
                <w:b/>
                <w:bCs/>
                <w:color w:val="000000" w:themeColor="text1"/>
                <w:sz w:val="20"/>
                <w:szCs w:val="20"/>
              </w:rPr>
              <w:t>Allowance for impairment loss:</w:t>
            </w:r>
          </w:p>
        </w:tc>
        <w:tc>
          <w:tcPr>
            <w:tcW w:w="993" w:type="dxa"/>
            <w:gridSpan w:val="3"/>
            <w:tcBorders>
              <w:top w:val="nil"/>
              <w:left w:val="nil"/>
              <w:bottom w:val="nil"/>
              <w:right w:val="nil"/>
            </w:tcBorders>
            <w:vAlign w:val="bottom"/>
          </w:tcPr>
          <w:p w14:paraId="3B0E5F65" w14:textId="77777777" w:rsidR="0046337C" w:rsidRPr="008945A8" w:rsidRDefault="0046337C" w:rsidP="009804A8">
            <w:pPr>
              <w:tabs>
                <w:tab w:val="left" w:pos="57"/>
                <w:tab w:val="decimal" w:pos="643"/>
              </w:tabs>
              <w:spacing w:line="240" w:lineRule="atLeast"/>
              <w:ind w:firstLine="30"/>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316E756B"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759B4789"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61143F6A"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60D1AE08"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670E51A7"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1057" w:type="dxa"/>
            <w:tcBorders>
              <w:top w:val="nil"/>
              <w:left w:val="nil"/>
              <w:bottom w:val="nil"/>
              <w:right w:val="nil"/>
            </w:tcBorders>
            <w:vAlign w:val="bottom"/>
          </w:tcPr>
          <w:p w14:paraId="2B5F7153"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078B4816"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74" w:type="dxa"/>
            <w:tcBorders>
              <w:top w:val="nil"/>
              <w:left w:val="nil"/>
              <w:bottom w:val="nil"/>
              <w:right w:val="nil"/>
            </w:tcBorders>
            <w:vAlign w:val="bottom"/>
          </w:tcPr>
          <w:p w14:paraId="055919AF" w14:textId="77777777" w:rsidR="0046337C" w:rsidRPr="008945A8" w:rsidRDefault="0046337C" w:rsidP="009804A8">
            <w:pPr>
              <w:tabs>
                <w:tab w:val="left" w:pos="57"/>
                <w:tab w:val="left" w:pos="441"/>
              </w:tabs>
              <w:spacing w:line="240" w:lineRule="atLeast"/>
              <w:ind w:right="84" w:firstLine="30"/>
              <w:jc w:val="right"/>
              <w:rPr>
                <w:rFonts w:asciiTheme="majorBidi" w:hAnsiTheme="majorBidi" w:cstheme="majorBidi"/>
                <w:color w:val="000000" w:themeColor="text1"/>
                <w:sz w:val="20"/>
                <w:szCs w:val="20"/>
              </w:rPr>
            </w:pPr>
          </w:p>
        </w:tc>
        <w:tc>
          <w:tcPr>
            <w:tcW w:w="142" w:type="dxa"/>
            <w:tcBorders>
              <w:top w:val="nil"/>
              <w:left w:val="nil"/>
              <w:bottom w:val="nil"/>
              <w:right w:val="nil"/>
            </w:tcBorders>
          </w:tcPr>
          <w:p w14:paraId="463B1010"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single" w:sz="6" w:space="0" w:color="auto"/>
              <w:left w:val="nil"/>
              <w:bottom w:val="nil"/>
              <w:right w:val="nil"/>
            </w:tcBorders>
          </w:tcPr>
          <w:p w14:paraId="62E40635" w14:textId="77777777" w:rsidR="0046337C" w:rsidRPr="008945A8" w:rsidRDefault="0046337C" w:rsidP="009804A8">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60CF1BA2" w14:textId="77777777" w:rsidR="0046337C" w:rsidRPr="008945A8" w:rsidRDefault="0046337C" w:rsidP="009804A8">
            <w:pPr>
              <w:tabs>
                <w:tab w:val="left" w:pos="57"/>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nil"/>
              <w:right w:val="nil"/>
            </w:tcBorders>
            <w:vAlign w:val="bottom"/>
          </w:tcPr>
          <w:p w14:paraId="046403C6" w14:textId="21EBECEF" w:rsidR="0046337C" w:rsidRPr="008945A8" w:rsidRDefault="0046337C" w:rsidP="009804A8">
            <w:pPr>
              <w:tabs>
                <w:tab w:val="left" w:pos="57"/>
                <w:tab w:val="decimal" w:pos="684"/>
              </w:tabs>
              <w:spacing w:line="240" w:lineRule="atLeast"/>
              <w:ind w:right="92" w:firstLine="30"/>
              <w:jc w:val="right"/>
              <w:rPr>
                <w:rFonts w:asciiTheme="majorBidi" w:hAnsiTheme="majorBidi" w:cstheme="majorBidi"/>
                <w:color w:val="000000" w:themeColor="text1"/>
                <w:sz w:val="20"/>
                <w:szCs w:val="20"/>
              </w:rPr>
            </w:pPr>
          </w:p>
        </w:tc>
      </w:tr>
      <w:tr w:rsidR="0014686E" w:rsidRPr="008945A8" w14:paraId="39FB800D" w14:textId="77777777" w:rsidTr="007D63ED">
        <w:tc>
          <w:tcPr>
            <w:tcW w:w="2126" w:type="dxa"/>
            <w:gridSpan w:val="3"/>
            <w:tcBorders>
              <w:top w:val="nil"/>
              <w:left w:val="nil"/>
              <w:bottom w:val="nil"/>
              <w:right w:val="nil"/>
            </w:tcBorders>
            <w:vAlign w:val="bottom"/>
          </w:tcPr>
          <w:p w14:paraId="4C07468B" w14:textId="77777777" w:rsidR="0014686E" w:rsidRPr="008945A8" w:rsidRDefault="0014686E" w:rsidP="0014686E">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2023</w:t>
            </w:r>
          </w:p>
        </w:tc>
        <w:tc>
          <w:tcPr>
            <w:tcW w:w="993" w:type="dxa"/>
            <w:gridSpan w:val="3"/>
            <w:tcBorders>
              <w:top w:val="nil"/>
              <w:left w:val="nil"/>
              <w:bottom w:val="single" w:sz="6" w:space="0" w:color="auto"/>
              <w:right w:val="nil"/>
            </w:tcBorders>
          </w:tcPr>
          <w:p w14:paraId="4E2A2866" w14:textId="77777777" w:rsidR="0014686E" w:rsidRPr="008945A8" w:rsidRDefault="0014686E" w:rsidP="0014686E">
            <w:pPr>
              <w:tabs>
                <w:tab w:val="left" w:pos="441"/>
              </w:tabs>
              <w:spacing w:line="240" w:lineRule="atLeast"/>
              <w:ind w:left="-317" w:right="209" w:hanging="175"/>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tcPr>
          <w:p w14:paraId="425CAC18"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tcPr>
          <w:p w14:paraId="7842E2CA"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tcPr>
          <w:p w14:paraId="390369ED"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tcPr>
          <w:p w14:paraId="53037D64"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3,084</w:t>
            </w:r>
          </w:p>
        </w:tc>
        <w:tc>
          <w:tcPr>
            <w:tcW w:w="77" w:type="dxa"/>
            <w:tcBorders>
              <w:top w:val="nil"/>
              <w:left w:val="nil"/>
              <w:bottom w:val="nil"/>
              <w:right w:val="nil"/>
            </w:tcBorders>
          </w:tcPr>
          <w:p w14:paraId="47EE4C6E"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p>
        </w:tc>
        <w:tc>
          <w:tcPr>
            <w:tcW w:w="1057" w:type="dxa"/>
            <w:tcBorders>
              <w:top w:val="nil"/>
              <w:left w:val="nil"/>
              <w:bottom w:val="single" w:sz="6" w:space="0" w:color="auto"/>
              <w:right w:val="nil"/>
            </w:tcBorders>
            <w:vAlign w:val="bottom"/>
          </w:tcPr>
          <w:p w14:paraId="1BF6EF68"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w:t>
            </w:r>
          </w:p>
        </w:tc>
        <w:tc>
          <w:tcPr>
            <w:tcW w:w="76" w:type="dxa"/>
            <w:tcBorders>
              <w:top w:val="nil"/>
              <w:left w:val="nil"/>
              <w:bottom w:val="nil"/>
              <w:right w:val="nil"/>
            </w:tcBorders>
            <w:vAlign w:val="bottom"/>
          </w:tcPr>
          <w:p w14:paraId="6B4B1B48"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p>
        </w:tc>
        <w:tc>
          <w:tcPr>
            <w:tcW w:w="774" w:type="dxa"/>
            <w:tcBorders>
              <w:top w:val="nil"/>
              <w:left w:val="nil"/>
              <w:bottom w:val="single" w:sz="6" w:space="0" w:color="auto"/>
              <w:right w:val="nil"/>
            </w:tcBorders>
          </w:tcPr>
          <w:p w14:paraId="3B628355" w14:textId="77777777" w:rsidR="0014686E" w:rsidRPr="008945A8" w:rsidRDefault="0014686E" w:rsidP="0014686E">
            <w:pPr>
              <w:tabs>
                <w:tab w:val="left" w:pos="57"/>
                <w:tab w:val="decimal" w:pos="643"/>
                <w:tab w:val="decimal" w:pos="702"/>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142" w:type="dxa"/>
            <w:tcBorders>
              <w:top w:val="nil"/>
              <w:left w:val="nil"/>
              <w:bottom w:val="nil"/>
              <w:right w:val="nil"/>
            </w:tcBorders>
          </w:tcPr>
          <w:p w14:paraId="4D551631"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nil"/>
              <w:left w:val="nil"/>
              <w:bottom w:val="single" w:sz="6" w:space="0" w:color="auto"/>
              <w:right w:val="nil"/>
            </w:tcBorders>
          </w:tcPr>
          <w:p w14:paraId="5441261F" w14:textId="77777777" w:rsidR="0014686E" w:rsidRPr="008945A8" w:rsidRDefault="0014686E" w:rsidP="0014686E">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626068AC"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nil"/>
              <w:left w:val="nil"/>
              <w:bottom w:val="single" w:sz="6" w:space="0" w:color="auto"/>
              <w:right w:val="nil"/>
            </w:tcBorders>
            <w:vAlign w:val="bottom"/>
          </w:tcPr>
          <w:p w14:paraId="279C8087" w14:textId="5B7DCD4D" w:rsidR="0014686E" w:rsidRPr="008945A8" w:rsidRDefault="0014686E" w:rsidP="0014686E">
            <w:pPr>
              <w:tabs>
                <w:tab w:val="left" w:pos="57"/>
                <w:tab w:val="decimal" w:pos="684"/>
              </w:tabs>
              <w:spacing w:line="240" w:lineRule="atLeast"/>
              <w:ind w:right="92" w:firstLine="28"/>
              <w:jc w:val="right"/>
              <w:rPr>
                <w:rFonts w:asciiTheme="majorBidi" w:hAnsiTheme="majorBidi" w:cstheme="majorBidi"/>
                <w:sz w:val="20"/>
                <w:szCs w:val="20"/>
              </w:rPr>
            </w:pPr>
            <w:r w:rsidRPr="00751FFB">
              <w:rPr>
                <w:rFonts w:asciiTheme="majorBidi" w:hAnsiTheme="majorBidi" w:cstheme="majorBidi"/>
                <w:sz w:val="20"/>
                <w:szCs w:val="20"/>
              </w:rPr>
              <w:t>3,084</w:t>
            </w:r>
          </w:p>
        </w:tc>
      </w:tr>
      <w:tr w:rsidR="0014686E" w:rsidRPr="008945A8" w14:paraId="6F41295B" w14:textId="77777777" w:rsidTr="001F1D3D">
        <w:tc>
          <w:tcPr>
            <w:tcW w:w="2126" w:type="dxa"/>
            <w:gridSpan w:val="3"/>
            <w:tcBorders>
              <w:top w:val="nil"/>
              <w:left w:val="nil"/>
              <w:bottom w:val="nil"/>
              <w:right w:val="nil"/>
            </w:tcBorders>
            <w:vAlign w:val="bottom"/>
          </w:tcPr>
          <w:p w14:paraId="006C57BB" w14:textId="77777777" w:rsidR="0014686E" w:rsidRPr="008945A8" w:rsidRDefault="0014686E" w:rsidP="0014686E">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993" w:type="dxa"/>
            <w:gridSpan w:val="3"/>
            <w:tcBorders>
              <w:top w:val="single" w:sz="6" w:space="0" w:color="auto"/>
              <w:left w:val="nil"/>
              <w:bottom w:val="single" w:sz="6" w:space="0" w:color="auto"/>
              <w:right w:val="nil"/>
            </w:tcBorders>
          </w:tcPr>
          <w:p w14:paraId="576E4EB7" w14:textId="77777777" w:rsidR="0014686E" w:rsidRPr="008945A8" w:rsidRDefault="0014686E" w:rsidP="0014686E">
            <w:pPr>
              <w:tabs>
                <w:tab w:val="left" w:pos="441"/>
              </w:tabs>
              <w:spacing w:line="240" w:lineRule="atLeast"/>
              <w:ind w:left="-317" w:right="209" w:hanging="175"/>
              <w:jc w:val="right"/>
              <w:rPr>
                <w:rFonts w:asciiTheme="majorBidi" w:hAnsiTheme="majorBidi" w:cstheme="majorBidi"/>
                <w:color w:val="000000" w:themeColor="text1"/>
                <w:sz w:val="20"/>
                <w:szCs w:val="20"/>
              </w:rPr>
            </w:pPr>
          </w:p>
        </w:tc>
        <w:tc>
          <w:tcPr>
            <w:tcW w:w="141" w:type="dxa"/>
            <w:tcBorders>
              <w:top w:val="nil"/>
              <w:left w:val="nil"/>
              <w:bottom w:val="nil"/>
              <w:right w:val="nil"/>
            </w:tcBorders>
          </w:tcPr>
          <w:p w14:paraId="3DCE9BA6"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single" w:sz="6" w:space="0" w:color="auto"/>
              <w:right w:val="nil"/>
            </w:tcBorders>
          </w:tcPr>
          <w:p w14:paraId="3A35F417"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tcPr>
          <w:p w14:paraId="42E1E674"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single" w:sz="6" w:space="0" w:color="auto"/>
              <w:right w:val="nil"/>
            </w:tcBorders>
          </w:tcPr>
          <w:p w14:paraId="6F52D0A5"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3,083</w:t>
            </w:r>
          </w:p>
        </w:tc>
        <w:tc>
          <w:tcPr>
            <w:tcW w:w="77" w:type="dxa"/>
            <w:tcBorders>
              <w:top w:val="nil"/>
              <w:left w:val="nil"/>
              <w:bottom w:val="nil"/>
              <w:right w:val="nil"/>
            </w:tcBorders>
          </w:tcPr>
          <w:p w14:paraId="571B4858"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p>
        </w:tc>
        <w:tc>
          <w:tcPr>
            <w:tcW w:w="1057" w:type="dxa"/>
            <w:tcBorders>
              <w:top w:val="single" w:sz="6" w:space="0" w:color="auto"/>
              <w:left w:val="nil"/>
              <w:bottom w:val="single" w:sz="6" w:space="0" w:color="auto"/>
              <w:right w:val="nil"/>
            </w:tcBorders>
            <w:vAlign w:val="bottom"/>
          </w:tcPr>
          <w:p w14:paraId="4CB3424B"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w:t>
            </w:r>
          </w:p>
        </w:tc>
        <w:tc>
          <w:tcPr>
            <w:tcW w:w="76" w:type="dxa"/>
            <w:tcBorders>
              <w:top w:val="nil"/>
              <w:left w:val="nil"/>
              <w:bottom w:val="nil"/>
              <w:right w:val="nil"/>
            </w:tcBorders>
            <w:vAlign w:val="bottom"/>
          </w:tcPr>
          <w:p w14:paraId="1403076C"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color w:val="000000" w:themeColor="text1"/>
                <w:sz w:val="20"/>
                <w:szCs w:val="20"/>
              </w:rPr>
            </w:pPr>
          </w:p>
        </w:tc>
        <w:tc>
          <w:tcPr>
            <w:tcW w:w="774" w:type="dxa"/>
            <w:tcBorders>
              <w:top w:val="single" w:sz="6" w:space="0" w:color="auto"/>
              <w:left w:val="nil"/>
              <w:bottom w:val="single" w:sz="6" w:space="0" w:color="auto"/>
              <w:right w:val="nil"/>
            </w:tcBorders>
          </w:tcPr>
          <w:p w14:paraId="53407B59" w14:textId="77777777" w:rsidR="0014686E" w:rsidRPr="008945A8" w:rsidRDefault="0014686E" w:rsidP="0014686E">
            <w:pPr>
              <w:tabs>
                <w:tab w:val="left" w:pos="57"/>
                <w:tab w:val="decimal" w:pos="643"/>
                <w:tab w:val="decimal" w:pos="702"/>
              </w:tabs>
              <w:spacing w:line="240" w:lineRule="atLeast"/>
              <w:ind w:right="227" w:firstLine="30"/>
              <w:jc w:val="right"/>
              <w:rPr>
                <w:rFonts w:asciiTheme="majorBidi" w:hAnsiTheme="majorBidi" w:cstheme="majorBidi"/>
                <w:sz w:val="20"/>
                <w:szCs w:val="20"/>
              </w:rPr>
            </w:pPr>
            <w:r w:rsidRPr="00751FFB">
              <w:rPr>
                <w:rFonts w:asciiTheme="majorBidi" w:hAnsiTheme="majorBidi" w:cstheme="majorBidi"/>
                <w:sz w:val="20"/>
                <w:szCs w:val="20"/>
              </w:rPr>
              <w:t>-</w:t>
            </w:r>
          </w:p>
        </w:tc>
        <w:tc>
          <w:tcPr>
            <w:tcW w:w="142" w:type="dxa"/>
            <w:tcBorders>
              <w:top w:val="nil"/>
              <w:left w:val="nil"/>
              <w:bottom w:val="nil"/>
              <w:right w:val="nil"/>
            </w:tcBorders>
          </w:tcPr>
          <w:p w14:paraId="6BC8D940"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single" w:sz="6" w:space="0" w:color="auto"/>
              <w:left w:val="nil"/>
              <w:bottom w:val="single" w:sz="6" w:space="0" w:color="auto"/>
              <w:right w:val="nil"/>
            </w:tcBorders>
          </w:tcPr>
          <w:p w14:paraId="134356E0" w14:textId="77777777" w:rsidR="0014686E" w:rsidRPr="008945A8" w:rsidRDefault="0014686E" w:rsidP="0014686E">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tcPr>
          <w:p w14:paraId="19689523"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single" w:sz="6" w:space="0" w:color="auto"/>
              <w:right w:val="nil"/>
            </w:tcBorders>
            <w:vAlign w:val="bottom"/>
          </w:tcPr>
          <w:p w14:paraId="5C2E174F" w14:textId="0439F11F" w:rsidR="0014686E" w:rsidRPr="008945A8" w:rsidRDefault="0014686E" w:rsidP="0014686E">
            <w:pPr>
              <w:tabs>
                <w:tab w:val="left" w:pos="57"/>
                <w:tab w:val="decimal" w:pos="702"/>
              </w:tabs>
              <w:spacing w:line="240" w:lineRule="atLeast"/>
              <w:ind w:right="92" w:firstLine="28"/>
              <w:jc w:val="right"/>
              <w:rPr>
                <w:rFonts w:asciiTheme="majorBidi" w:hAnsiTheme="majorBidi" w:cstheme="majorBidi"/>
                <w:sz w:val="20"/>
                <w:szCs w:val="20"/>
              </w:rPr>
            </w:pPr>
            <w:r w:rsidRPr="00751FFB">
              <w:rPr>
                <w:rFonts w:asciiTheme="majorBidi" w:hAnsiTheme="majorBidi" w:cstheme="majorBidi"/>
                <w:sz w:val="20"/>
                <w:szCs w:val="20"/>
              </w:rPr>
              <w:t>3,083</w:t>
            </w:r>
          </w:p>
        </w:tc>
      </w:tr>
      <w:tr w:rsidR="0014686E" w:rsidRPr="008945A8" w14:paraId="2DE388CD" w14:textId="77777777" w:rsidTr="009804A8">
        <w:tc>
          <w:tcPr>
            <w:tcW w:w="2126" w:type="dxa"/>
            <w:gridSpan w:val="3"/>
            <w:tcBorders>
              <w:top w:val="nil"/>
              <w:left w:val="nil"/>
              <w:bottom w:val="nil"/>
              <w:right w:val="nil"/>
            </w:tcBorders>
            <w:vAlign w:val="bottom"/>
          </w:tcPr>
          <w:p w14:paraId="31DC8B56" w14:textId="77777777" w:rsidR="0014686E" w:rsidRPr="008945A8" w:rsidRDefault="0014686E" w:rsidP="0014686E">
            <w:pPr>
              <w:tabs>
                <w:tab w:val="center" w:pos="8010"/>
              </w:tabs>
              <w:spacing w:line="240" w:lineRule="atLeast"/>
              <w:ind w:right="-43" w:hanging="26"/>
              <w:jc w:val="both"/>
              <w:rPr>
                <w:rFonts w:asciiTheme="majorBidi" w:hAnsiTheme="majorBidi" w:cstheme="majorBidi"/>
                <w:b/>
                <w:bCs/>
                <w:color w:val="000000" w:themeColor="text1"/>
                <w:sz w:val="20"/>
                <w:szCs w:val="20"/>
                <w:cs/>
              </w:rPr>
            </w:pPr>
            <w:r w:rsidRPr="008945A8">
              <w:rPr>
                <w:rFonts w:asciiTheme="majorBidi" w:hAnsiTheme="majorBidi" w:cstheme="majorBidi"/>
                <w:b/>
                <w:bCs/>
                <w:color w:val="000000" w:themeColor="text1"/>
                <w:sz w:val="20"/>
                <w:szCs w:val="20"/>
              </w:rPr>
              <w:t>Net book value:</w:t>
            </w:r>
          </w:p>
        </w:tc>
        <w:tc>
          <w:tcPr>
            <w:tcW w:w="993" w:type="dxa"/>
            <w:gridSpan w:val="3"/>
            <w:tcBorders>
              <w:top w:val="single" w:sz="6" w:space="0" w:color="auto"/>
              <w:left w:val="nil"/>
              <w:bottom w:val="nil"/>
              <w:right w:val="nil"/>
            </w:tcBorders>
            <w:vAlign w:val="bottom"/>
          </w:tcPr>
          <w:p w14:paraId="74DA1EB5" w14:textId="77777777" w:rsidR="0014686E" w:rsidRPr="008945A8" w:rsidRDefault="0014686E" w:rsidP="0014686E">
            <w:pPr>
              <w:tabs>
                <w:tab w:val="decimal" w:pos="643"/>
              </w:tabs>
              <w:spacing w:line="240" w:lineRule="atLeast"/>
              <w:ind w:left="-317" w:right="209" w:hanging="175"/>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6ED8F5FE"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vAlign w:val="bottom"/>
          </w:tcPr>
          <w:p w14:paraId="14621560"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11DAC058"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vAlign w:val="bottom"/>
          </w:tcPr>
          <w:p w14:paraId="1011B9DA"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1313976C"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1057" w:type="dxa"/>
            <w:tcBorders>
              <w:top w:val="single" w:sz="6" w:space="0" w:color="auto"/>
              <w:left w:val="nil"/>
              <w:bottom w:val="nil"/>
              <w:right w:val="nil"/>
            </w:tcBorders>
            <w:vAlign w:val="bottom"/>
          </w:tcPr>
          <w:p w14:paraId="71A4B8B0"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574E2974"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774" w:type="dxa"/>
            <w:tcBorders>
              <w:top w:val="single" w:sz="6" w:space="0" w:color="auto"/>
              <w:left w:val="nil"/>
              <w:bottom w:val="nil"/>
              <w:right w:val="nil"/>
            </w:tcBorders>
            <w:vAlign w:val="bottom"/>
          </w:tcPr>
          <w:p w14:paraId="6C99282C"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42" w:type="dxa"/>
            <w:tcBorders>
              <w:top w:val="nil"/>
              <w:left w:val="nil"/>
              <w:bottom w:val="nil"/>
              <w:right w:val="nil"/>
            </w:tcBorders>
          </w:tcPr>
          <w:p w14:paraId="4AA70271"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709" w:type="dxa"/>
            <w:tcBorders>
              <w:top w:val="single" w:sz="6" w:space="0" w:color="auto"/>
              <w:left w:val="nil"/>
              <w:bottom w:val="nil"/>
              <w:right w:val="nil"/>
            </w:tcBorders>
          </w:tcPr>
          <w:p w14:paraId="0415769B" w14:textId="77777777" w:rsidR="0014686E" w:rsidRPr="008945A8" w:rsidRDefault="0014686E" w:rsidP="0014686E">
            <w:pPr>
              <w:tabs>
                <w:tab w:val="left" w:pos="-309"/>
                <w:tab w:val="decimal" w:pos="400"/>
              </w:tabs>
              <w:spacing w:line="240" w:lineRule="atLeast"/>
              <w:ind w:left="-309" w:right="118" w:hanging="309"/>
              <w:jc w:val="right"/>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4673CBB6"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c>
          <w:tcPr>
            <w:tcW w:w="993" w:type="dxa"/>
            <w:tcBorders>
              <w:top w:val="single" w:sz="6" w:space="0" w:color="auto"/>
              <w:left w:val="nil"/>
              <w:bottom w:val="nil"/>
              <w:right w:val="nil"/>
            </w:tcBorders>
          </w:tcPr>
          <w:p w14:paraId="635ACFD2" w14:textId="77777777" w:rsidR="0014686E" w:rsidRPr="008945A8" w:rsidRDefault="0014686E" w:rsidP="0014686E">
            <w:pPr>
              <w:tabs>
                <w:tab w:val="decimal" w:pos="702"/>
              </w:tabs>
              <w:spacing w:line="240" w:lineRule="atLeast"/>
              <w:ind w:firstLine="30"/>
              <w:jc w:val="right"/>
              <w:rPr>
                <w:rFonts w:asciiTheme="majorBidi" w:hAnsiTheme="majorBidi" w:cstheme="majorBidi"/>
                <w:color w:val="000000" w:themeColor="text1"/>
                <w:sz w:val="20"/>
                <w:szCs w:val="20"/>
              </w:rPr>
            </w:pPr>
          </w:p>
        </w:tc>
      </w:tr>
      <w:tr w:rsidR="0014686E" w:rsidRPr="008945A8" w14:paraId="359EE187" w14:textId="77777777" w:rsidTr="00970925">
        <w:trPr>
          <w:trHeight w:val="70"/>
        </w:trPr>
        <w:tc>
          <w:tcPr>
            <w:tcW w:w="2126" w:type="dxa"/>
            <w:gridSpan w:val="3"/>
            <w:tcBorders>
              <w:top w:val="nil"/>
              <w:left w:val="nil"/>
              <w:bottom w:val="nil"/>
              <w:right w:val="nil"/>
            </w:tcBorders>
            <w:vAlign w:val="bottom"/>
          </w:tcPr>
          <w:p w14:paraId="0D03EE54" w14:textId="77777777" w:rsidR="0014686E" w:rsidRPr="008945A8" w:rsidRDefault="0014686E" w:rsidP="0014686E">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2023</w:t>
            </w:r>
          </w:p>
        </w:tc>
        <w:tc>
          <w:tcPr>
            <w:tcW w:w="993" w:type="dxa"/>
            <w:gridSpan w:val="3"/>
            <w:tcBorders>
              <w:top w:val="nil"/>
              <w:left w:val="nil"/>
              <w:bottom w:val="double" w:sz="6" w:space="0" w:color="auto"/>
              <w:right w:val="nil"/>
            </w:tcBorders>
            <w:vAlign w:val="bottom"/>
          </w:tcPr>
          <w:p w14:paraId="6ADAB56D" w14:textId="77777777" w:rsidR="0014686E" w:rsidRPr="008945A8" w:rsidRDefault="0014686E" w:rsidP="0014686E">
            <w:pPr>
              <w:tabs>
                <w:tab w:val="left" w:pos="441"/>
              </w:tabs>
              <w:spacing w:line="240" w:lineRule="atLeast"/>
              <w:ind w:left="-317" w:right="209" w:hanging="175"/>
              <w:jc w:val="right"/>
              <w:rPr>
                <w:rFonts w:asciiTheme="majorBidi" w:hAnsiTheme="majorBidi" w:cstheme="majorBidi"/>
                <w:sz w:val="20"/>
                <w:szCs w:val="20"/>
              </w:rPr>
            </w:pPr>
            <w:r w:rsidRPr="008945A8">
              <w:rPr>
                <w:rFonts w:asciiTheme="majorBidi" w:hAnsiTheme="majorBidi" w:cstheme="majorBidi"/>
                <w:sz w:val="20"/>
                <w:szCs w:val="20"/>
              </w:rPr>
              <w:t xml:space="preserve">                   -   </w:t>
            </w:r>
          </w:p>
        </w:tc>
        <w:tc>
          <w:tcPr>
            <w:tcW w:w="141" w:type="dxa"/>
            <w:tcBorders>
              <w:top w:val="nil"/>
              <w:left w:val="nil"/>
              <w:bottom w:val="nil"/>
              <w:right w:val="nil"/>
            </w:tcBorders>
            <w:vAlign w:val="bottom"/>
          </w:tcPr>
          <w:p w14:paraId="636EF72E"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double" w:sz="6" w:space="0" w:color="auto"/>
              <w:right w:val="nil"/>
            </w:tcBorders>
            <w:vAlign w:val="bottom"/>
          </w:tcPr>
          <w:p w14:paraId="330D7ECC"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22,485 </w:t>
            </w:r>
          </w:p>
        </w:tc>
        <w:tc>
          <w:tcPr>
            <w:tcW w:w="141" w:type="dxa"/>
            <w:tcBorders>
              <w:top w:val="nil"/>
              <w:left w:val="nil"/>
              <w:bottom w:val="nil"/>
              <w:right w:val="nil"/>
            </w:tcBorders>
            <w:vAlign w:val="bottom"/>
          </w:tcPr>
          <w:p w14:paraId="27C61ED8"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nil"/>
              <w:left w:val="nil"/>
              <w:bottom w:val="double" w:sz="6" w:space="0" w:color="auto"/>
              <w:right w:val="nil"/>
            </w:tcBorders>
            <w:vAlign w:val="bottom"/>
          </w:tcPr>
          <w:p w14:paraId="769A09ED"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 xml:space="preserve">                   13 </w:t>
            </w:r>
          </w:p>
        </w:tc>
        <w:tc>
          <w:tcPr>
            <w:tcW w:w="77" w:type="dxa"/>
            <w:tcBorders>
              <w:top w:val="nil"/>
              <w:left w:val="nil"/>
              <w:bottom w:val="nil"/>
              <w:right w:val="nil"/>
            </w:tcBorders>
            <w:vAlign w:val="bottom"/>
          </w:tcPr>
          <w:p w14:paraId="0E7BB18D"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nil"/>
              <w:left w:val="nil"/>
              <w:bottom w:val="double" w:sz="6" w:space="0" w:color="auto"/>
              <w:right w:val="nil"/>
            </w:tcBorders>
            <w:vAlign w:val="bottom"/>
          </w:tcPr>
          <w:p w14:paraId="3A5729CB"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 xml:space="preserve">               3,210 </w:t>
            </w:r>
          </w:p>
        </w:tc>
        <w:tc>
          <w:tcPr>
            <w:tcW w:w="76" w:type="dxa"/>
            <w:tcBorders>
              <w:top w:val="nil"/>
              <w:left w:val="nil"/>
              <w:bottom w:val="nil"/>
              <w:right w:val="nil"/>
            </w:tcBorders>
            <w:vAlign w:val="bottom"/>
          </w:tcPr>
          <w:p w14:paraId="3CEB13BC"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nil"/>
              <w:left w:val="nil"/>
              <w:bottom w:val="double" w:sz="6" w:space="0" w:color="auto"/>
              <w:right w:val="nil"/>
            </w:tcBorders>
            <w:vAlign w:val="bottom"/>
          </w:tcPr>
          <w:p w14:paraId="2160D59C" w14:textId="77777777" w:rsidR="0014686E" w:rsidRPr="008945A8" w:rsidRDefault="0014686E" w:rsidP="0014686E">
            <w:pPr>
              <w:tabs>
                <w:tab w:val="left" w:pos="57"/>
                <w:tab w:val="decimal" w:pos="797"/>
              </w:tabs>
              <w:spacing w:line="240" w:lineRule="atLeast"/>
              <w:ind w:right="57" w:firstLine="28"/>
              <w:jc w:val="right"/>
              <w:rPr>
                <w:rFonts w:asciiTheme="majorBidi" w:hAnsiTheme="majorBidi" w:cstheme="majorBidi"/>
                <w:sz w:val="20"/>
                <w:szCs w:val="20"/>
              </w:rPr>
            </w:pPr>
            <w:r w:rsidRPr="008945A8">
              <w:rPr>
                <w:rFonts w:asciiTheme="majorBidi" w:hAnsiTheme="majorBidi" w:cstheme="majorBidi"/>
                <w:sz w:val="20"/>
                <w:szCs w:val="20"/>
              </w:rPr>
              <w:t xml:space="preserve">    10,145 </w:t>
            </w:r>
          </w:p>
        </w:tc>
        <w:tc>
          <w:tcPr>
            <w:tcW w:w="142" w:type="dxa"/>
            <w:tcBorders>
              <w:top w:val="nil"/>
              <w:left w:val="nil"/>
              <w:bottom w:val="nil"/>
              <w:right w:val="nil"/>
            </w:tcBorders>
            <w:vAlign w:val="bottom"/>
          </w:tcPr>
          <w:p w14:paraId="1AEF91FF" w14:textId="77777777" w:rsidR="0014686E" w:rsidRPr="008945A8" w:rsidRDefault="0014686E" w:rsidP="0014686E">
            <w:pPr>
              <w:tabs>
                <w:tab w:val="left" w:pos="57"/>
                <w:tab w:val="left" w:pos="441"/>
                <w:tab w:val="decimal" w:pos="797"/>
              </w:tabs>
              <w:spacing w:line="240" w:lineRule="atLeast"/>
              <w:ind w:right="84" w:firstLine="30"/>
              <w:jc w:val="right"/>
              <w:rPr>
                <w:rFonts w:asciiTheme="majorBidi" w:hAnsiTheme="majorBidi" w:cstheme="majorBidi"/>
                <w:sz w:val="20"/>
                <w:szCs w:val="20"/>
              </w:rPr>
            </w:pPr>
          </w:p>
        </w:tc>
        <w:tc>
          <w:tcPr>
            <w:tcW w:w="709" w:type="dxa"/>
            <w:tcBorders>
              <w:top w:val="nil"/>
              <w:left w:val="nil"/>
              <w:bottom w:val="double" w:sz="6" w:space="0" w:color="auto"/>
              <w:right w:val="nil"/>
            </w:tcBorders>
            <w:vAlign w:val="bottom"/>
          </w:tcPr>
          <w:p w14:paraId="73C0B2AF" w14:textId="77777777" w:rsidR="0014686E" w:rsidRPr="008945A8" w:rsidRDefault="0014686E" w:rsidP="0014686E">
            <w:pPr>
              <w:tabs>
                <w:tab w:val="left" w:pos="-309"/>
                <w:tab w:val="decimal" w:pos="400"/>
                <w:tab w:val="left" w:pos="441"/>
                <w:tab w:val="decimal" w:pos="797"/>
              </w:tabs>
              <w:spacing w:line="240" w:lineRule="atLeast"/>
              <w:ind w:left="-309" w:right="118" w:hanging="309"/>
              <w:jc w:val="right"/>
              <w:rPr>
                <w:rFonts w:asciiTheme="majorBidi" w:hAnsiTheme="majorBidi" w:cstheme="majorBidi"/>
                <w:sz w:val="20"/>
                <w:szCs w:val="20"/>
              </w:rPr>
            </w:pPr>
            <w:r w:rsidRPr="00751FFB">
              <w:rPr>
                <w:rFonts w:asciiTheme="majorBidi" w:hAnsiTheme="majorBidi" w:cstheme="majorBidi"/>
                <w:sz w:val="20"/>
                <w:szCs w:val="20"/>
              </w:rPr>
              <w:t xml:space="preserve">-   </w:t>
            </w:r>
          </w:p>
        </w:tc>
        <w:tc>
          <w:tcPr>
            <w:tcW w:w="141" w:type="dxa"/>
            <w:tcBorders>
              <w:top w:val="nil"/>
              <w:left w:val="nil"/>
              <w:bottom w:val="nil"/>
              <w:right w:val="nil"/>
            </w:tcBorders>
            <w:vAlign w:val="bottom"/>
          </w:tcPr>
          <w:p w14:paraId="4293D59E" w14:textId="77777777" w:rsidR="0014686E" w:rsidRPr="008945A8" w:rsidRDefault="0014686E" w:rsidP="0014686E">
            <w:pPr>
              <w:tabs>
                <w:tab w:val="left" w:pos="57"/>
                <w:tab w:val="left" w:pos="441"/>
                <w:tab w:val="decimal" w:pos="797"/>
              </w:tabs>
              <w:spacing w:line="240" w:lineRule="atLeast"/>
              <w:ind w:right="84" w:firstLine="30"/>
              <w:jc w:val="right"/>
              <w:rPr>
                <w:rFonts w:asciiTheme="majorBidi" w:hAnsiTheme="majorBidi" w:cstheme="majorBidi"/>
                <w:sz w:val="20"/>
                <w:szCs w:val="20"/>
              </w:rPr>
            </w:pPr>
          </w:p>
        </w:tc>
        <w:tc>
          <w:tcPr>
            <w:tcW w:w="993" w:type="dxa"/>
            <w:tcBorders>
              <w:top w:val="nil"/>
              <w:left w:val="nil"/>
              <w:bottom w:val="double" w:sz="6" w:space="0" w:color="auto"/>
              <w:right w:val="nil"/>
            </w:tcBorders>
            <w:vAlign w:val="bottom"/>
          </w:tcPr>
          <w:p w14:paraId="3C76D38F" w14:textId="77777777" w:rsidR="0014686E" w:rsidRPr="008945A8" w:rsidRDefault="0014686E" w:rsidP="0014686E">
            <w:pPr>
              <w:tabs>
                <w:tab w:val="left" w:pos="57"/>
                <w:tab w:val="decimal" w:pos="702"/>
              </w:tabs>
              <w:spacing w:line="240" w:lineRule="atLeast"/>
              <w:ind w:right="92" w:firstLine="28"/>
              <w:jc w:val="right"/>
              <w:rPr>
                <w:rFonts w:asciiTheme="majorBidi" w:hAnsiTheme="majorBidi" w:cstheme="majorBidi"/>
                <w:sz w:val="20"/>
                <w:szCs w:val="20"/>
              </w:rPr>
            </w:pPr>
            <w:r w:rsidRPr="008945A8">
              <w:rPr>
                <w:rFonts w:asciiTheme="majorBidi" w:hAnsiTheme="majorBidi" w:cstheme="majorBidi"/>
                <w:sz w:val="20"/>
                <w:szCs w:val="20"/>
              </w:rPr>
              <w:t xml:space="preserve">           35,853 </w:t>
            </w:r>
          </w:p>
        </w:tc>
      </w:tr>
      <w:tr w:rsidR="0014686E" w:rsidRPr="008945A8" w14:paraId="6A010B84" w14:textId="77777777" w:rsidTr="009804A8">
        <w:tc>
          <w:tcPr>
            <w:tcW w:w="2126" w:type="dxa"/>
            <w:gridSpan w:val="3"/>
            <w:tcBorders>
              <w:top w:val="nil"/>
              <w:left w:val="nil"/>
              <w:bottom w:val="nil"/>
              <w:right w:val="nil"/>
            </w:tcBorders>
            <w:vAlign w:val="bottom"/>
          </w:tcPr>
          <w:p w14:paraId="2B3EC3F2" w14:textId="77777777" w:rsidR="0014686E" w:rsidRPr="008945A8" w:rsidRDefault="0014686E" w:rsidP="0014686E">
            <w:pPr>
              <w:tabs>
                <w:tab w:val="left" w:pos="132"/>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993" w:type="dxa"/>
            <w:gridSpan w:val="3"/>
            <w:tcBorders>
              <w:top w:val="double" w:sz="6" w:space="0" w:color="auto"/>
              <w:left w:val="nil"/>
              <w:bottom w:val="double" w:sz="6" w:space="0" w:color="auto"/>
              <w:right w:val="nil"/>
            </w:tcBorders>
          </w:tcPr>
          <w:p w14:paraId="21EFF4D5" w14:textId="77777777" w:rsidR="0014686E" w:rsidRPr="008945A8" w:rsidRDefault="0014686E" w:rsidP="0014686E">
            <w:pPr>
              <w:tabs>
                <w:tab w:val="left" w:pos="57"/>
                <w:tab w:val="decimal" w:pos="702"/>
              </w:tabs>
              <w:spacing w:line="240" w:lineRule="atLeas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141" w:type="dxa"/>
            <w:tcBorders>
              <w:top w:val="nil"/>
              <w:left w:val="nil"/>
              <w:bottom w:val="nil"/>
              <w:right w:val="nil"/>
            </w:tcBorders>
            <w:vAlign w:val="center"/>
          </w:tcPr>
          <w:p w14:paraId="0D9041A9"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double" w:sz="6" w:space="0" w:color="auto"/>
              <w:left w:val="nil"/>
              <w:bottom w:val="double" w:sz="6" w:space="0" w:color="auto"/>
              <w:right w:val="nil"/>
            </w:tcBorders>
            <w:vAlign w:val="center"/>
          </w:tcPr>
          <w:p w14:paraId="72339F4C"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67,554</w:t>
            </w:r>
          </w:p>
        </w:tc>
        <w:tc>
          <w:tcPr>
            <w:tcW w:w="141" w:type="dxa"/>
            <w:tcBorders>
              <w:top w:val="nil"/>
              <w:left w:val="nil"/>
              <w:bottom w:val="nil"/>
              <w:right w:val="nil"/>
            </w:tcBorders>
            <w:vAlign w:val="center"/>
          </w:tcPr>
          <w:p w14:paraId="41731B93"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993" w:type="dxa"/>
            <w:tcBorders>
              <w:top w:val="double" w:sz="6" w:space="0" w:color="auto"/>
              <w:left w:val="nil"/>
              <w:bottom w:val="double" w:sz="6" w:space="0" w:color="auto"/>
              <w:right w:val="nil"/>
            </w:tcBorders>
            <w:vAlign w:val="center"/>
          </w:tcPr>
          <w:p w14:paraId="77F59EB4"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14</w:t>
            </w:r>
          </w:p>
        </w:tc>
        <w:tc>
          <w:tcPr>
            <w:tcW w:w="77" w:type="dxa"/>
            <w:tcBorders>
              <w:top w:val="nil"/>
              <w:left w:val="nil"/>
              <w:bottom w:val="nil"/>
              <w:right w:val="nil"/>
            </w:tcBorders>
            <w:vAlign w:val="center"/>
          </w:tcPr>
          <w:p w14:paraId="24D66A76"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1057" w:type="dxa"/>
            <w:tcBorders>
              <w:top w:val="double" w:sz="6" w:space="0" w:color="auto"/>
              <w:left w:val="nil"/>
              <w:bottom w:val="double" w:sz="6" w:space="0" w:color="auto"/>
              <w:right w:val="nil"/>
            </w:tcBorders>
            <w:vAlign w:val="bottom"/>
          </w:tcPr>
          <w:p w14:paraId="50BEE923"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57,445</w:t>
            </w:r>
          </w:p>
        </w:tc>
        <w:tc>
          <w:tcPr>
            <w:tcW w:w="76" w:type="dxa"/>
            <w:tcBorders>
              <w:top w:val="nil"/>
              <w:left w:val="nil"/>
              <w:bottom w:val="nil"/>
              <w:right w:val="nil"/>
            </w:tcBorders>
            <w:vAlign w:val="center"/>
          </w:tcPr>
          <w:p w14:paraId="4702CD5D"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p>
        </w:tc>
        <w:tc>
          <w:tcPr>
            <w:tcW w:w="774" w:type="dxa"/>
            <w:tcBorders>
              <w:top w:val="double" w:sz="6" w:space="0" w:color="auto"/>
              <w:left w:val="nil"/>
              <w:bottom w:val="double" w:sz="6" w:space="0" w:color="auto"/>
              <w:right w:val="nil"/>
            </w:tcBorders>
            <w:vAlign w:val="bottom"/>
          </w:tcPr>
          <w:p w14:paraId="518D46F8" w14:textId="77777777" w:rsidR="0014686E" w:rsidRPr="008945A8" w:rsidRDefault="0014686E" w:rsidP="0014686E">
            <w:pPr>
              <w:tabs>
                <w:tab w:val="left" w:pos="57"/>
                <w:tab w:val="decimal" w:pos="702"/>
              </w:tabs>
              <w:spacing w:line="240" w:lineRule="atLeast"/>
              <w:ind w:right="57" w:firstLine="28"/>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7,934</w:t>
            </w:r>
          </w:p>
        </w:tc>
        <w:tc>
          <w:tcPr>
            <w:tcW w:w="142" w:type="dxa"/>
            <w:tcBorders>
              <w:top w:val="nil"/>
              <w:left w:val="nil"/>
              <w:bottom w:val="nil"/>
              <w:right w:val="nil"/>
            </w:tcBorders>
          </w:tcPr>
          <w:p w14:paraId="33E87E4C" w14:textId="77777777" w:rsidR="0014686E" w:rsidRPr="008945A8" w:rsidRDefault="0014686E" w:rsidP="0014686E">
            <w:pPr>
              <w:tabs>
                <w:tab w:val="left" w:pos="57"/>
                <w:tab w:val="left" w:pos="441"/>
              </w:tabs>
              <w:spacing w:line="240" w:lineRule="atLeast"/>
              <w:ind w:right="84" w:firstLine="30"/>
              <w:jc w:val="right"/>
              <w:rPr>
                <w:rFonts w:asciiTheme="majorBidi" w:hAnsiTheme="majorBidi" w:cstheme="majorBidi"/>
                <w:color w:val="000000" w:themeColor="text1"/>
                <w:sz w:val="20"/>
                <w:szCs w:val="20"/>
              </w:rPr>
            </w:pPr>
          </w:p>
        </w:tc>
        <w:tc>
          <w:tcPr>
            <w:tcW w:w="709" w:type="dxa"/>
            <w:tcBorders>
              <w:top w:val="double" w:sz="6" w:space="0" w:color="auto"/>
              <w:left w:val="nil"/>
              <w:bottom w:val="double" w:sz="6" w:space="0" w:color="auto"/>
              <w:right w:val="nil"/>
            </w:tcBorders>
          </w:tcPr>
          <w:p w14:paraId="7941FA27" w14:textId="77777777" w:rsidR="0014686E" w:rsidRPr="008945A8" w:rsidRDefault="0014686E" w:rsidP="0014686E">
            <w:pPr>
              <w:tabs>
                <w:tab w:val="left" w:pos="57"/>
                <w:tab w:val="left" w:pos="441"/>
              </w:tabs>
              <w:spacing w:line="240" w:lineRule="atLeast"/>
              <w:ind w:right="84" w:firstLine="30"/>
              <w:jc w:val="right"/>
              <w:rPr>
                <w:rFonts w:asciiTheme="majorBidi" w:hAnsiTheme="majorBidi" w:cstheme="majorBidi"/>
                <w:color w:val="000000" w:themeColor="text1"/>
                <w:sz w:val="20"/>
                <w:szCs w:val="20"/>
              </w:rPr>
            </w:pPr>
            <w:r w:rsidRPr="00751FFB">
              <w:rPr>
                <w:rFonts w:asciiTheme="majorBidi" w:hAnsiTheme="majorBidi" w:cstheme="majorBidi"/>
                <w:sz w:val="20"/>
                <w:szCs w:val="20"/>
              </w:rPr>
              <w:t>6,672</w:t>
            </w:r>
          </w:p>
        </w:tc>
        <w:tc>
          <w:tcPr>
            <w:tcW w:w="141" w:type="dxa"/>
            <w:tcBorders>
              <w:top w:val="nil"/>
              <w:left w:val="nil"/>
              <w:bottom w:val="nil"/>
              <w:right w:val="nil"/>
            </w:tcBorders>
            <w:vAlign w:val="center"/>
          </w:tcPr>
          <w:p w14:paraId="7326B47C" w14:textId="77777777" w:rsidR="0014686E" w:rsidRPr="008945A8" w:rsidRDefault="0014686E" w:rsidP="0014686E">
            <w:pPr>
              <w:tabs>
                <w:tab w:val="left" w:pos="57"/>
                <w:tab w:val="left" w:pos="441"/>
              </w:tabs>
              <w:spacing w:line="240" w:lineRule="atLeast"/>
              <w:ind w:right="84" w:firstLine="30"/>
              <w:jc w:val="right"/>
              <w:rPr>
                <w:rFonts w:asciiTheme="majorBidi" w:hAnsiTheme="majorBidi" w:cstheme="majorBidi"/>
                <w:color w:val="000000" w:themeColor="text1"/>
                <w:sz w:val="20"/>
                <w:szCs w:val="20"/>
              </w:rPr>
            </w:pPr>
          </w:p>
        </w:tc>
        <w:tc>
          <w:tcPr>
            <w:tcW w:w="993" w:type="dxa"/>
            <w:tcBorders>
              <w:top w:val="double" w:sz="6" w:space="0" w:color="auto"/>
              <w:left w:val="nil"/>
              <w:bottom w:val="double" w:sz="6" w:space="0" w:color="auto"/>
              <w:right w:val="nil"/>
            </w:tcBorders>
          </w:tcPr>
          <w:p w14:paraId="2EE6DEE0" w14:textId="77777777" w:rsidR="0014686E" w:rsidRPr="008945A8" w:rsidRDefault="0014686E" w:rsidP="0014686E">
            <w:pPr>
              <w:tabs>
                <w:tab w:val="left" w:pos="57"/>
                <w:tab w:val="decimal" w:pos="702"/>
              </w:tabs>
              <w:spacing w:line="240" w:lineRule="atLeast"/>
              <w:ind w:right="92" w:firstLine="28"/>
              <w:jc w:val="right"/>
              <w:rPr>
                <w:rFonts w:asciiTheme="majorBidi" w:hAnsiTheme="majorBidi" w:cstheme="majorBidi"/>
                <w:sz w:val="20"/>
                <w:szCs w:val="20"/>
              </w:rPr>
            </w:pPr>
            <w:r w:rsidRPr="00751FFB">
              <w:rPr>
                <w:rFonts w:asciiTheme="majorBidi" w:hAnsiTheme="majorBidi" w:cstheme="majorBidi"/>
                <w:sz w:val="20"/>
                <w:szCs w:val="20"/>
              </w:rPr>
              <w:t>139,619</w:t>
            </w:r>
          </w:p>
        </w:tc>
      </w:tr>
      <w:tr w:rsidR="0014686E" w:rsidRPr="008945A8" w14:paraId="0CB2AF11" w14:textId="77777777" w:rsidTr="009804A8">
        <w:tc>
          <w:tcPr>
            <w:tcW w:w="2126" w:type="dxa"/>
            <w:gridSpan w:val="3"/>
            <w:tcBorders>
              <w:top w:val="nil"/>
              <w:left w:val="nil"/>
              <w:bottom w:val="nil"/>
              <w:right w:val="nil"/>
            </w:tcBorders>
            <w:vAlign w:val="bottom"/>
          </w:tcPr>
          <w:p w14:paraId="4523C67B" w14:textId="77777777" w:rsidR="0014686E" w:rsidRPr="008945A8" w:rsidRDefault="0014686E" w:rsidP="0014686E">
            <w:pPr>
              <w:tabs>
                <w:tab w:val="center" w:pos="8010"/>
              </w:tabs>
              <w:spacing w:line="240" w:lineRule="atLeast"/>
              <w:ind w:right="-43" w:hanging="26"/>
              <w:jc w:val="both"/>
              <w:rPr>
                <w:rFonts w:asciiTheme="majorBidi" w:hAnsiTheme="majorBidi" w:cstheme="majorBidi"/>
                <w:color w:val="000000" w:themeColor="text1"/>
                <w:sz w:val="20"/>
                <w:szCs w:val="20"/>
              </w:rPr>
            </w:pPr>
            <w:r w:rsidRPr="008945A8">
              <w:rPr>
                <w:rFonts w:asciiTheme="majorBidi" w:hAnsiTheme="majorBidi" w:cstheme="majorBidi"/>
                <w:b/>
                <w:bCs/>
                <w:color w:val="000000" w:themeColor="text1"/>
                <w:sz w:val="20"/>
                <w:szCs w:val="20"/>
              </w:rPr>
              <w:t xml:space="preserve">Depreciation for the year  </w:t>
            </w:r>
          </w:p>
        </w:tc>
        <w:tc>
          <w:tcPr>
            <w:tcW w:w="993" w:type="dxa"/>
            <w:gridSpan w:val="3"/>
            <w:tcBorders>
              <w:top w:val="double" w:sz="6" w:space="0" w:color="auto"/>
              <w:left w:val="nil"/>
              <w:bottom w:val="nil"/>
              <w:right w:val="nil"/>
            </w:tcBorders>
            <w:vAlign w:val="bottom"/>
          </w:tcPr>
          <w:p w14:paraId="08823C5F"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0752BA45"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993" w:type="dxa"/>
            <w:tcBorders>
              <w:top w:val="double" w:sz="6" w:space="0" w:color="auto"/>
              <w:left w:val="nil"/>
              <w:bottom w:val="nil"/>
              <w:right w:val="nil"/>
            </w:tcBorders>
            <w:vAlign w:val="bottom"/>
          </w:tcPr>
          <w:p w14:paraId="0BC08D8F"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75036C08"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993" w:type="dxa"/>
            <w:tcBorders>
              <w:top w:val="double" w:sz="6" w:space="0" w:color="auto"/>
              <w:left w:val="nil"/>
              <w:bottom w:val="nil"/>
              <w:right w:val="nil"/>
            </w:tcBorders>
            <w:vAlign w:val="bottom"/>
          </w:tcPr>
          <w:p w14:paraId="1F545AE1"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022F39D7"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1057" w:type="dxa"/>
            <w:tcBorders>
              <w:top w:val="double" w:sz="6" w:space="0" w:color="auto"/>
              <w:left w:val="nil"/>
              <w:bottom w:val="nil"/>
              <w:right w:val="nil"/>
            </w:tcBorders>
            <w:vAlign w:val="bottom"/>
          </w:tcPr>
          <w:p w14:paraId="68CAA73F"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417F1A4B"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774" w:type="dxa"/>
            <w:tcBorders>
              <w:top w:val="double" w:sz="6" w:space="0" w:color="auto"/>
              <w:left w:val="nil"/>
              <w:bottom w:val="nil"/>
              <w:right w:val="nil"/>
            </w:tcBorders>
            <w:vAlign w:val="bottom"/>
          </w:tcPr>
          <w:p w14:paraId="44208A22"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142" w:type="dxa"/>
            <w:tcBorders>
              <w:top w:val="nil"/>
              <w:left w:val="nil"/>
              <w:bottom w:val="nil"/>
              <w:right w:val="nil"/>
            </w:tcBorders>
          </w:tcPr>
          <w:p w14:paraId="2F6020DB"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709" w:type="dxa"/>
            <w:tcBorders>
              <w:top w:val="double" w:sz="6" w:space="0" w:color="auto"/>
              <w:left w:val="nil"/>
              <w:bottom w:val="nil"/>
              <w:right w:val="nil"/>
            </w:tcBorders>
          </w:tcPr>
          <w:p w14:paraId="15D9379F"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141" w:type="dxa"/>
            <w:tcBorders>
              <w:top w:val="nil"/>
              <w:left w:val="nil"/>
              <w:bottom w:val="nil"/>
              <w:right w:val="nil"/>
            </w:tcBorders>
            <w:vAlign w:val="bottom"/>
          </w:tcPr>
          <w:p w14:paraId="49377BDE" w14:textId="77777777" w:rsidR="0014686E" w:rsidRPr="008945A8" w:rsidRDefault="0014686E" w:rsidP="0014686E">
            <w:pPr>
              <w:tabs>
                <w:tab w:val="decimal" w:pos="702"/>
              </w:tabs>
              <w:spacing w:line="240" w:lineRule="atLeast"/>
              <w:ind w:hanging="12"/>
              <w:rPr>
                <w:rFonts w:asciiTheme="majorBidi" w:hAnsiTheme="majorBidi" w:cstheme="majorBidi"/>
                <w:color w:val="000000" w:themeColor="text1"/>
                <w:sz w:val="20"/>
                <w:szCs w:val="20"/>
              </w:rPr>
            </w:pPr>
          </w:p>
        </w:tc>
        <w:tc>
          <w:tcPr>
            <w:tcW w:w="993" w:type="dxa"/>
            <w:tcBorders>
              <w:top w:val="double" w:sz="6" w:space="0" w:color="auto"/>
              <w:left w:val="nil"/>
              <w:bottom w:val="nil"/>
              <w:right w:val="nil"/>
            </w:tcBorders>
            <w:vAlign w:val="bottom"/>
          </w:tcPr>
          <w:p w14:paraId="7097DAD2" w14:textId="77777777" w:rsidR="0014686E" w:rsidRPr="0014686E" w:rsidRDefault="0014686E" w:rsidP="0014686E">
            <w:pPr>
              <w:tabs>
                <w:tab w:val="left" w:pos="57"/>
                <w:tab w:val="decimal" w:pos="702"/>
              </w:tabs>
              <w:spacing w:line="240" w:lineRule="atLeast"/>
              <w:ind w:right="92" w:firstLine="28"/>
              <w:jc w:val="right"/>
              <w:rPr>
                <w:rFonts w:asciiTheme="majorBidi" w:hAnsiTheme="majorBidi" w:cstheme="majorBidi"/>
                <w:sz w:val="20"/>
                <w:szCs w:val="20"/>
              </w:rPr>
            </w:pPr>
          </w:p>
        </w:tc>
      </w:tr>
      <w:tr w:rsidR="0014686E" w:rsidRPr="008945A8" w14:paraId="73FA44F1" w14:textId="77777777" w:rsidTr="009804A8">
        <w:tc>
          <w:tcPr>
            <w:tcW w:w="518" w:type="dxa"/>
            <w:tcBorders>
              <w:top w:val="nil"/>
              <w:left w:val="nil"/>
              <w:bottom w:val="nil"/>
              <w:right w:val="nil"/>
            </w:tcBorders>
          </w:tcPr>
          <w:p w14:paraId="3DF2CD8F" w14:textId="77777777" w:rsidR="0014686E" w:rsidRPr="008945A8" w:rsidRDefault="0014686E" w:rsidP="0014686E">
            <w:pPr>
              <w:spacing w:line="240" w:lineRule="atLeast"/>
              <w:ind w:right="-43"/>
              <w:rPr>
                <w:rFonts w:asciiTheme="majorBidi" w:hAnsiTheme="majorBidi" w:cstheme="majorBidi"/>
                <w:color w:val="000000" w:themeColor="text1"/>
                <w:sz w:val="20"/>
                <w:szCs w:val="20"/>
              </w:rPr>
            </w:pPr>
          </w:p>
        </w:tc>
        <w:tc>
          <w:tcPr>
            <w:tcW w:w="376" w:type="dxa"/>
            <w:tcBorders>
              <w:top w:val="nil"/>
              <w:left w:val="nil"/>
              <w:bottom w:val="nil"/>
              <w:right w:val="nil"/>
            </w:tcBorders>
          </w:tcPr>
          <w:p w14:paraId="26C4AB23" w14:textId="77777777" w:rsidR="0014686E" w:rsidRPr="008945A8" w:rsidRDefault="0014686E" w:rsidP="0014686E">
            <w:pPr>
              <w:spacing w:line="240" w:lineRule="atLeast"/>
              <w:ind w:right="-43"/>
              <w:rPr>
                <w:rFonts w:asciiTheme="majorBidi" w:hAnsiTheme="majorBidi" w:cstheme="majorBidi"/>
                <w:color w:val="000000" w:themeColor="text1"/>
                <w:sz w:val="20"/>
                <w:szCs w:val="20"/>
              </w:rPr>
            </w:pPr>
          </w:p>
        </w:tc>
        <w:tc>
          <w:tcPr>
            <w:tcW w:w="7469" w:type="dxa"/>
            <w:gridSpan w:val="15"/>
            <w:tcBorders>
              <w:top w:val="nil"/>
              <w:left w:val="nil"/>
              <w:bottom w:val="nil"/>
              <w:right w:val="nil"/>
            </w:tcBorders>
            <w:vAlign w:val="bottom"/>
          </w:tcPr>
          <w:p w14:paraId="61E61C6E" w14:textId="77777777" w:rsidR="0014686E" w:rsidRPr="008945A8" w:rsidRDefault="0014686E" w:rsidP="0014686E">
            <w:pPr>
              <w:spacing w:line="240" w:lineRule="atLeast"/>
              <w:ind w:right="-43"/>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2023 (Baht 1.13 million included in cost of sales, and the balance in selling and administrative expenses)</w:t>
            </w:r>
          </w:p>
        </w:tc>
        <w:tc>
          <w:tcPr>
            <w:tcW w:w="993" w:type="dxa"/>
            <w:tcBorders>
              <w:top w:val="nil"/>
              <w:left w:val="nil"/>
              <w:bottom w:val="double" w:sz="4" w:space="0" w:color="auto"/>
              <w:right w:val="nil"/>
            </w:tcBorders>
            <w:vAlign w:val="bottom"/>
          </w:tcPr>
          <w:p w14:paraId="53DD8313" w14:textId="77777777" w:rsidR="0014686E" w:rsidRPr="008945A8" w:rsidRDefault="0014686E" w:rsidP="0014686E">
            <w:pPr>
              <w:tabs>
                <w:tab w:val="left" w:pos="57"/>
                <w:tab w:val="decimal" w:pos="702"/>
              </w:tabs>
              <w:spacing w:line="240" w:lineRule="atLeast"/>
              <w:ind w:right="92" w:firstLine="28"/>
              <w:jc w:val="right"/>
              <w:rPr>
                <w:rFonts w:asciiTheme="majorBidi" w:hAnsiTheme="majorBidi" w:cstheme="majorBidi"/>
                <w:sz w:val="20"/>
                <w:szCs w:val="20"/>
              </w:rPr>
            </w:pPr>
            <w:r w:rsidRPr="008945A8">
              <w:rPr>
                <w:rFonts w:asciiTheme="majorBidi" w:hAnsiTheme="majorBidi" w:cstheme="majorBidi"/>
                <w:sz w:val="20"/>
                <w:szCs w:val="20"/>
              </w:rPr>
              <w:t>5,234</w:t>
            </w:r>
          </w:p>
        </w:tc>
      </w:tr>
      <w:tr w:rsidR="0014686E" w:rsidRPr="008945A8" w14:paraId="5465A84C" w14:textId="77777777" w:rsidTr="009804A8">
        <w:tc>
          <w:tcPr>
            <w:tcW w:w="518" w:type="dxa"/>
            <w:tcBorders>
              <w:top w:val="nil"/>
              <w:left w:val="nil"/>
              <w:bottom w:val="nil"/>
              <w:right w:val="nil"/>
            </w:tcBorders>
          </w:tcPr>
          <w:p w14:paraId="6333D7F8" w14:textId="77777777" w:rsidR="0014686E" w:rsidRPr="008945A8" w:rsidRDefault="0014686E" w:rsidP="0014686E">
            <w:pPr>
              <w:spacing w:line="240" w:lineRule="atLeast"/>
              <w:ind w:right="-43"/>
              <w:rPr>
                <w:rFonts w:asciiTheme="majorBidi" w:hAnsiTheme="majorBidi" w:cstheme="majorBidi"/>
                <w:color w:val="000000" w:themeColor="text1"/>
                <w:sz w:val="20"/>
                <w:szCs w:val="20"/>
              </w:rPr>
            </w:pPr>
          </w:p>
        </w:tc>
        <w:tc>
          <w:tcPr>
            <w:tcW w:w="376" w:type="dxa"/>
            <w:tcBorders>
              <w:top w:val="nil"/>
              <w:left w:val="nil"/>
              <w:bottom w:val="nil"/>
              <w:right w:val="nil"/>
            </w:tcBorders>
          </w:tcPr>
          <w:p w14:paraId="56F14033" w14:textId="77777777" w:rsidR="0014686E" w:rsidRPr="008945A8" w:rsidRDefault="0014686E" w:rsidP="0014686E">
            <w:pPr>
              <w:spacing w:line="240" w:lineRule="atLeast"/>
              <w:ind w:right="-43"/>
              <w:rPr>
                <w:rFonts w:asciiTheme="majorBidi" w:hAnsiTheme="majorBidi" w:cstheme="majorBidi"/>
                <w:color w:val="000000" w:themeColor="text1"/>
                <w:sz w:val="20"/>
                <w:szCs w:val="20"/>
              </w:rPr>
            </w:pPr>
          </w:p>
        </w:tc>
        <w:tc>
          <w:tcPr>
            <w:tcW w:w="7469" w:type="dxa"/>
            <w:gridSpan w:val="15"/>
            <w:tcBorders>
              <w:top w:val="nil"/>
              <w:left w:val="nil"/>
              <w:bottom w:val="nil"/>
              <w:right w:val="nil"/>
            </w:tcBorders>
            <w:vAlign w:val="bottom"/>
          </w:tcPr>
          <w:p w14:paraId="0038CF14" w14:textId="77777777" w:rsidR="0014686E" w:rsidRPr="008945A8" w:rsidRDefault="0014686E" w:rsidP="0014686E">
            <w:pPr>
              <w:spacing w:line="240" w:lineRule="atLeast"/>
              <w:ind w:right="-43"/>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 xml:space="preserve">2024 (Baht </w:t>
            </w:r>
            <w:r>
              <w:rPr>
                <w:rFonts w:asciiTheme="majorBidi" w:hAnsiTheme="majorBidi" w:cstheme="majorBidi"/>
                <w:color w:val="000000" w:themeColor="text1"/>
                <w:sz w:val="20"/>
                <w:szCs w:val="20"/>
              </w:rPr>
              <w:t>55.45</w:t>
            </w:r>
            <w:r w:rsidRPr="008945A8">
              <w:rPr>
                <w:rFonts w:asciiTheme="majorBidi" w:hAnsiTheme="majorBidi" w:cstheme="majorBidi"/>
                <w:color w:val="000000" w:themeColor="text1"/>
                <w:sz w:val="20"/>
                <w:szCs w:val="20"/>
              </w:rPr>
              <w:t xml:space="preserve"> million included in cost of sales, and the balance in selling and administrative expenses)</w:t>
            </w:r>
          </w:p>
        </w:tc>
        <w:tc>
          <w:tcPr>
            <w:tcW w:w="993" w:type="dxa"/>
            <w:tcBorders>
              <w:top w:val="double" w:sz="4" w:space="0" w:color="auto"/>
              <w:left w:val="nil"/>
              <w:bottom w:val="double" w:sz="4" w:space="0" w:color="auto"/>
              <w:right w:val="nil"/>
            </w:tcBorders>
            <w:vAlign w:val="bottom"/>
          </w:tcPr>
          <w:p w14:paraId="1E6CF0FC" w14:textId="77777777" w:rsidR="0014686E" w:rsidRPr="008945A8" w:rsidRDefault="0014686E" w:rsidP="0014686E">
            <w:pPr>
              <w:tabs>
                <w:tab w:val="left" w:pos="57"/>
                <w:tab w:val="decimal" w:pos="702"/>
              </w:tabs>
              <w:spacing w:line="240" w:lineRule="atLeast"/>
              <w:ind w:right="92" w:firstLine="28"/>
              <w:jc w:val="right"/>
              <w:rPr>
                <w:rFonts w:asciiTheme="majorBidi" w:hAnsiTheme="majorBidi" w:cstheme="majorBidi"/>
                <w:sz w:val="20"/>
                <w:szCs w:val="20"/>
                <w:cs/>
              </w:rPr>
            </w:pPr>
            <w:r w:rsidRPr="004F7990">
              <w:rPr>
                <w:rFonts w:asciiTheme="majorBidi" w:hAnsiTheme="majorBidi" w:cstheme="majorBidi"/>
                <w:sz w:val="20"/>
                <w:szCs w:val="20"/>
              </w:rPr>
              <w:t>14,080</w:t>
            </w:r>
          </w:p>
        </w:tc>
      </w:tr>
    </w:tbl>
    <w:p w14:paraId="5AF64F0A" w14:textId="77777777" w:rsidR="0046337C" w:rsidRPr="008945A8" w:rsidRDefault="0046337C" w:rsidP="00A55F40">
      <w:pPr>
        <w:rPr>
          <w:rFonts w:asciiTheme="majorBidi" w:hAnsiTheme="majorBidi" w:cstheme="majorBidi"/>
        </w:rPr>
      </w:pPr>
    </w:p>
    <w:tbl>
      <w:tblPr>
        <w:tblW w:w="850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7"/>
        <w:gridCol w:w="66"/>
        <w:gridCol w:w="1008"/>
        <w:gridCol w:w="89"/>
        <w:gridCol w:w="1008"/>
        <w:gridCol w:w="79"/>
        <w:gridCol w:w="1038"/>
        <w:gridCol w:w="76"/>
        <w:gridCol w:w="1009"/>
        <w:gridCol w:w="79"/>
        <w:gridCol w:w="1006"/>
        <w:gridCol w:w="70"/>
        <w:gridCol w:w="6"/>
        <w:gridCol w:w="905"/>
        <w:gridCol w:w="77"/>
        <w:gridCol w:w="28"/>
      </w:tblGrid>
      <w:tr w:rsidR="0046337C" w:rsidRPr="008945A8" w14:paraId="4B2F88CD" w14:textId="77777777" w:rsidTr="004510D6">
        <w:trPr>
          <w:tblHeader/>
        </w:trPr>
        <w:tc>
          <w:tcPr>
            <w:tcW w:w="2023" w:type="dxa"/>
            <w:gridSpan w:val="2"/>
            <w:tcBorders>
              <w:top w:val="nil"/>
              <w:left w:val="nil"/>
              <w:bottom w:val="nil"/>
              <w:right w:val="nil"/>
            </w:tcBorders>
            <w:vAlign w:val="bottom"/>
          </w:tcPr>
          <w:p w14:paraId="36430DE5" w14:textId="77777777" w:rsidR="0046337C" w:rsidRPr="008945A8" w:rsidRDefault="0046337C" w:rsidP="004510D6">
            <w:pPr>
              <w:tabs>
                <w:tab w:val="center" w:pos="8010"/>
              </w:tabs>
              <w:spacing w:line="280" w:lineRule="exact"/>
              <w:ind w:right="-43"/>
              <w:rPr>
                <w:rFonts w:asciiTheme="majorBidi" w:hAnsiTheme="majorBidi" w:cstheme="majorBidi"/>
                <w:color w:val="000000" w:themeColor="text1"/>
                <w:sz w:val="20"/>
                <w:szCs w:val="20"/>
              </w:rPr>
            </w:pPr>
            <w:r w:rsidRPr="008945A8">
              <w:rPr>
                <w:rFonts w:asciiTheme="majorBidi" w:hAnsiTheme="majorBidi" w:cstheme="majorBidi"/>
              </w:rPr>
              <w:br w:type="page"/>
            </w:r>
            <w:r w:rsidRPr="008945A8">
              <w:rPr>
                <w:rFonts w:asciiTheme="majorBidi" w:hAnsiTheme="majorBidi" w:cstheme="majorBidi"/>
                <w:color w:val="000000" w:themeColor="text1"/>
                <w:spacing w:val="-4"/>
                <w:sz w:val="32"/>
                <w:szCs w:val="32"/>
              </w:rPr>
              <w:br w:type="page"/>
            </w:r>
            <w:bookmarkStart w:id="20" w:name="_Hlk63458834"/>
          </w:p>
        </w:tc>
        <w:tc>
          <w:tcPr>
            <w:tcW w:w="6478" w:type="dxa"/>
            <w:gridSpan w:val="14"/>
            <w:tcBorders>
              <w:top w:val="nil"/>
              <w:left w:val="nil"/>
              <w:bottom w:val="single" w:sz="6" w:space="0" w:color="auto"/>
              <w:right w:val="nil"/>
            </w:tcBorders>
            <w:vAlign w:val="bottom"/>
          </w:tcPr>
          <w:p w14:paraId="4578ED2C" w14:textId="77777777" w:rsidR="0046337C" w:rsidRPr="008945A8" w:rsidRDefault="0046337C" w:rsidP="004510D6">
            <w:pPr>
              <w:tabs>
                <w:tab w:val="center" w:pos="8010"/>
              </w:tabs>
              <w:spacing w:line="280" w:lineRule="exact"/>
              <w:ind w:left="12" w:right="-25"/>
              <w:jc w:val="right"/>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(Unit: Thousand Baht)</w:t>
            </w:r>
          </w:p>
        </w:tc>
      </w:tr>
      <w:tr w:rsidR="0046337C" w:rsidRPr="008945A8" w14:paraId="696C5465" w14:textId="77777777" w:rsidTr="004510D6">
        <w:trPr>
          <w:gridAfter w:val="2"/>
          <w:wAfter w:w="105" w:type="dxa"/>
          <w:tblHeader/>
        </w:trPr>
        <w:tc>
          <w:tcPr>
            <w:tcW w:w="2023" w:type="dxa"/>
            <w:gridSpan w:val="2"/>
            <w:tcBorders>
              <w:top w:val="nil"/>
              <w:left w:val="nil"/>
              <w:bottom w:val="nil"/>
              <w:right w:val="nil"/>
            </w:tcBorders>
            <w:vAlign w:val="bottom"/>
          </w:tcPr>
          <w:p w14:paraId="799FF5D0" w14:textId="77777777" w:rsidR="0046337C" w:rsidRPr="008945A8" w:rsidRDefault="0046337C" w:rsidP="004510D6">
            <w:pPr>
              <w:tabs>
                <w:tab w:val="center" w:pos="8010"/>
              </w:tabs>
              <w:spacing w:line="280" w:lineRule="exact"/>
              <w:ind w:left="-90" w:right="-43"/>
              <w:jc w:val="center"/>
              <w:rPr>
                <w:rFonts w:asciiTheme="majorBidi" w:hAnsiTheme="majorBidi" w:cstheme="majorBidi"/>
                <w:color w:val="000000" w:themeColor="text1"/>
                <w:sz w:val="20"/>
                <w:szCs w:val="20"/>
              </w:rPr>
            </w:pPr>
          </w:p>
        </w:tc>
        <w:tc>
          <w:tcPr>
            <w:tcW w:w="6373" w:type="dxa"/>
            <w:gridSpan w:val="12"/>
            <w:tcBorders>
              <w:top w:val="single" w:sz="6" w:space="0" w:color="auto"/>
              <w:left w:val="nil"/>
              <w:bottom w:val="single" w:sz="6" w:space="0" w:color="auto"/>
              <w:right w:val="nil"/>
            </w:tcBorders>
            <w:vAlign w:val="bottom"/>
          </w:tcPr>
          <w:p w14:paraId="08A6287F"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The Company Only</w:t>
            </w:r>
          </w:p>
        </w:tc>
      </w:tr>
      <w:tr w:rsidR="0046337C" w:rsidRPr="008945A8" w14:paraId="69929C3C" w14:textId="77777777" w:rsidTr="004510D6">
        <w:trPr>
          <w:gridAfter w:val="1"/>
          <w:wAfter w:w="28" w:type="dxa"/>
          <w:tblHeader/>
        </w:trPr>
        <w:tc>
          <w:tcPr>
            <w:tcW w:w="2023" w:type="dxa"/>
            <w:gridSpan w:val="2"/>
            <w:tcBorders>
              <w:top w:val="nil"/>
              <w:left w:val="nil"/>
              <w:bottom w:val="nil"/>
              <w:right w:val="nil"/>
            </w:tcBorders>
            <w:vAlign w:val="bottom"/>
          </w:tcPr>
          <w:p w14:paraId="7BEE92BC" w14:textId="77777777" w:rsidR="0046337C" w:rsidRPr="008945A8" w:rsidRDefault="0046337C" w:rsidP="004510D6">
            <w:pPr>
              <w:tabs>
                <w:tab w:val="center" w:pos="8010"/>
              </w:tabs>
              <w:spacing w:line="280" w:lineRule="exact"/>
              <w:ind w:left="-90" w:right="-43"/>
              <w:jc w:val="center"/>
              <w:rPr>
                <w:rFonts w:asciiTheme="majorBidi" w:hAnsiTheme="majorBidi" w:cstheme="majorBidi"/>
                <w:color w:val="000000" w:themeColor="text1"/>
                <w:sz w:val="20"/>
                <w:szCs w:val="20"/>
              </w:rPr>
            </w:pPr>
          </w:p>
        </w:tc>
        <w:tc>
          <w:tcPr>
            <w:tcW w:w="1008" w:type="dxa"/>
            <w:tcBorders>
              <w:top w:val="single" w:sz="6" w:space="0" w:color="auto"/>
              <w:left w:val="nil"/>
              <w:bottom w:val="single" w:sz="6" w:space="0" w:color="auto"/>
              <w:right w:val="nil"/>
            </w:tcBorders>
            <w:vAlign w:val="bottom"/>
          </w:tcPr>
          <w:p w14:paraId="0A8033A8"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Land</w:t>
            </w:r>
          </w:p>
        </w:tc>
        <w:tc>
          <w:tcPr>
            <w:tcW w:w="89" w:type="dxa"/>
            <w:tcBorders>
              <w:top w:val="single" w:sz="6" w:space="0" w:color="auto"/>
              <w:left w:val="nil"/>
              <w:bottom w:val="nil"/>
              <w:right w:val="nil"/>
            </w:tcBorders>
            <w:vAlign w:val="bottom"/>
          </w:tcPr>
          <w:p w14:paraId="734A6329"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p>
        </w:tc>
        <w:tc>
          <w:tcPr>
            <w:tcW w:w="1008" w:type="dxa"/>
            <w:tcBorders>
              <w:top w:val="single" w:sz="6" w:space="0" w:color="auto"/>
              <w:left w:val="nil"/>
              <w:bottom w:val="single" w:sz="6" w:space="0" w:color="auto"/>
              <w:right w:val="nil"/>
            </w:tcBorders>
            <w:vAlign w:val="bottom"/>
          </w:tcPr>
          <w:p w14:paraId="07CAFF67"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Buildings </w:t>
            </w:r>
          </w:p>
          <w:p w14:paraId="11B4CE4A"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and building </w:t>
            </w:r>
          </w:p>
          <w:p w14:paraId="605AA561"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improvements</w:t>
            </w:r>
          </w:p>
        </w:tc>
        <w:tc>
          <w:tcPr>
            <w:tcW w:w="79" w:type="dxa"/>
            <w:tcBorders>
              <w:top w:val="single" w:sz="6" w:space="0" w:color="auto"/>
              <w:left w:val="nil"/>
              <w:bottom w:val="nil"/>
              <w:right w:val="nil"/>
            </w:tcBorders>
            <w:vAlign w:val="bottom"/>
          </w:tcPr>
          <w:p w14:paraId="1087526F"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p>
        </w:tc>
        <w:tc>
          <w:tcPr>
            <w:tcW w:w="1038" w:type="dxa"/>
            <w:tcBorders>
              <w:top w:val="single" w:sz="6" w:space="0" w:color="auto"/>
              <w:left w:val="nil"/>
              <w:bottom w:val="single" w:sz="6" w:space="0" w:color="auto"/>
              <w:right w:val="nil"/>
            </w:tcBorders>
            <w:vAlign w:val="bottom"/>
          </w:tcPr>
          <w:p w14:paraId="327217C9"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Machinery </w:t>
            </w:r>
          </w:p>
          <w:p w14:paraId="5E073AFB"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and </w:t>
            </w:r>
          </w:p>
          <w:p w14:paraId="566E9B87"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equipment</w:t>
            </w:r>
          </w:p>
        </w:tc>
        <w:tc>
          <w:tcPr>
            <w:tcW w:w="76" w:type="dxa"/>
            <w:tcBorders>
              <w:top w:val="single" w:sz="6" w:space="0" w:color="auto"/>
              <w:left w:val="nil"/>
              <w:bottom w:val="nil"/>
              <w:right w:val="nil"/>
            </w:tcBorders>
            <w:vAlign w:val="bottom"/>
          </w:tcPr>
          <w:p w14:paraId="6C517CE8"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p>
        </w:tc>
        <w:tc>
          <w:tcPr>
            <w:tcW w:w="1009" w:type="dxa"/>
            <w:tcBorders>
              <w:top w:val="single" w:sz="6" w:space="0" w:color="auto"/>
              <w:left w:val="nil"/>
              <w:bottom w:val="single" w:sz="6" w:space="0" w:color="auto"/>
              <w:right w:val="nil"/>
            </w:tcBorders>
            <w:vAlign w:val="bottom"/>
          </w:tcPr>
          <w:p w14:paraId="0D31BB95"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Furniture, </w:t>
            </w:r>
          </w:p>
          <w:p w14:paraId="47F5FACD"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and office </w:t>
            </w:r>
          </w:p>
          <w:p w14:paraId="42A362BD"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equipment</w:t>
            </w:r>
          </w:p>
        </w:tc>
        <w:tc>
          <w:tcPr>
            <w:tcW w:w="79" w:type="dxa"/>
            <w:tcBorders>
              <w:top w:val="single" w:sz="6" w:space="0" w:color="auto"/>
              <w:left w:val="nil"/>
              <w:bottom w:val="nil"/>
              <w:right w:val="nil"/>
            </w:tcBorders>
            <w:vAlign w:val="bottom"/>
          </w:tcPr>
          <w:p w14:paraId="110FC574"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p>
        </w:tc>
        <w:tc>
          <w:tcPr>
            <w:tcW w:w="1006" w:type="dxa"/>
            <w:tcBorders>
              <w:top w:val="single" w:sz="6" w:space="0" w:color="auto"/>
              <w:left w:val="nil"/>
              <w:bottom w:val="single" w:sz="6" w:space="0" w:color="auto"/>
              <w:right w:val="nil"/>
            </w:tcBorders>
            <w:vAlign w:val="bottom"/>
          </w:tcPr>
          <w:p w14:paraId="2516AFFC"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Motor </w:t>
            </w:r>
          </w:p>
          <w:p w14:paraId="726A1CE7"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vehicles</w:t>
            </w:r>
          </w:p>
        </w:tc>
        <w:tc>
          <w:tcPr>
            <w:tcW w:w="76" w:type="dxa"/>
            <w:gridSpan w:val="2"/>
            <w:tcBorders>
              <w:top w:val="single" w:sz="6" w:space="0" w:color="auto"/>
              <w:left w:val="nil"/>
              <w:bottom w:val="nil"/>
              <w:right w:val="nil"/>
            </w:tcBorders>
            <w:vAlign w:val="bottom"/>
          </w:tcPr>
          <w:p w14:paraId="6BE3B942"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p>
        </w:tc>
        <w:tc>
          <w:tcPr>
            <w:tcW w:w="905" w:type="dxa"/>
            <w:tcBorders>
              <w:top w:val="single" w:sz="6" w:space="0" w:color="auto"/>
              <w:left w:val="nil"/>
              <w:bottom w:val="single" w:sz="6" w:space="0" w:color="auto"/>
              <w:right w:val="nil"/>
            </w:tcBorders>
            <w:vAlign w:val="bottom"/>
          </w:tcPr>
          <w:p w14:paraId="1A47162F"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Total</w:t>
            </w:r>
          </w:p>
        </w:tc>
        <w:tc>
          <w:tcPr>
            <w:tcW w:w="77" w:type="dxa"/>
            <w:tcBorders>
              <w:top w:val="single" w:sz="6" w:space="0" w:color="auto"/>
              <w:left w:val="nil"/>
              <w:bottom w:val="nil"/>
              <w:right w:val="nil"/>
            </w:tcBorders>
            <w:vAlign w:val="bottom"/>
          </w:tcPr>
          <w:p w14:paraId="342AD0A2" w14:textId="77777777" w:rsidR="0046337C" w:rsidRPr="008945A8" w:rsidRDefault="0046337C" w:rsidP="004510D6">
            <w:pPr>
              <w:tabs>
                <w:tab w:val="center" w:pos="8010"/>
              </w:tabs>
              <w:spacing w:line="280" w:lineRule="exact"/>
              <w:ind w:left="12" w:right="-43"/>
              <w:jc w:val="center"/>
              <w:rPr>
                <w:rFonts w:asciiTheme="majorBidi" w:hAnsiTheme="majorBidi" w:cstheme="majorBidi"/>
                <w:color w:val="000000" w:themeColor="text1"/>
                <w:sz w:val="20"/>
                <w:szCs w:val="20"/>
                <w:cs/>
              </w:rPr>
            </w:pPr>
          </w:p>
        </w:tc>
      </w:tr>
      <w:tr w:rsidR="0046337C" w:rsidRPr="008945A8" w14:paraId="267CC141" w14:textId="77777777" w:rsidTr="004510D6">
        <w:trPr>
          <w:gridAfter w:val="1"/>
          <w:wAfter w:w="28" w:type="dxa"/>
        </w:trPr>
        <w:tc>
          <w:tcPr>
            <w:tcW w:w="2023" w:type="dxa"/>
            <w:gridSpan w:val="2"/>
            <w:tcBorders>
              <w:top w:val="nil"/>
              <w:left w:val="nil"/>
              <w:bottom w:val="nil"/>
              <w:right w:val="nil"/>
            </w:tcBorders>
          </w:tcPr>
          <w:p w14:paraId="38808B48" w14:textId="77777777" w:rsidR="0046337C" w:rsidRPr="008945A8" w:rsidRDefault="0046337C" w:rsidP="004510D6">
            <w:pPr>
              <w:tabs>
                <w:tab w:val="center" w:pos="8010"/>
              </w:tabs>
              <w:spacing w:line="280" w:lineRule="exact"/>
              <w:ind w:right="-43"/>
              <w:jc w:val="both"/>
              <w:rPr>
                <w:rFonts w:asciiTheme="majorBidi" w:hAnsiTheme="majorBidi" w:cstheme="majorBidi"/>
                <w:b/>
                <w:bCs/>
                <w:color w:val="000000" w:themeColor="text1"/>
                <w:sz w:val="20"/>
                <w:szCs w:val="20"/>
              </w:rPr>
            </w:pPr>
            <w:r w:rsidRPr="008945A8">
              <w:rPr>
                <w:rFonts w:asciiTheme="majorBidi" w:hAnsiTheme="majorBidi" w:cstheme="majorBidi"/>
                <w:b/>
                <w:bCs/>
                <w:color w:val="000000" w:themeColor="text1"/>
                <w:sz w:val="20"/>
                <w:szCs w:val="20"/>
              </w:rPr>
              <w:t>Cost:</w:t>
            </w:r>
          </w:p>
        </w:tc>
        <w:tc>
          <w:tcPr>
            <w:tcW w:w="1008" w:type="dxa"/>
            <w:tcBorders>
              <w:top w:val="single" w:sz="6" w:space="0" w:color="auto"/>
              <w:left w:val="nil"/>
              <w:bottom w:val="nil"/>
              <w:right w:val="nil"/>
            </w:tcBorders>
            <w:vAlign w:val="bottom"/>
          </w:tcPr>
          <w:p w14:paraId="366C08B2"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89" w:type="dxa"/>
            <w:tcBorders>
              <w:top w:val="nil"/>
              <w:left w:val="nil"/>
              <w:bottom w:val="nil"/>
              <w:right w:val="nil"/>
            </w:tcBorders>
            <w:vAlign w:val="bottom"/>
          </w:tcPr>
          <w:p w14:paraId="69966FB3"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1008" w:type="dxa"/>
            <w:tcBorders>
              <w:top w:val="single" w:sz="6" w:space="0" w:color="auto"/>
              <w:left w:val="nil"/>
              <w:bottom w:val="nil"/>
              <w:right w:val="nil"/>
            </w:tcBorders>
            <w:vAlign w:val="bottom"/>
          </w:tcPr>
          <w:p w14:paraId="4B481A77"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cs/>
              </w:rPr>
            </w:pPr>
          </w:p>
        </w:tc>
        <w:tc>
          <w:tcPr>
            <w:tcW w:w="79" w:type="dxa"/>
            <w:tcBorders>
              <w:top w:val="nil"/>
              <w:left w:val="nil"/>
              <w:bottom w:val="nil"/>
              <w:right w:val="nil"/>
            </w:tcBorders>
            <w:vAlign w:val="bottom"/>
          </w:tcPr>
          <w:p w14:paraId="282C2B69"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1038" w:type="dxa"/>
            <w:tcBorders>
              <w:top w:val="single" w:sz="6" w:space="0" w:color="auto"/>
              <w:left w:val="nil"/>
              <w:bottom w:val="nil"/>
              <w:right w:val="nil"/>
            </w:tcBorders>
            <w:vAlign w:val="bottom"/>
          </w:tcPr>
          <w:p w14:paraId="418A2F5D"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6D47E2EA"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1009" w:type="dxa"/>
            <w:tcBorders>
              <w:top w:val="single" w:sz="6" w:space="0" w:color="auto"/>
              <w:left w:val="nil"/>
              <w:bottom w:val="nil"/>
              <w:right w:val="nil"/>
            </w:tcBorders>
            <w:vAlign w:val="bottom"/>
          </w:tcPr>
          <w:p w14:paraId="79D92CEE"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1B9DA578"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1006" w:type="dxa"/>
            <w:tcBorders>
              <w:top w:val="single" w:sz="6" w:space="0" w:color="auto"/>
              <w:left w:val="nil"/>
              <w:bottom w:val="nil"/>
              <w:right w:val="nil"/>
            </w:tcBorders>
            <w:vAlign w:val="bottom"/>
          </w:tcPr>
          <w:p w14:paraId="09E19B94"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76" w:type="dxa"/>
            <w:gridSpan w:val="2"/>
            <w:tcBorders>
              <w:top w:val="nil"/>
              <w:left w:val="nil"/>
              <w:bottom w:val="nil"/>
              <w:right w:val="nil"/>
            </w:tcBorders>
            <w:vAlign w:val="bottom"/>
          </w:tcPr>
          <w:p w14:paraId="2F1A2BF9"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905" w:type="dxa"/>
            <w:tcBorders>
              <w:top w:val="single" w:sz="6" w:space="0" w:color="auto"/>
              <w:left w:val="nil"/>
              <w:bottom w:val="nil"/>
              <w:right w:val="nil"/>
            </w:tcBorders>
            <w:vAlign w:val="bottom"/>
          </w:tcPr>
          <w:p w14:paraId="1A15B392"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4D969FC9" w14:textId="77777777" w:rsidR="0046337C" w:rsidRPr="008945A8" w:rsidRDefault="0046337C" w:rsidP="004510D6">
            <w:pPr>
              <w:tabs>
                <w:tab w:val="center" w:pos="8010"/>
              </w:tabs>
              <w:spacing w:line="280" w:lineRule="exact"/>
              <w:ind w:left="12" w:right="-43" w:hanging="12"/>
              <w:jc w:val="both"/>
              <w:rPr>
                <w:rFonts w:asciiTheme="majorBidi" w:hAnsiTheme="majorBidi" w:cstheme="majorBidi"/>
                <w:color w:val="000000" w:themeColor="text1"/>
                <w:sz w:val="20"/>
                <w:szCs w:val="20"/>
              </w:rPr>
            </w:pPr>
          </w:p>
        </w:tc>
      </w:tr>
      <w:tr w:rsidR="0046337C" w:rsidRPr="008945A8" w14:paraId="5BB89514" w14:textId="77777777" w:rsidTr="004510D6">
        <w:trPr>
          <w:gridAfter w:val="1"/>
          <w:wAfter w:w="28" w:type="dxa"/>
        </w:trPr>
        <w:tc>
          <w:tcPr>
            <w:tcW w:w="2023" w:type="dxa"/>
            <w:gridSpan w:val="2"/>
            <w:tcBorders>
              <w:top w:val="nil"/>
              <w:left w:val="nil"/>
              <w:bottom w:val="nil"/>
              <w:right w:val="nil"/>
            </w:tcBorders>
          </w:tcPr>
          <w:p w14:paraId="1B0EAF49"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January 1, 2023</w:t>
            </w:r>
          </w:p>
        </w:tc>
        <w:tc>
          <w:tcPr>
            <w:tcW w:w="1008" w:type="dxa"/>
            <w:tcBorders>
              <w:top w:val="nil"/>
              <w:left w:val="nil"/>
              <w:bottom w:val="nil"/>
              <w:right w:val="nil"/>
            </w:tcBorders>
            <w:vAlign w:val="bottom"/>
          </w:tcPr>
          <w:p w14:paraId="1D6740BD"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47,043</w:t>
            </w:r>
          </w:p>
        </w:tc>
        <w:tc>
          <w:tcPr>
            <w:tcW w:w="89" w:type="dxa"/>
            <w:tcBorders>
              <w:top w:val="nil"/>
              <w:left w:val="nil"/>
              <w:bottom w:val="nil"/>
              <w:right w:val="nil"/>
            </w:tcBorders>
            <w:vAlign w:val="bottom"/>
          </w:tcPr>
          <w:p w14:paraId="1D2B5580"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227BC3E1" w14:textId="77777777" w:rsidR="0046337C" w:rsidRPr="008945A8" w:rsidRDefault="0046337C" w:rsidP="00603285">
            <w:pPr>
              <w:tabs>
                <w:tab w:val="left" w:pos="57"/>
                <w:tab w:val="left" w:pos="441"/>
              </w:tabs>
              <w:spacing w:line="280" w:lineRule="exact"/>
              <w:ind w:right="90"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42,862</w:t>
            </w:r>
          </w:p>
        </w:tc>
        <w:tc>
          <w:tcPr>
            <w:tcW w:w="79" w:type="dxa"/>
            <w:tcBorders>
              <w:top w:val="nil"/>
              <w:left w:val="nil"/>
              <w:bottom w:val="nil"/>
              <w:right w:val="nil"/>
            </w:tcBorders>
            <w:vAlign w:val="bottom"/>
          </w:tcPr>
          <w:p w14:paraId="011640F2"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4DC62BDA" w14:textId="77777777" w:rsidR="0046337C" w:rsidRPr="008945A8" w:rsidRDefault="0046337C" w:rsidP="00F8732B">
            <w:pPr>
              <w:tabs>
                <w:tab w:val="left" w:pos="57"/>
                <w:tab w:val="left" w:pos="441"/>
              </w:tabs>
              <w:spacing w:line="280" w:lineRule="exact"/>
              <w:ind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6,116</w:t>
            </w:r>
          </w:p>
        </w:tc>
        <w:tc>
          <w:tcPr>
            <w:tcW w:w="76" w:type="dxa"/>
            <w:tcBorders>
              <w:top w:val="nil"/>
              <w:left w:val="nil"/>
              <w:bottom w:val="nil"/>
              <w:right w:val="nil"/>
            </w:tcBorders>
            <w:vAlign w:val="bottom"/>
          </w:tcPr>
          <w:p w14:paraId="468D1CEB"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2E9B36B1" w14:textId="77777777" w:rsidR="0046337C" w:rsidRPr="00970925" w:rsidRDefault="0046337C" w:rsidP="00970925">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6,961</w:t>
            </w:r>
          </w:p>
        </w:tc>
        <w:tc>
          <w:tcPr>
            <w:tcW w:w="79" w:type="dxa"/>
            <w:tcBorders>
              <w:top w:val="nil"/>
              <w:left w:val="nil"/>
              <w:bottom w:val="nil"/>
              <w:right w:val="nil"/>
            </w:tcBorders>
            <w:vAlign w:val="bottom"/>
          </w:tcPr>
          <w:p w14:paraId="138DFD8B"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49447DC9" w14:textId="77777777" w:rsidR="0046337C" w:rsidRPr="008945A8" w:rsidRDefault="0046337C" w:rsidP="00F8732B">
            <w:pPr>
              <w:tabs>
                <w:tab w:val="left" w:pos="57"/>
                <w:tab w:val="left" w:pos="441"/>
              </w:tabs>
              <w:spacing w:line="280" w:lineRule="exact"/>
              <w:ind w:right="48"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15,380</w:t>
            </w:r>
          </w:p>
        </w:tc>
        <w:tc>
          <w:tcPr>
            <w:tcW w:w="76" w:type="dxa"/>
            <w:gridSpan w:val="2"/>
            <w:tcBorders>
              <w:top w:val="nil"/>
              <w:left w:val="nil"/>
              <w:bottom w:val="nil"/>
              <w:right w:val="nil"/>
            </w:tcBorders>
            <w:vAlign w:val="bottom"/>
          </w:tcPr>
          <w:p w14:paraId="639A5C03"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33C8D0AF"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118,362</w:t>
            </w:r>
          </w:p>
        </w:tc>
        <w:tc>
          <w:tcPr>
            <w:tcW w:w="77" w:type="dxa"/>
            <w:tcBorders>
              <w:top w:val="nil"/>
              <w:left w:val="nil"/>
              <w:bottom w:val="nil"/>
              <w:right w:val="nil"/>
            </w:tcBorders>
            <w:vAlign w:val="bottom"/>
          </w:tcPr>
          <w:p w14:paraId="39FA8B23"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r>
      <w:tr w:rsidR="0046337C" w:rsidRPr="008945A8" w14:paraId="5D0E69FF" w14:textId="77777777" w:rsidTr="004510D6">
        <w:trPr>
          <w:gridAfter w:val="1"/>
          <w:wAfter w:w="28" w:type="dxa"/>
        </w:trPr>
        <w:tc>
          <w:tcPr>
            <w:tcW w:w="2023" w:type="dxa"/>
            <w:gridSpan w:val="2"/>
            <w:tcBorders>
              <w:top w:val="nil"/>
              <w:left w:val="nil"/>
              <w:bottom w:val="nil"/>
              <w:right w:val="nil"/>
            </w:tcBorders>
          </w:tcPr>
          <w:p w14:paraId="533C1886"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Additions</w:t>
            </w:r>
          </w:p>
        </w:tc>
        <w:tc>
          <w:tcPr>
            <w:tcW w:w="1008" w:type="dxa"/>
            <w:tcBorders>
              <w:top w:val="nil"/>
              <w:left w:val="nil"/>
              <w:bottom w:val="nil"/>
              <w:right w:val="nil"/>
            </w:tcBorders>
            <w:vAlign w:val="bottom"/>
          </w:tcPr>
          <w:p w14:paraId="4385BAF9" w14:textId="77777777" w:rsidR="0046337C" w:rsidRPr="008945A8" w:rsidRDefault="0046337C" w:rsidP="00F8732B">
            <w:pPr>
              <w:tabs>
                <w:tab w:val="left" w:pos="57"/>
                <w:tab w:val="decimal" w:pos="643"/>
                <w:tab w:val="decimal" w:pos="723"/>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7C62CAAE"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75066873" w14:textId="77777777" w:rsidR="0046337C" w:rsidRPr="008945A8" w:rsidRDefault="0046337C" w:rsidP="00603285">
            <w:pPr>
              <w:tabs>
                <w:tab w:val="left" w:pos="57"/>
                <w:tab w:val="left" w:pos="441"/>
              </w:tabs>
              <w:spacing w:line="280" w:lineRule="exact"/>
              <w:ind w:right="90" w:firstLine="30"/>
              <w:jc w:val="right"/>
              <w:rPr>
                <w:rFonts w:asciiTheme="majorBidi" w:hAnsiTheme="majorBidi" w:cstheme="majorBidi"/>
                <w:sz w:val="20"/>
                <w:szCs w:val="20"/>
              </w:rPr>
            </w:pPr>
            <w:r w:rsidRPr="008945A8">
              <w:rPr>
                <w:rFonts w:asciiTheme="majorBidi" w:hAnsiTheme="majorBidi" w:cstheme="majorBidi"/>
                <w:sz w:val="20"/>
                <w:szCs w:val="20"/>
              </w:rPr>
              <w:t>21,355</w:t>
            </w:r>
          </w:p>
        </w:tc>
        <w:tc>
          <w:tcPr>
            <w:tcW w:w="79" w:type="dxa"/>
            <w:tcBorders>
              <w:top w:val="nil"/>
              <w:left w:val="nil"/>
              <w:bottom w:val="nil"/>
              <w:right w:val="nil"/>
            </w:tcBorders>
            <w:vAlign w:val="bottom"/>
          </w:tcPr>
          <w:p w14:paraId="11E1EBB5"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231C2FD6" w14:textId="77777777" w:rsidR="0046337C" w:rsidRPr="008945A8" w:rsidRDefault="0046337C" w:rsidP="009804A8">
            <w:pPr>
              <w:tabs>
                <w:tab w:val="left" w:pos="57"/>
                <w:tab w:val="decimal" w:pos="345"/>
              </w:tabs>
              <w:spacing w:line="280" w:lineRule="exact"/>
              <w:ind w:right="220"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0B63D73F" w14:textId="77777777" w:rsidR="0046337C" w:rsidRPr="008945A8" w:rsidRDefault="0046337C" w:rsidP="00F8732B">
            <w:pPr>
              <w:tabs>
                <w:tab w:val="left" w:pos="57"/>
                <w:tab w:val="decimal" w:pos="643"/>
                <w:tab w:val="decimal" w:pos="702"/>
              </w:tabs>
              <w:spacing w:line="280" w:lineRule="exact"/>
              <w:ind w:right="227" w:firstLine="28"/>
              <w:jc w:val="right"/>
              <w:rPr>
                <w:rFonts w:asciiTheme="majorBidi" w:hAnsiTheme="majorBidi" w:cstheme="majorBidi"/>
                <w:sz w:val="20"/>
                <w:szCs w:val="20"/>
              </w:rPr>
            </w:pPr>
          </w:p>
        </w:tc>
        <w:tc>
          <w:tcPr>
            <w:tcW w:w="1009" w:type="dxa"/>
            <w:tcBorders>
              <w:top w:val="nil"/>
              <w:left w:val="nil"/>
              <w:bottom w:val="nil"/>
              <w:right w:val="nil"/>
            </w:tcBorders>
            <w:vAlign w:val="bottom"/>
          </w:tcPr>
          <w:p w14:paraId="10454FB3"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117</w:t>
            </w:r>
          </w:p>
        </w:tc>
        <w:tc>
          <w:tcPr>
            <w:tcW w:w="79" w:type="dxa"/>
            <w:tcBorders>
              <w:top w:val="nil"/>
              <w:left w:val="nil"/>
              <w:bottom w:val="nil"/>
              <w:right w:val="nil"/>
            </w:tcBorders>
            <w:vAlign w:val="bottom"/>
          </w:tcPr>
          <w:p w14:paraId="4E0F4843"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3B54220F" w14:textId="77777777" w:rsidR="0046337C" w:rsidRPr="008945A8" w:rsidRDefault="0046337C" w:rsidP="00F8732B">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25AB6C9F"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3C72DB11"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21,472</w:t>
            </w:r>
          </w:p>
        </w:tc>
        <w:tc>
          <w:tcPr>
            <w:tcW w:w="77" w:type="dxa"/>
            <w:tcBorders>
              <w:top w:val="nil"/>
              <w:left w:val="nil"/>
              <w:bottom w:val="nil"/>
              <w:right w:val="nil"/>
            </w:tcBorders>
            <w:vAlign w:val="bottom"/>
          </w:tcPr>
          <w:p w14:paraId="1D4AE3B5"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r>
      <w:tr w:rsidR="0046337C" w:rsidRPr="008945A8" w14:paraId="7C8D6932" w14:textId="77777777" w:rsidTr="004510D6">
        <w:trPr>
          <w:gridAfter w:val="1"/>
          <w:wAfter w:w="28" w:type="dxa"/>
        </w:trPr>
        <w:tc>
          <w:tcPr>
            <w:tcW w:w="2023" w:type="dxa"/>
            <w:gridSpan w:val="2"/>
            <w:tcBorders>
              <w:top w:val="nil"/>
              <w:left w:val="nil"/>
              <w:bottom w:val="nil"/>
              <w:right w:val="nil"/>
            </w:tcBorders>
          </w:tcPr>
          <w:p w14:paraId="0D055446"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Transfer to investment property</w:t>
            </w:r>
          </w:p>
        </w:tc>
        <w:tc>
          <w:tcPr>
            <w:tcW w:w="1008" w:type="dxa"/>
            <w:tcBorders>
              <w:top w:val="nil"/>
              <w:left w:val="nil"/>
              <w:bottom w:val="nil"/>
              <w:right w:val="nil"/>
            </w:tcBorders>
            <w:vAlign w:val="bottom"/>
          </w:tcPr>
          <w:p w14:paraId="207EC5D7" w14:textId="77777777" w:rsidR="0046337C" w:rsidRPr="008945A8" w:rsidRDefault="0046337C" w:rsidP="00603285">
            <w:pPr>
              <w:tabs>
                <w:tab w:val="left" w:pos="57"/>
                <w:tab w:val="left" w:pos="441"/>
              </w:tabs>
              <w:spacing w:line="280" w:lineRule="exact"/>
              <w:ind w:right="-14" w:firstLine="28"/>
              <w:jc w:val="right"/>
              <w:rPr>
                <w:rFonts w:asciiTheme="majorBidi" w:hAnsiTheme="majorBidi" w:cstheme="majorBidi"/>
                <w:sz w:val="20"/>
                <w:szCs w:val="20"/>
              </w:rPr>
            </w:pPr>
            <w:r w:rsidRPr="008945A8">
              <w:rPr>
                <w:rFonts w:asciiTheme="majorBidi" w:hAnsiTheme="majorBidi" w:cstheme="majorBidi"/>
                <w:sz w:val="20"/>
                <w:szCs w:val="20"/>
              </w:rPr>
              <w:t>(38,641)</w:t>
            </w:r>
          </w:p>
        </w:tc>
        <w:tc>
          <w:tcPr>
            <w:tcW w:w="89" w:type="dxa"/>
            <w:tcBorders>
              <w:top w:val="nil"/>
              <w:left w:val="nil"/>
              <w:bottom w:val="nil"/>
              <w:right w:val="nil"/>
            </w:tcBorders>
            <w:vAlign w:val="bottom"/>
          </w:tcPr>
          <w:p w14:paraId="3A789CBA"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p>
        </w:tc>
        <w:tc>
          <w:tcPr>
            <w:tcW w:w="1008" w:type="dxa"/>
            <w:tcBorders>
              <w:top w:val="nil"/>
              <w:left w:val="nil"/>
              <w:bottom w:val="nil"/>
              <w:right w:val="nil"/>
            </w:tcBorders>
            <w:vAlign w:val="bottom"/>
          </w:tcPr>
          <w:p w14:paraId="40215A52" w14:textId="77777777" w:rsidR="0046337C" w:rsidRPr="008945A8" w:rsidRDefault="0046337C" w:rsidP="00603285">
            <w:pPr>
              <w:tabs>
                <w:tab w:val="left" w:pos="57"/>
                <w:tab w:val="left" w:pos="441"/>
              </w:tabs>
              <w:spacing w:line="280" w:lineRule="exact"/>
              <w:ind w:firstLine="28"/>
              <w:jc w:val="right"/>
              <w:rPr>
                <w:rFonts w:asciiTheme="majorBidi" w:hAnsiTheme="majorBidi" w:cstheme="majorBidi"/>
                <w:sz w:val="20"/>
                <w:szCs w:val="20"/>
              </w:rPr>
            </w:pPr>
            <w:r w:rsidRPr="008945A8">
              <w:rPr>
                <w:rFonts w:asciiTheme="majorBidi" w:hAnsiTheme="majorBidi" w:cstheme="majorBidi"/>
                <w:sz w:val="20"/>
                <w:szCs w:val="20"/>
              </w:rPr>
              <w:t>(28,716)</w:t>
            </w:r>
          </w:p>
        </w:tc>
        <w:tc>
          <w:tcPr>
            <w:tcW w:w="79" w:type="dxa"/>
            <w:tcBorders>
              <w:top w:val="nil"/>
              <w:left w:val="nil"/>
              <w:bottom w:val="nil"/>
              <w:right w:val="nil"/>
            </w:tcBorders>
            <w:vAlign w:val="bottom"/>
          </w:tcPr>
          <w:p w14:paraId="5A92D1F5"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4D8D797F" w14:textId="77777777" w:rsidR="0046337C" w:rsidRPr="008945A8" w:rsidRDefault="0046337C" w:rsidP="009804A8">
            <w:pPr>
              <w:tabs>
                <w:tab w:val="left" w:pos="57"/>
                <w:tab w:val="decimal" w:pos="345"/>
              </w:tabs>
              <w:spacing w:line="280" w:lineRule="exact"/>
              <w:ind w:right="220"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477AE0A4" w14:textId="77777777" w:rsidR="0046337C" w:rsidRPr="008945A8" w:rsidRDefault="0046337C" w:rsidP="00F8732B">
            <w:pPr>
              <w:tabs>
                <w:tab w:val="left" w:pos="57"/>
                <w:tab w:val="decimal" w:pos="643"/>
                <w:tab w:val="decimal" w:pos="702"/>
              </w:tabs>
              <w:spacing w:line="280" w:lineRule="exact"/>
              <w:ind w:right="227" w:firstLine="28"/>
              <w:jc w:val="right"/>
              <w:rPr>
                <w:rFonts w:asciiTheme="majorBidi" w:hAnsiTheme="majorBidi" w:cstheme="majorBidi"/>
                <w:sz w:val="20"/>
                <w:szCs w:val="20"/>
              </w:rPr>
            </w:pPr>
          </w:p>
        </w:tc>
        <w:tc>
          <w:tcPr>
            <w:tcW w:w="1009" w:type="dxa"/>
            <w:tcBorders>
              <w:top w:val="nil"/>
              <w:left w:val="nil"/>
              <w:bottom w:val="nil"/>
              <w:right w:val="nil"/>
            </w:tcBorders>
            <w:vAlign w:val="bottom"/>
          </w:tcPr>
          <w:p w14:paraId="5008D5CF" w14:textId="77777777" w:rsidR="0046337C" w:rsidRPr="008945A8" w:rsidRDefault="0046337C" w:rsidP="00F8732B">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7DFF450E"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450928A4"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0B68ED7A"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536B2940" w14:textId="77777777" w:rsidR="0046337C" w:rsidRPr="008945A8" w:rsidRDefault="0046337C" w:rsidP="00E74DD6">
            <w:pPr>
              <w:tabs>
                <w:tab w:val="left" w:pos="57"/>
                <w:tab w:val="left" w:pos="441"/>
              </w:tabs>
              <w:spacing w:line="280" w:lineRule="exact"/>
              <w:ind w:firstLine="28"/>
              <w:jc w:val="right"/>
              <w:rPr>
                <w:rFonts w:asciiTheme="majorBidi" w:hAnsiTheme="majorBidi" w:cstheme="majorBidi"/>
                <w:sz w:val="20"/>
                <w:szCs w:val="20"/>
              </w:rPr>
            </w:pPr>
            <w:r w:rsidRPr="008945A8">
              <w:rPr>
                <w:rFonts w:asciiTheme="majorBidi" w:hAnsiTheme="majorBidi" w:cstheme="majorBidi"/>
                <w:sz w:val="20"/>
                <w:szCs w:val="20"/>
              </w:rPr>
              <w:t>(67,357)</w:t>
            </w:r>
          </w:p>
        </w:tc>
        <w:tc>
          <w:tcPr>
            <w:tcW w:w="77" w:type="dxa"/>
            <w:tcBorders>
              <w:top w:val="nil"/>
              <w:left w:val="nil"/>
              <w:bottom w:val="nil"/>
              <w:right w:val="nil"/>
            </w:tcBorders>
            <w:vAlign w:val="bottom"/>
          </w:tcPr>
          <w:p w14:paraId="511A6479"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r>
      <w:tr w:rsidR="0046337C" w:rsidRPr="008945A8" w14:paraId="0B31F41F" w14:textId="77777777" w:rsidTr="00ED3B86">
        <w:trPr>
          <w:gridAfter w:val="1"/>
          <w:wAfter w:w="28" w:type="dxa"/>
        </w:trPr>
        <w:tc>
          <w:tcPr>
            <w:tcW w:w="2023" w:type="dxa"/>
            <w:gridSpan w:val="2"/>
            <w:tcBorders>
              <w:top w:val="nil"/>
              <w:left w:val="nil"/>
              <w:bottom w:val="nil"/>
              <w:right w:val="nil"/>
            </w:tcBorders>
          </w:tcPr>
          <w:p w14:paraId="58098AF0"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Deductions</w:t>
            </w:r>
          </w:p>
        </w:tc>
        <w:tc>
          <w:tcPr>
            <w:tcW w:w="1008" w:type="dxa"/>
            <w:tcBorders>
              <w:top w:val="nil"/>
              <w:left w:val="nil"/>
              <w:bottom w:val="nil"/>
              <w:right w:val="nil"/>
            </w:tcBorders>
            <w:vAlign w:val="bottom"/>
          </w:tcPr>
          <w:p w14:paraId="0124090F" w14:textId="77777777" w:rsidR="0046337C" w:rsidRPr="008945A8" w:rsidRDefault="0046337C" w:rsidP="00603285">
            <w:pPr>
              <w:tabs>
                <w:tab w:val="left" w:pos="57"/>
                <w:tab w:val="left" w:pos="441"/>
              </w:tabs>
              <w:spacing w:line="280" w:lineRule="exact"/>
              <w:ind w:right="-14" w:firstLine="28"/>
              <w:jc w:val="right"/>
              <w:rPr>
                <w:rFonts w:asciiTheme="majorBidi" w:hAnsiTheme="majorBidi" w:cstheme="majorBidi"/>
                <w:sz w:val="20"/>
                <w:szCs w:val="20"/>
              </w:rPr>
            </w:pPr>
            <w:r w:rsidRPr="008945A8">
              <w:rPr>
                <w:rFonts w:asciiTheme="majorBidi" w:hAnsiTheme="majorBidi" w:cstheme="majorBidi"/>
                <w:sz w:val="20"/>
                <w:szCs w:val="20"/>
              </w:rPr>
              <w:t>(8,402)</w:t>
            </w:r>
          </w:p>
        </w:tc>
        <w:tc>
          <w:tcPr>
            <w:tcW w:w="89" w:type="dxa"/>
            <w:tcBorders>
              <w:top w:val="nil"/>
              <w:left w:val="nil"/>
              <w:bottom w:val="nil"/>
              <w:right w:val="nil"/>
            </w:tcBorders>
            <w:vAlign w:val="bottom"/>
          </w:tcPr>
          <w:p w14:paraId="5E7C3F31"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p>
        </w:tc>
        <w:tc>
          <w:tcPr>
            <w:tcW w:w="1008" w:type="dxa"/>
            <w:tcBorders>
              <w:top w:val="nil"/>
              <w:left w:val="nil"/>
              <w:bottom w:val="nil"/>
              <w:right w:val="nil"/>
            </w:tcBorders>
            <w:vAlign w:val="bottom"/>
          </w:tcPr>
          <w:p w14:paraId="5F912439" w14:textId="77777777" w:rsidR="0046337C" w:rsidRPr="008945A8" w:rsidRDefault="0046337C" w:rsidP="00E74DD6">
            <w:pPr>
              <w:tabs>
                <w:tab w:val="left" w:pos="57"/>
                <w:tab w:val="left" w:pos="441"/>
              </w:tabs>
              <w:spacing w:line="280" w:lineRule="exact"/>
              <w:ind w:firstLine="28"/>
              <w:jc w:val="right"/>
              <w:rPr>
                <w:rFonts w:asciiTheme="majorBidi" w:hAnsiTheme="majorBidi" w:cstheme="majorBidi"/>
                <w:sz w:val="20"/>
                <w:szCs w:val="20"/>
              </w:rPr>
            </w:pPr>
            <w:r w:rsidRPr="008945A8">
              <w:rPr>
                <w:rFonts w:asciiTheme="majorBidi" w:hAnsiTheme="majorBidi" w:cstheme="majorBidi"/>
                <w:sz w:val="20"/>
                <w:szCs w:val="20"/>
              </w:rPr>
              <w:t>(14,146)</w:t>
            </w:r>
          </w:p>
        </w:tc>
        <w:tc>
          <w:tcPr>
            <w:tcW w:w="79" w:type="dxa"/>
            <w:tcBorders>
              <w:top w:val="nil"/>
              <w:left w:val="nil"/>
              <w:bottom w:val="nil"/>
              <w:right w:val="nil"/>
            </w:tcBorders>
            <w:vAlign w:val="bottom"/>
          </w:tcPr>
          <w:p w14:paraId="5E2799D0"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3044AB1D" w14:textId="77777777" w:rsidR="0046337C" w:rsidRPr="008945A8" w:rsidRDefault="0046337C" w:rsidP="00F8732B">
            <w:pPr>
              <w:tabs>
                <w:tab w:val="left" w:pos="57"/>
                <w:tab w:val="left" w:pos="441"/>
              </w:tabs>
              <w:spacing w:line="280" w:lineRule="exact"/>
              <w:ind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(6,116)</w:t>
            </w:r>
          </w:p>
        </w:tc>
        <w:tc>
          <w:tcPr>
            <w:tcW w:w="76" w:type="dxa"/>
            <w:tcBorders>
              <w:top w:val="nil"/>
              <w:left w:val="nil"/>
              <w:bottom w:val="nil"/>
              <w:right w:val="nil"/>
            </w:tcBorders>
            <w:vAlign w:val="bottom"/>
          </w:tcPr>
          <w:p w14:paraId="55653640" w14:textId="77777777" w:rsidR="0046337C" w:rsidRPr="008945A8" w:rsidRDefault="0046337C" w:rsidP="00F8732B">
            <w:pPr>
              <w:tabs>
                <w:tab w:val="left" w:pos="57"/>
                <w:tab w:val="left" w:pos="441"/>
              </w:tabs>
              <w:spacing w:line="280" w:lineRule="exact"/>
              <w:ind w:firstLine="28"/>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26DF105D" w14:textId="77777777" w:rsidR="0046337C" w:rsidRPr="008945A8" w:rsidRDefault="0046337C" w:rsidP="00F8732B">
            <w:pPr>
              <w:tabs>
                <w:tab w:val="left" w:pos="57"/>
                <w:tab w:val="left" w:pos="441"/>
              </w:tabs>
              <w:spacing w:line="280" w:lineRule="exact"/>
              <w:ind w:firstLine="30"/>
              <w:jc w:val="right"/>
              <w:rPr>
                <w:rFonts w:asciiTheme="majorBidi" w:hAnsiTheme="majorBidi" w:cstheme="majorBidi"/>
                <w:sz w:val="20"/>
                <w:szCs w:val="20"/>
              </w:rPr>
            </w:pPr>
            <w:r w:rsidRPr="008945A8">
              <w:rPr>
                <w:rFonts w:asciiTheme="majorBidi" w:hAnsiTheme="majorBidi" w:cstheme="majorBidi"/>
                <w:sz w:val="20"/>
                <w:szCs w:val="20"/>
              </w:rPr>
              <w:t>(5,357)</w:t>
            </w:r>
          </w:p>
        </w:tc>
        <w:tc>
          <w:tcPr>
            <w:tcW w:w="79" w:type="dxa"/>
            <w:tcBorders>
              <w:top w:val="nil"/>
              <w:left w:val="nil"/>
              <w:bottom w:val="nil"/>
              <w:right w:val="nil"/>
            </w:tcBorders>
            <w:vAlign w:val="bottom"/>
          </w:tcPr>
          <w:p w14:paraId="568394D4" w14:textId="77777777" w:rsidR="0046337C" w:rsidRPr="008945A8" w:rsidRDefault="0046337C" w:rsidP="00F8732B">
            <w:pPr>
              <w:tabs>
                <w:tab w:val="left" w:pos="57"/>
                <w:tab w:val="left" w:pos="441"/>
              </w:tabs>
              <w:spacing w:line="280" w:lineRule="exact"/>
              <w:ind w:firstLine="28"/>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10F16914" w14:textId="77777777" w:rsidR="0046337C" w:rsidRPr="008945A8" w:rsidRDefault="0046337C" w:rsidP="00F8732B">
            <w:pPr>
              <w:tabs>
                <w:tab w:val="left" w:pos="57"/>
                <w:tab w:val="left" w:pos="441"/>
              </w:tabs>
              <w:spacing w:line="280" w:lineRule="exact"/>
              <w:ind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(10,401)</w:t>
            </w:r>
          </w:p>
        </w:tc>
        <w:tc>
          <w:tcPr>
            <w:tcW w:w="76" w:type="dxa"/>
            <w:gridSpan w:val="2"/>
            <w:tcBorders>
              <w:top w:val="nil"/>
              <w:left w:val="nil"/>
              <w:bottom w:val="nil"/>
              <w:right w:val="nil"/>
            </w:tcBorders>
            <w:vAlign w:val="bottom"/>
          </w:tcPr>
          <w:p w14:paraId="1858D280" w14:textId="77777777" w:rsidR="0046337C" w:rsidRPr="008945A8" w:rsidRDefault="0046337C" w:rsidP="00F8732B">
            <w:pPr>
              <w:tabs>
                <w:tab w:val="left" w:pos="57"/>
                <w:tab w:val="left" w:pos="441"/>
                <w:tab w:val="decimal" w:pos="702"/>
              </w:tabs>
              <w:spacing w:line="280" w:lineRule="exact"/>
              <w:ind w:right="84" w:firstLine="28"/>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22902EC0" w14:textId="77777777" w:rsidR="0046337C" w:rsidRPr="008945A8" w:rsidRDefault="0046337C" w:rsidP="00F8732B">
            <w:pPr>
              <w:tabs>
                <w:tab w:val="left" w:pos="57"/>
                <w:tab w:val="left" w:pos="441"/>
              </w:tabs>
              <w:spacing w:line="280" w:lineRule="exact"/>
              <w:ind w:firstLine="28"/>
              <w:jc w:val="right"/>
              <w:rPr>
                <w:rFonts w:asciiTheme="majorBidi" w:hAnsiTheme="majorBidi" w:cstheme="majorBidi"/>
                <w:sz w:val="20"/>
                <w:szCs w:val="20"/>
              </w:rPr>
            </w:pPr>
            <w:r w:rsidRPr="008945A8">
              <w:rPr>
                <w:rFonts w:asciiTheme="majorBidi" w:hAnsiTheme="majorBidi" w:cstheme="majorBidi"/>
                <w:sz w:val="20"/>
                <w:szCs w:val="20"/>
              </w:rPr>
              <w:t>(44,422)</w:t>
            </w:r>
          </w:p>
        </w:tc>
        <w:tc>
          <w:tcPr>
            <w:tcW w:w="77" w:type="dxa"/>
            <w:tcBorders>
              <w:top w:val="nil"/>
              <w:left w:val="nil"/>
              <w:bottom w:val="nil"/>
              <w:right w:val="nil"/>
            </w:tcBorders>
            <w:vAlign w:val="bottom"/>
          </w:tcPr>
          <w:p w14:paraId="105E42B6"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r>
      <w:tr w:rsidR="0046337C" w:rsidRPr="008945A8" w14:paraId="75AF7DA1" w14:textId="77777777" w:rsidTr="00ED3B86">
        <w:trPr>
          <w:gridAfter w:val="1"/>
          <w:wAfter w:w="28" w:type="dxa"/>
        </w:trPr>
        <w:tc>
          <w:tcPr>
            <w:tcW w:w="2023" w:type="dxa"/>
            <w:gridSpan w:val="2"/>
            <w:tcBorders>
              <w:top w:val="nil"/>
              <w:left w:val="nil"/>
              <w:bottom w:val="nil"/>
              <w:right w:val="nil"/>
            </w:tcBorders>
          </w:tcPr>
          <w:p w14:paraId="166EFEFD"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2023</w:t>
            </w:r>
          </w:p>
        </w:tc>
        <w:tc>
          <w:tcPr>
            <w:tcW w:w="1008" w:type="dxa"/>
            <w:tcBorders>
              <w:top w:val="single" w:sz="6" w:space="0" w:color="auto"/>
              <w:left w:val="nil"/>
              <w:bottom w:val="nil"/>
              <w:right w:val="nil"/>
            </w:tcBorders>
            <w:vAlign w:val="bottom"/>
          </w:tcPr>
          <w:p w14:paraId="3B38EC74"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11D3EEFE" w14:textId="77777777" w:rsidR="0046337C" w:rsidRPr="008945A8" w:rsidRDefault="0046337C" w:rsidP="00F8732B">
            <w:pPr>
              <w:tabs>
                <w:tab w:val="left" w:pos="57"/>
                <w:tab w:val="decimal" w:pos="702"/>
              </w:tabs>
              <w:spacing w:line="280" w:lineRule="exact"/>
              <w:ind w:right="50" w:firstLine="30"/>
              <w:jc w:val="right"/>
              <w:rPr>
                <w:rFonts w:asciiTheme="majorBidi" w:hAnsiTheme="majorBidi" w:cstheme="majorBidi"/>
                <w:color w:val="000000" w:themeColor="text1"/>
                <w:sz w:val="20"/>
                <w:szCs w:val="20"/>
              </w:rPr>
            </w:pPr>
          </w:p>
        </w:tc>
        <w:tc>
          <w:tcPr>
            <w:tcW w:w="1008" w:type="dxa"/>
            <w:tcBorders>
              <w:top w:val="single" w:sz="6" w:space="0" w:color="auto"/>
              <w:left w:val="nil"/>
              <w:bottom w:val="nil"/>
              <w:right w:val="nil"/>
            </w:tcBorders>
            <w:vAlign w:val="bottom"/>
          </w:tcPr>
          <w:p w14:paraId="0A843961" w14:textId="77777777" w:rsidR="0046337C" w:rsidRPr="008945A8" w:rsidRDefault="0046337C" w:rsidP="00F8732B">
            <w:pPr>
              <w:tabs>
                <w:tab w:val="left" w:pos="57"/>
                <w:tab w:val="left" w:pos="441"/>
              </w:tabs>
              <w:spacing w:line="280" w:lineRule="exact"/>
              <w:ind w:right="19"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21,355</w:t>
            </w:r>
          </w:p>
        </w:tc>
        <w:tc>
          <w:tcPr>
            <w:tcW w:w="79" w:type="dxa"/>
            <w:tcBorders>
              <w:top w:val="nil"/>
              <w:left w:val="nil"/>
              <w:bottom w:val="nil"/>
              <w:right w:val="nil"/>
            </w:tcBorders>
            <w:vAlign w:val="bottom"/>
          </w:tcPr>
          <w:p w14:paraId="0D99ED12"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38" w:type="dxa"/>
            <w:tcBorders>
              <w:top w:val="single" w:sz="6" w:space="0" w:color="auto"/>
              <w:left w:val="nil"/>
              <w:bottom w:val="nil"/>
              <w:right w:val="nil"/>
            </w:tcBorders>
            <w:vAlign w:val="bottom"/>
          </w:tcPr>
          <w:p w14:paraId="6528932B"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60A2CB56"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9" w:type="dxa"/>
            <w:tcBorders>
              <w:top w:val="single" w:sz="6" w:space="0" w:color="auto"/>
              <w:left w:val="nil"/>
              <w:bottom w:val="nil"/>
              <w:right w:val="nil"/>
            </w:tcBorders>
            <w:vAlign w:val="bottom"/>
          </w:tcPr>
          <w:p w14:paraId="605F7F9A" w14:textId="35E9A396" w:rsidR="0046337C" w:rsidRPr="00970925" w:rsidRDefault="003E5938" w:rsidP="00970925">
            <w:pPr>
              <w:tabs>
                <w:tab w:val="left" w:pos="57"/>
                <w:tab w:val="left" w:pos="441"/>
              </w:tabs>
              <w:spacing w:line="280" w:lineRule="exact"/>
              <w:ind w:right="50" w:firstLine="28"/>
              <w:jc w:val="right"/>
              <w:rPr>
                <w:rFonts w:asciiTheme="majorBidi" w:hAnsiTheme="majorBidi" w:cstheme="majorBidi"/>
                <w:sz w:val="20"/>
                <w:szCs w:val="20"/>
              </w:rPr>
            </w:pPr>
            <w:r>
              <w:rPr>
                <w:rFonts w:asciiTheme="majorBidi" w:hAnsiTheme="majorBidi" w:cstheme="majorBidi"/>
                <w:sz w:val="20"/>
                <w:szCs w:val="20"/>
              </w:rPr>
              <w:t>1,721</w:t>
            </w:r>
          </w:p>
        </w:tc>
        <w:tc>
          <w:tcPr>
            <w:tcW w:w="79" w:type="dxa"/>
            <w:tcBorders>
              <w:top w:val="nil"/>
              <w:left w:val="nil"/>
              <w:bottom w:val="nil"/>
              <w:right w:val="nil"/>
            </w:tcBorders>
            <w:vAlign w:val="bottom"/>
          </w:tcPr>
          <w:p w14:paraId="4AAF1D39"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6" w:type="dxa"/>
            <w:tcBorders>
              <w:top w:val="single" w:sz="6" w:space="0" w:color="auto"/>
              <w:left w:val="nil"/>
              <w:bottom w:val="nil"/>
              <w:right w:val="nil"/>
            </w:tcBorders>
            <w:vAlign w:val="bottom"/>
          </w:tcPr>
          <w:p w14:paraId="3B00EB39"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4,979</w:t>
            </w:r>
          </w:p>
        </w:tc>
        <w:tc>
          <w:tcPr>
            <w:tcW w:w="76" w:type="dxa"/>
            <w:gridSpan w:val="2"/>
            <w:tcBorders>
              <w:top w:val="nil"/>
              <w:left w:val="nil"/>
              <w:bottom w:val="nil"/>
              <w:right w:val="nil"/>
            </w:tcBorders>
            <w:vAlign w:val="bottom"/>
          </w:tcPr>
          <w:p w14:paraId="2D4CC98B" w14:textId="77777777" w:rsidR="0046337C" w:rsidRPr="008945A8" w:rsidRDefault="0046337C" w:rsidP="00F8732B">
            <w:pPr>
              <w:tabs>
                <w:tab w:val="left" w:pos="57"/>
                <w:tab w:val="left" w:pos="441"/>
                <w:tab w:val="decimal" w:pos="702"/>
              </w:tabs>
              <w:spacing w:line="280" w:lineRule="exact"/>
              <w:ind w:right="84" w:firstLine="28"/>
              <w:jc w:val="right"/>
              <w:rPr>
                <w:rFonts w:asciiTheme="majorBidi" w:hAnsiTheme="majorBidi" w:cstheme="majorBidi"/>
                <w:color w:val="000000" w:themeColor="text1"/>
                <w:sz w:val="20"/>
                <w:szCs w:val="20"/>
              </w:rPr>
            </w:pPr>
          </w:p>
        </w:tc>
        <w:tc>
          <w:tcPr>
            <w:tcW w:w="905" w:type="dxa"/>
            <w:tcBorders>
              <w:top w:val="single" w:sz="6" w:space="0" w:color="auto"/>
              <w:left w:val="nil"/>
              <w:bottom w:val="nil"/>
              <w:right w:val="nil"/>
            </w:tcBorders>
            <w:vAlign w:val="bottom"/>
          </w:tcPr>
          <w:p w14:paraId="75DC992F"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28,055</w:t>
            </w:r>
          </w:p>
        </w:tc>
        <w:tc>
          <w:tcPr>
            <w:tcW w:w="77" w:type="dxa"/>
            <w:tcBorders>
              <w:top w:val="nil"/>
              <w:left w:val="nil"/>
              <w:bottom w:val="nil"/>
              <w:right w:val="nil"/>
            </w:tcBorders>
            <w:vAlign w:val="bottom"/>
          </w:tcPr>
          <w:p w14:paraId="2AED890D"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r>
      <w:tr w:rsidR="0046337C" w:rsidRPr="008945A8" w14:paraId="1E48E799" w14:textId="77777777" w:rsidTr="004510D6">
        <w:trPr>
          <w:gridAfter w:val="1"/>
          <w:wAfter w:w="28" w:type="dxa"/>
        </w:trPr>
        <w:tc>
          <w:tcPr>
            <w:tcW w:w="2023" w:type="dxa"/>
            <w:gridSpan w:val="2"/>
            <w:tcBorders>
              <w:top w:val="nil"/>
              <w:left w:val="nil"/>
              <w:bottom w:val="nil"/>
              <w:right w:val="nil"/>
            </w:tcBorders>
          </w:tcPr>
          <w:p w14:paraId="68737562"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Additions</w:t>
            </w:r>
          </w:p>
        </w:tc>
        <w:tc>
          <w:tcPr>
            <w:tcW w:w="1008" w:type="dxa"/>
            <w:tcBorders>
              <w:top w:val="nil"/>
              <w:left w:val="nil"/>
              <w:bottom w:val="nil"/>
              <w:right w:val="nil"/>
            </w:tcBorders>
            <w:vAlign w:val="bottom"/>
          </w:tcPr>
          <w:p w14:paraId="306B2005"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18B83D7B" w14:textId="77777777" w:rsidR="0046337C" w:rsidRPr="008945A8" w:rsidRDefault="0046337C" w:rsidP="00F8732B">
            <w:pPr>
              <w:tabs>
                <w:tab w:val="decimal" w:pos="702"/>
              </w:tabs>
              <w:spacing w:line="280" w:lineRule="exact"/>
              <w:ind w:right="23"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6F1B4D1B"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0569F235" w14:textId="77777777" w:rsidR="0046337C" w:rsidRPr="008945A8" w:rsidRDefault="0046337C" w:rsidP="00F8732B">
            <w:pPr>
              <w:tabs>
                <w:tab w:val="decimal" w:pos="702"/>
              </w:tabs>
              <w:spacing w:line="280" w:lineRule="exact"/>
              <w:ind w:right="23" w:firstLine="30"/>
              <w:jc w:val="right"/>
              <w:rPr>
                <w:rFonts w:asciiTheme="majorBidi" w:hAnsiTheme="majorBidi" w:cstheme="majorBidi"/>
                <w:color w:val="000000" w:themeColor="text1"/>
                <w:sz w:val="20"/>
                <w:szCs w:val="20"/>
                <w:cs/>
              </w:rPr>
            </w:pPr>
          </w:p>
        </w:tc>
        <w:tc>
          <w:tcPr>
            <w:tcW w:w="1038" w:type="dxa"/>
            <w:tcBorders>
              <w:top w:val="nil"/>
              <w:left w:val="nil"/>
              <w:bottom w:val="nil"/>
              <w:right w:val="nil"/>
            </w:tcBorders>
            <w:vAlign w:val="bottom"/>
          </w:tcPr>
          <w:p w14:paraId="4C7D9639" w14:textId="31538552" w:rsidR="0046337C" w:rsidRPr="00970925" w:rsidRDefault="00970925" w:rsidP="00970925">
            <w:pPr>
              <w:tabs>
                <w:tab w:val="left" w:pos="57"/>
                <w:tab w:val="decimal" w:pos="643"/>
                <w:tab w:val="decimal" w:pos="702"/>
              </w:tabs>
              <w:spacing w:line="280" w:lineRule="exact"/>
              <w:ind w:right="227" w:firstLine="30"/>
              <w:jc w:val="right"/>
              <w:rPr>
                <w:rFonts w:asciiTheme="majorBidi" w:hAnsiTheme="majorBidi" w:cstheme="majorBidi"/>
                <w:sz w:val="20"/>
                <w:szCs w:val="20"/>
                <w:cs/>
              </w:rPr>
            </w:pPr>
            <w:r>
              <w:rPr>
                <w:rFonts w:asciiTheme="majorBidi" w:hAnsiTheme="majorBidi" w:cstheme="majorBidi" w:hint="cs"/>
                <w:sz w:val="20"/>
                <w:szCs w:val="20"/>
                <w:cs/>
              </w:rPr>
              <w:t>-</w:t>
            </w:r>
          </w:p>
        </w:tc>
        <w:tc>
          <w:tcPr>
            <w:tcW w:w="76" w:type="dxa"/>
            <w:tcBorders>
              <w:top w:val="nil"/>
              <w:left w:val="nil"/>
              <w:bottom w:val="nil"/>
              <w:right w:val="nil"/>
            </w:tcBorders>
            <w:vAlign w:val="bottom"/>
          </w:tcPr>
          <w:p w14:paraId="08F8E0AD" w14:textId="77777777" w:rsidR="0046337C" w:rsidRPr="008945A8" w:rsidRDefault="0046337C" w:rsidP="00F8732B">
            <w:pPr>
              <w:tabs>
                <w:tab w:val="decimal" w:pos="702"/>
              </w:tabs>
              <w:spacing w:line="280" w:lineRule="exact"/>
              <w:ind w:right="23" w:firstLine="28"/>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4ED009C4" w14:textId="7AAD15DA" w:rsidR="0046337C" w:rsidRPr="00C14007" w:rsidRDefault="003E5938" w:rsidP="003E5938">
            <w:pPr>
              <w:tabs>
                <w:tab w:val="left" w:pos="57"/>
                <w:tab w:val="left" w:pos="441"/>
              </w:tabs>
              <w:spacing w:line="280" w:lineRule="exact"/>
              <w:ind w:right="50" w:firstLine="28"/>
              <w:jc w:val="right"/>
              <w:rPr>
                <w:rFonts w:asciiTheme="majorBidi" w:hAnsiTheme="majorBidi" w:cstheme="majorBidi"/>
                <w:sz w:val="20"/>
                <w:szCs w:val="20"/>
              </w:rPr>
            </w:pPr>
            <w:r>
              <w:rPr>
                <w:rFonts w:asciiTheme="majorBidi" w:hAnsiTheme="majorBidi" w:cstheme="majorBidi"/>
                <w:sz w:val="20"/>
                <w:szCs w:val="20"/>
              </w:rPr>
              <w:t>90</w:t>
            </w:r>
          </w:p>
        </w:tc>
        <w:tc>
          <w:tcPr>
            <w:tcW w:w="79" w:type="dxa"/>
            <w:tcBorders>
              <w:top w:val="nil"/>
              <w:left w:val="nil"/>
              <w:bottom w:val="nil"/>
              <w:right w:val="nil"/>
            </w:tcBorders>
            <w:vAlign w:val="bottom"/>
          </w:tcPr>
          <w:p w14:paraId="1E137188" w14:textId="77777777" w:rsidR="0046337C" w:rsidRPr="00C14007" w:rsidRDefault="0046337C" w:rsidP="00C14007">
            <w:pPr>
              <w:tabs>
                <w:tab w:val="decimal" w:pos="643"/>
                <w:tab w:val="decimal" w:pos="702"/>
              </w:tabs>
              <w:spacing w:line="280" w:lineRule="exact"/>
              <w:ind w:right="227" w:firstLine="28"/>
              <w:jc w:val="right"/>
              <w:rPr>
                <w:rFonts w:asciiTheme="majorBidi" w:hAnsiTheme="majorBidi" w:cstheme="majorBidi"/>
                <w:sz w:val="20"/>
                <w:szCs w:val="20"/>
              </w:rPr>
            </w:pPr>
          </w:p>
        </w:tc>
        <w:tc>
          <w:tcPr>
            <w:tcW w:w="1006" w:type="dxa"/>
            <w:tcBorders>
              <w:top w:val="nil"/>
              <w:left w:val="nil"/>
              <w:bottom w:val="nil"/>
              <w:right w:val="nil"/>
            </w:tcBorders>
            <w:vAlign w:val="bottom"/>
          </w:tcPr>
          <w:p w14:paraId="6AF73343"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28768EC6" w14:textId="77777777" w:rsidR="0046337C" w:rsidRPr="008945A8" w:rsidRDefault="0046337C" w:rsidP="00F8732B">
            <w:pPr>
              <w:tabs>
                <w:tab w:val="decimal" w:pos="702"/>
              </w:tabs>
              <w:spacing w:line="280" w:lineRule="exact"/>
              <w:ind w:right="23" w:firstLine="28"/>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674FF81A"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90</w:t>
            </w:r>
          </w:p>
        </w:tc>
        <w:tc>
          <w:tcPr>
            <w:tcW w:w="77" w:type="dxa"/>
            <w:tcBorders>
              <w:top w:val="nil"/>
              <w:left w:val="nil"/>
              <w:bottom w:val="nil"/>
              <w:right w:val="nil"/>
            </w:tcBorders>
            <w:vAlign w:val="bottom"/>
          </w:tcPr>
          <w:p w14:paraId="01EDE3CD" w14:textId="77777777" w:rsidR="0046337C" w:rsidRPr="008945A8" w:rsidRDefault="0046337C" w:rsidP="00F8732B">
            <w:pPr>
              <w:tabs>
                <w:tab w:val="decimal" w:pos="702"/>
              </w:tabs>
              <w:spacing w:line="280" w:lineRule="exact"/>
              <w:ind w:right="23" w:firstLine="30"/>
              <w:jc w:val="right"/>
              <w:rPr>
                <w:rFonts w:asciiTheme="majorBidi" w:hAnsiTheme="majorBidi" w:cstheme="majorBidi"/>
                <w:color w:val="000000" w:themeColor="text1"/>
                <w:sz w:val="20"/>
                <w:szCs w:val="20"/>
              </w:rPr>
            </w:pPr>
          </w:p>
        </w:tc>
      </w:tr>
      <w:tr w:rsidR="0046337C" w:rsidRPr="008945A8" w14:paraId="541BD07C" w14:textId="77777777" w:rsidTr="004510D6">
        <w:trPr>
          <w:gridAfter w:val="1"/>
          <w:wAfter w:w="28" w:type="dxa"/>
        </w:trPr>
        <w:tc>
          <w:tcPr>
            <w:tcW w:w="2023" w:type="dxa"/>
            <w:gridSpan w:val="2"/>
            <w:tcBorders>
              <w:top w:val="nil"/>
              <w:left w:val="nil"/>
              <w:bottom w:val="nil"/>
              <w:right w:val="nil"/>
            </w:tcBorders>
          </w:tcPr>
          <w:p w14:paraId="6DE98DEE"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Deductions</w:t>
            </w:r>
          </w:p>
        </w:tc>
        <w:tc>
          <w:tcPr>
            <w:tcW w:w="1008" w:type="dxa"/>
            <w:tcBorders>
              <w:top w:val="nil"/>
              <w:left w:val="nil"/>
              <w:bottom w:val="nil"/>
              <w:right w:val="nil"/>
            </w:tcBorders>
            <w:vAlign w:val="bottom"/>
          </w:tcPr>
          <w:p w14:paraId="33F6E0E4"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211E675E" w14:textId="77777777" w:rsidR="0046337C" w:rsidRPr="00C14007" w:rsidRDefault="0046337C" w:rsidP="00C14007">
            <w:pPr>
              <w:tabs>
                <w:tab w:val="left" w:pos="57"/>
                <w:tab w:val="left" w:pos="441"/>
                <w:tab w:val="decimal" w:pos="643"/>
                <w:tab w:val="decimal" w:pos="702"/>
              </w:tabs>
              <w:spacing w:line="280" w:lineRule="exact"/>
              <w:ind w:right="227" w:firstLine="30"/>
              <w:jc w:val="right"/>
              <w:rPr>
                <w:rFonts w:asciiTheme="majorBidi" w:hAnsiTheme="majorBidi" w:cstheme="majorBidi"/>
                <w:sz w:val="20"/>
                <w:szCs w:val="20"/>
              </w:rPr>
            </w:pPr>
          </w:p>
        </w:tc>
        <w:tc>
          <w:tcPr>
            <w:tcW w:w="1008" w:type="dxa"/>
            <w:tcBorders>
              <w:top w:val="nil"/>
              <w:left w:val="nil"/>
              <w:bottom w:val="nil"/>
              <w:right w:val="nil"/>
            </w:tcBorders>
            <w:vAlign w:val="bottom"/>
          </w:tcPr>
          <w:p w14:paraId="26704124"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3B7FBA33"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p>
        </w:tc>
        <w:tc>
          <w:tcPr>
            <w:tcW w:w="1038" w:type="dxa"/>
            <w:tcBorders>
              <w:top w:val="nil"/>
              <w:left w:val="nil"/>
              <w:bottom w:val="nil"/>
              <w:right w:val="nil"/>
            </w:tcBorders>
            <w:vAlign w:val="bottom"/>
          </w:tcPr>
          <w:p w14:paraId="2E17123E" w14:textId="77777777" w:rsidR="0046337C" w:rsidRPr="00C14007" w:rsidRDefault="0046337C" w:rsidP="00C14007">
            <w:pPr>
              <w:tabs>
                <w:tab w:val="left" w:pos="57"/>
                <w:tab w:val="left" w:pos="441"/>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46239496" w14:textId="77777777" w:rsidR="0046337C" w:rsidRPr="00C14007" w:rsidRDefault="0046337C" w:rsidP="00C14007">
            <w:pPr>
              <w:tabs>
                <w:tab w:val="left" w:pos="57"/>
                <w:tab w:val="left" w:pos="441"/>
                <w:tab w:val="decimal" w:pos="643"/>
                <w:tab w:val="decimal" w:pos="702"/>
              </w:tabs>
              <w:spacing w:line="280" w:lineRule="exact"/>
              <w:ind w:right="227" w:firstLine="30"/>
              <w:jc w:val="right"/>
              <w:rPr>
                <w:rFonts w:asciiTheme="majorBidi" w:hAnsiTheme="majorBidi" w:cstheme="majorBidi"/>
                <w:sz w:val="20"/>
                <w:szCs w:val="20"/>
              </w:rPr>
            </w:pPr>
          </w:p>
        </w:tc>
        <w:tc>
          <w:tcPr>
            <w:tcW w:w="1009" w:type="dxa"/>
            <w:tcBorders>
              <w:top w:val="nil"/>
              <w:left w:val="nil"/>
              <w:bottom w:val="nil"/>
              <w:right w:val="nil"/>
            </w:tcBorders>
            <w:vAlign w:val="bottom"/>
          </w:tcPr>
          <w:p w14:paraId="5E0823F2"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7957D281"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p>
        </w:tc>
        <w:tc>
          <w:tcPr>
            <w:tcW w:w="1006" w:type="dxa"/>
            <w:tcBorders>
              <w:top w:val="nil"/>
              <w:left w:val="nil"/>
              <w:bottom w:val="nil"/>
              <w:right w:val="nil"/>
            </w:tcBorders>
            <w:vAlign w:val="bottom"/>
          </w:tcPr>
          <w:p w14:paraId="393385AA"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089BACB1"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p>
        </w:tc>
        <w:tc>
          <w:tcPr>
            <w:tcW w:w="905" w:type="dxa"/>
            <w:tcBorders>
              <w:top w:val="nil"/>
              <w:left w:val="nil"/>
              <w:bottom w:val="nil"/>
              <w:right w:val="nil"/>
            </w:tcBorders>
            <w:vAlign w:val="bottom"/>
          </w:tcPr>
          <w:p w14:paraId="573CC549" w14:textId="77777777" w:rsidR="0046337C" w:rsidRPr="008945A8" w:rsidRDefault="0046337C" w:rsidP="00C14007">
            <w:pPr>
              <w:tabs>
                <w:tab w:val="left" w:pos="57"/>
                <w:tab w:val="left" w:pos="441"/>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7" w:type="dxa"/>
            <w:tcBorders>
              <w:top w:val="nil"/>
              <w:left w:val="nil"/>
              <w:bottom w:val="nil"/>
              <w:right w:val="nil"/>
            </w:tcBorders>
            <w:vAlign w:val="bottom"/>
          </w:tcPr>
          <w:p w14:paraId="51696A32"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32BE444D" w14:textId="77777777" w:rsidTr="00ED3B86">
        <w:trPr>
          <w:gridAfter w:val="1"/>
          <w:wAfter w:w="28" w:type="dxa"/>
        </w:trPr>
        <w:tc>
          <w:tcPr>
            <w:tcW w:w="2023" w:type="dxa"/>
            <w:gridSpan w:val="2"/>
            <w:tcBorders>
              <w:top w:val="nil"/>
              <w:left w:val="nil"/>
              <w:bottom w:val="nil"/>
              <w:right w:val="nil"/>
            </w:tcBorders>
          </w:tcPr>
          <w:p w14:paraId="4A1A1A76"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1008" w:type="dxa"/>
            <w:tcBorders>
              <w:top w:val="single" w:sz="6" w:space="0" w:color="auto"/>
              <w:left w:val="nil"/>
              <w:bottom w:val="nil"/>
              <w:right w:val="nil"/>
            </w:tcBorders>
            <w:vAlign w:val="bottom"/>
          </w:tcPr>
          <w:p w14:paraId="6675EC8B" w14:textId="20E8E3B9" w:rsidR="0046337C" w:rsidRPr="00C14007" w:rsidRDefault="00C14007"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C14007">
              <w:rPr>
                <w:rFonts w:asciiTheme="majorBidi" w:hAnsiTheme="majorBidi" w:cstheme="majorBidi" w:hint="cs"/>
                <w:sz w:val="20"/>
                <w:szCs w:val="20"/>
                <w:cs/>
              </w:rPr>
              <w:t>-</w:t>
            </w:r>
          </w:p>
        </w:tc>
        <w:tc>
          <w:tcPr>
            <w:tcW w:w="89" w:type="dxa"/>
            <w:tcBorders>
              <w:top w:val="nil"/>
              <w:left w:val="nil"/>
              <w:bottom w:val="nil"/>
              <w:right w:val="nil"/>
            </w:tcBorders>
            <w:vAlign w:val="bottom"/>
          </w:tcPr>
          <w:p w14:paraId="55007BDE"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8" w:type="dxa"/>
            <w:tcBorders>
              <w:top w:val="single" w:sz="6" w:space="0" w:color="auto"/>
              <w:left w:val="nil"/>
              <w:bottom w:val="nil"/>
              <w:right w:val="nil"/>
            </w:tcBorders>
            <w:vAlign w:val="bottom"/>
          </w:tcPr>
          <w:p w14:paraId="0E9CD8A8" w14:textId="30B7E1FF" w:rsidR="0046337C" w:rsidRPr="008945A8" w:rsidRDefault="00C14007"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21,355</w:t>
            </w:r>
          </w:p>
        </w:tc>
        <w:tc>
          <w:tcPr>
            <w:tcW w:w="79" w:type="dxa"/>
            <w:tcBorders>
              <w:top w:val="nil"/>
              <w:left w:val="nil"/>
              <w:bottom w:val="nil"/>
              <w:right w:val="nil"/>
            </w:tcBorders>
            <w:vAlign w:val="bottom"/>
          </w:tcPr>
          <w:p w14:paraId="323052D0"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38" w:type="dxa"/>
            <w:tcBorders>
              <w:top w:val="single" w:sz="6" w:space="0" w:color="auto"/>
              <w:left w:val="nil"/>
              <w:bottom w:val="nil"/>
              <w:right w:val="nil"/>
            </w:tcBorders>
            <w:vAlign w:val="bottom"/>
          </w:tcPr>
          <w:p w14:paraId="02E5CEBB" w14:textId="5458598A" w:rsidR="0046337C" w:rsidRPr="00177DF3" w:rsidRDefault="00177DF3" w:rsidP="00177DF3">
            <w:pPr>
              <w:tabs>
                <w:tab w:val="left" w:pos="57"/>
                <w:tab w:val="left" w:pos="441"/>
                <w:tab w:val="decimal" w:pos="643"/>
                <w:tab w:val="decimal" w:pos="702"/>
              </w:tabs>
              <w:spacing w:line="280" w:lineRule="exact"/>
              <w:ind w:right="227" w:firstLine="30"/>
              <w:jc w:val="right"/>
              <w:rPr>
                <w:rFonts w:asciiTheme="majorBidi" w:hAnsiTheme="majorBidi" w:cstheme="majorBidi"/>
                <w:sz w:val="20"/>
                <w:szCs w:val="20"/>
              </w:rPr>
            </w:pPr>
            <w:r w:rsidRPr="00177DF3">
              <w:rPr>
                <w:rFonts w:asciiTheme="majorBidi" w:hAnsiTheme="majorBidi" w:cstheme="majorBidi"/>
                <w:sz w:val="20"/>
                <w:szCs w:val="20"/>
              </w:rPr>
              <w:t>-</w:t>
            </w:r>
          </w:p>
        </w:tc>
        <w:tc>
          <w:tcPr>
            <w:tcW w:w="76" w:type="dxa"/>
            <w:tcBorders>
              <w:top w:val="nil"/>
              <w:left w:val="nil"/>
              <w:bottom w:val="nil"/>
              <w:right w:val="nil"/>
            </w:tcBorders>
            <w:vAlign w:val="bottom"/>
          </w:tcPr>
          <w:p w14:paraId="45389541" w14:textId="77777777" w:rsidR="0046337C" w:rsidRPr="008945A8" w:rsidRDefault="0046337C" w:rsidP="00B4323C">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9" w:type="dxa"/>
            <w:tcBorders>
              <w:top w:val="single" w:sz="6" w:space="0" w:color="auto"/>
              <w:left w:val="nil"/>
              <w:bottom w:val="nil"/>
              <w:right w:val="nil"/>
            </w:tcBorders>
            <w:vAlign w:val="bottom"/>
          </w:tcPr>
          <w:p w14:paraId="26C2B6BC" w14:textId="7B2975D5" w:rsidR="0046337C" w:rsidRPr="008945A8" w:rsidRDefault="00C14007" w:rsidP="00B4323C">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1,811</w:t>
            </w:r>
          </w:p>
        </w:tc>
        <w:tc>
          <w:tcPr>
            <w:tcW w:w="79" w:type="dxa"/>
            <w:tcBorders>
              <w:top w:val="nil"/>
              <w:left w:val="nil"/>
              <w:bottom w:val="nil"/>
              <w:right w:val="nil"/>
            </w:tcBorders>
            <w:vAlign w:val="bottom"/>
          </w:tcPr>
          <w:p w14:paraId="16E905CB" w14:textId="41368676" w:rsidR="0046337C" w:rsidRPr="008945A8" w:rsidRDefault="0046337C" w:rsidP="00B4323C">
            <w:pPr>
              <w:tabs>
                <w:tab w:val="left" w:pos="57"/>
                <w:tab w:val="left" w:pos="441"/>
              </w:tabs>
              <w:spacing w:line="280" w:lineRule="exact"/>
              <w:ind w:right="50" w:firstLine="28"/>
              <w:jc w:val="center"/>
              <w:rPr>
                <w:rFonts w:asciiTheme="majorBidi" w:hAnsiTheme="majorBidi" w:cstheme="majorBidi"/>
                <w:color w:val="000000" w:themeColor="text1"/>
                <w:sz w:val="20"/>
                <w:szCs w:val="20"/>
              </w:rPr>
            </w:pPr>
          </w:p>
        </w:tc>
        <w:tc>
          <w:tcPr>
            <w:tcW w:w="1006" w:type="dxa"/>
            <w:tcBorders>
              <w:top w:val="single" w:sz="6" w:space="0" w:color="auto"/>
              <w:left w:val="nil"/>
              <w:bottom w:val="nil"/>
              <w:right w:val="nil"/>
            </w:tcBorders>
            <w:vAlign w:val="bottom"/>
          </w:tcPr>
          <w:p w14:paraId="048FF8C5" w14:textId="0C02F1D0" w:rsidR="0046337C" w:rsidRPr="008945A8" w:rsidRDefault="00C14007" w:rsidP="00B4323C">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4,979</w:t>
            </w:r>
          </w:p>
        </w:tc>
        <w:tc>
          <w:tcPr>
            <w:tcW w:w="76" w:type="dxa"/>
            <w:gridSpan w:val="2"/>
            <w:tcBorders>
              <w:top w:val="nil"/>
              <w:left w:val="nil"/>
              <w:bottom w:val="nil"/>
              <w:right w:val="nil"/>
            </w:tcBorders>
            <w:vAlign w:val="bottom"/>
          </w:tcPr>
          <w:p w14:paraId="22473DA3" w14:textId="77777777" w:rsidR="0046337C" w:rsidRPr="008945A8" w:rsidRDefault="0046337C" w:rsidP="00B4323C">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905" w:type="dxa"/>
            <w:tcBorders>
              <w:top w:val="single" w:sz="6" w:space="0" w:color="auto"/>
              <w:left w:val="nil"/>
              <w:bottom w:val="nil"/>
              <w:right w:val="nil"/>
            </w:tcBorders>
            <w:vAlign w:val="bottom"/>
          </w:tcPr>
          <w:p w14:paraId="2214662A" w14:textId="4C4619B3" w:rsidR="0046337C" w:rsidRPr="00B4323C" w:rsidRDefault="00C14007" w:rsidP="00B4323C">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B4323C">
              <w:rPr>
                <w:rFonts w:asciiTheme="majorBidi" w:hAnsiTheme="majorBidi" w:cstheme="majorBidi"/>
                <w:color w:val="000000" w:themeColor="text1"/>
                <w:sz w:val="20"/>
                <w:szCs w:val="20"/>
              </w:rPr>
              <w:t>28,145</w:t>
            </w:r>
          </w:p>
        </w:tc>
        <w:tc>
          <w:tcPr>
            <w:tcW w:w="77" w:type="dxa"/>
            <w:tcBorders>
              <w:top w:val="nil"/>
              <w:left w:val="nil"/>
              <w:bottom w:val="nil"/>
              <w:right w:val="nil"/>
            </w:tcBorders>
            <w:vAlign w:val="bottom"/>
          </w:tcPr>
          <w:p w14:paraId="03A02BD5" w14:textId="77777777" w:rsidR="0046337C" w:rsidRPr="008945A8" w:rsidRDefault="0046337C" w:rsidP="00F8732B">
            <w:pPr>
              <w:tabs>
                <w:tab w:val="left" w:pos="57"/>
                <w:tab w:val="decimal" w:pos="702"/>
              </w:tabs>
              <w:spacing w:line="280" w:lineRule="exact"/>
              <w:ind w:firstLine="28"/>
              <w:jc w:val="right"/>
              <w:rPr>
                <w:rFonts w:asciiTheme="majorBidi" w:hAnsiTheme="majorBidi" w:cstheme="majorBidi"/>
                <w:color w:val="000000" w:themeColor="text1"/>
                <w:sz w:val="20"/>
                <w:szCs w:val="20"/>
              </w:rPr>
            </w:pPr>
          </w:p>
        </w:tc>
      </w:tr>
      <w:tr w:rsidR="0046337C" w:rsidRPr="008945A8" w14:paraId="50DCC58D" w14:textId="77777777" w:rsidTr="00ED3B86">
        <w:trPr>
          <w:gridAfter w:val="1"/>
          <w:wAfter w:w="28" w:type="dxa"/>
        </w:trPr>
        <w:tc>
          <w:tcPr>
            <w:tcW w:w="2023" w:type="dxa"/>
            <w:gridSpan w:val="2"/>
            <w:tcBorders>
              <w:top w:val="nil"/>
              <w:left w:val="nil"/>
              <w:bottom w:val="nil"/>
              <w:right w:val="nil"/>
            </w:tcBorders>
          </w:tcPr>
          <w:p w14:paraId="484F011C" w14:textId="77777777" w:rsidR="0046337C" w:rsidRPr="008945A8" w:rsidRDefault="0046337C" w:rsidP="00F8732B">
            <w:pPr>
              <w:tabs>
                <w:tab w:val="center" w:pos="8010"/>
              </w:tabs>
              <w:spacing w:line="280" w:lineRule="exact"/>
              <w:ind w:right="-43"/>
              <w:jc w:val="both"/>
              <w:rPr>
                <w:rFonts w:asciiTheme="majorBidi" w:hAnsiTheme="majorBidi" w:cstheme="majorBidi"/>
                <w:b/>
                <w:bCs/>
                <w:color w:val="000000" w:themeColor="text1"/>
                <w:sz w:val="20"/>
                <w:szCs w:val="20"/>
                <w:cs/>
              </w:rPr>
            </w:pPr>
            <w:r w:rsidRPr="008945A8">
              <w:rPr>
                <w:rFonts w:asciiTheme="majorBidi" w:hAnsiTheme="majorBidi" w:cstheme="majorBidi"/>
                <w:b/>
                <w:bCs/>
                <w:color w:val="000000" w:themeColor="text1"/>
                <w:sz w:val="20"/>
                <w:szCs w:val="20"/>
              </w:rPr>
              <w:t>Accumulated depreciation:</w:t>
            </w:r>
          </w:p>
        </w:tc>
        <w:tc>
          <w:tcPr>
            <w:tcW w:w="1008" w:type="dxa"/>
            <w:tcBorders>
              <w:top w:val="nil"/>
              <w:left w:val="nil"/>
              <w:bottom w:val="nil"/>
              <w:right w:val="nil"/>
            </w:tcBorders>
            <w:vAlign w:val="bottom"/>
          </w:tcPr>
          <w:p w14:paraId="19EA5F6C" w14:textId="77777777" w:rsidR="0046337C" w:rsidRPr="008945A8" w:rsidRDefault="0046337C" w:rsidP="00EB5360">
            <w:pPr>
              <w:tabs>
                <w:tab w:val="left" w:pos="0"/>
                <w:tab w:val="left" w:pos="57"/>
                <w:tab w:val="decimal" w:pos="643"/>
              </w:tabs>
              <w:spacing w:line="280" w:lineRule="exact"/>
              <w:ind w:right="100" w:firstLine="30"/>
              <w:jc w:val="right"/>
              <w:rPr>
                <w:rFonts w:asciiTheme="majorBidi" w:hAnsiTheme="majorBidi" w:cstheme="majorBidi"/>
                <w:color w:val="000000" w:themeColor="text1"/>
                <w:sz w:val="20"/>
                <w:szCs w:val="20"/>
              </w:rPr>
            </w:pPr>
          </w:p>
        </w:tc>
        <w:tc>
          <w:tcPr>
            <w:tcW w:w="89" w:type="dxa"/>
            <w:tcBorders>
              <w:top w:val="nil"/>
              <w:left w:val="nil"/>
              <w:bottom w:val="nil"/>
              <w:right w:val="nil"/>
            </w:tcBorders>
            <w:vAlign w:val="bottom"/>
          </w:tcPr>
          <w:p w14:paraId="4F5B7A51"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0370453A"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051C86B5"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32688FEB" w14:textId="77777777" w:rsidR="0046337C" w:rsidRPr="008945A8" w:rsidRDefault="0046337C" w:rsidP="00F8732B">
            <w:pPr>
              <w:tabs>
                <w:tab w:val="left" w:pos="57"/>
                <w:tab w:val="decimal" w:pos="643"/>
              </w:tabs>
              <w:spacing w:line="280" w:lineRule="exact"/>
              <w:ind w:right="57" w:firstLine="28"/>
              <w:jc w:val="right"/>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7065ECC1"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1138A5C5" w14:textId="77777777" w:rsidR="0046337C" w:rsidRPr="008945A8" w:rsidRDefault="0046337C" w:rsidP="00F8732B">
            <w:pPr>
              <w:tabs>
                <w:tab w:val="left" w:pos="57"/>
                <w:tab w:val="decimal" w:pos="643"/>
              </w:tabs>
              <w:spacing w:line="280" w:lineRule="exact"/>
              <w:ind w:right="57" w:firstLine="28"/>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453C4192" w14:textId="77777777" w:rsidR="0046337C" w:rsidRPr="008945A8" w:rsidRDefault="0046337C" w:rsidP="00F8732B">
            <w:pPr>
              <w:tabs>
                <w:tab w:val="left" w:pos="57"/>
                <w:tab w:val="decimal" w:pos="643"/>
              </w:tabs>
              <w:spacing w:line="280" w:lineRule="exact"/>
              <w:ind w:right="57" w:firstLine="28"/>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33AC5110" w14:textId="77777777" w:rsidR="0046337C" w:rsidRPr="008945A8" w:rsidRDefault="0046337C" w:rsidP="00F8732B">
            <w:pPr>
              <w:tabs>
                <w:tab w:val="left" w:pos="57"/>
                <w:tab w:val="left" w:pos="441"/>
                <w:tab w:val="decimal" w:pos="643"/>
              </w:tabs>
              <w:spacing w:line="280" w:lineRule="exact"/>
              <w:ind w:right="57" w:firstLine="28"/>
              <w:jc w:val="right"/>
              <w:rPr>
                <w:rFonts w:asciiTheme="majorBidi" w:hAnsiTheme="majorBidi" w:cstheme="majorBidi"/>
                <w:color w:val="000000" w:themeColor="text1"/>
                <w:sz w:val="20"/>
                <w:szCs w:val="20"/>
              </w:rPr>
            </w:pPr>
          </w:p>
        </w:tc>
        <w:tc>
          <w:tcPr>
            <w:tcW w:w="76" w:type="dxa"/>
            <w:gridSpan w:val="2"/>
            <w:tcBorders>
              <w:top w:val="nil"/>
              <w:left w:val="nil"/>
              <w:bottom w:val="nil"/>
              <w:right w:val="nil"/>
            </w:tcBorders>
            <w:vAlign w:val="bottom"/>
          </w:tcPr>
          <w:p w14:paraId="74AE902D"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67DE057B"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4B8538B1"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4049D8D4" w14:textId="77777777" w:rsidTr="004510D6">
        <w:trPr>
          <w:gridAfter w:val="1"/>
          <w:wAfter w:w="28" w:type="dxa"/>
        </w:trPr>
        <w:tc>
          <w:tcPr>
            <w:tcW w:w="2023" w:type="dxa"/>
            <w:gridSpan w:val="2"/>
            <w:tcBorders>
              <w:top w:val="nil"/>
              <w:left w:val="nil"/>
              <w:bottom w:val="nil"/>
              <w:right w:val="nil"/>
            </w:tcBorders>
          </w:tcPr>
          <w:p w14:paraId="4093979A"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January 1, 2023</w:t>
            </w:r>
          </w:p>
        </w:tc>
        <w:tc>
          <w:tcPr>
            <w:tcW w:w="1008" w:type="dxa"/>
            <w:tcBorders>
              <w:top w:val="nil"/>
              <w:left w:val="nil"/>
              <w:bottom w:val="nil"/>
              <w:right w:val="nil"/>
            </w:tcBorders>
            <w:vAlign w:val="bottom"/>
          </w:tcPr>
          <w:p w14:paraId="792BBF91"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1E61089A"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0B93B738"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23,981</w:t>
            </w:r>
          </w:p>
        </w:tc>
        <w:tc>
          <w:tcPr>
            <w:tcW w:w="79" w:type="dxa"/>
            <w:tcBorders>
              <w:top w:val="nil"/>
              <w:left w:val="nil"/>
              <w:bottom w:val="nil"/>
              <w:right w:val="nil"/>
            </w:tcBorders>
            <w:vAlign w:val="bottom"/>
          </w:tcPr>
          <w:p w14:paraId="3CE88675" w14:textId="77777777" w:rsidR="0046337C" w:rsidRPr="008945A8" w:rsidRDefault="0046337C" w:rsidP="00F8732B">
            <w:pPr>
              <w:tabs>
                <w:tab w:val="left" w:pos="57"/>
                <w:tab w:val="left" w:pos="441"/>
              </w:tabs>
              <w:spacing w:line="280" w:lineRule="exact"/>
              <w:ind w:right="50"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3F7B094D" w14:textId="77777777" w:rsidR="0046337C" w:rsidRPr="008945A8" w:rsidRDefault="0046337C" w:rsidP="00F8732B">
            <w:pPr>
              <w:tabs>
                <w:tab w:val="left" w:pos="57"/>
                <w:tab w:val="left" w:pos="441"/>
              </w:tabs>
              <w:spacing w:line="280" w:lineRule="exact"/>
              <w:ind w:right="50"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5,415</w:t>
            </w:r>
          </w:p>
        </w:tc>
        <w:tc>
          <w:tcPr>
            <w:tcW w:w="76" w:type="dxa"/>
            <w:tcBorders>
              <w:top w:val="nil"/>
              <w:left w:val="nil"/>
              <w:bottom w:val="nil"/>
              <w:right w:val="nil"/>
            </w:tcBorders>
            <w:vAlign w:val="bottom"/>
          </w:tcPr>
          <w:p w14:paraId="6E209DCB"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7452783E" w14:textId="77777777" w:rsidR="0046337C" w:rsidRPr="008945A8" w:rsidRDefault="0046337C" w:rsidP="00970925">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970925">
              <w:rPr>
                <w:rFonts w:asciiTheme="majorBidi" w:hAnsiTheme="majorBidi" w:cstheme="majorBidi"/>
                <w:color w:val="000000" w:themeColor="text1"/>
                <w:sz w:val="20"/>
                <w:szCs w:val="20"/>
              </w:rPr>
              <w:t>6,844</w:t>
            </w:r>
          </w:p>
        </w:tc>
        <w:tc>
          <w:tcPr>
            <w:tcW w:w="79" w:type="dxa"/>
            <w:tcBorders>
              <w:top w:val="nil"/>
              <w:left w:val="nil"/>
              <w:bottom w:val="nil"/>
              <w:right w:val="nil"/>
            </w:tcBorders>
            <w:vAlign w:val="bottom"/>
          </w:tcPr>
          <w:p w14:paraId="1ADBDA56" w14:textId="77777777" w:rsidR="0046337C" w:rsidRPr="008945A8" w:rsidRDefault="0046337C" w:rsidP="00F8732B">
            <w:pPr>
              <w:tabs>
                <w:tab w:val="left" w:pos="57"/>
                <w:tab w:val="left" w:pos="441"/>
                <w:tab w:val="decimal" w:pos="643"/>
              </w:tabs>
              <w:spacing w:line="280" w:lineRule="exact"/>
              <w:ind w:right="50" w:firstLine="28"/>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7F53D9CC" w14:textId="77777777" w:rsidR="0046337C" w:rsidRPr="008945A8" w:rsidRDefault="0046337C" w:rsidP="00F8732B">
            <w:pPr>
              <w:tabs>
                <w:tab w:val="left" w:pos="57"/>
                <w:tab w:val="left" w:pos="441"/>
              </w:tabs>
              <w:spacing w:line="280" w:lineRule="exact"/>
              <w:ind w:right="50"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8,244</w:t>
            </w:r>
          </w:p>
        </w:tc>
        <w:tc>
          <w:tcPr>
            <w:tcW w:w="76" w:type="dxa"/>
            <w:gridSpan w:val="2"/>
            <w:tcBorders>
              <w:top w:val="nil"/>
              <w:left w:val="nil"/>
              <w:bottom w:val="nil"/>
              <w:right w:val="nil"/>
            </w:tcBorders>
            <w:vAlign w:val="bottom"/>
          </w:tcPr>
          <w:p w14:paraId="4ED76F07"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39CB4C90"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44,484</w:t>
            </w:r>
          </w:p>
        </w:tc>
        <w:tc>
          <w:tcPr>
            <w:tcW w:w="77" w:type="dxa"/>
            <w:tcBorders>
              <w:top w:val="nil"/>
              <w:left w:val="nil"/>
              <w:bottom w:val="nil"/>
              <w:right w:val="nil"/>
            </w:tcBorders>
            <w:vAlign w:val="bottom"/>
          </w:tcPr>
          <w:p w14:paraId="4745152A"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r>
      <w:tr w:rsidR="0046337C" w:rsidRPr="008945A8" w14:paraId="69B5924D" w14:textId="77777777" w:rsidTr="004510D6">
        <w:trPr>
          <w:gridAfter w:val="1"/>
          <w:wAfter w:w="28" w:type="dxa"/>
        </w:trPr>
        <w:tc>
          <w:tcPr>
            <w:tcW w:w="2023" w:type="dxa"/>
            <w:gridSpan w:val="2"/>
            <w:tcBorders>
              <w:top w:val="nil"/>
              <w:left w:val="nil"/>
              <w:bottom w:val="nil"/>
              <w:right w:val="nil"/>
            </w:tcBorders>
          </w:tcPr>
          <w:p w14:paraId="6C101E6C"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Depreciation for the year</w:t>
            </w:r>
          </w:p>
        </w:tc>
        <w:tc>
          <w:tcPr>
            <w:tcW w:w="1008" w:type="dxa"/>
            <w:tcBorders>
              <w:top w:val="nil"/>
              <w:left w:val="nil"/>
              <w:bottom w:val="nil"/>
              <w:right w:val="nil"/>
            </w:tcBorders>
            <w:vAlign w:val="bottom"/>
          </w:tcPr>
          <w:p w14:paraId="416BF42B"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6582F4DA"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6BF84A3A"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2,313</w:t>
            </w:r>
          </w:p>
        </w:tc>
        <w:tc>
          <w:tcPr>
            <w:tcW w:w="79" w:type="dxa"/>
            <w:tcBorders>
              <w:top w:val="nil"/>
              <w:left w:val="nil"/>
              <w:bottom w:val="nil"/>
              <w:right w:val="nil"/>
            </w:tcBorders>
            <w:vAlign w:val="bottom"/>
          </w:tcPr>
          <w:p w14:paraId="2F4476A7" w14:textId="77777777" w:rsidR="0046337C" w:rsidRPr="008945A8" w:rsidRDefault="0046337C" w:rsidP="00F8732B">
            <w:pPr>
              <w:tabs>
                <w:tab w:val="left" w:pos="57"/>
                <w:tab w:val="left" w:pos="441"/>
              </w:tabs>
              <w:spacing w:line="280" w:lineRule="exact"/>
              <w:ind w:right="50"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7088A794" w14:textId="77777777" w:rsidR="0046337C" w:rsidRPr="008945A8" w:rsidRDefault="0046337C" w:rsidP="00F8732B">
            <w:pPr>
              <w:tabs>
                <w:tab w:val="left" w:pos="57"/>
                <w:tab w:val="left" w:pos="441"/>
              </w:tabs>
              <w:spacing w:line="280" w:lineRule="exact"/>
              <w:ind w:right="50"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138</w:t>
            </w:r>
          </w:p>
        </w:tc>
        <w:tc>
          <w:tcPr>
            <w:tcW w:w="76" w:type="dxa"/>
            <w:tcBorders>
              <w:top w:val="nil"/>
              <w:left w:val="nil"/>
              <w:bottom w:val="nil"/>
              <w:right w:val="nil"/>
            </w:tcBorders>
            <w:vAlign w:val="bottom"/>
          </w:tcPr>
          <w:p w14:paraId="4591BA79"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02AB8868" w14:textId="77777777" w:rsidR="0046337C" w:rsidRPr="008945A8" w:rsidRDefault="0046337C" w:rsidP="00970925">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970925">
              <w:rPr>
                <w:rFonts w:asciiTheme="majorBidi" w:hAnsiTheme="majorBidi" w:cstheme="majorBidi"/>
                <w:color w:val="000000" w:themeColor="text1"/>
                <w:sz w:val="20"/>
                <w:szCs w:val="20"/>
              </w:rPr>
              <w:t>98</w:t>
            </w:r>
          </w:p>
        </w:tc>
        <w:tc>
          <w:tcPr>
            <w:tcW w:w="79" w:type="dxa"/>
            <w:tcBorders>
              <w:top w:val="nil"/>
              <w:left w:val="nil"/>
              <w:bottom w:val="nil"/>
              <w:right w:val="nil"/>
            </w:tcBorders>
            <w:vAlign w:val="bottom"/>
          </w:tcPr>
          <w:p w14:paraId="099CA619" w14:textId="77777777" w:rsidR="0046337C" w:rsidRPr="008945A8" w:rsidRDefault="0046337C" w:rsidP="00F8732B">
            <w:pPr>
              <w:tabs>
                <w:tab w:val="left" w:pos="57"/>
                <w:tab w:val="left" w:pos="441"/>
                <w:tab w:val="decimal" w:pos="643"/>
              </w:tabs>
              <w:spacing w:line="280" w:lineRule="exact"/>
              <w:ind w:right="50" w:firstLine="28"/>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599CB5EB" w14:textId="77777777" w:rsidR="0046337C" w:rsidRPr="008945A8" w:rsidRDefault="0046337C" w:rsidP="00F8732B">
            <w:pPr>
              <w:tabs>
                <w:tab w:val="left" w:pos="57"/>
                <w:tab w:val="left" w:pos="441"/>
              </w:tabs>
              <w:spacing w:line="280" w:lineRule="exact"/>
              <w:ind w:right="50"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1,150</w:t>
            </w:r>
          </w:p>
        </w:tc>
        <w:tc>
          <w:tcPr>
            <w:tcW w:w="76" w:type="dxa"/>
            <w:gridSpan w:val="2"/>
            <w:tcBorders>
              <w:top w:val="nil"/>
              <w:left w:val="nil"/>
              <w:bottom w:val="nil"/>
              <w:right w:val="nil"/>
            </w:tcBorders>
            <w:vAlign w:val="bottom"/>
          </w:tcPr>
          <w:p w14:paraId="6BFBE8FA"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3A25AFF6"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3,699</w:t>
            </w:r>
          </w:p>
        </w:tc>
        <w:tc>
          <w:tcPr>
            <w:tcW w:w="77" w:type="dxa"/>
            <w:tcBorders>
              <w:top w:val="nil"/>
              <w:left w:val="nil"/>
              <w:bottom w:val="nil"/>
              <w:right w:val="nil"/>
            </w:tcBorders>
            <w:vAlign w:val="bottom"/>
          </w:tcPr>
          <w:p w14:paraId="52DC54FF"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r>
      <w:tr w:rsidR="0046337C" w:rsidRPr="008945A8" w14:paraId="4E59E424" w14:textId="77777777" w:rsidTr="004510D6">
        <w:trPr>
          <w:gridAfter w:val="1"/>
          <w:wAfter w:w="28" w:type="dxa"/>
        </w:trPr>
        <w:tc>
          <w:tcPr>
            <w:tcW w:w="2023" w:type="dxa"/>
            <w:gridSpan w:val="2"/>
            <w:tcBorders>
              <w:top w:val="nil"/>
              <w:left w:val="nil"/>
              <w:bottom w:val="nil"/>
              <w:right w:val="nil"/>
            </w:tcBorders>
          </w:tcPr>
          <w:p w14:paraId="75BA81BD"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Transfer to investment property</w:t>
            </w:r>
          </w:p>
        </w:tc>
        <w:tc>
          <w:tcPr>
            <w:tcW w:w="1008" w:type="dxa"/>
            <w:tcBorders>
              <w:top w:val="nil"/>
              <w:left w:val="nil"/>
              <w:bottom w:val="nil"/>
              <w:right w:val="nil"/>
            </w:tcBorders>
            <w:vAlign w:val="bottom"/>
          </w:tcPr>
          <w:p w14:paraId="0F1033D6"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7BA15C19"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78573698" w14:textId="77777777" w:rsidR="0046337C" w:rsidRPr="008945A8" w:rsidRDefault="0046337C" w:rsidP="00EB5360">
            <w:pPr>
              <w:tabs>
                <w:tab w:val="left" w:pos="57"/>
                <w:tab w:val="decimal" w:pos="643"/>
              </w:tabs>
              <w:spacing w:line="280" w:lineRule="exact"/>
              <w:ind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(14,281)</w:t>
            </w:r>
          </w:p>
        </w:tc>
        <w:tc>
          <w:tcPr>
            <w:tcW w:w="79" w:type="dxa"/>
            <w:tcBorders>
              <w:top w:val="nil"/>
              <w:left w:val="nil"/>
              <w:bottom w:val="nil"/>
              <w:right w:val="nil"/>
            </w:tcBorders>
            <w:vAlign w:val="bottom"/>
          </w:tcPr>
          <w:p w14:paraId="44D66DD0"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713FA37E" w14:textId="77777777" w:rsidR="0046337C" w:rsidRPr="008945A8" w:rsidRDefault="0046337C" w:rsidP="00F8732B">
            <w:pPr>
              <w:tabs>
                <w:tab w:val="left" w:pos="57"/>
                <w:tab w:val="decimal" w:pos="643"/>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31701E4C" w14:textId="77777777" w:rsidR="0046337C" w:rsidRPr="008945A8" w:rsidRDefault="0046337C" w:rsidP="00F8732B">
            <w:pPr>
              <w:tabs>
                <w:tab w:val="left" w:pos="57"/>
                <w:tab w:val="decimal" w:pos="643"/>
              </w:tabs>
              <w:spacing w:line="280" w:lineRule="exact"/>
              <w:ind w:right="227" w:firstLine="30"/>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35471776"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035BD925" w14:textId="77777777" w:rsidR="0046337C" w:rsidRPr="00C14007" w:rsidRDefault="0046337C" w:rsidP="00C14007">
            <w:pPr>
              <w:tabs>
                <w:tab w:val="left" w:pos="57"/>
                <w:tab w:val="decimal" w:pos="643"/>
                <w:tab w:val="decimal" w:pos="702"/>
              </w:tabs>
              <w:spacing w:line="280" w:lineRule="exact"/>
              <w:ind w:right="57" w:firstLine="28"/>
              <w:jc w:val="right"/>
              <w:rPr>
                <w:rFonts w:asciiTheme="majorBidi" w:hAnsiTheme="majorBidi" w:cstheme="majorBidi"/>
                <w:sz w:val="20"/>
                <w:szCs w:val="20"/>
              </w:rPr>
            </w:pPr>
          </w:p>
        </w:tc>
        <w:tc>
          <w:tcPr>
            <w:tcW w:w="1006" w:type="dxa"/>
            <w:tcBorders>
              <w:top w:val="nil"/>
              <w:left w:val="nil"/>
              <w:bottom w:val="nil"/>
              <w:right w:val="nil"/>
            </w:tcBorders>
            <w:vAlign w:val="bottom"/>
          </w:tcPr>
          <w:p w14:paraId="75A61AA8" w14:textId="77777777" w:rsidR="0046337C" w:rsidRPr="00C14007" w:rsidRDefault="0046337C" w:rsidP="00E74DD6">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0059A468"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0A04E98D" w14:textId="77777777" w:rsidR="0046337C" w:rsidRPr="008945A8" w:rsidRDefault="0046337C" w:rsidP="00E74DD6">
            <w:pPr>
              <w:tabs>
                <w:tab w:val="left" w:pos="57"/>
                <w:tab w:val="left" w:pos="441"/>
              </w:tabs>
              <w:spacing w:line="280" w:lineRule="exact"/>
              <w:ind w:firstLine="28"/>
              <w:jc w:val="right"/>
              <w:rPr>
                <w:rFonts w:asciiTheme="majorBidi" w:hAnsiTheme="majorBidi" w:cstheme="majorBidi"/>
                <w:sz w:val="20"/>
                <w:szCs w:val="20"/>
              </w:rPr>
            </w:pPr>
            <w:r w:rsidRPr="008945A8">
              <w:rPr>
                <w:rFonts w:asciiTheme="majorBidi" w:hAnsiTheme="majorBidi" w:cstheme="majorBidi"/>
                <w:sz w:val="20"/>
                <w:szCs w:val="20"/>
              </w:rPr>
              <w:t>(14,281)</w:t>
            </w:r>
          </w:p>
        </w:tc>
        <w:tc>
          <w:tcPr>
            <w:tcW w:w="77" w:type="dxa"/>
            <w:tcBorders>
              <w:top w:val="nil"/>
              <w:left w:val="nil"/>
              <w:bottom w:val="nil"/>
              <w:right w:val="nil"/>
            </w:tcBorders>
            <w:vAlign w:val="bottom"/>
          </w:tcPr>
          <w:p w14:paraId="79806970"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r>
      <w:tr w:rsidR="0046337C" w:rsidRPr="008945A8" w14:paraId="3A65541C" w14:textId="77777777" w:rsidTr="00AC06C9">
        <w:trPr>
          <w:gridAfter w:val="1"/>
          <w:wAfter w:w="28" w:type="dxa"/>
        </w:trPr>
        <w:tc>
          <w:tcPr>
            <w:tcW w:w="1957" w:type="dxa"/>
            <w:tcBorders>
              <w:top w:val="nil"/>
              <w:left w:val="nil"/>
              <w:bottom w:val="nil"/>
              <w:right w:val="nil"/>
            </w:tcBorders>
          </w:tcPr>
          <w:p w14:paraId="69920A60"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Depreciation on disposals/write-off                            </w:t>
            </w:r>
          </w:p>
        </w:tc>
        <w:tc>
          <w:tcPr>
            <w:tcW w:w="1074" w:type="dxa"/>
            <w:gridSpan w:val="2"/>
            <w:tcBorders>
              <w:top w:val="nil"/>
              <w:left w:val="nil"/>
              <w:bottom w:val="nil"/>
              <w:right w:val="nil"/>
            </w:tcBorders>
            <w:vAlign w:val="bottom"/>
          </w:tcPr>
          <w:p w14:paraId="22A4E1CA"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2A76BEDA"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single" w:sz="6" w:space="0" w:color="auto"/>
              <w:right w:val="nil"/>
            </w:tcBorders>
            <w:vAlign w:val="bottom"/>
          </w:tcPr>
          <w:p w14:paraId="28847B14" w14:textId="77777777" w:rsidR="0046337C" w:rsidRPr="008945A8" w:rsidRDefault="0046337C" w:rsidP="00F8732B">
            <w:pPr>
              <w:tabs>
                <w:tab w:val="left" w:pos="57"/>
                <w:tab w:val="left" w:pos="441"/>
              </w:tabs>
              <w:spacing w:line="280" w:lineRule="exact"/>
              <w:ind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(11,117)</w:t>
            </w:r>
          </w:p>
        </w:tc>
        <w:tc>
          <w:tcPr>
            <w:tcW w:w="79" w:type="dxa"/>
            <w:tcBorders>
              <w:top w:val="nil"/>
              <w:left w:val="nil"/>
              <w:bottom w:val="nil"/>
              <w:right w:val="nil"/>
            </w:tcBorders>
            <w:vAlign w:val="bottom"/>
          </w:tcPr>
          <w:p w14:paraId="7D72657C" w14:textId="77777777" w:rsidR="0046337C" w:rsidRPr="008945A8" w:rsidRDefault="0046337C" w:rsidP="00F8732B">
            <w:pPr>
              <w:tabs>
                <w:tab w:val="left" w:pos="57"/>
                <w:tab w:val="left" w:pos="441"/>
              </w:tabs>
              <w:spacing w:line="280" w:lineRule="exact"/>
              <w:ind w:firstLine="30"/>
              <w:jc w:val="right"/>
              <w:rPr>
                <w:rFonts w:asciiTheme="majorBidi" w:hAnsiTheme="majorBidi" w:cstheme="majorBidi"/>
                <w:color w:val="000000" w:themeColor="text1"/>
                <w:sz w:val="20"/>
                <w:szCs w:val="20"/>
              </w:rPr>
            </w:pPr>
          </w:p>
        </w:tc>
        <w:tc>
          <w:tcPr>
            <w:tcW w:w="1038" w:type="dxa"/>
            <w:tcBorders>
              <w:top w:val="nil"/>
              <w:left w:val="nil"/>
              <w:bottom w:val="single" w:sz="6" w:space="0" w:color="auto"/>
              <w:right w:val="nil"/>
            </w:tcBorders>
            <w:vAlign w:val="bottom"/>
          </w:tcPr>
          <w:p w14:paraId="28AC413B" w14:textId="77777777" w:rsidR="0046337C" w:rsidRPr="008945A8" w:rsidRDefault="0046337C" w:rsidP="00F8732B">
            <w:pPr>
              <w:tabs>
                <w:tab w:val="left" w:pos="441"/>
              </w:tabs>
              <w:spacing w:line="280" w:lineRule="exact"/>
              <w:ind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(5,553)</w:t>
            </w:r>
          </w:p>
        </w:tc>
        <w:tc>
          <w:tcPr>
            <w:tcW w:w="76" w:type="dxa"/>
            <w:tcBorders>
              <w:top w:val="nil"/>
              <w:left w:val="nil"/>
              <w:bottom w:val="nil"/>
              <w:right w:val="nil"/>
            </w:tcBorders>
            <w:vAlign w:val="bottom"/>
          </w:tcPr>
          <w:p w14:paraId="734F3F95" w14:textId="77777777" w:rsidR="0046337C" w:rsidRPr="008945A8" w:rsidRDefault="0046337C" w:rsidP="00F8732B">
            <w:pPr>
              <w:tabs>
                <w:tab w:val="left" w:pos="57"/>
                <w:tab w:val="left" w:pos="441"/>
              </w:tabs>
              <w:spacing w:line="280" w:lineRule="exact"/>
              <w:ind w:firstLine="30"/>
              <w:jc w:val="right"/>
              <w:rPr>
                <w:rFonts w:asciiTheme="majorBidi" w:hAnsiTheme="majorBidi" w:cstheme="majorBidi"/>
                <w:color w:val="000000" w:themeColor="text1"/>
                <w:sz w:val="20"/>
                <w:szCs w:val="20"/>
              </w:rPr>
            </w:pPr>
          </w:p>
        </w:tc>
        <w:tc>
          <w:tcPr>
            <w:tcW w:w="1009" w:type="dxa"/>
            <w:tcBorders>
              <w:top w:val="nil"/>
              <w:left w:val="nil"/>
              <w:bottom w:val="single" w:sz="6" w:space="0" w:color="auto"/>
              <w:right w:val="nil"/>
            </w:tcBorders>
            <w:vAlign w:val="bottom"/>
          </w:tcPr>
          <w:p w14:paraId="42473E73" w14:textId="77777777" w:rsidR="0046337C" w:rsidRPr="008945A8" w:rsidRDefault="0046337C" w:rsidP="00F8732B">
            <w:pPr>
              <w:tabs>
                <w:tab w:val="left" w:pos="441"/>
              </w:tabs>
              <w:spacing w:line="280" w:lineRule="exact"/>
              <w:ind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(5,326)</w:t>
            </w:r>
          </w:p>
        </w:tc>
        <w:tc>
          <w:tcPr>
            <w:tcW w:w="79" w:type="dxa"/>
            <w:tcBorders>
              <w:top w:val="nil"/>
              <w:left w:val="nil"/>
              <w:bottom w:val="nil"/>
              <w:right w:val="nil"/>
            </w:tcBorders>
            <w:vAlign w:val="bottom"/>
          </w:tcPr>
          <w:p w14:paraId="42339D6A" w14:textId="77777777" w:rsidR="0046337C" w:rsidRPr="008945A8" w:rsidRDefault="0046337C" w:rsidP="00F8732B">
            <w:pPr>
              <w:tabs>
                <w:tab w:val="left" w:pos="57"/>
                <w:tab w:val="left" w:pos="441"/>
                <w:tab w:val="decimal" w:pos="643"/>
              </w:tabs>
              <w:spacing w:line="280" w:lineRule="exact"/>
              <w:ind w:firstLine="28"/>
              <w:jc w:val="right"/>
              <w:rPr>
                <w:rFonts w:asciiTheme="majorBidi" w:hAnsiTheme="majorBidi" w:cstheme="majorBidi"/>
                <w:color w:val="000000" w:themeColor="text1"/>
                <w:sz w:val="20"/>
                <w:szCs w:val="20"/>
              </w:rPr>
            </w:pPr>
          </w:p>
        </w:tc>
        <w:tc>
          <w:tcPr>
            <w:tcW w:w="1006" w:type="dxa"/>
            <w:tcBorders>
              <w:top w:val="nil"/>
              <w:left w:val="nil"/>
              <w:bottom w:val="single" w:sz="6" w:space="0" w:color="auto"/>
              <w:right w:val="nil"/>
            </w:tcBorders>
            <w:vAlign w:val="bottom"/>
          </w:tcPr>
          <w:p w14:paraId="512ACAF7" w14:textId="77777777" w:rsidR="0046337C" w:rsidRPr="008945A8" w:rsidRDefault="0046337C" w:rsidP="00F8732B">
            <w:pPr>
              <w:tabs>
                <w:tab w:val="left" w:pos="441"/>
              </w:tabs>
              <w:spacing w:line="280" w:lineRule="exact"/>
              <w:ind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(6,147)</w:t>
            </w:r>
          </w:p>
        </w:tc>
        <w:tc>
          <w:tcPr>
            <w:tcW w:w="76" w:type="dxa"/>
            <w:gridSpan w:val="2"/>
            <w:tcBorders>
              <w:top w:val="nil"/>
              <w:left w:val="nil"/>
              <w:bottom w:val="nil"/>
              <w:right w:val="nil"/>
            </w:tcBorders>
            <w:vAlign w:val="bottom"/>
          </w:tcPr>
          <w:p w14:paraId="71B94F4D"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905" w:type="dxa"/>
            <w:tcBorders>
              <w:top w:val="nil"/>
              <w:left w:val="nil"/>
              <w:bottom w:val="single" w:sz="6" w:space="0" w:color="auto"/>
              <w:right w:val="nil"/>
            </w:tcBorders>
            <w:vAlign w:val="bottom"/>
          </w:tcPr>
          <w:p w14:paraId="6D243A8D" w14:textId="77777777" w:rsidR="0046337C" w:rsidRPr="008945A8" w:rsidRDefault="0046337C" w:rsidP="00F8732B">
            <w:pPr>
              <w:tabs>
                <w:tab w:val="left" w:pos="57"/>
                <w:tab w:val="left" w:pos="441"/>
              </w:tabs>
              <w:spacing w:line="280" w:lineRule="exact"/>
              <w:ind w:firstLine="28"/>
              <w:jc w:val="right"/>
              <w:rPr>
                <w:rFonts w:asciiTheme="majorBidi" w:hAnsiTheme="majorBidi" w:cstheme="majorBidi"/>
                <w:sz w:val="20"/>
                <w:szCs w:val="20"/>
              </w:rPr>
            </w:pPr>
            <w:r w:rsidRPr="008945A8">
              <w:rPr>
                <w:rFonts w:asciiTheme="majorBidi" w:hAnsiTheme="majorBidi" w:cstheme="majorBidi"/>
                <w:sz w:val="20"/>
                <w:szCs w:val="20"/>
              </w:rPr>
              <w:t>(28,143)</w:t>
            </w:r>
          </w:p>
        </w:tc>
        <w:tc>
          <w:tcPr>
            <w:tcW w:w="77" w:type="dxa"/>
            <w:tcBorders>
              <w:top w:val="nil"/>
              <w:left w:val="nil"/>
              <w:bottom w:val="nil"/>
              <w:right w:val="nil"/>
            </w:tcBorders>
            <w:vAlign w:val="bottom"/>
          </w:tcPr>
          <w:p w14:paraId="21E71D8C" w14:textId="77777777" w:rsidR="0046337C" w:rsidRPr="008945A8" w:rsidRDefault="0046337C" w:rsidP="00F8732B">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4164156D" w14:textId="77777777" w:rsidTr="004510D6">
        <w:trPr>
          <w:gridAfter w:val="1"/>
          <w:wAfter w:w="28" w:type="dxa"/>
        </w:trPr>
        <w:tc>
          <w:tcPr>
            <w:tcW w:w="2023" w:type="dxa"/>
            <w:gridSpan w:val="2"/>
            <w:tcBorders>
              <w:top w:val="nil"/>
              <w:left w:val="nil"/>
              <w:bottom w:val="nil"/>
              <w:right w:val="nil"/>
            </w:tcBorders>
          </w:tcPr>
          <w:p w14:paraId="5C587E40" w14:textId="77777777" w:rsidR="0046337C" w:rsidRPr="008945A8" w:rsidRDefault="0046337C" w:rsidP="00F8732B">
            <w:pPr>
              <w:tabs>
                <w:tab w:val="center" w:pos="8010"/>
              </w:tabs>
              <w:spacing w:line="280" w:lineRule="exact"/>
              <w:ind w:right="-43"/>
              <w:jc w:val="both"/>
              <w:rPr>
                <w:rFonts w:asciiTheme="majorBidi" w:hAnsiTheme="majorBidi" w:cstheme="majorBidi"/>
                <w:color w:val="000000" w:themeColor="text1"/>
                <w:sz w:val="20"/>
                <w:szCs w:val="20"/>
                <w:cs/>
              </w:rPr>
            </w:pPr>
            <w:r w:rsidRPr="008945A8">
              <w:rPr>
                <w:rFonts w:asciiTheme="majorBidi" w:hAnsiTheme="majorBidi" w:cstheme="majorBidi"/>
                <w:color w:val="000000" w:themeColor="text1"/>
                <w:sz w:val="20"/>
                <w:szCs w:val="20"/>
              </w:rPr>
              <w:t>As at December 31, 2023</w:t>
            </w:r>
          </w:p>
        </w:tc>
        <w:tc>
          <w:tcPr>
            <w:tcW w:w="1008" w:type="dxa"/>
            <w:tcBorders>
              <w:top w:val="single" w:sz="6" w:space="0" w:color="auto"/>
              <w:left w:val="nil"/>
              <w:bottom w:val="nil"/>
              <w:right w:val="nil"/>
            </w:tcBorders>
            <w:vAlign w:val="bottom"/>
          </w:tcPr>
          <w:p w14:paraId="49F05369"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23BCCE25" w14:textId="77777777" w:rsidR="0046337C" w:rsidRPr="008945A8" w:rsidRDefault="0046337C" w:rsidP="00F8732B">
            <w:pPr>
              <w:tabs>
                <w:tab w:val="left" w:pos="57"/>
                <w:tab w:val="decimal" w:pos="723"/>
              </w:tabs>
              <w:spacing w:line="280" w:lineRule="exact"/>
              <w:ind w:right="57" w:firstLine="28"/>
              <w:jc w:val="right"/>
              <w:rPr>
                <w:rFonts w:asciiTheme="majorBidi" w:hAnsiTheme="majorBidi" w:cstheme="majorBidi"/>
                <w:color w:val="000000" w:themeColor="text1"/>
                <w:sz w:val="20"/>
                <w:szCs w:val="20"/>
              </w:rPr>
            </w:pPr>
          </w:p>
        </w:tc>
        <w:tc>
          <w:tcPr>
            <w:tcW w:w="1008" w:type="dxa"/>
            <w:tcBorders>
              <w:top w:val="single" w:sz="6" w:space="0" w:color="auto"/>
              <w:left w:val="nil"/>
              <w:bottom w:val="nil"/>
              <w:right w:val="nil"/>
            </w:tcBorders>
            <w:vAlign w:val="bottom"/>
          </w:tcPr>
          <w:p w14:paraId="1D3D239B"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896</w:t>
            </w:r>
          </w:p>
        </w:tc>
        <w:tc>
          <w:tcPr>
            <w:tcW w:w="79" w:type="dxa"/>
            <w:tcBorders>
              <w:top w:val="nil"/>
              <w:left w:val="nil"/>
              <w:bottom w:val="nil"/>
              <w:right w:val="nil"/>
            </w:tcBorders>
            <w:vAlign w:val="bottom"/>
          </w:tcPr>
          <w:p w14:paraId="4D8BB3B2"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38" w:type="dxa"/>
            <w:tcBorders>
              <w:top w:val="single" w:sz="6" w:space="0" w:color="auto"/>
              <w:left w:val="nil"/>
              <w:bottom w:val="nil"/>
              <w:right w:val="nil"/>
            </w:tcBorders>
            <w:vAlign w:val="bottom"/>
          </w:tcPr>
          <w:p w14:paraId="03798AF6"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68D4A3EE"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9" w:type="dxa"/>
            <w:tcBorders>
              <w:top w:val="single" w:sz="6" w:space="0" w:color="auto"/>
              <w:left w:val="nil"/>
              <w:bottom w:val="nil"/>
              <w:right w:val="nil"/>
            </w:tcBorders>
            <w:vAlign w:val="bottom"/>
          </w:tcPr>
          <w:p w14:paraId="40A1D3E0" w14:textId="77777777" w:rsidR="0046337C" w:rsidRPr="008945A8" w:rsidRDefault="0046337C" w:rsidP="00970925">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970925">
              <w:rPr>
                <w:rFonts w:asciiTheme="majorBidi" w:hAnsiTheme="majorBidi" w:cstheme="majorBidi"/>
                <w:color w:val="000000" w:themeColor="text1"/>
                <w:sz w:val="20"/>
                <w:szCs w:val="20"/>
              </w:rPr>
              <w:t>1,616</w:t>
            </w:r>
          </w:p>
        </w:tc>
        <w:tc>
          <w:tcPr>
            <w:tcW w:w="79" w:type="dxa"/>
            <w:tcBorders>
              <w:top w:val="nil"/>
              <w:left w:val="nil"/>
              <w:bottom w:val="nil"/>
              <w:right w:val="nil"/>
            </w:tcBorders>
            <w:vAlign w:val="bottom"/>
          </w:tcPr>
          <w:p w14:paraId="1B4A203A" w14:textId="77777777" w:rsidR="0046337C" w:rsidRPr="008945A8" w:rsidRDefault="0046337C" w:rsidP="00F8732B">
            <w:pPr>
              <w:tabs>
                <w:tab w:val="left" w:pos="57"/>
                <w:tab w:val="left" w:pos="441"/>
                <w:tab w:val="decimal" w:pos="643"/>
              </w:tabs>
              <w:spacing w:line="280" w:lineRule="exact"/>
              <w:ind w:right="50" w:firstLine="28"/>
              <w:jc w:val="right"/>
              <w:rPr>
                <w:rFonts w:asciiTheme="majorBidi" w:hAnsiTheme="majorBidi" w:cstheme="majorBidi"/>
                <w:color w:val="000000" w:themeColor="text1"/>
                <w:sz w:val="20"/>
                <w:szCs w:val="20"/>
              </w:rPr>
            </w:pPr>
          </w:p>
        </w:tc>
        <w:tc>
          <w:tcPr>
            <w:tcW w:w="1006" w:type="dxa"/>
            <w:tcBorders>
              <w:top w:val="single" w:sz="6" w:space="0" w:color="auto"/>
              <w:left w:val="nil"/>
              <w:bottom w:val="nil"/>
              <w:right w:val="nil"/>
            </w:tcBorders>
            <w:vAlign w:val="bottom"/>
          </w:tcPr>
          <w:p w14:paraId="05C32179" w14:textId="77777777" w:rsidR="0046337C" w:rsidRPr="008945A8" w:rsidRDefault="0046337C" w:rsidP="00F8732B">
            <w:pPr>
              <w:tabs>
                <w:tab w:val="left" w:pos="57"/>
                <w:tab w:val="left" w:pos="441"/>
              </w:tabs>
              <w:spacing w:line="280" w:lineRule="exact"/>
              <w:ind w:right="50"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3,247</w:t>
            </w:r>
          </w:p>
        </w:tc>
        <w:tc>
          <w:tcPr>
            <w:tcW w:w="76" w:type="dxa"/>
            <w:gridSpan w:val="2"/>
            <w:tcBorders>
              <w:top w:val="nil"/>
              <w:left w:val="nil"/>
              <w:bottom w:val="nil"/>
              <w:right w:val="nil"/>
            </w:tcBorders>
            <w:vAlign w:val="bottom"/>
          </w:tcPr>
          <w:p w14:paraId="29E7CE9D" w14:textId="77777777" w:rsidR="0046337C" w:rsidRPr="008945A8" w:rsidRDefault="0046337C" w:rsidP="00F8732B">
            <w:pPr>
              <w:tabs>
                <w:tab w:val="left" w:pos="57"/>
                <w:tab w:val="decimal" w:pos="723"/>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single" w:sz="6" w:space="0" w:color="auto"/>
              <w:left w:val="nil"/>
              <w:bottom w:val="nil"/>
              <w:right w:val="nil"/>
            </w:tcBorders>
            <w:vAlign w:val="bottom"/>
          </w:tcPr>
          <w:p w14:paraId="3CEE2498"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5,759</w:t>
            </w:r>
          </w:p>
        </w:tc>
        <w:tc>
          <w:tcPr>
            <w:tcW w:w="77" w:type="dxa"/>
            <w:tcBorders>
              <w:top w:val="nil"/>
              <w:left w:val="nil"/>
              <w:bottom w:val="nil"/>
              <w:right w:val="nil"/>
            </w:tcBorders>
            <w:vAlign w:val="bottom"/>
          </w:tcPr>
          <w:p w14:paraId="16FEA09B" w14:textId="77777777" w:rsidR="0046337C" w:rsidRPr="008945A8" w:rsidRDefault="0046337C" w:rsidP="00F8732B">
            <w:pPr>
              <w:tabs>
                <w:tab w:val="left" w:pos="57"/>
                <w:tab w:val="decimal" w:pos="723"/>
              </w:tabs>
              <w:spacing w:line="280" w:lineRule="exact"/>
              <w:ind w:right="57" w:firstLine="28"/>
              <w:jc w:val="right"/>
              <w:rPr>
                <w:rFonts w:asciiTheme="majorBidi" w:hAnsiTheme="majorBidi" w:cstheme="majorBidi"/>
                <w:color w:val="000000" w:themeColor="text1"/>
                <w:sz w:val="20"/>
                <w:szCs w:val="20"/>
              </w:rPr>
            </w:pPr>
          </w:p>
        </w:tc>
      </w:tr>
      <w:tr w:rsidR="0046337C" w:rsidRPr="008945A8" w14:paraId="72B2BBBA" w14:textId="77777777" w:rsidTr="004510D6">
        <w:trPr>
          <w:gridAfter w:val="1"/>
          <w:wAfter w:w="28" w:type="dxa"/>
        </w:trPr>
        <w:tc>
          <w:tcPr>
            <w:tcW w:w="2023" w:type="dxa"/>
            <w:gridSpan w:val="2"/>
            <w:tcBorders>
              <w:top w:val="nil"/>
              <w:left w:val="nil"/>
              <w:bottom w:val="nil"/>
              <w:right w:val="nil"/>
            </w:tcBorders>
          </w:tcPr>
          <w:p w14:paraId="3796DC80" w14:textId="77777777" w:rsidR="0046337C" w:rsidRPr="008945A8" w:rsidRDefault="0046337C" w:rsidP="00EB5360">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Depreciation for the year</w:t>
            </w:r>
          </w:p>
        </w:tc>
        <w:tc>
          <w:tcPr>
            <w:tcW w:w="1008" w:type="dxa"/>
            <w:tcBorders>
              <w:top w:val="nil"/>
              <w:left w:val="nil"/>
              <w:bottom w:val="nil"/>
              <w:right w:val="nil"/>
            </w:tcBorders>
            <w:vAlign w:val="bottom"/>
          </w:tcPr>
          <w:p w14:paraId="3195F58A"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60F97D35"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5E453E6E"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3,556</w:t>
            </w:r>
          </w:p>
        </w:tc>
        <w:tc>
          <w:tcPr>
            <w:tcW w:w="79" w:type="dxa"/>
            <w:tcBorders>
              <w:top w:val="nil"/>
              <w:left w:val="nil"/>
              <w:bottom w:val="nil"/>
              <w:right w:val="nil"/>
            </w:tcBorders>
            <w:vAlign w:val="bottom"/>
          </w:tcPr>
          <w:p w14:paraId="2178FC8C" w14:textId="77777777" w:rsidR="0046337C" w:rsidRPr="008945A8" w:rsidRDefault="0046337C" w:rsidP="00EB5360">
            <w:pPr>
              <w:tabs>
                <w:tab w:val="left" w:pos="57"/>
                <w:tab w:val="left" w:pos="441"/>
              </w:tabs>
              <w:spacing w:line="280" w:lineRule="exact"/>
              <w:ind w:right="50"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397D40A1"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15253C0E" w14:textId="77777777" w:rsidR="0046337C" w:rsidRPr="008945A8" w:rsidRDefault="0046337C" w:rsidP="00EB5360">
            <w:pPr>
              <w:tabs>
                <w:tab w:val="left" w:pos="57"/>
                <w:tab w:val="left" w:pos="441"/>
              </w:tabs>
              <w:spacing w:line="280" w:lineRule="exact"/>
              <w:ind w:right="50" w:firstLine="30"/>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507D9736" w14:textId="77777777" w:rsidR="0046337C" w:rsidRPr="008945A8" w:rsidRDefault="0046337C" w:rsidP="00970925">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970925">
              <w:rPr>
                <w:rFonts w:asciiTheme="majorBidi" w:hAnsiTheme="majorBidi" w:cstheme="majorBidi"/>
                <w:color w:val="000000" w:themeColor="text1"/>
                <w:sz w:val="20"/>
                <w:szCs w:val="20"/>
              </w:rPr>
              <w:t>34</w:t>
            </w:r>
          </w:p>
        </w:tc>
        <w:tc>
          <w:tcPr>
            <w:tcW w:w="79" w:type="dxa"/>
            <w:tcBorders>
              <w:top w:val="nil"/>
              <w:left w:val="nil"/>
              <w:bottom w:val="nil"/>
              <w:right w:val="nil"/>
            </w:tcBorders>
            <w:vAlign w:val="bottom"/>
          </w:tcPr>
          <w:p w14:paraId="7D1EE04F" w14:textId="77777777" w:rsidR="0046337C" w:rsidRPr="008945A8" w:rsidRDefault="0046337C" w:rsidP="00EB5360">
            <w:pPr>
              <w:tabs>
                <w:tab w:val="left" w:pos="57"/>
                <w:tab w:val="left" w:pos="441"/>
              </w:tabs>
              <w:spacing w:line="280" w:lineRule="exact"/>
              <w:ind w:right="50" w:firstLine="30"/>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249033E8" w14:textId="77777777" w:rsidR="0046337C" w:rsidRPr="008945A8" w:rsidRDefault="0046337C" w:rsidP="00EB5360">
            <w:pPr>
              <w:tabs>
                <w:tab w:val="left" w:pos="57"/>
                <w:tab w:val="left" w:pos="441"/>
              </w:tabs>
              <w:spacing w:line="280" w:lineRule="exact"/>
              <w:ind w:right="50"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805</w:t>
            </w:r>
          </w:p>
        </w:tc>
        <w:tc>
          <w:tcPr>
            <w:tcW w:w="76" w:type="dxa"/>
            <w:gridSpan w:val="2"/>
            <w:tcBorders>
              <w:top w:val="nil"/>
              <w:left w:val="nil"/>
              <w:bottom w:val="nil"/>
              <w:right w:val="nil"/>
            </w:tcBorders>
            <w:vAlign w:val="bottom"/>
          </w:tcPr>
          <w:p w14:paraId="4B2412D6"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41F3877D"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4,395</w:t>
            </w:r>
          </w:p>
        </w:tc>
        <w:tc>
          <w:tcPr>
            <w:tcW w:w="77" w:type="dxa"/>
            <w:tcBorders>
              <w:top w:val="nil"/>
              <w:left w:val="nil"/>
              <w:bottom w:val="nil"/>
              <w:right w:val="nil"/>
            </w:tcBorders>
            <w:vAlign w:val="bottom"/>
          </w:tcPr>
          <w:p w14:paraId="36A1A7E5"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4F3F2013" w14:textId="77777777" w:rsidTr="004510D6">
        <w:trPr>
          <w:gridAfter w:val="1"/>
          <w:wAfter w:w="28" w:type="dxa"/>
        </w:trPr>
        <w:tc>
          <w:tcPr>
            <w:tcW w:w="1957" w:type="dxa"/>
            <w:tcBorders>
              <w:top w:val="nil"/>
              <w:left w:val="nil"/>
              <w:bottom w:val="nil"/>
              <w:right w:val="nil"/>
            </w:tcBorders>
          </w:tcPr>
          <w:p w14:paraId="4DD8CFF9" w14:textId="77777777" w:rsidR="0046337C" w:rsidRPr="008945A8" w:rsidRDefault="0046337C" w:rsidP="00EB5360">
            <w:pPr>
              <w:tabs>
                <w:tab w:val="left" w:pos="132"/>
                <w:tab w:val="center" w:pos="8010"/>
              </w:tabs>
              <w:spacing w:line="280" w:lineRule="exact"/>
              <w:ind w:right="-43"/>
              <w:jc w:val="both"/>
              <w:rPr>
                <w:rFonts w:asciiTheme="majorBidi" w:hAnsiTheme="majorBidi" w:cstheme="majorBidi"/>
                <w:color w:val="000000" w:themeColor="text1"/>
                <w:spacing w:val="-4"/>
                <w:sz w:val="20"/>
                <w:szCs w:val="20"/>
              </w:rPr>
            </w:pPr>
            <w:r w:rsidRPr="008945A8">
              <w:rPr>
                <w:rFonts w:asciiTheme="majorBidi" w:hAnsiTheme="majorBidi" w:cstheme="majorBidi"/>
                <w:color w:val="000000" w:themeColor="text1"/>
                <w:sz w:val="20"/>
                <w:szCs w:val="20"/>
              </w:rPr>
              <w:t xml:space="preserve">Depreciation on disposals/write-off                            </w:t>
            </w:r>
          </w:p>
        </w:tc>
        <w:tc>
          <w:tcPr>
            <w:tcW w:w="1074" w:type="dxa"/>
            <w:gridSpan w:val="2"/>
            <w:tcBorders>
              <w:top w:val="nil"/>
              <w:left w:val="nil"/>
              <w:bottom w:val="nil"/>
              <w:right w:val="nil"/>
            </w:tcBorders>
          </w:tcPr>
          <w:p w14:paraId="11AF519C" w14:textId="77777777" w:rsidR="0046337C" w:rsidRPr="008945A8"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0DDA9276" w14:textId="77777777" w:rsidR="0046337C" w:rsidRPr="00C14007" w:rsidRDefault="0046337C" w:rsidP="00C14007">
            <w:pPr>
              <w:tabs>
                <w:tab w:val="left" w:pos="57"/>
                <w:tab w:val="decimal" w:pos="702"/>
              </w:tabs>
              <w:spacing w:line="280" w:lineRule="exact"/>
              <w:ind w:right="227" w:firstLine="30"/>
              <w:jc w:val="right"/>
              <w:rPr>
                <w:rFonts w:asciiTheme="majorBidi" w:hAnsiTheme="majorBidi" w:cstheme="majorBidi"/>
                <w:sz w:val="20"/>
                <w:szCs w:val="20"/>
              </w:rPr>
            </w:pPr>
          </w:p>
        </w:tc>
        <w:tc>
          <w:tcPr>
            <w:tcW w:w="1008" w:type="dxa"/>
            <w:tcBorders>
              <w:top w:val="nil"/>
              <w:left w:val="nil"/>
              <w:bottom w:val="single" w:sz="6" w:space="0" w:color="auto"/>
              <w:right w:val="nil"/>
            </w:tcBorders>
            <w:vAlign w:val="bottom"/>
          </w:tcPr>
          <w:p w14:paraId="1531629B" w14:textId="77777777" w:rsidR="0046337C" w:rsidRPr="00C14007" w:rsidRDefault="0046337C" w:rsidP="00C14007">
            <w:pPr>
              <w:tabs>
                <w:tab w:val="left" w:pos="57"/>
                <w:tab w:val="left" w:pos="441"/>
                <w:tab w:val="decimal" w:pos="702"/>
              </w:tabs>
              <w:spacing w:line="280" w:lineRule="exact"/>
              <w:ind w:right="227" w:firstLine="28"/>
              <w:jc w:val="right"/>
              <w:rPr>
                <w:rFonts w:asciiTheme="majorBidi" w:hAnsiTheme="majorBidi" w:cstheme="majorBidi"/>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22A08E74" w14:textId="77777777" w:rsidR="0046337C" w:rsidRPr="00C14007" w:rsidRDefault="0046337C" w:rsidP="00C14007">
            <w:pPr>
              <w:tabs>
                <w:tab w:val="left" w:pos="57"/>
                <w:tab w:val="decimal" w:pos="702"/>
              </w:tabs>
              <w:spacing w:line="280" w:lineRule="exact"/>
              <w:ind w:right="227" w:firstLine="30"/>
              <w:jc w:val="right"/>
              <w:rPr>
                <w:rFonts w:asciiTheme="majorBidi" w:hAnsiTheme="majorBidi" w:cstheme="majorBidi"/>
                <w:sz w:val="20"/>
                <w:szCs w:val="20"/>
              </w:rPr>
            </w:pPr>
          </w:p>
        </w:tc>
        <w:tc>
          <w:tcPr>
            <w:tcW w:w="1038" w:type="dxa"/>
            <w:tcBorders>
              <w:top w:val="nil"/>
              <w:left w:val="nil"/>
              <w:bottom w:val="single" w:sz="6" w:space="0" w:color="auto"/>
              <w:right w:val="nil"/>
            </w:tcBorders>
            <w:vAlign w:val="bottom"/>
          </w:tcPr>
          <w:p w14:paraId="0485D02F"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1C905EF6" w14:textId="77777777" w:rsidR="0046337C" w:rsidRPr="00C14007" w:rsidRDefault="0046337C" w:rsidP="00C14007">
            <w:pPr>
              <w:tabs>
                <w:tab w:val="left" w:pos="57"/>
                <w:tab w:val="decimal" w:pos="702"/>
              </w:tabs>
              <w:spacing w:line="280" w:lineRule="exact"/>
              <w:ind w:right="227" w:firstLine="28"/>
              <w:jc w:val="right"/>
              <w:rPr>
                <w:rFonts w:asciiTheme="majorBidi" w:hAnsiTheme="majorBidi" w:cstheme="majorBidi"/>
                <w:sz w:val="20"/>
                <w:szCs w:val="20"/>
              </w:rPr>
            </w:pPr>
          </w:p>
        </w:tc>
        <w:tc>
          <w:tcPr>
            <w:tcW w:w="1009" w:type="dxa"/>
            <w:tcBorders>
              <w:top w:val="nil"/>
              <w:left w:val="nil"/>
              <w:bottom w:val="single" w:sz="6" w:space="0" w:color="auto"/>
              <w:right w:val="nil"/>
            </w:tcBorders>
            <w:vAlign w:val="bottom"/>
          </w:tcPr>
          <w:p w14:paraId="6997CC92" w14:textId="77777777" w:rsidR="0046337C" w:rsidRPr="00C14007" w:rsidRDefault="0046337C" w:rsidP="00C14007">
            <w:pPr>
              <w:tabs>
                <w:tab w:val="left" w:pos="57"/>
                <w:tab w:val="left" w:pos="441"/>
                <w:tab w:val="decimal" w:pos="702"/>
              </w:tabs>
              <w:spacing w:line="280" w:lineRule="exact"/>
              <w:ind w:right="227" w:firstLine="28"/>
              <w:jc w:val="right"/>
              <w:rPr>
                <w:rFonts w:asciiTheme="majorBidi" w:hAnsiTheme="majorBidi" w:cstheme="majorBidi"/>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7F8FE8A2" w14:textId="77777777" w:rsidR="0046337C" w:rsidRPr="00C14007" w:rsidRDefault="0046337C" w:rsidP="00C14007">
            <w:pPr>
              <w:tabs>
                <w:tab w:val="left" w:pos="57"/>
                <w:tab w:val="decimal" w:pos="702"/>
              </w:tabs>
              <w:spacing w:line="280" w:lineRule="exact"/>
              <w:ind w:right="227" w:firstLine="28"/>
              <w:jc w:val="right"/>
              <w:rPr>
                <w:rFonts w:asciiTheme="majorBidi" w:hAnsiTheme="majorBidi" w:cstheme="majorBidi"/>
                <w:sz w:val="20"/>
                <w:szCs w:val="20"/>
              </w:rPr>
            </w:pPr>
          </w:p>
        </w:tc>
        <w:tc>
          <w:tcPr>
            <w:tcW w:w="1006" w:type="dxa"/>
            <w:tcBorders>
              <w:top w:val="nil"/>
              <w:left w:val="nil"/>
              <w:bottom w:val="single" w:sz="6" w:space="0" w:color="auto"/>
              <w:right w:val="nil"/>
            </w:tcBorders>
            <w:vAlign w:val="bottom"/>
          </w:tcPr>
          <w:p w14:paraId="4EDC88C2" w14:textId="77777777" w:rsidR="0046337C" w:rsidRPr="00C14007" w:rsidRDefault="0046337C" w:rsidP="00C14007">
            <w:pPr>
              <w:tabs>
                <w:tab w:val="left" w:pos="57"/>
                <w:tab w:val="left" w:pos="441"/>
                <w:tab w:val="decimal" w:pos="702"/>
              </w:tabs>
              <w:spacing w:line="280" w:lineRule="exact"/>
              <w:ind w:right="227" w:firstLine="28"/>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7D7768B1" w14:textId="77777777" w:rsidR="0046337C" w:rsidRPr="00C14007" w:rsidRDefault="0046337C" w:rsidP="00C14007">
            <w:pPr>
              <w:tabs>
                <w:tab w:val="left" w:pos="57"/>
                <w:tab w:val="decimal" w:pos="702"/>
              </w:tabs>
              <w:spacing w:line="280" w:lineRule="exact"/>
              <w:ind w:right="227" w:firstLine="30"/>
              <w:jc w:val="right"/>
              <w:rPr>
                <w:rFonts w:asciiTheme="majorBidi" w:hAnsiTheme="majorBidi" w:cstheme="majorBidi"/>
                <w:sz w:val="20"/>
                <w:szCs w:val="20"/>
              </w:rPr>
            </w:pPr>
          </w:p>
        </w:tc>
        <w:tc>
          <w:tcPr>
            <w:tcW w:w="905" w:type="dxa"/>
            <w:tcBorders>
              <w:top w:val="nil"/>
              <w:left w:val="nil"/>
              <w:bottom w:val="single" w:sz="6" w:space="0" w:color="auto"/>
              <w:right w:val="nil"/>
            </w:tcBorders>
            <w:vAlign w:val="bottom"/>
          </w:tcPr>
          <w:p w14:paraId="68F855EB" w14:textId="77777777" w:rsidR="0046337C" w:rsidRPr="008945A8" w:rsidRDefault="0046337C" w:rsidP="00C14007">
            <w:pPr>
              <w:tabs>
                <w:tab w:val="left" w:pos="57"/>
                <w:tab w:val="left" w:pos="441"/>
                <w:tab w:val="decimal" w:pos="702"/>
              </w:tabs>
              <w:spacing w:line="280" w:lineRule="exact"/>
              <w:ind w:right="227" w:firstLine="28"/>
              <w:jc w:val="right"/>
              <w:rPr>
                <w:rFonts w:asciiTheme="majorBidi" w:hAnsiTheme="majorBidi" w:cstheme="majorBidi"/>
                <w:sz w:val="20"/>
                <w:szCs w:val="20"/>
              </w:rPr>
            </w:pPr>
            <w:r w:rsidRPr="008945A8">
              <w:rPr>
                <w:rFonts w:asciiTheme="majorBidi" w:hAnsiTheme="majorBidi" w:cstheme="majorBidi"/>
                <w:sz w:val="20"/>
                <w:szCs w:val="20"/>
              </w:rPr>
              <w:t>-</w:t>
            </w:r>
          </w:p>
        </w:tc>
        <w:tc>
          <w:tcPr>
            <w:tcW w:w="77" w:type="dxa"/>
            <w:tcBorders>
              <w:top w:val="nil"/>
              <w:left w:val="nil"/>
              <w:bottom w:val="nil"/>
              <w:right w:val="nil"/>
            </w:tcBorders>
            <w:vAlign w:val="bottom"/>
          </w:tcPr>
          <w:p w14:paraId="1A050FE2"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12313FB6" w14:textId="77777777" w:rsidTr="004510D6">
        <w:trPr>
          <w:gridAfter w:val="1"/>
          <w:wAfter w:w="28" w:type="dxa"/>
        </w:trPr>
        <w:tc>
          <w:tcPr>
            <w:tcW w:w="2023" w:type="dxa"/>
            <w:gridSpan w:val="2"/>
            <w:tcBorders>
              <w:top w:val="nil"/>
              <w:left w:val="nil"/>
              <w:bottom w:val="nil"/>
              <w:right w:val="nil"/>
            </w:tcBorders>
          </w:tcPr>
          <w:p w14:paraId="43BE63FA" w14:textId="77777777" w:rsidR="0046337C" w:rsidRPr="008945A8" w:rsidRDefault="0046337C" w:rsidP="00EB5360">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1008" w:type="dxa"/>
            <w:tcBorders>
              <w:top w:val="single" w:sz="6" w:space="0" w:color="auto"/>
              <w:left w:val="nil"/>
              <w:bottom w:val="single" w:sz="6" w:space="0" w:color="auto"/>
              <w:right w:val="nil"/>
            </w:tcBorders>
            <w:vAlign w:val="bottom"/>
          </w:tcPr>
          <w:p w14:paraId="7A0E36F2"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0E5EECE9"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single" w:sz="6" w:space="0" w:color="auto"/>
              <w:left w:val="nil"/>
              <w:bottom w:val="single" w:sz="6" w:space="0" w:color="auto"/>
              <w:right w:val="nil"/>
            </w:tcBorders>
            <w:vAlign w:val="bottom"/>
          </w:tcPr>
          <w:p w14:paraId="6AB35805"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4,452</w:t>
            </w:r>
          </w:p>
        </w:tc>
        <w:tc>
          <w:tcPr>
            <w:tcW w:w="79" w:type="dxa"/>
            <w:tcBorders>
              <w:top w:val="nil"/>
              <w:left w:val="nil"/>
              <w:bottom w:val="nil"/>
              <w:right w:val="nil"/>
            </w:tcBorders>
            <w:vAlign w:val="bottom"/>
          </w:tcPr>
          <w:p w14:paraId="7D44AC8D" w14:textId="77777777" w:rsidR="0046337C" w:rsidRPr="008945A8" w:rsidRDefault="0046337C" w:rsidP="00EB5360">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38" w:type="dxa"/>
            <w:tcBorders>
              <w:top w:val="single" w:sz="6" w:space="0" w:color="auto"/>
              <w:left w:val="nil"/>
              <w:bottom w:val="single" w:sz="6" w:space="0" w:color="auto"/>
              <w:right w:val="nil"/>
            </w:tcBorders>
            <w:vAlign w:val="bottom"/>
          </w:tcPr>
          <w:p w14:paraId="4E9C9D46"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694A709A"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9" w:type="dxa"/>
            <w:tcBorders>
              <w:top w:val="single" w:sz="6" w:space="0" w:color="auto"/>
              <w:left w:val="nil"/>
              <w:bottom w:val="single" w:sz="6" w:space="0" w:color="auto"/>
              <w:right w:val="nil"/>
            </w:tcBorders>
            <w:vAlign w:val="bottom"/>
          </w:tcPr>
          <w:p w14:paraId="67CEAC8B" w14:textId="77777777" w:rsidR="0046337C" w:rsidRPr="008945A8" w:rsidRDefault="0046337C" w:rsidP="00970925">
            <w:pPr>
              <w:tabs>
                <w:tab w:val="left" w:pos="57"/>
                <w:tab w:val="left" w:pos="441"/>
              </w:tabs>
              <w:spacing w:line="280" w:lineRule="exact"/>
              <w:ind w:right="50" w:firstLine="28"/>
              <w:jc w:val="right"/>
              <w:rPr>
                <w:rFonts w:asciiTheme="majorBidi" w:hAnsiTheme="majorBidi" w:cstheme="majorBidi"/>
                <w:color w:val="000000" w:themeColor="text1"/>
                <w:sz w:val="20"/>
                <w:szCs w:val="20"/>
                <w:cs/>
              </w:rPr>
            </w:pPr>
            <w:r w:rsidRPr="00970925">
              <w:rPr>
                <w:rFonts w:asciiTheme="majorBidi" w:hAnsiTheme="majorBidi" w:cstheme="majorBidi"/>
                <w:color w:val="000000" w:themeColor="text1"/>
                <w:sz w:val="20"/>
                <w:szCs w:val="20"/>
              </w:rPr>
              <w:t>1,650</w:t>
            </w:r>
          </w:p>
        </w:tc>
        <w:tc>
          <w:tcPr>
            <w:tcW w:w="79" w:type="dxa"/>
            <w:tcBorders>
              <w:top w:val="nil"/>
              <w:left w:val="nil"/>
              <w:bottom w:val="nil"/>
              <w:right w:val="nil"/>
            </w:tcBorders>
            <w:vAlign w:val="bottom"/>
          </w:tcPr>
          <w:p w14:paraId="7EBE4036" w14:textId="77777777" w:rsidR="0046337C" w:rsidRPr="008945A8" w:rsidRDefault="0046337C" w:rsidP="00EB5360">
            <w:pPr>
              <w:tabs>
                <w:tab w:val="left" w:pos="57"/>
                <w:tab w:val="decimal" w:pos="702"/>
              </w:tabs>
              <w:spacing w:line="280" w:lineRule="exact"/>
              <w:ind w:firstLine="28"/>
              <w:jc w:val="right"/>
              <w:rPr>
                <w:rFonts w:asciiTheme="majorBidi" w:hAnsiTheme="majorBidi" w:cstheme="majorBidi"/>
                <w:color w:val="000000" w:themeColor="text1"/>
                <w:sz w:val="20"/>
                <w:szCs w:val="20"/>
              </w:rPr>
            </w:pPr>
          </w:p>
        </w:tc>
        <w:tc>
          <w:tcPr>
            <w:tcW w:w="1006" w:type="dxa"/>
            <w:tcBorders>
              <w:top w:val="single" w:sz="6" w:space="0" w:color="auto"/>
              <w:left w:val="nil"/>
              <w:bottom w:val="single" w:sz="6" w:space="0" w:color="auto"/>
              <w:right w:val="nil"/>
            </w:tcBorders>
            <w:vAlign w:val="bottom"/>
          </w:tcPr>
          <w:p w14:paraId="63B25126" w14:textId="77777777" w:rsidR="0046337C" w:rsidRPr="008945A8" w:rsidRDefault="0046337C" w:rsidP="00EB5360">
            <w:pPr>
              <w:tabs>
                <w:tab w:val="left" w:pos="57"/>
                <w:tab w:val="left" w:pos="441"/>
              </w:tabs>
              <w:spacing w:line="280" w:lineRule="exact"/>
              <w:ind w:right="48"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4,052</w:t>
            </w:r>
          </w:p>
        </w:tc>
        <w:tc>
          <w:tcPr>
            <w:tcW w:w="76" w:type="dxa"/>
            <w:gridSpan w:val="2"/>
            <w:tcBorders>
              <w:top w:val="nil"/>
              <w:left w:val="nil"/>
              <w:bottom w:val="nil"/>
              <w:right w:val="nil"/>
            </w:tcBorders>
            <w:vAlign w:val="bottom"/>
          </w:tcPr>
          <w:p w14:paraId="4AE0109F"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905" w:type="dxa"/>
            <w:tcBorders>
              <w:top w:val="single" w:sz="6" w:space="0" w:color="auto"/>
              <w:left w:val="nil"/>
              <w:bottom w:val="single" w:sz="6" w:space="0" w:color="auto"/>
              <w:right w:val="nil"/>
            </w:tcBorders>
            <w:vAlign w:val="bottom"/>
          </w:tcPr>
          <w:p w14:paraId="10EA7A3B"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10,154</w:t>
            </w:r>
          </w:p>
        </w:tc>
        <w:tc>
          <w:tcPr>
            <w:tcW w:w="77" w:type="dxa"/>
            <w:tcBorders>
              <w:top w:val="nil"/>
              <w:left w:val="nil"/>
              <w:bottom w:val="nil"/>
              <w:right w:val="nil"/>
            </w:tcBorders>
            <w:vAlign w:val="bottom"/>
          </w:tcPr>
          <w:p w14:paraId="0E5FF471" w14:textId="77777777" w:rsidR="0046337C" w:rsidRPr="008945A8" w:rsidRDefault="0046337C" w:rsidP="00EB5360">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19234B1E" w14:textId="77777777" w:rsidTr="004510D6">
        <w:trPr>
          <w:gridAfter w:val="1"/>
          <w:wAfter w:w="28" w:type="dxa"/>
        </w:trPr>
        <w:tc>
          <w:tcPr>
            <w:tcW w:w="2023" w:type="dxa"/>
            <w:gridSpan w:val="2"/>
            <w:tcBorders>
              <w:top w:val="nil"/>
              <w:left w:val="nil"/>
              <w:bottom w:val="nil"/>
              <w:right w:val="nil"/>
            </w:tcBorders>
          </w:tcPr>
          <w:p w14:paraId="0665E67D" w14:textId="77777777" w:rsidR="0046337C" w:rsidRPr="008945A8" w:rsidRDefault="0046337C" w:rsidP="004510D6">
            <w:pPr>
              <w:tabs>
                <w:tab w:val="center" w:pos="8010"/>
              </w:tabs>
              <w:spacing w:line="280" w:lineRule="exact"/>
              <w:ind w:right="-43"/>
              <w:jc w:val="both"/>
              <w:rPr>
                <w:rFonts w:asciiTheme="majorBidi" w:hAnsiTheme="majorBidi" w:cstheme="majorBidi"/>
                <w:b/>
                <w:bCs/>
                <w:color w:val="000000" w:themeColor="text1"/>
                <w:sz w:val="20"/>
                <w:szCs w:val="20"/>
                <w:cs/>
              </w:rPr>
            </w:pPr>
            <w:r w:rsidRPr="008945A8">
              <w:rPr>
                <w:rFonts w:asciiTheme="majorBidi" w:hAnsiTheme="majorBidi" w:cstheme="majorBidi"/>
                <w:b/>
                <w:bCs/>
                <w:color w:val="000000" w:themeColor="text1"/>
                <w:sz w:val="20"/>
                <w:szCs w:val="20"/>
              </w:rPr>
              <w:t>Allowance for impairment loss:</w:t>
            </w:r>
          </w:p>
        </w:tc>
        <w:tc>
          <w:tcPr>
            <w:tcW w:w="1008" w:type="dxa"/>
            <w:tcBorders>
              <w:top w:val="nil"/>
              <w:left w:val="nil"/>
              <w:bottom w:val="nil"/>
              <w:right w:val="nil"/>
            </w:tcBorders>
            <w:vAlign w:val="bottom"/>
          </w:tcPr>
          <w:p w14:paraId="0E47F3D3"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p>
        </w:tc>
        <w:tc>
          <w:tcPr>
            <w:tcW w:w="89" w:type="dxa"/>
            <w:tcBorders>
              <w:top w:val="nil"/>
              <w:left w:val="nil"/>
              <w:bottom w:val="nil"/>
              <w:right w:val="nil"/>
            </w:tcBorders>
            <w:vAlign w:val="bottom"/>
          </w:tcPr>
          <w:p w14:paraId="796191C8"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nil"/>
              <w:right w:val="nil"/>
            </w:tcBorders>
            <w:vAlign w:val="bottom"/>
          </w:tcPr>
          <w:p w14:paraId="2F22A556"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5F2D9B7F"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38" w:type="dxa"/>
            <w:tcBorders>
              <w:top w:val="nil"/>
              <w:left w:val="nil"/>
              <w:bottom w:val="nil"/>
              <w:right w:val="nil"/>
            </w:tcBorders>
            <w:vAlign w:val="bottom"/>
          </w:tcPr>
          <w:p w14:paraId="73B34D5F"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p>
        </w:tc>
        <w:tc>
          <w:tcPr>
            <w:tcW w:w="76" w:type="dxa"/>
            <w:tcBorders>
              <w:top w:val="nil"/>
              <w:left w:val="nil"/>
              <w:bottom w:val="nil"/>
              <w:right w:val="nil"/>
            </w:tcBorders>
            <w:vAlign w:val="bottom"/>
          </w:tcPr>
          <w:p w14:paraId="40AC277A"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9" w:type="dxa"/>
            <w:tcBorders>
              <w:top w:val="nil"/>
              <w:left w:val="nil"/>
              <w:bottom w:val="nil"/>
              <w:right w:val="nil"/>
            </w:tcBorders>
            <w:vAlign w:val="bottom"/>
          </w:tcPr>
          <w:p w14:paraId="277357CD"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0EFC1D35"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1006" w:type="dxa"/>
            <w:tcBorders>
              <w:top w:val="nil"/>
              <w:left w:val="nil"/>
              <w:bottom w:val="nil"/>
              <w:right w:val="nil"/>
            </w:tcBorders>
            <w:vAlign w:val="bottom"/>
          </w:tcPr>
          <w:p w14:paraId="78F92389" w14:textId="77777777" w:rsidR="0046337C" w:rsidRPr="008945A8" w:rsidRDefault="0046337C" w:rsidP="004510D6">
            <w:pPr>
              <w:tabs>
                <w:tab w:val="left" w:pos="57"/>
                <w:tab w:val="left" w:pos="441"/>
              </w:tabs>
              <w:spacing w:line="280" w:lineRule="exact"/>
              <w:ind w:right="84" w:firstLine="30"/>
              <w:jc w:val="right"/>
              <w:rPr>
                <w:rFonts w:asciiTheme="majorBidi" w:hAnsiTheme="majorBidi" w:cstheme="majorBidi"/>
                <w:color w:val="000000" w:themeColor="text1"/>
                <w:sz w:val="20"/>
                <w:szCs w:val="20"/>
              </w:rPr>
            </w:pPr>
          </w:p>
        </w:tc>
        <w:tc>
          <w:tcPr>
            <w:tcW w:w="76" w:type="dxa"/>
            <w:gridSpan w:val="2"/>
            <w:tcBorders>
              <w:top w:val="nil"/>
              <w:left w:val="nil"/>
              <w:bottom w:val="nil"/>
              <w:right w:val="nil"/>
            </w:tcBorders>
            <w:vAlign w:val="bottom"/>
          </w:tcPr>
          <w:p w14:paraId="08D54233"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905" w:type="dxa"/>
            <w:tcBorders>
              <w:top w:val="nil"/>
              <w:left w:val="nil"/>
              <w:bottom w:val="nil"/>
              <w:right w:val="nil"/>
            </w:tcBorders>
            <w:vAlign w:val="bottom"/>
          </w:tcPr>
          <w:p w14:paraId="785942B7"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13615C6C" w14:textId="77777777" w:rsidR="0046337C" w:rsidRPr="008945A8" w:rsidRDefault="0046337C" w:rsidP="004510D6">
            <w:pPr>
              <w:tabs>
                <w:tab w:val="left" w:pos="57"/>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5283D2D5" w14:textId="77777777" w:rsidTr="004510D6">
        <w:trPr>
          <w:gridAfter w:val="1"/>
          <w:wAfter w:w="28" w:type="dxa"/>
        </w:trPr>
        <w:tc>
          <w:tcPr>
            <w:tcW w:w="2023" w:type="dxa"/>
            <w:gridSpan w:val="2"/>
            <w:tcBorders>
              <w:top w:val="nil"/>
              <w:left w:val="nil"/>
              <w:bottom w:val="nil"/>
              <w:right w:val="nil"/>
            </w:tcBorders>
          </w:tcPr>
          <w:p w14:paraId="7A0573FE"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2023</w:t>
            </w:r>
          </w:p>
        </w:tc>
        <w:tc>
          <w:tcPr>
            <w:tcW w:w="1008" w:type="dxa"/>
            <w:tcBorders>
              <w:top w:val="nil"/>
              <w:left w:val="nil"/>
              <w:bottom w:val="single" w:sz="6" w:space="0" w:color="auto"/>
              <w:right w:val="nil"/>
            </w:tcBorders>
            <w:vAlign w:val="bottom"/>
          </w:tcPr>
          <w:p w14:paraId="3E3FDD05" w14:textId="77777777" w:rsidR="0046337C" w:rsidRPr="008945A8"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330EEB80"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nil"/>
              <w:left w:val="nil"/>
              <w:bottom w:val="single" w:sz="6" w:space="0" w:color="auto"/>
              <w:right w:val="nil"/>
            </w:tcBorders>
            <w:vAlign w:val="bottom"/>
          </w:tcPr>
          <w:p w14:paraId="5E6D4971"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21A759E1"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1038" w:type="dxa"/>
            <w:tcBorders>
              <w:top w:val="nil"/>
              <w:left w:val="nil"/>
              <w:bottom w:val="single" w:sz="6" w:space="0" w:color="auto"/>
              <w:right w:val="nil"/>
            </w:tcBorders>
          </w:tcPr>
          <w:p w14:paraId="2C2FE0CF"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43D03765"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9" w:type="dxa"/>
            <w:tcBorders>
              <w:top w:val="nil"/>
              <w:left w:val="nil"/>
              <w:bottom w:val="single" w:sz="6" w:space="0" w:color="auto"/>
              <w:right w:val="nil"/>
            </w:tcBorders>
            <w:vAlign w:val="bottom"/>
          </w:tcPr>
          <w:p w14:paraId="25EA017F"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1D483CE1"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6" w:type="dxa"/>
            <w:tcBorders>
              <w:top w:val="nil"/>
              <w:left w:val="nil"/>
              <w:bottom w:val="single" w:sz="6" w:space="0" w:color="auto"/>
              <w:right w:val="nil"/>
            </w:tcBorders>
            <w:vAlign w:val="bottom"/>
          </w:tcPr>
          <w:p w14:paraId="7754521C"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78DEFC39"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905" w:type="dxa"/>
            <w:tcBorders>
              <w:top w:val="nil"/>
              <w:left w:val="nil"/>
              <w:bottom w:val="single" w:sz="6" w:space="0" w:color="auto"/>
              <w:right w:val="nil"/>
            </w:tcBorders>
            <w:vAlign w:val="bottom"/>
          </w:tcPr>
          <w:p w14:paraId="1D7F00E2"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7" w:type="dxa"/>
            <w:tcBorders>
              <w:top w:val="nil"/>
              <w:left w:val="nil"/>
              <w:bottom w:val="nil"/>
              <w:right w:val="nil"/>
            </w:tcBorders>
            <w:vAlign w:val="bottom"/>
          </w:tcPr>
          <w:p w14:paraId="2C51A06A"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71215912" w14:textId="77777777" w:rsidTr="004510D6">
        <w:trPr>
          <w:gridAfter w:val="1"/>
          <w:wAfter w:w="28" w:type="dxa"/>
        </w:trPr>
        <w:tc>
          <w:tcPr>
            <w:tcW w:w="2023" w:type="dxa"/>
            <w:gridSpan w:val="2"/>
            <w:tcBorders>
              <w:top w:val="nil"/>
              <w:left w:val="nil"/>
              <w:bottom w:val="nil"/>
              <w:right w:val="nil"/>
            </w:tcBorders>
          </w:tcPr>
          <w:p w14:paraId="263C046E"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1008" w:type="dxa"/>
            <w:tcBorders>
              <w:top w:val="single" w:sz="6" w:space="0" w:color="auto"/>
              <w:left w:val="nil"/>
              <w:bottom w:val="single" w:sz="6" w:space="0" w:color="auto"/>
              <w:right w:val="nil"/>
            </w:tcBorders>
            <w:vAlign w:val="bottom"/>
          </w:tcPr>
          <w:p w14:paraId="6782BBA3"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1D654797" w14:textId="77777777" w:rsidR="0046337C" w:rsidRPr="008945A8" w:rsidRDefault="0046337C" w:rsidP="00F8732B">
            <w:pPr>
              <w:tabs>
                <w:tab w:val="decimal" w:pos="702"/>
              </w:tabs>
              <w:spacing w:line="280" w:lineRule="exact"/>
              <w:ind w:right="227" w:firstLine="30"/>
              <w:jc w:val="right"/>
              <w:rPr>
                <w:rFonts w:asciiTheme="majorBidi" w:hAnsiTheme="majorBidi" w:cstheme="majorBidi"/>
                <w:color w:val="000000" w:themeColor="text1"/>
                <w:sz w:val="20"/>
                <w:szCs w:val="20"/>
              </w:rPr>
            </w:pPr>
          </w:p>
        </w:tc>
        <w:tc>
          <w:tcPr>
            <w:tcW w:w="1008" w:type="dxa"/>
            <w:tcBorders>
              <w:top w:val="single" w:sz="6" w:space="0" w:color="auto"/>
              <w:left w:val="nil"/>
              <w:bottom w:val="single" w:sz="6" w:space="0" w:color="auto"/>
              <w:right w:val="nil"/>
            </w:tcBorders>
            <w:vAlign w:val="bottom"/>
          </w:tcPr>
          <w:p w14:paraId="51782A7F"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0A031E49" w14:textId="77777777" w:rsidR="0046337C" w:rsidRPr="008945A8" w:rsidRDefault="0046337C" w:rsidP="00F8732B">
            <w:pPr>
              <w:tabs>
                <w:tab w:val="decimal" w:pos="702"/>
              </w:tabs>
              <w:spacing w:line="280" w:lineRule="exact"/>
              <w:ind w:right="227" w:firstLine="30"/>
              <w:jc w:val="right"/>
              <w:rPr>
                <w:rFonts w:asciiTheme="majorBidi" w:hAnsiTheme="majorBidi" w:cstheme="majorBidi"/>
                <w:color w:val="000000" w:themeColor="text1"/>
                <w:sz w:val="20"/>
                <w:szCs w:val="20"/>
              </w:rPr>
            </w:pPr>
          </w:p>
        </w:tc>
        <w:tc>
          <w:tcPr>
            <w:tcW w:w="1038" w:type="dxa"/>
            <w:tcBorders>
              <w:top w:val="single" w:sz="6" w:space="0" w:color="auto"/>
              <w:left w:val="nil"/>
              <w:bottom w:val="single" w:sz="6" w:space="0" w:color="auto"/>
              <w:right w:val="nil"/>
            </w:tcBorders>
          </w:tcPr>
          <w:p w14:paraId="34AD8952"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0079EE7A"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9" w:type="dxa"/>
            <w:tcBorders>
              <w:top w:val="single" w:sz="6" w:space="0" w:color="auto"/>
              <w:left w:val="nil"/>
              <w:bottom w:val="single" w:sz="6" w:space="0" w:color="auto"/>
              <w:right w:val="nil"/>
            </w:tcBorders>
            <w:vAlign w:val="bottom"/>
          </w:tcPr>
          <w:p w14:paraId="60BE7012"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9" w:type="dxa"/>
            <w:tcBorders>
              <w:top w:val="nil"/>
              <w:left w:val="nil"/>
              <w:bottom w:val="nil"/>
              <w:right w:val="nil"/>
            </w:tcBorders>
            <w:vAlign w:val="bottom"/>
          </w:tcPr>
          <w:p w14:paraId="04DE53C3"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p>
        </w:tc>
        <w:tc>
          <w:tcPr>
            <w:tcW w:w="1006" w:type="dxa"/>
            <w:tcBorders>
              <w:top w:val="single" w:sz="6" w:space="0" w:color="auto"/>
              <w:left w:val="nil"/>
              <w:bottom w:val="single" w:sz="6" w:space="0" w:color="auto"/>
              <w:right w:val="nil"/>
            </w:tcBorders>
            <w:vAlign w:val="bottom"/>
          </w:tcPr>
          <w:p w14:paraId="60400A06"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6" w:type="dxa"/>
            <w:gridSpan w:val="2"/>
            <w:tcBorders>
              <w:top w:val="nil"/>
              <w:left w:val="nil"/>
              <w:bottom w:val="nil"/>
              <w:right w:val="nil"/>
            </w:tcBorders>
            <w:vAlign w:val="bottom"/>
          </w:tcPr>
          <w:p w14:paraId="13CD6C23" w14:textId="77777777" w:rsidR="0046337C" w:rsidRPr="008945A8" w:rsidRDefault="0046337C" w:rsidP="00F8732B">
            <w:pPr>
              <w:tabs>
                <w:tab w:val="decimal" w:pos="702"/>
              </w:tabs>
              <w:spacing w:line="280" w:lineRule="exact"/>
              <w:ind w:right="227" w:firstLine="30"/>
              <w:jc w:val="right"/>
              <w:rPr>
                <w:rFonts w:asciiTheme="majorBidi" w:hAnsiTheme="majorBidi" w:cstheme="majorBidi"/>
                <w:color w:val="000000" w:themeColor="text1"/>
                <w:sz w:val="20"/>
                <w:szCs w:val="20"/>
              </w:rPr>
            </w:pPr>
          </w:p>
        </w:tc>
        <w:tc>
          <w:tcPr>
            <w:tcW w:w="905" w:type="dxa"/>
            <w:tcBorders>
              <w:top w:val="single" w:sz="6" w:space="0" w:color="auto"/>
              <w:left w:val="nil"/>
              <w:bottom w:val="single" w:sz="6" w:space="0" w:color="auto"/>
              <w:right w:val="nil"/>
            </w:tcBorders>
            <w:vAlign w:val="bottom"/>
          </w:tcPr>
          <w:p w14:paraId="4ABA3A07" w14:textId="77777777" w:rsidR="0046337C" w:rsidRPr="008945A8" w:rsidRDefault="0046337C" w:rsidP="00F8732B">
            <w:pPr>
              <w:tabs>
                <w:tab w:val="left" w:pos="57"/>
                <w:tab w:val="decimal" w:pos="702"/>
              </w:tabs>
              <w:spacing w:line="280" w:lineRule="exact"/>
              <w:ind w:right="227"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w:t>
            </w:r>
          </w:p>
        </w:tc>
        <w:tc>
          <w:tcPr>
            <w:tcW w:w="77" w:type="dxa"/>
            <w:tcBorders>
              <w:top w:val="nil"/>
              <w:left w:val="nil"/>
              <w:bottom w:val="nil"/>
              <w:right w:val="nil"/>
            </w:tcBorders>
            <w:vAlign w:val="bottom"/>
          </w:tcPr>
          <w:p w14:paraId="65510B0A" w14:textId="77777777" w:rsidR="0046337C" w:rsidRPr="008945A8" w:rsidRDefault="0046337C" w:rsidP="00F8732B">
            <w:pPr>
              <w:tabs>
                <w:tab w:val="decimal" w:pos="702"/>
              </w:tabs>
              <w:spacing w:line="280" w:lineRule="exact"/>
              <w:ind w:right="227" w:firstLine="30"/>
              <w:jc w:val="right"/>
              <w:rPr>
                <w:rFonts w:asciiTheme="majorBidi" w:hAnsiTheme="majorBidi" w:cstheme="majorBidi"/>
                <w:color w:val="000000" w:themeColor="text1"/>
                <w:sz w:val="20"/>
                <w:szCs w:val="20"/>
              </w:rPr>
            </w:pPr>
          </w:p>
        </w:tc>
      </w:tr>
      <w:tr w:rsidR="0046337C" w:rsidRPr="008945A8" w14:paraId="460A4C12" w14:textId="77777777" w:rsidTr="004510D6">
        <w:trPr>
          <w:gridAfter w:val="1"/>
          <w:wAfter w:w="28" w:type="dxa"/>
        </w:trPr>
        <w:tc>
          <w:tcPr>
            <w:tcW w:w="2023" w:type="dxa"/>
            <w:gridSpan w:val="2"/>
            <w:tcBorders>
              <w:top w:val="nil"/>
              <w:left w:val="nil"/>
              <w:bottom w:val="nil"/>
              <w:right w:val="nil"/>
            </w:tcBorders>
          </w:tcPr>
          <w:p w14:paraId="2762EA99" w14:textId="77777777" w:rsidR="0046337C" w:rsidRPr="008945A8" w:rsidRDefault="0046337C" w:rsidP="00F8732B">
            <w:pPr>
              <w:tabs>
                <w:tab w:val="center" w:pos="8010"/>
              </w:tabs>
              <w:spacing w:line="280" w:lineRule="exact"/>
              <w:ind w:right="-43"/>
              <w:jc w:val="both"/>
              <w:rPr>
                <w:rFonts w:asciiTheme="majorBidi" w:hAnsiTheme="majorBidi" w:cstheme="majorBidi"/>
                <w:b/>
                <w:bCs/>
                <w:color w:val="000000" w:themeColor="text1"/>
                <w:sz w:val="20"/>
                <w:szCs w:val="20"/>
                <w:cs/>
              </w:rPr>
            </w:pPr>
            <w:r w:rsidRPr="008945A8">
              <w:rPr>
                <w:rFonts w:asciiTheme="majorBidi" w:hAnsiTheme="majorBidi" w:cstheme="majorBidi"/>
                <w:b/>
                <w:bCs/>
                <w:color w:val="000000" w:themeColor="text1"/>
                <w:sz w:val="20"/>
                <w:szCs w:val="20"/>
              </w:rPr>
              <w:t>Net book value:</w:t>
            </w:r>
          </w:p>
        </w:tc>
        <w:tc>
          <w:tcPr>
            <w:tcW w:w="1008" w:type="dxa"/>
            <w:tcBorders>
              <w:top w:val="single" w:sz="6" w:space="0" w:color="auto"/>
              <w:left w:val="nil"/>
              <w:bottom w:val="nil"/>
              <w:right w:val="nil"/>
            </w:tcBorders>
            <w:vAlign w:val="bottom"/>
          </w:tcPr>
          <w:p w14:paraId="18CEA828"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p>
        </w:tc>
        <w:tc>
          <w:tcPr>
            <w:tcW w:w="89" w:type="dxa"/>
            <w:tcBorders>
              <w:top w:val="nil"/>
              <w:left w:val="nil"/>
              <w:bottom w:val="nil"/>
              <w:right w:val="nil"/>
            </w:tcBorders>
            <w:vAlign w:val="bottom"/>
          </w:tcPr>
          <w:p w14:paraId="4B15BF54"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1008" w:type="dxa"/>
            <w:tcBorders>
              <w:top w:val="single" w:sz="6" w:space="0" w:color="auto"/>
              <w:left w:val="nil"/>
              <w:bottom w:val="nil"/>
              <w:right w:val="nil"/>
            </w:tcBorders>
            <w:vAlign w:val="bottom"/>
          </w:tcPr>
          <w:p w14:paraId="1C59C738"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3B3C70AF"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1038" w:type="dxa"/>
            <w:tcBorders>
              <w:top w:val="single" w:sz="6" w:space="0" w:color="auto"/>
              <w:left w:val="nil"/>
              <w:bottom w:val="nil"/>
              <w:right w:val="nil"/>
            </w:tcBorders>
            <w:vAlign w:val="bottom"/>
          </w:tcPr>
          <w:p w14:paraId="18BBAC0A"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p>
        </w:tc>
        <w:tc>
          <w:tcPr>
            <w:tcW w:w="76" w:type="dxa"/>
            <w:tcBorders>
              <w:top w:val="nil"/>
              <w:left w:val="nil"/>
              <w:bottom w:val="nil"/>
              <w:right w:val="nil"/>
            </w:tcBorders>
            <w:vAlign w:val="bottom"/>
          </w:tcPr>
          <w:p w14:paraId="72C3B387"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1009" w:type="dxa"/>
            <w:tcBorders>
              <w:top w:val="single" w:sz="6" w:space="0" w:color="auto"/>
              <w:left w:val="nil"/>
              <w:bottom w:val="nil"/>
              <w:right w:val="nil"/>
            </w:tcBorders>
            <w:vAlign w:val="bottom"/>
          </w:tcPr>
          <w:p w14:paraId="58CB2F36"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05DF1D7C"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1006" w:type="dxa"/>
            <w:tcBorders>
              <w:top w:val="single" w:sz="6" w:space="0" w:color="auto"/>
              <w:left w:val="nil"/>
              <w:bottom w:val="nil"/>
              <w:right w:val="nil"/>
            </w:tcBorders>
            <w:vAlign w:val="bottom"/>
          </w:tcPr>
          <w:p w14:paraId="5B7AE2FB" w14:textId="77777777" w:rsidR="0046337C" w:rsidRPr="008945A8" w:rsidRDefault="0046337C" w:rsidP="00F8732B">
            <w:pPr>
              <w:tabs>
                <w:tab w:val="left" w:pos="57"/>
                <w:tab w:val="left" w:pos="441"/>
              </w:tabs>
              <w:spacing w:line="280" w:lineRule="exact"/>
              <w:ind w:right="84" w:firstLine="30"/>
              <w:jc w:val="right"/>
              <w:rPr>
                <w:rFonts w:asciiTheme="majorBidi" w:hAnsiTheme="majorBidi" w:cstheme="majorBidi"/>
                <w:color w:val="000000" w:themeColor="text1"/>
                <w:sz w:val="20"/>
                <w:szCs w:val="20"/>
              </w:rPr>
            </w:pPr>
          </w:p>
        </w:tc>
        <w:tc>
          <w:tcPr>
            <w:tcW w:w="76" w:type="dxa"/>
            <w:gridSpan w:val="2"/>
            <w:tcBorders>
              <w:top w:val="nil"/>
              <w:left w:val="nil"/>
              <w:bottom w:val="nil"/>
              <w:right w:val="nil"/>
            </w:tcBorders>
            <w:vAlign w:val="bottom"/>
          </w:tcPr>
          <w:p w14:paraId="14629539"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905" w:type="dxa"/>
            <w:tcBorders>
              <w:top w:val="single" w:sz="6" w:space="0" w:color="auto"/>
              <w:left w:val="nil"/>
              <w:bottom w:val="nil"/>
              <w:right w:val="nil"/>
            </w:tcBorders>
            <w:vAlign w:val="bottom"/>
          </w:tcPr>
          <w:p w14:paraId="25035D9C"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0D2B0277" w14:textId="77777777" w:rsidR="0046337C" w:rsidRPr="008945A8" w:rsidRDefault="0046337C" w:rsidP="00F8732B">
            <w:pPr>
              <w:tabs>
                <w:tab w:val="decimal" w:pos="702"/>
              </w:tabs>
              <w:spacing w:line="280" w:lineRule="exact"/>
              <w:ind w:firstLine="30"/>
              <w:jc w:val="right"/>
              <w:rPr>
                <w:rFonts w:asciiTheme="majorBidi" w:hAnsiTheme="majorBidi" w:cstheme="majorBidi"/>
                <w:color w:val="000000" w:themeColor="text1"/>
                <w:sz w:val="20"/>
                <w:szCs w:val="20"/>
              </w:rPr>
            </w:pPr>
          </w:p>
        </w:tc>
      </w:tr>
      <w:tr w:rsidR="0046337C" w:rsidRPr="008945A8" w14:paraId="3B669130" w14:textId="77777777" w:rsidTr="004510D6">
        <w:trPr>
          <w:gridAfter w:val="1"/>
          <w:wAfter w:w="28" w:type="dxa"/>
          <w:trHeight w:val="144"/>
        </w:trPr>
        <w:tc>
          <w:tcPr>
            <w:tcW w:w="2023" w:type="dxa"/>
            <w:gridSpan w:val="2"/>
            <w:tcBorders>
              <w:top w:val="nil"/>
              <w:left w:val="nil"/>
              <w:bottom w:val="nil"/>
              <w:right w:val="nil"/>
            </w:tcBorders>
          </w:tcPr>
          <w:p w14:paraId="14153B43" w14:textId="77777777" w:rsidR="0046337C" w:rsidRPr="008945A8" w:rsidRDefault="0046337C" w:rsidP="00F8732B">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2023</w:t>
            </w:r>
          </w:p>
        </w:tc>
        <w:tc>
          <w:tcPr>
            <w:tcW w:w="1008" w:type="dxa"/>
            <w:tcBorders>
              <w:top w:val="nil"/>
              <w:left w:val="nil"/>
              <w:bottom w:val="double" w:sz="6" w:space="0" w:color="auto"/>
              <w:right w:val="nil"/>
            </w:tcBorders>
            <w:vAlign w:val="bottom"/>
          </w:tcPr>
          <w:p w14:paraId="0D8F4253" w14:textId="77777777" w:rsidR="0046337C" w:rsidRPr="008945A8"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4BF01A7B"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8" w:type="dxa"/>
            <w:tcBorders>
              <w:top w:val="nil"/>
              <w:left w:val="nil"/>
              <w:bottom w:val="double" w:sz="6" w:space="0" w:color="auto"/>
              <w:right w:val="nil"/>
            </w:tcBorders>
            <w:vAlign w:val="bottom"/>
          </w:tcPr>
          <w:p w14:paraId="5534C097"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20,459</w:t>
            </w:r>
          </w:p>
        </w:tc>
        <w:tc>
          <w:tcPr>
            <w:tcW w:w="79" w:type="dxa"/>
            <w:tcBorders>
              <w:top w:val="nil"/>
              <w:left w:val="nil"/>
              <w:bottom w:val="nil"/>
              <w:right w:val="nil"/>
            </w:tcBorders>
            <w:vAlign w:val="bottom"/>
          </w:tcPr>
          <w:p w14:paraId="63CD4DE0"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38" w:type="dxa"/>
            <w:tcBorders>
              <w:top w:val="nil"/>
              <w:left w:val="nil"/>
              <w:bottom w:val="double" w:sz="6" w:space="0" w:color="auto"/>
              <w:right w:val="nil"/>
            </w:tcBorders>
            <w:vAlign w:val="bottom"/>
          </w:tcPr>
          <w:p w14:paraId="56316F3A" w14:textId="77777777" w:rsidR="0046337C" w:rsidRPr="00C14007"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4184F0A4"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9" w:type="dxa"/>
            <w:tcBorders>
              <w:top w:val="nil"/>
              <w:left w:val="nil"/>
              <w:bottom w:val="double" w:sz="6" w:space="0" w:color="auto"/>
              <w:right w:val="nil"/>
            </w:tcBorders>
            <w:vAlign w:val="bottom"/>
          </w:tcPr>
          <w:p w14:paraId="2410A4FD" w14:textId="77777777" w:rsidR="0046337C" w:rsidRPr="008945A8" w:rsidRDefault="0046337C" w:rsidP="00970925">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970925">
              <w:rPr>
                <w:rFonts w:asciiTheme="majorBidi" w:hAnsiTheme="majorBidi" w:cstheme="majorBidi"/>
                <w:color w:val="000000" w:themeColor="text1"/>
                <w:sz w:val="20"/>
                <w:szCs w:val="20"/>
              </w:rPr>
              <w:t>105</w:t>
            </w:r>
          </w:p>
        </w:tc>
        <w:tc>
          <w:tcPr>
            <w:tcW w:w="79" w:type="dxa"/>
            <w:tcBorders>
              <w:top w:val="nil"/>
              <w:left w:val="nil"/>
              <w:bottom w:val="nil"/>
              <w:right w:val="nil"/>
            </w:tcBorders>
            <w:vAlign w:val="bottom"/>
          </w:tcPr>
          <w:p w14:paraId="2D96367C"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6" w:type="dxa"/>
            <w:tcBorders>
              <w:top w:val="nil"/>
              <w:left w:val="nil"/>
              <w:bottom w:val="double" w:sz="6" w:space="0" w:color="auto"/>
              <w:right w:val="nil"/>
            </w:tcBorders>
            <w:vAlign w:val="bottom"/>
          </w:tcPr>
          <w:p w14:paraId="76B4EBD7" w14:textId="77777777" w:rsidR="0046337C" w:rsidRPr="008945A8" w:rsidRDefault="0046337C" w:rsidP="00F8732B">
            <w:pPr>
              <w:tabs>
                <w:tab w:val="left" w:pos="57"/>
                <w:tab w:val="left" w:pos="441"/>
              </w:tabs>
              <w:spacing w:line="280" w:lineRule="exact"/>
              <w:ind w:right="84"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1,732</w:t>
            </w:r>
          </w:p>
        </w:tc>
        <w:tc>
          <w:tcPr>
            <w:tcW w:w="76" w:type="dxa"/>
            <w:gridSpan w:val="2"/>
            <w:tcBorders>
              <w:top w:val="nil"/>
              <w:left w:val="nil"/>
              <w:bottom w:val="nil"/>
              <w:right w:val="nil"/>
            </w:tcBorders>
            <w:vAlign w:val="bottom"/>
          </w:tcPr>
          <w:p w14:paraId="15C88B2C" w14:textId="77777777" w:rsidR="0046337C" w:rsidRPr="008945A8" w:rsidRDefault="0046337C" w:rsidP="00F8732B">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nil"/>
              <w:left w:val="nil"/>
              <w:bottom w:val="double" w:sz="6" w:space="0" w:color="auto"/>
              <w:right w:val="nil"/>
            </w:tcBorders>
            <w:vAlign w:val="bottom"/>
          </w:tcPr>
          <w:p w14:paraId="498FD866" w14:textId="77777777" w:rsidR="0046337C" w:rsidRPr="008945A8" w:rsidRDefault="0046337C" w:rsidP="00F8732B">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22,296</w:t>
            </w:r>
          </w:p>
        </w:tc>
        <w:tc>
          <w:tcPr>
            <w:tcW w:w="77" w:type="dxa"/>
            <w:tcBorders>
              <w:top w:val="nil"/>
              <w:left w:val="nil"/>
              <w:bottom w:val="nil"/>
              <w:right w:val="nil"/>
            </w:tcBorders>
            <w:vAlign w:val="bottom"/>
          </w:tcPr>
          <w:p w14:paraId="2E6D8A7C" w14:textId="77777777" w:rsidR="0046337C" w:rsidRPr="008945A8" w:rsidRDefault="0046337C" w:rsidP="00F8732B">
            <w:pPr>
              <w:tabs>
                <w:tab w:val="left" w:pos="57"/>
                <w:tab w:val="left" w:pos="441"/>
              </w:tabs>
              <w:spacing w:line="280" w:lineRule="exact"/>
              <w:ind w:right="84" w:firstLine="30"/>
              <w:jc w:val="right"/>
              <w:rPr>
                <w:rFonts w:asciiTheme="majorBidi" w:hAnsiTheme="majorBidi" w:cstheme="majorBidi"/>
                <w:color w:val="000000" w:themeColor="text1"/>
                <w:sz w:val="20"/>
                <w:szCs w:val="20"/>
              </w:rPr>
            </w:pPr>
          </w:p>
        </w:tc>
      </w:tr>
      <w:tr w:rsidR="0046337C" w:rsidRPr="008945A8" w14:paraId="3C32DDA0" w14:textId="77777777" w:rsidTr="004510D6">
        <w:trPr>
          <w:gridAfter w:val="1"/>
          <w:wAfter w:w="28" w:type="dxa"/>
        </w:trPr>
        <w:tc>
          <w:tcPr>
            <w:tcW w:w="2023" w:type="dxa"/>
            <w:gridSpan w:val="2"/>
            <w:tcBorders>
              <w:top w:val="nil"/>
              <w:left w:val="nil"/>
              <w:bottom w:val="nil"/>
              <w:right w:val="nil"/>
            </w:tcBorders>
          </w:tcPr>
          <w:p w14:paraId="68DCA59E" w14:textId="77777777" w:rsidR="0046337C" w:rsidRPr="008945A8" w:rsidRDefault="0046337C" w:rsidP="00EB5360">
            <w:pPr>
              <w:tabs>
                <w:tab w:val="left" w:pos="132"/>
                <w:tab w:val="center" w:pos="8010"/>
              </w:tabs>
              <w:spacing w:line="280" w:lineRule="exact"/>
              <w:ind w:right="-43"/>
              <w:jc w:val="both"/>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As at December 31, 2024</w:t>
            </w:r>
          </w:p>
        </w:tc>
        <w:tc>
          <w:tcPr>
            <w:tcW w:w="1008" w:type="dxa"/>
            <w:tcBorders>
              <w:top w:val="double" w:sz="6" w:space="0" w:color="auto"/>
              <w:left w:val="nil"/>
              <w:bottom w:val="double" w:sz="6" w:space="0" w:color="auto"/>
              <w:right w:val="nil"/>
            </w:tcBorders>
            <w:vAlign w:val="bottom"/>
          </w:tcPr>
          <w:p w14:paraId="73CA8DAA" w14:textId="77777777" w:rsidR="0046337C" w:rsidRPr="008945A8"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89" w:type="dxa"/>
            <w:tcBorders>
              <w:top w:val="nil"/>
              <w:left w:val="nil"/>
              <w:bottom w:val="nil"/>
              <w:right w:val="nil"/>
            </w:tcBorders>
            <w:vAlign w:val="bottom"/>
          </w:tcPr>
          <w:p w14:paraId="3CA9A8D8" w14:textId="77777777" w:rsidR="0046337C" w:rsidRPr="008945A8" w:rsidRDefault="0046337C" w:rsidP="00EB5360">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8" w:type="dxa"/>
            <w:tcBorders>
              <w:top w:val="single" w:sz="6" w:space="0" w:color="auto"/>
              <w:left w:val="nil"/>
              <w:bottom w:val="single" w:sz="6" w:space="0" w:color="auto"/>
              <w:right w:val="nil"/>
            </w:tcBorders>
            <w:vAlign w:val="bottom"/>
          </w:tcPr>
          <w:p w14:paraId="53BF4A7F" w14:textId="77777777" w:rsidR="0046337C" w:rsidRPr="008945A8" w:rsidRDefault="0046337C" w:rsidP="00EB5360">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16,903</w:t>
            </w:r>
          </w:p>
        </w:tc>
        <w:tc>
          <w:tcPr>
            <w:tcW w:w="79" w:type="dxa"/>
            <w:tcBorders>
              <w:top w:val="nil"/>
              <w:left w:val="nil"/>
              <w:bottom w:val="nil"/>
              <w:right w:val="nil"/>
            </w:tcBorders>
            <w:vAlign w:val="bottom"/>
          </w:tcPr>
          <w:p w14:paraId="6C99D6C8" w14:textId="77777777" w:rsidR="0046337C" w:rsidRPr="008945A8" w:rsidRDefault="0046337C" w:rsidP="00EB5360">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38" w:type="dxa"/>
            <w:tcBorders>
              <w:top w:val="single" w:sz="6" w:space="0" w:color="auto"/>
              <w:left w:val="nil"/>
              <w:bottom w:val="single" w:sz="6" w:space="0" w:color="auto"/>
              <w:right w:val="nil"/>
            </w:tcBorders>
            <w:vAlign w:val="bottom"/>
          </w:tcPr>
          <w:p w14:paraId="64D19F08" w14:textId="77777777" w:rsidR="0046337C" w:rsidRPr="008945A8" w:rsidRDefault="0046337C" w:rsidP="00C14007">
            <w:pPr>
              <w:tabs>
                <w:tab w:val="left" w:pos="57"/>
                <w:tab w:val="decimal" w:pos="643"/>
                <w:tab w:val="decimal" w:pos="702"/>
              </w:tabs>
              <w:spacing w:line="280" w:lineRule="exact"/>
              <w:ind w:right="227" w:firstLine="30"/>
              <w:jc w:val="right"/>
              <w:rPr>
                <w:rFonts w:asciiTheme="majorBidi" w:hAnsiTheme="majorBidi" w:cstheme="majorBidi"/>
                <w:sz w:val="20"/>
                <w:szCs w:val="20"/>
              </w:rPr>
            </w:pPr>
            <w:r w:rsidRPr="008945A8">
              <w:rPr>
                <w:rFonts w:asciiTheme="majorBidi" w:hAnsiTheme="majorBidi" w:cstheme="majorBidi"/>
                <w:sz w:val="20"/>
                <w:szCs w:val="20"/>
              </w:rPr>
              <w:t>-</w:t>
            </w:r>
          </w:p>
        </w:tc>
        <w:tc>
          <w:tcPr>
            <w:tcW w:w="76" w:type="dxa"/>
            <w:tcBorders>
              <w:top w:val="nil"/>
              <w:left w:val="nil"/>
              <w:bottom w:val="nil"/>
              <w:right w:val="nil"/>
            </w:tcBorders>
            <w:vAlign w:val="bottom"/>
          </w:tcPr>
          <w:p w14:paraId="58CED0CB" w14:textId="77777777" w:rsidR="0046337C" w:rsidRPr="008945A8" w:rsidRDefault="0046337C" w:rsidP="00EB5360">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9" w:type="dxa"/>
            <w:tcBorders>
              <w:top w:val="double" w:sz="6" w:space="0" w:color="auto"/>
              <w:left w:val="nil"/>
              <w:bottom w:val="double" w:sz="6" w:space="0" w:color="auto"/>
              <w:right w:val="nil"/>
            </w:tcBorders>
            <w:vAlign w:val="bottom"/>
          </w:tcPr>
          <w:p w14:paraId="112CE240" w14:textId="77777777" w:rsidR="0046337C" w:rsidRPr="008945A8" w:rsidRDefault="0046337C" w:rsidP="00970925">
            <w:pPr>
              <w:tabs>
                <w:tab w:val="left" w:pos="57"/>
                <w:tab w:val="left" w:pos="441"/>
              </w:tabs>
              <w:spacing w:line="280" w:lineRule="exact"/>
              <w:ind w:right="50" w:firstLine="28"/>
              <w:jc w:val="right"/>
              <w:rPr>
                <w:rFonts w:asciiTheme="majorBidi" w:hAnsiTheme="majorBidi" w:cstheme="majorBidi"/>
                <w:color w:val="000000" w:themeColor="text1"/>
                <w:sz w:val="20"/>
                <w:szCs w:val="20"/>
              </w:rPr>
            </w:pPr>
            <w:r w:rsidRPr="00970925">
              <w:rPr>
                <w:rFonts w:asciiTheme="majorBidi" w:hAnsiTheme="majorBidi" w:cstheme="majorBidi"/>
                <w:color w:val="000000" w:themeColor="text1"/>
                <w:sz w:val="20"/>
                <w:szCs w:val="20"/>
              </w:rPr>
              <w:t>161</w:t>
            </w:r>
          </w:p>
        </w:tc>
        <w:tc>
          <w:tcPr>
            <w:tcW w:w="79" w:type="dxa"/>
            <w:tcBorders>
              <w:top w:val="nil"/>
              <w:left w:val="nil"/>
              <w:bottom w:val="nil"/>
              <w:right w:val="nil"/>
            </w:tcBorders>
            <w:vAlign w:val="bottom"/>
          </w:tcPr>
          <w:p w14:paraId="01F07750" w14:textId="77777777" w:rsidR="0046337C" w:rsidRPr="008945A8" w:rsidRDefault="0046337C" w:rsidP="00EB5360">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1006" w:type="dxa"/>
            <w:tcBorders>
              <w:top w:val="double" w:sz="6" w:space="0" w:color="auto"/>
              <w:left w:val="nil"/>
              <w:bottom w:val="double" w:sz="6" w:space="0" w:color="auto"/>
              <w:right w:val="nil"/>
            </w:tcBorders>
            <w:vAlign w:val="bottom"/>
          </w:tcPr>
          <w:p w14:paraId="011DE52C" w14:textId="77777777" w:rsidR="0046337C" w:rsidRPr="008945A8" w:rsidRDefault="0046337C" w:rsidP="00EB5360">
            <w:pPr>
              <w:tabs>
                <w:tab w:val="left" w:pos="57"/>
                <w:tab w:val="left" w:pos="441"/>
              </w:tabs>
              <w:spacing w:line="280" w:lineRule="exact"/>
              <w:ind w:right="84" w:firstLine="30"/>
              <w:jc w:val="right"/>
              <w:rPr>
                <w:rFonts w:asciiTheme="majorBidi" w:hAnsiTheme="majorBidi" w:cstheme="majorBidi"/>
                <w:color w:val="000000" w:themeColor="text1"/>
                <w:sz w:val="20"/>
                <w:szCs w:val="20"/>
              </w:rPr>
            </w:pPr>
            <w:r w:rsidRPr="008945A8">
              <w:rPr>
                <w:rFonts w:asciiTheme="majorBidi" w:hAnsiTheme="majorBidi" w:cstheme="majorBidi"/>
                <w:sz w:val="20"/>
                <w:szCs w:val="20"/>
              </w:rPr>
              <w:t>927</w:t>
            </w:r>
          </w:p>
        </w:tc>
        <w:tc>
          <w:tcPr>
            <w:tcW w:w="76" w:type="dxa"/>
            <w:gridSpan w:val="2"/>
            <w:tcBorders>
              <w:top w:val="nil"/>
              <w:left w:val="nil"/>
              <w:bottom w:val="nil"/>
              <w:right w:val="nil"/>
            </w:tcBorders>
            <w:vAlign w:val="bottom"/>
          </w:tcPr>
          <w:p w14:paraId="72ED89CC" w14:textId="77777777" w:rsidR="0046337C" w:rsidRPr="008945A8" w:rsidRDefault="0046337C" w:rsidP="00EB5360">
            <w:pPr>
              <w:tabs>
                <w:tab w:val="left" w:pos="57"/>
                <w:tab w:val="decimal" w:pos="702"/>
              </w:tabs>
              <w:spacing w:line="280" w:lineRule="exact"/>
              <w:ind w:right="57" w:firstLine="28"/>
              <w:jc w:val="right"/>
              <w:rPr>
                <w:rFonts w:asciiTheme="majorBidi" w:hAnsiTheme="majorBidi" w:cstheme="majorBidi"/>
                <w:color w:val="000000" w:themeColor="text1"/>
                <w:sz w:val="20"/>
                <w:szCs w:val="20"/>
              </w:rPr>
            </w:pPr>
          </w:p>
        </w:tc>
        <w:tc>
          <w:tcPr>
            <w:tcW w:w="905" w:type="dxa"/>
            <w:tcBorders>
              <w:top w:val="double" w:sz="6" w:space="0" w:color="auto"/>
              <w:left w:val="nil"/>
              <w:bottom w:val="double" w:sz="6" w:space="0" w:color="auto"/>
              <w:right w:val="nil"/>
            </w:tcBorders>
            <w:vAlign w:val="bottom"/>
          </w:tcPr>
          <w:p w14:paraId="1DCC4C85"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17,991</w:t>
            </w:r>
          </w:p>
        </w:tc>
        <w:tc>
          <w:tcPr>
            <w:tcW w:w="77" w:type="dxa"/>
            <w:tcBorders>
              <w:top w:val="nil"/>
              <w:left w:val="nil"/>
              <w:bottom w:val="nil"/>
              <w:right w:val="nil"/>
            </w:tcBorders>
            <w:vAlign w:val="bottom"/>
          </w:tcPr>
          <w:p w14:paraId="41A042E3" w14:textId="77777777" w:rsidR="0046337C" w:rsidRPr="008945A8" w:rsidRDefault="0046337C" w:rsidP="00EB5360">
            <w:pPr>
              <w:tabs>
                <w:tab w:val="left" w:pos="57"/>
                <w:tab w:val="left" w:pos="441"/>
              </w:tabs>
              <w:spacing w:line="280" w:lineRule="exact"/>
              <w:ind w:right="84" w:firstLine="30"/>
              <w:jc w:val="right"/>
              <w:rPr>
                <w:rFonts w:asciiTheme="majorBidi" w:hAnsiTheme="majorBidi" w:cstheme="majorBidi"/>
                <w:color w:val="000000" w:themeColor="text1"/>
                <w:sz w:val="20"/>
                <w:szCs w:val="20"/>
              </w:rPr>
            </w:pPr>
          </w:p>
        </w:tc>
      </w:tr>
      <w:tr w:rsidR="0046337C" w:rsidRPr="008945A8" w14:paraId="1501F36C" w14:textId="77777777" w:rsidTr="004510D6">
        <w:trPr>
          <w:gridAfter w:val="1"/>
          <w:wAfter w:w="28" w:type="dxa"/>
        </w:trPr>
        <w:tc>
          <w:tcPr>
            <w:tcW w:w="2023" w:type="dxa"/>
            <w:gridSpan w:val="2"/>
            <w:tcBorders>
              <w:top w:val="nil"/>
              <w:left w:val="nil"/>
              <w:bottom w:val="nil"/>
              <w:right w:val="nil"/>
            </w:tcBorders>
          </w:tcPr>
          <w:p w14:paraId="066D10D4" w14:textId="77777777" w:rsidR="0046337C" w:rsidRPr="008945A8" w:rsidRDefault="0046337C" w:rsidP="00EB5360">
            <w:pPr>
              <w:tabs>
                <w:tab w:val="center" w:pos="8010"/>
              </w:tabs>
              <w:spacing w:line="280" w:lineRule="exact"/>
              <w:ind w:right="-43"/>
              <w:jc w:val="both"/>
              <w:rPr>
                <w:rFonts w:asciiTheme="majorBidi" w:hAnsiTheme="majorBidi" w:cstheme="majorBidi"/>
                <w:b/>
                <w:bCs/>
                <w:color w:val="000000" w:themeColor="text1"/>
                <w:sz w:val="20"/>
                <w:szCs w:val="20"/>
              </w:rPr>
            </w:pPr>
            <w:r w:rsidRPr="008945A8">
              <w:rPr>
                <w:rFonts w:asciiTheme="majorBidi" w:hAnsiTheme="majorBidi" w:cstheme="majorBidi"/>
                <w:b/>
                <w:bCs/>
                <w:color w:val="000000" w:themeColor="text1"/>
                <w:sz w:val="20"/>
                <w:szCs w:val="20"/>
              </w:rPr>
              <w:t>Depreciation for the year</w:t>
            </w:r>
          </w:p>
        </w:tc>
        <w:tc>
          <w:tcPr>
            <w:tcW w:w="1008" w:type="dxa"/>
            <w:tcBorders>
              <w:top w:val="double" w:sz="6" w:space="0" w:color="auto"/>
              <w:left w:val="nil"/>
              <w:bottom w:val="nil"/>
              <w:right w:val="nil"/>
            </w:tcBorders>
            <w:vAlign w:val="bottom"/>
          </w:tcPr>
          <w:p w14:paraId="212B565B"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89" w:type="dxa"/>
            <w:tcBorders>
              <w:top w:val="nil"/>
              <w:left w:val="nil"/>
              <w:bottom w:val="nil"/>
              <w:right w:val="nil"/>
            </w:tcBorders>
            <w:vAlign w:val="bottom"/>
          </w:tcPr>
          <w:p w14:paraId="169CA386"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8" w:type="dxa"/>
            <w:tcBorders>
              <w:top w:val="double" w:sz="6" w:space="0" w:color="auto"/>
              <w:left w:val="nil"/>
              <w:bottom w:val="nil"/>
              <w:right w:val="nil"/>
            </w:tcBorders>
            <w:vAlign w:val="bottom"/>
          </w:tcPr>
          <w:p w14:paraId="123A0394"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56A80B92"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38" w:type="dxa"/>
            <w:tcBorders>
              <w:top w:val="double" w:sz="6" w:space="0" w:color="auto"/>
              <w:left w:val="nil"/>
              <w:bottom w:val="nil"/>
              <w:right w:val="nil"/>
            </w:tcBorders>
            <w:vAlign w:val="bottom"/>
          </w:tcPr>
          <w:p w14:paraId="07D0D2D5"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76" w:type="dxa"/>
            <w:tcBorders>
              <w:top w:val="nil"/>
              <w:left w:val="nil"/>
              <w:bottom w:val="nil"/>
              <w:right w:val="nil"/>
            </w:tcBorders>
            <w:vAlign w:val="bottom"/>
          </w:tcPr>
          <w:p w14:paraId="7134F358"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9" w:type="dxa"/>
            <w:tcBorders>
              <w:top w:val="double" w:sz="6" w:space="0" w:color="auto"/>
              <w:left w:val="nil"/>
              <w:bottom w:val="nil"/>
              <w:right w:val="nil"/>
            </w:tcBorders>
            <w:vAlign w:val="bottom"/>
          </w:tcPr>
          <w:p w14:paraId="17685921"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79" w:type="dxa"/>
            <w:tcBorders>
              <w:top w:val="nil"/>
              <w:left w:val="nil"/>
              <w:bottom w:val="nil"/>
              <w:right w:val="nil"/>
            </w:tcBorders>
            <w:vAlign w:val="bottom"/>
          </w:tcPr>
          <w:p w14:paraId="192FF8AB"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1006" w:type="dxa"/>
            <w:tcBorders>
              <w:top w:val="double" w:sz="6" w:space="0" w:color="auto"/>
              <w:left w:val="nil"/>
              <w:bottom w:val="nil"/>
              <w:right w:val="nil"/>
            </w:tcBorders>
            <w:vAlign w:val="bottom"/>
          </w:tcPr>
          <w:p w14:paraId="60637C01"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color w:val="000000" w:themeColor="text1"/>
                <w:sz w:val="20"/>
                <w:szCs w:val="20"/>
              </w:rPr>
            </w:pPr>
          </w:p>
        </w:tc>
        <w:tc>
          <w:tcPr>
            <w:tcW w:w="76" w:type="dxa"/>
            <w:gridSpan w:val="2"/>
            <w:tcBorders>
              <w:top w:val="nil"/>
              <w:left w:val="nil"/>
              <w:bottom w:val="nil"/>
              <w:right w:val="nil"/>
            </w:tcBorders>
            <w:vAlign w:val="bottom"/>
          </w:tcPr>
          <w:p w14:paraId="639921EE" w14:textId="77777777" w:rsidR="0046337C" w:rsidRPr="008945A8" w:rsidRDefault="0046337C" w:rsidP="00EB5360">
            <w:pPr>
              <w:tabs>
                <w:tab w:val="decimal" w:pos="702"/>
              </w:tabs>
              <w:spacing w:line="280" w:lineRule="exact"/>
              <w:ind w:hanging="12"/>
              <w:rPr>
                <w:rFonts w:asciiTheme="majorBidi" w:hAnsiTheme="majorBidi" w:cstheme="majorBidi"/>
                <w:color w:val="000000" w:themeColor="text1"/>
                <w:sz w:val="20"/>
                <w:szCs w:val="20"/>
              </w:rPr>
            </w:pPr>
          </w:p>
        </w:tc>
        <w:tc>
          <w:tcPr>
            <w:tcW w:w="905" w:type="dxa"/>
            <w:tcBorders>
              <w:top w:val="double" w:sz="6" w:space="0" w:color="auto"/>
              <w:left w:val="nil"/>
              <w:bottom w:val="nil"/>
              <w:right w:val="nil"/>
            </w:tcBorders>
            <w:vAlign w:val="bottom"/>
          </w:tcPr>
          <w:p w14:paraId="04B79310" w14:textId="77777777" w:rsidR="0046337C" w:rsidRPr="008945A8" w:rsidRDefault="0046337C" w:rsidP="00EB5360">
            <w:pPr>
              <w:tabs>
                <w:tab w:val="decimal" w:pos="702"/>
              </w:tabs>
              <w:spacing w:line="280" w:lineRule="exact"/>
              <w:ind w:hanging="12"/>
              <w:rPr>
                <w:rFonts w:asciiTheme="majorBidi" w:hAnsiTheme="majorBidi" w:cstheme="majorBidi"/>
                <w:color w:val="000000" w:themeColor="text1"/>
                <w:sz w:val="20"/>
                <w:szCs w:val="20"/>
              </w:rPr>
            </w:pPr>
          </w:p>
        </w:tc>
        <w:tc>
          <w:tcPr>
            <w:tcW w:w="77" w:type="dxa"/>
            <w:tcBorders>
              <w:top w:val="nil"/>
              <w:left w:val="nil"/>
              <w:bottom w:val="nil"/>
              <w:right w:val="nil"/>
            </w:tcBorders>
            <w:vAlign w:val="bottom"/>
          </w:tcPr>
          <w:p w14:paraId="119179FF" w14:textId="77777777" w:rsidR="0046337C" w:rsidRPr="008945A8" w:rsidRDefault="0046337C" w:rsidP="00EB5360">
            <w:pPr>
              <w:tabs>
                <w:tab w:val="decimal" w:pos="702"/>
              </w:tabs>
              <w:spacing w:line="280" w:lineRule="exact"/>
              <w:ind w:hanging="12"/>
              <w:rPr>
                <w:rFonts w:asciiTheme="majorBidi" w:hAnsiTheme="majorBidi" w:cstheme="majorBidi"/>
                <w:color w:val="000000" w:themeColor="text1"/>
                <w:sz w:val="20"/>
                <w:szCs w:val="20"/>
              </w:rPr>
            </w:pPr>
          </w:p>
        </w:tc>
      </w:tr>
      <w:tr w:rsidR="0046337C" w:rsidRPr="008945A8" w14:paraId="36041D73" w14:textId="77777777" w:rsidTr="004510D6">
        <w:trPr>
          <w:gridAfter w:val="1"/>
          <w:wAfter w:w="28" w:type="dxa"/>
        </w:trPr>
        <w:tc>
          <w:tcPr>
            <w:tcW w:w="7485" w:type="dxa"/>
            <w:gridSpan w:val="12"/>
            <w:tcBorders>
              <w:top w:val="nil"/>
              <w:left w:val="nil"/>
              <w:bottom w:val="nil"/>
              <w:right w:val="nil"/>
            </w:tcBorders>
          </w:tcPr>
          <w:p w14:paraId="06E42A2A" w14:textId="77777777" w:rsidR="0046337C" w:rsidRPr="008945A8" w:rsidRDefault="0046337C" w:rsidP="00EB5360">
            <w:pPr>
              <w:spacing w:line="280" w:lineRule="exact"/>
              <w:ind w:right="-43"/>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2023 (Baht 0.28 million included in cost of sales, and the balance in selling and administrative expenses)</w:t>
            </w:r>
          </w:p>
        </w:tc>
        <w:tc>
          <w:tcPr>
            <w:tcW w:w="911" w:type="dxa"/>
            <w:gridSpan w:val="2"/>
            <w:tcBorders>
              <w:top w:val="nil"/>
              <w:left w:val="nil"/>
              <w:bottom w:val="double" w:sz="6" w:space="0" w:color="auto"/>
              <w:right w:val="nil"/>
            </w:tcBorders>
            <w:vAlign w:val="bottom"/>
          </w:tcPr>
          <w:p w14:paraId="7A323C03"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3,699</w:t>
            </w:r>
          </w:p>
        </w:tc>
        <w:tc>
          <w:tcPr>
            <w:tcW w:w="77" w:type="dxa"/>
            <w:tcBorders>
              <w:top w:val="nil"/>
              <w:left w:val="nil"/>
              <w:bottom w:val="nil"/>
              <w:right w:val="nil"/>
            </w:tcBorders>
            <w:vAlign w:val="bottom"/>
          </w:tcPr>
          <w:p w14:paraId="7435261D" w14:textId="77777777" w:rsidR="0046337C" w:rsidRPr="008945A8" w:rsidRDefault="0046337C" w:rsidP="00EB5360">
            <w:pPr>
              <w:tabs>
                <w:tab w:val="decimal" w:pos="702"/>
              </w:tabs>
              <w:spacing w:line="280" w:lineRule="exact"/>
              <w:ind w:left="12" w:right="-43" w:hanging="12"/>
              <w:rPr>
                <w:rFonts w:asciiTheme="majorBidi" w:hAnsiTheme="majorBidi" w:cstheme="majorBidi"/>
                <w:color w:val="000000" w:themeColor="text1"/>
                <w:sz w:val="20"/>
                <w:szCs w:val="20"/>
              </w:rPr>
            </w:pPr>
          </w:p>
        </w:tc>
      </w:tr>
      <w:tr w:rsidR="0046337C" w:rsidRPr="008945A8" w14:paraId="20D1F886" w14:textId="77777777" w:rsidTr="004510D6">
        <w:trPr>
          <w:gridAfter w:val="1"/>
          <w:wAfter w:w="28" w:type="dxa"/>
        </w:trPr>
        <w:tc>
          <w:tcPr>
            <w:tcW w:w="7485" w:type="dxa"/>
            <w:gridSpan w:val="12"/>
            <w:tcBorders>
              <w:top w:val="nil"/>
              <w:left w:val="nil"/>
              <w:bottom w:val="nil"/>
              <w:right w:val="nil"/>
            </w:tcBorders>
          </w:tcPr>
          <w:p w14:paraId="56EA8271" w14:textId="149677B0" w:rsidR="0046337C" w:rsidRPr="008945A8" w:rsidRDefault="0046337C" w:rsidP="00EB5360">
            <w:pPr>
              <w:spacing w:line="280" w:lineRule="exact"/>
              <w:ind w:right="-43"/>
              <w:rPr>
                <w:rFonts w:asciiTheme="majorBidi" w:hAnsiTheme="majorBidi" w:cstheme="majorBidi"/>
                <w:color w:val="000000" w:themeColor="text1"/>
                <w:sz w:val="20"/>
                <w:szCs w:val="20"/>
              </w:rPr>
            </w:pPr>
            <w:r w:rsidRPr="008945A8">
              <w:rPr>
                <w:rFonts w:asciiTheme="majorBidi" w:hAnsiTheme="majorBidi" w:cstheme="majorBidi"/>
                <w:color w:val="000000" w:themeColor="text1"/>
                <w:sz w:val="20"/>
                <w:szCs w:val="20"/>
              </w:rPr>
              <w:t xml:space="preserve">2024 (Baht </w:t>
            </w:r>
            <w:r w:rsidR="00E47CAB">
              <w:rPr>
                <w:rFonts w:asciiTheme="majorBidi" w:hAnsiTheme="majorBidi" w:cstheme="majorBidi"/>
                <w:color w:val="000000" w:themeColor="text1"/>
                <w:sz w:val="20"/>
                <w:szCs w:val="20"/>
              </w:rPr>
              <w:t>4.39</w:t>
            </w:r>
            <w:r w:rsidRPr="008945A8">
              <w:rPr>
                <w:rFonts w:asciiTheme="majorBidi" w:hAnsiTheme="majorBidi" w:cstheme="majorBidi"/>
                <w:color w:val="000000" w:themeColor="text1"/>
                <w:sz w:val="20"/>
                <w:szCs w:val="20"/>
              </w:rPr>
              <w:t xml:space="preserve"> million included in cost of sales, and the balance in selling and administrative expenses)</w:t>
            </w:r>
          </w:p>
        </w:tc>
        <w:tc>
          <w:tcPr>
            <w:tcW w:w="911" w:type="dxa"/>
            <w:gridSpan w:val="2"/>
            <w:tcBorders>
              <w:top w:val="double" w:sz="6" w:space="0" w:color="auto"/>
              <w:left w:val="nil"/>
              <w:bottom w:val="double" w:sz="6" w:space="0" w:color="auto"/>
              <w:right w:val="nil"/>
            </w:tcBorders>
            <w:vAlign w:val="bottom"/>
          </w:tcPr>
          <w:p w14:paraId="7D9B15B2" w14:textId="77777777" w:rsidR="0046337C" w:rsidRPr="008945A8" w:rsidRDefault="0046337C" w:rsidP="00EB5360">
            <w:pPr>
              <w:tabs>
                <w:tab w:val="left" w:pos="57"/>
                <w:tab w:val="left" w:pos="441"/>
              </w:tabs>
              <w:spacing w:line="280" w:lineRule="exact"/>
              <w:ind w:right="50" w:firstLine="28"/>
              <w:jc w:val="right"/>
              <w:rPr>
                <w:rFonts w:asciiTheme="majorBidi" w:hAnsiTheme="majorBidi" w:cstheme="majorBidi"/>
                <w:sz w:val="20"/>
                <w:szCs w:val="20"/>
              </w:rPr>
            </w:pPr>
            <w:r w:rsidRPr="008945A8">
              <w:rPr>
                <w:rFonts w:asciiTheme="majorBidi" w:hAnsiTheme="majorBidi" w:cstheme="majorBidi"/>
                <w:sz w:val="20"/>
                <w:szCs w:val="20"/>
              </w:rPr>
              <w:t>4,395</w:t>
            </w:r>
          </w:p>
        </w:tc>
        <w:tc>
          <w:tcPr>
            <w:tcW w:w="77" w:type="dxa"/>
            <w:tcBorders>
              <w:top w:val="nil"/>
              <w:left w:val="nil"/>
              <w:bottom w:val="nil"/>
              <w:right w:val="nil"/>
            </w:tcBorders>
            <w:vAlign w:val="bottom"/>
          </w:tcPr>
          <w:p w14:paraId="419C360A" w14:textId="77777777" w:rsidR="0046337C" w:rsidRPr="008945A8" w:rsidRDefault="0046337C" w:rsidP="00EB5360">
            <w:pPr>
              <w:tabs>
                <w:tab w:val="decimal" w:pos="702"/>
              </w:tabs>
              <w:spacing w:line="280" w:lineRule="exact"/>
              <w:ind w:left="12" w:right="-43" w:hanging="12"/>
              <w:rPr>
                <w:rFonts w:asciiTheme="majorBidi" w:hAnsiTheme="majorBidi" w:cstheme="majorBidi"/>
                <w:color w:val="000000" w:themeColor="text1"/>
                <w:sz w:val="20"/>
                <w:szCs w:val="20"/>
              </w:rPr>
            </w:pPr>
          </w:p>
        </w:tc>
      </w:tr>
      <w:bookmarkEnd w:id="20"/>
    </w:tbl>
    <w:p w14:paraId="3237ECD2" w14:textId="77777777" w:rsidR="0046337C" w:rsidRPr="008945A8" w:rsidRDefault="0046337C" w:rsidP="00A55F40">
      <w:pPr>
        <w:spacing w:line="300" w:lineRule="exact"/>
        <w:ind w:left="357" w:firstLine="493"/>
        <w:jc w:val="thaiDistribute"/>
        <w:rPr>
          <w:rFonts w:asciiTheme="majorBidi" w:hAnsiTheme="majorBidi" w:cstheme="majorBidi"/>
          <w:color w:val="000000" w:themeColor="text1"/>
          <w:spacing w:val="2"/>
          <w:sz w:val="30"/>
          <w:szCs w:val="30"/>
        </w:rPr>
      </w:pPr>
    </w:p>
    <w:p w14:paraId="2684FA59" w14:textId="77777777" w:rsidR="0046337C" w:rsidRPr="008945A8" w:rsidRDefault="0046337C" w:rsidP="00A55F40">
      <w:pPr>
        <w:spacing w:line="320" w:lineRule="exact"/>
        <w:ind w:left="357" w:firstLine="493"/>
        <w:jc w:val="thaiDistribute"/>
        <w:rPr>
          <w:rFonts w:asciiTheme="majorBidi" w:hAnsiTheme="majorBidi" w:cstheme="majorBidi"/>
          <w:color w:val="000000" w:themeColor="text1"/>
          <w:spacing w:val="2"/>
          <w:sz w:val="30"/>
          <w:szCs w:val="30"/>
        </w:rPr>
      </w:pPr>
      <w:r w:rsidRPr="008945A8">
        <w:rPr>
          <w:rFonts w:asciiTheme="majorBidi" w:hAnsiTheme="majorBidi" w:cstheme="majorBidi"/>
          <w:color w:val="000000" w:themeColor="text1"/>
          <w:spacing w:val="2"/>
          <w:sz w:val="32"/>
          <w:szCs w:val="32"/>
        </w:rPr>
        <w:t>As at December 31, 202</w:t>
      </w:r>
      <w:r>
        <w:rPr>
          <w:rFonts w:asciiTheme="majorBidi" w:hAnsiTheme="majorBidi" w:cstheme="majorBidi"/>
          <w:color w:val="000000" w:themeColor="text1"/>
          <w:spacing w:val="2"/>
          <w:sz w:val="32"/>
          <w:szCs w:val="32"/>
        </w:rPr>
        <w:t>4</w:t>
      </w:r>
      <w:r w:rsidRPr="008945A8">
        <w:rPr>
          <w:rFonts w:asciiTheme="majorBidi" w:hAnsiTheme="majorBidi" w:cstheme="majorBidi"/>
          <w:color w:val="000000" w:themeColor="text1"/>
          <w:spacing w:val="2"/>
          <w:sz w:val="32"/>
          <w:szCs w:val="32"/>
        </w:rPr>
        <w:t>, the Group and the Company’s certain items of plant and equipment were fully depreciated but are still in use</w:t>
      </w:r>
      <w:proofErr w:type="gramStart"/>
      <w:r w:rsidRPr="008945A8">
        <w:rPr>
          <w:rFonts w:asciiTheme="majorBidi" w:hAnsiTheme="majorBidi" w:cstheme="majorBidi"/>
          <w:color w:val="000000" w:themeColor="text1"/>
          <w:spacing w:val="2"/>
          <w:sz w:val="32"/>
          <w:szCs w:val="32"/>
        </w:rPr>
        <w:t xml:space="preserve">. </w:t>
      </w:r>
      <w:proofErr w:type="gramEnd"/>
      <w:r w:rsidRPr="008945A8">
        <w:rPr>
          <w:rFonts w:asciiTheme="majorBidi" w:hAnsiTheme="majorBidi" w:cstheme="majorBidi"/>
          <w:color w:val="000000" w:themeColor="text1"/>
          <w:spacing w:val="2"/>
          <w:sz w:val="32"/>
          <w:szCs w:val="32"/>
        </w:rPr>
        <w:t xml:space="preserve">The gross carrying amount before deducting accumulated depreciation of those assets amounted to approximately </w:t>
      </w:r>
      <w:bookmarkStart w:id="21" w:name="_Hlk63342905"/>
      <w:r w:rsidRPr="008945A8">
        <w:rPr>
          <w:rFonts w:asciiTheme="majorBidi" w:hAnsiTheme="majorBidi" w:cstheme="majorBidi"/>
          <w:color w:val="000000" w:themeColor="text1"/>
          <w:spacing w:val="2"/>
          <w:sz w:val="32"/>
          <w:szCs w:val="32"/>
        </w:rPr>
        <w:t xml:space="preserve">Baht </w:t>
      </w:r>
      <w:bookmarkStart w:id="22" w:name="_Hlk32777866"/>
      <w:r w:rsidRPr="004F7990">
        <w:rPr>
          <w:rFonts w:asciiTheme="majorBidi" w:hAnsiTheme="majorBidi" w:cstheme="majorBidi"/>
          <w:color w:val="000000" w:themeColor="text1"/>
          <w:spacing w:val="2"/>
          <w:sz w:val="32"/>
          <w:szCs w:val="32"/>
        </w:rPr>
        <w:t xml:space="preserve">5.22 </w:t>
      </w:r>
      <w:r w:rsidRPr="008945A8">
        <w:rPr>
          <w:rFonts w:asciiTheme="majorBidi" w:hAnsiTheme="majorBidi" w:cstheme="majorBidi"/>
          <w:color w:val="000000" w:themeColor="text1"/>
          <w:spacing w:val="2"/>
          <w:sz w:val="32"/>
          <w:szCs w:val="32"/>
        </w:rPr>
        <w:t xml:space="preserve"> million</w:t>
      </w:r>
      <w:bookmarkEnd w:id="22"/>
      <w:r w:rsidRPr="008945A8">
        <w:rPr>
          <w:rFonts w:asciiTheme="majorBidi" w:hAnsiTheme="majorBidi" w:cstheme="majorBidi"/>
          <w:color w:val="000000" w:themeColor="text1"/>
          <w:spacing w:val="2"/>
          <w:sz w:val="32"/>
          <w:szCs w:val="32"/>
        </w:rPr>
        <w:t xml:space="preserve"> and Baht </w:t>
      </w:r>
      <w:r>
        <w:rPr>
          <w:rFonts w:asciiTheme="majorBidi" w:hAnsiTheme="majorBidi" w:cstheme="majorBidi"/>
          <w:color w:val="000000" w:themeColor="text1"/>
          <w:spacing w:val="2"/>
          <w:sz w:val="32"/>
          <w:szCs w:val="32"/>
        </w:rPr>
        <w:t>1</w:t>
      </w:r>
      <w:r w:rsidRPr="008945A8">
        <w:rPr>
          <w:rFonts w:asciiTheme="majorBidi" w:hAnsiTheme="majorBidi" w:cstheme="majorBidi"/>
          <w:color w:val="000000" w:themeColor="text1"/>
          <w:spacing w:val="2"/>
          <w:sz w:val="32"/>
          <w:szCs w:val="32"/>
        </w:rPr>
        <w:t>.</w:t>
      </w:r>
      <w:r>
        <w:rPr>
          <w:rFonts w:asciiTheme="majorBidi" w:hAnsiTheme="majorBidi" w:cstheme="majorBidi"/>
          <w:color w:val="000000" w:themeColor="text1"/>
          <w:spacing w:val="2"/>
          <w:sz w:val="32"/>
          <w:szCs w:val="32"/>
        </w:rPr>
        <w:t xml:space="preserve">60 </w:t>
      </w:r>
      <w:r w:rsidRPr="008945A8">
        <w:rPr>
          <w:rFonts w:asciiTheme="majorBidi" w:hAnsiTheme="majorBidi" w:cstheme="majorBidi"/>
          <w:color w:val="000000" w:themeColor="text1"/>
          <w:spacing w:val="2"/>
          <w:sz w:val="32"/>
          <w:szCs w:val="32"/>
        </w:rPr>
        <w:t>million (2023: Baht 6.88 million and Baht 1.57</w:t>
      </w:r>
      <w:r>
        <w:rPr>
          <w:rFonts w:asciiTheme="majorBidi" w:hAnsiTheme="majorBidi" w:cstheme="majorBidi"/>
          <w:color w:val="000000" w:themeColor="text1"/>
          <w:spacing w:val="2"/>
          <w:sz w:val="32"/>
          <w:szCs w:val="32"/>
        </w:rPr>
        <w:t xml:space="preserve"> </w:t>
      </w:r>
      <w:r w:rsidRPr="008945A8">
        <w:rPr>
          <w:rFonts w:asciiTheme="majorBidi" w:hAnsiTheme="majorBidi" w:cstheme="majorBidi"/>
          <w:color w:val="000000" w:themeColor="text1"/>
          <w:spacing w:val="2"/>
          <w:sz w:val="32"/>
          <w:szCs w:val="32"/>
        </w:rPr>
        <w:t>million).</w:t>
      </w:r>
      <w:bookmarkEnd w:id="21"/>
      <w:r w:rsidRPr="008945A8">
        <w:rPr>
          <w:rFonts w:asciiTheme="majorBidi" w:hAnsiTheme="majorBidi" w:cstheme="majorBidi"/>
          <w:color w:val="000000" w:themeColor="text1"/>
          <w:spacing w:val="2"/>
          <w:sz w:val="30"/>
          <w:szCs w:val="30"/>
        </w:rPr>
        <w:t xml:space="preserve"> </w:t>
      </w:r>
    </w:p>
    <w:p w14:paraId="5684FBCD" w14:textId="77777777" w:rsidR="0046337C" w:rsidRDefault="0046337C" w:rsidP="00A55F40">
      <w:pPr>
        <w:spacing w:line="320" w:lineRule="exact"/>
        <w:ind w:left="357" w:firstLine="493"/>
        <w:jc w:val="thaiDistribute"/>
        <w:rPr>
          <w:rFonts w:asciiTheme="majorBidi" w:hAnsiTheme="majorBidi" w:cstheme="majorBidi"/>
          <w:color w:val="000000" w:themeColor="text1"/>
          <w:spacing w:val="2"/>
          <w:sz w:val="32"/>
          <w:szCs w:val="32"/>
        </w:rPr>
      </w:pPr>
    </w:p>
    <w:p w14:paraId="46BCCEA6" w14:textId="77777777" w:rsidR="0046337C" w:rsidRDefault="0046337C" w:rsidP="00A55F40">
      <w:pPr>
        <w:spacing w:line="320" w:lineRule="exact"/>
        <w:ind w:left="357" w:firstLine="493"/>
        <w:jc w:val="thaiDistribute"/>
        <w:rPr>
          <w:rFonts w:asciiTheme="majorBidi" w:hAnsiTheme="majorBidi" w:cstheme="majorBidi"/>
          <w:color w:val="000000" w:themeColor="text1"/>
          <w:spacing w:val="2"/>
          <w:sz w:val="32"/>
          <w:szCs w:val="32"/>
        </w:rPr>
      </w:pPr>
    </w:p>
    <w:p w14:paraId="545094B7" w14:textId="77777777" w:rsidR="0046337C" w:rsidRDefault="0046337C" w:rsidP="00A55F40">
      <w:pPr>
        <w:spacing w:line="320" w:lineRule="exact"/>
        <w:ind w:left="357" w:firstLine="493"/>
        <w:jc w:val="thaiDistribute"/>
        <w:rPr>
          <w:rFonts w:asciiTheme="majorBidi" w:hAnsiTheme="majorBidi" w:cstheme="majorBidi"/>
          <w:color w:val="000000" w:themeColor="text1"/>
          <w:spacing w:val="2"/>
          <w:sz w:val="32"/>
          <w:szCs w:val="32"/>
        </w:rPr>
      </w:pPr>
    </w:p>
    <w:p w14:paraId="3266053A" w14:textId="77777777" w:rsidR="0046337C" w:rsidRPr="008945A8" w:rsidRDefault="0046337C" w:rsidP="00A55F40">
      <w:pPr>
        <w:spacing w:line="320" w:lineRule="exact"/>
        <w:ind w:left="357" w:firstLine="493"/>
        <w:jc w:val="thaiDistribute"/>
        <w:rPr>
          <w:rFonts w:asciiTheme="majorBidi" w:hAnsiTheme="majorBidi" w:cstheme="majorBidi"/>
          <w:color w:val="000000" w:themeColor="text1"/>
          <w:spacing w:val="2"/>
          <w:sz w:val="30"/>
          <w:szCs w:val="30"/>
        </w:rPr>
      </w:pPr>
    </w:p>
    <w:p w14:paraId="0EE34642" w14:textId="77777777" w:rsidR="0046337C" w:rsidRPr="008945A8" w:rsidRDefault="0046337C" w:rsidP="00A55F40">
      <w:pPr>
        <w:spacing w:line="320" w:lineRule="exact"/>
        <w:ind w:left="357" w:firstLine="493"/>
        <w:jc w:val="thaiDistribute"/>
        <w:rPr>
          <w:rFonts w:asciiTheme="majorBidi" w:hAnsiTheme="majorBidi" w:cstheme="majorBidi"/>
          <w:color w:val="000000" w:themeColor="text1"/>
          <w:spacing w:val="2"/>
          <w:sz w:val="30"/>
          <w:szCs w:val="30"/>
        </w:rPr>
      </w:pPr>
    </w:p>
    <w:p w14:paraId="400B10B1" w14:textId="77777777" w:rsidR="0046337C" w:rsidRPr="008945A8" w:rsidRDefault="0046337C" w:rsidP="00A55F40">
      <w:pPr>
        <w:spacing w:line="320" w:lineRule="exact"/>
        <w:ind w:left="357" w:firstLine="493"/>
        <w:jc w:val="thaiDistribute"/>
        <w:rPr>
          <w:rFonts w:asciiTheme="majorBidi" w:hAnsiTheme="majorBidi" w:cstheme="majorBidi"/>
          <w:color w:val="000000" w:themeColor="text1"/>
          <w:spacing w:val="2"/>
          <w:sz w:val="30"/>
          <w:szCs w:val="30"/>
        </w:rPr>
      </w:pPr>
    </w:p>
    <w:p w14:paraId="038C316B" w14:textId="77777777" w:rsidR="0046337C" w:rsidRPr="008945A8" w:rsidRDefault="0046337C" w:rsidP="00AD50A4">
      <w:pPr>
        <w:spacing w:line="380" w:lineRule="exact"/>
        <w:ind w:left="965" w:hanging="1107"/>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1</w:t>
      </w:r>
      <w:r>
        <w:rPr>
          <w:rFonts w:asciiTheme="majorBidi" w:eastAsia="Angsana New" w:hAnsiTheme="majorBidi" w:cstheme="majorBidi"/>
          <w:b/>
          <w:bCs/>
          <w:sz w:val="32"/>
          <w:szCs w:val="32"/>
        </w:rPr>
        <w:t>5</w:t>
      </w:r>
      <w:r w:rsidRPr="008945A8">
        <w:rPr>
          <w:rFonts w:asciiTheme="majorBidi" w:eastAsia="Angsana New" w:hAnsiTheme="majorBidi" w:cstheme="majorBidi"/>
          <w:b/>
          <w:bCs/>
          <w:sz w:val="32"/>
          <w:szCs w:val="32"/>
        </w:rPr>
        <w:t>.   RIGHT-OF-USE ASSETS AND LEASE LIABILITIES</w:t>
      </w:r>
    </w:p>
    <w:p w14:paraId="3450848D" w14:textId="77777777" w:rsidR="0046337C" w:rsidRPr="008945A8" w:rsidRDefault="0046337C" w:rsidP="00A55F40">
      <w:pPr>
        <w:tabs>
          <w:tab w:val="left" w:pos="284"/>
          <w:tab w:val="left" w:pos="851"/>
        </w:tabs>
        <w:overflowPunct w:val="0"/>
        <w:autoSpaceDE w:val="0"/>
        <w:autoSpaceDN w:val="0"/>
        <w:adjustRightInd w:val="0"/>
        <w:spacing w:line="380" w:lineRule="exact"/>
        <w:ind w:left="284" w:right="-18"/>
        <w:jc w:val="thaiDistribute"/>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u w:val="single"/>
        </w:rPr>
        <w:t xml:space="preserve">Right-of-use assets </w:t>
      </w:r>
    </w:p>
    <w:p w14:paraId="0FF9F549" w14:textId="77777777" w:rsidR="0046337C" w:rsidRPr="008945A8" w:rsidRDefault="0046337C" w:rsidP="00A55F40">
      <w:pPr>
        <w:tabs>
          <w:tab w:val="left" w:pos="840"/>
          <w:tab w:val="left" w:pos="1440"/>
          <w:tab w:val="left" w:pos="2880"/>
        </w:tabs>
        <w:overflowPunct w:val="0"/>
        <w:autoSpaceDE w:val="0"/>
        <w:autoSpaceDN w:val="0"/>
        <w:adjustRightInd w:val="0"/>
        <w:spacing w:line="380" w:lineRule="exact"/>
        <w:ind w:left="284" w:firstLine="567"/>
        <w:jc w:val="thaiDistribute"/>
        <w:textAlignment w:val="baseline"/>
        <w:rPr>
          <w:rFonts w:asciiTheme="majorBidi" w:hAnsiTheme="majorBidi" w:cstheme="majorBidi"/>
          <w:sz w:val="32"/>
          <w:szCs w:val="32"/>
          <w:lang w:eastAsia="x-none"/>
        </w:rPr>
      </w:pPr>
      <w:r w:rsidRPr="008945A8">
        <w:rPr>
          <w:rFonts w:asciiTheme="majorBidi" w:hAnsiTheme="majorBidi" w:cstheme="majorBidi"/>
          <w:sz w:val="32"/>
          <w:szCs w:val="32"/>
        </w:rPr>
        <w:t xml:space="preserve">Movements of the right-of-use assets account during the period ended December 31, 2024 and 2023 are </w:t>
      </w:r>
      <w:proofErr w:type="spellStart"/>
      <w:r w:rsidRPr="008945A8">
        <w:rPr>
          <w:rFonts w:asciiTheme="majorBidi" w:hAnsiTheme="majorBidi" w:cstheme="majorBidi"/>
          <w:sz w:val="32"/>
          <w:szCs w:val="32"/>
        </w:rPr>
        <w:t>summarised</w:t>
      </w:r>
      <w:proofErr w:type="spellEnd"/>
      <w:r w:rsidRPr="008945A8">
        <w:rPr>
          <w:rFonts w:asciiTheme="majorBidi" w:hAnsiTheme="majorBidi" w:cstheme="majorBidi"/>
          <w:sz w:val="32"/>
          <w:szCs w:val="32"/>
        </w:rPr>
        <w:t xml:space="preserve"> below</w:t>
      </w:r>
      <w:r w:rsidRPr="008945A8">
        <w:rPr>
          <w:rFonts w:asciiTheme="majorBidi" w:hAnsiTheme="majorBidi" w:cstheme="majorBidi"/>
          <w:sz w:val="32"/>
          <w:szCs w:val="32"/>
          <w:lang w:val="x-none" w:eastAsia="x-none"/>
        </w:rPr>
        <w:t>.</w:t>
      </w:r>
    </w:p>
    <w:tbl>
      <w:tblPr>
        <w:tblW w:w="8505" w:type="dxa"/>
        <w:jc w:val="right"/>
        <w:tblLayout w:type="fixed"/>
        <w:tblCellMar>
          <w:left w:w="0" w:type="dxa"/>
          <w:right w:w="0" w:type="dxa"/>
        </w:tblCellMar>
        <w:tblLook w:val="0000" w:firstRow="0" w:lastRow="0" w:firstColumn="0" w:lastColumn="0" w:noHBand="0" w:noVBand="0"/>
      </w:tblPr>
      <w:tblGrid>
        <w:gridCol w:w="3403"/>
        <w:gridCol w:w="1133"/>
        <w:gridCol w:w="304"/>
        <w:gridCol w:w="1527"/>
        <w:gridCol w:w="174"/>
        <w:gridCol w:w="1940"/>
        <w:gridCol w:w="24"/>
      </w:tblGrid>
      <w:tr w:rsidR="0046337C" w:rsidRPr="008945A8" w14:paraId="4AB5D564" w14:textId="77777777" w:rsidTr="00BE0C88">
        <w:trPr>
          <w:gridAfter w:val="1"/>
          <w:wAfter w:w="24" w:type="dxa"/>
          <w:trHeight w:val="20"/>
          <w:jc w:val="right"/>
        </w:trPr>
        <w:tc>
          <w:tcPr>
            <w:tcW w:w="3403" w:type="dxa"/>
          </w:tcPr>
          <w:p w14:paraId="03439FC1" w14:textId="77777777" w:rsidR="0046337C" w:rsidRPr="008945A8" w:rsidRDefault="0046337C" w:rsidP="004510D6">
            <w:pPr>
              <w:spacing w:line="440" w:lineRule="exact"/>
              <w:ind w:left="-105"/>
              <w:jc w:val="both"/>
              <w:rPr>
                <w:rFonts w:asciiTheme="majorBidi" w:eastAsia="Arial Unicode MS" w:hAnsiTheme="majorBidi" w:cstheme="majorBidi"/>
                <w:snapToGrid w:val="0"/>
                <w:lang w:val="en-GB" w:eastAsia="th-TH"/>
              </w:rPr>
            </w:pPr>
            <w:bookmarkStart w:id="23" w:name="_Hlk63458848"/>
          </w:p>
        </w:tc>
        <w:tc>
          <w:tcPr>
            <w:tcW w:w="1133" w:type="dxa"/>
          </w:tcPr>
          <w:p w14:paraId="5454655C" w14:textId="77777777" w:rsidR="0046337C" w:rsidRPr="008945A8" w:rsidRDefault="0046337C" w:rsidP="004510D6">
            <w:pPr>
              <w:spacing w:line="440" w:lineRule="exact"/>
              <w:ind w:left="-105"/>
              <w:jc w:val="both"/>
              <w:rPr>
                <w:rFonts w:asciiTheme="majorBidi" w:eastAsia="Arial Unicode MS" w:hAnsiTheme="majorBidi" w:cstheme="majorBidi"/>
                <w:snapToGrid w:val="0"/>
                <w:lang w:val="en-GB" w:eastAsia="th-TH"/>
              </w:rPr>
            </w:pPr>
          </w:p>
        </w:tc>
        <w:tc>
          <w:tcPr>
            <w:tcW w:w="3945" w:type="dxa"/>
            <w:gridSpan w:val="4"/>
          </w:tcPr>
          <w:p w14:paraId="44C167BF" w14:textId="77777777" w:rsidR="0046337C" w:rsidRPr="008945A8" w:rsidRDefault="0046337C" w:rsidP="004510D6">
            <w:pPr>
              <w:spacing w:line="440" w:lineRule="exact"/>
              <w:ind w:left="-105"/>
              <w:jc w:val="right"/>
              <w:rPr>
                <w:rFonts w:asciiTheme="majorBidi" w:hAnsiTheme="majorBidi" w:cstheme="majorBidi"/>
                <w:cs/>
              </w:rPr>
            </w:pPr>
            <w:r w:rsidRPr="008945A8">
              <w:rPr>
                <w:rFonts w:asciiTheme="majorBidi" w:hAnsiTheme="majorBidi" w:cstheme="majorBidi"/>
              </w:rPr>
              <w:t>(Unit : Thousand Baht)</w:t>
            </w:r>
          </w:p>
        </w:tc>
      </w:tr>
      <w:tr w:rsidR="0046337C" w:rsidRPr="008945A8" w14:paraId="418064FD" w14:textId="77777777" w:rsidTr="00BE0C88">
        <w:trPr>
          <w:gridAfter w:val="1"/>
          <w:wAfter w:w="24" w:type="dxa"/>
          <w:trHeight w:val="20"/>
          <w:jc w:val="right"/>
        </w:trPr>
        <w:tc>
          <w:tcPr>
            <w:tcW w:w="3403" w:type="dxa"/>
          </w:tcPr>
          <w:p w14:paraId="3CC83059" w14:textId="77777777" w:rsidR="0046337C" w:rsidRPr="008945A8" w:rsidRDefault="0046337C" w:rsidP="004510D6">
            <w:pPr>
              <w:spacing w:line="440" w:lineRule="exact"/>
              <w:ind w:left="-105"/>
              <w:jc w:val="both"/>
              <w:rPr>
                <w:rFonts w:asciiTheme="majorBidi" w:eastAsia="Arial Unicode MS" w:hAnsiTheme="majorBidi" w:cstheme="majorBidi"/>
                <w:snapToGrid w:val="0"/>
                <w:lang w:val="en-GB" w:eastAsia="th-TH"/>
              </w:rPr>
            </w:pPr>
          </w:p>
        </w:tc>
        <w:tc>
          <w:tcPr>
            <w:tcW w:w="1133" w:type="dxa"/>
          </w:tcPr>
          <w:p w14:paraId="66F3AA0F" w14:textId="77777777" w:rsidR="0046337C" w:rsidRPr="008945A8" w:rsidRDefault="0046337C" w:rsidP="004510D6">
            <w:pPr>
              <w:spacing w:line="440" w:lineRule="exact"/>
              <w:ind w:left="-105"/>
              <w:jc w:val="both"/>
              <w:rPr>
                <w:rFonts w:asciiTheme="majorBidi" w:eastAsia="Arial Unicode MS" w:hAnsiTheme="majorBidi" w:cstheme="majorBidi"/>
                <w:snapToGrid w:val="0"/>
                <w:lang w:val="en-GB" w:eastAsia="th-TH"/>
              </w:rPr>
            </w:pPr>
          </w:p>
        </w:tc>
        <w:tc>
          <w:tcPr>
            <w:tcW w:w="3945" w:type="dxa"/>
            <w:gridSpan w:val="4"/>
          </w:tcPr>
          <w:p w14:paraId="2CCFF896" w14:textId="77777777" w:rsidR="0046337C" w:rsidRPr="008945A8" w:rsidRDefault="0046337C" w:rsidP="004510D6">
            <w:pPr>
              <w:spacing w:line="440" w:lineRule="exact"/>
              <w:ind w:left="-105"/>
              <w:jc w:val="center"/>
              <w:rPr>
                <w:rFonts w:asciiTheme="majorBidi" w:eastAsia="Arial Unicode MS" w:hAnsiTheme="majorBidi" w:cstheme="majorBidi"/>
                <w:cs/>
              </w:rPr>
            </w:pPr>
            <w:r w:rsidRPr="008945A8">
              <w:rPr>
                <w:rFonts w:asciiTheme="majorBidi" w:hAnsiTheme="majorBidi" w:cstheme="majorBidi"/>
              </w:rPr>
              <w:t>Consolidated</w:t>
            </w:r>
          </w:p>
        </w:tc>
      </w:tr>
      <w:tr w:rsidR="0046337C" w:rsidRPr="008945A8" w14:paraId="4994C410" w14:textId="77777777" w:rsidTr="00BE0C88">
        <w:trPr>
          <w:trHeight w:val="20"/>
          <w:jc w:val="right"/>
        </w:trPr>
        <w:tc>
          <w:tcPr>
            <w:tcW w:w="3403" w:type="dxa"/>
          </w:tcPr>
          <w:p w14:paraId="75AF1739" w14:textId="77777777" w:rsidR="0046337C" w:rsidRPr="008945A8" w:rsidRDefault="0046337C" w:rsidP="004510D6">
            <w:pPr>
              <w:spacing w:line="440" w:lineRule="exact"/>
              <w:ind w:left="-105"/>
              <w:jc w:val="both"/>
              <w:rPr>
                <w:rFonts w:asciiTheme="majorBidi" w:eastAsia="Arial Unicode MS" w:hAnsiTheme="majorBidi" w:cstheme="majorBidi"/>
                <w:snapToGrid w:val="0"/>
                <w:cs/>
                <w:lang w:val="en-GB" w:eastAsia="th-TH"/>
              </w:rPr>
            </w:pPr>
          </w:p>
        </w:tc>
        <w:tc>
          <w:tcPr>
            <w:tcW w:w="1133" w:type="dxa"/>
          </w:tcPr>
          <w:p w14:paraId="591AD353" w14:textId="77777777" w:rsidR="0046337C" w:rsidRPr="008945A8" w:rsidRDefault="0046337C" w:rsidP="004510D6">
            <w:pPr>
              <w:spacing w:line="440" w:lineRule="exact"/>
              <w:ind w:left="-105"/>
              <w:jc w:val="both"/>
              <w:rPr>
                <w:rFonts w:asciiTheme="majorBidi" w:eastAsia="Arial Unicode MS" w:hAnsiTheme="majorBidi" w:cstheme="majorBidi"/>
                <w:snapToGrid w:val="0"/>
                <w:cs/>
                <w:lang w:eastAsia="th-TH"/>
              </w:rPr>
            </w:pPr>
          </w:p>
        </w:tc>
        <w:tc>
          <w:tcPr>
            <w:tcW w:w="304" w:type="dxa"/>
            <w:tcBorders>
              <w:top w:val="single" w:sz="4" w:space="0" w:color="auto"/>
            </w:tcBorders>
          </w:tcPr>
          <w:p w14:paraId="752A0D76" w14:textId="77777777" w:rsidR="0046337C" w:rsidRPr="008945A8" w:rsidRDefault="0046337C" w:rsidP="004510D6">
            <w:pPr>
              <w:spacing w:line="440" w:lineRule="exact"/>
              <w:ind w:left="-105"/>
              <w:jc w:val="center"/>
              <w:rPr>
                <w:rFonts w:asciiTheme="majorBidi" w:hAnsiTheme="majorBidi" w:cstheme="majorBidi"/>
              </w:rPr>
            </w:pPr>
          </w:p>
        </w:tc>
        <w:tc>
          <w:tcPr>
            <w:tcW w:w="1527" w:type="dxa"/>
            <w:tcBorders>
              <w:top w:val="single" w:sz="4" w:space="0" w:color="auto"/>
              <w:bottom w:val="single" w:sz="6" w:space="0" w:color="auto"/>
            </w:tcBorders>
          </w:tcPr>
          <w:p w14:paraId="695360CD" w14:textId="77777777" w:rsidR="0046337C" w:rsidRPr="008945A8" w:rsidRDefault="0046337C" w:rsidP="004510D6">
            <w:pPr>
              <w:spacing w:line="440" w:lineRule="exact"/>
              <w:ind w:left="-105"/>
              <w:jc w:val="center"/>
              <w:rPr>
                <w:rFonts w:asciiTheme="majorBidi" w:hAnsiTheme="majorBidi" w:cstheme="majorBidi"/>
                <w:cs/>
              </w:rPr>
            </w:pPr>
            <w:r w:rsidRPr="008945A8">
              <w:rPr>
                <w:rFonts w:asciiTheme="majorBidi" w:hAnsiTheme="majorBidi" w:cstheme="majorBidi"/>
              </w:rPr>
              <w:t>Building</w:t>
            </w:r>
          </w:p>
        </w:tc>
        <w:tc>
          <w:tcPr>
            <w:tcW w:w="174" w:type="dxa"/>
            <w:tcBorders>
              <w:top w:val="single" w:sz="4" w:space="0" w:color="auto"/>
            </w:tcBorders>
          </w:tcPr>
          <w:p w14:paraId="3EB578E8" w14:textId="77777777" w:rsidR="0046337C" w:rsidRPr="008945A8" w:rsidRDefault="0046337C" w:rsidP="004510D6">
            <w:pPr>
              <w:spacing w:line="440" w:lineRule="exact"/>
              <w:ind w:left="-105"/>
              <w:jc w:val="center"/>
              <w:rPr>
                <w:rFonts w:asciiTheme="majorBidi" w:hAnsiTheme="majorBidi" w:cstheme="majorBidi"/>
                <w:cs/>
              </w:rPr>
            </w:pPr>
          </w:p>
        </w:tc>
        <w:tc>
          <w:tcPr>
            <w:tcW w:w="1964" w:type="dxa"/>
            <w:gridSpan w:val="2"/>
            <w:tcBorders>
              <w:top w:val="single" w:sz="4" w:space="0" w:color="auto"/>
              <w:left w:val="nil"/>
              <w:bottom w:val="single" w:sz="6" w:space="0" w:color="auto"/>
            </w:tcBorders>
          </w:tcPr>
          <w:p w14:paraId="52EC2D5A" w14:textId="77777777" w:rsidR="0046337C" w:rsidRPr="008945A8" w:rsidRDefault="0046337C" w:rsidP="004510D6">
            <w:pPr>
              <w:spacing w:line="440" w:lineRule="exact"/>
              <w:ind w:left="-105"/>
              <w:jc w:val="center"/>
              <w:rPr>
                <w:rFonts w:asciiTheme="majorBidi" w:eastAsia="Arial Unicode MS" w:hAnsiTheme="majorBidi" w:cstheme="majorBidi"/>
                <w:lang w:val="en-GB"/>
              </w:rPr>
            </w:pPr>
            <w:r w:rsidRPr="008945A8">
              <w:rPr>
                <w:rFonts w:asciiTheme="majorBidi" w:hAnsiTheme="majorBidi" w:cstheme="majorBidi"/>
              </w:rPr>
              <w:t>Total</w:t>
            </w:r>
          </w:p>
        </w:tc>
      </w:tr>
      <w:tr w:rsidR="0046337C" w:rsidRPr="008945A8" w14:paraId="5835C6F1" w14:textId="77777777" w:rsidTr="00BE0C88">
        <w:trPr>
          <w:trHeight w:val="20"/>
          <w:jc w:val="right"/>
        </w:trPr>
        <w:tc>
          <w:tcPr>
            <w:tcW w:w="3403" w:type="dxa"/>
          </w:tcPr>
          <w:p w14:paraId="6B328901" w14:textId="77777777" w:rsidR="0046337C" w:rsidRPr="008945A8" w:rsidRDefault="0046337C" w:rsidP="004510D6">
            <w:pPr>
              <w:spacing w:line="440" w:lineRule="exact"/>
              <w:jc w:val="thaiDistribute"/>
              <w:rPr>
                <w:rFonts w:asciiTheme="majorBidi" w:eastAsia="Arial Unicode MS" w:hAnsiTheme="majorBidi" w:cstheme="majorBidi"/>
                <w:b/>
                <w:bCs/>
                <w:cs/>
                <w:lang w:val="en-GB"/>
              </w:rPr>
            </w:pPr>
            <w:r w:rsidRPr="008945A8">
              <w:rPr>
                <w:rFonts w:asciiTheme="majorBidi" w:hAnsiTheme="majorBidi" w:cstheme="majorBidi"/>
                <w:b/>
                <w:bCs/>
              </w:rPr>
              <w:t>Cost</w:t>
            </w:r>
          </w:p>
        </w:tc>
        <w:tc>
          <w:tcPr>
            <w:tcW w:w="1133" w:type="dxa"/>
            <w:vAlign w:val="bottom"/>
          </w:tcPr>
          <w:p w14:paraId="0CBEDA7C" w14:textId="77777777" w:rsidR="0046337C" w:rsidRPr="008945A8" w:rsidRDefault="0046337C" w:rsidP="004510D6">
            <w:pPr>
              <w:spacing w:line="440" w:lineRule="exact"/>
              <w:ind w:left="-105"/>
              <w:jc w:val="thaiDistribute"/>
              <w:rPr>
                <w:rFonts w:asciiTheme="majorBidi" w:eastAsia="Arial Unicode MS" w:hAnsiTheme="majorBidi" w:cstheme="majorBidi"/>
                <w:cs/>
              </w:rPr>
            </w:pPr>
          </w:p>
        </w:tc>
        <w:tc>
          <w:tcPr>
            <w:tcW w:w="304" w:type="dxa"/>
          </w:tcPr>
          <w:p w14:paraId="10D088E9" w14:textId="77777777" w:rsidR="0046337C" w:rsidRPr="008945A8" w:rsidRDefault="0046337C" w:rsidP="004510D6">
            <w:pPr>
              <w:spacing w:line="440" w:lineRule="exact"/>
              <w:ind w:left="-105"/>
              <w:jc w:val="right"/>
              <w:rPr>
                <w:rFonts w:asciiTheme="majorBidi" w:eastAsia="Arial Unicode MS" w:hAnsiTheme="majorBidi" w:cstheme="majorBidi"/>
                <w:snapToGrid w:val="0"/>
                <w:lang w:val="en-GB" w:eastAsia="th-TH"/>
              </w:rPr>
            </w:pPr>
          </w:p>
        </w:tc>
        <w:tc>
          <w:tcPr>
            <w:tcW w:w="1527" w:type="dxa"/>
            <w:tcBorders>
              <w:top w:val="single" w:sz="6" w:space="0" w:color="auto"/>
            </w:tcBorders>
          </w:tcPr>
          <w:p w14:paraId="2B211F86" w14:textId="77777777" w:rsidR="0046337C" w:rsidRPr="008945A8" w:rsidRDefault="0046337C" w:rsidP="004510D6">
            <w:pPr>
              <w:spacing w:line="440" w:lineRule="exact"/>
              <w:ind w:left="-105"/>
              <w:jc w:val="right"/>
              <w:rPr>
                <w:rFonts w:asciiTheme="majorBidi" w:eastAsia="Arial Unicode MS" w:hAnsiTheme="majorBidi" w:cstheme="majorBidi"/>
                <w:snapToGrid w:val="0"/>
                <w:lang w:val="en-GB" w:eastAsia="th-TH"/>
              </w:rPr>
            </w:pPr>
          </w:p>
        </w:tc>
        <w:tc>
          <w:tcPr>
            <w:tcW w:w="174" w:type="dxa"/>
          </w:tcPr>
          <w:p w14:paraId="30C31918" w14:textId="77777777" w:rsidR="0046337C" w:rsidRPr="008945A8" w:rsidRDefault="0046337C" w:rsidP="004510D6">
            <w:pPr>
              <w:spacing w:line="440" w:lineRule="exact"/>
              <w:ind w:left="-105"/>
              <w:jc w:val="both"/>
              <w:rPr>
                <w:rFonts w:asciiTheme="majorBidi" w:eastAsia="Arial Unicode MS" w:hAnsiTheme="majorBidi" w:cstheme="majorBidi"/>
                <w:snapToGrid w:val="0"/>
                <w:lang w:val="en-GB" w:eastAsia="th-TH"/>
              </w:rPr>
            </w:pPr>
          </w:p>
        </w:tc>
        <w:tc>
          <w:tcPr>
            <w:tcW w:w="1964" w:type="dxa"/>
            <w:gridSpan w:val="2"/>
            <w:tcBorders>
              <w:top w:val="single" w:sz="6" w:space="0" w:color="auto"/>
            </w:tcBorders>
          </w:tcPr>
          <w:p w14:paraId="47A67726" w14:textId="77777777" w:rsidR="0046337C" w:rsidRPr="008945A8" w:rsidRDefault="0046337C" w:rsidP="004510D6">
            <w:pPr>
              <w:spacing w:line="440" w:lineRule="exact"/>
              <w:ind w:left="-105" w:right="99"/>
              <w:jc w:val="right"/>
              <w:rPr>
                <w:rFonts w:asciiTheme="majorBidi" w:eastAsia="Arial Unicode MS" w:hAnsiTheme="majorBidi" w:cstheme="majorBidi"/>
                <w:snapToGrid w:val="0"/>
                <w:lang w:val="en-GB" w:eastAsia="th-TH"/>
              </w:rPr>
            </w:pPr>
          </w:p>
        </w:tc>
      </w:tr>
      <w:tr w:rsidR="0046337C" w:rsidRPr="008945A8" w14:paraId="1A652323" w14:textId="77777777" w:rsidTr="00BE0C88">
        <w:trPr>
          <w:trHeight w:val="20"/>
          <w:jc w:val="right"/>
        </w:trPr>
        <w:tc>
          <w:tcPr>
            <w:tcW w:w="3403" w:type="dxa"/>
          </w:tcPr>
          <w:p w14:paraId="221DF919" w14:textId="77777777" w:rsidR="0046337C" w:rsidRPr="008945A8" w:rsidRDefault="0046337C" w:rsidP="00BE0C88">
            <w:pPr>
              <w:spacing w:line="440" w:lineRule="exact"/>
              <w:jc w:val="thaiDistribute"/>
              <w:rPr>
                <w:rFonts w:asciiTheme="majorBidi" w:hAnsiTheme="majorBidi" w:cstheme="majorBidi"/>
              </w:rPr>
            </w:pPr>
            <w:r w:rsidRPr="008945A8">
              <w:rPr>
                <w:rFonts w:asciiTheme="majorBidi" w:hAnsiTheme="majorBidi" w:cstheme="majorBidi"/>
              </w:rPr>
              <w:t>As at January 1, 2023</w:t>
            </w:r>
          </w:p>
        </w:tc>
        <w:tc>
          <w:tcPr>
            <w:tcW w:w="1133" w:type="dxa"/>
            <w:vAlign w:val="bottom"/>
          </w:tcPr>
          <w:p w14:paraId="72E9FCFC"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159B45A3"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Pr>
          <w:p w14:paraId="00CB3BE3" w14:textId="77777777" w:rsidR="0046337C" w:rsidRPr="008945A8" w:rsidRDefault="0046337C" w:rsidP="00BE0C88">
            <w:pPr>
              <w:spacing w:line="440" w:lineRule="exact"/>
              <w:ind w:right="418"/>
              <w:jc w:val="right"/>
              <w:rPr>
                <w:rFonts w:asciiTheme="majorBidi" w:hAnsiTheme="majorBidi" w:cstheme="majorBidi"/>
                <w:color w:val="000000"/>
                <w:sz w:val="32"/>
                <w:szCs w:val="32"/>
              </w:rPr>
            </w:pPr>
            <w:r w:rsidRPr="008945A8">
              <w:rPr>
                <w:rFonts w:asciiTheme="majorBidi" w:hAnsiTheme="majorBidi" w:cstheme="majorBidi"/>
              </w:rPr>
              <w:t>-</w:t>
            </w:r>
          </w:p>
        </w:tc>
        <w:tc>
          <w:tcPr>
            <w:tcW w:w="174" w:type="dxa"/>
          </w:tcPr>
          <w:p w14:paraId="0FC51363" w14:textId="77777777" w:rsidR="0046337C" w:rsidRPr="008945A8" w:rsidRDefault="0046337C" w:rsidP="00BE0C88">
            <w:pPr>
              <w:spacing w:line="440" w:lineRule="exact"/>
              <w:ind w:left="-105" w:right="69"/>
              <w:jc w:val="both"/>
              <w:rPr>
                <w:rFonts w:asciiTheme="majorBidi" w:hAnsiTheme="majorBidi" w:cstheme="majorBidi"/>
              </w:rPr>
            </w:pPr>
          </w:p>
        </w:tc>
        <w:tc>
          <w:tcPr>
            <w:tcW w:w="1964" w:type="dxa"/>
            <w:gridSpan w:val="2"/>
          </w:tcPr>
          <w:p w14:paraId="16857EFB" w14:textId="77777777" w:rsidR="0046337C" w:rsidRPr="008945A8" w:rsidRDefault="0046337C" w:rsidP="00BE0C88">
            <w:pPr>
              <w:spacing w:line="440" w:lineRule="exact"/>
              <w:ind w:right="428"/>
              <w:jc w:val="right"/>
              <w:rPr>
                <w:rFonts w:asciiTheme="majorBidi" w:hAnsiTheme="majorBidi" w:cstheme="majorBidi"/>
                <w:color w:val="000000"/>
                <w:sz w:val="32"/>
                <w:szCs w:val="32"/>
              </w:rPr>
            </w:pPr>
            <w:r w:rsidRPr="008945A8">
              <w:rPr>
                <w:rFonts w:asciiTheme="majorBidi" w:hAnsiTheme="majorBidi" w:cstheme="majorBidi"/>
              </w:rPr>
              <w:t>-</w:t>
            </w:r>
          </w:p>
        </w:tc>
      </w:tr>
      <w:tr w:rsidR="0046337C" w:rsidRPr="008945A8" w14:paraId="7647F318" w14:textId="77777777" w:rsidTr="00BE0C88">
        <w:trPr>
          <w:trHeight w:val="20"/>
          <w:jc w:val="right"/>
        </w:trPr>
        <w:tc>
          <w:tcPr>
            <w:tcW w:w="3403" w:type="dxa"/>
          </w:tcPr>
          <w:p w14:paraId="3501BD89" w14:textId="77777777" w:rsidR="0046337C" w:rsidRPr="008945A8" w:rsidRDefault="0046337C" w:rsidP="00BE0C88">
            <w:pPr>
              <w:spacing w:line="440" w:lineRule="exact"/>
              <w:jc w:val="thaiDistribute"/>
              <w:rPr>
                <w:rFonts w:asciiTheme="majorBidi" w:hAnsiTheme="majorBidi" w:cstheme="majorBidi"/>
              </w:rPr>
            </w:pPr>
            <w:r w:rsidRPr="008945A8">
              <w:rPr>
                <w:rFonts w:asciiTheme="majorBidi" w:hAnsiTheme="majorBidi" w:cstheme="majorBidi"/>
              </w:rPr>
              <w:t>Increase from acquisition of subsidiary</w:t>
            </w:r>
          </w:p>
        </w:tc>
        <w:tc>
          <w:tcPr>
            <w:tcW w:w="1133" w:type="dxa"/>
            <w:vAlign w:val="bottom"/>
          </w:tcPr>
          <w:p w14:paraId="1ED0FB5D"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5247DEA9"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Pr>
          <w:p w14:paraId="2A35E09C"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10,603</w:t>
            </w:r>
          </w:p>
        </w:tc>
        <w:tc>
          <w:tcPr>
            <w:tcW w:w="174" w:type="dxa"/>
          </w:tcPr>
          <w:p w14:paraId="6FF68F58" w14:textId="77777777" w:rsidR="0046337C" w:rsidRPr="008945A8" w:rsidRDefault="0046337C" w:rsidP="00BE0C88">
            <w:pPr>
              <w:spacing w:line="440" w:lineRule="exact"/>
              <w:ind w:left="-105" w:right="69"/>
              <w:jc w:val="both"/>
              <w:rPr>
                <w:rFonts w:asciiTheme="majorBidi" w:hAnsiTheme="majorBidi" w:cstheme="majorBidi"/>
              </w:rPr>
            </w:pPr>
          </w:p>
        </w:tc>
        <w:tc>
          <w:tcPr>
            <w:tcW w:w="1964" w:type="dxa"/>
            <w:gridSpan w:val="2"/>
          </w:tcPr>
          <w:p w14:paraId="60E61888"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10,603</w:t>
            </w:r>
          </w:p>
        </w:tc>
      </w:tr>
      <w:tr w:rsidR="0046337C" w:rsidRPr="008945A8" w14:paraId="624838CD" w14:textId="77777777" w:rsidTr="00BE0C88">
        <w:trPr>
          <w:trHeight w:val="20"/>
          <w:jc w:val="right"/>
        </w:trPr>
        <w:tc>
          <w:tcPr>
            <w:tcW w:w="3403" w:type="dxa"/>
          </w:tcPr>
          <w:p w14:paraId="4145C9D1" w14:textId="77777777" w:rsidR="0046337C" w:rsidRPr="008945A8" w:rsidRDefault="0046337C" w:rsidP="00BE0C88">
            <w:pPr>
              <w:spacing w:line="440" w:lineRule="exact"/>
              <w:jc w:val="thaiDistribute"/>
              <w:rPr>
                <w:rFonts w:asciiTheme="majorBidi" w:hAnsiTheme="majorBidi" w:cstheme="majorBidi"/>
              </w:rPr>
            </w:pPr>
            <w:r w:rsidRPr="008945A8">
              <w:rPr>
                <w:rFonts w:asciiTheme="majorBidi" w:hAnsiTheme="majorBidi" w:cstheme="majorBidi"/>
              </w:rPr>
              <w:t>Additions</w:t>
            </w:r>
          </w:p>
        </w:tc>
        <w:tc>
          <w:tcPr>
            <w:tcW w:w="1133" w:type="dxa"/>
            <w:vAlign w:val="bottom"/>
          </w:tcPr>
          <w:p w14:paraId="2D5C388F"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45F2936D"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Pr>
          <w:p w14:paraId="060E8F66"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23,461</w:t>
            </w:r>
          </w:p>
        </w:tc>
        <w:tc>
          <w:tcPr>
            <w:tcW w:w="174" w:type="dxa"/>
          </w:tcPr>
          <w:p w14:paraId="779FE483" w14:textId="77777777" w:rsidR="0046337C" w:rsidRPr="008945A8" w:rsidRDefault="0046337C" w:rsidP="00BE0C88">
            <w:pPr>
              <w:spacing w:line="440" w:lineRule="exact"/>
              <w:ind w:left="-105" w:right="69"/>
              <w:jc w:val="both"/>
              <w:rPr>
                <w:rFonts w:asciiTheme="majorBidi" w:hAnsiTheme="majorBidi" w:cstheme="majorBidi"/>
              </w:rPr>
            </w:pPr>
          </w:p>
        </w:tc>
        <w:tc>
          <w:tcPr>
            <w:tcW w:w="1964" w:type="dxa"/>
            <w:gridSpan w:val="2"/>
          </w:tcPr>
          <w:p w14:paraId="4C0E7917"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23,461</w:t>
            </w:r>
          </w:p>
        </w:tc>
      </w:tr>
      <w:tr w:rsidR="0046337C" w:rsidRPr="008945A8" w14:paraId="7A260CDC" w14:textId="77777777" w:rsidTr="004F58DF">
        <w:trPr>
          <w:trHeight w:val="20"/>
          <w:jc w:val="right"/>
        </w:trPr>
        <w:tc>
          <w:tcPr>
            <w:tcW w:w="3403" w:type="dxa"/>
          </w:tcPr>
          <w:p w14:paraId="07B7FB53" w14:textId="77777777" w:rsidR="0046337C" w:rsidRPr="008945A8" w:rsidRDefault="0046337C" w:rsidP="00BE0C88">
            <w:pPr>
              <w:spacing w:line="440" w:lineRule="exact"/>
              <w:jc w:val="thaiDistribute"/>
              <w:rPr>
                <w:rFonts w:asciiTheme="majorBidi" w:eastAsia="Arial Unicode MS" w:hAnsiTheme="majorBidi" w:cstheme="majorBidi"/>
                <w:cs/>
                <w:lang w:val="en-GB"/>
              </w:rPr>
            </w:pPr>
            <w:r w:rsidRPr="008945A8">
              <w:rPr>
                <w:rFonts w:asciiTheme="majorBidi" w:hAnsiTheme="majorBidi" w:cstheme="majorBidi"/>
              </w:rPr>
              <w:t>As at December 31, 2023</w:t>
            </w:r>
          </w:p>
        </w:tc>
        <w:tc>
          <w:tcPr>
            <w:tcW w:w="1133" w:type="dxa"/>
            <w:vAlign w:val="bottom"/>
          </w:tcPr>
          <w:p w14:paraId="38315361"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57587ADE"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Borders>
              <w:top w:val="single" w:sz="6" w:space="0" w:color="auto"/>
            </w:tcBorders>
          </w:tcPr>
          <w:p w14:paraId="786E6D30"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34,064</w:t>
            </w:r>
          </w:p>
        </w:tc>
        <w:tc>
          <w:tcPr>
            <w:tcW w:w="174" w:type="dxa"/>
          </w:tcPr>
          <w:p w14:paraId="3F5FC2C6" w14:textId="77777777" w:rsidR="0046337C" w:rsidRPr="008945A8" w:rsidRDefault="0046337C" w:rsidP="00BE0C88">
            <w:pPr>
              <w:spacing w:line="440" w:lineRule="exact"/>
              <w:ind w:left="-105" w:right="69"/>
              <w:jc w:val="both"/>
              <w:rPr>
                <w:rFonts w:asciiTheme="majorBidi" w:hAnsiTheme="majorBidi" w:cstheme="majorBidi"/>
              </w:rPr>
            </w:pPr>
          </w:p>
        </w:tc>
        <w:tc>
          <w:tcPr>
            <w:tcW w:w="1964" w:type="dxa"/>
            <w:gridSpan w:val="2"/>
            <w:tcBorders>
              <w:top w:val="single" w:sz="6" w:space="0" w:color="auto"/>
            </w:tcBorders>
          </w:tcPr>
          <w:p w14:paraId="57BFF4FA"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34,064</w:t>
            </w:r>
          </w:p>
        </w:tc>
      </w:tr>
      <w:tr w:rsidR="0046337C" w:rsidRPr="008945A8" w14:paraId="1EF221CF" w14:textId="77777777" w:rsidTr="004F58DF">
        <w:trPr>
          <w:trHeight w:val="20"/>
          <w:jc w:val="right"/>
        </w:trPr>
        <w:tc>
          <w:tcPr>
            <w:tcW w:w="3403" w:type="dxa"/>
          </w:tcPr>
          <w:p w14:paraId="20C83F4C" w14:textId="77777777" w:rsidR="0046337C" w:rsidRDefault="0046337C" w:rsidP="00BE0C88">
            <w:pPr>
              <w:spacing w:line="440" w:lineRule="exact"/>
              <w:jc w:val="thaiDistribute"/>
              <w:rPr>
                <w:rFonts w:asciiTheme="majorBidi" w:hAnsiTheme="majorBidi" w:cstheme="majorBidi"/>
              </w:rPr>
            </w:pPr>
            <w:r w:rsidRPr="00BE0C88">
              <w:rPr>
                <w:rFonts w:asciiTheme="majorBidi" w:hAnsiTheme="majorBidi" w:cstheme="majorBidi"/>
              </w:rPr>
              <w:t xml:space="preserve">Increased from business combination </w:t>
            </w:r>
          </w:p>
          <w:p w14:paraId="3D310553" w14:textId="77777777" w:rsidR="0046337C" w:rsidRPr="008945A8" w:rsidRDefault="0046337C" w:rsidP="00BE0C88">
            <w:pPr>
              <w:spacing w:line="440" w:lineRule="exact"/>
              <w:jc w:val="thaiDistribute"/>
              <w:rPr>
                <w:rFonts w:asciiTheme="majorBidi" w:hAnsiTheme="majorBidi" w:cstheme="majorBidi"/>
              </w:rPr>
            </w:pPr>
            <w:r>
              <w:rPr>
                <w:rFonts w:asciiTheme="majorBidi" w:hAnsiTheme="majorBidi" w:cstheme="majorBidi"/>
              </w:rPr>
              <w:t xml:space="preserve">      </w:t>
            </w:r>
            <w:r w:rsidRPr="00BE0C88">
              <w:rPr>
                <w:rFonts w:asciiTheme="majorBidi" w:hAnsiTheme="majorBidi" w:cstheme="majorBidi"/>
              </w:rPr>
              <w:t>under common control</w:t>
            </w:r>
            <w:r>
              <w:rPr>
                <w:rFonts w:asciiTheme="majorBidi" w:hAnsiTheme="majorBidi" w:cstheme="majorBidi"/>
              </w:rPr>
              <w:t xml:space="preserve"> </w:t>
            </w:r>
            <w:r w:rsidRPr="008945A8">
              <w:rPr>
                <w:rFonts w:asciiTheme="majorBidi" w:hAnsiTheme="majorBidi" w:cstheme="majorBidi"/>
              </w:rPr>
              <w:t>of subsidiary</w:t>
            </w:r>
          </w:p>
        </w:tc>
        <w:tc>
          <w:tcPr>
            <w:tcW w:w="1133" w:type="dxa"/>
            <w:vAlign w:val="bottom"/>
          </w:tcPr>
          <w:p w14:paraId="1CA61C45"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2B9731C0"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Pr>
          <w:p w14:paraId="625C4C71" w14:textId="77777777" w:rsidR="0046337C" w:rsidRDefault="0046337C" w:rsidP="00BE0C88">
            <w:pPr>
              <w:spacing w:line="440" w:lineRule="exact"/>
              <w:ind w:right="74"/>
              <w:jc w:val="right"/>
              <w:rPr>
                <w:rFonts w:asciiTheme="majorBidi" w:hAnsiTheme="majorBidi" w:cstheme="majorBidi"/>
                <w:color w:val="000000"/>
                <w:sz w:val="32"/>
                <w:szCs w:val="32"/>
              </w:rPr>
            </w:pPr>
          </w:p>
          <w:p w14:paraId="09ED8603"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146,974</w:t>
            </w:r>
          </w:p>
        </w:tc>
        <w:tc>
          <w:tcPr>
            <w:tcW w:w="174" w:type="dxa"/>
          </w:tcPr>
          <w:p w14:paraId="783AD756" w14:textId="77777777" w:rsidR="0046337C" w:rsidRPr="008945A8" w:rsidRDefault="0046337C" w:rsidP="00BE0C88">
            <w:pPr>
              <w:spacing w:line="440" w:lineRule="exact"/>
              <w:ind w:left="-105" w:right="69"/>
              <w:jc w:val="both"/>
              <w:rPr>
                <w:rFonts w:asciiTheme="majorBidi" w:hAnsiTheme="majorBidi" w:cstheme="majorBidi"/>
              </w:rPr>
            </w:pPr>
          </w:p>
        </w:tc>
        <w:tc>
          <w:tcPr>
            <w:tcW w:w="1964" w:type="dxa"/>
            <w:gridSpan w:val="2"/>
          </w:tcPr>
          <w:p w14:paraId="0463EB91" w14:textId="77777777" w:rsidR="0046337C" w:rsidRDefault="0046337C" w:rsidP="00BE0C88">
            <w:pPr>
              <w:spacing w:line="440" w:lineRule="exact"/>
              <w:ind w:right="74"/>
              <w:jc w:val="right"/>
              <w:rPr>
                <w:rFonts w:asciiTheme="majorBidi" w:hAnsiTheme="majorBidi" w:cstheme="majorBidi"/>
                <w:color w:val="000000"/>
                <w:sz w:val="32"/>
                <w:szCs w:val="32"/>
              </w:rPr>
            </w:pPr>
          </w:p>
          <w:p w14:paraId="0850CDC1"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146,974</w:t>
            </w:r>
          </w:p>
        </w:tc>
      </w:tr>
      <w:tr w:rsidR="0046337C" w:rsidRPr="008945A8" w14:paraId="27DD1F20" w14:textId="77777777" w:rsidTr="00BE0C88">
        <w:trPr>
          <w:trHeight w:val="20"/>
          <w:jc w:val="right"/>
        </w:trPr>
        <w:tc>
          <w:tcPr>
            <w:tcW w:w="3403" w:type="dxa"/>
          </w:tcPr>
          <w:p w14:paraId="4A07BA9F" w14:textId="77777777" w:rsidR="0046337C" w:rsidRPr="008945A8" w:rsidRDefault="0046337C" w:rsidP="00BE0C88">
            <w:pPr>
              <w:spacing w:line="440" w:lineRule="exact"/>
              <w:jc w:val="thaiDistribute"/>
              <w:rPr>
                <w:rFonts w:asciiTheme="majorBidi" w:hAnsiTheme="majorBidi" w:cstheme="majorBidi"/>
              </w:rPr>
            </w:pPr>
            <w:r w:rsidRPr="008945A8">
              <w:rPr>
                <w:rFonts w:asciiTheme="majorBidi" w:hAnsiTheme="majorBidi" w:cstheme="majorBidi"/>
              </w:rPr>
              <w:t>Increase from acquisition of subsidiary</w:t>
            </w:r>
          </w:p>
        </w:tc>
        <w:tc>
          <w:tcPr>
            <w:tcW w:w="1133" w:type="dxa"/>
            <w:vAlign w:val="bottom"/>
          </w:tcPr>
          <w:p w14:paraId="258F36FC" w14:textId="77777777" w:rsidR="0046337C" w:rsidRPr="008945A8" w:rsidRDefault="0046337C" w:rsidP="00BE0C88">
            <w:pPr>
              <w:spacing w:line="440" w:lineRule="exact"/>
              <w:ind w:left="-105"/>
              <w:jc w:val="thaiDistribute"/>
              <w:rPr>
                <w:rFonts w:asciiTheme="majorBidi" w:hAnsiTheme="majorBidi" w:cstheme="majorBidi"/>
                <w:cs/>
              </w:rPr>
            </w:pPr>
          </w:p>
        </w:tc>
        <w:tc>
          <w:tcPr>
            <w:tcW w:w="304" w:type="dxa"/>
            <w:vAlign w:val="center"/>
          </w:tcPr>
          <w:p w14:paraId="023D377E"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Pr>
          <w:p w14:paraId="01869D5E"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BE0C88">
              <w:rPr>
                <w:rFonts w:asciiTheme="majorBidi" w:hAnsiTheme="majorBidi" w:cstheme="majorBidi"/>
                <w:color w:val="000000"/>
                <w:sz w:val="32"/>
                <w:szCs w:val="32"/>
              </w:rPr>
              <w:t>44,638</w:t>
            </w:r>
          </w:p>
        </w:tc>
        <w:tc>
          <w:tcPr>
            <w:tcW w:w="174" w:type="dxa"/>
            <w:vAlign w:val="center"/>
          </w:tcPr>
          <w:p w14:paraId="244FC24B" w14:textId="77777777" w:rsidR="0046337C" w:rsidRPr="008945A8" w:rsidRDefault="0046337C" w:rsidP="00BE0C88">
            <w:pPr>
              <w:tabs>
                <w:tab w:val="left" w:pos="1143"/>
              </w:tabs>
              <w:spacing w:line="440" w:lineRule="exact"/>
              <w:ind w:left="-105" w:right="135"/>
              <w:jc w:val="right"/>
              <w:rPr>
                <w:rFonts w:asciiTheme="majorBidi" w:hAnsiTheme="majorBidi" w:cstheme="majorBidi"/>
              </w:rPr>
            </w:pPr>
          </w:p>
        </w:tc>
        <w:tc>
          <w:tcPr>
            <w:tcW w:w="1964" w:type="dxa"/>
            <w:gridSpan w:val="2"/>
          </w:tcPr>
          <w:p w14:paraId="22DD88FD" w14:textId="77777777" w:rsidR="0046337C" w:rsidRPr="00BE0C88" w:rsidRDefault="0046337C" w:rsidP="00BE0C88">
            <w:pPr>
              <w:spacing w:line="440" w:lineRule="exact"/>
              <w:ind w:right="74"/>
              <w:jc w:val="right"/>
              <w:rPr>
                <w:rFonts w:asciiTheme="majorBidi" w:hAnsiTheme="majorBidi" w:cstheme="majorBidi"/>
                <w:color w:val="000000"/>
                <w:sz w:val="32"/>
                <w:szCs w:val="32"/>
              </w:rPr>
            </w:pPr>
            <w:r w:rsidRPr="00BE0C88">
              <w:rPr>
                <w:rFonts w:asciiTheme="majorBidi" w:hAnsiTheme="majorBidi" w:cstheme="majorBidi"/>
                <w:color w:val="000000"/>
                <w:sz w:val="32"/>
                <w:szCs w:val="32"/>
              </w:rPr>
              <w:t>44,638</w:t>
            </w:r>
          </w:p>
        </w:tc>
      </w:tr>
      <w:tr w:rsidR="0046337C" w:rsidRPr="008945A8" w14:paraId="5B141E4C" w14:textId="77777777" w:rsidTr="00BE0C88">
        <w:trPr>
          <w:trHeight w:val="20"/>
          <w:jc w:val="right"/>
        </w:trPr>
        <w:tc>
          <w:tcPr>
            <w:tcW w:w="3403" w:type="dxa"/>
          </w:tcPr>
          <w:p w14:paraId="68FFDC36" w14:textId="77777777" w:rsidR="0046337C" w:rsidRPr="008945A8" w:rsidRDefault="0046337C" w:rsidP="00BE0C88">
            <w:pPr>
              <w:spacing w:line="440" w:lineRule="exact"/>
              <w:jc w:val="thaiDistribute"/>
              <w:rPr>
                <w:rFonts w:asciiTheme="majorBidi" w:hAnsiTheme="majorBidi" w:cstheme="majorBidi"/>
              </w:rPr>
            </w:pPr>
            <w:r w:rsidRPr="008945A8">
              <w:rPr>
                <w:rFonts w:asciiTheme="majorBidi" w:hAnsiTheme="majorBidi" w:cstheme="majorBidi"/>
              </w:rPr>
              <w:t>Additions</w:t>
            </w:r>
          </w:p>
        </w:tc>
        <w:tc>
          <w:tcPr>
            <w:tcW w:w="1133" w:type="dxa"/>
            <w:vAlign w:val="bottom"/>
          </w:tcPr>
          <w:p w14:paraId="3AAFF40C" w14:textId="77777777" w:rsidR="0046337C" w:rsidRPr="008945A8" w:rsidRDefault="0046337C" w:rsidP="00BE0C88">
            <w:pPr>
              <w:spacing w:line="440" w:lineRule="exact"/>
              <w:ind w:left="-105"/>
              <w:jc w:val="thaiDistribute"/>
              <w:rPr>
                <w:rFonts w:asciiTheme="majorBidi" w:hAnsiTheme="majorBidi" w:cstheme="majorBidi"/>
                <w:cs/>
              </w:rPr>
            </w:pPr>
          </w:p>
        </w:tc>
        <w:tc>
          <w:tcPr>
            <w:tcW w:w="304" w:type="dxa"/>
            <w:vAlign w:val="center"/>
          </w:tcPr>
          <w:p w14:paraId="0B324C3A"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vAlign w:val="center"/>
          </w:tcPr>
          <w:p w14:paraId="23A2F4B6"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BE0C88">
              <w:rPr>
                <w:rFonts w:asciiTheme="majorBidi" w:hAnsiTheme="majorBidi" w:cstheme="majorBidi"/>
                <w:color w:val="000000"/>
                <w:sz w:val="32"/>
                <w:szCs w:val="32"/>
              </w:rPr>
              <w:t>(3,871)</w:t>
            </w:r>
          </w:p>
        </w:tc>
        <w:tc>
          <w:tcPr>
            <w:tcW w:w="174" w:type="dxa"/>
            <w:vAlign w:val="center"/>
          </w:tcPr>
          <w:p w14:paraId="3D92A0F7" w14:textId="77777777" w:rsidR="0046337C" w:rsidRPr="008945A8" w:rsidRDefault="0046337C" w:rsidP="00BE0C88">
            <w:pPr>
              <w:tabs>
                <w:tab w:val="left" w:pos="1143"/>
              </w:tabs>
              <w:spacing w:line="440" w:lineRule="exact"/>
              <w:ind w:left="-105" w:right="74"/>
              <w:jc w:val="right"/>
              <w:rPr>
                <w:rFonts w:asciiTheme="majorBidi" w:hAnsiTheme="majorBidi" w:cstheme="majorBidi"/>
                <w:color w:val="000000"/>
                <w:sz w:val="32"/>
                <w:szCs w:val="32"/>
              </w:rPr>
            </w:pPr>
          </w:p>
        </w:tc>
        <w:tc>
          <w:tcPr>
            <w:tcW w:w="1964" w:type="dxa"/>
            <w:gridSpan w:val="2"/>
          </w:tcPr>
          <w:p w14:paraId="3D35FC12" w14:textId="77777777" w:rsidR="0046337C" w:rsidRPr="00BE0C88" w:rsidRDefault="0046337C" w:rsidP="00BE0C88">
            <w:pPr>
              <w:spacing w:line="440" w:lineRule="exact"/>
              <w:ind w:right="74"/>
              <w:jc w:val="right"/>
              <w:rPr>
                <w:rFonts w:asciiTheme="majorBidi" w:hAnsiTheme="majorBidi" w:cstheme="majorBidi"/>
                <w:color w:val="000000"/>
                <w:sz w:val="32"/>
                <w:szCs w:val="32"/>
              </w:rPr>
            </w:pPr>
            <w:r w:rsidRPr="00BE0C88">
              <w:rPr>
                <w:rFonts w:asciiTheme="majorBidi" w:hAnsiTheme="majorBidi" w:cstheme="majorBidi"/>
                <w:color w:val="000000"/>
                <w:sz w:val="32"/>
                <w:szCs w:val="32"/>
              </w:rPr>
              <w:t>(3,871)</w:t>
            </w:r>
          </w:p>
        </w:tc>
      </w:tr>
      <w:tr w:rsidR="0046337C" w:rsidRPr="008945A8" w14:paraId="46022D04" w14:textId="77777777" w:rsidTr="00BE0C88">
        <w:trPr>
          <w:trHeight w:val="20"/>
          <w:jc w:val="right"/>
        </w:trPr>
        <w:tc>
          <w:tcPr>
            <w:tcW w:w="3403" w:type="dxa"/>
            <w:vAlign w:val="bottom"/>
          </w:tcPr>
          <w:p w14:paraId="2DDB28B2" w14:textId="77777777" w:rsidR="0046337C" w:rsidRPr="008945A8" w:rsidRDefault="0046337C" w:rsidP="00BE0C88">
            <w:pPr>
              <w:spacing w:line="440" w:lineRule="exact"/>
              <w:jc w:val="thaiDistribute"/>
              <w:rPr>
                <w:rFonts w:asciiTheme="majorBidi" w:hAnsiTheme="majorBidi" w:cstheme="majorBidi"/>
                <w:cs/>
              </w:rPr>
            </w:pPr>
            <w:r w:rsidRPr="008945A8">
              <w:rPr>
                <w:rFonts w:asciiTheme="majorBidi" w:hAnsiTheme="majorBidi" w:cstheme="majorBidi"/>
              </w:rPr>
              <w:t>As at December 31, 2024</w:t>
            </w:r>
          </w:p>
        </w:tc>
        <w:tc>
          <w:tcPr>
            <w:tcW w:w="1133" w:type="dxa"/>
            <w:vAlign w:val="bottom"/>
          </w:tcPr>
          <w:p w14:paraId="4BB4FB65" w14:textId="77777777" w:rsidR="0046337C" w:rsidRPr="008945A8" w:rsidRDefault="0046337C" w:rsidP="00BE0C88">
            <w:pPr>
              <w:spacing w:line="440" w:lineRule="exact"/>
              <w:ind w:left="-105"/>
              <w:jc w:val="thaiDistribute"/>
              <w:rPr>
                <w:rFonts w:asciiTheme="majorBidi" w:hAnsiTheme="majorBidi" w:cstheme="majorBidi"/>
                <w:cs/>
              </w:rPr>
            </w:pPr>
          </w:p>
        </w:tc>
        <w:tc>
          <w:tcPr>
            <w:tcW w:w="304" w:type="dxa"/>
            <w:vAlign w:val="center"/>
          </w:tcPr>
          <w:p w14:paraId="791D3D83"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Borders>
              <w:top w:val="single" w:sz="6" w:space="0" w:color="auto"/>
              <w:bottom w:val="single" w:sz="6" w:space="0" w:color="auto"/>
            </w:tcBorders>
            <w:vAlign w:val="center"/>
          </w:tcPr>
          <w:p w14:paraId="71CDB30A"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BE0C88">
              <w:rPr>
                <w:rFonts w:asciiTheme="majorBidi" w:hAnsiTheme="majorBidi" w:cstheme="majorBidi"/>
                <w:color w:val="000000"/>
                <w:sz w:val="32"/>
                <w:szCs w:val="32"/>
              </w:rPr>
              <w:t>221,805</w:t>
            </w:r>
          </w:p>
        </w:tc>
        <w:tc>
          <w:tcPr>
            <w:tcW w:w="174" w:type="dxa"/>
            <w:vAlign w:val="center"/>
          </w:tcPr>
          <w:p w14:paraId="7B5A6890" w14:textId="77777777" w:rsidR="0046337C" w:rsidRPr="008945A8" w:rsidRDefault="0046337C" w:rsidP="00BE0C88">
            <w:pPr>
              <w:tabs>
                <w:tab w:val="left" w:pos="1143"/>
              </w:tabs>
              <w:spacing w:line="440" w:lineRule="exact"/>
              <w:ind w:right="135"/>
              <w:rPr>
                <w:rFonts w:asciiTheme="majorBidi" w:hAnsiTheme="majorBidi" w:cstheme="majorBidi"/>
              </w:rPr>
            </w:pPr>
          </w:p>
        </w:tc>
        <w:tc>
          <w:tcPr>
            <w:tcW w:w="1964" w:type="dxa"/>
            <w:gridSpan w:val="2"/>
            <w:tcBorders>
              <w:top w:val="single" w:sz="6" w:space="0" w:color="auto"/>
              <w:bottom w:val="single" w:sz="6" w:space="0" w:color="auto"/>
            </w:tcBorders>
          </w:tcPr>
          <w:p w14:paraId="566A45BC"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BE0C88">
              <w:rPr>
                <w:rFonts w:asciiTheme="majorBidi" w:hAnsiTheme="majorBidi" w:cstheme="majorBidi"/>
                <w:color w:val="000000"/>
                <w:sz w:val="32"/>
                <w:szCs w:val="32"/>
              </w:rPr>
              <w:t>221,805</w:t>
            </w:r>
          </w:p>
        </w:tc>
      </w:tr>
      <w:tr w:rsidR="0046337C" w:rsidRPr="008945A8" w14:paraId="07A6DD91" w14:textId="77777777" w:rsidTr="00BE0C88">
        <w:trPr>
          <w:trHeight w:val="20"/>
          <w:jc w:val="right"/>
        </w:trPr>
        <w:tc>
          <w:tcPr>
            <w:tcW w:w="3403" w:type="dxa"/>
            <w:vAlign w:val="bottom"/>
          </w:tcPr>
          <w:p w14:paraId="5C85C59F" w14:textId="77777777" w:rsidR="0046337C" w:rsidRPr="008945A8" w:rsidRDefault="0046337C" w:rsidP="00BE0C88">
            <w:pPr>
              <w:spacing w:line="440" w:lineRule="exact"/>
              <w:jc w:val="thaiDistribute"/>
              <w:rPr>
                <w:rFonts w:asciiTheme="majorBidi" w:hAnsiTheme="majorBidi" w:cstheme="majorBidi"/>
                <w:b/>
                <w:bCs/>
                <w:cs/>
              </w:rPr>
            </w:pPr>
            <w:r w:rsidRPr="008945A8">
              <w:rPr>
                <w:rFonts w:asciiTheme="majorBidi" w:hAnsiTheme="majorBidi" w:cstheme="majorBidi"/>
                <w:b/>
                <w:bCs/>
              </w:rPr>
              <w:t>Accumulated depreciation</w:t>
            </w:r>
          </w:p>
        </w:tc>
        <w:tc>
          <w:tcPr>
            <w:tcW w:w="1133" w:type="dxa"/>
            <w:vAlign w:val="bottom"/>
          </w:tcPr>
          <w:p w14:paraId="12FB566E"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tcPr>
          <w:p w14:paraId="4F2F827E" w14:textId="77777777" w:rsidR="0046337C" w:rsidRPr="008945A8" w:rsidRDefault="0046337C" w:rsidP="00BE0C88">
            <w:pPr>
              <w:spacing w:line="440" w:lineRule="exact"/>
              <w:ind w:left="-105" w:right="130"/>
              <w:jc w:val="right"/>
              <w:rPr>
                <w:rFonts w:asciiTheme="majorBidi" w:hAnsiTheme="majorBidi" w:cstheme="majorBidi"/>
              </w:rPr>
            </w:pPr>
          </w:p>
        </w:tc>
        <w:tc>
          <w:tcPr>
            <w:tcW w:w="1527" w:type="dxa"/>
            <w:tcBorders>
              <w:top w:val="single" w:sz="6" w:space="0" w:color="auto"/>
            </w:tcBorders>
            <w:vAlign w:val="bottom"/>
          </w:tcPr>
          <w:p w14:paraId="6CADEF04" w14:textId="77777777" w:rsidR="0046337C" w:rsidRPr="008945A8" w:rsidRDefault="0046337C" w:rsidP="00BE0C88">
            <w:pPr>
              <w:spacing w:line="440" w:lineRule="exact"/>
              <w:ind w:left="-105" w:right="130"/>
              <w:jc w:val="right"/>
              <w:rPr>
                <w:rFonts w:asciiTheme="majorBidi" w:hAnsiTheme="majorBidi" w:cstheme="majorBidi"/>
              </w:rPr>
            </w:pPr>
          </w:p>
        </w:tc>
        <w:tc>
          <w:tcPr>
            <w:tcW w:w="174" w:type="dxa"/>
            <w:vAlign w:val="bottom"/>
          </w:tcPr>
          <w:p w14:paraId="67B76516"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tcBorders>
              <w:top w:val="single" w:sz="6" w:space="0" w:color="auto"/>
            </w:tcBorders>
            <w:vAlign w:val="bottom"/>
          </w:tcPr>
          <w:p w14:paraId="01ADE7EB" w14:textId="77777777" w:rsidR="0046337C" w:rsidRPr="008945A8" w:rsidRDefault="0046337C" w:rsidP="00BE0C88">
            <w:pPr>
              <w:spacing w:line="440" w:lineRule="exact"/>
              <w:ind w:left="-105" w:right="433"/>
              <w:jc w:val="right"/>
              <w:rPr>
                <w:rFonts w:asciiTheme="majorBidi" w:hAnsiTheme="majorBidi" w:cstheme="majorBidi"/>
              </w:rPr>
            </w:pPr>
          </w:p>
        </w:tc>
      </w:tr>
      <w:tr w:rsidR="0046337C" w:rsidRPr="008945A8" w14:paraId="61D7410E" w14:textId="77777777" w:rsidTr="00BE0C88">
        <w:trPr>
          <w:trHeight w:val="20"/>
          <w:jc w:val="right"/>
        </w:trPr>
        <w:tc>
          <w:tcPr>
            <w:tcW w:w="3403" w:type="dxa"/>
          </w:tcPr>
          <w:p w14:paraId="278ECA30" w14:textId="77777777" w:rsidR="0046337C" w:rsidRPr="008945A8" w:rsidRDefault="0046337C" w:rsidP="00BE0C88">
            <w:pPr>
              <w:spacing w:line="440" w:lineRule="exact"/>
              <w:jc w:val="thaiDistribute"/>
              <w:rPr>
                <w:rFonts w:asciiTheme="majorBidi" w:hAnsiTheme="majorBidi" w:cstheme="majorBidi"/>
                <w:b/>
                <w:bCs/>
              </w:rPr>
            </w:pPr>
            <w:r w:rsidRPr="008945A8">
              <w:rPr>
                <w:rFonts w:asciiTheme="majorBidi" w:hAnsiTheme="majorBidi" w:cstheme="majorBidi"/>
              </w:rPr>
              <w:t>As at January 1, 2023</w:t>
            </w:r>
          </w:p>
        </w:tc>
        <w:tc>
          <w:tcPr>
            <w:tcW w:w="1133" w:type="dxa"/>
            <w:vAlign w:val="bottom"/>
          </w:tcPr>
          <w:p w14:paraId="2BEF5AFC"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1882520C"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vAlign w:val="center"/>
          </w:tcPr>
          <w:p w14:paraId="5A92660B" w14:textId="77777777" w:rsidR="0046337C" w:rsidRPr="008945A8" w:rsidRDefault="0046337C" w:rsidP="00BE0C88">
            <w:pPr>
              <w:spacing w:line="440" w:lineRule="exact"/>
              <w:ind w:right="283"/>
              <w:jc w:val="right"/>
              <w:rPr>
                <w:rFonts w:asciiTheme="majorBidi" w:hAnsiTheme="majorBidi" w:cstheme="majorBidi"/>
              </w:rPr>
            </w:pPr>
            <w:r w:rsidRPr="008945A8">
              <w:rPr>
                <w:rFonts w:asciiTheme="majorBidi" w:hAnsiTheme="majorBidi" w:cstheme="majorBidi"/>
                <w:sz w:val="32"/>
                <w:szCs w:val="32"/>
              </w:rPr>
              <w:t>-</w:t>
            </w:r>
          </w:p>
        </w:tc>
        <w:tc>
          <w:tcPr>
            <w:tcW w:w="174" w:type="dxa"/>
            <w:vAlign w:val="center"/>
          </w:tcPr>
          <w:p w14:paraId="3D61A7B9"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vAlign w:val="center"/>
          </w:tcPr>
          <w:p w14:paraId="666C3FC4" w14:textId="77777777" w:rsidR="0046337C" w:rsidRPr="008945A8" w:rsidRDefault="0046337C" w:rsidP="00BE0C88">
            <w:pPr>
              <w:spacing w:line="440" w:lineRule="exact"/>
              <w:ind w:right="283"/>
              <w:jc w:val="right"/>
              <w:rPr>
                <w:rFonts w:asciiTheme="majorBidi" w:hAnsiTheme="majorBidi" w:cstheme="majorBidi"/>
                <w:sz w:val="32"/>
                <w:szCs w:val="32"/>
              </w:rPr>
            </w:pPr>
            <w:r w:rsidRPr="008945A8">
              <w:rPr>
                <w:rFonts w:asciiTheme="majorBidi" w:hAnsiTheme="majorBidi" w:cstheme="majorBidi"/>
                <w:sz w:val="32"/>
                <w:szCs w:val="32"/>
              </w:rPr>
              <w:t>-</w:t>
            </w:r>
          </w:p>
        </w:tc>
      </w:tr>
      <w:tr w:rsidR="0046337C" w:rsidRPr="008945A8" w14:paraId="62FC8F65" w14:textId="77777777" w:rsidTr="00BE0C88">
        <w:trPr>
          <w:trHeight w:val="20"/>
          <w:jc w:val="right"/>
        </w:trPr>
        <w:tc>
          <w:tcPr>
            <w:tcW w:w="3403" w:type="dxa"/>
          </w:tcPr>
          <w:p w14:paraId="19E7A3C9" w14:textId="77777777" w:rsidR="0046337C" w:rsidRPr="008945A8" w:rsidRDefault="0046337C" w:rsidP="00BE0C88">
            <w:pPr>
              <w:spacing w:line="440" w:lineRule="exact"/>
              <w:jc w:val="thaiDistribute"/>
              <w:rPr>
                <w:rFonts w:asciiTheme="majorBidi" w:hAnsiTheme="majorBidi" w:cstheme="majorBidi"/>
              </w:rPr>
            </w:pPr>
            <w:r w:rsidRPr="008945A8">
              <w:rPr>
                <w:rFonts w:asciiTheme="majorBidi" w:hAnsiTheme="majorBidi" w:cstheme="majorBidi"/>
              </w:rPr>
              <w:t>Increase from acquisition of subsidiary</w:t>
            </w:r>
          </w:p>
        </w:tc>
        <w:tc>
          <w:tcPr>
            <w:tcW w:w="1133" w:type="dxa"/>
            <w:vAlign w:val="bottom"/>
          </w:tcPr>
          <w:p w14:paraId="6683067F"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4B9D23FB"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vAlign w:val="center"/>
          </w:tcPr>
          <w:p w14:paraId="667A38F6"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1,839</w:t>
            </w:r>
          </w:p>
        </w:tc>
        <w:tc>
          <w:tcPr>
            <w:tcW w:w="174" w:type="dxa"/>
            <w:vAlign w:val="center"/>
          </w:tcPr>
          <w:p w14:paraId="79E81AF7"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vAlign w:val="center"/>
          </w:tcPr>
          <w:p w14:paraId="585F819F" w14:textId="77777777" w:rsidR="0046337C" w:rsidRPr="008945A8" w:rsidRDefault="0046337C" w:rsidP="00BE0C88">
            <w:pPr>
              <w:spacing w:line="440" w:lineRule="exact"/>
              <w:ind w:right="127"/>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1,839</w:t>
            </w:r>
          </w:p>
        </w:tc>
      </w:tr>
      <w:tr w:rsidR="0046337C" w:rsidRPr="008945A8" w14:paraId="22584D1F" w14:textId="77777777" w:rsidTr="00BE0C88">
        <w:trPr>
          <w:trHeight w:val="20"/>
          <w:jc w:val="right"/>
        </w:trPr>
        <w:tc>
          <w:tcPr>
            <w:tcW w:w="3403" w:type="dxa"/>
          </w:tcPr>
          <w:p w14:paraId="0E15FF58" w14:textId="77777777" w:rsidR="0046337C" w:rsidRPr="008945A8" w:rsidRDefault="0046337C" w:rsidP="00BE0C88">
            <w:pPr>
              <w:spacing w:line="440" w:lineRule="exact"/>
              <w:jc w:val="thaiDistribute"/>
              <w:rPr>
                <w:rFonts w:asciiTheme="majorBidi" w:hAnsiTheme="majorBidi" w:cstheme="majorBidi"/>
                <w:b/>
                <w:bCs/>
              </w:rPr>
            </w:pPr>
            <w:r w:rsidRPr="008945A8">
              <w:rPr>
                <w:rFonts w:asciiTheme="majorBidi" w:hAnsiTheme="majorBidi" w:cstheme="majorBidi"/>
              </w:rPr>
              <w:t>Depreciation for the period</w:t>
            </w:r>
          </w:p>
        </w:tc>
        <w:tc>
          <w:tcPr>
            <w:tcW w:w="1133" w:type="dxa"/>
            <w:vAlign w:val="bottom"/>
          </w:tcPr>
          <w:p w14:paraId="7CF18AC9"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59664D95"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vAlign w:val="center"/>
          </w:tcPr>
          <w:p w14:paraId="44BB440A"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2,064</w:t>
            </w:r>
          </w:p>
        </w:tc>
        <w:tc>
          <w:tcPr>
            <w:tcW w:w="174" w:type="dxa"/>
            <w:vAlign w:val="center"/>
          </w:tcPr>
          <w:p w14:paraId="5F2E1796"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vAlign w:val="center"/>
          </w:tcPr>
          <w:p w14:paraId="064BBB2C" w14:textId="77777777" w:rsidR="0046337C" w:rsidRPr="008945A8" w:rsidRDefault="0046337C" w:rsidP="00BE0C88">
            <w:pPr>
              <w:spacing w:line="440" w:lineRule="exact"/>
              <w:ind w:right="127"/>
              <w:jc w:val="right"/>
              <w:rPr>
                <w:rFonts w:asciiTheme="majorBidi" w:hAnsiTheme="majorBidi" w:cstheme="majorBidi"/>
              </w:rPr>
            </w:pPr>
            <w:r w:rsidRPr="008945A8">
              <w:rPr>
                <w:rFonts w:asciiTheme="majorBidi" w:hAnsiTheme="majorBidi" w:cstheme="majorBidi"/>
                <w:color w:val="000000"/>
                <w:sz w:val="32"/>
                <w:szCs w:val="32"/>
              </w:rPr>
              <w:t>2,064</w:t>
            </w:r>
          </w:p>
        </w:tc>
      </w:tr>
      <w:tr w:rsidR="0046337C" w:rsidRPr="008945A8" w14:paraId="087694F1" w14:textId="77777777" w:rsidTr="00BE0C88">
        <w:trPr>
          <w:trHeight w:val="20"/>
          <w:jc w:val="right"/>
        </w:trPr>
        <w:tc>
          <w:tcPr>
            <w:tcW w:w="3403" w:type="dxa"/>
            <w:vAlign w:val="bottom"/>
          </w:tcPr>
          <w:p w14:paraId="30935257" w14:textId="77777777" w:rsidR="0046337C" w:rsidRPr="008945A8" w:rsidRDefault="0046337C" w:rsidP="00BE0C88">
            <w:pPr>
              <w:spacing w:line="44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 xml:space="preserve">As at December </w:t>
            </w:r>
            <w:r w:rsidRPr="008945A8">
              <w:rPr>
                <w:rFonts w:asciiTheme="majorBidi" w:eastAsia="Arial Unicode MS" w:hAnsiTheme="majorBidi" w:cstheme="majorBidi"/>
              </w:rPr>
              <w:t>31</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2023</w:t>
            </w:r>
          </w:p>
        </w:tc>
        <w:tc>
          <w:tcPr>
            <w:tcW w:w="1133" w:type="dxa"/>
            <w:vAlign w:val="bottom"/>
          </w:tcPr>
          <w:p w14:paraId="1ECA904D"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5C0E9264"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Borders>
              <w:top w:val="single" w:sz="6" w:space="0" w:color="auto"/>
            </w:tcBorders>
            <w:shd w:val="clear" w:color="auto" w:fill="auto"/>
            <w:vAlign w:val="center"/>
          </w:tcPr>
          <w:p w14:paraId="3612FDEA"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3,903</w:t>
            </w:r>
          </w:p>
        </w:tc>
        <w:tc>
          <w:tcPr>
            <w:tcW w:w="174" w:type="dxa"/>
            <w:shd w:val="clear" w:color="auto" w:fill="auto"/>
            <w:vAlign w:val="center"/>
          </w:tcPr>
          <w:p w14:paraId="11A3CFF4" w14:textId="77777777" w:rsidR="0046337C" w:rsidRPr="008945A8" w:rsidRDefault="0046337C" w:rsidP="00BE0C88">
            <w:pPr>
              <w:spacing w:line="440" w:lineRule="exact"/>
              <w:ind w:left="-105" w:right="74"/>
              <w:jc w:val="both"/>
              <w:rPr>
                <w:rFonts w:asciiTheme="majorBidi" w:hAnsiTheme="majorBidi" w:cstheme="majorBidi"/>
                <w:color w:val="000000"/>
                <w:sz w:val="32"/>
                <w:szCs w:val="32"/>
              </w:rPr>
            </w:pPr>
          </w:p>
        </w:tc>
        <w:tc>
          <w:tcPr>
            <w:tcW w:w="1964" w:type="dxa"/>
            <w:gridSpan w:val="2"/>
            <w:tcBorders>
              <w:top w:val="single" w:sz="6" w:space="0" w:color="auto"/>
            </w:tcBorders>
            <w:shd w:val="clear" w:color="auto" w:fill="auto"/>
            <w:vAlign w:val="center"/>
          </w:tcPr>
          <w:p w14:paraId="546D843A"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3,903</w:t>
            </w:r>
          </w:p>
        </w:tc>
      </w:tr>
      <w:tr w:rsidR="0046337C" w:rsidRPr="008945A8" w14:paraId="165314EA" w14:textId="77777777" w:rsidTr="00BE0C88">
        <w:trPr>
          <w:trHeight w:val="20"/>
          <w:jc w:val="right"/>
        </w:trPr>
        <w:tc>
          <w:tcPr>
            <w:tcW w:w="3403" w:type="dxa"/>
          </w:tcPr>
          <w:p w14:paraId="483C9C4B" w14:textId="77777777" w:rsidR="0046337C" w:rsidRPr="008945A8" w:rsidRDefault="0046337C" w:rsidP="00BE0C88">
            <w:pPr>
              <w:spacing w:line="440" w:lineRule="exact"/>
              <w:jc w:val="thaiDistribute"/>
              <w:rPr>
                <w:rFonts w:asciiTheme="majorBidi" w:eastAsia="Arial Unicode MS" w:hAnsiTheme="majorBidi" w:cstheme="majorBidi"/>
                <w:cs/>
                <w:lang w:val="en-GB"/>
              </w:rPr>
            </w:pPr>
            <w:r w:rsidRPr="008945A8">
              <w:rPr>
                <w:rFonts w:asciiTheme="majorBidi" w:hAnsiTheme="majorBidi" w:cstheme="majorBidi"/>
              </w:rPr>
              <w:t>Increase from acquisition of subsidiary</w:t>
            </w:r>
          </w:p>
        </w:tc>
        <w:tc>
          <w:tcPr>
            <w:tcW w:w="1133" w:type="dxa"/>
            <w:vAlign w:val="bottom"/>
          </w:tcPr>
          <w:p w14:paraId="5844D2AB"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6352D9C3"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vAlign w:val="center"/>
          </w:tcPr>
          <w:p w14:paraId="7C790067"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31,042</w:t>
            </w:r>
          </w:p>
        </w:tc>
        <w:tc>
          <w:tcPr>
            <w:tcW w:w="174" w:type="dxa"/>
            <w:vAlign w:val="center"/>
          </w:tcPr>
          <w:p w14:paraId="49116534"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vAlign w:val="center"/>
          </w:tcPr>
          <w:p w14:paraId="3B646A69"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31,042</w:t>
            </w:r>
          </w:p>
        </w:tc>
      </w:tr>
      <w:tr w:rsidR="0046337C" w:rsidRPr="008945A8" w14:paraId="27A5373B" w14:textId="77777777" w:rsidTr="00BE0C88">
        <w:trPr>
          <w:trHeight w:val="20"/>
          <w:jc w:val="right"/>
        </w:trPr>
        <w:tc>
          <w:tcPr>
            <w:tcW w:w="3403" w:type="dxa"/>
          </w:tcPr>
          <w:p w14:paraId="0C561586" w14:textId="77777777" w:rsidR="0046337C" w:rsidRPr="008945A8" w:rsidRDefault="0046337C" w:rsidP="00BE0C88">
            <w:pPr>
              <w:spacing w:line="440" w:lineRule="exact"/>
              <w:jc w:val="thaiDistribute"/>
              <w:rPr>
                <w:rFonts w:asciiTheme="majorBidi" w:hAnsiTheme="majorBidi" w:cstheme="majorBidi"/>
              </w:rPr>
            </w:pPr>
            <w:r w:rsidRPr="008945A8">
              <w:rPr>
                <w:rFonts w:asciiTheme="majorBidi" w:hAnsiTheme="majorBidi" w:cstheme="majorBidi"/>
                <w:color w:val="000000" w:themeColor="text1"/>
                <w:sz w:val="32"/>
                <w:szCs w:val="32"/>
              </w:rPr>
              <w:t>Adjustment for change in lease contract</w:t>
            </w:r>
          </w:p>
        </w:tc>
        <w:tc>
          <w:tcPr>
            <w:tcW w:w="1133" w:type="dxa"/>
            <w:vAlign w:val="bottom"/>
          </w:tcPr>
          <w:p w14:paraId="5D847837"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3E04BB36"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vAlign w:val="center"/>
          </w:tcPr>
          <w:p w14:paraId="568EC94D"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17,737</w:t>
            </w:r>
          </w:p>
        </w:tc>
        <w:tc>
          <w:tcPr>
            <w:tcW w:w="174" w:type="dxa"/>
            <w:vAlign w:val="center"/>
          </w:tcPr>
          <w:p w14:paraId="3ECD8223"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vAlign w:val="center"/>
          </w:tcPr>
          <w:p w14:paraId="6D065985"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17,737</w:t>
            </w:r>
          </w:p>
        </w:tc>
      </w:tr>
      <w:tr w:rsidR="0046337C" w:rsidRPr="008945A8" w14:paraId="0EE19AF5" w14:textId="77777777" w:rsidTr="00BE0C88">
        <w:trPr>
          <w:trHeight w:val="20"/>
          <w:jc w:val="right"/>
        </w:trPr>
        <w:tc>
          <w:tcPr>
            <w:tcW w:w="3403" w:type="dxa"/>
            <w:vAlign w:val="bottom"/>
          </w:tcPr>
          <w:p w14:paraId="0844AC47" w14:textId="77777777" w:rsidR="0046337C" w:rsidRPr="008945A8" w:rsidRDefault="0046337C" w:rsidP="00BE0C88">
            <w:pPr>
              <w:spacing w:line="440" w:lineRule="exact"/>
              <w:jc w:val="thaiDistribute"/>
              <w:rPr>
                <w:rFonts w:asciiTheme="majorBidi" w:eastAsia="Arial Unicode MS" w:hAnsiTheme="majorBidi" w:cstheme="majorBidi"/>
              </w:rPr>
            </w:pPr>
            <w:r w:rsidRPr="008945A8">
              <w:rPr>
                <w:rFonts w:asciiTheme="majorBidi" w:hAnsiTheme="majorBidi" w:cstheme="majorBidi"/>
              </w:rPr>
              <w:t>Depreciation for the period</w:t>
            </w:r>
          </w:p>
        </w:tc>
        <w:tc>
          <w:tcPr>
            <w:tcW w:w="1133" w:type="dxa"/>
            <w:vAlign w:val="bottom"/>
          </w:tcPr>
          <w:p w14:paraId="4D91CB1A"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6D297DD5"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vAlign w:val="center"/>
          </w:tcPr>
          <w:p w14:paraId="6BCD48F7"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(998)</w:t>
            </w:r>
          </w:p>
        </w:tc>
        <w:tc>
          <w:tcPr>
            <w:tcW w:w="174" w:type="dxa"/>
            <w:vAlign w:val="center"/>
          </w:tcPr>
          <w:p w14:paraId="3D751DD9"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vAlign w:val="center"/>
          </w:tcPr>
          <w:p w14:paraId="5106D9E2"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color w:val="000000"/>
                <w:sz w:val="32"/>
                <w:szCs w:val="32"/>
              </w:rPr>
              <w:t>(998)</w:t>
            </w:r>
          </w:p>
        </w:tc>
      </w:tr>
      <w:tr w:rsidR="0046337C" w:rsidRPr="008945A8" w14:paraId="7508624E" w14:textId="77777777" w:rsidTr="00BE0C88">
        <w:trPr>
          <w:trHeight w:val="20"/>
          <w:jc w:val="right"/>
        </w:trPr>
        <w:tc>
          <w:tcPr>
            <w:tcW w:w="3403" w:type="dxa"/>
            <w:vAlign w:val="bottom"/>
          </w:tcPr>
          <w:p w14:paraId="0002530B" w14:textId="77777777" w:rsidR="0046337C" w:rsidRPr="008945A8" w:rsidRDefault="0046337C" w:rsidP="00BE0C88">
            <w:pPr>
              <w:spacing w:line="44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As at December 31, 2024</w:t>
            </w:r>
          </w:p>
        </w:tc>
        <w:tc>
          <w:tcPr>
            <w:tcW w:w="1133" w:type="dxa"/>
            <w:vAlign w:val="bottom"/>
          </w:tcPr>
          <w:p w14:paraId="74387CA6"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3612DA3A"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Borders>
              <w:top w:val="single" w:sz="6" w:space="0" w:color="auto"/>
              <w:bottom w:val="single" w:sz="6" w:space="0" w:color="auto"/>
            </w:tcBorders>
            <w:vAlign w:val="center"/>
          </w:tcPr>
          <w:p w14:paraId="0C4AB652"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BE0C88">
              <w:rPr>
                <w:rFonts w:asciiTheme="majorBidi" w:hAnsiTheme="majorBidi" w:cstheme="majorBidi"/>
                <w:color w:val="000000"/>
                <w:sz w:val="32"/>
                <w:szCs w:val="32"/>
              </w:rPr>
              <w:t>51,684</w:t>
            </w:r>
          </w:p>
        </w:tc>
        <w:tc>
          <w:tcPr>
            <w:tcW w:w="174" w:type="dxa"/>
            <w:vAlign w:val="center"/>
          </w:tcPr>
          <w:p w14:paraId="294113B3"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tcBorders>
              <w:top w:val="single" w:sz="6" w:space="0" w:color="auto"/>
              <w:bottom w:val="single" w:sz="6" w:space="0" w:color="auto"/>
            </w:tcBorders>
            <w:vAlign w:val="center"/>
          </w:tcPr>
          <w:p w14:paraId="409D7E70"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751FFB">
              <w:rPr>
                <w:rFonts w:asciiTheme="majorBidi" w:hAnsiTheme="majorBidi" w:cstheme="majorBidi"/>
                <w:sz w:val="32"/>
                <w:szCs w:val="32"/>
              </w:rPr>
              <w:t>51,684</w:t>
            </w:r>
          </w:p>
        </w:tc>
      </w:tr>
      <w:tr w:rsidR="0046337C" w:rsidRPr="008945A8" w14:paraId="60B39BC4" w14:textId="77777777" w:rsidTr="00BE0C88">
        <w:trPr>
          <w:trHeight w:val="20"/>
          <w:jc w:val="right"/>
        </w:trPr>
        <w:tc>
          <w:tcPr>
            <w:tcW w:w="3403" w:type="dxa"/>
            <w:vAlign w:val="bottom"/>
          </w:tcPr>
          <w:p w14:paraId="5DB03F73" w14:textId="77777777" w:rsidR="0046337C" w:rsidRPr="008945A8" w:rsidRDefault="0046337C" w:rsidP="00BE0C88">
            <w:pPr>
              <w:spacing w:line="440" w:lineRule="exact"/>
              <w:jc w:val="thaiDistribute"/>
              <w:rPr>
                <w:rFonts w:asciiTheme="majorBidi" w:hAnsiTheme="majorBidi" w:cstheme="majorBidi"/>
                <w:b/>
                <w:bCs/>
                <w:cs/>
              </w:rPr>
            </w:pPr>
            <w:r w:rsidRPr="008945A8">
              <w:rPr>
                <w:rFonts w:asciiTheme="majorBidi" w:hAnsiTheme="majorBidi" w:cstheme="majorBidi"/>
                <w:b/>
                <w:bCs/>
              </w:rPr>
              <w:t>Net book value</w:t>
            </w:r>
          </w:p>
        </w:tc>
        <w:tc>
          <w:tcPr>
            <w:tcW w:w="1133" w:type="dxa"/>
            <w:vAlign w:val="bottom"/>
          </w:tcPr>
          <w:p w14:paraId="4D7EF505"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tcPr>
          <w:p w14:paraId="1A8A9D48" w14:textId="77777777" w:rsidR="0046337C" w:rsidRPr="008945A8" w:rsidRDefault="0046337C" w:rsidP="00BE0C88">
            <w:pPr>
              <w:spacing w:line="440" w:lineRule="exact"/>
              <w:ind w:left="-105" w:right="130"/>
              <w:jc w:val="right"/>
              <w:rPr>
                <w:rFonts w:asciiTheme="majorBidi" w:hAnsiTheme="majorBidi" w:cstheme="majorBidi"/>
              </w:rPr>
            </w:pPr>
          </w:p>
        </w:tc>
        <w:tc>
          <w:tcPr>
            <w:tcW w:w="1527" w:type="dxa"/>
            <w:tcBorders>
              <w:top w:val="single" w:sz="6" w:space="0" w:color="auto"/>
            </w:tcBorders>
            <w:vAlign w:val="bottom"/>
          </w:tcPr>
          <w:p w14:paraId="52C08C2D" w14:textId="77777777" w:rsidR="0046337C" w:rsidRPr="008945A8" w:rsidRDefault="0046337C" w:rsidP="00BE0C88">
            <w:pPr>
              <w:spacing w:line="440" w:lineRule="exact"/>
              <w:ind w:left="-105" w:right="130"/>
              <w:jc w:val="right"/>
              <w:rPr>
                <w:rFonts w:asciiTheme="majorBidi" w:hAnsiTheme="majorBidi" w:cstheme="majorBidi"/>
              </w:rPr>
            </w:pPr>
          </w:p>
        </w:tc>
        <w:tc>
          <w:tcPr>
            <w:tcW w:w="174" w:type="dxa"/>
          </w:tcPr>
          <w:p w14:paraId="3FCE7CF4"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tcBorders>
              <w:top w:val="single" w:sz="6" w:space="0" w:color="auto"/>
            </w:tcBorders>
            <w:vAlign w:val="bottom"/>
          </w:tcPr>
          <w:p w14:paraId="6F9C77FA" w14:textId="77777777" w:rsidR="0046337C" w:rsidRPr="008945A8" w:rsidRDefault="0046337C" w:rsidP="00BE0C88">
            <w:pPr>
              <w:spacing w:line="440" w:lineRule="exact"/>
              <w:ind w:left="-105" w:right="133"/>
              <w:jc w:val="right"/>
              <w:rPr>
                <w:rFonts w:asciiTheme="majorBidi" w:hAnsiTheme="majorBidi" w:cstheme="majorBidi"/>
              </w:rPr>
            </w:pPr>
          </w:p>
        </w:tc>
      </w:tr>
      <w:tr w:rsidR="0046337C" w:rsidRPr="008945A8" w14:paraId="19E3D453" w14:textId="77777777" w:rsidTr="00BE0C88">
        <w:trPr>
          <w:trHeight w:val="20"/>
          <w:jc w:val="right"/>
        </w:trPr>
        <w:tc>
          <w:tcPr>
            <w:tcW w:w="3403" w:type="dxa"/>
          </w:tcPr>
          <w:p w14:paraId="656BA869" w14:textId="77777777" w:rsidR="0046337C" w:rsidRPr="008945A8" w:rsidRDefault="0046337C" w:rsidP="00BE0C88">
            <w:pPr>
              <w:spacing w:line="44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As at December 31, 2023</w:t>
            </w:r>
          </w:p>
        </w:tc>
        <w:tc>
          <w:tcPr>
            <w:tcW w:w="1133" w:type="dxa"/>
            <w:vAlign w:val="bottom"/>
          </w:tcPr>
          <w:p w14:paraId="6E28A7CC"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28BA2D47"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Borders>
              <w:bottom w:val="double" w:sz="6" w:space="0" w:color="auto"/>
            </w:tcBorders>
            <w:vAlign w:val="center"/>
          </w:tcPr>
          <w:p w14:paraId="0967D37D" w14:textId="77777777" w:rsidR="0046337C" w:rsidRPr="008945A8" w:rsidRDefault="0046337C" w:rsidP="00BE0C88">
            <w:pPr>
              <w:spacing w:line="440" w:lineRule="exact"/>
              <w:ind w:right="74"/>
              <w:jc w:val="right"/>
              <w:rPr>
                <w:rFonts w:asciiTheme="majorBidi" w:hAnsiTheme="majorBidi" w:cstheme="majorBidi"/>
                <w:color w:val="000000"/>
                <w:sz w:val="32"/>
                <w:szCs w:val="32"/>
              </w:rPr>
            </w:pPr>
            <w:r w:rsidRPr="008945A8">
              <w:rPr>
                <w:rFonts w:asciiTheme="majorBidi" w:hAnsiTheme="majorBidi" w:cstheme="majorBidi"/>
                <w:color w:val="000000"/>
                <w:sz w:val="32"/>
                <w:szCs w:val="32"/>
              </w:rPr>
              <w:t>30,161</w:t>
            </w:r>
          </w:p>
        </w:tc>
        <w:tc>
          <w:tcPr>
            <w:tcW w:w="174" w:type="dxa"/>
            <w:vAlign w:val="center"/>
          </w:tcPr>
          <w:p w14:paraId="6F291BF4"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tcBorders>
              <w:bottom w:val="double" w:sz="6" w:space="0" w:color="auto"/>
            </w:tcBorders>
            <w:vAlign w:val="center"/>
          </w:tcPr>
          <w:p w14:paraId="17224CAA" w14:textId="77777777" w:rsidR="0046337C" w:rsidRPr="008945A8" w:rsidRDefault="0046337C" w:rsidP="00BE0C88">
            <w:pPr>
              <w:spacing w:line="440" w:lineRule="exact"/>
              <w:ind w:right="74"/>
              <w:jc w:val="right"/>
              <w:rPr>
                <w:rFonts w:asciiTheme="majorBidi" w:hAnsiTheme="majorBidi" w:cstheme="majorBidi"/>
              </w:rPr>
            </w:pPr>
            <w:r w:rsidRPr="008945A8">
              <w:rPr>
                <w:rFonts w:asciiTheme="majorBidi" w:hAnsiTheme="majorBidi" w:cstheme="majorBidi"/>
                <w:color w:val="000000"/>
                <w:sz w:val="32"/>
                <w:szCs w:val="32"/>
              </w:rPr>
              <w:t>30,161</w:t>
            </w:r>
          </w:p>
        </w:tc>
      </w:tr>
      <w:tr w:rsidR="0046337C" w:rsidRPr="008945A8" w14:paraId="63C92C05" w14:textId="77777777" w:rsidTr="00BE0C88">
        <w:trPr>
          <w:trHeight w:val="20"/>
          <w:jc w:val="right"/>
        </w:trPr>
        <w:tc>
          <w:tcPr>
            <w:tcW w:w="3403" w:type="dxa"/>
          </w:tcPr>
          <w:p w14:paraId="54554154" w14:textId="77777777" w:rsidR="0046337C" w:rsidRPr="008945A8" w:rsidRDefault="0046337C" w:rsidP="00BE0C88">
            <w:pPr>
              <w:spacing w:line="44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As at December 31, 202</w:t>
            </w:r>
            <w:r w:rsidRPr="008945A8">
              <w:rPr>
                <w:rFonts w:asciiTheme="majorBidi" w:eastAsia="Arial Unicode MS" w:hAnsiTheme="majorBidi" w:cstheme="majorBidi"/>
              </w:rPr>
              <w:t>4</w:t>
            </w:r>
          </w:p>
        </w:tc>
        <w:tc>
          <w:tcPr>
            <w:tcW w:w="1133" w:type="dxa"/>
            <w:vAlign w:val="bottom"/>
          </w:tcPr>
          <w:p w14:paraId="65B810CD" w14:textId="77777777" w:rsidR="0046337C" w:rsidRPr="008945A8" w:rsidRDefault="0046337C" w:rsidP="00BE0C88">
            <w:pPr>
              <w:spacing w:line="440" w:lineRule="exact"/>
              <w:ind w:left="-105"/>
              <w:jc w:val="thaiDistribute"/>
              <w:rPr>
                <w:rFonts w:asciiTheme="majorBidi" w:eastAsia="Arial Unicode MS" w:hAnsiTheme="majorBidi" w:cstheme="majorBidi"/>
                <w:cs/>
              </w:rPr>
            </w:pPr>
          </w:p>
        </w:tc>
        <w:tc>
          <w:tcPr>
            <w:tcW w:w="304" w:type="dxa"/>
            <w:vAlign w:val="center"/>
          </w:tcPr>
          <w:p w14:paraId="616967C8" w14:textId="77777777" w:rsidR="0046337C" w:rsidRPr="008945A8" w:rsidRDefault="0046337C" w:rsidP="00BE0C88">
            <w:pPr>
              <w:spacing w:line="440" w:lineRule="exact"/>
              <w:ind w:left="-105" w:right="283"/>
              <w:jc w:val="right"/>
              <w:rPr>
                <w:rFonts w:asciiTheme="majorBidi" w:hAnsiTheme="majorBidi" w:cstheme="majorBidi"/>
              </w:rPr>
            </w:pPr>
          </w:p>
        </w:tc>
        <w:tc>
          <w:tcPr>
            <w:tcW w:w="1527" w:type="dxa"/>
            <w:tcBorders>
              <w:top w:val="double" w:sz="6" w:space="0" w:color="auto"/>
              <w:bottom w:val="double" w:sz="6" w:space="0" w:color="auto"/>
            </w:tcBorders>
            <w:vAlign w:val="center"/>
          </w:tcPr>
          <w:p w14:paraId="23BF3F4C" w14:textId="77777777" w:rsidR="0046337C" w:rsidRPr="008945A8" w:rsidRDefault="0046337C" w:rsidP="00BE0C88">
            <w:pPr>
              <w:spacing w:line="440" w:lineRule="exact"/>
              <w:ind w:right="74"/>
              <w:jc w:val="right"/>
              <w:rPr>
                <w:rFonts w:asciiTheme="majorBidi" w:hAnsiTheme="majorBidi" w:cstheme="majorBidi"/>
              </w:rPr>
            </w:pPr>
            <w:r w:rsidRPr="00751FFB">
              <w:rPr>
                <w:rFonts w:asciiTheme="majorBidi" w:hAnsiTheme="majorBidi" w:cstheme="majorBidi"/>
                <w:color w:val="000000"/>
                <w:sz w:val="32"/>
                <w:szCs w:val="32"/>
              </w:rPr>
              <w:t>170,121</w:t>
            </w:r>
          </w:p>
        </w:tc>
        <w:tc>
          <w:tcPr>
            <w:tcW w:w="174" w:type="dxa"/>
            <w:vAlign w:val="center"/>
          </w:tcPr>
          <w:p w14:paraId="7AEBFFB4" w14:textId="77777777" w:rsidR="0046337C" w:rsidRPr="008945A8" w:rsidRDefault="0046337C" w:rsidP="00BE0C88">
            <w:pPr>
              <w:spacing w:line="440" w:lineRule="exact"/>
              <w:ind w:left="-105" w:right="133"/>
              <w:jc w:val="both"/>
              <w:rPr>
                <w:rFonts w:asciiTheme="majorBidi" w:hAnsiTheme="majorBidi" w:cstheme="majorBidi"/>
              </w:rPr>
            </w:pPr>
          </w:p>
        </w:tc>
        <w:tc>
          <w:tcPr>
            <w:tcW w:w="1964" w:type="dxa"/>
            <w:gridSpan w:val="2"/>
            <w:tcBorders>
              <w:top w:val="double" w:sz="6" w:space="0" w:color="auto"/>
              <w:bottom w:val="double" w:sz="6" w:space="0" w:color="auto"/>
            </w:tcBorders>
            <w:vAlign w:val="center"/>
          </w:tcPr>
          <w:p w14:paraId="4ABD85F7" w14:textId="77777777" w:rsidR="0046337C" w:rsidRPr="008945A8" w:rsidRDefault="0046337C" w:rsidP="00BE0C88">
            <w:pPr>
              <w:spacing w:line="440" w:lineRule="exact"/>
              <w:ind w:right="74"/>
              <w:jc w:val="right"/>
              <w:rPr>
                <w:rFonts w:asciiTheme="majorBidi" w:hAnsiTheme="majorBidi" w:cstheme="majorBidi"/>
              </w:rPr>
            </w:pPr>
            <w:r w:rsidRPr="00751FFB">
              <w:rPr>
                <w:rFonts w:asciiTheme="majorBidi" w:hAnsiTheme="majorBidi" w:cstheme="majorBidi"/>
                <w:color w:val="000000"/>
                <w:sz w:val="32"/>
                <w:szCs w:val="32"/>
              </w:rPr>
              <w:t>170,121</w:t>
            </w:r>
          </w:p>
        </w:tc>
      </w:tr>
    </w:tbl>
    <w:p w14:paraId="04952E67" w14:textId="77777777" w:rsidR="00B11651" w:rsidRDefault="00B11651"/>
    <w:bookmarkEnd w:id="23"/>
    <w:tbl>
      <w:tblPr>
        <w:tblW w:w="8505" w:type="dxa"/>
        <w:jc w:val="right"/>
        <w:tblLayout w:type="fixed"/>
        <w:tblCellMar>
          <w:left w:w="0" w:type="dxa"/>
          <w:right w:w="0" w:type="dxa"/>
        </w:tblCellMar>
        <w:tblLook w:val="0000" w:firstRow="0" w:lastRow="0" w:firstColumn="0" w:lastColumn="0" w:noHBand="0" w:noVBand="0"/>
      </w:tblPr>
      <w:tblGrid>
        <w:gridCol w:w="4253"/>
        <w:gridCol w:w="174"/>
        <w:gridCol w:w="20"/>
        <w:gridCol w:w="2074"/>
        <w:gridCol w:w="425"/>
        <w:gridCol w:w="1559"/>
      </w:tblGrid>
      <w:tr w:rsidR="0046337C" w:rsidRPr="008945A8" w14:paraId="079599CE" w14:textId="77777777" w:rsidTr="00BE0C88">
        <w:trPr>
          <w:trHeight w:val="20"/>
          <w:jc w:val="right"/>
        </w:trPr>
        <w:tc>
          <w:tcPr>
            <w:tcW w:w="4253" w:type="dxa"/>
          </w:tcPr>
          <w:p w14:paraId="1167AF41" w14:textId="77777777" w:rsidR="0046337C" w:rsidRPr="008945A8" w:rsidRDefault="0046337C" w:rsidP="00D207B9">
            <w:pPr>
              <w:spacing w:line="320" w:lineRule="exact"/>
              <w:ind w:left="-105"/>
              <w:jc w:val="both"/>
              <w:rPr>
                <w:rFonts w:asciiTheme="majorBidi" w:eastAsia="Arial Unicode MS" w:hAnsiTheme="majorBidi" w:cstheme="majorBidi"/>
                <w:snapToGrid w:val="0"/>
                <w:lang w:val="en-GB" w:eastAsia="th-TH"/>
              </w:rPr>
            </w:pPr>
          </w:p>
        </w:tc>
        <w:tc>
          <w:tcPr>
            <w:tcW w:w="174" w:type="dxa"/>
          </w:tcPr>
          <w:p w14:paraId="51BB15FF" w14:textId="77777777" w:rsidR="0046337C" w:rsidRPr="008945A8" w:rsidRDefault="0046337C" w:rsidP="00D207B9">
            <w:pPr>
              <w:spacing w:line="320" w:lineRule="exact"/>
              <w:ind w:left="-105"/>
              <w:jc w:val="both"/>
              <w:rPr>
                <w:rFonts w:asciiTheme="majorBidi" w:eastAsia="Arial Unicode MS" w:hAnsiTheme="majorBidi" w:cstheme="majorBidi"/>
                <w:snapToGrid w:val="0"/>
                <w:lang w:val="en-GB" w:eastAsia="th-TH"/>
              </w:rPr>
            </w:pPr>
          </w:p>
        </w:tc>
        <w:tc>
          <w:tcPr>
            <w:tcW w:w="4078" w:type="dxa"/>
            <w:gridSpan w:val="4"/>
            <w:tcBorders>
              <w:top w:val="single" w:sz="6" w:space="0" w:color="auto"/>
              <w:bottom w:val="single" w:sz="6" w:space="0" w:color="auto"/>
            </w:tcBorders>
          </w:tcPr>
          <w:p w14:paraId="1147B91F" w14:textId="77777777" w:rsidR="0046337C" w:rsidRPr="008945A8" w:rsidRDefault="0046337C" w:rsidP="00D207B9">
            <w:pPr>
              <w:spacing w:line="320" w:lineRule="exact"/>
              <w:ind w:left="-108"/>
              <w:jc w:val="center"/>
              <w:rPr>
                <w:rFonts w:asciiTheme="majorBidi" w:eastAsia="Arial Unicode MS" w:hAnsiTheme="majorBidi" w:cstheme="majorBidi"/>
                <w:cs/>
              </w:rPr>
            </w:pPr>
            <w:r w:rsidRPr="008945A8">
              <w:rPr>
                <w:rFonts w:asciiTheme="majorBidi" w:hAnsiTheme="majorBidi" w:cstheme="majorBidi"/>
              </w:rPr>
              <w:t>The Company Only</w:t>
            </w:r>
          </w:p>
        </w:tc>
      </w:tr>
      <w:tr w:rsidR="0046337C" w:rsidRPr="008945A8" w14:paraId="7B9A31BB" w14:textId="77777777" w:rsidTr="00BE0C88">
        <w:trPr>
          <w:trHeight w:val="20"/>
          <w:jc w:val="right"/>
        </w:trPr>
        <w:tc>
          <w:tcPr>
            <w:tcW w:w="4253" w:type="dxa"/>
          </w:tcPr>
          <w:p w14:paraId="113A2884" w14:textId="77777777" w:rsidR="0046337C" w:rsidRPr="008945A8" w:rsidRDefault="0046337C" w:rsidP="00D207B9">
            <w:pPr>
              <w:spacing w:line="320" w:lineRule="exact"/>
              <w:ind w:left="-426"/>
              <w:jc w:val="both"/>
              <w:rPr>
                <w:rFonts w:asciiTheme="majorBidi" w:eastAsia="Arial Unicode MS" w:hAnsiTheme="majorBidi" w:cstheme="majorBidi"/>
                <w:snapToGrid w:val="0"/>
                <w:cs/>
                <w:lang w:val="en-GB" w:eastAsia="th-TH"/>
              </w:rPr>
            </w:pPr>
          </w:p>
        </w:tc>
        <w:tc>
          <w:tcPr>
            <w:tcW w:w="174" w:type="dxa"/>
          </w:tcPr>
          <w:p w14:paraId="7F30F7A9" w14:textId="77777777" w:rsidR="0046337C" w:rsidRPr="008945A8" w:rsidRDefault="0046337C" w:rsidP="00D207B9">
            <w:pPr>
              <w:spacing w:line="320" w:lineRule="exact"/>
              <w:ind w:left="-105"/>
              <w:jc w:val="both"/>
              <w:rPr>
                <w:rFonts w:asciiTheme="majorBidi" w:eastAsia="Arial Unicode MS" w:hAnsiTheme="majorBidi" w:cstheme="majorBidi"/>
                <w:snapToGrid w:val="0"/>
                <w:cs/>
                <w:lang w:eastAsia="th-TH"/>
              </w:rPr>
            </w:pPr>
          </w:p>
        </w:tc>
        <w:tc>
          <w:tcPr>
            <w:tcW w:w="20" w:type="dxa"/>
            <w:tcBorders>
              <w:top w:val="single" w:sz="6" w:space="0" w:color="auto"/>
            </w:tcBorders>
          </w:tcPr>
          <w:p w14:paraId="149A18F1" w14:textId="77777777" w:rsidR="0046337C" w:rsidRPr="008945A8" w:rsidRDefault="0046337C" w:rsidP="00D207B9">
            <w:pPr>
              <w:spacing w:line="320" w:lineRule="exact"/>
              <w:ind w:left="-108"/>
              <w:jc w:val="center"/>
              <w:rPr>
                <w:rFonts w:asciiTheme="majorBidi" w:hAnsiTheme="majorBidi" w:cstheme="majorBidi"/>
              </w:rPr>
            </w:pPr>
          </w:p>
        </w:tc>
        <w:tc>
          <w:tcPr>
            <w:tcW w:w="2074" w:type="dxa"/>
            <w:tcBorders>
              <w:top w:val="single" w:sz="6" w:space="0" w:color="auto"/>
              <w:bottom w:val="single" w:sz="6" w:space="0" w:color="auto"/>
            </w:tcBorders>
          </w:tcPr>
          <w:p w14:paraId="76BB837B" w14:textId="77777777" w:rsidR="0046337C" w:rsidRPr="008945A8" w:rsidRDefault="0046337C" w:rsidP="00D207B9">
            <w:pPr>
              <w:spacing w:line="320" w:lineRule="exact"/>
              <w:ind w:left="-108"/>
              <w:jc w:val="center"/>
              <w:rPr>
                <w:rFonts w:asciiTheme="majorBidi" w:hAnsiTheme="majorBidi" w:cstheme="majorBidi"/>
                <w:cs/>
              </w:rPr>
            </w:pPr>
            <w:r w:rsidRPr="008945A8">
              <w:rPr>
                <w:rFonts w:asciiTheme="majorBidi" w:hAnsiTheme="majorBidi" w:cstheme="majorBidi"/>
              </w:rPr>
              <w:t>Building</w:t>
            </w:r>
          </w:p>
        </w:tc>
        <w:tc>
          <w:tcPr>
            <w:tcW w:w="425" w:type="dxa"/>
            <w:tcBorders>
              <w:top w:val="single" w:sz="6" w:space="0" w:color="auto"/>
              <w:left w:val="nil"/>
            </w:tcBorders>
          </w:tcPr>
          <w:p w14:paraId="12AFECCA" w14:textId="77777777" w:rsidR="0046337C" w:rsidRPr="008945A8" w:rsidRDefault="0046337C" w:rsidP="00D207B9">
            <w:pPr>
              <w:spacing w:line="320" w:lineRule="exact"/>
              <w:ind w:left="-108"/>
              <w:jc w:val="center"/>
              <w:rPr>
                <w:rFonts w:asciiTheme="majorBidi" w:eastAsia="Arial Unicode MS" w:hAnsiTheme="majorBidi" w:cstheme="majorBidi"/>
                <w:cs/>
              </w:rPr>
            </w:pPr>
          </w:p>
        </w:tc>
        <w:tc>
          <w:tcPr>
            <w:tcW w:w="1559" w:type="dxa"/>
            <w:tcBorders>
              <w:top w:val="single" w:sz="6" w:space="0" w:color="auto"/>
              <w:left w:val="nil"/>
              <w:bottom w:val="single" w:sz="6" w:space="0" w:color="auto"/>
            </w:tcBorders>
          </w:tcPr>
          <w:p w14:paraId="021BB277" w14:textId="77777777" w:rsidR="0046337C" w:rsidRPr="008945A8" w:rsidRDefault="0046337C" w:rsidP="00D207B9">
            <w:pPr>
              <w:spacing w:line="320" w:lineRule="exact"/>
              <w:ind w:left="-108"/>
              <w:jc w:val="center"/>
              <w:rPr>
                <w:rFonts w:asciiTheme="majorBidi" w:eastAsia="Arial Unicode MS" w:hAnsiTheme="majorBidi" w:cstheme="majorBidi"/>
                <w:lang w:val="en-GB"/>
              </w:rPr>
            </w:pPr>
            <w:r w:rsidRPr="008945A8">
              <w:rPr>
                <w:rFonts w:asciiTheme="majorBidi" w:hAnsiTheme="majorBidi" w:cstheme="majorBidi"/>
              </w:rPr>
              <w:t>Total</w:t>
            </w:r>
          </w:p>
        </w:tc>
      </w:tr>
      <w:tr w:rsidR="0046337C" w:rsidRPr="008945A8" w14:paraId="742B45EF" w14:textId="77777777" w:rsidTr="00BE0C88">
        <w:trPr>
          <w:trHeight w:val="20"/>
          <w:jc w:val="right"/>
        </w:trPr>
        <w:tc>
          <w:tcPr>
            <w:tcW w:w="4253" w:type="dxa"/>
          </w:tcPr>
          <w:p w14:paraId="6572BD1B" w14:textId="77777777" w:rsidR="0046337C" w:rsidRPr="008945A8" w:rsidRDefault="0046337C" w:rsidP="00D207B9">
            <w:pPr>
              <w:spacing w:line="320" w:lineRule="exact"/>
              <w:jc w:val="thaiDistribute"/>
              <w:rPr>
                <w:rFonts w:asciiTheme="majorBidi" w:eastAsia="Arial Unicode MS" w:hAnsiTheme="majorBidi" w:cstheme="majorBidi"/>
                <w:b/>
                <w:bCs/>
                <w:cs/>
                <w:lang w:val="en-GB"/>
              </w:rPr>
            </w:pPr>
            <w:r w:rsidRPr="008945A8">
              <w:rPr>
                <w:rFonts w:asciiTheme="majorBidi" w:hAnsiTheme="majorBidi" w:cstheme="majorBidi"/>
                <w:b/>
                <w:bCs/>
              </w:rPr>
              <w:t>Cost</w:t>
            </w:r>
          </w:p>
        </w:tc>
        <w:tc>
          <w:tcPr>
            <w:tcW w:w="174" w:type="dxa"/>
            <w:vAlign w:val="bottom"/>
          </w:tcPr>
          <w:p w14:paraId="7DCDB468"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tcPr>
          <w:p w14:paraId="578F06CC" w14:textId="77777777" w:rsidR="0046337C" w:rsidRPr="008945A8" w:rsidRDefault="0046337C" w:rsidP="00D207B9">
            <w:pPr>
              <w:spacing w:line="320" w:lineRule="exact"/>
              <w:ind w:left="-105"/>
              <w:jc w:val="right"/>
              <w:rPr>
                <w:rFonts w:asciiTheme="majorBidi" w:eastAsia="Arial Unicode MS" w:hAnsiTheme="majorBidi" w:cstheme="majorBidi"/>
                <w:snapToGrid w:val="0"/>
                <w:lang w:val="en-GB" w:eastAsia="th-TH"/>
              </w:rPr>
            </w:pPr>
          </w:p>
        </w:tc>
        <w:tc>
          <w:tcPr>
            <w:tcW w:w="2074" w:type="dxa"/>
            <w:tcBorders>
              <w:top w:val="single" w:sz="6" w:space="0" w:color="auto"/>
            </w:tcBorders>
          </w:tcPr>
          <w:p w14:paraId="25049441" w14:textId="77777777" w:rsidR="0046337C" w:rsidRPr="008945A8" w:rsidRDefault="0046337C" w:rsidP="00D207B9">
            <w:pPr>
              <w:spacing w:line="320" w:lineRule="exact"/>
              <w:ind w:left="-105"/>
              <w:jc w:val="right"/>
              <w:rPr>
                <w:rFonts w:asciiTheme="majorBidi" w:eastAsia="Arial Unicode MS" w:hAnsiTheme="majorBidi" w:cstheme="majorBidi"/>
                <w:snapToGrid w:val="0"/>
                <w:lang w:val="en-GB" w:eastAsia="th-TH"/>
              </w:rPr>
            </w:pPr>
          </w:p>
        </w:tc>
        <w:tc>
          <w:tcPr>
            <w:tcW w:w="425" w:type="dxa"/>
          </w:tcPr>
          <w:p w14:paraId="3BB85AC7" w14:textId="77777777" w:rsidR="0046337C" w:rsidRPr="008945A8" w:rsidRDefault="0046337C" w:rsidP="00D207B9">
            <w:pPr>
              <w:spacing w:line="320" w:lineRule="exact"/>
              <w:ind w:left="-105"/>
              <w:jc w:val="both"/>
              <w:rPr>
                <w:rFonts w:asciiTheme="majorBidi" w:eastAsia="Arial Unicode MS" w:hAnsiTheme="majorBidi" w:cstheme="majorBidi"/>
                <w:snapToGrid w:val="0"/>
                <w:lang w:val="en-GB" w:eastAsia="th-TH"/>
              </w:rPr>
            </w:pPr>
          </w:p>
        </w:tc>
        <w:tc>
          <w:tcPr>
            <w:tcW w:w="1559" w:type="dxa"/>
            <w:tcBorders>
              <w:top w:val="single" w:sz="6" w:space="0" w:color="auto"/>
            </w:tcBorders>
          </w:tcPr>
          <w:p w14:paraId="2A7F63FA" w14:textId="77777777" w:rsidR="0046337C" w:rsidRPr="008945A8" w:rsidRDefault="0046337C" w:rsidP="00D207B9">
            <w:pPr>
              <w:spacing w:line="320" w:lineRule="exact"/>
              <w:ind w:left="-105" w:right="99"/>
              <w:jc w:val="right"/>
              <w:rPr>
                <w:rFonts w:asciiTheme="majorBidi" w:eastAsia="Arial Unicode MS" w:hAnsiTheme="majorBidi" w:cstheme="majorBidi"/>
                <w:snapToGrid w:val="0"/>
                <w:lang w:val="en-GB" w:eastAsia="th-TH"/>
              </w:rPr>
            </w:pPr>
          </w:p>
        </w:tc>
      </w:tr>
      <w:tr w:rsidR="0046337C" w:rsidRPr="008945A8" w14:paraId="2C17EEF2" w14:textId="77777777" w:rsidTr="00BE0C88">
        <w:trPr>
          <w:trHeight w:val="20"/>
          <w:jc w:val="right"/>
        </w:trPr>
        <w:tc>
          <w:tcPr>
            <w:tcW w:w="4253" w:type="dxa"/>
          </w:tcPr>
          <w:p w14:paraId="3B26D30B" w14:textId="77777777" w:rsidR="0046337C" w:rsidRPr="008945A8" w:rsidRDefault="0046337C" w:rsidP="00D207B9">
            <w:pPr>
              <w:spacing w:line="320" w:lineRule="exact"/>
              <w:jc w:val="thaiDistribute"/>
              <w:rPr>
                <w:rFonts w:asciiTheme="majorBidi" w:hAnsiTheme="majorBidi" w:cstheme="majorBidi"/>
                <w:b/>
                <w:bCs/>
              </w:rPr>
            </w:pPr>
            <w:r w:rsidRPr="008945A8">
              <w:rPr>
                <w:rFonts w:asciiTheme="majorBidi" w:hAnsiTheme="majorBidi" w:cstheme="majorBidi"/>
              </w:rPr>
              <w:t>As at January 1, 2023</w:t>
            </w:r>
          </w:p>
        </w:tc>
        <w:tc>
          <w:tcPr>
            <w:tcW w:w="174" w:type="dxa"/>
            <w:vAlign w:val="bottom"/>
          </w:tcPr>
          <w:p w14:paraId="5B7B1227"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1B74551C"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vAlign w:val="bottom"/>
          </w:tcPr>
          <w:p w14:paraId="58F1DF13" w14:textId="77777777" w:rsidR="0046337C" w:rsidRPr="008945A8" w:rsidRDefault="0046337C" w:rsidP="00D207B9">
            <w:pPr>
              <w:spacing w:line="320" w:lineRule="exact"/>
              <w:ind w:right="283"/>
              <w:jc w:val="right"/>
              <w:rPr>
                <w:rFonts w:asciiTheme="majorBidi" w:hAnsiTheme="majorBidi" w:cstheme="majorBidi"/>
              </w:rPr>
            </w:pPr>
            <w:r w:rsidRPr="008945A8">
              <w:rPr>
                <w:rFonts w:asciiTheme="majorBidi" w:hAnsiTheme="majorBidi" w:cstheme="majorBidi"/>
                <w:sz w:val="32"/>
                <w:szCs w:val="32"/>
              </w:rPr>
              <w:t>-</w:t>
            </w:r>
          </w:p>
        </w:tc>
        <w:tc>
          <w:tcPr>
            <w:tcW w:w="425" w:type="dxa"/>
          </w:tcPr>
          <w:p w14:paraId="5207B5D1" w14:textId="77777777" w:rsidR="0046337C" w:rsidRPr="008945A8" w:rsidRDefault="0046337C" w:rsidP="00D207B9">
            <w:pPr>
              <w:spacing w:line="320" w:lineRule="exact"/>
              <w:ind w:left="-105"/>
              <w:jc w:val="both"/>
              <w:rPr>
                <w:rFonts w:asciiTheme="majorBidi" w:eastAsia="Arial Unicode MS" w:hAnsiTheme="majorBidi" w:cstheme="majorBidi"/>
                <w:snapToGrid w:val="0"/>
                <w:lang w:val="en-GB" w:eastAsia="th-TH"/>
              </w:rPr>
            </w:pPr>
          </w:p>
        </w:tc>
        <w:tc>
          <w:tcPr>
            <w:tcW w:w="1559" w:type="dxa"/>
            <w:vAlign w:val="bottom"/>
          </w:tcPr>
          <w:p w14:paraId="0CD6EB92" w14:textId="77777777" w:rsidR="0046337C" w:rsidRPr="008945A8" w:rsidRDefault="0046337C" w:rsidP="00D207B9">
            <w:pPr>
              <w:spacing w:line="320" w:lineRule="exact"/>
              <w:ind w:right="283"/>
              <w:jc w:val="right"/>
              <w:rPr>
                <w:rFonts w:asciiTheme="majorBidi" w:hAnsiTheme="majorBidi" w:cstheme="majorBidi"/>
                <w:sz w:val="32"/>
                <w:szCs w:val="32"/>
              </w:rPr>
            </w:pPr>
            <w:r w:rsidRPr="008945A8">
              <w:rPr>
                <w:rFonts w:asciiTheme="majorBidi" w:hAnsiTheme="majorBidi" w:cstheme="majorBidi"/>
                <w:sz w:val="32"/>
                <w:szCs w:val="32"/>
              </w:rPr>
              <w:t>-</w:t>
            </w:r>
          </w:p>
        </w:tc>
      </w:tr>
      <w:tr w:rsidR="0046337C" w:rsidRPr="008945A8" w14:paraId="5F50AEEC" w14:textId="77777777" w:rsidTr="00BE0C88">
        <w:trPr>
          <w:trHeight w:val="20"/>
          <w:jc w:val="right"/>
        </w:trPr>
        <w:tc>
          <w:tcPr>
            <w:tcW w:w="4253" w:type="dxa"/>
          </w:tcPr>
          <w:p w14:paraId="2D368884" w14:textId="77777777" w:rsidR="0046337C" w:rsidRPr="008945A8" w:rsidRDefault="0046337C" w:rsidP="00D207B9">
            <w:pPr>
              <w:spacing w:line="320" w:lineRule="exact"/>
              <w:jc w:val="thaiDistribute"/>
              <w:rPr>
                <w:rFonts w:asciiTheme="majorBidi" w:hAnsiTheme="majorBidi" w:cstheme="majorBidi"/>
              </w:rPr>
            </w:pPr>
            <w:r w:rsidRPr="008945A8">
              <w:rPr>
                <w:rFonts w:asciiTheme="majorBidi" w:hAnsiTheme="majorBidi" w:cstheme="majorBidi"/>
              </w:rPr>
              <w:t>Additions</w:t>
            </w:r>
          </w:p>
        </w:tc>
        <w:tc>
          <w:tcPr>
            <w:tcW w:w="174" w:type="dxa"/>
            <w:vAlign w:val="bottom"/>
          </w:tcPr>
          <w:p w14:paraId="201FF830"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058100D0"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tcBorders>
              <w:bottom w:val="single" w:sz="6" w:space="0" w:color="auto"/>
            </w:tcBorders>
            <w:vAlign w:val="bottom"/>
          </w:tcPr>
          <w:p w14:paraId="4108E7F4"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 xml:space="preserve">          21,242 </w:t>
            </w:r>
          </w:p>
        </w:tc>
        <w:tc>
          <w:tcPr>
            <w:tcW w:w="425" w:type="dxa"/>
          </w:tcPr>
          <w:p w14:paraId="0DB764EB" w14:textId="77777777" w:rsidR="0046337C" w:rsidRPr="00BE0C88" w:rsidRDefault="0046337C" w:rsidP="00D207B9">
            <w:pPr>
              <w:spacing w:line="320" w:lineRule="exact"/>
              <w:ind w:left="-105"/>
              <w:jc w:val="both"/>
              <w:rPr>
                <w:rFonts w:asciiTheme="majorBidi" w:hAnsiTheme="majorBidi" w:cstheme="majorBidi"/>
                <w:sz w:val="32"/>
                <w:szCs w:val="32"/>
              </w:rPr>
            </w:pPr>
          </w:p>
        </w:tc>
        <w:tc>
          <w:tcPr>
            <w:tcW w:w="1559" w:type="dxa"/>
            <w:tcBorders>
              <w:bottom w:val="single" w:sz="6" w:space="0" w:color="auto"/>
            </w:tcBorders>
            <w:vAlign w:val="bottom"/>
          </w:tcPr>
          <w:p w14:paraId="4FA746B7"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 xml:space="preserve">          21,242 </w:t>
            </w:r>
          </w:p>
        </w:tc>
      </w:tr>
      <w:tr w:rsidR="0046337C" w:rsidRPr="008945A8" w14:paraId="41D16369" w14:textId="77777777" w:rsidTr="00BE0C88">
        <w:trPr>
          <w:trHeight w:val="20"/>
          <w:jc w:val="right"/>
        </w:trPr>
        <w:tc>
          <w:tcPr>
            <w:tcW w:w="4253" w:type="dxa"/>
          </w:tcPr>
          <w:p w14:paraId="355388C6" w14:textId="77777777" w:rsidR="0046337C" w:rsidRPr="008945A8" w:rsidRDefault="0046337C" w:rsidP="00D207B9">
            <w:pPr>
              <w:spacing w:line="320" w:lineRule="exact"/>
              <w:jc w:val="thaiDistribute"/>
              <w:rPr>
                <w:rFonts w:asciiTheme="majorBidi" w:eastAsia="Arial Unicode MS" w:hAnsiTheme="majorBidi" w:cstheme="majorBidi"/>
                <w:cs/>
                <w:lang w:val="en-GB"/>
              </w:rPr>
            </w:pPr>
            <w:r w:rsidRPr="008945A8">
              <w:rPr>
                <w:rFonts w:asciiTheme="majorBidi" w:hAnsiTheme="majorBidi" w:cstheme="majorBidi"/>
              </w:rPr>
              <w:t>As at December 31, 2023</w:t>
            </w:r>
          </w:p>
        </w:tc>
        <w:tc>
          <w:tcPr>
            <w:tcW w:w="174" w:type="dxa"/>
            <w:vAlign w:val="bottom"/>
          </w:tcPr>
          <w:p w14:paraId="60B2E321"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49C0429A"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tcBorders>
              <w:top w:val="single" w:sz="6" w:space="0" w:color="auto"/>
            </w:tcBorders>
            <w:vAlign w:val="bottom"/>
          </w:tcPr>
          <w:p w14:paraId="6FC7F113"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 xml:space="preserve">          21,242 </w:t>
            </w:r>
          </w:p>
        </w:tc>
        <w:tc>
          <w:tcPr>
            <w:tcW w:w="425" w:type="dxa"/>
          </w:tcPr>
          <w:p w14:paraId="64784BA7" w14:textId="77777777" w:rsidR="0046337C" w:rsidRPr="00BE0C88" w:rsidRDefault="0046337C" w:rsidP="00D207B9">
            <w:pPr>
              <w:spacing w:line="320" w:lineRule="exact"/>
              <w:ind w:left="-105" w:right="69"/>
              <w:jc w:val="both"/>
              <w:rPr>
                <w:rFonts w:asciiTheme="majorBidi" w:hAnsiTheme="majorBidi" w:cstheme="majorBidi"/>
                <w:sz w:val="32"/>
                <w:szCs w:val="32"/>
              </w:rPr>
            </w:pPr>
          </w:p>
        </w:tc>
        <w:tc>
          <w:tcPr>
            <w:tcW w:w="1559" w:type="dxa"/>
            <w:tcBorders>
              <w:top w:val="single" w:sz="6" w:space="0" w:color="auto"/>
            </w:tcBorders>
            <w:vAlign w:val="bottom"/>
          </w:tcPr>
          <w:p w14:paraId="75FB3948"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 xml:space="preserve">        21,242 </w:t>
            </w:r>
          </w:p>
        </w:tc>
      </w:tr>
      <w:tr w:rsidR="0046337C" w:rsidRPr="008945A8" w14:paraId="68BF8FF1" w14:textId="77777777" w:rsidTr="00BE0C88">
        <w:trPr>
          <w:trHeight w:val="20"/>
          <w:jc w:val="right"/>
        </w:trPr>
        <w:tc>
          <w:tcPr>
            <w:tcW w:w="4253" w:type="dxa"/>
          </w:tcPr>
          <w:p w14:paraId="18DF8E7C" w14:textId="77777777" w:rsidR="0046337C" w:rsidRPr="008945A8" w:rsidRDefault="0046337C" w:rsidP="00D207B9">
            <w:pPr>
              <w:spacing w:line="320" w:lineRule="exact"/>
              <w:jc w:val="thaiDistribute"/>
              <w:rPr>
                <w:rFonts w:asciiTheme="majorBidi" w:hAnsiTheme="majorBidi" w:cstheme="majorBidi"/>
              </w:rPr>
            </w:pPr>
            <w:r w:rsidRPr="008945A8">
              <w:rPr>
                <w:rFonts w:asciiTheme="majorBidi" w:hAnsiTheme="majorBidi" w:cstheme="majorBidi"/>
              </w:rPr>
              <w:t>Additions</w:t>
            </w:r>
          </w:p>
        </w:tc>
        <w:tc>
          <w:tcPr>
            <w:tcW w:w="174" w:type="dxa"/>
            <w:vAlign w:val="bottom"/>
          </w:tcPr>
          <w:p w14:paraId="5369EEA2" w14:textId="77777777" w:rsidR="0046337C" w:rsidRPr="008945A8" w:rsidRDefault="0046337C" w:rsidP="00D207B9">
            <w:pPr>
              <w:spacing w:line="320" w:lineRule="exact"/>
              <w:ind w:left="-105"/>
              <w:jc w:val="thaiDistribute"/>
              <w:rPr>
                <w:rFonts w:asciiTheme="majorBidi" w:hAnsiTheme="majorBidi" w:cstheme="majorBidi"/>
                <w:cs/>
              </w:rPr>
            </w:pPr>
          </w:p>
        </w:tc>
        <w:tc>
          <w:tcPr>
            <w:tcW w:w="20" w:type="dxa"/>
            <w:vAlign w:val="center"/>
          </w:tcPr>
          <w:p w14:paraId="21F4908C" w14:textId="77777777" w:rsidR="0046337C" w:rsidRPr="008945A8" w:rsidRDefault="0046337C" w:rsidP="00D207B9">
            <w:pPr>
              <w:spacing w:line="320" w:lineRule="exact"/>
              <w:ind w:left="-105" w:right="283"/>
              <w:jc w:val="right"/>
              <w:rPr>
                <w:rFonts w:asciiTheme="majorBidi" w:hAnsiTheme="majorBidi" w:cstheme="majorBidi"/>
                <w:color w:val="000000"/>
                <w:sz w:val="32"/>
                <w:szCs w:val="32"/>
              </w:rPr>
            </w:pPr>
          </w:p>
        </w:tc>
        <w:tc>
          <w:tcPr>
            <w:tcW w:w="2074" w:type="dxa"/>
          </w:tcPr>
          <w:p w14:paraId="3E5A2094" w14:textId="77777777" w:rsidR="0046337C" w:rsidRPr="00BE0C88" w:rsidRDefault="0046337C" w:rsidP="00D207B9">
            <w:pPr>
              <w:spacing w:line="320" w:lineRule="exact"/>
              <w:ind w:right="282"/>
              <w:jc w:val="right"/>
              <w:rPr>
                <w:rFonts w:asciiTheme="majorBidi" w:hAnsiTheme="majorBidi" w:cstheme="majorBidi"/>
                <w:sz w:val="32"/>
                <w:szCs w:val="32"/>
              </w:rPr>
            </w:pPr>
            <w:r w:rsidRPr="00BE0C88">
              <w:rPr>
                <w:rFonts w:asciiTheme="majorBidi" w:hAnsiTheme="majorBidi" w:cstheme="majorBidi"/>
                <w:sz w:val="32"/>
                <w:szCs w:val="32"/>
              </w:rPr>
              <w:t>-</w:t>
            </w:r>
          </w:p>
        </w:tc>
        <w:tc>
          <w:tcPr>
            <w:tcW w:w="425" w:type="dxa"/>
          </w:tcPr>
          <w:p w14:paraId="22A09FD0" w14:textId="77777777" w:rsidR="0046337C" w:rsidRPr="00BE0C88" w:rsidRDefault="0046337C" w:rsidP="00D207B9">
            <w:pPr>
              <w:tabs>
                <w:tab w:val="left" w:pos="1143"/>
              </w:tabs>
              <w:spacing w:line="320" w:lineRule="exact"/>
              <w:ind w:left="-105" w:right="135"/>
              <w:jc w:val="right"/>
              <w:rPr>
                <w:rFonts w:asciiTheme="majorBidi" w:hAnsiTheme="majorBidi" w:cstheme="majorBidi"/>
                <w:sz w:val="32"/>
                <w:szCs w:val="32"/>
              </w:rPr>
            </w:pPr>
          </w:p>
        </w:tc>
        <w:tc>
          <w:tcPr>
            <w:tcW w:w="1559" w:type="dxa"/>
            <w:vAlign w:val="bottom"/>
          </w:tcPr>
          <w:p w14:paraId="071FC46F" w14:textId="77777777" w:rsidR="0046337C" w:rsidRPr="00BE0C88" w:rsidRDefault="0046337C" w:rsidP="00D207B9">
            <w:pPr>
              <w:spacing w:line="320" w:lineRule="exact"/>
              <w:ind w:right="74"/>
              <w:jc w:val="right"/>
              <w:rPr>
                <w:rFonts w:asciiTheme="majorBidi" w:hAnsiTheme="majorBidi" w:cstheme="majorBidi"/>
                <w:sz w:val="32"/>
                <w:szCs w:val="32"/>
              </w:rPr>
            </w:pPr>
          </w:p>
        </w:tc>
      </w:tr>
      <w:tr w:rsidR="0046337C" w:rsidRPr="008945A8" w14:paraId="53B221EA" w14:textId="77777777" w:rsidTr="00BE0C88">
        <w:trPr>
          <w:trHeight w:val="20"/>
          <w:jc w:val="right"/>
        </w:trPr>
        <w:tc>
          <w:tcPr>
            <w:tcW w:w="4253" w:type="dxa"/>
            <w:vAlign w:val="bottom"/>
          </w:tcPr>
          <w:p w14:paraId="1802048B" w14:textId="77777777" w:rsidR="0046337C" w:rsidRPr="008945A8" w:rsidRDefault="0046337C" w:rsidP="00D207B9">
            <w:pPr>
              <w:spacing w:line="320" w:lineRule="exact"/>
              <w:jc w:val="thaiDistribute"/>
              <w:rPr>
                <w:rFonts w:asciiTheme="majorBidi" w:hAnsiTheme="majorBidi" w:cstheme="majorBidi"/>
              </w:rPr>
            </w:pPr>
            <w:r w:rsidRPr="008945A8">
              <w:rPr>
                <w:rFonts w:asciiTheme="majorBidi" w:hAnsiTheme="majorBidi" w:cstheme="majorBidi"/>
              </w:rPr>
              <w:t>As at December 31, 2024</w:t>
            </w:r>
          </w:p>
        </w:tc>
        <w:tc>
          <w:tcPr>
            <w:tcW w:w="174" w:type="dxa"/>
            <w:vAlign w:val="bottom"/>
          </w:tcPr>
          <w:p w14:paraId="207502DE" w14:textId="77777777" w:rsidR="0046337C" w:rsidRPr="008945A8" w:rsidRDefault="0046337C" w:rsidP="00D207B9">
            <w:pPr>
              <w:spacing w:line="320" w:lineRule="exact"/>
              <w:ind w:left="-105"/>
              <w:jc w:val="thaiDistribute"/>
              <w:rPr>
                <w:rFonts w:asciiTheme="majorBidi" w:hAnsiTheme="majorBidi" w:cstheme="majorBidi"/>
                <w:cs/>
              </w:rPr>
            </w:pPr>
          </w:p>
        </w:tc>
        <w:tc>
          <w:tcPr>
            <w:tcW w:w="20" w:type="dxa"/>
            <w:vAlign w:val="center"/>
          </w:tcPr>
          <w:p w14:paraId="43FBC53B" w14:textId="77777777" w:rsidR="0046337C" w:rsidRPr="008945A8" w:rsidRDefault="0046337C" w:rsidP="00D207B9">
            <w:pPr>
              <w:spacing w:line="320" w:lineRule="exact"/>
              <w:ind w:left="-105" w:right="283"/>
              <w:jc w:val="right"/>
              <w:rPr>
                <w:rFonts w:asciiTheme="majorBidi" w:hAnsiTheme="majorBidi" w:cstheme="majorBidi"/>
                <w:color w:val="000000"/>
                <w:sz w:val="32"/>
                <w:szCs w:val="32"/>
              </w:rPr>
            </w:pPr>
          </w:p>
        </w:tc>
        <w:tc>
          <w:tcPr>
            <w:tcW w:w="2074" w:type="dxa"/>
            <w:tcBorders>
              <w:top w:val="single" w:sz="6" w:space="0" w:color="auto"/>
              <w:bottom w:val="single" w:sz="6" w:space="0" w:color="auto"/>
            </w:tcBorders>
          </w:tcPr>
          <w:p w14:paraId="2CCA4652" w14:textId="77777777" w:rsidR="0046337C" w:rsidRPr="00BE0C88" w:rsidRDefault="0046337C" w:rsidP="00D207B9">
            <w:pPr>
              <w:spacing w:line="320" w:lineRule="exact"/>
              <w:ind w:right="74"/>
              <w:jc w:val="right"/>
              <w:rPr>
                <w:rFonts w:asciiTheme="majorBidi" w:hAnsiTheme="majorBidi" w:cstheme="majorBidi"/>
                <w:sz w:val="32"/>
                <w:szCs w:val="32"/>
              </w:rPr>
            </w:pPr>
            <w:r w:rsidRPr="00BE0C88">
              <w:rPr>
                <w:rFonts w:asciiTheme="majorBidi" w:hAnsiTheme="majorBidi" w:cstheme="majorBidi"/>
                <w:sz w:val="32"/>
                <w:szCs w:val="32"/>
              </w:rPr>
              <w:t xml:space="preserve">          21,242 </w:t>
            </w:r>
          </w:p>
        </w:tc>
        <w:tc>
          <w:tcPr>
            <w:tcW w:w="425" w:type="dxa"/>
          </w:tcPr>
          <w:p w14:paraId="66F8821E" w14:textId="77777777" w:rsidR="0046337C" w:rsidRPr="00BE0C88" w:rsidRDefault="0046337C" w:rsidP="00D207B9">
            <w:pPr>
              <w:tabs>
                <w:tab w:val="left" w:pos="1143"/>
              </w:tabs>
              <w:spacing w:line="320" w:lineRule="exact"/>
              <w:ind w:left="-105" w:right="135"/>
              <w:jc w:val="right"/>
              <w:rPr>
                <w:rFonts w:asciiTheme="majorBidi" w:hAnsiTheme="majorBidi" w:cstheme="majorBidi"/>
                <w:sz w:val="32"/>
                <w:szCs w:val="32"/>
              </w:rPr>
            </w:pPr>
          </w:p>
        </w:tc>
        <w:tc>
          <w:tcPr>
            <w:tcW w:w="1559" w:type="dxa"/>
            <w:tcBorders>
              <w:top w:val="single" w:sz="6" w:space="0" w:color="auto"/>
              <w:bottom w:val="single" w:sz="6" w:space="0" w:color="auto"/>
            </w:tcBorders>
            <w:vAlign w:val="bottom"/>
          </w:tcPr>
          <w:p w14:paraId="66A499EE" w14:textId="3690D2E6" w:rsidR="0046337C" w:rsidRPr="00BE0C88" w:rsidRDefault="00B4323C" w:rsidP="00D207B9">
            <w:pPr>
              <w:spacing w:line="320" w:lineRule="exact"/>
              <w:ind w:right="74"/>
              <w:jc w:val="right"/>
              <w:rPr>
                <w:rFonts w:asciiTheme="majorBidi" w:hAnsiTheme="majorBidi" w:cstheme="majorBidi"/>
                <w:sz w:val="32"/>
                <w:szCs w:val="32"/>
              </w:rPr>
            </w:pPr>
            <w:r>
              <w:rPr>
                <w:rFonts w:asciiTheme="majorBidi" w:hAnsiTheme="majorBidi" w:cstheme="majorBidi"/>
                <w:sz w:val="32"/>
                <w:szCs w:val="32"/>
              </w:rPr>
              <w:t>21,242</w:t>
            </w:r>
          </w:p>
        </w:tc>
      </w:tr>
      <w:tr w:rsidR="0046337C" w:rsidRPr="008945A8" w14:paraId="64320214" w14:textId="77777777" w:rsidTr="00BE0C88">
        <w:trPr>
          <w:trHeight w:val="20"/>
          <w:jc w:val="right"/>
        </w:trPr>
        <w:tc>
          <w:tcPr>
            <w:tcW w:w="4253" w:type="dxa"/>
            <w:vAlign w:val="bottom"/>
          </w:tcPr>
          <w:p w14:paraId="73CC01C5" w14:textId="77777777" w:rsidR="0046337C" w:rsidRPr="008945A8" w:rsidRDefault="0046337C" w:rsidP="00D207B9">
            <w:pPr>
              <w:spacing w:line="320" w:lineRule="exact"/>
              <w:jc w:val="thaiDistribute"/>
              <w:rPr>
                <w:rFonts w:asciiTheme="majorBidi" w:hAnsiTheme="majorBidi" w:cstheme="majorBidi"/>
                <w:b/>
                <w:bCs/>
                <w:cs/>
              </w:rPr>
            </w:pPr>
            <w:r w:rsidRPr="008945A8">
              <w:rPr>
                <w:rFonts w:asciiTheme="majorBidi" w:hAnsiTheme="majorBidi" w:cstheme="majorBidi"/>
                <w:b/>
                <w:bCs/>
              </w:rPr>
              <w:t>Accumulated depreciation</w:t>
            </w:r>
          </w:p>
        </w:tc>
        <w:tc>
          <w:tcPr>
            <w:tcW w:w="174" w:type="dxa"/>
            <w:vAlign w:val="bottom"/>
          </w:tcPr>
          <w:p w14:paraId="746CD4C1"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tcPr>
          <w:p w14:paraId="0E2AE96D" w14:textId="77777777" w:rsidR="0046337C" w:rsidRPr="008945A8" w:rsidRDefault="0046337C" w:rsidP="00D207B9">
            <w:pPr>
              <w:spacing w:line="320" w:lineRule="exact"/>
              <w:ind w:left="-105" w:right="130"/>
              <w:jc w:val="right"/>
              <w:rPr>
                <w:rFonts w:asciiTheme="majorBidi" w:hAnsiTheme="majorBidi" w:cstheme="majorBidi"/>
              </w:rPr>
            </w:pPr>
          </w:p>
        </w:tc>
        <w:tc>
          <w:tcPr>
            <w:tcW w:w="2074" w:type="dxa"/>
            <w:tcBorders>
              <w:top w:val="single" w:sz="6" w:space="0" w:color="auto"/>
            </w:tcBorders>
            <w:vAlign w:val="bottom"/>
          </w:tcPr>
          <w:p w14:paraId="1F49B113" w14:textId="77777777" w:rsidR="0046337C" w:rsidRPr="00BE0C88" w:rsidRDefault="0046337C" w:rsidP="00D207B9">
            <w:pPr>
              <w:spacing w:line="320" w:lineRule="exact"/>
              <w:ind w:left="-105" w:right="130"/>
              <w:jc w:val="right"/>
              <w:rPr>
                <w:rFonts w:asciiTheme="majorBidi" w:hAnsiTheme="majorBidi" w:cstheme="majorBidi"/>
                <w:sz w:val="32"/>
                <w:szCs w:val="32"/>
              </w:rPr>
            </w:pPr>
          </w:p>
        </w:tc>
        <w:tc>
          <w:tcPr>
            <w:tcW w:w="425" w:type="dxa"/>
            <w:vAlign w:val="bottom"/>
          </w:tcPr>
          <w:p w14:paraId="691ADB66"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tcBorders>
              <w:top w:val="single" w:sz="6" w:space="0" w:color="auto"/>
            </w:tcBorders>
            <w:vAlign w:val="bottom"/>
          </w:tcPr>
          <w:p w14:paraId="465FCC6B" w14:textId="77777777" w:rsidR="0046337C" w:rsidRPr="00BE0C88" w:rsidRDefault="0046337C" w:rsidP="00D207B9">
            <w:pPr>
              <w:spacing w:line="320" w:lineRule="exact"/>
              <w:ind w:left="-105" w:right="433"/>
              <w:jc w:val="right"/>
              <w:rPr>
                <w:rFonts w:asciiTheme="majorBidi" w:hAnsiTheme="majorBidi" w:cstheme="majorBidi"/>
                <w:sz w:val="32"/>
                <w:szCs w:val="32"/>
              </w:rPr>
            </w:pPr>
          </w:p>
        </w:tc>
      </w:tr>
      <w:tr w:rsidR="0046337C" w:rsidRPr="008945A8" w14:paraId="3FAA307C" w14:textId="77777777" w:rsidTr="00BE0C88">
        <w:trPr>
          <w:trHeight w:val="20"/>
          <w:jc w:val="right"/>
        </w:trPr>
        <w:tc>
          <w:tcPr>
            <w:tcW w:w="4253" w:type="dxa"/>
          </w:tcPr>
          <w:p w14:paraId="6D86B7F8" w14:textId="77777777" w:rsidR="0046337C" w:rsidRPr="008945A8" w:rsidRDefault="0046337C" w:rsidP="00D207B9">
            <w:pPr>
              <w:spacing w:line="320" w:lineRule="exact"/>
              <w:jc w:val="thaiDistribute"/>
              <w:rPr>
                <w:rFonts w:asciiTheme="majorBidi" w:hAnsiTheme="majorBidi" w:cstheme="majorBidi"/>
                <w:b/>
                <w:bCs/>
              </w:rPr>
            </w:pPr>
            <w:r w:rsidRPr="008945A8">
              <w:rPr>
                <w:rFonts w:asciiTheme="majorBidi" w:hAnsiTheme="majorBidi" w:cstheme="majorBidi"/>
              </w:rPr>
              <w:t>As at January 1, 2023</w:t>
            </w:r>
          </w:p>
        </w:tc>
        <w:tc>
          <w:tcPr>
            <w:tcW w:w="174" w:type="dxa"/>
            <w:vAlign w:val="bottom"/>
          </w:tcPr>
          <w:p w14:paraId="644C84DA"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66917E6D"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vAlign w:val="bottom"/>
          </w:tcPr>
          <w:p w14:paraId="76AC16A0" w14:textId="77777777" w:rsidR="0046337C" w:rsidRPr="00BE0C88" w:rsidRDefault="0046337C" w:rsidP="00D207B9">
            <w:pPr>
              <w:spacing w:line="320" w:lineRule="exact"/>
              <w:ind w:right="283"/>
              <w:jc w:val="right"/>
              <w:rPr>
                <w:rFonts w:asciiTheme="majorBidi" w:hAnsiTheme="majorBidi" w:cstheme="majorBidi"/>
                <w:sz w:val="32"/>
                <w:szCs w:val="32"/>
              </w:rPr>
            </w:pPr>
            <w:r w:rsidRPr="008945A8">
              <w:rPr>
                <w:rFonts w:asciiTheme="majorBidi" w:hAnsiTheme="majorBidi" w:cstheme="majorBidi"/>
                <w:sz w:val="32"/>
                <w:szCs w:val="32"/>
              </w:rPr>
              <w:t>-</w:t>
            </w:r>
          </w:p>
        </w:tc>
        <w:tc>
          <w:tcPr>
            <w:tcW w:w="425" w:type="dxa"/>
          </w:tcPr>
          <w:p w14:paraId="42ED0211"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vAlign w:val="bottom"/>
          </w:tcPr>
          <w:p w14:paraId="19752F74" w14:textId="77777777" w:rsidR="0046337C" w:rsidRPr="00BE0C8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w:t>
            </w:r>
          </w:p>
        </w:tc>
      </w:tr>
      <w:tr w:rsidR="0046337C" w:rsidRPr="008945A8" w14:paraId="0920BFE8" w14:textId="77777777" w:rsidTr="00BE0C88">
        <w:trPr>
          <w:trHeight w:val="20"/>
          <w:jc w:val="right"/>
        </w:trPr>
        <w:tc>
          <w:tcPr>
            <w:tcW w:w="4253" w:type="dxa"/>
          </w:tcPr>
          <w:p w14:paraId="7F12D97D" w14:textId="77777777" w:rsidR="0046337C" w:rsidRPr="008945A8" w:rsidRDefault="0046337C" w:rsidP="00D207B9">
            <w:pPr>
              <w:spacing w:line="320" w:lineRule="exact"/>
              <w:jc w:val="thaiDistribute"/>
              <w:rPr>
                <w:rFonts w:asciiTheme="majorBidi" w:hAnsiTheme="majorBidi" w:cstheme="majorBidi"/>
                <w:b/>
                <w:bCs/>
              </w:rPr>
            </w:pPr>
            <w:r w:rsidRPr="008945A8">
              <w:rPr>
                <w:rFonts w:asciiTheme="majorBidi" w:hAnsiTheme="majorBidi" w:cstheme="majorBidi"/>
              </w:rPr>
              <w:t>Depreciation for the period</w:t>
            </w:r>
          </w:p>
        </w:tc>
        <w:tc>
          <w:tcPr>
            <w:tcW w:w="174" w:type="dxa"/>
            <w:vAlign w:val="bottom"/>
          </w:tcPr>
          <w:p w14:paraId="112E8574"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40C25C20"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vAlign w:val="bottom"/>
          </w:tcPr>
          <w:p w14:paraId="7B551F2C"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848</w:t>
            </w:r>
          </w:p>
        </w:tc>
        <w:tc>
          <w:tcPr>
            <w:tcW w:w="425" w:type="dxa"/>
          </w:tcPr>
          <w:p w14:paraId="0B99DC3D"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vAlign w:val="bottom"/>
          </w:tcPr>
          <w:p w14:paraId="28A2D060"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848</w:t>
            </w:r>
          </w:p>
        </w:tc>
      </w:tr>
      <w:tr w:rsidR="0046337C" w:rsidRPr="008945A8" w14:paraId="3FD7CF70" w14:textId="77777777" w:rsidTr="00BE0C88">
        <w:trPr>
          <w:trHeight w:val="20"/>
          <w:jc w:val="right"/>
        </w:trPr>
        <w:tc>
          <w:tcPr>
            <w:tcW w:w="4253" w:type="dxa"/>
            <w:vAlign w:val="bottom"/>
          </w:tcPr>
          <w:p w14:paraId="486ED044" w14:textId="77777777" w:rsidR="0046337C" w:rsidRPr="008945A8" w:rsidRDefault="0046337C" w:rsidP="00D207B9">
            <w:pPr>
              <w:spacing w:line="32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 xml:space="preserve">As at December </w:t>
            </w:r>
            <w:r w:rsidRPr="008945A8">
              <w:rPr>
                <w:rFonts w:asciiTheme="majorBidi" w:eastAsia="Arial Unicode MS" w:hAnsiTheme="majorBidi" w:cstheme="majorBidi"/>
              </w:rPr>
              <w:t>31</w:t>
            </w:r>
            <w:r w:rsidRPr="008945A8">
              <w:rPr>
                <w:rFonts w:asciiTheme="majorBidi" w:eastAsia="Arial Unicode MS" w:hAnsiTheme="majorBidi" w:cstheme="majorBidi"/>
                <w:lang w:val="en-GB"/>
              </w:rPr>
              <w:t xml:space="preserve">, </w:t>
            </w:r>
            <w:r w:rsidRPr="008945A8">
              <w:rPr>
                <w:rFonts w:asciiTheme="majorBidi" w:eastAsia="Arial Unicode MS" w:hAnsiTheme="majorBidi" w:cstheme="majorBidi"/>
              </w:rPr>
              <w:t>2023</w:t>
            </w:r>
          </w:p>
        </w:tc>
        <w:tc>
          <w:tcPr>
            <w:tcW w:w="174" w:type="dxa"/>
            <w:vAlign w:val="bottom"/>
          </w:tcPr>
          <w:p w14:paraId="5E38A841"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3E9BA080"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tcBorders>
              <w:top w:val="single" w:sz="6" w:space="0" w:color="auto"/>
            </w:tcBorders>
            <w:vAlign w:val="bottom"/>
          </w:tcPr>
          <w:p w14:paraId="73693500"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848</w:t>
            </w:r>
          </w:p>
        </w:tc>
        <w:tc>
          <w:tcPr>
            <w:tcW w:w="425" w:type="dxa"/>
          </w:tcPr>
          <w:p w14:paraId="26232D6C" w14:textId="77777777" w:rsidR="0046337C" w:rsidRPr="00BE0C88" w:rsidRDefault="0046337C" w:rsidP="00D207B9">
            <w:pPr>
              <w:spacing w:line="320" w:lineRule="exact"/>
              <w:ind w:left="-105" w:right="119"/>
              <w:jc w:val="both"/>
              <w:rPr>
                <w:rFonts w:asciiTheme="majorBidi" w:hAnsiTheme="majorBidi" w:cstheme="majorBidi"/>
                <w:sz w:val="32"/>
                <w:szCs w:val="32"/>
              </w:rPr>
            </w:pPr>
          </w:p>
        </w:tc>
        <w:tc>
          <w:tcPr>
            <w:tcW w:w="1559" w:type="dxa"/>
            <w:tcBorders>
              <w:top w:val="single" w:sz="6" w:space="0" w:color="auto"/>
            </w:tcBorders>
            <w:vAlign w:val="bottom"/>
          </w:tcPr>
          <w:p w14:paraId="2E925BC8"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848</w:t>
            </w:r>
          </w:p>
        </w:tc>
      </w:tr>
      <w:tr w:rsidR="0046337C" w:rsidRPr="008945A8" w14:paraId="7E86E722" w14:textId="77777777" w:rsidTr="00BE0C88">
        <w:trPr>
          <w:trHeight w:val="20"/>
          <w:jc w:val="right"/>
        </w:trPr>
        <w:tc>
          <w:tcPr>
            <w:tcW w:w="4253" w:type="dxa"/>
            <w:vAlign w:val="bottom"/>
          </w:tcPr>
          <w:p w14:paraId="553DD5FA" w14:textId="77777777" w:rsidR="0046337C" w:rsidRPr="008945A8" w:rsidRDefault="0046337C" w:rsidP="00D207B9">
            <w:pPr>
              <w:spacing w:line="320" w:lineRule="exact"/>
              <w:jc w:val="thaiDistribute"/>
              <w:rPr>
                <w:rFonts w:asciiTheme="majorBidi" w:eastAsia="Arial Unicode MS" w:hAnsiTheme="majorBidi" w:cstheme="majorBidi"/>
              </w:rPr>
            </w:pPr>
            <w:r w:rsidRPr="008945A8">
              <w:rPr>
                <w:rFonts w:asciiTheme="majorBidi" w:hAnsiTheme="majorBidi" w:cstheme="majorBidi"/>
              </w:rPr>
              <w:t>Depreciation for the period</w:t>
            </w:r>
          </w:p>
        </w:tc>
        <w:tc>
          <w:tcPr>
            <w:tcW w:w="174" w:type="dxa"/>
            <w:vAlign w:val="bottom"/>
          </w:tcPr>
          <w:p w14:paraId="4046ACF0"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72655A36"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tcBorders>
              <w:bottom w:val="single" w:sz="6" w:space="0" w:color="auto"/>
            </w:tcBorders>
          </w:tcPr>
          <w:p w14:paraId="3542C074"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3,364</w:t>
            </w:r>
          </w:p>
        </w:tc>
        <w:tc>
          <w:tcPr>
            <w:tcW w:w="425" w:type="dxa"/>
          </w:tcPr>
          <w:p w14:paraId="5CDDFF46"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tcBorders>
              <w:bottom w:val="single" w:sz="6" w:space="0" w:color="auto"/>
            </w:tcBorders>
          </w:tcPr>
          <w:p w14:paraId="4B97182A" w14:textId="77777777" w:rsidR="0046337C" w:rsidRPr="008945A8" w:rsidRDefault="0046337C" w:rsidP="00D207B9">
            <w:pPr>
              <w:spacing w:line="320" w:lineRule="exact"/>
              <w:ind w:right="74"/>
              <w:jc w:val="right"/>
              <w:rPr>
                <w:rFonts w:asciiTheme="majorBidi" w:hAnsiTheme="majorBidi" w:cstheme="majorBidi"/>
                <w:sz w:val="32"/>
                <w:szCs w:val="32"/>
              </w:rPr>
            </w:pPr>
            <w:r w:rsidRPr="008945A8">
              <w:rPr>
                <w:rFonts w:asciiTheme="majorBidi" w:hAnsiTheme="majorBidi" w:cstheme="majorBidi"/>
                <w:sz w:val="32"/>
                <w:szCs w:val="32"/>
              </w:rPr>
              <w:t>3,364</w:t>
            </w:r>
          </w:p>
        </w:tc>
      </w:tr>
      <w:tr w:rsidR="0046337C" w:rsidRPr="008945A8" w14:paraId="30EF8B27" w14:textId="77777777" w:rsidTr="00BE0C88">
        <w:trPr>
          <w:trHeight w:val="20"/>
          <w:jc w:val="right"/>
        </w:trPr>
        <w:tc>
          <w:tcPr>
            <w:tcW w:w="4253" w:type="dxa"/>
            <w:vAlign w:val="bottom"/>
          </w:tcPr>
          <w:p w14:paraId="185E086D" w14:textId="77777777" w:rsidR="0046337C" w:rsidRPr="008945A8" w:rsidRDefault="0046337C" w:rsidP="00D207B9">
            <w:pPr>
              <w:spacing w:line="32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As at December 31, 2024</w:t>
            </w:r>
          </w:p>
        </w:tc>
        <w:tc>
          <w:tcPr>
            <w:tcW w:w="174" w:type="dxa"/>
            <w:vAlign w:val="bottom"/>
          </w:tcPr>
          <w:p w14:paraId="6A7607D9"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4D181042"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tcBorders>
              <w:top w:val="single" w:sz="6" w:space="0" w:color="auto"/>
              <w:bottom w:val="single" w:sz="6" w:space="0" w:color="auto"/>
            </w:tcBorders>
          </w:tcPr>
          <w:p w14:paraId="2F349A8E"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4,212</w:t>
            </w:r>
          </w:p>
        </w:tc>
        <w:tc>
          <w:tcPr>
            <w:tcW w:w="425" w:type="dxa"/>
          </w:tcPr>
          <w:p w14:paraId="101A069E"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tcBorders>
              <w:top w:val="single" w:sz="6" w:space="0" w:color="auto"/>
              <w:bottom w:val="single" w:sz="6" w:space="0" w:color="auto"/>
            </w:tcBorders>
          </w:tcPr>
          <w:p w14:paraId="517C8462" w14:textId="77777777" w:rsidR="0046337C" w:rsidRPr="008945A8" w:rsidRDefault="0046337C" w:rsidP="00D207B9">
            <w:pPr>
              <w:spacing w:line="320" w:lineRule="exact"/>
              <w:ind w:right="74"/>
              <w:jc w:val="right"/>
              <w:rPr>
                <w:rFonts w:asciiTheme="majorBidi" w:hAnsiTheme="majorBidi" w:cstheme="majorBidi"/>
                <w:sz w:val="32"/>
                <w:szCs w:val="32"/>
              </w:rPr>
            </w:pPr>
            <w:r w:rsidRPr="008945A8">
              <w:rPr>
                <w:rFonts w:asciiTheme="majorBidi" w:hAnsiTheme="majorBidi" w:cstheme="majorBidi"/>
                <w:sz w:val="32"/>
                <w:szCs w:val="32"/>
              </w:rPr>
              <w:t>4,212</w:t>
            </w:r>
          </w:p>
        </w:tc>
      </w:tr>
      <w:tr w:rsidR="0046337C" w:rsidRPr="008945A8" w14:paraId="1B8CC763" w14:textId="77777777" w:rsidTr="00BE0C88">
        <w:trPr>
          <w:trHeight w:val="20"/>
          <w:jc w:val="right"/>
        </w:trPr>
        <w:tc>
          <w:tcPr>
            <w:tcW w:w="4253" w:type="dxa"/>
            <w:vAlign w:val="bottom"/>
          </w:tcPr>
          <w:p w14:paraId="70BA320E" w14:textId="77777777" w:rsidR="0046337C" w:rsidRPr="008945A8" w:rsidRDefault="0046337C" w:rsidP="00D207B9">
            <w:pPr>
              <w:spacing w:line="320" w:lineRule="exact"/>
              <w:jc w:val="thaiDistribute"/>
              <w:rPr>
                <w:rFonts w:asciiTheme="majorBidi" w:hAnsiTheme="majorBidi" w:cstheme="majorBidi"/>
                <w:b/>
                <w:bCs/>
                <w:cs/>
              </w:rPr>
            </w:pPr>
            <w:r w:rsidRPr="008945A8">
              <w:rPr>
                <w:rFonts w:asciiTheme="majorBidi" w:hAnsiTheme="majorBidi" w:cstheme="majorBidi"/>
                <w:b/>
                <w:bCs/>
              </w:rPr>
              <w:t>Net book value</w:t>
            </w:r>
          </w:p>
        </w:tc>
        <w:tc>
          <w:tcPr>
            <w:tcW w:w="174" w:type="dxa"/>
            <w:vAlign w:val="bottom"/>
          </w:tcPr>
          <w:p w14:paraId="321F2997"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tcPr>
          <w:p w14:paraId="708B4BE9" w14:textId="77777777" w:rsidR="0046337C" w:rsidRPr="008945A8" w:rsidRDefault="0046337C" w:rsidP="00D207B9">
            <w:pPr>
              <w:spacing w:line="320" w:lineRule="exact"/>
              <w:ind w:left="-105" w:right="130"/>
              <w:jc w:val="right"/>
              <w:rPr>
                <w:rFonts w:asciiTheme="majorBidi" w:hAnsiTheme="majorBidi" w:cstheme="majorBidi"/>
              </w:rPr>
            </w:pPr>
          </w:p>
        </w:tc>
        <w:tc>
          <w:tcPr>
            <w:tcW w:w="2074" w:type="dxa"/>
            <w:tcBorders>
              <w:top w:val="single" w:sz="6" w:space="0" w:color="auto"/>
            </w:tcBorders>
            <w:vAlign w:val="bottom"/>
          </w:tcPr>
          <w:p w14:paraId="2AEC237B" w14:textId="77777777" w:rsidR="0046337C" w:rsidRPr="00BE0C88" w:rsidRDefault="0046337C" w:rsidP="00D207B9">
            <w:pPr>
              <w:spacing w:line="320" w:lineRule="exact"/>
              <w:ind w:left="-105" w:right="130"/>
              <w:jc w:val="right"/>
              <w:rPr>
                <w:rFonts w:asciiTheme="majorBidi" w:hAnsiTheme="majorBidi" w:cstheme="majorBidi"/>
                <w:sz w:val="32"/>
                <w:szCs w:val="32"/>
              </w:rPr>
            </w:pPr>
          </w:p>
        </w:tc>
        <w:tc>
          <w:tcPr>
            <w:tcW w:w="425" w:type="dxa"/>
          </w:tcPr>
          <w:p w14:paraId="4019E6A6"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tcBorders>
              <w:top w:val="single" w:sz="6" w:space="0" w:color="auto"/>
            </w:tcBorders>
            <w:vAlign w:val="bottom"/>
          </w:tcPr>
          <w:p w14:paraId="3CB2344A" w14:textId="77777777" w:rsidR="0046337C" w:rsidRPr="00BE0C88" w:rsidRDefault="0046337C" w:rsidP="00D207B9">
            <w:pPr>
              <w:spacing w:line="320" w:lineRule="exact"/>
              <w:ind w:left="-105" w:right="133"/>
              <w:jc w:val="right"/>
              <w:rPr>
                <w:rFonts w:asciiTheme="majorBidi" w:hAnsiTheme="majorBidi" w:cstheme="majorBidi"/>
                <w:sz w:val="32"/>
                <w:szCs w:val="32"/>
              </w:rPr>
            </w:pPr>
          </w:p>
        </w:tc>
      </w:tr>
      <w:tr w:rsidR="0046337C" w:rsidRPr="008945A8" w14:paraId="53438963" w14:textId="77777777" w:rsidTr="00BE0C88">
        <w:trPr>
          <w:trHeight w:val="20"/>
          <w:jc w:val="right"/>
        </w:trPr>
        <w:tc>
          <w:tcPr>
            <w:tcW w:w="4253" w:type="dxa"/>
          </w:tcPr>
          <w:p w14:paraId="02C9E5E7" w14:textId="77777777" w:rsidR="0046337C" w:rsidRPr="008945A8" w:rsidRDefault="0046337C" w:rsidP="00D207B9">
            <w:pPr>
              <w:spacing w:line="32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As at December 31, 2023</w:t>
            </w:r>
          </w:p>
        </w:tc>
        <w:tc>
          <w:tcPr>
            <w:tcW w:w="174" w:type="dxa"/>
            <w:vAlign w:val="bottom"/>
          </w:tcPr>
          <w:p w14:paraId="16858698"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1B892720"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tcBorders>
              <w:bottom w:val="double" w:sz="6" w:space="0" w:color="auto"/>
            </w:tcBorders>
            <w:vAlign w:val="bottom"/>
          </w:tcPr>
          <w:p w14:paraId="77AEC00D"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20,394</w:t>
            </w:r>
          </w:p>
        </w:tc>
        <w:tc>
          <w:tcPr>
            <w:tcW w:w="425" w:type="dxa"/>
          </w:tcPr>
          <w:p w14:paraId="060AB33B"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tcBorders>
              <w:bottom w:val="double" w:sz="6" w:space="0" w:color="auto"/>
            </w:tcBorders>
            <w:vAlign w:val="bottom"/>
          </w:tcPr>
          <w:p w14:paraId="638A7F53" w14:textId="77777777" w:rsidR="0046337C" w:rsidRPr="008945A8" w:rsidRDefault="0046337C" w:rsidP="00D207B9">
            <w:pPr>
              <w:spacing w:line="320" w:lineRule="exact"/>
              <w:ind w:right="127"/>
              <w:jc w:val="right"/>
              <w:rPr>
                <w:rFonts w:asciiTheme="majorBidi" w:hAnsiTheme="majorBidi" w:cstheme="majorBidi"/>
                <w:sz w:val="32"/>
                <w:szCs w:val="32"/>
              </w:rPr>
            </w:pPr>
            <w:r w:rsidRPr="008945A8">
              <w:rPr>
                <w:rFonts w:asciiTheme="majorBidi" w:hAnsiTheme="majorBidi" w:cstheme="majorBidi"/>
                <w:sz w:val="32"/>
                <w:szCs w:val="32"/>
              </w:rPr>
              <w:t>20,394</w:t>
            </w:r>
          </w:p>
        </w:tc>
      </w:tr>
      <w:tr w:rsidR="0046337C" w:rsidRPr="008945A8" w14:paraId="4A5261F8" w14:textId="77777777" w:rsidTr="00BE0C88">
        <w:trPr>
          <w:trHeight w:val="20"/>
          <w:jc w:val="right"/>
        </w:trPr>
        <w:tc>
          <w:tcPr>
            <w:tcW w:w="4253" w:type="dxa"/>
          </w:tcPr>
          <w:p w14:paraId="60FA8CEE" w14:textId="77777777" w:rsidR="0046337C" w:rsidRPr="008945A8" w:rsidRDefault="0046337C" w:rsidP="00D207B9">
            <w:pPr>
              <w:spacing w:line="320" w:lineRule="exact"/>
              <w:jc w:val="thaiDistribute"/>
              <w:rPr>
                <w:rFonts w:asciiTheme="majorBidi" w:eastAsia="Arial Unicode MS" w:hAnsiTheme="majorBidi" w:cstheme="majorBidi"/>
                <w:cs/>
                <w:lang w:val="en-GB"/>
              </w:rPr>
            </w:pPr>
            <w:r w:rsidRPr="008945A8">
              <w:rPr>
                <w:rFonts w:asciiTheme="majorBidi" w:eastAsia="Arial Unicode MS" w:hAnsiTheme="majorBidi" w:cstheme="majorBidi"/>
                <w:lang w:val="en-GB"/>
              </w:rPr>
              <w:t>As at December 31, 202</w:t>
            </w:r>
            <w:r w:rsidRPr="008945A8">
              <w:rPr>
                <w:rFonts w:asciiTheme="majorBidi" w:eastAsia="Arial Unicode MS" w:hAnsiTheme="majorBidi" w:cstheme="majorBidi"/>
              </w:rPr>
              <w:t>4</w:t>
            </w:r>
          </w:p>
        </w:tc>
        <w:tc>
          <w:tcPr>
            <w:tcW w:w="174" w:type="dxa"/>
            <w:vAlign w:val="bottom"/>
          </w:tcPr>
          <w:p w14:paraId="06FD6ADE" w14:textId="77777777" w:rsidR="0046337C" w:rsidRPr="008945A8" w:rsidRDefault="0046337C" w:rsidP="00D207B9">
            <w:pPr>
              <w:spacing w:line="320" w:lineRule="exact"/>
              <w:ind w:left="-105"/>
              <w:jc w:val="thaiDistribute"/>
              <w:rPr>
                <w:rFonts w:asciiTheme="majorBidi" w:eastAsia="Arial Unicode MS" w:hAnsiTheme="majorBidi" w:cstheme="majorBidi"/>
                <w:cs/>
              </w:rPr>
            </w:pPr>
          </w:p>
        </w:tc>
        <w:tc>
          <w:tcPr>
            <w:tcW w:w="20" w:type="dxa"/>
            <w:vAlign w:val="center"/>
          </w:tcPr>
          <w:p w14:paraId="42F98969" w14:textId="77777777" w:rsidR="0046337C" w:rsidRPr="008945A8" w:rsidRDefault="0046337C" w:rsidP="00D207B9">
            <w:pPr>
              <w:spacing w:line="320" w:lineRule="exact"/>
              <w:ind w:left="-105" w:right="283"/>
              <w:jc w:val="right"/>
              <w:rPr>
                <w:rFonts w:asciiTheme="majorBidi" w:hAnsiTheme="majorBidi" w:cstheme="majorBidi"/>
              </w:rPr>
            </w:pPr>
          </w:p>
        </w:tc>
        <w:tc>
          <w:tcPr>
            <w:tcW w:w="2074" w:type="dxa"/>
            <w:tcBorders>
              <w:top w:val="double" w:sz="6" w:space="0" w:color="auto"/>
              <w:bottom w:val="double" w:sz="6" w:space="0" w:color="auto"/>
            </w:tcBorders>
            <w:vAlign w:val="bottom"/>
          </w:tcPr>
          <w:p w14:paraId="7A1954E9" w14:textId="77777777" w:rsidR="0046337C" w:rsidRPr="00BE0C88" w:rsidRDefault="0046337C" w:rsidP="00D207B9">
            <w:pPr>
              <w:spacing w:line="320" w:lineRule="exact"/>
              <w:ind w:right="74"/>
              <w:jc w:val="right"/>
              <w:rPr>
                <w:rFonts w:asciiTheme="majorBidi" w:hAnsiTheme="majorBidi" w:cstheme="majorBidi"/>
                <w:sz w:val="32"/>
                <w:szCs w:val="32"/>
              </w:rPr>
            </w:pPr>
            <w:r w:rsidRPr="00BE0C88">
              <w:rPr>
                <w:rFonts w:asciiTheme="majorBidi" w:hAnsiTheme="majorBidi" w:cstheme="majorBidi"/>
                <w:sz w:val="32"/>
                <w:szCs w:val="32"/>
                <w:cs/>
              </w:rPr>
              <w:t>17</w:t>
            </w:r>
            <w:r w:rsidRPr="00BE0C88">
              <w:rPr>
                <w:rFonts w:asciiTheme="majorBidi" w:hAnsiTheme="majorBidi" w:cstheme="majorBidi"/>
                <w:sz w:val="32"/>
                <w:szCs w:val="32"/>
              </w:rPr>
              <w:t>,</w:t>
            </w:r>
            <w:r w:rsidRPr="00BE0C88">
              <w:rPr>
                <w:rFonts w:asciiTheme="majorBidi" w:hAnsiTheme="majorBidi" w:cstheme="majorBidi"/>
                <w:sz w:val="32"/>
                <w:szCs w:val="32"/>
                <w:cs/>
              </w:rPr>
              <w:t>030</w:t>
            </w:r>
          </w:p>
        </w:tc>
        <w:tc>
          <w:tcPr>
            <w:tcW w:w="425" w:type="dxa"/>
          </w:tcPr>
          <w:p w14:paraId="38DB71B2" w14:textId="77777777" w:rsidR="0046337C" w:rsidRPr="00BE0C88" w:rsidRDefault="0046337C" w:rsidP="00D207B9">
            <w:pPr>
              <w:spacing w:line="320" w:lineRule="exact"/>
              <w:ind w:left="-105" w:right="133"/>
              <w:jc w:val="both"/>
              <w:rPr>
                <w:rFonts w:asciiTheme="majorBidi" w:hAnsiTheme="majorBidi" w:cstheme="majorBidi"/>
                <w:sz w:val="32"/>
                <w:szCs w:val="32"/>
              </w:rPr>
            </w:pPr>
          </w:p>
        </w:tc>
        <w:tc>
          <w:tcPr>
            <w:tcW w:w="1559" w:type="dxa"/>
            <w:tcBorders>
              <w:top w:val="double" w:sz="6" w:space="0" w:color="auto"/>
              <w:bottom w:val="double" w:sz="6" w:space="0" w:color="auto"/>
            </w:tcBorders>
            <w:vAlign w:val="bottom"/>
          </w:tcPr>
          <w:p w14:paraId="55A587AA" w14:textId="77777777" w:rsidR="0046337C" w:rsidRPr="00BE0C88" w:rsidRDefault="0046337C" w:rsidP="00D207B9">
            <w:pPr>
              <w:spacing w:line="320" w:lineRule="exact"/>
              <w:ind w:right="74"/>
              <w:jc w:val="right"/>
              <w:rPr>
                <w:rFonts w:asciiTheme="majorBidi" w:hAnsiTheme="majorBidi" w:cstheme="majorBidi"/>
                <w:sz w:val="32"/>
                <w:szCs w:val="32"/>
              </w:rPr>
            </w:pPr>
            <w:r w:rsidRPr="00BE0C88">
              <w:rPr>
                <w:rFonts w:asciiTheme="majorBidi" w:hAnsiTheme="majorBidi" w:cstheme="majorBidi"/>
                <w:sz w:val="32"/>
                <w:szCs w:val="32"/>
                <w:cs/>
              </w:rPr>
              <w:t>17</w:t>
            </w:r>
            <w:r w:rsidRPr="00BE0C88">
              <w:rPr>
                <w:rFonts w:asciiTheme="majorBidi" w:hAnsiTheme="majorBidi" w:cstheme="majorBidi"/>
                <w:sz w:val="32"/>
                <w:szCs w:val="32"/>
              </w:rPr>
              <w:t>,</w:t>
            </w:r>
            <w:r w:rsidRPr="00BE0C88">
              <w:rPr>
                <w:rFonts w:asciiTheme="majorBidi" w:hAnsiTheme="majorBidi" w:cstheme="majorBidi"/>
                <w:sz w:val="32"/>
                <w:szCs w:val="32"/>
                <w:cs/>
              </w:rPr>
              <w:t>030</w:t>
            </w:r>
          </w:p>
        </w:tc>
      </w:tr>
    </w:tbl>
    <w:p w14:paraId="55853F6F" w14:textId="77777777" w:rsidR="0046337C" w:rsidRPr="008945A8" w:rsidRDefault="0046337C" w:rsidP="00BE0C88">
      <w:pPr>
        <w:tabs>
          <w:tab w:val="left" w:pos="284"/>
        </w:tabs>
        <w:spacing w:line="360" w:lineRule="exact"/>
        <w:rPr>
          <w:rFonts w:asciiTheme="majorBidi" w:hAnsiTheme="majorBidi" w:cstheme="majorBidi"/>
          <w:spacing w:val="-4"/>
          <w:sz w:val="32"/>
          <w:szCs w:val="32"/>
          <w:u w:val="single"/>
          <w:cs/>
        </w:rPr>
      </w:pPr>
      <w:r w:rsidRPr="008945A8">
        <w:rPr>
          <w:rFonts w:asciiTheme="majorBidi" w:hAnsiTheme="majorBidi" w:cstheme="majorBidi"/>
          <w:spacing w:val="-4"/>
          <w:sz w:val="32"/>
          <w:szCs w:val="32"/>
        </w:rPr>
        <w:tab/>
      </w:r>
      <w:r w:rsidRPr="008945A8">
        <w:rPr>
          <w:rFonts w:asciiTheme="majorBidi" w:hAnsiTheme="majorBidi" w:cstheme="majorBidi"/>
          <w:spacing w:val="-4"/>
          <w:sz w:val="32"/>
          <w:szCs w:val="32"/>
          <w:u w:val="single"/>
        </w:rPr>
        <w:t>Lease liabilities</w:t>
      </w:r>
    </w:p>
    <w:p w14:paraId="73DF6514" w14:textId="77777777" w:rsidR="0046337C" w:rsidRPr="008945A8" w:rsidRDefault="0046337C" w:rsidP="00BE0C88">
      <w:pPr>
        <w:spacing w:line="360" w:lineRule="exact"/>
        <w:ind w:left="284" w:right="171"/>
        <w:contextualSpacing/>
        <w:jc w:val="thaiDistribute"/>
        <w:rPr>
          <w:rFonts w:asciiTheme="majorBidi" w:hAnsiTheme="majorBidi" w:cstheme="majorBidi"/>
          <w:color w:val="000000" w:themeColor="text1"/>
          <w:spacing w:val="-4"/>
          <w:sz w:val="32"/>
          <w:szCs w:val="32"/>
        </w:rPr>
      </w:pPr>
      <w:r w:rsidRPr="008945A8">
        <w:rPr>
          <w:rFonts w:asciiTheme="majorBidi" w:hAnsiTheme="majorBidi" w:cstheme="majorBidi"/>
          <w:spacing w:val="-4"/>
          <w:sz w:val="32"/>
          <w:szCs w:val="32"/>
        </w:rPr>
        <w:tab/>
        <w:t>The carrying amounts of lease liabilities and the movement for the year ended December 31, 2024 and 2023 are presented below</w:t>
      </w:r>
      <w:r w:rsidRPr="008945A8">
        <w:rPr>
          <w:rFonts w:asciiTheme="majorBidi" w:hAnsiTheme="majorBidi" w:cstheme="majorBidi"/>
          <w:color w:val="000000" w:themeColor="text1"/>
          <w:spacing w:val="-4"/>
          <w:sz w:val="32"/>
          <w:szCs w:val="32"/>
        </w:rPr>
        <w:t>.</w:t>
      </w:r>
    </w:p>
    <w:tbl>
      <w:tblPr>
        <w:tblW w:w="8973" w:type="dxa"/>
        <w:tblInd w:w="341" w:type="dxa"/>
        <w:tblLayout w:type="fixed"/>
        <w:tblCellMar>
          <w:left w:w="57" w:type="dxa"/>
          <w:right w:w="57" w:type="dxa"/>
        </w:tblCellMar>
        <w:tblLook w:val="0000" w:firstRow="0" w:lastRow="0" w:firstColumn="0" w:lastColumn="0" w:noHBand="0" w:noVBand="0"/>
      </w:tblPr>
      <w:tblGrid>
        <w:gridCol w:w="5329"/>
        <w:gridCol w:w="284"/>
        <w:gridCol w:w="1708"/>
        <w:gridCol w:w="141"/>
        <w:gridCol w:w="1511"/>
      </w:tblGrid>
      <w:tr w:rsidR="0046337C" w:rsidRPr="008945A8" w14:paraId="7D23C606" w14:textId="77777777" w:rsidTr="00CE1258">
        <w:trPr>
          <w:cantSplit/>
          <w:trHeight w:val="385"/>
        </w:trPr>
        <w:tc>
          <w:tcPr>
            <w:tcW w:w="5329" w:type="dxa"/>
            <w:vAlign w:val="bottom"/>
          </w:tcPr>
          <w:p w14:paraId="5C35B5B6" w14:textId="77777777" w:rsidR="0046337C" w:rsidRPr="008945A8" w:rsidRDefault="0046337C" w:rsidP="00BE0C88">
            <w:pPr>
              <w:spacing w:line="340" w:lineRule="exact"/>
              <w:ind w:right="-43"/>
              <w:jc w:val="thaiDistribute"/>
              <w:rPr>
                <w:rFonts w:asciiTheme="majorBidi" w:hAnsiTheme="majorBidi" w:cstheme="majorBidi"/>
                <w:sz w:val="32"/>
                <w:szCs w:val="32"/>
                <w:cs/>
              </w:rPr>
            </w:pPr>
          </w:p>
        </w:tc>
        <w:tc>
          <w:tcPr>
            <w:tcW w:w="284" w:type="dxa"/>
            <w:vAlign w:val="bottom"/>
          </w:tcPr>
          <w:p w14:paraId="1388F44A" w14:textId="77777777" w:rsidR="0046337C" w:rsidRPr="008945A8" w:rsidRDefault="0046337C" w:rsidP="00BE0C88">
            <w:pPr>
              <w:spacing w:line="340" w:lineRule="exact"/>
              <w:ind w:left="-108" w:right="-43"/>
              <w:jc w:val="center"/>
              <w:rPr>
                <w:rFonts w:asciiTheme="majorBidi" w:hAnsiTheme="majorBidi" w:cstheme="majorBidi"/>
                <w:sz w:val="32"/>
                <w:szCs w:val="32"/>
                <w:cs/>
              </w:rPr>
            </w:pPr>
          </w:p>
        </w:tc>
        <w:tc>
          <w:tcPr>
            <w:tcW w:w="3360" w:type="dxa"/>
            <w:gridSpan w:val="3"/>
            <w:tcBorders>
              <w:bottom w:val="single" w:sz="6" w:space="0" w:color="auto"/>
            </w:tcBorders>
            <w:vAlign w:val="bottom"/>
          </w:tcPr>
          <w:p w14:paraId="08108750" w14:textId="77777777" w:rsidR="0046337C" w:rsidRPr="008945A8" w:rsidRDefault="0046337C" w:rsidP="00BE0C88">
            <w:pPr>
              <w:spacing w:line="340" w:lineRule="exact"/>
              <w:ind w:left="-108" w:right="-43"/>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4DB78BCD" w14:textId="77777777" w:rsidTr="00226B7E">
        <w:trPr>
          <w:cantSplit/>
          <w:trHeight w:val="334"/>
        </w:trPr>
        <w:tc>
          <w:tcPr>
            <w:tcW w:w="5329" w:type="dxa"/>
            <w:vAlign w:val="bottom"/>
          </w:tcPr>
          <w:p w14:paraId="6070DCB3" w14:textId="77777777" w:rsidR="0046337C" w:rsidRPr="008945A8" w:rsidRDefault="0046337C" w:rsidP="00BE0C88">
            <w:pPr>
              <w:spacing w:line="340" w:lineRule="exact"/>
              <w:ind w:right="-43"/>
              <w:jc w:val="thaiDistribute"/>
              <w:rPr>
                <w:rFonts w:asciiTheme="majorBidi" w:hAnsiTheme="majorBidi" w:cstheme="majorBidi"/>
                <w:sz w:val="32"/>
                <w:szCs w:val="32"/>
                <w:cs/>
              </w:rPr>
            </w:pPr>
          </w:p>
        </w:tc>
        <w:tc>
          <w:tcPr>
            <w:tcW w:w="284" w:type="dxa"/>
            <w:vAlign w:val="bottom"/>
          </w:tcPr>
          <w:p w14:paraId="64CF9711" w14:textId="77777777" w:rsidR="0046337C" w:rsidRPr="008945A8" w:rsidRDefault="0046337C" w:rsidP="00BE0C88">
            <w:pPr>
              <w:spacing w:line="340" w:lineRule="exact"/>
              <w:ind w:left="-108" w:right="-43"/>
              <w:jc w:val="center"/>
              <w:rPr>
                <w:rFonts w:asciiTheme="majorBidi" w:hAnsiTheme="majorBidi" w:cstheme="majorBidi"/>
                <w:sz w:val="32"/>
                <w:szCs w:val="32"/>
                <w:cs/>
              </w:rPr>
            </w:pPr>
          </w:p>
        </w:tc>
        <w:tc>
          <w:tcPr>
            <w:tcW w:w="3360" w:type="dxa"/>
            <w:gridSpan w:val="3"/>
            <w:tcBorders>
              <w:top w:val="single" w:sz="6" w:space="0" w:color="auto"/>
              <w:bottom w:val="single" w:sz="6" w:space="0" w:color="auto"/>
            </w:tcBorders>
            <w:vAlign w:val="bottom"/>
          </w:tcPr>
          <w:p w14:paraId="0AE3516D" w14:textId="77777777" w:rsidR="0046337C" w:rsidRPr="008945A8" w:rsidRDefault="0046337C" w:rsidP="00BE0C88">
            <w:pPr>
              <w:spacing w:line="340" w:lineRule="exact"/>
              <w:jc w:val="center"/>
              <w:rPr>
                <w:rFonts w:asciiTheme="majorBidi" w:hAnsiTheme="majorBidi" w:cstheme="majorBidi"/>
                <w:sz w:val="32"/>
                <w:szCs w:val="32"/>
                <w:cs/>
              </w:rPr>
            </w:pPr>
            <w:r w:rsidRPr="008945A8">
              <w:rPr>
                <w:rFonts w:asciiTheme="majorBidi" w:hAnsiTheme="majorBidi" w:cstheme="majorBidi"/>
                <w:sz w:val="32"/>
                <w:szCs w:val="32"/>
              </w:rPr>
              <w:t>Consolidated</w:t>
            </w:r>
          </w:p>
        </w:tc>
      </w:tr>
      <w:tr w:rsidR="0046337C" w:rsidRPr="008945A8" w14:paraId="3C0DACE5" w14:textId="77777777" w:rsidTr="00CE1258">
        <w:trPr>
          <w:cantSplit/>
          <w:trHeight w:val="339"/>
        </w:trPr>
        <w:tc>
          <w:tcPr>
            <w:tcW w:w="5329" w:type="dxa"/>
            <w:vAlign w:val="bottom"/>
          </w:tcPr>
          <w:p w14:paraId="157B2313" w14:textId="77777777" w:rsidR="0046337C" w:rsidRPr="008945A8" w:rsidRDefault="0046337C" w:rsidP="00BE0C88">
            <w:pPr>
              <w:spacing w:line="340" w:lineRule="exact"/>
              <w:ind w:right="-43"/>
              <w:jc w:val="thaiDistribute"/>
              <w:rPr>
                <w:rFonts w:asciiTheme="majorBidi" w:hAnsiTheme="majorBidi" w:cstheme="majorBidi"/>
                <w:sz w:val="32"/>
                <w:szCs w:val="32"/>
                <w:cs/>
              </w:rPr>
            </w:pPr>
          </w:p>
        </w:tc>
        <w:tc>
          <w:tcPr>
            <w:tcW w:w="284" w:type="dxa"/>
            <w:vAlign w:val="bottom"/>
          </w:tcPr>
          <w:p w14:paraId="2FFD3D16" w14:textId="77777777" w:rsidR="0046337C" w:rsidRPr="008945A8" w:rsidRDefault="0046337C" w:rsidP="00BE0C88">
            <w:pPr>
              <w:spacing w:line="340" w:lineRule="exact"/>
              <w:ind w:left="-108" w:right="-43"/>
              <w:jc w:val="center"/>
              <w:rPr>
                <w:rFonts w:asciiTheme="majorBidi" w:hAnsiTheme="majorBidi" w:cstheme="majorBidi"/>
                <w:sz w:val="32"/>
                <w:szCs w:val="32"/>
                <w:cs/>
              </w:rPr>
            </w:pPr>
          </w:p>
        </w:tc>
        <w:tc>
          <w:tcPr>
            <w:tcW w:w="1708" w:type="dxa"/>
            <w:tcBorders>
              <w:top w:val="single" w:sz="6" w:space="0" w:color="auto"/>
              <w:bottom w:val="single" w:sz="6" w:space="0" w:color="auto"/>
            </w:tcBorders>
            <w:vAlign w:val="bottom"/>
          </w:tcPr>
          <w:p w14:paraId="211D3CC7" w14:textId="77777777" w:rsidR="0046337C" w:rsidRPr="008945A8" w:rsidRDefault="0046337C" w:rsidP="00BE0C88">
            <w:pPr>
              <w:pStyle w:val="acctfourfigures"/>
              <w:tabs>
                <w:tab w:val="clear" w:pos="765"/>
              </w:tabs>
              <w:spacing w:line="340" w:lineRule="exact"/>
              <w:ind w:right="-43"/>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2024</w:t>
            </w:r>
          </w:p>
        </w:tc>
        <w:tc>
          <w:tcPr>
            <w:tcW w:w="141" w:type="dxa"/>
            <w:tcBorders>
              <w:top w:val="single" w:sz="6" w:space="0" w:color="auto"/>
            </w:tcBorders>
            <w:vAlign w:val="bottom"/>
          </w:tcPr>
          <w:p w14:paraId="79B15237" w14:textId="77777777" w:rsidR="0046337C" w:rsidRPr="008945A8" w:rsidRDefault="0046337C" w:rsidP="00BE0C88">
            <w:pPr>
              <w:pStyle w:val="acctfourfigures"/>
              <w:tabs>
                <w:tab w:val="clear" w:pos="765"/>
                <w:tab w:val="decimal" w:pos="641"/>
              </w:tabs>
              <w:spacing w:line="340" w:lineRule="exact"/>
              <w:ind w:right="-43"/>
              <w:jc w:val="thaiDistribute"/>
              <w:rPr>
                <w:rFonts w:asciiTheme="majorBidi" w:hAnsiTheme="majorBidi" w:cstheme="majorBidi"/>
                <w:sz w:val="32"/>
                <w:szCs w:val="32"/>
              </w:rPr>
            </w:pPr>
          </w:p>
        </w:tc>
        <w:tc>
          <w:tcPr>
            <w:tcW w:w="1511" w:type="dxa"/>
            <w:tcBorders>
              <w:top w:val="single" w:sz="6" w:space="0" w:color="auto"/>
              <w:bottom w:val="single" w:sz="6" w:space="0" w:color="auto"/>
            </w:tcBorders>
            <w:vAlign w:val="bottom"/>
          </w:tcPr>
          <w:p w14:paraId="22AC0377" w14:textId="77777777" w:rsidR="0046337C" w:rsidRPr="008945A8" w:rsidRDefault="0046337C" w:rsidP="00BE0C88">
            <w:pPr>
              <w:pStyle w:val="acctfourfigures"/>
              <w:tabs>
                <w:tab w:val="clear" w:pos="765"/>
              </w:tabs>
              <w:spacing w:line="340" w:lineRule="exact"/>
              <w:ind w:right="-43"/>
              <w:jc w:val="center"/>
              <w:rPr>
                <w:rFonts w:asciiTheme="majorBidi" w:hAnsiTheme="majorBidi" w:cstheme="majorBidi"/>
                <w:sz w:val="32"/>
                <w:szCs w:val="32"/>
                <w:cs/>
                <w:lang w:val="en-US" w:bidi="th-TH"/>
              </w:rPr>
            </w:pPr>
            <w:r w:rsidRPr="008945A8">
              <w:rPr>
                <w:rFonts w:asciiTheme="majorBidi" w:hAnsiTheme="majorBidi" w:cstheme="majorBidi"/>
                <w:sz w:val="32"/>
                <w:szCs w:val="32"/>
                <w:lang w:val="en-US" w:bidi="th-TH"/>
              </w:rPr>
              <w:t>2023</w:t>
            </w:r>
          </w:p>
        </w:tc>
      </w:tr>
      <w:tr w:rsidR="0046337C" w:rsidRPr="008945A8" w14:paraId="71841C61" w14:textId="77777777" w:rsidTr="00CE1258">
        <w:trPr>
          <w:cantSplit/>
          <w:trHeight w:val="317"/>
        </w:trPr>
        <w:tc>
          <w:tcPr>
            <w:tcW w:w="5329" w:type="dxa"/>
            <w:vAlign w:val="bottom"/>
          </w:tcPr>
          <w:p w14:paraId="73AE9DA9" w14:textId="77777777" w:rsidR="0046337C" w:rsidRPr="008945A8" w:rsidRDefault="0046337C" w:rsidP="00BE0C88">
            <w:pPr>
              <w:spacing w:line="34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As at January 1,</w:t>
            </w:r>
          </w:p>
        </w:tc>
        <w:tc>
          <w:tcPr>
            <w:tcW w:w="284" w:type="dxa"/>
            <w:vAlign w:val="bottom"/>
          </w:tcPr>
          <w:p w14:paraId="0CE35FBF"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vAlign w:val="bottom"/>
          </w:tcPr>
          <w:p w14:paraId="09DCE5E7" w14:textId="77777777" w:rsidR="0046337C" w:rsidRPr="008945A8" w:rsidRDefault="0046337C" w:rsidP="00BE0C88">
            <w:pPr>
              <w:spacing w:line="340" w:lineRule="exact"/>
              <w:ind w:right="95"/>
              <w:jc w:val="right"/>
              <w:rPr>
                <w:rFonts w:asciiTheme="majorBidi" w:hAnsiTheme="majorBidi" w:cstheme="majorBidi"/>
              </w:rPr>
            </w:pPr>
            <w:r w:rsidRPr="00751FFB">
              <w:rPr>
                <w:rFonts w:asciiTheme="majorBidi" w:hAnsiTheme="majorBidi" w:cstheme="majorBidi"/>
                <w:sz w:val="30"/>
                <w:szCs w:val="30"/>
              </w:rPr>
              <w:t>27,241</w:t>
            </w:r>
          </w:p>
        </w:tc>
        <w:tc>
          <w:tcPr>
            <w:tcW w:w="141" w:type="dxa"/>
            <w:vAlign w:val="bottom"/>
          </w:tcPr>
          <w:p w14:paraId="7A6C7547"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2DDC24FF" w14:textId="77777777" w:rsidR="0046337C" w:rsidRPr="008945A8" w:rsidRDefault="0046337C" w:rsidP="00BE0C88">
            <w:pPr>
              <w:spacing w:line="340" w:lineRule="exact"/>
              <w:ind w:right="283"/>
              <w:jc w:val="right"/>
              <w:rPr>
                <w:rFonts w:asciiTheme="majorBidi" w:hAnsiTheme="majorBidi" w:cstheme="majorBidi"/>
                <w:sz w:val="32"/>
                <w:szCs w:val="32"/>
              </w:rPr>
            </w:pPr>
            <w:r w:rsidRPr="008945A8">
              <w:rPr>
                <w:rFonts w:asciiTheme="majorBidi" w:hAnsiTheme="majorBidi" w:cstheme="majorBidi"/>
                <w:sz w:val="32"/>
                <w:szCs w:val="32"/>
              </w:rPr>
              <w:t xml:space="preserve"> -   </w:t>
            </w:r>
          </w:p>
        </w:tc>
      </w:tr>
      <w:tr w:rsidR="0046337C" w:rsidRPr="008945A8" w14:paraId="6E8CA66B" w14:textId="77777777" w:rsidTr="00CE1258">
        <w:trPr>
          <w:cantSplit/>
          <w:trHeight w:val="324"/>
        </w:trPr>
        <w:tc>
          <w:tcPr>
            <w:tcW w:w="5329" w:type="dxa"/>
            <w:vAlign w:val="bottom"/>
          </w:tcPr>
          <w:p w14:paraId="7441BBF5" w14:textId="77777777" w:rsidR="0046337C" w:rsidRPr="008945A8" w:rsidRDefault="0046337C" w:rsidP="00BE0C88">
            <w:pPr>
              <w:spacing w:line="34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Increase from acquisition of subsidiary</w:t>
            </w:r>
          </w:p>
        </w:tc>
        <w:tc>
          <w:tcPr>
            <w:tcW w:w="284" w:type="dxa"/>
            <w:vAlign w:val="bottom"/>
          </w:tcPr>
          <w:p w14:paraId="18D496A0"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vAlign w:val="bottom"/>
          </w:tcPr>
          <w:p w14:paraId="2EA32BE7" w14:textId="77777777" w:rsidR="0046337C" w:rsidRPr="008945A8" w:rsidRDefault="0046337C" w:rsidP="00BE0C88">
            <w:pPr>
              <w:pStyle w:val="accttwolines"/>
              <w:spacing w:after="0" w:line="340" w:lineRule="exact"/>
              <w:ind w:left="-105" w:right="378" w:firstLine="0"/>
              <w:jc w:val="right"/>
              <w:rPr>
                <w:rFonts w:asciiTheme="majorBidi" w:hAnsiTheme="majorBidi" w:cstheme="majorBidi"/>
                <w:sz w:val="32"/>
                <w:szCs w:val="32"/>
              </w:rPr>
            </w:pPr>
            <w:r w:rsidRPr="00751FFB">
              <w:rPr>
                <w:rFonts w:asciiTheme="majorBidi" w:hAnsiTheme="majorBidi" w:cstheme="majorBidi"/>
                <w:sz w:val="30"/>
                <w:szCs w:val="30"/>
              </w:rPr>
              <w:t>-</w:t>
            </w:r>
          </w:p>
        </w:tc>
        <w:tc>
          <w:tcPr>
            <w:tcW w:w="141" w:type="dxa"/>
            <w:vAlign w:val="bottom"/>
          </w:tcPr>
          <w:p w14:paraId="44D8041A"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2E22225A"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 xml:space="preserve"> 8,051 </w:t>
            </w:r>
          </w:p>
        </w:tc>
      </w:tr>
      <w:tr w:rsidR="0046337C" w:rsidRPr="008945A8" w14:paraId="3E9701EF" w14:textId="77777777" w:rsidTr="00CE1258">
        <w:trPr>
          <w:cantSplit/>
          <w:trHeight w:val="324"/>
        </w:trPr>
        <w:tc>
          <w:tcPr>
            <w:tcW w:w="5329" w:type="dxa"/>
            <w:vAlign w:val="bottom"/>
          </w:tcPr>
          <w:p w14:paraId="24D93AE7" w14:textId="77777777" w:rsidR="0046337C" w:rsidRPr="00BE0C88" w:rsidRDefault="0046337C" w:rsidP="00BE0C88">
            <w:pPr>
              <w:spacing w:line="340" w:lineRule="exact"/>
              <w:jc w:val="thaiDistribute"/>
              <w:rPr>
                <w:rFonts w:asciiTheme="majorBidi" w:eastAsia="Arial Unicode MS" w:hAnsiTheme="majorBidi" w:cstheme="majorBidi"/>
                <w:snapToGrid w:val="0"/>
                <w:sz w:val="32"/>
                <w:szCs w:val="32"/>
                <w:lang w:eastAsia="th-TH"/>
              </w:rPr>
            </w:pPr>
            <w:r w:rsidRPr="00BE0C88">
              <w:rPr>
                <w:rFonts w:asciiTheme="majorBidi" w:eastAsia="Arial Unicode MS" w:hAnsiTheme="majorBidi" w:cstheme="majorBidi"/>
                <w:snapToGrid w:val="0"/>
                <w:sz w:val="32"/>
                <w:szCs w:val="32"/>
                <w:lang w:eastAsia="th-TH"/>
              </w:rPr>
              <w:t xml:space="preserve">Increased from business combination </w:t>
            </w:r>
          </w:p>
          <w:p w14:paraId="3CB57647" w14:textId="77777777" w:rsidR="0046337C" w:rsidRPr="008945A8" w:rsidRDefault="0046337C" w:rsidP="00BE0C88">
            <w:pPr>
              <w:spacing w:line="340" w:lineRule="exact"/>
              <w:jc w:val="thaiDistribute"/>
              <w:rPr>
                <w:rFonts w:asciiTheme="majorBidi" w:eastAsia="Arial Unicode MS" w:hAnsiTheme="majorBidi" w:cstheme="majorBidi"/>
                <w:snapToGrid w:val="0"/>
                <w:sz w:val="32"/>
                <w:szCs w:val="32"/>
                <w:lang w:eastAsia="th-TH"/>
              </w:rPr>
            </w:pPr>
            <w:r w:rsidRPr="00BE0C88">
              <w:rPr>
                <w:rFonts w:asciiTheme="majorBidi" w:eastAsia="Arial Unicode MS" w:hAnsiTheme="majorBidi" w:cstheme="majorBidi"/>
                <w:snapToGrid w:val="0"/>
                <w:sz w:val="32"/>
                <w:szCs w:val="32"/>
                <w:lang w:eastAsia="th-TH"/>
              </w:rPr>
              <w:t xml:space="preserve">      under common control of subsidiary</w:t>
            </w:r>
          </w:p>
        </w:tc>
        <w:tc>
          <w:tcPr>
            <w:tcW w:w="284" w:type="dxa"/>
            <w:vAlign w:val="bottom"/>
          </w:tcPr>
          <w:p w14:paraId="18874AC7"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vAlign w:val="bottom"/>
          </w:tcPr>
          <w:p w14:paraId="194C64A0"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BE0C88">
              <w:rPr>
                <w:rFonts w:asciiTheme="majorBidi" w:hAnsiTheme="majorBidi" w:cstheme="majorBidi"/>
                <w:sz w:val="32"/>
                <w:szCs w:val="32"/>
              </w:rPr>
              <w:t>118,271</w:t>
            </w:r>
          </w:p>
        </w:tc>
        <w:tc>
          <w:tcPr>
            <w:tcW w:w="141" w:type="dxa"/>
            <w:vAlign w:val="bottom"/>
          </w:tcPr>
          <w:p w14:paraId="22BD07AC"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48DC1824" w14:textId="77777777" w:rsidR="0046337C" w:rsidRPr="008945A8" w:rsidRDefault="0046337C" w:rsidP="00BE0C88">
            <w:pPr>
              <w:pStyle w:val="accttwolines"/>
              <w:spacing w:after="0" w:line="340" w:lineRule="exact"/>
              <w:ind w:left="-105" w:right="321" w:firstLine="0"/>
              <w:jc w:val="right"/>
              <w:rPr>
                <w:rFonts w:asciiTheme="majorBidi" w:hAnsiTheme="majorBidi" w:cstheme="majorBidi"/>
                <w:sz w:val="32"/>
                <w:szCs w:val="32"/>
              </w:rPr>
            </w:pPr>
            <w:r w:rsidRPr="00751FFB">
              <w:rPr>
                <w:rFonts w:asciiTheme="majorBidi" w:hAnsiTheme="majorBidi" w:cstheme="majorBidi"/>
                <w:sz w:val="30"/>
                <w:szCs w:val="30"/>
              </w:rPr>
              <w:t>-</w:t>
            </w:r>
          </w:p>
        </w:tc>
      </w:tr>
      <w:tr w:rsidR="0046337C" w:rsidRPr="008945A8" w14:paraId="2A372BA5" w14:textId="77777777" w:rsidTr="00A75E4D">
        <w:trPr>
          <w:cantSplit/>
          <w:trHeight w:val="324"/>
        </w:trPr>
        <w:tc>
          <w:tcPr>
            <w:tcW w:w="5329" w:type="dxa"/>
            <w:vAlign w:val="bottom"/>
          </w:tcPr>
          <w:p w14:paraId="4231F408" w14:textId="77777777" w:rsidR="0046337C" w:rsidRPr="00BE0C88" w:rsidRDefault="0046337C" w:rsidP="00BE0C88">
            <w:pPr>
              <w:spacing w:line="340" w:lineRule="exact"/>
              <w:jc w:val="thaiDistribute"/>
              <w:rPr>
                <w:rFonts w:asciiTheme="majorBidi" w:eastAsia="Arial Unicode MS" w:hAnsiTheme="majorBidi" w:cstheme="majorBidi"/>
                <w:snapToGrid w:val="0"/>
                <w:sz w:val="32"/>
                <w:szCs w:val="32"/>
                <w:lang w:eastAsia="th-TH"/>
              </w:rPr>
            </w:pPr>
            <w:r w:rsidRPr="00BE0C88">
              <w:rPr>
                <w:rFonts w:asciiTheme="majorBidi" w:eastAsia="Arial Unicode MS" w:hAnsiTheme="majorBidi" w:cstheme="majorBidi"/>
                <w:snapToGrid w:val="0"/>
                <w:sz w:val="32"/>
                <w:szCs w:val="32"/>
                <w:lang w:eastAsia="th-TH"/>
              </w:rPr>
              <w:t>Increased from acquisition of subsidiary business</w:t>
            </w:r>
          </w:p>
        </w:tc>
        <w:tc>
          <w:tcPr>
            <w:tcW w:w="284" w:type="dxa"/>
            <w:vAlign w:val="bottom"/>
          </w:tcPr>
          <w:p w14:paraId="116BB851"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tcPr>
          <w:p w14:paraId="6C8AB3FF"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BE0C88">
              <w:rPr>
                <w:rFonts w:asciiTheme="majorBidi" w:hAnsiTheme="majorBidi" w:cstheme="majorBidi"/>
                <w:sz w:val="32"/>
                <w:szCs w:val="32"/>
              </w:rPr>
              <w:t>28,469</w:t>
            </w:r>
          </w:p>
        </w:tc>
        <w:tc>
          <w:tcPr>
            <w:tcW w:w="141" w:type="dxa"/>
            <w:vAlign w:val="bottom"/>
          </w:tcPr>
          <w:p w14:paraId="20281CCC"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3DE58BF6" w14:textId="77777777" w:rsidR="0046337C" w:rsidRPr="008945A8" w:rsidRDefault="0046337C" w:rsidP="00BE0C88">
            <w:pPr>
              <w:pStyle w:val="accttwolines"/>
              <w:spacing w:after="0" w:line="340" w:lineRule="exact"/>
              <w:ind w:left="-105" w:right="321" w:firstLine="0"/>
              <w:jc w:val="right"/>
              <w:rPr>
                <w:rFonts w:asciiTheme="majorBidi" w:hAnsiTheme="majorBidi" w:cstheme="majorBidi"/>
                <w:sz w:val="32"/>
                <w:szCs w:val="32"/>
              </w:rPr>
            </w:pPr>
            <w:r w:rsidRPr="00751FFB">
              <w:rPr>
                <w:rFonts w:asciiTheme="majorBidi" w:hAnsiTheme="majorBidi" w:cstheme="majorBidi"/>
                <w:sz w:val="30"/>
                <w:szCs w:val="30"/>
              </w:rPr>
              <w:t>-</w:t>
            </w:r>
          </w:p>
        </w:tc>
      </w:tr>
      <w:tr w:rsidR="0046337C" w:rsidRPr="008945A8" w14:paraId="30A3F789" w14:textId="77777777" w:rsidTr="00A75E4D">
        <w:trPr>
          <w:cantSplit/>
          <w:trHeight w:val="324"/>
        </w:trPr>
        <w:tc>
          <w:tcPr>
            <w:tcW w:w="5329" w:type="dxa"/>
            <w:vAlign w:val="bottom"/>
          </w:tcPr>
          <w:p w14:paraId="2192132A" w14:textId="77777777" w:rsidR="0046337C" w:rsidRPr="00BE0C88" w:rsidRDefault="0046337C" w:rsidP="00BE0C88">
            <w:pPr>
              <w:spacing w:line="340" w:lineRule="exact"/>
              <w:jc w:val="thaiDistribute"/>
              <w:rPr>
                <w:rFonts w:asciiTheme="majorBidi" w:eastAsia="Arial Unicode MS" w:hAnsiTheme="majorBidi" w:cstheme="majorBidi"/>
                <w:snapToGrid w:val="0"/>
                <w:sz w:val="32"/>
                <w:szCs w:val="32"/>
                <w:lang w:eastAsia="th-TH"/>
              </w:rPr>
            </w:pPr>
            <w:r w:rsidRPr="00BE0C88">
              <w:rPr>
                <w:rFonts w:asciiTheme="majorBidi" w:eastAsia="Arial Unicode MS" w:hAnsiTheme="majorBidi" w:cstheme="majorBidi"/>
                <w:snapToGrid w:val="0"/>
                <w:sz w:val="32"/>
                <w:szCs w:val="32"/>
                <w:lang w:eastAsia="th-TH"/>
              </w:rPr>
              <w:t>Changes in contract valuation</w:t>
            </w:r>
          </w:p>
        </w:tc>
        <w:tc>
          <w:tcPr>
            <w:tcW w:w="284" w:type="dxa"/>
            <w:vAlign w:val="bottom"/>
          </w:tcPr>
          <w:p w14:paraId="7BF5EAE6"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tcPr>
          <w:p w14:paraId="2441860C"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BE0C88">
              <w:rPr>
                <w:rFonts w:asciiTheme="majorBidi" w:hAnsiTheme="majorBidi" w:cstheme="majorBidi"/>
                <w:sz w:val="32"/>
                <w:szCs w:val="32"/>
              </w:rPr>
              <w:t>(457)</w:t>
            </w:r>
          </w:p>
        </w:tc>
        <w:tc>
          <w:tcPr>
            <w:tcW w:w="141" w:type="dxa"/>
            <w:vAlign w:val="bottom"/>
          </w:tcPr>
          <w:p w14:paraId="00C04405"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6AFE1622" w14:textId="77777777" w:rsidR="0046337C" w:rsidRPr="008945A8" w:rsidRDefault="0046337C" w:rsidP="00BE0C88">
            <w:pPr>
              <w:pStyle w:val="accttwolines"/>
              <w:spacing w:after="0" w:line="340" w:lineRule="exact"/>
              <w:ind w:left="-105" w:right="321" w:firstLine="0"/>
              <w:jc w:val="right"/>
              <w:rPr>
                <w:rFonts w:asciiTheme="majorBidi" w:hAnsiTheme="majorBidi" w:cstheme="majorBidi"/>
                <w:sz w:val="32"/>
                <w:szCs w:val="32"/>
              </w:rPr>
            </w:pPr>
            <w:r w:rsidRPr="00751FFB">
              <w:rPr>
                <w:rFonts w:asciiTheme="majorBidi" w:hAnsiTheme="majorBidi" w:cstheme="majorBidi"/>
                <w:sz w:val="30"/>
                <w:szCs w:val="30"/>
              </w:rPr>
              <w:t>-</w:t>
            </w:r>
          </w:p>
        </w:tc>
      </w:tr>
      <w:tr w:rsidR="0046337C" w:rsidRPr="008945A8" w14:paraId="5694C88E" w14:textId="77777777" w:rsidTr="00A75E4D">
        <w:trPr>
          <w:cantSplit/>
          <w:trHeight w:val="324"/>
        </w:trPr>
        <w:tc>
          <w:tcPr>
            <w:tcW w:w="5329" w:type="dxa"/>
            <w:vAlign w:val="bottom"/>
          </w:tcPr>
          <w:p w14:paraId="1D5C186A" w14:textId="77777777" w:rsidR="0046337C" w:rsidRPr="00BE0C88" w:rsidRDefault="0046337C" w:rsidP="00BE0C88">
            <w:pPr>
              <w:spacing w:line="340" w:lineRule="exact"/>
              <w:jc w:val="thaiDistribute"/>
              <w:rPr>
                <w:rFonts w:asciiTheme="majorBidi" w:eastAsia="Arial Unicode MS" w:hAnsiTheme="majorBidi" w:cstheme="majorBidi"/>
                <w:snapToGrid w:val="0"/>
                <w:sz w:val="32"/>
                <w:szCs w:val="32"/>
                <w:lang w:eastAsia="th-TH"/>
              </w:rPr>
            </w:pPr>
            <w:r w:rsidRPr="00BE0C88">
              <w:rPr>
                <w:rFonts w:asciiTheme="majorBidi" w:eastAsia="Arial Unicode MS" w:hAnsiTheme="majorBidi" w:cstheme="majorBidi"/>
                <w:snapToGrid w:val="0"/>
                <w:sz w:val="32"/>
                <w:szCs w:val="32"/>
                <w:lang w:eastAsia="th-TH"/>
              </w:rPr>
              <w:t>Cancellation of lease agreement</w:t>
            </w:r>
          </w:p>
        </w:tc>
        <w:tc>
          <w:tcPr>
            <w:tcW w:w="284" w:type="dxa"/>
            <w:vAlign w:val="bottom"/>
          </w:tcPr>
          <w:p w14:paraId="71216595"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tcPr>
          <w:p w14:paraId="2943057C"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BE0C88">
              <w:rPr>
                <w:rFonts w:asciiTheme="majorBidi" w:hAnsiTheme="majorBidi" w:cstheme="majorBidi"/>
                <w:sz w:val="32"/>
                <w:szCs w:val="32"/>
              </w:rPr>
              <w:t>(2,460)</w:t>
            </w:r>
          </w:p>
        </w:tc>
        <w:tc>
          <w:tcPr>
            <w:tcW w:w="141" w:type="dxa"/>
            <w:vAlign w:val="bottom"/>
          </w:tcPr>
          <w:p w14:paraId="0B361F5F"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365E3144" w14:textId="77777777" w:rsidR="0046337C" w:rsidRPr="008945A8" w:rsidRDefault="0046337C" w:rsidP="00BE0C88">
            <w:pPr>
              <w:pStyle w:val="accttwolines"/>
              <w:spacing w:after="0" w:line="340" w:lineRule="exact"/>
              <w:ind w:left="-105" w:right="321" w:firstLine="0"/>
              <w:jc w:val="right"/>
              <w:rPr>
                <w:rFonts w:asciiTheme="majorBidi" w:hAnsiTheme="majorBidi" w:cstheme="majorBidi"/>
                <w:sz w:val="32"/>
                <w:szCs w:val="32"/>
              </w:rPr>
            </w:pPr>
            <w:r w:rsidRPr="00751FFB">
              <w:rPr>
                <w:rFonts w:asciiTheme="majorBidi" w:hAnsiTheme="majorBidi" w:cstheme="majorBidi"/>
                <w:sz w:val="30"/>
                <w:szCs w:val="30"/>
              </w:rPr>
              <w:t>-</w:t>
            </w:r>
          </w:p>
        </w:tc>
      </w:tr>
      <w:tr w:rsidR="0046337C" w:rsidRPr="008945A8" w14:paraId="267DE5EE" w14:textId="77777777" w:rsidTr="00CE1258">
        <w:trPr>
          <w:cantSplit/>
          <w:trHeight w:val="303"/>
        </w:trPr>
        <w:tc>
          <w:tcPr>
            <w:tcW w:w="5329" w:type="dxa"/>
            <w:vAlign w:val="bottom"/>
          </w:tcPr>
          <w:p w14:paraId="24DEDB09" w14:textId="77777777" w:rsidR="0046337C" w:rsidRPr="008945A8" w:rsidRDefault="0046337C" w:rsidP="00BE0C88">
            <w:pPr>
              <w:spacing w:line="34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Addition</w:t>
            </w:r>
          </w:p>
        </w:tc>
        <w:tc>
          <w:tcPr>
            <w:tcW w:w="284" w:type="dxa"/>
            <w:vAlign w:val="bottom"/>
          </w:tcPr>
          <w:p w14:paraId="1485ADE2"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vAlign w:val="bottom"/>
          </w:tcPr>
          <w:p w14:paraId="676C60C2" w14:textId="77777777" w:rsidR="0046337C" w:rsidRPr="00B4323C" w:rsidRDefault="0046337C" w:rsidP="00B4323C">
            <w:pPr>
              <w:pStyle w:val="accttwolines"/>
              <w:spacing w:after="0" w:line="340" w:lineRule="exact"/>
              <w:ind w:left="-105" w:right="378" w:firstLine="0"/>
              <w:jc w:val="right"/>
              <w:rPr>
                <w:rFonts w:asciiTheme="majorBidi" w:hAnsiTheme="majorBidi" w:cstheme="majorBidi"/>
                <w:sz w:val="30"/>
                <w:szCs w:val="30"/>
              </w:rPr>
            </w:pPr>
            <w:r w:rsidRPr="00B4323C">
              <w:rPr>
                <w:rFonts w:asciiTheme="majorBidi" w:hAnsiTheme="majorBidi" w:cstheme="majorBidi"/>
                <w:sz w:val="30"/>
                <w:szCs w:val="30"/>
              </w:rPr>
              <w:t>-</w:t>
            </w:r>
          </w:p>
        </w:tc>
        <w:tc>
          <w:tcPr>
            <w:tcW w:w="141" w:type="dxa"/>
            <w:vAlign w:val="bottom"/>
          </w:tcPr>
          <w:p w14:paraId="43C8F261"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0F074F67"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 xml:space="preserve"> 21,033 </w:t>
            </w:r>
          </w:p>
        </w:tc>
      </w:tr>
      <w:tr w:rsidR="0046337C" w:rsidRPr="008945A8" w14:paraId="2B389CAA" w14:textId="77777777" w:rsidTr="00CE1258">
        <w:trPr>
          <w:cantSplit/>
          <w:trHeight w:val="308"/>
        </w:trPr>
        <w:tc>
          <w:tcPr>
            <w:tcW w:w="5329" w:type="dxa"/>
            <w:vAlign w:val="bottom"/>
          </w:tcPr>
          <w:p w14:paraId="46EAA830" w14:textId="77777777" w:rsidR="0046337C" w:rsidRPr="008945A8" w:rsidRDefault="0046337C" w:rsidP="00BE0C88">
            <w:pPr>
              <w:spacing w:line="34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Accretion of interest</w:t>
            </w:r>
          </w:p>
        </w:tc>
        <w:tc>
          <w:tcPr>
            <w:tcW w:w="284" w:type="dxa"/>
            <w:vAlign w:val="bottom"/>
          </w:tcPr>
          <w:p w14:paraId="33431347"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vAlign w:val="bottom"/>
          </w:tcPr>
          <w:p w14:paraId="2F475C77"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BE0C88">
              <w:rPr>
                <w:rFonts w:asciiTheme="majorBidi" w:hAnsiTheme="majorBidi" w:cstheme="majorBidi"/>
                <w:sz w:val="32"/>
                <w:szCs w:val="32"/>
              </w:rPr>
              <w:t>5,313</w:t>
            </w:r>
          </w:p>
        </w:tc>
        <w:tc>
          <w:tcPr>
            <w:tcW w:w="141" w:type="dxa"/>
            <w:vAlign w:val="bottom"/>
          </w:tcPr>
          <w:p w14:paraId="5FB31A9E"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vAlign w:val="bottom"/>
          </w:tcPr>
          <w:p w14:paraId="751113FC"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 xml:space="preserve"> 555 </w:t>
            </w:r>
          </w:p>
        </w:tc>
      </w:tr>
      <w:tr w:rsidR="0046337C" w:rsidRPr="008945A8" w14:paraId="0A00DADE" w14:textId="77777777" w:rsidTr="00CE1258">
        <w:trPr>
          <w:cantSplit/>
          <w:trHeight w:val="300"/>
        </w:trPr>
        <w:tc>
          <w:tcPr>
            <w:tcW w:w="5329" w:type="dxa"/>
            <w:vAlign w:val="bottom"/>
          </w:tcPr>
          <w:p w14:paraId="35DEF1D0" w14:textId="77777777" w:rsidR="0046337C" w:rsidRPr="008945A8" w:rsidRDefault="0046337C" w:rsidP="00BE0C88">
            <w:pPr>
              <w:spacing w:line="34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Payments during the period</w:t>
            </w:r>
          </w:p>
        </w:tc>
        <w:tc>
          <w:tcPr>
            <w:tcW w:w="284" w:type="dxa"/>
            <w:vAlign w:val="bottom"/>
          </w:tcPr>
          <w:p w14:paraId="44EF7A0D"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708" w:type="dxa"/>
            <w:tcBorders>
              <w:bottom w:val="single" w:sz="6" w:space="0" w:color="auto"/>
            </w:tcBorders>
            <w:vAlign w:val="bottom"/>
          </w:tcPr>
          <w:p w14:paraId="322A151F" w14:textId="77777777" w:rsidR="0046337C" w:rsidRPr="008945A8" w:rsidRDefault="0046337C" w:rsidP="00BE0C88">
            <w:pPr>
              <w:pStyle w:val="accttwolines"/>
              <w:spacing w:after="0" w:line="340" w:lineRule="exact"/>
              <w:ind w:left="-108" w:firstLine="0"/>
              <w:jc w:val="right"/>
              <w:rPr>
                <w:rFonts w:asciiTheme="majorBidi" w:hAnsiTheme="majorBidi" w:cstheme="majorBidi"/>
                <w:sz w:val="32"/>
                <w:szCs w:val="32"/>
              </w:rPr>
            </w:pPr>
            <w:r w:rsidRPr="00BE0C88">
              <w:rPr>
                <w:rFonts w:asciiTheme="majorBidi" w:hAnsiTheme="majorBidi" w:cstheme="majorBidi"/>
                <w:sz w:val="32"/>
                <w:szCs w:val="32"/>
              </w:rPr>
              <w:t>(20,22</w:t>
            </w:r>
            <w:r>
              <w:rPr>
                <w:rFonts w:asciiTheme="majorBidi" w:hAnsiTheme="majorBidi" w:cstheme="majorBidi" w:hint="cs"/>
                <w:sz w:val="32"/>
                <w:szCs w:val="32"/>
                <w:cs/>
                <w:lang w:bidi="th-TH"/>
              </w:rPr>
              <w:t>7</w:t>
            </w:r>
            <w:r w:rsidRPr="00BE0C88">
              <w:rPr>
                <w:rFonts w:asciiTheme="majorBidi" w:hAnsiTheme="majorBidi" w:cstheme="majorBidi"/>
                <w:sz w:val="32"/>
                <w:szCs w:val="32"/>
              </w:rPr>
              <w:t>)</w:t>
            </w:r>
          </w:p>
        </w:tc>
        <w:tc>
          <w:tcPr>
            <w:tcW w:w="141" w:type="dxa"/>
            <w:vAlign w:val="bottom"/>
          </w:tcPr>
          <w:p w14:paraId="13791C48" w14:textId="77777777" w:rsidR="0046337C" w:rsidRPr="008945A8" w:rsidRDefault="0046337C" w:rsidP="00BE0C88">
            <w:pPr>
              <w:pStyle w:val="accttwolines"/>
              <w:spacing w:after="0" w:line="340" w:lineRule="exact"/>
              <w:ind w:left="-105" w:right="57" w:firstLine="0"/>
              <w:jc w:val="right"/>
              <w:rPr>
                <w:rFonts w:asciiTheme="majorBidi" w:hAnsiTheme="majorBidi" w:cstheme="majorBidi"/>
                <w:sz w:val="32"/>
                <w:szCs w:val="32"/>
                <w:lang w:val="en-US" w:bidi="th-TH"/>
              </w:rPr>
            </w:pPr>
          </w:p>
        </w:tc>
        <w:tc>
          <w:tcPr>
            <w:tcW w:w="1511" w:type="dxa"/>
            <w:tcBorders>
              <w:bottom w:val="single" w:sz="6" w:space="0" w:color="auto"/>
            </w:tcBorders>
            <w:vAlign w:val="bottom"/>
          </w:tcPr>
          <w:p w14:paraId="283EBDB7"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 xml:space="preserve">(2,398) </w:t>
            </w:r>
          </w:p>
        </w:tc>
      </w:tr>
      <w:tr w:rsidR="0046337C" w:rsidRPr="008945A8" w14:paraId="431C86FA" w14:textId="77777777" w:rsidTr="00CE1258">
        <w:trPr>
          <w:cantSplit/>
          <w:trHeight w:val="277"/>
        </w:trPr>
        <w:tc>
          <w:tcPr>
            <w:tcW w:w="5329" w:type="dxa"/>
            <w:vAlign w:val="bottom"/>
          </w:tcPr>
          <w:p w14:paraId="5DD931C4" w14:textId="77777777" w:rsidR="0046337C" w:rsidRPr="008945A8" w:rsidRDefault="0046337C" w:rsidP="00BE0C88">
            <w:pPr>
              <w:spacing w:line="34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As at December 31,</w:t>
            </w:r>
          </w:p>
        </w:tc>
        <w:tc>
          <w:tcPr>
            <w:tcW w:w="284" w:type="dxa"/>
            <w:vAlign w:val="bottom"/>
          </w:tcPr>
          <w:p w14:paraId="7057121A" w14:textId="77777777" w:rsidR="0046337C" w:rsidRPr="008945A8" w:rsidRDefault="0046337C" w:rsidP="00BE0C88">
            <w:pPr>
              <w:pStyle w:val="a9"/>
              <w:spacing w:line="340" w:lineRule="exact"/>
              <w:ind w:left="-105" w:right="57"/>
              <w:jc w:val="right"/>
              <w:rPr>
                <w:rFonts w:asciiTheme="majorBidi" w:hAnsiTheme="majorBidi" w:cstheme="majorBidi"/>
                <w:sz w:val="32"/>
                <w:szCs w:val="32"/>
              </w:rPr>
            </w:pPr>
          </w:p>
        </w:tc>
        <w:tc>
          <w:tcPr>
            <w:tcW w:w="1708" w:type="dxa"/>
            <w:tcBorders>
              <w:top w:val="single" w:sz="6" w:space="0" w:color="auto"/>
            </w:tcBorders>
            <w:vAlign w:val="bottom"/>
          </w:tcPr>
          <w:p w14:paraId="575E70D8"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lang w:bidi="th-TH"/>
              </w:rPr>
            </w:pPr>
            <w:r w:rsidRPr="00BE0C88">
              <w:rPr>
                <w:rFonts w:asciiTheme="majorBidi" w:hAnsiTheme="majorBidi" w:cstheme="majorBidi"/>
                <w:sz w:val="32"/>
                <w:szCs w:val="32"/>
              </w:rPr>
              <w:t>156,15</w:t>
            </w:r>
            <w:r>
              <w:rPr>
                <w:rFonts w:asciiTheme="majorBidi" w:hAnsiTheme="majorBidi" w:cstheme="majorBidi" w:hint="cs"/>
                <w:sz w:val="32"/>
                <w:szCs w:val="32"/>
                <w:cs/>
                <w:lang w:bidi="th-TH"/>
              </w:rPr>
              <w:t>0</w:t>
            </w:r>
          </w:p>
        </w:tc>
        <w:tc>
          <w:tcPr>
            <w:tcW w:w="141" w:type="dxa"/>
            <w:vAlign w:val="bottom"/>
          </w:tcPr>
          <w:p w14:paraId="5D1C02FB" w14:textId="77777777" w:rsidR="0046337C" w:rsidRPr="008945A8" w:rsidRDefault="0046337C" w:rsidP="00BE0C88">
            <w:pPr>
              <w:pStyle w:val="a9"/>
              <w:spacing w:line="340" w:lineRule="exact"/>
              <w:ind w:left="-105" w:right="57"/>
              <w:jc w:val="right"/>
              <w:rPr>
                <w:rFonts w:asciiTheme="majorBidi" w:hAnsiTheme="majorBidi" w:cstheme="majorBidi"/>
                <w:sz w:val="32"/>
                <w:szCs w:val="32"/>
              </w:rPr>
            </w:pPr>
          </w:p>
        </w:tc>
        <w:tc>
          <w:tcPr>
            <w:tcW w:w="1511" w:type="dxa"/>
            <w:tcBorders>
              <w:top w:val="single" w:sz="6" w:space="0" w:color="auto"/>
            </w:tcBorders>
            <w:vAlign w:val="bottom"/>
          </w:tcPr>
          <w:p w14:paraId="16AB4255"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 xml:space="preserve"> 27,241 </w:t>
            </w:r>
          </w:p>
        </w:tc>
      </w:tr>
      <w:tr w:rsidR="0046337C" w:rsidRPr="008945A8" w14:paraId="3E411623" w14:textId="77777777" w:rsidTr="00BE0C88">
        <w:trPr>
          <w:cantSplit/>
          <w:trHeight w:val="434"/>
        </w:trPr>
        <w:tc>
          <w:tcPr>
            <w:tcW w:w="5329" w:type="dxa"/>
            <w:vAlign w:val="bottom"/>
          </w:tcPr>
          <w:p w14:paraId="38730554" w14:textId="77777777" w:rsidR="0046337C" w:rsidRPr="008945A8" w:rsidRDefault="0046337C" w:rsidP="00BE0C88">
            <w:pPr>
              <w:spacing w:line="34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u w:val="single"/>
                <w:lang w:eastAsia="th-TH"/>
              </w:rPr>
              <w:t>Less:</w:t>
            </w:r>
            <w:r w:rsidRPr="008945A8">
              <w:rPr>
                <w:rFonts w:asciiTheme="majorBidi" w:eastAsia="Arial Unicode MS" w:hAnsiTheme="majorBidi" w:cstheme="majorBidi"/>
                <w:snapToGrid w:val="0"/>
                <w:sz w:val="32"/>
                <w:szCs w:val="32"/>
                <w:lang w:eastAsia="th-TH"/>
              </w:rPr>
              <w:t xml:space="preserve"> current portion</w:t>
            </w:r>
          </w:p>
        </w:tc>
        <w:tc>
          <w:tcPr>
            <w:tcW w:w="284" w:type="dxa"/>
            <w:vAlign w:val="bottom"/>
          </w:tcPr>
          <w:p w14:paraId="2FA03F8F" w14:textId="77777777" w:rsidR="0046337C" w:rsidRPr="008945A8" w:rsidRDefault="0046337C" w:rsidP="00BE0C88">
            <w:pPr>
              <w:pStyle w:val="a9"/>
              <w:spacing w:line="340" w:lineRule="exact"/>
              <w:ind w:left="-105" w:right="57"/>
              <w:jc w:val="right"/>
              <w:rPr>
                <w:rFonts w:asciiTheme="majorBidi" w:hAnsiTheme="majorBidi" w:cstheme="majorBidi"/>
                <w:sz w:val="32"/>
                <w:szCs w:val="32"/>
              </w:rPr>
            </w:pPr>
          </w:p>
        </w:tc>
        <w:tc>
          <w:tcPr>
            <w:tcW w:w="1708" w:type="dxa"/>
            <w:tcBorders>
              <w:bottom w:val="single" w:sz="6" w:space="0" w:color="auto"/>
            </w:tcBorders>
            <w:vAlign w:val="bottom"/>
          </w:tcPr>
          <w:p w14:paraId="31B314D6"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BE0C88">
              <w:rPr>
                <w:rFonts w:asciiTheme="majorBidi" w:hAnsiTheme="majorBidi" w:cstheme="majorBidi"/>
                <w:sz w:val="32"/>
                <w:szCs w:val="32"/>
              </w:rPr>
              <w:t>(32,00</w:t>
            </w:r>
            <w:r>
              <w:rPr>
                <w:rFonts w:asciiTheme="majorBidi" w:hAnsiTheme="majorBidi" w:cstheme="majorBidi" w:hint="cs"/>
                <w:sz w:val="32"/>
                <w:szCs w:val="32"/>
                <w:cs/>
                <w:lang w:bidi="th-TH"/>
              </w:rPr>
              <w:t>8</w:t>
            </w:r>
            <w:r w:rsidRPr="00BE0C88">
              <w:rPr>
                <w:rFonts w:asciiTheme="majorBidi" w:hAnsiTheme="majorBidi" w:cstheme="majorBidi"/>
                <w:sz w:val="32"/>
                <w:szCs w:val="32"/>
              </w:rPr>
              <w:t>)</w:t>
            </w:r>
          </w:p>
        </w:tc>
        <w:tc>
          <w:tcPr>
            <w:tcW w:w="141" w:type="dxa"/>
            <w:vAlign w:val="bottom"/>
          </w:tcPr>
          <w:p w14:paraId="3E331EF3" w14:textId="77777777" w:rsidR="0046337C" w:rsidRPr="008945A8" w:rsidRDefault="0046337C" w:rsidP="00BE0C88">
            <w:pPr>
              <w:pStyle w:val="a9"/>
              <w:spacing w:line="340" w:lineRule="exact"/>
              <w:ind w:left="-105" w:right="57"/>
              <w:jc w:val="right"/>
              <w:rPr>
                <w:rFonts w:asciiTheme="majorBidi" w:hAnsiTheme="majorBidi" w:cstheme="majorBidi"/>
                <w:sz w:val="32"/>
                <w:szCs w:val="32"/>
              </w:rPr>
            </w:pPr>
          </w:p>
        </w:tc>
        <w:tc>
          <w:tcPr>
            <w:tcW w:w="1511" w:type="dxa"/>
            <w:tcBorders>
              <w:bottom w:val="single" w:sz="6" w:space="0" w:color="auto"/>
            </w:tcBorders>
            <w:vAlign w:val="bottom"/>
          </w:tcPr>
          <w:p w14:paraId="4A371583"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(6,438)</w:t>
            </w:r>
          </w:p>
        </w:tc>
      </w:tr>
      <w:tr w:rsidR="0046337C" w:rsidRPr="008945A8" w14:paraId="31A201E3" w14:textId="77777777" w:rsidTr="00CE1258">
        <w:trPr>
          <w:cantSplit/>
          <w:trHeight w:val="306"/>
        </w:trPr>
        <w:tc>
          <w:tcPr>
            <w:tcW w:w="5329" w:type="dxa"/>
            <w:vAlign w:val="bottom"/>
          </w:tcPr>
          <w:p w14:paraId="61FB047F" w14:textId="77777777" w:rsidR="0046337C" w:rsidRPr="008945A8" w:rsidRDefault="0046337C" w:rsidP="00BE0C88">
            <w:pPr>
              <w:spacing w:line="340" w:lineRule="exact"/>
              <w:jc w:val="thaiDistribute"/>
              <w:rPr>
                <w:rFonts w:asciiTheme="majorBidi" w:eastAsia="Arial Unicode MS" w:hAnsiTheme="majorBidi" w:cstheme="majorBidi"/>
                <w:snapToGrid w:val="0"/>
                <w:sz w:val="32"/>
                <w:szCs w:val="32"/>
                <w:u w:val="single"/>
                <w:lang w:eastAsia="th-TH"/>
              </w:rPr>
            </w:pPr>
            <w:r w:rsidRPr="008945A8">
              <w:rPr>
                <w:rFonts w:asciiTheme="majorBidi" w:eastAsia="Arial Unicode MS" w:hAnsiTheme="majorBidi" w:cstheme="majorBidi"/>
                <w:snapToGrid w:val="0"/>
                <w:spacing w:val="-4"/>
                <w:sz w:val="32"/>
                <w:szCs w:val="32"/>
                <w:lang w:eastAsia="th-TH"/>
              </w:rPr>
              <w:t>Lease liabilities - net of current portion</w:t>
            </w:r>
          </w:p>
        </w:tc>
        <w:tc>
          <w:tcPr>
            <w:tcW w:w="284" w:type="dxa"/>
            <w:vAlign w:val="bottom"/>
          </w:tcPr>
          <w:p w14:paraId="75E8566C" w14:textId="77777777" w:rsidR="0046337C" w:rsidRPr="008945A8" w:rsidRDefault="0046337C" w:rsidP="00BE0C88">
            <w:pPr>
              <w:pStyle w:val="a9"/>
              <w:spacing w:line="340" w:lineRule="exact"/>
              <w:ind w:left="-105" w:right="57"/>
              <w:jc w:val="right"/>
              <w:rPr>
                <w:rFonts w:asciiTheme="majorBidi" w:hAnsiTheme="majorBidi" w:cstheme="majorBidi"/>
                <w:sz w:val="32"/>
                <w:szCs w:val="32"/>
              </w:rPr>
            </w:pPr>
          </w:p>
        </w:tc>
        <w:tc>
          <w:tcPr>
            <w:tcW w:w="1708" w:type="dxa"/>
            <w:tcBorders>
              <w:top w:val="single" w:sz="6" w:space="0" w:color="auto"/>
              <w:bottom w:val="double" w:sz="6" w:space="0" w:color="auto"/>
            </w:tcBorders>
            <w:vAlign w:val="bottom"/>
          </w:tcPr>
          <w:p w14:paraId="6D4868B7"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lang w:bidi="th-TH"/>
              </w:rPr>
            </w:pPr>
            <w:r w:rsidRPr="00BE0C88">
              <w:rPr>
                <w:rFonts w:asciiTheme="majorBidi" w:hAnsiTheme="majorBidi" w:cstheme="majorBidi"/>
                <w:sz w:val="32"/>
                <w:szCs w:val="32"/>
              </w:rPr>
              <w:t>124,1</w:t>
            </w:r>
            <w:r>
              <w:rPr>
                <w:rFonts w:asciiTheme="majorBidi" w:hAnsiTheme="majorBidi" w:cstheme="majorBidi" w:hint="cs"/>
                <w:sz w:val="32"/>
                <w:szCs w:val="32"/>
                <w:cs/>
                <w:lang w:bidi="th-TH"/>
              </w:rPr>
              <w:t>42</w:t>
            </w:r>
          </w:p>
        </w:tc>
        <w:tc>
          <w:tcPr>
            <w:tcW w:w="141" w:type="dxa"/>
            <w:vAlign w:val="bottom"/>
          </w:tcPr>
          <w:p w14:paraId="0DE61B83" w14:textId="77777777" w:rsidR="0046337C" w:rsidRPr="008945A8" w:rsidRDefault="0046337C" w:rsidP="00BE0C88">
            <w:pPr>
              <w:pStyle w:val="a9"/>
              <w:spacing w:line="340" w:lineRule="exact"/>
              <w:ind w:left="-105" w:right="57"/>
              <w:jc w:val="right"/>
              <w:rPr>
                <w:rFonts w:asciiTheme="majorBidi" w:hAnsiTheme="majorBidi" w:cstheme="majorBidi"/>
                <w:sz w:val="32"/>
                <w:szCs w:val="32"/>
              </w:rPr>
            </w:pPr>
          </w:p>
        </w:tc>
        <w:tc>
          <w:tcPr>
            <w:tcW w:w="1511" w:type="dxa"/>
            <w:tcBorders>
              <w:top w:val="single" w:sz="6" w:space="0" w:color="auto"/>
              <w:bottom w:val="double" w:sz="6" w:space="0" w:color="auto"/>
            </w:tcBorders>
            <w:vAlign w:val="bottom"/>
          </w:tcPr>
          <w:p w14:paraId="4FBA1AC6" w14:textId="77777777" w:rsidR="0046337C" w:rsidRPr="008945A8" w:rsidRDefault="0046337C" w:rsidP="00BE0C88">
            <w:pPr>
              <w:pStyle w:val="accttwolines"/>
              <w:spacing w:after="0" w:line="340" w:lineRule="exac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 xml:space="preserve"> 20,803 </w:t>
            </w:r>
          </w:p>
        </w:tc>
      </w:tr>
    </w:tbl>
    <w:p w14:paraId="2F2F20C8" w14:textId="77777777" w:rsidR="0046337C" w:rsidRPr="008945A8" w:rsidRDefault="0046337C" w:rsidP="00A55F40">
      <w:pPr>
        <w:spacing w:line="240" w:lineRule="exact"/>
        <w:ind w:left="284" w:firstLine="425"/>
        <w:jc w:val="thaiDistribute"/>
        <w:rPr>
          <w:rFonts w:asciiTheme="majorBidi" w:hAnsiTheme="majorBidi" w:cstheme="majorBidi"/>
          <w:spacing w:val="-4"/>
          <w:sz w:val="32"/>
          <w:szCs w:val="32"/>
        </w:rPr>
      </w:pPr>
    </w:p>
    <w:p w14:paraId="3E095ECA" w14:textId="77777777" w:rsidR="0046337C" w:rsidRPr="008945A8" w:rsidRDefault="0046337C" w:rsidP="00A55F40">
      <w:pPr>
        <w:spacing w:line="240" w:lineRule="atLeast"/>
        <w:ind w:left="284" w:right="171"/>
        <w:contextualSpacing/>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ab/>
      </w:r>
    </w:p>
    <w:tbl>
      <w:tblPr>
        <w:tblW w:w="8973" w:type="dxa"/>
        <w:tblInd w:w="341" w:type="dxa"/>
        <w:tblLayout w:type="fixed"/>
        <w:tblCellMar>
          <w:left w:w="57" w:type="dxa"/>
          <w:right w:w="57" w:type="dxa"/>
        </w:tblCellMar>
        <w:tblLook w:val="0000" w:firstRow="0" w:lastRow="0" w:firstColumn="0" w:lastColumn="0" w:noHBand="0" w:noVBand="0"/>
      </w:tblPr>
      <w:tblGrid>
        <w:gridCol w:w="5329"/>
        <w:gridCol w:w="284"/>
        <w:gridCol w:w="1708"/>
        <w:gridCol w:w="141"/>
        <w:gridCol w:w="1511"/>
      </w:tblGrid>
      <w:tr w:rsidR="0046337C" w:rsidRPr="008945A8" w14:paraId="3B3E9F56" w14:textId="77777777" w:rsidTr="004510D6">
        <w:trPr>
          <w:cantSplit/>
          <w:trHeight w:val="465"/>
        </w:trPr>
        <w:tc>
          <w:tcPr>
            <w:tcW w:w="5329" w:type="dxa"/>
            <w:vAlign w:val="bottom"/>
          </w:tcPr>
          <w:p w14:paraId="088645D3" w14:textId="77777777" w:rsidR="0046337C" w:rsidRPr="008945A8" w:rsidRDefault="0046337C" w:rsidP="004510D6">
            <w:pPr>
              <w:spacing w:line="320" w:lineRule="exact"/>
              <w:ind w:right="-43"/>
              <w:jc w:val="thaiDistribute"/>
              <w:rPr>
                <w:rFonts w:asciiTheme="majorBidi" w:hAnsiTheme="majorBidi" w:cstheme="majorBidi"/>
                <w:sz w:val="32"/>
                <w:szCs w:val="32"/>
                <w:cs/>
              </w:rPr>
            </w:pPr>
          </w:p>
        </w:tc>
        <w:tc>
          <w:tcPr>
            <w:tcW w:w="284" w:type="dxa"/>
            <w:vAlign w:val="bottom"/>
          </w:tcPr>
          <w:p w14:paraId="22316C59" w14:textId="77777777" w:rsidR="0046337C" w:rsidRPr="008945A8" w:rsidRDefault="0046337C" w:rsidP="004510D6">
            <w:pPr>
              <w:spacing w:line="320" w:lineRule="exact"/>
              <w:ind w:left="-108" w:right="-43"/>
              <w:jc w:val="center"/>
              <w:rPr>
                <w:rFonts w:asciiTheme="majorBidi" w:hAnsiTheme="majorBidi" w:cstheme="majorBidi"/>
                <w:sz w:val="32"/>
                <w:szCs w:val="32"/>
                <w:cs/>
              </w:rPr>
            </w:pPr>
          </w:p>
        </w:tc>
        <w:tc>
          <w:tcPr>
            <w:tcW w:w="3360" w:type="dxa"/>
            <w:gridSpan w:val="3"/>
            <w:tcBorders>
              <w:bottom w:val="single" w:sz="6" w:space="0" w:color="auto"/>
            </w:tcBorders>
            <w:vAlign w:val="bottom"/>
          </w:tcPr>
          <w:p w14:paraId="5D164AC0" w14:textId="77777777" w:rsidR="0046337C" w:rsidRPr="008945A8" w:rsidRDefault="0046337C" w:rsidP="004510D6">
            <w:pPr>
              <w:spacing w:line="320" w:lineRule="exact"/>
              <w:ind w:left="-108" w:right="-43"/>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12539936" w14:textId="77777777" w:rsidTr="004510D6">
        <w:trPr>
          <w:cantSplit/>
          <w:trHeight w:val="479"/>
        </w:trPr>
        <w:tc>
          <w:tcPr>
            <w:tcW w:w="5329" w:type="dxa"/>
            <w:vAlign w:val="bottom"/>
          </w:tcPr>
          <w:p w14:paraId="6C737C2F" w14:textId="77777777" w:rsidR="0046337C" w:rsidRPr="008945A8" w:rsidRDefault="0046337C" w:rsidP="004510D6">
            <w:pPr>
              <w:spacing w:line="320" w:lineRule="exact"/>
              <w:ind w:right="-43"/>
              <w:jc w:val="thaiDistribute"/>
              <w:rPr>
                <w:rFonts w:asciiTheme="majorBidi" w:hAnsiTheme="majorBidi" w:cstheme="majorBidi"/>
                <w:sz w:val="32"/>
                <w:szCs w:val="32"/>
                <w:cs/>
              </w:rPr>
            </w:pPr>
          </w:p>
        </w:tc>
        <w:tc>
          <w:tcPr>
            <w:tcW w:w="284" w:type="dxa"/>
            <w:vAlign w:val="bottom"/>
          </w:tcPr>
          <w:p w14:paraId="256FFE07" w14:textId="77777777" w:rsidR="0046337C" w:rsidRPr="008945A8" w:rsidRDefault="0046337C" w:rsidP="004510D6">
            <w:pPr>
              <w:spacing w:line="320" w:lineRule="exact"/>
              <w:ind w:left="-108" w:right="-43"/>
              <w:jc w:val="center"/>
              <w:rPr>
                <w:rFonts w:asciiTheme="majorBidi" w:hAnsiTheme="majorBidi" w:cstheme="majorBidi"/>
                <w:sz w:val="32"/>
                <w:szCs w:val="32"/>
                <w:cs/>
              </w:rPr>
            </w:pPr>
          </w:p>
        </w:tc>
        <w:tc>
          <w:tcPr>
            <w:tcW w:w="3360" w:type="dxa"/>
            <w:gridSpan w:val="3"/>
            <w:tcBorders>
              <w:top w:val="single" w:sz="6" w:space="0" w:color="auto"/>
              <w:bottom w:val="single" w:sz="6" w:space="0" w:color="auto"/>
            </w:tcBorders>
            <w:vAlign w:val="bottom"/>
          </w:tcPr>
          <w:p w14:paraId="54711C32" w14:textId="77777777" w:rsidR="0046337C" w:rsidRPr="008945A8" w:rsidRDefault="0046337C" w:rsidP="004510D6">
            <w:pPr>
              <w:spacing w:line="320" w:lineRule="exact"/>
              <w:jc w:val="center"/>
              <w:rPr>
                <w:rFonts w:asciiTheme="majorBidi" w:hAnsiTheme="majorBidi" w:cstheme="majorBidi"/>
                <w:sz w:val="32"/>
                <w:szCs w:val="32"/>
                <w:cs/>
              </w:rPr>
            </w:pPr>
            <w:r w:rsidRPr="008945A8">
              <w:rPr>
                <w:rFonts w:asciiTheme="majorBidi" w:hAnsiTheme="majorBidi" w:cstheme="majorBidi"/>
                <w:sz w:val="32"/>
                <w:szCs w:val="32"/>
              </w:rPr>
              <w:t>The Company Only</w:t>
            </w:r>
          </w:p>
        </w:tc>
      </w:tr>
      <w:tr w:rsidR="0046337C" w:rsidRPr="008945A8" w14:paraId="41B6E7CC" w14:textId="77777777" w:rsidTr="004510D6">
        <w:trPr>
          <w:cantSplit/>
          <w:trHeight w:val="479"/>
        </w:trPr>
        <w:tc>
          <w:tcPr>
            <w:tcW w:w="5329" w:type="dxa"/>
            <w:vAlign w:val="bottom"/>
          </w:tcPr>
          <w:p w14:paraId="2C296770" w14:textId="77777777" w:rsidR="0046337C" w:rsidRPr="008945A8" w:rsidRDefault="0046337C" w:rsidP="004510D6">
            <w:pPr>
              <w:spacing w:line="320" w:lineRule="exact"/>
              <w:ind w:right="-43"/>
              <w:jc w:val="thaiDistribute"/>
              <w:rPr>
                <w:rFonts w:asciiTheme="majorBidi" w:hAnsiTheme="majorBidi" w:cstheme="majorBidi"/>
                <w:sz w:val="32"/>
                <w:szCs w:val="32"/>
                <w:cs/>
              </w:rPr>
            </w:pPr>
          </w:p>
        </w:tc>
        <w:tc>
          <w:tcPr>
            <w:tcW w:w="284" w:type="dxa"/>
            <w:vAlign w:val="bottom"/>
          </w:tcPr>
          <w:p w14:paraId="4B71FDB7" w14:textId="77777777" w:rsidR="0046337C" w:rsidRPr="008945A8" w:rsidRDefault="0046337C" w:rsidP="004510D6">
            <w:pPr>
              <w:spacing w:line="320" w:lineRule="exact"/>
              <w:ind w:left="-108" w:right="-43"/>
              <w:jc w:val="center"/>
              <w:rPr>
                <w:rFonts w:asciiTheme="majorBidi" w:hAnsiTheme="majorBidi" w:cstheme="majorBidi"/>
                <w:sz w:val="32"/>
                <w:szCs w:val="32"/>
                <w:cs/>
              </w:rPr>
            </w:pPr>
          </w:p>
        </w:tc>
        <w:tc>
          <w:tcPr>
            <w:tcW w:w="1708" w:type="dxa"/>
            <w:tcBorders>
              <w:top w:val="single" w:sz="6" w:space="0" w:color="auto"/>
              <w:bottom w:val="single" w:sz="6" w:space="0" w:color="auto"/>
            </w:tcBorders>
            <w:vAlign w:val="bottom"/>
          </w:tcPr>
          <w:p w14:paraId="6F1F4100" w14:textId="77777777" w:rsidR="0046337C" w:rsidRPr="008945A8" w:rsidRDefault="0046337C" w:rsidP="004510D6">
            <w:pPr>
              <w:pStyle w:val="acctfourfigures"/>
              <w:tabs>
                <w:tab w:val="clear" w:pos="765"/>
              </w:tabs>
              <w:spacing w:line="320" w:lineRule="exact"/>
              <w:ind w:right="-43"/>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2024</w:t>
            </w:r>
          </w:p>
        </w:tc>
        <w:tc>
          <w:tcPr>
            <w:tcW w:w="141" w:type="dxa"/>
            <w:tcBorders>
              <w:top w:val="single" w:sz="6" w:space="0" w:color="auto"/>
            </w:tcBorders>
            <w:vAlign w:val="bottom"/>
          </w:tcPr>
          <w:p w14:paraId="1D0D8FF1" w14:textId="77777777" w:rsidR="0046337C" w:rsidRPr="008945A8" w:rsidRDefault="0046337C" w:rsidP="004510D6">
            <w:pPr>
              <w:pStyle w:val="acctfourfigures"/>
              <w:tabs>
                <w:tab w:val="clear" w:pos="765"/>
                <w:tab w:val="decimal" w:pos="641"/>
              </w:tabs>
              <w:spacing w:line="320" w:lineRule="exact"/>
              <w:ind w:right="-43"/>
              <w:jc w:val="thaiDistribute"/>
              <w:rPr>
                <w:rFonts w:asciiTheme="majorBidi" w:hAnsiTheme="majorBidi" w:cstheme="majorBidi"/>
                <w:sz w:val="32"/>
                <w:szCs w:val="32"/>
              </w:rPr>
            </w:pPr>
          </w:p>
        </w:tc>
        <w:tc>
          <w:tcPr>
            <w:tcW w:w="1511" w:type="dxa"/>
            <w:tcBorders>
              <w:top w:val="single" w:sz="6" w:space="0" w:color="auto"/>
              <w:bottom w:val="single" w:sz="6" w:space="0" w:color="auto"/>
            </w:tcBorders>
            <w:vAlign w:val="bottom"/>
          </w:tcPr>
          <w:p w14:paraId="2C57DC9B" w14:textId="77777777" w:rsidR="0046337C" w:rsidRPr="008945A8" w:rsidRDefault="0046337C" w:rsidP="004510D6">
            <w:pPr>
              <w:pStyle w:val="acctfourfigures"/>
              <w:tabs>
                <w:tab w:val="clear" w:pos="765"/>
              </w:tabs>
              <w:spacing w:line="320" w:lineRule="exact"/>
              <w:ind w:right="-43"/>
              <w:jc w:val="center"/>
              <w:rPr>
                <w:rFonts w:asciiTheme="majorBidi" w:hAnsiTheme="majorBidi" w:cstheme="majorBidi"/>
                <w:sz w:val="32"/>
                <w:szCs w:val="32"/>
                <w:cs/>
                <w:lang w:val="en-US" w:bidi="th-TH"/>
              </w:rPr>
            </w:pPr>
            <w:r w:rsidRPr="008945A8">
              <w:rPr>
                <w:rFonts w:asciiTheme="majorBidi" w:hAnsiTheme="majorBidi" w:cstheme="majorBidi"/>
                <w:sz w:val="32"/>
                <w:szCs w:val="32"/>
                <w:lang w:val="en-US" w:bidi="th-TH"/>
              </w:rPr>
              <w:t>2023</w:t>
            </w:r>
          </w:p>
        </w:tc>
      </w:tr>
      <w:tr w:rsidR="0046337C" w:rsidRPr="008945A8" w14:paraId="6136F9C2" w14:textId="77777777" w:rsidTr="004510D6">
        <w:trPr>
          <w:cantSplit/>
          <w:trHeight w:val="465"/>
        </w:trPr>
        <w:tc>
          <w:tcPr>
            <w:tcW w:w="5329" w:type="dxa"/>
            <w:vAlign w:val="bottom"/>
          </w:tcPr>
          <w:p w14:paraId="20E74D82" w14:textId="77777777" w:rsidR="0046337C" w:rsidRPr="008945A8" w:rsidRDefault="0046337C" w:rsidP="00056548">
            <w:pPr>
              <w:spacing w:line="32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As at January 1,</w:t>
            </w:r>
          </w:p>
        </w:tc>
        <w:tc>
          <w:tcPr>
            <w:tcW w:w="284" w:type="dxa"/>
            <w:vAlign w:val="bottom"/>
          </w:tcPr>
          <w:p w14:paraId="64954A3E" w14:textId="77777777" w:rsidR="0046337C" w:rsidRPr="008945A8" w:rsidRDefault="0046337C" w:rsidP="00056548">
            <w:pPr>
              <w:pStyle w:val="accttwolines"/>
              <w:spacing w:after="0" w:line="320" w:lineRule="exact"/>
              <w:ind w:left="-105" w:right="57" w:firstLine="0"/>
              <w:jc w:val="right"/>
              <w:rPr>
                <w:rFonts w:asciiTheme="majorBidi" w:hAnsiTheme="majorBidi" w:cstheme="majorBidi"/>
                <w:sz w:val="32"/>
                <w:szCs w:val="32"/>
                <w:lang w:val="en-US" w:bidi="th-TH"/>
              </w:rPr>
            </w:pPr>
          </w:p>
        </w:tc>
        <w:tc>
          <w:tcPr>
            <w:tcW w:w="1708" w:type="dxa"/>
            <w:tcBorders>
              <w:top w:val="single" w:sz="6" w:space="0" w:color="auto"/>
            </w:tcBorders>
            <w:vAlign w:val="bottom"/>
          </w:tcPr>
          <w:p w14:paraId="4E4E1A71" w14:textId="77777777" w:rsidR="0046337C" w:rsidRPr="008945A8" w:rsidRDefault="0046337C" w:rsidP="008945A8">
            <w:pPr>
              <w:spacing w:line="320" w:lineRule="exact"/>
              <w:ind w:right="97"/>
              <w:jc w:val="right"/>
              <w:rPr>
                <w:rFonts w:asciiTheme="majorBidi" w:hAnsiTheme="majorBidi" w:cstheme="majorBidi"/>
                <w:sz w:val="32"/>
                <w:szCs w:val="32"/>
              </w:rPr>
            </w:pPr>
            <w:r w:rsidRPr="008945A8">
              <w:rPr>
                <w:rFonts w:asciiTheme="majorBidi" w:hAnsiTheme="majorBidi" w:cstheme="majorBidi"/>
                <w:sz w:val="32"/>
                <w:szCs w:val="32"/>
                <w:cs/>
              </w:rPr>
              <w:t>19</w:t>
            </w:r>
            <w:r w:rsidRPr="008945A8">
              <w:rPr>
                <w:rFonts w:asciiTheme="majorBidi" w:hAnsiTheme="majorBidi" w:cstheme="majorBidi"/>
                <w:sz w:val="32"/>
                <w:szCs w:val="32"/>
              </w:rPr>
              <w:t>,</w:t>
            </w:r>
            <w:r w:rsidRPr="008945A8">
              <w:rPr>
                <w:rFonts w:asciiTheme="majorBidi" w:hAnsiTheme="majorBidi" w:cstheme="majorBidi"/>
                <w:sz w:val="32"/>
                <w:szCs w:val="32"/>
                <w:cs/>
              </w:rPr>
              <w:t>525</w:t>
            </w:r>
          </w:p>
        </w:tc>
        <w:tc>
          <w:tcPr>
            <w:tcW w:w="141" w:type="dxa"/>
            <w:vAlign w:val="bottom"/>
          </w:tcPr>
          <w:p w14:paraId="25594CCD" w14:textId="77777777" w:rsidR="0046337C" w:rsidRPr="008945A8" w:rsidRDefault="0046337C" w:rsidP="00056548">
            <w:pPr>
              <w:pStyle w:val="accttwolines"/>
              <w:spacing w:after="0" w:line="320" w:lineRule="exact"/>
              <w:ind w:left="-105" w:right="57" w:firstLine="0"/>
              <w:jc w:val="right"/>
              <w:rPr>
                <w:rFonts w:asciiTheme="majorBidi" w:hAnsiTheme="majorBidi" w:cstheme="majorBidi"/>
                <w:sz w:val="32"/>
                <w:szCs w:val="32"/>
                <w:lang w:val="en-US" w:bidi="th-TH"/>
              </w:rPr>
            </w:pPr>
          </w:p>
        </w:tc>
        <w:tc>
          <w:tcPr>
            <w:tcW w:w="1511" w:type="dxa"/>
            <w:tcBorders>
              <w:top w:val="single" w:sz="6" w:space="0" w:color="auto"/>
              <w:left w:val="nil"/>
            </w:tcBorders>
            <w:shd w:val="clear" w:color="auto" w:fill="auto"/>
            <w:vAlign w:val="bottom"/>
          </w:tcPr>
          <w:p w14:paraId="6DE40F97" w14:textId="77777777" w:rsidR="0046337C" w:rsidRPr="008945A8" w:rsidRDefault="0046337C" w:rsidP="008945A8">
            <w:pPr>
              <w:pStyle w:val="accttwolines"/>
              <w:spacing w:after="0" w:line="320" w:lineRule="exact"/>
              <w:ind w:left="-105" w:right="329" w:firstLine="0"/>
              <w:jc w:val="right"/>
              <w:rPr>
                <w:rFonts w:asciiTheme="majorBidi" w:hAnsiTheme="majorBidi" w:cstheme="majorBidi"/>
                <w:sz w:val="32"/>
                <w:szCs w:val="32"/>
              </w:rPr>
            </w:pPr>
            <w:r w:rsidRPr="008945A8">
              <w:rPr>
                <w:rFonts w:asciiTheme="majorBidi" w:hAnsiTheme="majorBidi" w:cstheme="majorBidi"/>
                <w:sz w:val="32"/>
                <w:szCs w:val="32"/>
              </w:rPr>
              <w:t>-</w:t>
            </w:r>
          </w:p>
        </w:tc>
      </w:tr>
      <w:tr w:rsidR="0046337C" w:rsidRPr="008945A8" w14:paraId="08D7B781" w14:textId="77777777" w:rsidTr="002E5898">
        <w:trPr>
          <w:cantSplit/>
          <w:trHeight w:val="465"/>
        </w:trPr>
        <w:tc>
          <w:tcPr>
            <w:tcW w:w="5329" w:type="dxa"/>
            <w:vAlign w:val="bottom"/>
          </w:tcPr>
          <w:p w14:paraId="15186284" w14:textId="77777777" w:rsidR="0046337C" w:rsidRPr="008945A8" w:rsidRDefault="0046337C" w:rsidP="008945A8">
            <w:pPr>
              <w:spacing w:line="32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Addition</w:t>
            </w:r>
          </w:p>
        </w:tc>
        <w:tc>
          <w:tcPr>
            <w:tcW w:w="284" w:type="dxa"/>
            <w:vAlign w:val="bottom"/>
          </w:tcPr>
          <w:p w14:paraId="63883007"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lang w:val="en-US" w:bidi="th-TH"/>
              </w:rPr>
            </w:pPr>
          </w:p>
        </w:tc>
        <w:tc>
          <w:tcPr>
            <w:tcW w:w="1708" w:type="dxa"/>
          </w:tcPr>
          <w:p w14:paraId="7AA760B8"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rPr>
            </w:pPr>
            <w:r w:rsidRPr="008945A8">
              <w:rPr>
                <w:rFonts w:asciiTheme="majorBidi" w:hAnsiTheme="majorBidi" w:cstheme="majorBidi"/>
              </w:rPr>
              <w:t>-</w:t>
            </w:r>
          </w:p>
        </w:tc>
        <w:tc>
          <w:tcPr>
            <w:tcW w:w="141" w:type="dxa"/>
            <w:vAlign w:val="bottom"/>
          </w:tcPr>
          <w:p w14:paraId="02366D6E" w14:textId="77777777" w:rsidR="0046337C" w:rsidRPr="008945A8" w:rsidRDefault="0046337C" w:rsidP="008945A8">
            <w:pPr>
              <w:pStyle w:val="accttwolines"/>
              <w:spacing w:after="0" w:line="320" w:lineRule="exact"/>
              <w:ind w:left="-105" w:right="-32" w:firstLine="0"/>
              <w:jc w:val="right"/>
              <w:rPr>
                <w:rFonts w:asciiTheme="majorBidi" w:hAnsiTheme="majorBidi" w:cstheme="majorBidi"/>
                <w:sz w:val="32"/>
                <w:szCs w:val="32"/>
              </w:rPr>
            </w:pPr>
          </w:p>
        </w:tc>
        <w:tc>
          <w:tcPr>
            <w:tcW w:w="1511" w:type="dxa"/>
            <w:tcBorders>
              <w:left w:val="nil"/>
              <w:bottom w:val="nil"/>
            </w:tcBorders>
            <w:shd w:val="clear" w:color="auto" w:fill="auto"/>
            <w:vAlign w:val="bottom"/>
          </w:tcPr>
          <w:p w14:paraId="7D10CEBA" w14:textId="77777777" w:rsidR="0046337C" w:rsidRPr="008945A8" w:rsidRDefault="0046337C" w:rsidP="008945A8">
            <w:pPr>
              <w:pStyle w:val="accttwolines"/>
              <w:spacing w:after="0" w:line="240" w:lineRule="atLeas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20,207</w:t>
            </w:r>
          </w:p>
        </w:tc>
      </w:tr>
      <w:tr w:rsidR="0046337C" w:rsidRPr="008945A8" w14:paraId="1C9ED536" w14:textId="77777777" w:rsidTr="002E5898">
        <w:trPr>
          <w:cantSplit/>
          <w:trHeight w:val="465"/>
        </w:trPr>
        <w:tc>
          <w:tcPr>
            <w:tcW w:w="5329" w:type="dxa"/>
            <w:vAlign w:val="bottom"/>
          </w:tcPr>
          <w:p w14:paraId="56A772B4" w14:textId="77777777" w:rsidR="0046337C" w:rsidRPr="008945A8" w:rsidRDefault="0046337C" w:rsidP="008945A8">
            <w:pPr>
              <w:spacing w:line="32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Accretion of interest</w:t>
            </w:r>
          </w:p>
        </w:tc>
        <w:tc>
          <w:tcPr>
            <w:tcW w:w="284" w:type="dxa"/>
            <w:vAlign w:val="bottom"/>
          </w:tcPr>
          <w:p w14:paraId="70E84EFC"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lang w:val="en-US" w:bidi="th-TH"/>
              </w:rPr>
            </w:pPr>
          </w:p>
        </w:tc>
        <w:tc>
          <w:tcPr>
            <w:tcW w:w="1708" w:type="dxa"/>
          </w:tcPr>
          <w:p w14:paraId="1B2B1375"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1,290</w:t>
            </w:r>
          </w:p>
        </w:tc>
        <w:tc>
          <w:tcPr>
            <w:tcW w:w="141" w:type="dxa"/>
            <w:vAlign w:val="bottom"/>
          </w:tcPr>
          <w:p w14:paraId="5E96375C"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lang w:val="en-US" w:bidi="th-TH"/>
              </w:rPr>
            </w:pPr>
          </w:p>
        </w:tc>
        <w:tc>
          <w:tcPr>
            <w:tcW w:w="1511" w:type="dxa"/>
            <w:vAlign w:val="bottom"/>
          </w:tcPr>
          <w:p w14:paraId="43D6A5AE" w14:textId="77777777" w:rsidR="0046337C" w:rsidRPr="008945A8" w:rsidRDefault="0046337C" w:rsidP="008945A8">
            <w:pPr>
              <w:pStyle w:val="accttwolines"/>
              <w:spacing w:after="0" w:line="240" w:lineRule="atLeas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354</w:t>
            </w:r>
          </w:p>
        </w:tc>
      </w:tr>
      <w:tr w:rsidR="0046337C" w:rsidRPr="008945A8" w14:paraId="08F1B54B" w14:textId="77777777" w:rsidTr="002E5898">
        <w:trPr>
          <w:cantSplit/>
          <w:trHeight w:val="465"/>
        </w:trPr>
        <w:tc>
          <w:tcPr>
            <w:tcW w:w="5329" w:type="dxa"/>
            <w:vAlign w:val="bottom"/>
          </w:tcPr>
          <w:p w14:paraId="146639A8" w14:textId="77777777" w:rsidR="0046337C" w:rsidRPr="008945A8" w:rsidRDefault="0046337C" w:rsidP="008945A8">
            <w:pPr>
              <w:spacing w:line="32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Payments during the period</w:t>
            </w:r>
          </w:p>
        </w:tc>
        <w:tc>
          <w:tcPr>
            <w:tcW w:w="284" w:type="dxa"/>
            <w:vAlign w:val="bottom"/>
          </w:tcPr>
          <w:p w14:paraId="30BEAEFC"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lang w:val="en-US" w:bidi="th-TH"/>
              </w:rPr>
            </w:pPr>
          </w:p>
        </w:tc>
        <w:tc>
          <w:tcPr>
            <w:tcW w:w="1708" w:type="dxa"/>
          </w:tcPr>
          <w:p w14:paraId="1E4BC1EE" w14:textId="77777777" w:rsidR="0046337C" w:rsidRPr="008945A8" w:rsidRDefault="0046337C" w:rsidP="008945A8">
            <w:pPr>
              <w:pStyle w:val="accttwolines"/>
              <w:spacing w:after="0" w:line="320" w:lineRule="exact"/>
              <w:ind w:left="-105" w:right="-32" w:firstLine="0"/>
              <w:jc w:val="right"/>
              <w:rPr>
                <w:rFonts w:asciiTheme="majorBidi" w:hAnsiTheme="majorBidi" w:cstheme="majorBidi"/>
                <w:sz w:val="32"/>
                <w:szCs w:val="32"/>
              </w:rPr>
            </w:pPr>
            <w:r w:rsidRPr="008945A8">
              <w:rPr>
                <w:rFonts w:asciiTheme="majorBidi" w:hAnsiTheme="majorBidi" w:cstheme="majorBidi"/>
                <w:sz w:val="32"/>
                <w:szCs w:val="32"/>
              </w:rPr>
              <w:t>(4,143)</w:t>
            </w:r>
          </w:p>
        </w:tc>
        <w:tc>
          <w:tcPr>
            <w:tcW w:w="141" w:type="dxa"/>
            <w:vAlign w:val="bottom"/>
          </w:tcPr>
          <w:p w14:paraId="5B5B8CC5"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lang w:val="en-US" w:bidi="th-TH"/>
              </w:rPr>
            </w:pPr>
          </w:p>
        </w:tc>
        <w:tc>
          <w:tcPr>
            <w:tcW w:w="1511" w:type="dxa"/>
            <w:vAlign w:val="bottom"/>
          </w:tcPr>
          <w:p w14:paraId="62343C14" w14:textId="77777777" w:rsidR="0046337C" w:rsidRPr="008945A8" w:rsidRDefault="0046337C" w:rsidP="008945A8">
            <w:pPr>
              <w:pStyle w:val="accttwolines"/>
              <w:spacing w:after="0" w:line="240" w:lineRule="atLeast"/>
              <w:ind w:left="-105" w:firstLine="0"/>
              <w:jc w:val="right"/>
              <w:rPr>
                <w:rFonts w:asciiTheme="majorBidi" w:hAnsiTheme="majorBidi" w:cstheme="majorBidi"/>
                <w:sz w:val="32"/>
                <w:szCs w:val="32"/>
              </w:rPr>
            </w:pPr>
            <w:r w:rsidRPr="008945A8">
              <w:rPr>
                <w:rFonts w:asciiTheme="majorBidi" w:hAnsiTheme="majorBidi" w:cstheme="majorBidi"/>
                <w:sz w:val="32"/>
                <w:szCs w:val="32"/>
              </w:rPr>
              <w:t>(1,036)</w:t>
            </w:r>
          </w:p>
        </w:tc>
      </w:tr>
      <w:tr w:rsidR="0046337C" w:rsidRPr="008945A8" w14:paraId="061E1932" w14:textId="77777777" w:rsidTr="008945A8">
        <w:trPr>
          <w:cantSplit/>
          <w:trHeight w:val="465"/>
        </w:trPr>
        <w:tc>
          <w:tcPr>
            <w:tcW w:w="5329" w:type="dxa"/>
            <w:vAlign w:val="bottom"/>
          </w:tcPr>
          <w:p w14:paraId="3BC4B28C" w14:textId="77777777" w:rsidR="0046337C" w:rsidRPr="008945A8" w:rsidRDefault="0046337C" w:rsidP="008945A8">
            <w:pPr>
              <w:spacing w:line="32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lang w:eastAsia="th-TH"/>
              </w:rPr>
              <w:t>As at December 31,</w:t>
            </w:r>
          </w:p>
        </w:tc>
        <w:tc>
          <w:tcPr>
            <w:tcW w:w="284" w:type="dxa"/>
            <w:vAlign w:val="bottom"/>
          </w:tcPr>
          <w:p w14:paraId="04027676" w14:textId="77777777" w:rsidR="0046337C" w:rsidRPr="008945A8" w:rsidRDefault="0046337C" w:rsidP="008945A8">
            <w:pPr>
              <w:pStyle w:val="a9"/>
              <w:spacing w:line="320" w:lineRule="exact"/>
              <w:ind w:left="-105" w:right="57"/>
              <w:jc w:val="right"/>
              <w:rPr>
                <w:rFonts w:asciiTheme="majorBidi" w:hAnsiTheme="majorBidi" w:cstheme="majorBidi"/>
                <w:sz w:val="32"/>
                <w:szCs w:val="32"/>
              </w:rPr>
            </w:pPr>
          </w:p>
        </w:tc>
        <w:tc>
          <w:tcPr>
            <w:tcW w:w="1708" w:type="dxa"/>
            <w:tcBorders>
              <w:top w:val="single" w:sz="6" w:space="0" w:color="auto"/>
            </w:tcBorders>
            <w:vAlign w:val="center"/>
          </w:tcPr>
          <w:p w14:paraId="6D8738EC"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16,672</w:t>
            </w:r>
          </w:p>
        </w:tc>
        <w:tc>
          <w:tcPr>
            <w:tcW w:w="141" w:type="dxa"/>
            <w:vAlign w:val="bottom"/>
          </w:tcPr>
          <w:p w14:paraId="779FAE71" w14:textId="77777777" w:rsidR="0046337C" w:rsidRPr="008945A8" w:rsidRDefault="0046337C" w:rsidP="008945A8">
            <w:pPr>
              <w:pStyle w:val="a9"/>
              <w:spacing w:line="320" w:lineRule="exact"/>
              <w:ind w:left="-105" w:right="57"/>
              <w:jc w:val="right"/>
              <w:rPr>
                <w:rFonts w:asciiTheme="majorBidi" w:hAnsiTheme="majorBidi" w:cstheme="majorBidi"/>
                <w:sz w:val="32"/>
                <w:szCs w:val="32"/>
              </w:rPr>
            </w:pPr>
          </w:p>
        </w:tc>
        <w:tc>
          <w:tcPr>
            <w:tcW w:w="1511" w:type="dxa"/>
            <w:tcBorders>
              <w:top w:val="single" w:sz="6" w:space="0" w:color="auto"/>
              <w:left w:val="nil"/>
              <w:bottom w:val="nil"/>
              <w:right w:val="nil"/>
            </w:tcBorders>
            <w:vAlign w:val="bottom"/>
          </w:tcPr>
          <w:p w14:paraId="43F416DE" w14:textId="77777777" w:rsidR="0046337C" w:rsidRPr="008945A8" w:rsidRDefault="0046337C" w:rsidP="008945A8">
            <w:pPr>
              <w:pStyle w:val="accttwolines"/>
              <w:spacing w:after="0" w:line="240" w:lineRule="atLeas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19,525</w:t>
            </w:r>
          </w:p>
        </w:tc>
      </w:tr>
      <w:tr w:rsidR="0046337C" w:rsidRPr="008945A8" w14:paraId="7D4959A7" w14:textId="77777777" w:rsidTr="008945A8">
        <w:trPr>
          <w:cantSplit/>
          <w:trHeight w:val="479"/>
        </w:trPr>
        <w:tc>
          <w:tcPr>
            <w:tcW w:w="5329" w:type="dxa"/>
            <w:vAlign w:val="bottom"/>
          </w:tcPr>
          <w:p w14:paraId="4BB93EC6" w14:textId="77777777" w:rsidR="0046337C" w:rsidRPr="008945A8" w:rsidRDefault="0046337C" w:rsidP="008945A8">
            <w:pPr>
              <w:spacing w:line="320" w:lineRule="exact"/>
              <w:jc w:val="thaiDistribute"/>
              <w:rPr>
                <w:rFonts w:asciiTheme="majorBidi" w:hAnsiTheme="majorBidi" w:cstheme="majorBidi"/>
                <w:sz w:val="32"/>
                <w:szCs w:val="32"/>
              </w:rPr>
            </w:pPr>
            <w:r w:rsidRPr="008945A8">
              <w:rPr>
                <w:rFonts w:asciiTheme="majorBidi" w:eastAsia="Arial Unicode MS" w:hAnsiTheme="majorBidi" w:cstheme="majorBidi"/>
                <w:snapToGrid w:val="0"/>
                <w:sz w:val="32"/>
                <w:szCs w:val="32"/>
                <w:u w:val="single"/>
                <w:lang w:eastAsia="th-TH"/>
              </w:rPr>
              <w:t>Less:</w:t>
            </w:r>
            <w:r w:rsidRPr="008945A8">
              <w:rPr>
                <w:rFonts w:asciiTheme="majorBidi" w:eastAsia="Arial Unicode MS" w:hAnsiTheme="majorBidi" w:cstheme="majorBidi"/>
                <w:snapToGrid w:val="0"/>
                <w:sz w:val="32"/>
                <w:szCs w:val="32"/>
                <w:lang w:eastAsia="th-TH"/>
              </w:rPr>
              <w:t xml:space="preserve"> current portion</w:t>
            </w:r>
          </w:p>
        </w:tc>
        <w:tc>
          <w:tcPr>
            <w:tcW w:w="284" w:type="dxa"/>
            <w:vAlign w:val="bottom"/>
          </w:tcPr>
          <w:p w14:paraId="1CAA00D5" w14:textId="77777777" w:rsidR="0046337C" w:rsidRPr="008945A8" w:rsidRDefault="0046337C" w:rsidP="008945A8">
            <w:pPr>
              <w:pStyle w:val="a9"/>
              <w:spacing w:line="320" w:lineRule="exact"/>
              <w:ind w:left="-105" w:right="57"/>
              <w:jc w:val="right"/>
              <w:rPr>
                <w:rFonts w:asciiTheme="majorBidi" w:hAnsiTheme="majorBidi" w:cstheme="majorBidi"/>
                <w:sz w:val="32"/>
                <w:szCs w:val="32"/>
              </w:rPr>
            </w:pPr>
          </w:p>
        </w:tc>
        <w:tc>
          <w:tcPr>
            <w:tcW w:w="1708" w:type="dxa"/>
            <w:tcBorders>
              <w:bottom w:val="single" w:sz="6" w:space="0" w:color="auto"/>
            </w:tcBorders>
            <w:vAlign w:val="center"/>
          </w:tcPr>
          <w:p w14:paraId="40EEA91F" w14:textId="77777777" w:rsidR="0046337C" w:rsidRPr="008945A8" w:rsidRDefault="0046337C" w:rsidP="008945A8">
            <w:pPr>
              <w:pStyle w:val="accttwolines"/>
              <w:spacing w:after="0" w:line="320" w:lineRule="exact"/>
              <w:ind w:left="-105" w:right="-32" w:firstLine="0"/>
              <w:jc w:val="right"/>
              <w:rPr>
                <w:rFonts w:asciiTheme="majorBidi" w:hAnsiTheme="majorBidi" w:cstheme="majorBidi"/>
                <w:sz w:val="32"/>
                <w:szCs w:val="32"/>
                <w:cs/>
                <w:lang w:bidi="th-TH"/>
              </w:rPr>
            </w:pPr>
            <w:r w:rsidRPr="008945A8">
              <w:rPr>
                <w:rFonts w:asciiTheme="majorBidi" w:hAnsiTheme="majorBidi" w:cstheme="majorBidi"/>
                <w:sz w:val="32"/>
                <w:szCs w:val="32"/>
              </w:rPr>
              <w:t>(3,061)</w:t>
            </w:r>
          </w:p>
        </w:tc>
        <w:tc>
          <w:tcPr>
            <w:tcW w:w="141" w:type="dxa"/>
            <w:vAlign w:val="bottom"/>
          </w:tcPr>
          <w:p w14:paraId="1EDAD784" w14:textId="77777777" w:rsidR="0046337C" w:rsidRPr="008945A8" w:rsidRDefault="0046337C" w:rsidP="008945A8">
            <w:pPr>
              <w:pStyle w:val="a9"/>
              <w:spacing w:line="320" w:lineRule="exact"/>
              <w:ind w:left="-105" w:right="57"/>
              <w:jc w:val="right"/>
              <w:rPr>
                <w:rFonts w:asciiTheme="majorBidi" w:hAnsiTheme="majorBidi" w:cstheme="majorBidi"/>
                <w:sz w:val="32"/>
                <w:szCs w:val="32"/>
              </w:rPr>
            </w:pPr>
          </w:p>
        </w:tc>
        <w:tc>
          <w:tcPr>
            <w:tcW w:w="1511" w:type="dxa"/>
            <w:tcBorders>
              <w:bottom w:val="single" w:sz="6" w:space="0" w:color="auto"/>
            </w:tcBorders>
            <w:vAlign w:val="bottom"/>
          </w:tcPr>
          <w:p w14:paraId="4C8AA0D8" w14:textId="77777777" w:rsidR="0046337C" w:rsidRPr="008945A8" w:rsidRDefault="0046337C" w:rsidP="008945A8">
            <w:pPr>
              <w:pStyle w:val="accttwolines"/>
              <w:spacing w:after="0" w:line="240" w:lineRule="atLeast"/>
              <w:ind w:left="-105" w:firstLine="0"/>
              <w:jc w:val="right"/>
              <w:rPr>
                <w:rFonts w:asciiTheme="majorBidi" w:hAnsiTheme="majorBidi" w:cstheme="majorBidi"/>
                <w:sz w:val="32"/>
                <w:szCs w:val="32"/>
              </w:rPr>
            </w:pPr>
            <w:r w:rsidRPr="008945A8">
              <w:rPr>
                <w:rFonts w:asciiTheme="majorBidi" w:hAnsiTheme="majorBidi" w:cstheme="majorBidi"/>
                <w:sz w:val="32"/>
                <w:szCs w:val="32"/>
              </w:rPr>
              <w:t>(2,852)</w:t>
            </w:r>
          </w:p>
        </w:tc>
      </w:tr>
      <w:tr w:rsidR="0046337C" w:rsidRPr="008945A8" w14:paraId="2CE47610" w14:textId="77777777" w:rsidTr="008945A8">
        <w:trPr>
          <w:cantSplit/>
          <w:trHeight w:val="479"/>
        </w:trPr>
        <w:tc>
          <w:tcPr>
            <w:tcW w:w="5329" w:type="dxa"/>
            <w:vAlign w:val="bottom"/>
          </w:tcPr>
          <w:p w14:paraId="02015E0C" w14:textId="77777777" w:rsidR="0046337C" w:rsidRPr="008945A8" w:rsidRDefault="0046337C" w:rsidP="008945A8">
            <w:pPr>
              <w:spacing w:line="320" w:lineRule="exact"/>
              <w:jc w:val="thaiDistribute"/>
              <w:rPr>
                <w:rFonts w:asciiTheme="majorBidi" w:eastAsia="Arial Unicode MS" w:hAnsiTheme="majorBidi" w:cstheme="majorBidi"/>
                <w:snapToGrid w:val="0"/>
                <w:sz w:val="32"/>
                <w:szCs w:val="32"/>
                <w:u w:val="single"/>
                <w:lang w:eastAsia="th-TH"/>
              </w:rPr>
            </w:pPr>
            <w:r w:rsidRPr="008945A8">
              <w:rPr>
                <w:rFonts w:asciiTheme="majorBidi" w:eastAsia="Arial Unicode MS" w:hAnsiTheme="majorBidi" w:cstheme="majorBidi"/>
                <w:snapToGrid w:val="0"/>
                <w:spacing w:val="-4"/>
                <w:sz w:val="32"/>
                <w:szCs w:val="32"/>
                <w:lang w:eastAsia="th-TH"/>
              </w:rPr>
              <w:t>Lease liabilities - net of current portion</w:t>
            </w:r>
          </w:p>
        </w:tc>
        <w:tc>
          <w:tcPr>
            <w:tcW w:w="284" w:type="dxa"/>
            <w:vAlign w:val="bottom"/>
          </w:tcPr>
          <w:p w14:paraId="0981A7F0" w14:textId="77777777" w:rsidR="0046337C" w:rsidRPr="008945A8" w:rsidRDefault="0046337C" w:rsidP="008945A8">
            <w:pPr>
              <w:pStyle w:val="a9"/>
              <w:spacing w:line="320" w:lineRule="exact"/>
              <w:ind w:left="-105" w:right="57"/>
              <w:jc w:val="right"/>
              <w:rPr>
                <w:rFonts w:asciiTheme="majorBidi" w:hAnsiTheme="majorBidi" w:cstheme="majorBidi"/>
                <w:sz w:val="32"/>
                <w:szCs w:val="32"/>
              </w:rPr>
            </w:pPr>
          </w:p>
        </w:tc>
        <w:tc>
          <w:tcPr>
            <w:tcW w:w="1708" w:type="dxa"/>
            <w:tcBorders>
              <w:top w:val="single" w:sz="6" w:space="0" w:color="auto"/>
              <w:bottom w:val="double" w:sz="6" w:space="0" w:color="auto"/>
            </w:tcBorders>
            <w:vAlign w:val="center"/>
          </w:tcPr>
          <w:p w14:paraId="4E1450CB" w14:textId="77777777" w:rsidR="0046337C" w:rsidRPr="008945A8" w:rsidRDefault="0046337C" w:rsidP="008945A8">
            <w:pPr>
              <w:pStyle w:val="accttwolines"/>
              <w:spacing w:after="0" w:line="32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13,611</w:t>
            </w:r>
          </w:p>
        </w:tc>
        <w:tc>
          <w:tcPr>
            <w:tcW w:w="141" w:type="dxa"/>
            <w:vAlign w:val="bottom"/>
          </w:tcPr>
          <w:p w14:paraId="7C6C6BD3" w14:textId="77777777" w:rsidR="0046337C" w:rsidRPr="008945A8" w:rsidRDefault="0046337C" w:rsidP="008945A8">
            <w:pPr>
              <w:pStyle w:val="a9"/>
              <w:spacing w:line="320" w:lineRule="exact"/>
              <w:ind w:left="-105" w:right="57"/>
              <w:jc w:val="right"/>
              <w:rPr>
                <w:rFonts w:asciiTheme="majorBidi" w:hAnsiTheme="majorBidi" w:cstheme="majorBidi"/>
                <w:sz w:val="32"/>
                <w:szCs w:val="32"/>
              </w:rPr>
            </w:pPr>
          </w:p>
        </w:tc>
        <w:tc>
          <w:tcPr>
            <w:tcW w:w="1511" w:type="dxa"/>
            <w:tcBorders>
              <w:top w:val="single" w:sz="6" w:space="0" w:color="auto"/>
              <w:left w:val="nil"/>
              <w:bottom w:val="double" w:sz="6" w:space="0" w:color="auto"/>
              <w:right w:val="nil"/>
            </w:tcBorders>
            <w:vAlign w:val="bottom"/>
          </w:tcPr>
          <w:p w14:paraId="66718ABE" w14:textId="77777777" w:rsidR="0046337C" w:rsidRPr="008945A8" w:rsidRDefault="0046337C" w:rsidP="008945A8">
            <w:pPr>
              <w:pStyle w:val="accttwolines"/>
              <w:spacing w:after="0" w:line="240" w:lineRule="atLeast"/>
              <w:ind w:left="-105" w:right="69" w:firstLine="0"/>
              <w:jc w:val="right"/>
              <w:rPr>
                <w:rFonts w:asciiTheme="majorBidi" w:hAnsiTheme="majorBidi" w:cstheme="majorBidi"/>
                <w:sz w:val="32"/>
                <w:szCs w:val="32"/>
              </w:rPr>
            </w:pPr>
            <w:r w:rsidRPr="008945A8">
              <w:rPr>
                <w:rFonts w:asciiTheme="majorBidi" w:hAnsiTheme="majorBidi" w:cstheme="majorBidi"/>
                <w:sz w:val="32"/>
                <w:szCs w:val="32"/>
              </w:rPr>
              <w:t>16,673</w:t>
            </w:r>
          </w:p>
        </w:tc>
      </w:tr>
    </w:tbl>
    <w:p w14:paraId="539211E3" w14:textId="77777777" w:rsidR="0046337C" w:rsidRPr="008945A8" w:rsidRDefault="0046337C" w:rsidP="00A55F40">
      <w:pPr>
        <w:spacing w:line="240" w:lineRule="atLeast"/>
        <w:ind w:right="171"/>
        <w:contextualSpacing/>
        <w:jc w:val="thaiDistribute"/>
        <w:rPr>
          <w:rFonts w:asciiTheme="majorBidi" w:hAnsiTheme="majorBidi" w:cstheme="majorBidi"/>
          <w:spacing w:val="-4"/>
          <w:sz w:val="32"/>
          <w:szCs w:val="32"/>
        </w:rPr>
      </w:pPr>
    </w:p>
    <w:p w14:paraId="25C515A5" w14:textId="77777777" w:rsidR="0046337C" w:rsidRPr="008945A8" w:rsidRDefault="0046337C" w:rsidP="00A55F40">
      <w:pPr>
        <w:spacing w:line="240" w:lineRule="atLeast"/>
        <w:ind w:left="284" w:right="171" w:firstLine="436"/>
        <w:contextualSpacing/>
        <w:jc w:val="thaiDistribute"/>
        <w:rPr>
          <w:rFonts w:asciiTheme="majorBidi" w:hAnsiTheme="majorBidi" w:cstheme="majorBidi"/>
          <w:sz w:val="32"/>
          <w:szCs w:val="32"/>
        </w:rPr>
      </w:pPr>
      <w:r w:rsidRPr="008945A8">
        <w:rPr>
          <w:rFonts w:asciiTheme="majorBidi" w:hAnsiTheme="majorBidi" w:cstheme="majorBidi"/>
          <w:spacing w:val="-4"/>
          <w:sz w:val="32"/>
          <w:szCs w:val="32"/>
        </w:rPr>
        <w:t>The</w:t>
      </w:r>
      <w:r w:rsidRPr="008945A8">
        <w:rPr>
          <w:rFonts w:asciiTheme="majorBidi" w:hAnsiTheme="majorBidi" w:cstheme="majorBidi"/>
          <w:sz w:val="32"/>
          <w:szCs w:val="32"/>
        </w:rPr>
        <w:t xml:space="preserve"> following relates to lease expenses that are the amounts </w:t>
      </w:r>
      <w:proofErr w:type="spellStart"/>
      <w:r w:rsidRPr="008945A8">
        <w:rPr>
          <w:rFonts w:asciiTheme="majorBidi" w:hAnsiTheme="majorBidi" w:cstheme="majorBidi"/>
          <w:sz w:val="32"/>
          <w:szCs w:val="32"/>
        </w:rPr>
        <w:t>recognised</w:t>
      </w:r>
      <w:proofErr w:type="spellEnd"/>
      <w:r w:rsidRPr="008945A8">
        <w:rPr>
          <w:rFonts w:asciiTheme="majorBidi" w:hAnsiTheme="majorBidi" w:cstheme="majorBidi"/>
          <w:sz w:val="32"/>
          <w:szCs w:val="32"/>
        </w:rPr>
        <w:t xml:space="preserve"> in profit or loss for the year ended </w:t>
      </w:r>
      <w:r w:rsidRPr="008945A8">
        <w:rPr>
          <w:rFonts w:asciiTheme="majorBidi" w:hAnsiTheme="majorBidi" w:cstheme="majorBidi"/>
          <w:color w:val="000000" w:themeColor="text1"/>
          <w:sz w:val="32"/>
          <w:szCs w:val="32"/>
        </w:rPr>
        <w:t>December 31</w:t>
      </w:r>
      <w:r w:rsidRPr="008945A8">
        <w:rPr>
          <w:rFonts w:asciiTheme="majorBidi" w:hAnsiTheme="majorBidi" w:cstheme="majorBidi"/>
          <w:sz w:val="32"/>
          <w:szCs w:val="32"/>
        </w:rPr>
        <w:t xml:space="preserve">, 2024 and 2023 </w:t>
      </w:r>
      <w:r w:rsidRPr="008945A8">
        <w:rPr>
          <w:rFonts w:asciiTheme="majorBidi" w:hAnsiTheme="majorBidi" w:cstheme="majorBidi"/>
          <w:spacing w:val="-4"/>
          <w:sz w:val="32"/>
          <w:szCs w:val="32"/>
        </w:rPr>
        <w:t>as presented below</w:t>
      </w:r>
      <w:r w:rsidRPr="008945A8">
        <w:rPr>
          <w:rFonts w:asciiTheme="majorBidi" w:hAnsiTheme="majorBidi" w:cstheme="majorBidi"/>
          <w:sz w:val="32"/>
          <w:szCs w:val="32"/>
        </w:rPr>
        <w:t>.</w:t>
      </w:r>
    </w:p>
    <w:tbl>
      <w:tblPr>
        <w:tblW w:w="0" w:type="auto"/>
        <w:tblInd w:w="341" w:type="dxa"/>
        <w:tblLayout w:type="fixed"/>
        <w:tblCellMar>
          <w:left w:w="57" w:type="dxa"/>
          <w:right w:w="57" w:type="dxa"/>
        </w:tblCellMar>
        <w:tblLook w:val="0000" w:firstRow="0" w:lastRow="0" w:firstColumn="0" w:lastColumn="0" w:noHBand="0" w:noVBand="0"/>
      </w:tblPr>
      <w:tblGrid>
        <w:gridCol w:w="5329"/>
        <w:gridCol w:w="284"/>
        <w:gridCol w:w="1708"/>
        <w:gridCol w:w="141"/>
        <w:gridCol w:w="1511"/>
      </w:tblGrid>
      <w:tr w:rsidR="0046337C" w:rsidRPr="008945A8" w14:paraId="3133044D" w14:textId="77777777" w:rsidTr="004510D6">
        <w:trPr>
          <w:cantSplit/>
        </w:trPr>
        <w:tc>
          <w:tcPr>
            <w:tcW w:w="5329" w:type="dxa"/>
            <w:vAlign w:val="bottom"/>
          </w:tcPr>
          <w:p w14:paraId="14DC2F2A" w14:textId="77777777" w:rsidR="0046337C" w:rsidRPr="008945A8" w:rsidRDefault="0046337C" w:rsidP="004510D6">
            <w:pPr>
              <w:spacing w:line="380" w:lineRule="exact"/>
              <w:ind w:right="-43"/>
              <w:jc w:val="thaiDistribute"/>
              <w:rPr>
                <w:rFonts w:asciiTheme="majorBidi" w:hAnsiTheme="majorBidi" w:cstheme="majorBidi"/>
                <w:sz w:val="32"/>
                <w:szCs w:val="32"/>
                <w:cs/>
              </w:rPr>
            </w:pPr>
          </w:p>
        </w:tc>
        <w:tc>
          <w:tcPr>
            <w:tcW w:w="284" w:type="dxa"/>
            <w:vAlign w:val="bottom"/>
          </w:tcPr>
          <w:p w14:paraId="5E0A1807" w14:textId="77777777" w:rsidR="0046337C" w:rsidRPr="008945A8" w:rsidRDefault="0046337C" w:rsidP="004510D6">
            <w:pPr>
              <w:spacing w:line="380" w:lineRule="exact"/>
              <w:ind w:left="-108" w:right="-43"/>
              <w:jc w:val="center"/>
              <w:rPr>
                <w:rFonts w:asciiTheme="majorBidi" w:hAnsiTheme="majorBidi" w:cstheme="majorBidi"/>
                <w:sz w:val="32"/>
                <w:szCs w:val="32"/>
                <w:cs/>
              </w:rPr>
            </w:pPr>
          </w:p>
        </w:tc>
        <w:tc>
          <w:tcPr>
            <w:tcW w:w="3360" w:type="dxa"/>
            <w:gridSpan w:val="3"/>
            <w:tcBorders>
              <w:bottom w:val="single" w:sz="6" w:space="0" w:color="auto"/>
            </w:tcBorders>
            <w:vAlign w:val="bottom"/>
          </w:tcPr>
          <w:p w14:paraId="4448A01B" w14:textId="77777777" w:rsidR="0046337C" w:rsidRPr="008945A8" w:rsidRDefault="0046337C" w:rsidP="004510D6">
            <w:pPr>
              <w:spacing w:line="380" w:lineRule="exact"/>
              <w:ind w:left="-108" w:right="-43"/>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72B29094" w14:textId="77777777" w:rsidTr="004510D6">
        <w:trPr>
          <w:cantSplit/>
        </w:trPr>
        <w:tc>
          <w:tcPr>
            <w:tcW w:w="5329" w:type="dxa"/>
            <w:vAlign w:val="bottom"/>
          </w:tcPr>
          <w:p w14:paraId="0D38C54F" w14:textId="77777777" w:rsidR="0046337C" w:rsidRPr="008945A8" w:rsidRDefault="0046337C" w:rsidP="004510D6">
            <w:pPr>
              <w:spacing w:line="380" w:lineRule="exact"/>
              <w:ind w:right="-43"/>
              <w:jc w:val="thaiDistribute"/>
              <w:rPr>
                <w:rFonts w:asciiTheme="majorBidi" w:hAnsiTheme="majorBidi" w:cstheme="majorBidi"/>
                <w:sz w:val="32"/>
                <w:szCs w:val="32"/>
                <w:cs/>
              </w:rPr>
            </w:pPr>
          </w:p>
        </w:tc>
        <w:tc>
          <w:tcPr>
            <w:tcW w:w="284" w:type="dxa"/>
            <w:vAlign w:val="bottom"/>
          </w:tcPr>
          <w:p w14:paraId="55F6182D" w14:textId="77777777" w:rsidR="0046337C" w:rsidRPr="008945A8" w:rsidRDefault="0046337C" w:rsidP="004510D6">
            <w:pPr>
              <w:spacing w:line="380" w:lineRule="exact"/>
              <w:ind w:left="-108" w:right="-43"/>
              <w:jc w:val="center"/>
              <w:rPr>
                <w:rFonts w:asciiTheme="majorBidi" w:hAnsiTheme="majorBidi" w:cstheme="majorBidi"/>
                <w:sz w:val="32"/>
                <w:szCs w:val="32"/>
                <w:cs/>
              </w:rPr>
            </w:pPr>
          </w:p>
        </w:tc>
        <w:tc>
          <w:tcPr>
            <w:tcW w:w="3360" w:type="dxa"/>
            <w:gridSpan w:val="3"/>
            <w:tcBorders>
              <w:top w:val="single" w:sz="6" w:space="0" w:color="auto"/>
              <w:bottom w:val="single" w:sz="6" w:space="0" w:color="auto"/>
            </w:tcBorders>
            <w:vAlign w:val="bottom"/>
          </w:tcPr>
          <w:p w14:paraId="5D0A6431" w14:textId="77777777" w:rsidR="0046337C" w:rsidRPr="008945A8" w:rsidRDefault="0046337C" w:rsidP="004510D6">
            <w:pPr>
              <w:spacing w:line="380" w:lineRule="exact"/>
              <w:jc w:val="center"/>
              <w:rPr>
                <w:rFonts w:asciiTheme="majorBidi" w:hAnsiTheme="majorBidi" w:cstheme="majorBidi"/>
                <w:sz w:val="32"/>
                <w:szCs w:val="32"/>
                <w:cs/>
              </w:rPr>
            </w:pPr>
            <w:r w:rsidRPr="008945A8">
              <w:rPr>
                <w:rFonts w:asciiTheme="majorBidi" w:hAnsiTheme="majorBidi" w:cstheme="majorBidi"/>
                <w:sz w:val="32"/>
                <w:szCs w:val="32"/>
              </w:rPr>
              <w:t>Consolidated</w:t>
            </w:r>
          </w:p>
        </w:tc>
      </w:tr>
      <w:tr w:rsidR="0046337C" w:rsidRPr="008945A8" w14:paraId="186DBF99" w14:textId="77777777" w:rsidTr="004510D6">
        <w:trPr>
          <w:cantSplit/>
        </w:trPr>
        <w:tc>
          <w:tcPr>
            <w:tcW w:w="5329" w:type="dxa"/>
            <w:vAlign w:val="bottom"/>
          </w:tcPr>
          <w:p w14:paraId="4761635E" w14:textId="77777777" w:rsidR="0046337C" w:rsidRPr="008945A8" w:rsidRDefault="0046337C" w:rsidP="004510D6">
            <w:pPr>
              <w:spacing w:line="380" w:lineRule="exact"/>
              <w:ind w:right="-43"/>
              <w:jc w:val="thaiDistribute"/>
              <w:rPr>
                <w:rFonts w:asciiTheme="majorBidi" w:hAnsiTheme="majorBidi" w:cstheme="majorBidi"/>
                <w:sz w:val="32"/>
                <w:szCs w:val="32"/>
                <w:cs/>
              </w:rPr>
            </w:pPr>
          </w:p>
        </w:tc>
        <w:tc>
          <w:tcPr>
            <w:tcW w:w="284" w:type="dxa"/>
            <w:vAlign w:val="bottom"/>
          </w:tcPr>
          <w:p w14:paraId="7E2DF2AC" w14:textId="77777777" w:rsidR="0046337C" w:rsidRPr="008945A8" w:rsidRDefault="0046337C" w:rsidP="004510D6">
            <w:pPr>
              <w:spacing w:line="380" w:lineRule="exact"/>
              <w:ind w:left="-108" w:right="-43"/>
              <w:jc w:val="center"/>
              <w:rPr>
                <w:rFonts w:asciiTheme="majorBidi" w:hAnsiTheme="majorBidi" w:cstheme="majorBidi"/>
                <w:sz w:val="32"/>
                <w:szCs w:val="32"/>
                <w:cs/>
              </w:rPr>
            </w:pPr>
          </w:p>
        </w:tc>
        <w:tc>
          <w:tcPr>
            <w:tcW w:w="1708" w:type="dxa"/>
            <w:tcBorders>
              <w:top w:val="single" w:sz="6" w:space="0" w:color="auto"/>
              <w:bottom w:val="single" w:sz="6" w:space="0" w:color="auto"/>
            </w:tcBorders>
            <w:vAlign w:val="bottom"/>
          </w:tcPr>
          <w:p w14:paraId="43C3B568" w14:textId="77777777" w:rsidR="0046337C" w:rsidRPr="008945A8" w:rsidRDefault="0046337C" w:rsidP="004510D6">
            <w:pPr>
              <w:pStyle w:val="acctfourfigures"/>
              <w:tabs>
                <w:tab w:val="clear" w:pos="765"/>
              </w:tabs>
              <w:spacing w:line="380" w:lineRule="exact"/>
              <w:ind w:right="-43"/>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2024</w:t>
            </w:r>
          </w:p>
        </w:tc>
        <w:tc>
          <w:tcPr>
            <w:tcW w:w="141" w:type="dxa"/>
            <w:tcBorders>
              <w:top w:val="single" w:sz="6" w:space="0" w:color="auto"/>
            </w:tcBorders>
            <w:vAlign w:val="bottom"/>
          </w:tcPr>
          <w:p w14:paraId="4613399D" w14:textId="77777777" w:rsidR="0046337C" w:rsidRPr="008945A8" w:rsidRDefault="0046337C" w:rsidP="004510D6">
            <w:pPr>
              <w:pStyle w:val="acctfourfigures"/>
              <w:tabs>
                <w:tab w:val="clear" w:pos="765"/>
                <w:tab w:val="decimal" w:pos="641"/>
              </w:tabs>
              <w:spacing w:line="380" w:lineRule="exact"/>
              <w:ind w:right="-43"/>
              <w:jc w:val="thaiDistribute"/>
              <w:rPr>
                <w:rFonts w:asciiTheme="majorBidi" w:hAnsiTheme="majorBidi" w:cstheme="majorBidi"/>
                <w:sz w:val="32"/>
                <w:szCs w:val="32"/>
              </w:rPr>
            </w:pPr>
          </w:p>
        </w:tc>
        <w:tc>
          <w:tcPr>
            <w:tcW w:w="1511" w:type="dxa"/>
            <w:tcBorders>
              <w:top w:val="single" w:sz="6" w:space="0" w:color="auto"/>
              <w:bottom w:val="single" w:sz="6" w:space="0" w:color="auto"/>
            </w:tcBorders>
            <w:vAlign w:val="bottom"/>
          </w:tcPr>
          <w:p w14:paraId="6A9605EA" w14:textId="77777777" w:rsidR="0046337C" w:rsidRPr="008945A8" w:rsidRDefault="0046337C" w:rsidP="004510D6">
            <w:pPr>
              <w:pStyle w:val="acctfourfigures"/>
              <w:tabs>
                <w:tab w:val="clear" w:pos="765"/>
              </w:tabs>
              <w:spacing w:line="380" w:lineRule="exact"/>
              <w:ind w:right="-43"/>
              <w:jc w:val="center"/>
              <w:rPr>
                <w:rFonts w:asciiTheme="majorBidi" w:hAnsiTheme="majorBidi" w:cstheme="majorBidi"/>
                <w:sz w:val="32"/>
                <w:szCs w:val="32"/>
                <w:cs/>
                <w:lang w:val="en-US" w:bidi="th-TH"/>
              </w:rPr>
            </w:pPr>
            <w:r w:rsidRPr="008945A8">
              <w:rPr>
                <w:rFonts w:asciiTheme="majorBidi" w:hAnsiTheme="majorBidi" w:cstheme="majorBidi"/>
                <w:sz w:val="32"/>
                <w:szCs w:val="32"/>
                <w:lang w:val="en-US" w:bidi="th-TH"/>
              </w:rPr>
              <w:t>2023</w:t>
            </w:r>
          </w:p>
        </w:tc>
      </w:tr>
      <w:tr w:rsidR="0046337C" w:rsidRPr="008945A8" w14:paraId="21820BF1" w14:textId="77777777" w:rsidTr="004510D6">
        <w:trPr>
          <w:cantSplit/>
        </w:trPr>
        <w:tc>
          <w:tcPr>
            <w:tcW w:w="5329" w:type="dxa"/>
            <w:vAlign w:val="bottom"/>
          </w:tcPr>
          <w:p w14:paraId="455BFF0A" w14:textId="77777777" w:rsidR="0046337C" w:rsidRPr="008945A8" w:rsidRDefault="0046337C" w:rsidP="00BE0C88">
            <w:pPr>
              <w:spacing w:line="380" w:lineRule="exact"/>
              <w:jc w:val="thaiDistribute"/>
              <w:rPr>
                <w:rFonts w:asciiTheme="majorBidi" w:hAnsiTheme="majorBidi" w:cstheme="majorBidi"/>
                <w:sz w:val="32"/>
                <w:szCs w:val="32"/>
              </w:rPr>
            </w:pPr>
            <w:r w:rsidRPr="008945A8">
              <w:rPr>
                <w:rFonts w:asciiTheme="majorBidi" w:hAnsiTheme="majorBidi" w:cstheme="majorBidi"/>
                <w:sz w:val="32"/>
                <w:szCs w:val="32"/>
              </w:rPr>
              <w:t>Depreciation of right-of-use assets</w:t>
            </w:r>
          </w:p>
        </w:tc>
        <w:tc>
          <w:tcPr>
            <w:tcW w:w="284" w:type="dxa"/>
            <w:vAlign w:val="bottom"/>
          </w:tcPr>
          <w:p w14:paraId="7553EDC8"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Pr>
          <w:p w14:paraId="2FD618FA" w14:textId="77777777" w:rsidR="0046337C" w:rsidRPr="00BE0C88" w:rsidRDefault="0046337C" w:rsidP="00BE0C88">
            <w:pPr>
              <w:pStyle w:val="accttwolines"/>
              <w:spacing w:after="0" w:line="380" w:lineRule="exact"/>
              <w:ind w:left="-105" w:right="57" w:firstLine="0"/>
              <w:jc w:val="right"/>
              <w:rPr>
                <w:rFonts w:asciiTheme="majorBidi" w:hAnsiTheme="majorBidi" w:cstheme="majorBidi"/>
                <w:sz w:val="32"/>
                <w:szCs w:val="32"/>
              </w:rPr>
            </w:pPr>
            <w:r w:rsidRPr="00BE0C88">
              <w:rPr>
                <w:rFonts w:asciiTheme="majorBidi" w:hAnsiTheme="majorBidi" w:cstheme="majorBidi"/>
                <w:sz w:val="32"/>
                <w:szCs w:val="32"/>
              </w:rPr>
              <w:t>17,737</w:t>
            </w:r>
          </w:p>
        </w:tc>
        <w:tc>
          <w:tcPr>
            <w:tcW w:w="141" w:type="dxa"/>
          </w:tcPr>
          <w:p w14:paraId="43890A75"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color w:val="FF0000"/>
                <w:sz w:val="32"/>
                <w:szCs w:val="32"/>
                <w:lang w:val="en-US" w:bidi="th-TH"/>
              </w:rPr>
            </w:pPr>
          </w:p>
        </w:tc>
        <w:tc>
          <w:tcPr>
            <w:tcW w:w="1511" w:type="dxa"/>
          </w:tcPr>
          <w:p w14:paraId="7B6309F6"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2,064</w:t>
            </w:r>
          </w:p>
        </w:tc>
      </w:tr>
      <w:tr w:rsidR="0046337C" w:rsidRPr="008945A8" w14:paraId="11649CC4" w14:textId="77777777" w:rsidTr="00BE0C88">
        <w:trPr>
          <w:cantSplit/>
          <w:trHeight w:val="294"/>
        </w:trPr>
        <w:tc>
          <w:tcPr>
            <w:tcW w:w="5329" w:type="dxa"/>
            <w:vAlign w:val="bottom"/>
          </w:tcPr>
          <w:p w14:paraId="1510F3D8" w14:textId="77777777" w:rsidR="0046337C" w:rsidRPr="008945A8" w:rsidRDefault="0046337C" w:rsidP="00BE0C88">
            <w:pPr>
              <w:spacing w:line="380" w:lineRule="exact"/>
              <w:jc w:val="thaiDistribute"/>
              <w:rPr>
                <w:rFonts w:asciiTheme="majorBidi" w:hAnsiTheme="majorBidi" w:cstheme="majorBidi"/>
                <w:sz w:val="32"/>
                <w:szCs w:val="32"/>
              </w:rPr>
            </w:pPr>
            <w:r w:rsidRPr="008945A8">
              <w:rPr>
                <w:rFonts w:asciiTheme="majorBidi" w:hAnsiTheme="majorBidi" w:cstheme="majorBidi"/>
                <w:sz w:val="32"/>
                <w:szCs w:val="32"/>
              </w:rPr>
              <w:t>Interest expense on lease liabilities</w:t>
            </w:r>
          </w:p>
        </w:tc>
        <w:tc>
          <w:tcPr>
            <w:tcW w:w="284" w:type="dxa"/>
            <w:vAlign w:val="bottom"/>
          </w:tcPr>
          <w:p w14:paraId="46677066"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Pr>
          <w:p w14:paraId="094FC51C" w14:textId="77777777" w:rsidR="0046337C" w:rsidRPr="00BE0C88" w:rsidRDefault="0046337C" w:rsidP="00BE0C88">
            <w:pPr>
              <w:pStyle w:val="accttwolines"/>
              <w:spacing w:after="0" w:line="380" w:lineRule="exact"/>
              <w:ind w:left="-105" w:right="57" w:firstLine="0"/>
              <w:jc w:val="right"/>
              <w:rPr>
                <w:rFonts w:asciiTheme="majorBidi" w:hAnsiTheme="majorBidi" w:cstheme="majorBidi"/>
                <w:sz w:val="32"/>
                <w:szCs w:val="32"/>
              </w:rPr>
            </w:pPr>
            <w:r w:rsidRPr="00BE0C88">
              <w:rPr>
                <w:rFonts w:asciiTheme="majorBidi" w:hAnsiTheme="majorBidi" w:cstheme="majorBidi"/>
                <w:sz w:val="32"/>
                <w:szCs w:val="32"/>
              </w:rPr>
              <w:t>5,313</w:t>
            </w:r>
          </w:p>
        </w:tc>
        <w:tc>
          <w:tcPr>
            <w:tcW w:w="141" w:type="dxa"/>
          </w:tcPr>
          <w:p w14:paraId="544984A9"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color w:val="FF0000"/>
                <w:sz w:val="32"/>
                <w:szCs w:val="32"/>
                <w:lang w:val="en-US" w:bidi="th-TH"/>
              </w:rPr>
            </w:pPr>
          </w:p>
        </w:tc>
        <w:tc>
          <w:tcPr>
            <w:tcW w:w="1511" w:type="dxa"/>
          </w:tcPr>
          <w:p w14:paraId="237317CB"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555</w:t>
            </w:r>
          </w:p>
        </w:tc>
      </w:tr>
      <w:tr w:rsidR="0046337C" w:rsidRPr="008945A8" w14:paraId="11EC4F18" w14:textId="77777777" w:rsidTr="004510D6">
        <w:trPr>
          <w:cantSplit/>
        </w:trPr>
        <w:tc>
          <w:tcPr>
            <w:tcW w:w="5329" w:type="dxa"/>
            <w:vAlign w:val="bottom"/>
          </w:tcPr>
          <w:p w14:paraId="5BDED2C2" w14:textId="77777777" w:rsidR="0046337C" w:rsidRPr="008945A8" w:rsidRDefault="0046337C" w:rsidP="00BE0C88">
            <w:pPr>
              <w:spacing w:line="380" w:lineRule="exact"/>
              <w:jc w:val="thaiDistribute"/>
              <w:rPr>
                <w:rFonts w:asciiTheme="majorBidi" w:hAnsiTheme="majorBidi" w:cstheme="majorBidi"/>
                <w:sz w:val="32"/>
                <w:szCs w:val="32"/>
              </w:rPr>
            </w:pPr>
            <w:r w:rsidRPr="00BE0C88">
              <w:rPr>
                <w:rFonts w:asciiTheme="majorBidi" w:hAnsiTheme="majorBidi" w:cstheme="majorBidi"/>
                <w:sz w:val="32"/>
                <w:szCs w:val="32"/>
              </w:rPr>
              <w:t>Short-term lease expenses</w:t>
            </w:r>
          </w:p>
        </w:tc>
        <w:tc>
          <w:tcPr>
            <w:tcW w:w="284" w:type="dxa"/>
            <w:vAlign w:val="bottom"/>
          </w:tcPr>
          <w:p w14:paraId="0E48483A"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Pr>
          <w:p w14:paraId="06079431" w14:textId="77777777" w:rsidR="0046337C" w:rsidRPr="00BE0C88" w:rsidRDefault="0046337C" w:rsidP="00BE0C88">
            <w:pPr>
              <w:pStyle w:val="accttwolines"/>
              <w:spacing w:after="0" w:line="380" w:lineRule="exact"/>
              <w:ind w:left="-105" w:right="57" w:firstLine="0"/>
              <w:jc w:val="right"/>
              <w:rPr>
                <w:rFonts w:asciiTheme="majorBidi" w:hAnsiTheme="majorBidi" w:cstheme="majorBidi"/>
                <w:sz w:val="32"/>
                <w:szCs w:val="32"/>
              </w:rPr>
            </w:pPr>
            <w:r w:rsidRPr="00BE0C88">
              <w:rPr>
                <w:rFonts w:asciiTheme="majorBidi" w:hAnsiTheme="majorBidi" w:cstheme="majorBidi"/>
                <w:sz w:val="32"/>
                <w:szCs w:val="32"/>
              </w:rPr>
              <w:t>414</w:t>
            </w:r>
          </w:p>
        </w:tc>
        <w:tc>
          <w:tcPr>
            <w:tcW w:w="141" w:type="dxa"/>
          </w:tcPr>
          <w:p w14:paraId="6BCCDB56"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color w:val="FF0000"/>
                <w:sz w:val="32"/>
                <w:szCs w:val="32"/>
                <w:lang w:val="en-US" w:bidi="th-TH"/>
              </w:rPr>
            </w:pPr>
          </w:p>
        </w:tc>
        <w:tc>
          <w:tcPr>
            <w:tcW w:w="1511" w:type="dxa"/>
          </w:tcPr>
          <w:p w14:paraId="2D0773A5" w14:textId="77777777" w:rsidR="0046337C" w:rsidRPr="008945A8" w:rsidRDefault="0046337C" w:rsidP="00BE0C88">
            <w:pPr>
              <w:pStyle w:val="accttwolines"/>
              <w:spacing w:after="0" w:line="380" w:lineRule="exact"/>
              <w:ind w:left="-105" w:right="180" w:firstLine="0"/>
              <w:jc w:val="right"/>
              <w:rPr>
                <w:rFonts w:asciiTheme="majorBidi" w:hAnsiTheme="majorBidi" w:cstheme="majorBidi"/>
                <w:sz w:val="32"/>
                <w:szCs w:val="32"/>
              </w:rPr>
            </w:pPr>
            <w:r>
              <w:rPr>
                <w:rFonts w:asciiTheme="majorBidi" w:hAnsiTheme="majorBidi" w:cstheme="majorBidi"/>
                <w:sz w:val="32"/>
                <w:szCs w:val="32"/>
              </w:rPr>
              <w:t>-</w:t>
            </w:r>
          </w:p>
        </w:tc>
      </w:tr>
      <w:tr w:rsidR="0046337C" w:rsidRPr="008945A8" w14:paraId="7EED4DAE" w14:textId="77777777" w:rsidTr="004510D6">
        <w:trPr>
          <w:cantSplit/>
        </w:trPr>
        <w:tc>
          <w:tcPr>
            <w:tcW w:w="5329" w:type="dxa"/>
            <w:vAlign w:val="bottom"/>
          </w:tcPr>
          <w:p w14:paraId="31A31081" w14:textId="77777777" w:rsidR="0046337C" w:rsidRPr="008945A8" w:rsidRDefault="0046337C" w:rsidP="00BE0C88">
            <w:pPr>
              <w:spacing w:line="380" w:lineRule="exact"/>
              <w:jc w:val="thaiDistribute"/>
              <w:rPr>
                <w:rFonts w:asciiTheme="majorBidi" w:hAnsiTheme="majorBidi" w:cstheme="majorBidi"/>
                <w:sz w:val="32"/>
                <w:szCs w:val="32"/>
              </w:rPr>
            </w:pPr>
            <w:r w:rsidRPr="008945A8">
              <w:rPr>
                <w:rFonts w:asciiTheme="majorBidi" w:hAnsiTheme="majorBidi" w:cstheme="majorBidi"/>
                <w:sz w:val="32"/>
                <w:szCs w:val="32"/>
              </w:rPr>
              <w:t>Lease of low-value assets</w:t>
            </w:r>
          </w:p>
        </w:tc>
        <w:tc>
          <w:tcPr>
            <w:tcW w:w="284" w:type="dxa"/>
            <w:vAlign w:val="bottom"/>
          </w:tcPr>
          <w:p w14:paraId="57BCF4F6"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Borders>
              <w:bottom w:val="single" w:sz="6" w:space="0" w:color="auto"/>
            </w:tcBorders>
          </w:tcPr>
          <w:p w14:paraId="070E61E1"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BE0C88">
              <w:rPr>
                <w:rFonts w:asciiTheme="majorBidi" w:hAnsiTheme="majorBidi" w:cstheme="majorBidi"/>
                <w:sz w:val="32"/>
                <w:szCs w:val="32"/>
              </w:rPr>
              <w:t>797</w:t>
            </w:r>
          </w:p>
        </w:tc>
        <w:tc>
          <w:tcPr>
            <w:tcW w:w="141" w:type="dxa"/>
          </w:tcPr>
          <w:p w14:paraId="4DCDA66A"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color w:val="FF0000"/>
                <w:sz w:val="32"/>
                <w:szCs w:val="32"/>
                <w:lang w:val="en-US" w:bidi="th-TH"/>
              </w:rPr>
            </w:pPr>
          </w:p>
        </w:tc>
        <w:tc>
          <w:tcPr>
            <w:tcW w:w="1511" w:type="dxa"/>
            <w:tcBorders>
              <w:bottom w:val="single" w:sz="6" w:space="0" w:color="auto"/>
            </w:tcBorders>
          </w:tcPr>
          <w:p w14:paraId="65761AC1"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18</w:t>
            </w:r>
          </w:p>
        </w:tc>
      </w:tr>
      <w:tr w:rsidR="0046337C" w:rsidRPr="008945A8" w14:paraId="410B7BD0" w14:textId="77777777" w:rsidTr="004510D6">
        <w:trPr>
          <w:cantSplit/>
        </w:trPr>
        <w:tc>
          <w:tcPr>
            <w:tcW w:w="5329" w:type="dxa"/>
            <w:vAlign w:val="bottom"/>
          </w:tcPr>
          <w:p w14:paraId="70C9F7CE" w14:textId="77777777" w:rsidR="0046337C" w:rsidRPr="008945A8" w:rsidRDefault="0046337C" w:rsidP="00BE0C88">
            <w:pPr>
              <w:spacing w:line="380" w:lineRule="exact"/>
              <w:jc w:val="center"/>
              <w:rPr>
                <w:rFonts w:asciiTheme="majorBidi" w:hAnsiTheme="majorBidi" w:cstheme="majorBidi"/>
                <w:sz w:val="32"/>
                <w:szCs w:val="32"/>
              </w:rPr>
            </w:pPr>
            <w:r w:rsidRPr="008945A8">
              <w:rPr>
                <w:rFonts w:asciiTheme="majorBidi" w:hAnsiTheme="majorBidi" w:cstheme="majorBidi"/>
                <w:sz w:val="32"/>
                <w:szCs w:val="32"/>
              </w:rPr>
              <w:t>Total</w:t>
            </w:r>
          </w:p>
        </w:tc>
        <w:tc>
          <w:tcPr>
            <w:tcW w:w="284" w:type="dxa"/>
            <w:vAlign w:val="bottom"/>
          </w:tcPr>
          <w:p w14:paraId="0F3493BF"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Borders>
              <w:top w:val="single" w:sz="6" w:space="0" w:color="auto"/>
              <w:bottom w:val="double" w:sz="6" w:space="0" w:color="auto"/>
            </w:tcBorders>
          </w:tcPr>
          <w:p w14:paraId="6F14CE3E" w14:textId="77777777" w:rsidR="0046337C" w:rsidRPr="00BE0C88" w:rsidRDefault="0046337C" w:rsidP="00BE0C88">
            <w:pPr>
              <w:pStyle w:val="accttwolines"/>
              <w:spacing w:after="0" w:line="380" w:lineRule="exact"/>
              <w:ind w:left="-105" w:right="63" w:firstLine="0"/>
              <w:jc w:val="right"/>
              <w:rPr>
                <w:rFonts w:asciiTheme="majorBidi" w:hAnsiTheme="majorBidi" w:cstheme="majorBidi"/>
                <w:sz w:val="32"/>
                <w:szCs w:val="32"/>
              </w:rPr>
            </w:pPr>
            <w:r w:rsidRPr="00BE0C88">
              <w:rPr>
                <w:rFonts w:asciiTheme="majorBidi" w:hAnsiTheme="majorBidi" w:cstheme="majorBidi"/>
                <w:sz w:val="32"/>
                <w:szCs w:val="32"/>
              </w:rPr>
              <w:t>24,261</w:t>
            </w:r>
          </w:p>
        </w:tc>
        <w:tc>
          <w:tcPr>
            <w:tcW w:w="141" w:type="dxa"/>
          </w:tcPr>
          <w:p w14:paraId="0C3901C9"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color w:val="FF0000"/>
                <w:sz w:val="32"/>
                <w:szCs w:val="32"/>
                <w:lang w:val="en-US" w:bidi="th-TH"/>
              </w:rPr>
            </w:pPr>
          </w:p>
        </w:tc>
        <w:tc>
          <w:tcPr>
            <w:tcW w:w="1511" w:type="dxa"/>
            <w:tcBorders>
              <w:top w:val="single" w:sz="6" w:space="0" w:color="auto"/>
              <w:bottom w:val="double" w:sz="6" w:space="0" w:color="auto"/>
            </w:tcBorders>
          </w:tcPr>
          <w:p w14:paraId="020626CF"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2,637</w:t>
            </w:r>
          </w:p>
        </w:tc>
      </w:tr>
    </w:tbl>
    <w:p w14:paraId="70999F45" w14:textId="77777777" w:rsidR="0046337C" w:rsidRPr="008945A8" w:rsidRDefault="0046337C" w:rsidP="00A55F40">
      <w:pPr>
        <w:spacing w:line="380" w:lineRule="exact"/>
        <w:ind w:left="284" w:firstLine="425"/>
        <w:jc w:val="thaiDistribute"/>
        <w:rPr>
          <w:rFonts w:asciiTheme="majorBidi" w:hAnsiTheme="majorBidi" w:cstheme="majorBidi"/>
          <w:sz w:val="32"/>
          <w:szCs w:val="32"/>
        </w:rPr>
      </w:pPr>
    </w:p>
    <w:tbl>
      <w:tblPr>
        <w:tblW w:w="8973" w:type="dxa"/>
        <w:tblInd w:w="341" w:type="dxa"/>
        <w:tblLayout w:type="fixed"/>
        <w:tblCellMar>
          <w:left w:w="57" w:type="dxa"/>
          <w:right w:w="57" w:type="dxa"/>
        </w:tblCellMar>
        <w:tblLook w:val="0000" w:firstRow="0" w:lastRow="0" w:firstColumn="0" w:lastColumn="0" w:noHBand="0" w:noVBand="0"/>
      </w:tblPr>
      <w:tblGrid>
        <w:gridCol w:w="5329"/>
        <w:gridCol w:w="284"/>
        <w:gridCol w:w="1708"/>
        <w:gridCol w:w="141"/>
        <w:gridCol w:w="1511"/>
      </w:tblGrid>
      <w:tr w:rsidR="0046337C" w:rsidRPr="008945A8" w14:paraId="636361DE" w14:textId="77777777" w:rsidTr="004510D6">
        <w:trPr>
          <w:cantSplit/>
        </w:trPr>
        <w:tc>
          <w:tcPr>
            <w:tcW w:w="5329" w:type="dxa"/>
            <w:vAlign w:val="bottom"/>
          </w:tcPr>
          <w:p w14:paraId="50802090" w14:textId="77777777" w:rsidR="0046337C" w:rsidRPr="008945A8" w:rsidRDefault="0046337C" w:rsidP="004510D6">
            <w:pPr>
              <w:spacing w:line="380" w:lineRule="exact"/>
              <w:ind w:right="-43"/>
              <w:jc w:val="thaiDistribute"/>
              <w:rPr>
                <w:rFonts w:asciiTheme="majorBidi" w:hAnsiTheme="majorBidi" w:cstheme="majorBidi"/>
                <w:sz w:val="32"/>
                <w:szCs w:val="32"/>
                <w:cs/>
              </w:rPr>
            </w:pPr>
          </w:p>
        </w:tc>
        <w:tc>
          <w:tcPr>
            <w:tcW w:w="284" w:type="dxa"/>
            <w:vAlign w:val="bottom"/>
          </w:tcPr>
          <w:p w14:paraId="5E6E0FF3" w14:textId="77777777" w:rsidR="0046337C" w:rsidRPr="008945A8" w:rsidRDefault="0046337C" w:rsidP="004510D6">
            <w:pPr>
              <w:spacing w:line="380" w:lineRule="exact"/>
              <w:ind w:left="-108" w:right="-43"/>
              <w:jc w:val="center"/>
              <w:rPr>
                <w:rFonts w:asciiTheme="majorBidi" w:hAnsiTheme="majorBidi" w:cstheme="majorBidi"/>
                <w:sz w:val="32"/>
                <w:szCs w:val="32"/>
                <w:cs/>
              </w:rPr>
            </w:pPr>
          </w:p>
        </w:tc>
        <w:tc>
          <w:tcPr>
            <w:tcW w:w="3360" w:type="dxa"/>
            <w:gridSpan w:val="3"/>
            <w:tcBorders>
              <w:bottom w:val="single" w:sz="6" w:space="0" w:color="auto"/>
            </w:tcBorders>
            <w:vAlign w:val="bottom"/>
          </w:tcPr>
          <w:p w14:paraId="3F66BCBD" w14:textId="77777777" w:rsidR="0046337C" w:rsidRPr="008945A8" w:rsidRDefault="0046337C" w:rsidP="004510D6">
            <w:pPr>
              <w:spacing w:line="380" w:lineRule="exact"/>
              <w:ind w:left="-108" w:right="-43"/>
              <w:jc w:val="right"/>
              <w:rPr>
                <w:rFonts w:asciiTheme="majorBidi" w:hAnsiTheme="majorBidi" w:cstheme="majorBidi"/>
                <w:sz w:val="32"/>
                <w:szCs w:val="32"/>
                <w:cs/>
              </w:rPr>
            </w:pPr>
            <w:r w:rsidRPr="008945A8">
              <w:rPr>
                <w:rFonts w:asciiTheme="majorBidi" w:hAnsiTheme="majorBidi" w:cstheme="majorBidi"/>
                <w:sz w:val="32"/>
                <w:szCs w:val="32"/>
              </w:rPr>
              <w:t>(Unit: Thousand Baht)</w:t>
            </w:r>
          </w:p>
        </w:tc>
      </w:tr>
      <w:tr w:rsidR="0046337C" w:rsidRPr="008945A8" w14:paraId="4849FDA2" w14:textId="77777777" w:rsidTr="004510D6">
        <w:trPr>
          <w:cantSplit/>
        </w:trPr>
        <w:tc>
          <w:tcPr>
            <w:tcW w:w="5329" w:type="dxa"/>
            <w:vAlign w:val="bottom"/>
          </w:tcPr>
          <w:p w14:paraId="76AE7F3A" w14:textId="77777777" w:rsidR="0046337C" w:rsidRPr="008945A8" w:rsidRDefault="0046337C" w:rsidP="004510D6">
            <w:pPr>
              <w:spacing w:line="380" w:lineRule="exact"/>
              <w:ind w:right="-43"/>
              <w:jc w:val="thaiDistribute"/>
              <w:rPr>
                <w:rFonts w:asciiTheme="majorBidi" w:hAnsiTheme="majorBidi" w:cstheme="majorBidi"/>
                <w:sz w:val="32"/>
                <w:szCs w:val="32"/>
                <w:cs/>
              </w:rPr>
            </w:pPr>
          </w:p>
        </w:tc>
        <w:tc>
          <w:tcPr>
            <w:tcW w:w="284" w:type="dxa"/>
            <w:vAlign w:val="bottom"/>
          </w:tcPr>
          <w:p w14:paraId="1F53BE65" w14:textId="77777777" w:rsidR="0046337C" w:rsidRPr="008945A8" w:rsidRDefault="0046337C" w:rsidP="004510D6">
            <w:pPr>
              <w:spacing w:line="380" w:lineRule="exact"/>
              <w:ind w:left="-108" w:right="-43"/>
              <w:jc w:val="center"/>
              <w:rPr>
                <w:rFonts w:asciiTheme="majorBidi" w:hAnsiTheme="majorBidi" w:cstheme="majorBidi"/>
                <w:sz w:val="32"/>
                <w:szCs w:val="32"/>
                <w:cs/>
              </w:rPr>
            </w:pPr>
          </w:p>
        </w:tc>
        <w:tc>
          <w:tcPr>
            <w:tcW w:w="3360" w:type="dxa"/>
            <w:gridSpan w:val="3"/>
            <w:tcBorders>
              <w:top w:val="single" w:sz="6" w:space="0" w:color="auto"/>
              <w:bottom w:val="single" w:sz="6" w:space="0" w:color="auto"/>
            </w:tcBorders>
            <w:vAlign w:val="bottom"/>
          </w:tcPr>
          <w:p w14:paraId="6ABBF8F0" w14:textId="77777777" w:rsidR="0046337C" w:rsidRPr="008945A8" w:rsidRDefault="0046337C" w:rsidP="004510D6">
            <w:pPr>
              <w:spacing w:line="380" w:lineRule="exact"/>
              <w:jc w:val="center"/>
              <w:rPr>
                <w:rFonts w:asciiTheme="majorBidi" w:hAnsiTheme="majorBidi" w:cstheme="majorBidi"/>
                <w:sz w:val="32"/>
                <w:szCs w:val="32"/>
                <w:cs/>
              </w:rPr>
            </w:pPr>
            <w:r w:rsidRPr="008945A8">
              <w:rPr>
                <w:rFonts w:asciiTheme="majorBidi" w:hAnsiTheme="majorBidi" w:cstheme="majorBidi"/>
                <w:sz w:val="32"/>
                <w:szCs w:val="32"/>
              </w:rPr>
              <w:t>The Company Only</w:t>
            </w:r>
          </w:p>
        </w:tc>
      </w:tr>
      <w:tr w:rsidR="0046337C" w:rsidRPr="008945A8" w14:paraId="2453A426" w14:textId="77777777" w:rsidTr="004510D6">
        <w:trPr>
          <w:cantSplit/>
        </w:trPr>
        <w:tc>
          <w:tcPr>
            <w:tcW w:w="5329" w:type="dxa"/>
            <w:vAlign w:val="bottom"/>
          </w:tcPr>
          <w:p w14:paraId="5993FFA6" w14:textId="77777777" w:rsidR="0046337C" w:rsidRPr="008945A8" w:rsidRDefault="0046337C" w:rsidP="004510D6">
            <w:pPr>
              <w:spacing w:line="380" w:lineRule="exact"/>
              <w:ind w:right="-43"/>
              <w:jc w:val="thaiDistribute"/>
              <w:rPr>
                <w:rFonts w:asciiTheme="majorBidi" w:hAnsiTheme="majorBidi" w:cstheme="majorBidi"/>
                <w:sz w:val="32"/>
                <w:szCs w:val="32"/>
                <w:cs/>
              </w:rPr>
            </w:pPr>
          </w:p>
        </w:tc>
        <w:tc>
          <w:tcPr>
            <w:tcW w:w="284" w:type="dxa"/>
            <w:vAlign w:val="bottom"/>
          </w:tcPr>
          <w:p w14:paraId="1DC36E4E" w14:textId="77777777" w:rsidR="0046337C" w:rsidRPr="008945A8" w:rsidRDefault="0046337C" w:rsidP="004510D6">
            <w:pPr>
              <w:spacing w:line="380" w:lineRule="exact"/>
              <w:ind w:left="-108" w:right="-43"/>
              <w:jc w:val="center"/>
              <w:rPr>
                <w:rFonts w:asciiTheme="majorBidi" w:hAnsiTheme="majorBidi" w:cstheme="majorBidi"/>
                <w:sz w:val="32"/>
                <w:szCs w:val="32"/>
                <w:cs/>
              </w:rPr>
            </w:pPr>
          </w:p>
        </w:tc>
        <w:tc>
          <w:tcPr>
            <w:tcW w:w="1708" w:type="dxa"/>
            <w:tcBorders>
              <w:top w:val="single" w:sz="6" w:space="0" w:color="auto"/>
              <w:bottom w:val="single" w:sz="6" w:space="0" w:color="auto"/>
            </w:tcBorders>
            <w:vAlign w:val="bottom"/>
          </w:tcPr>
          <w:p w14:paraId="6D6B687F" w14:textId="77777777" w:rsidR="0046337C" w:rsidRPr="008945A8" w:rsidRDefault="0046337C" w:rsidP="004510D6">
            <w:pPr>
              <w:pStyle w:val="acctfourfigures"/>
              <w:tabs>
                <w:tab w:val="clear" w:pos="765"/>
              </w:tabs>
              <w:spacing w:line="380" w:lineRule="exact"/>
              <w:ind w:right="-43"/>
              <w:jc w:val="center"/>
              <w:rPr>
                <w:rFonts w:asciiTheme="majorBidi" w:hAnsiTheme="majorBidi" w:cstheme="majorBidi"/>
                <w:sz w:val="32"/>
                <w:szCs w:val="32"/>
                <w:lang w:val="en-US" w:bidi="th-TH"/>
              </w:rPr>
            </w:pPr>
            <w:r w:rsidRPr="008945A8">
              <w:rPr>
                <w:rFonts w:asciiTheme="majorBidi" w:hAnsiTheme="majorBidi" w:cstheme="majorBidi"/>
                <w:sz w:val="32"/>
                <w:szCs w:val="32"/>
                <w:lang w:val="en-US" w:bidi="th-TH"/>
              </w:rPr>
              <w:t>2024</w:t>
            </w:r>
          </w:p>
        </w:tc>
        <w:tc>
          <w:tcPr>
            <w:tcW w:w="141" w:type="dxa"/>
            <w:tcBorders>
              <w:top w:val="single" w:sz="6" w:space="0" w:color="auto"/>
            </w:tcBorders>
            <w:vAlign w:val="bottom"/>
          </w:tcPr>
          <w:p w14:paraId="4C94B8E3" w14:textId="77777777" w:rsidR="0046337C" w:rsidRPr="008945A8" w:rsidRDefault="0046337C" w:rsidP="004510D6">
            <w:pPr>
              <w:pStyle w:val="acctfourfigures"/>
              <w:tabs>
                <w:tab w:val="clear" w:pos="765"/>
                <w:tab w:val="decimal" w:pos="641"/>
              </w:tabs>
              <w:spacing w:line="380" w:lineRule="exact"/>
              <w:ind w:right="-43"/>
              <w:jc w:val="thaiDistribute"/>
              <w:rPr>
                <w:rFonts w:asciiTheme="majorBidi" w:hAnsiTheme="majorBidi" w:cstheme="majorBidi"/>
                <w:sz w:val="32"/>
                <w:szCs w:val="32"/>
              </w:rPr>
            </w:pPr>
          </w:p>
        </w:tc>
        <w:tc>
          <w:tcPr>
            <w:tcW w:w="1511" w:type="dxa"/>
            <w:tcBorders>
              <w:top w:val="single" w:sz="6" w:space="0" w:color="auto"/>
              <w:bottom w:val="single" w:sz="6" w:space="0" w:color="auto"/>
            </w:tcBorders>
            <w:vAlign w:val="bottom"/>
          </w:tcPr>
          <w:p w14:paraId="0085B3E9" w14:textId="77777777" w:rsidR="0046337C" w:rsidRPr="008945A8" w:rsidRDefault="0046337C" w:rsidP="004510D6">
            <w:pPr>
              <w:pStyle w:val="acctfourfigures"/>
              <w:tabs>
                <w:tab w:val="clear" w:pos="765"/>
              </w:tabs>
              <w:spacing w:line="380" w:lineRule="exact"/>
              <w:ind w:right="-43"/>
              <w:jc w:val="center"/>
              <w:rPr>
                <w:rFonts w:asciiTheme="majorBidi" w:hAnsiTheme="majorBidi" w:cstheme="majorBidi"/>
                <w:sz w:val="32"/>
                <w:szCs w:val="32"/>
                <w:cs/>
                <w:lang w:val="en-US" w:bidi="th-TH"/>
              </w:rPr>
            </w:pPr>
            <w:r w:rsidRPr="008945A8">
              <w:rPr>
                <w:rFonts w:asciiTheme="majorBidi" w:hAnsiTheme="majorBidi" w:cstheme="majorBidi"/>
                <w:sz w:val="32"/>
                <w:szCs w:val="32"/>
                <w:lang w:val="en-US" w:bidi="th-TH"/>
              </w:rPr>
              <w:t>2023</w:t>
            </w:r>
          </w:p>
        </w:tc>
      </w:tr>
      <w:tr w:rsidR="0046337C" w:rsidRPr="008945A8" w14:paraId="22FF914E" w14:textId="77777777" w:rsidTr="00B00F8B">
        <w:trPr>
          <w:cantSplit/>
        </w:trPr>
        <w:tc>
          <w:tcPr>
            <w:tcW w:w="5329" w:type="dxa"/>
            <w:vAlign w:val="bottom"/>
          </w:tcPr>
          <w:p w14:paraId="37CD099E" w14:textId="77777777" w:rsidR="0046337C" w:rsidRPr="008945A8" w:rsidRDefault="0046337C" w:rsidP="00BE0C88">
            <w:pPr>
              <w:spacing w:line="380" w:lineRule="exact"/>
              <w:jc w:val="thaiDistribute"/>
              <w:rPr>
                <w:rFonts w:asciiTheme="majorBidi" w:hAnsiTheme="majorBidi" w:cstheme="majorBidi"/>
                <w:sz w:val="32"/>
                <w:szCs w:val="32"/>
              </w:rPr>
            </w:pPr>
            <w:r w:rsidRPr="008945A8">
              <w:rPr>
                <w:rFonts w:asciiTheme="majorBidi" w:hAnsiTheme="majorBidi" w:cstheme="majorBidi"/>
                <w:sz w:val="32"/>
                <w:szCs w:val="32"/>
              </w:rPr>
              <w:t>Depreciation of right-of-use assets</w:t>
            </w:r>
          </w:p>
        </w:tc>
        <w:tc>
          <w:tcPr>
            <w:tcW w:w="284" w:type="dxa"/>
            <w:vAlign w:val="bottom"/>
          </w:tcPr>
          <w:p w14:paraId="4FF6C023"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Borders>
              <w:top w:val="single" w:sz="6" w:space="0" w:color="auto"/>
            </w:tcBorders>
          </w:tcPr>
          <w:p w14:paraId="4835D6AE"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r w:rsidRPr="00E830EC">
              <w:t xml:space="preserve">                 3,364 </w:t>
            </w:r>
          </w:p>
        </w:tc>
        <w:tc>
          <w:tcPr>
            <w:tcW w:w="141" w:type="dxa"/>
            <w:vAlign w:val="bottom"/>
          </w:tcPr>
          <w:p w14:paraId="5479B47D"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511" w:type="dxa"/>
          </w:tcPr>
          <w:p w14:paraId="5C0E1319"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848</w:t>
            </w:r>
          </w:p>
        </w:tc>
      </w:tr>
      <w:tr w:rsidR="0046337C" w:rsidRPr="008945A8" w14:paraId="3F206A20" w14:textId="77777777" w:rsidTr="00B00F8B">
        <w:trPr>
          <w:cantSplit/>
        </w:trPr>
        <w:tc>
          <w:tcPr>
            <w:tcW w:w="5329" w:type="dxa"/>
            <w:vAlign w:val="bottom"/>
          </w:tcPr>
          <w:p w14:paraId="41763467" w14:textId="77777777" w:rsidR="0046337C" w:rsidRPr="008945A8" w:rsidRDefault="0046337C" w:rsidP="00BE0C88">
            <w:pPr>
              <w:spacing w:line="380" w:lineRule="exact"/>
              <w:jc w:val="thaiDistribute"/>
              <w:rPr>
                <w:rFonts w:asciiTheme="majorBidi" w:hAnsiTheme="majorBidi" w:cstheme="majorBidi"/>
                <w:sz w:val="32"/>
                <w:szCs w:val="32"/>
              </w:rPr>
            </w:pPr>
            <w:r w:rsidRPr="008945A8">
              <w:rPr>
                <w:rFonts w:asciiTheme="majorBidi" w:hAnsiTheme="majorBidi" w:cstheme="majorBidi"/>
                <w:sz w:val="32"/>
                <w:szCs w:val="32"/>
              </w:rPr>
              <w:t>Interest expense on lease liabilities</w:t>
            </w:r>
          </w:p>
        </w:tc>
        <w:tc>
          <w:tcPr>
            <w:tcW w:w="284" w:type="dxa"/>
            <w:vAlign w:val="bottom"/>
          </w:tcPr>
          <w:p w14:paraId="6EC52FCD"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Pr>
          <w:p w14:paraId="1DC7CA41"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r w:rsidRPr="00E830EC">
              <w:t xml:space="preserve">                 1,290 </w:t>
            </w:r>
          </w:p>
        </w:tc>
        <w:tc>
          <w:tcPr>
            <w:tcW w:w="141" w:type="dxa"/>
            <w:vAlign w:val="bottom"/>
          </w:tcPr>
          <w:p w14:paraId="14A6DFFB"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511" w:type="dxa"/>
          </w:tcPr>
          <w:p w14:paraId="60EB54C8"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354</w:t>
            </w:r>
          </w:p>
        </w:tc>
      </w:tr>
      <w:tr w:rsidR="0046337C" w:rsidRPr="008945A8" w14:paraId="377D3310" w14:textId="77777777" w:rsidTr="00B00F8B">
        <w:trPr>
          <w:cantSplit/>
        </w:trPr>
        <w:tc>
          <w:tcPr>
            <w:tcW w:w="5329" w:type="dxa"/>
            <w:vAlign w:val="bottom"/>
          </w:tcPr>
          <w:p w14:paraId="599435ED" w14:textId="77777777" w:rsidR="0046337C" w:rsidRPr="008945A8" w:rsidRDefault="0046337C" w:rsidP="00BE0C88">
            <w:pPr>
              <w:spacing w:line="380" w:lineRule="exact"/>
              <w:jc w:val="thaiDistribute"/>
              <w:rPr>
                <w:rFonts w:asciiTheme="majorBidi" w:hAnsiTheme="majorBidi" w:cstheme="majorBidi"/>
                <w:sz w:val="32"/>
                <w:szCs w:val="32"/>
              </w:rPr>
            </w:pPr>
            <w:r w:rsidRPr="008945A8">
              <w:rPr>
                <w:rFonts w:asciiTheme="majorBidi" w:hAnsiTheme="majorBidi" w:cstheme="majorBidi"/>
                <w:sz w:val="32"/>
                <w:szCs w:val="32"/>
              </w:rPr>
              <w:t>Lease of low-value assets</w:t>
            </w:r>
          </w:p>
        </w:tc>
        <w:tc>
          <w:tcPr>
            <w:tcW w:w="284" w:type="dxa"/>
            <w:vAlign w:val="bottom"/>
          </w:tcPr>
          <w:p w14:paraId="25E598F2"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Borders>
              <w:bottom w:val="single" w:sz="6" w:space="0" w:color="auto"/>
            </w:tcBorders>
          </w:tcPr>
          <w:p w14:paraId="74293934"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E830EC">
              <w:t xml:space="preserve">                     24 </w:t>
            </w:r>
          </w:p>
        </w:tc>
        <w:tc>
          <w:tcPr>
            <w:tcW w:w="141" w:type="dxa"/>
            <w:vAlign w:val="bottom"/>
          </w:tcPr>
          <w:p w14:paraId="6C84700E"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511" w:type="dxa"/>
            <w:tcBorders>
              <w:bottom w:val="single" w:sz="6" w:space="0" w:color="auto"/>
            </w:tcBorders>
          </w:tcPr>
          <w:p w14:paraId="2FCBC624"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18</w:t>
            </w:r>
          </w:p>
        </w:tc>
      </w:tr>
      <w:tr w:rsidR="0046337C" w:rsidRPr="008945A8" w14:paraId="5247E7DC" w14:textId="77777777" w:rsidTr="00B00F8B">
        <w:trPr>
          <w:cantSplit/>
        </w:trPr>
        <w:tc>
          <w:tcPr>
            <w:tcW w:w="5329" w:type="dxa"/>
            <w:vAlign w:val="bottom"/>
          </w:tcPr>
          <w:p w14:paraId="591CBA70" w14:textId="77777777" w:rsidR="0046337C" w:rsidRPr="008945A8" w:rsidRDefault="0046337C" w:rsidP="00BE0C88">
            <w:pPr>
              <w:spacing w:line="380" w:lineRule="exact"/>
              <w:jc w:val="center"/>
              <w:rPr>
                <w:rFonts w:asciiTheme="majorBidi" w:hAnsiTheme="majorBidi" w:cstheme="majorBidi"/>
                <w:sz w:val="32"/>
                <w:szCs w:val="32"/>
              </w:rPr>
            </w:pPr>
            <w:r w:rsidRPr="008945A8">
              <w:rPr>
                <w:rFonts w:asciiTheme="majorBidi" w:hAnsiTheme="majorBidi" w:cstheme="majorBidi"/>
                <w:sz w:val="32"/>
                <w:szCs w:val="32"/>
              </w:rPr>
              <w:t>Total</w:t>
            </w:r>
          </w:p>
        </w:tc>
        <w:tc>
          <w:tcPr>
            <w:tcW w:w="284" w:type="dxa"/>
            <w:vAlign w:val="bottom"/>
          </w:tcPr>
          <w:p w14:paraId="3E293B6C"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708" w:type="dxa"/>
            <w:tcBorders>
              <w:top w:val="single" w:sz="6" w:space="0" w:color="auto"/>
              <w:bottom w:val="double" w:sz="6" w:space="0" w:color="auto"/>
            </w:tcBorders>
          </w:tcPr>
          <w:p w14:paraId="4ED964D1" w14:textId="77777777" w:rsidR="0046337C" w:rsidRPr="008945A8" w:rsidRDefault="0046337C" w:rsidP="00BE0C88">
            <w:pPr>
              <w:pStyle w:val="accttwolines"/>
              <w:spacing w:after="0" w:line="380" w:lineRule="exact"/>
              <w:ind w:left="-105" w:right="63" w:firstLine="0"/>
              <w:jc w:val="right"/>
              <w:rPr>
                <w:rFonts w:asciiTheme="majorBidi" w:hAnsiTheme="majorBidi" w:cstheme="majorBidi"/>
                <w:sz w:val="32"/>
                <w:szCs w:val="32"/>
                <w:lang w:val="en-US" w:bidi="th-TH"/>
              </w:rPr>
            </w:pPr>
            <w:r w:rsidRPr="00E830EC">
              <w:t xml:space="preserve">                 4,678 </w:t>
            </w:r>
          </w:p>
        </w:tc>
        <w:tc>
          <w:tcPr>
            <w:tcW w:w="141" w:type="dxa"/>
            <w:vAlign w:val="bottom"/>
          </w:tcPr>
          <w:p w14:paraId="04FD83D1"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lang w:val="en-US" w:bidi="th-TH"/>
              </w:rPr>
            </w:pPr>
          </w:p>
        </w:tc>
        <w:tc>
          <w:tcPr>
            <w:tcW w:w="1511" w:type="dxa"/>
            <w:tcBorders>
              <w:top w:val="single" w:sz="6" w:space="0" w:color="auto"/>
              <w:bottom w:val="double" w:sz="6" w:space="0" w:color="auto"/>
            </w:tcBorders>
          </w:tcPr>
          <w:p w14:paraId="0CB68CE5" w14:textId="77777777" w:rsidR="0046337C" w:rsidRPr="008945A8" w:rsidRDefault="0046337C" w:rsidP="00BE0C88">
            <w:pPr>
              <w:pStyle w:val="accttwolines"/>
              <w:spacing w:after="0" w:line="380" w:lineRule="exact"/>
              <w:ind w:left="-105" w:right="57" w:firstLine="0"/>
              <w:jc w:val="right"/>
              <w:rPr>
                <w:rFonts w:asciiTheme="majorBidi" w:hAnsiTheme="majorBidi" w:cstheme="majorBidi"/>
                <w:sz w:val="32"/>
                <w:szCs w:val="32"/>
              </w:rPr>
            </w:pPr>
            <w:r w:rsidRPr="008945A8">
              <w:rPr>
                <w:rFonts w:asciiTheme="majorBidi" w:hAnsiTheme="majorBidi" w:cstheme="majorBidi"/>
                <w:sz w:val="32"/>
                <w:szCs w:val="32"/>
              </w:rPr>
              <w:t>1,220</w:t>
            </w:r>
          </w:p>
        </w:tc>
      </w:tr>
    </w:tbl>
    <w:p w14:paraId="549AF854" w14:textId="77777777" w:rsidR="00B11651" w:rsidRDefault="00B11651" w:rsidP="00A55F40">
      <w:pPr>
        <w:spacing w:line="240" w:lineRule="atLeast"/>
        <w:ind w:left="284" w:hanging="426"/>
        <w:rPr>
          <w:rFonts w:asciiTheme="majorBidi" w:eastAsia="Angsana New" w:hAnsiTheme="majorBidi" w:cstheme="majorBidi"/>
          <w:b/>
          <w:bCs/>
          <w:sz w:val="32"/>
          <w:szCs w:val="32"/>
        </w:rPr>
      </w:pPr>
    </w:p>
    <w:p w14:paraId="2B96C561" w14:textId="057AD71C" w:rsidR="0046337C" w:rsidRPr="008945A8" w:rsidRDefault="0046337C" w:rsidP="00A55F40">
      <w:pPr>
        <w:spacing w:line="240" w:lineRule="atLeast"/>
        <w:ind w:left="284" w:hanging="426"/>
        <w:rPr>
          <w:rFonts w:asciiTheme="majorBidi" w:hAnsiTheme="majorBidi" w:cstheme="majorBidi"/>
          <w:spacing w:val="-2"/>
          <w:sz w:val="32"/>
          <w:szCs w:val="32"/>
        </w:rPr>
      </w:pPr>
      <w:r w:rsidRPr="008945A8">
        <w:rPr>
          <w:rFonts w:asciiTheme="majorBidi" w:eastAsia="Angsana New" w:hAnsiTheme="majorBidi" w:cstheme="majorBidi"/>
          <w:b/>
          <w:bCs/>
          <w:sz w:val="32"/>
          <w:szCs w:val="32"/>
        </w:rPr>
        <w:t>1</w:t>
      </w:r>
      <w:r>
        <w:rPr>
          <w:rFonts w:asciiTheme="majorBidi" w:eastAsia="Angsana New" w:hAnsiTheme="majorBidi" w:cstheme="majorBidi"/>
          <w:b/>
          <w:bCs/>
          <w:sz w:val="32"/>
          <w:szCs w:val="32"/>
        </w:rPr>
        <w:t>6</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r>
      <w:r w:rsidRPr="008D32EC">
        <w:rPr>
          <w:rFonts w:asciiTheme="majorBidi" w:eastAsia="Angsana New" w:hAnsiTheme="majorBidi" w:cstheme="majorBidi"/>
          <w:b/>
          <w:bCs/>
          <w:sz w:val="32"/>
          <w:szCs w:val="32"/>
        </w:rPr>
        <w:t>DEFERRED TAX ASSETS AND LIABILITIES</w:t>
      </w:r>
    </w:p>
    <w:p w14:paraId="521EE7A3" w14:textId="77777777" w:rsidR="0046337C" w:rsidRPr="008945A8" w:rsidRDefault="0046337C" w:rsidP="00A55F40">
      <w:pPr>
        <w:spacing w:line="380" w:lineRule="exact"/>
        <w:ind w:left="284" w:firstLine="425"/>
        <w:jc w:val="thaiDistribute"/>
        <w:rPr>
          <w:rFonts w:asciiTheme="majorBidi" w:hAnsiTheme="majorBidi" w:cstheme="majorBidi"/>
          <w:spacing w:val="8"/>
          <w:sz w:val="32"/>
          <w:szCs w:val="32"/>
        </w:rPr>
      </w:pPr>
      <w:r w:rsidRPr="008945A8">
        <w:rPr>
          <w:rFonts w:asciiTheme="majorBidi" w:hAnsiTheme="majorBidi" w:cstheme="majorBidi"/>
          <w:spacing w:val="8"/>
          <w:sz w:val="32"/>
          <w:szCs w:val="32"/>
        </w:rPr>
        <w:t>Deferred tax assets and liabilities are offset when income taxes are related to the same fiscal authority</w:t>
      </w:r>
      <w:proofErr w:type="gramStart"/>
      <w:r w:rsidRPr="008945A8">
        <w:rPr>
          <w:rFonts w:asciiTheme="majorBidi" w:hAnsiTheme="majorBidi" w:cstheme="majorBidi"/>
          <w:spacing w:val="8"/>
          <w:sz w:val="32"/>
          <w:szCs w:val="32"/>
        </w:rPr>
        <w:t xml:space="preserve">. </w:t>
      </w:r>
      <w:proofErr w:type="gramEnd"/>
      <w:r w:rsidRPr="008945A8">
        <w:rPr>
          <w:rFonts w:asciiTheme="majorBidi" w:hAnsiTheme="majorBidi" w:cstheme="majorBidi"/>
          <w:spacing w:val="8"/>
          <w:sz w:val="32"/>
          <w:szCs w:val="32"/>
        </w:rPr>
        <w:t>Deferred income taxes are calculated on all temporary differences under the liability method using the principal tax rate of 20%.</w:t>
      </w:r>
    </w:p>
    <w:p w14:paraId="06A94A69" w14:textId="77777777" w:rsidR="0046337C" w:rsidRPr="008945A8" w:rsidRDefault="0046337C" w:rsidP="00A55F40">
      <w:pPr>
        <w:spacing w:line="120" w:lineRule="exact"/>
        <w:ind w:left="284" w:firstLine="425"/>
        <w:jc w:val="thaiDistribute"/>
        <w:rPr>
          <w:rFonts w:asciiTheme="majorBidi" w:hAnsiTheme="majorBidi" w:cstheme="majorBidi"/>
          <w:spacing w:val="8"/>
          <w:sz w:val="32"/>
          <w:szCs w:val="32"/>
        </w:rPr>
      </w:pPr>
    </w:p>
    <w:p w14:paraId="27984ABB" w14:textId="77777777" w:rsidR="0046337C" w:rsidRPr="008945A8" w:rsidRDefault="0046337C" w:rsidP="00A55F40">
      <w:pPr>
        <w:spacing w:line="380" w:lineRule="exact"/>
        <w:ind w:left="284" w:firstLine="425"/>
        <w:jc w:val="thaiDistribute"/>
        <w:rPr>
          <w:rFonts w:asciiTheme="majorBidi" w:hAnsiTheme="majorBidi" w:cstheme="majorBidi"/>
          <w:spacing w:val="-2"/>
          <w:sz w:val="32"/>
          <w:szCs w:val="32"/>
          <w:lang w:val="en-GB"/>
        </w:rPr>
      </w:pPr>
      <w:r w:rsidRPr="008945A8">
        <w:rPr>
          <w:rFonts w:asciiTheme="majorBidi" w:hAnsiTheme="majorBidi" w:cstheme="majorBidi"/>
          <w:spacing w:val="8"/>
          <w:sz w:val="32"/>
          <w:szCs w:val="32"/>
        </w:rPr>
        <w:t>The</w:t>
      </w:r>
      <w:r w:rsidRPr="008945A8">
        <w:rPr>
          <w:rFonts w:asciiTheme="majorBidi" w:hAnsiTheme="majorBidi" w:cstheme="majorBidi"/>
          <w:spacing w:val="8"/>
          <w:sz w:val="32"/>
          <w:szCs w:val="32"/>
          <w:lang w:val="en-GB"/>
        </w:rPr>
        <w:t xml:space="preserve"> analysis of deferred tax assets and deferred tax liabilities is as follows</w:t>
      </w:r>
      <w:r w:rsidRPr="008945A8">
        <w:rPr>
          <w:rFonts w:asciiTheme="majorBidi" w:hAnsiTheme="majorBidi" w:cstheme="majorBidi"/>
          <w:spacing w:val="-2"/>
          <w:sz w:val="32"/>
          <w:szCs w:val="32"/>
          <w:lang w:val="en-GB"/>
        </w:rPr>
        <w:t>:</w:t>
      </w:r>
    </w:p>
    <w:p w14:paraId="18779E56" w14:textId="77777777" w:rsidR="0046337C" w:rsidRPr="008945A8" w:rsidRDefault="0046337C" w:rsidP="00A55F40">
      <w:pPr>
        <w:spacing w:line="320" w:lineRule="exact"/>
        <w:ind w:right="28"/>
        <w:jc w:val="right"/>
        <w:rPr>
          <w:rFonts w:asciiTheme="majorBidi" w:hAnsiTheme="majorBidi" w:cstheme="majorBidi"/>
          <w:snapToGrid w:val="0"/>
          <w:sz w:val="32"/>
          <w:szCs w:val="32"/>
          <w:lang w:eastAsia="th-TH"/>
        </w:rPr>
      </w:pP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r>
      <w:r w:rsidRPr="008945A8">
        <w:rPr>
          <w:rFonts w:asciiTheme="majorBidi" w:hAnsiTheme="majorBidi" w:cstheme="majorBidi"/>
          <w:sz w:val="32"/>
          <w:szCs w:val="32"/>
          <w:lang w:val="en-GB"/>
        </w:rPr>
        <w:tab/>
        <w:t xml:space="preserve">   </w:t>
      </w:r>
      <w:r w:rsidRPr="008945A8">
        <w:rPr>
          <w:rFonts w:asciiTheme="majorBidi" w:hAnsiTheme="majorBidi" w:cstheme="majorBidi"/>
          <w:sz w:val="32"/>
          <w:szCs w:val="32"/>
          <w:lang w:val="en-GB"/>
        </w:rPr>
        <w:tab/>
        <w:t xml:space="preserve">      </w:t>
      </w:r>
      <w:r w:rsidRPr="008945A8">
        <w:rPr>
          <w:rFonts w:asciiTheme="majorBidi" w:hAnsiTheme="majorBidi" w:cstheme="majorBidi"/>
          <w:snapToGrid w:val="0"/>
          <w:sz w:val="32"/>
          <w:szCs w:val="32"/>
          <w:lang w:eastAsia="th-TH"/>
        </w:rPr>
        <w:t>(Unit : Thousand Baht)</w:t>
      </w:r>
    </w:p>
    <w:tbl>
      <w:tblPr>
        <w:tblW w:w="9100" w:type="dxa"/>
        <w:tblInd w:w="284" w:type="dxa"/>
        <w:tblLayout w:type="fixed"/>
        <w:tblCellMar>
          <w:left w:w="57" w:type="dxa"/>
          <w:right w:w="57" w:type="dxa"/>
        </w:tblCellMar>
        <w:tblLook w:val="0000" w:firstRow="0" w:lastRow="0" w:firstColumn="0" w:lastColumn="0" w:noHBand="0" w:noVBand="0"/>
      </w:tblPr>
      <w:tblGrid>
        <w:gridCol w:w="3500"/>
        <w:gridCol w:w="1285"/>
        <w:gridCol w:w="135"/>
        <w:gridCol w:w="1335"/>
        <w:gridCol w:w="141"/>
        <w:gridCol w:w="1326"/>
        <w:gridCol w:w="135"/>
        <w:gridCol w:w="1243"/>
      </w:tblGrid>
      <w:tr w:rsidR="0046337C" w:rsidRPr="007816EA" w14:paraId="2C2A2290" w14:textId="77777777" w:rsidTr="004510D6">
        <w:trPr>
          <w:trHeight w:val="311"/>
        </w:trPr>
        <w:tc>
          <w:tcPr>
            <w:tcW w:w="3500" w:type="dxa"/>
            <w:vAlign w:val="bottom"/>
          </w:tcPr>
          <w:p w14:paraId="4001F7C6" w14:textId="77777777" w:rsidR="0046337C" w:rsidRPr="007816EA" w:rsidRDefault="0046337C" w:rsidP="004510D6">
            <w:pPr>
              <w:spacing w:line="360" w:lineRule="exact"/>
              <w:ind w:left="18"/>
              <w:jc w:val="center"/>
              <w:rPr>
                <w:rFonts w:asciiTheme="majorBidi" w:hAnsiTheme="majorBidi" w:cstheme="majorBidi"/>
                <w:sz w:val="32"/>
                <w:szCs w:val="32"/>
              </w:rPr>
            </w:pPr>
          </w:p>
        </w:tc>
        <w:tc>
          <w:tcPr>
            <w:tcW w:w="2755" w:type="dxa"/>
            <w:gridSpan w:val="3"/>
            <w:tcBorders>
              <w:top w:val="single" w:sz="6" w:space="0" w:color="auto"/>
              <w:bottom w:val="single" w:sz="6" w:space="0" w:color="auto"/>
            </w:tcBorders>
            <w:shd w:val="clear" w:color="auto" w:fill="auto"/>
            <w:vAlign w:val="bottom"/>
          </w:tcPr>
          <w:p w14:paraId="268B390E" w14:textId="77777777" w:rsidR="0046337C" w:rsidRPr="007816EA" w:rsidRDefault="0046337C" w:rsidP="004510D6">
            <w:pPr>
              <w:spacing w:line="360" w:lineRule="exact"/>
              <w:ind w:left="18"/>
              <w:jc w:val="center"/>
              <w:rPr>
                <w:rFonts w:asciiTheme="majorBidi" w:hAnsiTheme="majorBidi" w:cstheme="majorBidi"/>
                <w:sz w:val="32"/>
                <w:szCs w:val="32"/>
              </w:rPr>
            </w:pPr>
            <w:r w:rsidRPr="007816EA">
              <w:rPr>
                <w:rFonts w:asciiTheme="majorBidi" w:hAnsiTheme="majorBidi" w:cstheme="majorBidi"/>
                <w:sz w:val="32"/>
                <w:szCs w:val="32"/>
              </w:rPr>
              <w:t>Consolidated</w:t>
            </w:r>
          </w:p>
        </w:tc>
        <w:tc>
          <w:tcPr>
            <w:tcW w:w="141" w:type="dxa"/>
            <w:tcBorders>
              <w:top w:val="single" w:sz="6" w:space="0" w:color="auto"/>
            </w:tcBorders>
            <w:vAlign w:val="bottom"/>
          </w:tcPr>
          <w:p w14:paraId="4618848F" w14:textId="77777777" w:rsidR="0046337C" w:rsidRPr="007816EA" w:rsidRDefault="0046337C" w:rsidP="004510D6">
            <w:pPr>
              <w:spacing w:line="360" w:lineRule="exact"/>
              <w:ind w:left="18"/>
              <w:jc w:val="center"/>
              <w:rPr>
                <w:rFonts w:asciiTheme="majorBidi" w:hAnsiTheme="majorBidi" w:cstheme="majorBidi"/>
                <w:sz w:val="32"/>
                <w:szCs w:val="32"/>
              </w:rPr>
            </w:pPr>
          </w:p>
        </w:tc>
        <w:tc>
          <w:tcPr>
            <w:tcW w:w="2704" w:type="dxa"/>
            <w:gridSpan w:val="3"/>
            <w:tcBorders>
              <w:top w:val="single" w:sz="6" w:space="0" w:color="auto"/>
              <w:bottom w:val="single" w:sz="6" w:space="0" w:color="auto"/>
            </w:tcBorders>
            <w:vAlign w:val="bottom"/>
          </w:tcPr>
          <w:p w14:paraId="35A23DD0" w14:textId="77777777" w:rsidR="0046337C" w:rsidRPr="007816EA" w:rsidRDefault="0046337C" w:rsidP="004510D6">
            <w:pPr>
              <w:spacing w:line="360" w:lineRule="exact"/>
              <w:ind w:left="18"/>
              <w:jc w:val="center"/>
              <w:rPr>
                <w:rFonts w:asciiTheme="majorBidi" w:hAnsiTheme="majorBidi" w:cstheme="majorBidi"/>
                <w:sz w:val="32"/>
                <w:szCs w:val="32"/>
              </w:rPr>
            </w:pPr>
            <w:r w:rsidRPr="007816EA">
              <w:rPr>
                <w:rFonts w:asciiTheme="majorBidi" w:hAnsiTheme="majorBidi" w:cstheme="majorBidi"/>
                <w:sz w:val="32"/>
                <w:szCs w:val="32"/>
              </w:rPr>
              <w:t>The Company Only</w:t>
            </w:r>
          </w:p>
        </w:tc>
      </w:tr>
      <w:tr w:rsidR="0046337C" w:rsidRPr="007816EA" w14:paraId="634EB198" w14:textId="77777777" w:rsidTr="004510D6">
        <w:trPr>
          <w:trHeight w:val="322"/>
        </w:trPr>
        <w:tc>
          <w:tcPr>
            <w:tcW w:w="3500" w:type="dxa"/>
            <w:vAlign w:val="bottom"/>
          </w:tcPr>
          <w:p w14:paraId="677CCB85" w14:textId="77777777" w:rsidR="0046337C" w:rsidRPr="007816EA" w:rsidRDefault="0046337C" w:rsidP="004510D6">
            <w:pPr>
              <w:spacing w:line="360" w:lineRule="exact"/>
              <w:ind w:left="18"/>
              <w:jc w:val="center"/>
              <w:rPr>
                <w:rFonts w:asciiTheme="majorBidi" w:hAnsiTheme="majorBidi" w:cstheme="majorBidi"/>
                <w:sz w:val="32"/>
                <w:szCs w:val="32"/>
                <w:cs/>
              </w:rPr>
            </w:pPr>
          </w:p>
        </w:tc>
        <w:tc>
          <w:tcPr>
            <w:tcW w:w="1285" w:type="dxa"/>
            <w:tcBorders>
              <w:bottom w:val="single" w:sz="6" w:space="0" w:color="auto"/>
            </w:tcBorders>
            <w:vAlign w:val="bottom"/>
          </w:tcPr>
          <w:p w14:paraId="3998AC05" w14:textId="77777777" w:rsidR="0046337C" w:rsidRPr="007816EA" w:rsidRDefault="0046337C" w:rsidP="004510D6">
            <w:pPr>
              <w:spacing w:line="360" w:lineRule="exact"/>
              <w:jc w:val="center"/>
              <w:rPr>
                <w:rFonts w:asciiTheme="majorBidi" w:hAnsiTheme="majorBidi" w:cstheme="majorBidi"/>
                <w:sz w:val="32"/>
                <w:szCs w:val="32"/>
                <w:lang w:val="en-GB"/>
              </w:rPr>
            </w:pPr>
            <w:r w:rsidRPr="007816EA">
              <w:rPr>
                <w:rFonts w:asciiTheme="majorBidi" w:hAnsiTheme="majorBidi" w:cstheme="majorBidi"/>
                <w:sz w:val="32"/>
                <w:szCs w:val="32"/>
                <w:lang w:val="en-GB"/>
              </w:rPr>
              <w:t>2024</w:t>
            </w:r>
          </w:p>
        </w:tc>
        <w:tc>
          <w:tcPr>
            <w:tcW w:w="135" w:type="dxa"/>
            <w:vAlign w:val="bottom"/>
          </w:tcPr>
          <w:p w14:paraId="310C1B93" w14:textId="77777777" w:rsidR="0046337C" w:rsidRPr="007816EA" w:rsidRDefault="0046337C" w:rsidP="004510D6">
            <w:pPr>
              <w:spacing w:line="360" w:lineRule="exact"/>
              <w:ind w:right="-72"/>
              <w:jc w:val="center"/>
              <w:rPr>
                <w:rFonts w:asciiTheme="majorBidi" w:hAnsiTheme="majorBidi" w:cstheme="majorBidi"/>
                <w:sz w:val="32"/>
                <w:szCs w:val="32"/>
                <w:lang w:val="en-GB"/>
              </w:rPr>
            </w:pPr>
          </w:p>
        </w:tc>
        <w:tc>
          <w:tcPr>
            <w:tcW w:w="1335" w:type="dxa"/>
            <w:tcBorders>
              <w:bottom w:val="single" w:sz="6" w:space="0" w:color="auto"/>
            </w:tcBorders>
            <w:vAlign w:val="bottom"/>
          </w:tcPr>
          <w:p w14:paraId="388AB57D" w14:textId="77777777" w:rsidR="0046337C" w:rsidRPr="007816EA" w:rsidRDefault="0046337C" w:rsidP="004510D6">
            <w:pPr>
              <w:spacing w:line="360" w:lineRule="exact"/>
              <w:ind w:right="-72"/>
              <w:jc w:val="center"/>
              <w:rPr>
                <w:rFonts w:asciiTheme="majorBidi" w:hAnsiTheme="majorBidi" w:cstheme="majorBidi"/>
                <w:sz w:val="32"/>
                <w:szCs w:val="32"/>
                <w:cs/>
              </w:rPr>
            </w:pPr>
            <w:r w:rsidRPr="007816EA">
              <w:rPr>
                <w:rFonts w:asciiTheme="majorBidi" w:hAnsiTheme="majorBidi" w:cstheme="majorBidi"/>
                <w:sz w:val="32"/>
                <w:szCs w:val="32"/>
                <w:lang w:val="en-GB"/>
              </w:rPr>
              <w:t>2023</w:t>
            </w:r>
          </w:p>
        </w:tc>
        <w:tc>
          <w:tcPr>
            <w:tcW w:w="141" w:type="dxa"/>
            <w:vAlign w:val="bottom"/>
          </w:tcPr>
          <w:p w14:paraId="3C614325" w14:textId="77777777" w:rsidR="0046337C" w:rsidRPr="007816EA" w:rsidRDefault="0046337C" w:rsidP="004510D6">
            <w:pPr>
              <w:spacing w:line="360" w:lineRule="exact"/>
              <w:ind w:left="18"/>
              <w:jc w:val="center"/>
              <w:rPr>
                <w:rFonts w:asciiTheme="majorBidi" w:hAnsiTheme="majorBidi" w:cstheme="majorBidi"/>
                <w:sz w:val="32"/>
                <w:szCs w:val="32"/>
              </w:rPr>
            </w:pPr>
          </w:p>
        </w:tc>
        <w:tc>
          <w:tcPr>
            <w:tcW w:w="1326" w:type="dxa"/>
            <w:tcBorders>
              <w:bottom w:val="single" w:sz="6" w:space="0" w:color="auto"/>
            </w:tcBorders>
            <w:vAlign w:val="bottom"/>
          </w:tcPr>
          <w:p w14:paraId="7A59A7E6" w14:textId="77777777" w:rsidR="0046337C" w:rsidRPr="007816EA" w:rsidRDefault="0046337C" w:rsidP="004510D6">
            <w:pPr>
              <w:spacing w:line="360" w:lineRule="exact"/>
              <w:jc w:val="center"/>
              <w:rPr>
                <w:rFonts w:asciiTheme="majorBidi" w:hAnsiTheme="majorBidi" w:cstheme="majorBidi"/>
                <w:sz w:val="32"/>
                <w:szCs w:val="32"/>
                <w:cs/>
              </w:rPr>
            </w:pPr>
            <w:r w:rsidRPr="007816EA">
              <w:rPr>
                <w:rFonts w:asciiTheme="majorBidi" w:hAnsiTheme="majorBidi" w:cstheme="majorBidi"/>
                <w:sz w:val="32"/>
                <w:szCs w:val="32"/>
              </w:rPr>
              <w:t>2024</w:t>
            </w:r>
          </w:p>
        </w:tc>
        <w:tc>
          <w:tcPr>
            <w:tcW w:w="135" w:type="dxa"/>
            <w:vAlign w:val="bottom"/>
          </w:tcPr>
          <w:p w14:paraId="5C8B0B01" w14:textId="77777777" w:rsidR="0046337C" w:rsidRPr="007816EA" w:rsidRDefault="0046337C" w:rsidP="004510D6">
            <w:pPr>
              <w:spacing w:line="360" w:lineRule="exact"/>
              <w:ind w:right="-72"/>
              <w:jc w:val="center"/>
              <w:rPr>
                <w:rFonts w:asciiTheme="majorBidi" w:hAnsiTheme="majorBidi" w:cstheme="majorBidi"/>
                <w:sz w:val="32"/>
                <w:szCs w:val="32"/>
                <w:lang w:val="en-GB"/>
              </w:rPr>
            </w:pPr>
          </w:p>
        </w:tc>
        <w:tc>
          <w:tcPr>
            <w:tcW w:w="1243" w:type="dxa"/>
            <w:tcBorders>
              <w:bottom w:val="single" w:sz="6" w:space="0" w:color="auto"/>
            </w:tcBorders>
            <w:vAlign w:val="bottom"/>
          </w:tcPr>
          <w:p w14:paraId="5D32074B" w14:textId="77777777" w:rsidR="0046337C" w:rsidRPr="007816EA" w:rsidRDefault="0046337C" w:rsidP="004510D6">
            <w:pPr>
              <w:spacing w:line="360" w:lineRule="exact"/>
              <w:ind w:right="-72"/>
              <w:jc w:val="center"/>
              <w:rPr>
                <w:rFonts w:asciiTheme="majorBidi" w:hAnsiTheme="majorBidi" w:cstheme="majorBidi"/>
                <w:sz w:val="32"/>
                <w:szCs w:val="32"/>
                <w:cs/>
              </w:rPr>
            </w:pPr>
            <w:r w:rsidRPr="007816EA">
              <w:rPr>
                <w:rFonts w:asciiTheme="majorBidi" w:hAnsiTheme="majorBidi" w:cstheme="majorBidi"/>
                <w:sz w:val="32"/>
                <w:szCs w:val="32"/>
              </w:rPr>
              <w:t>2023</w:t>
            </w:r>
          </w:p>
        </w:tc>
      </w:tr>
      <w:tr w:rsidR="0046337C" w:rsidRPr="007816EA" w14:paraId="3BE78D2F" w14:textId="77777777" w:rsidTr="004510D6">
        <w:trPr>
          <w:trHeight w:val="311"/>
        </w:trPr>
        <w:tc>
          <w:tcPr>
            <w:tcW w:w="3500" w:type="dxa"/>
            <w:vAlign w:val="bottom"/>
          </w:tcPr>
          <w:p w14:paraId="5CFFFCE4" w14:textId="77777777" w:rsidR="0046337C" w:rsidRPr="007816EA" w:rsidRDefault="0046337C" w:rsidP="00D207B9">
            <w:pPr>
              <w:spacing w:line="360" w:lineRule="exact"/>
              <w:ind w:left="18"/>
              <w:rPr>
                <w:rFonts w:asciiTheme="majorBidi" w:hAnsiTheme="majorBidi" w:cstheme="majorBidi"/>
                <w:sz w:val="32"/>
                <w:szCs w:val="32"/>
              </w:rPr>
            </w:pPr>
            <w:r w:rsidRPr="007816EA">
              <w:rPr>
                <w:rFonts w:asciiTheme="majorBidi" w:hAnsiTheme="majorBidi" w:cstheme="majorBidi"/>
                <w:sz w:val="32"/>
                <w:szCs w:val="32"/>
              </w:rPr>
              <w:t xml:space="preserve">Deferred tax assets </w:t>
            </w:r>
          </w:p>
        </w:tc>
        <w:tc>
          <w:tcPr>
            <w:tcW w:w="1285" w:type="dxa"/>
            <w:tcBorders>
              <w:top w:val="single" w:sz="6" w:space="0" w:color="auto"/>
            </w:tcBorders>
          </w:tcPr>
          <w:p w14:paraId="6395AD83"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sz w:val="32"/>
                <w:szCs w:val="32"/>
              </w:rPr>
              <w:t>64,940</w:t>
            </w:r>
          </w:p>
        </w:tc>
        <w:tc>
          <w:tcPr>
            <w:tcW w:w="135" w:type="dxa"/>
          </w:tcPr>
          <w:p w14:paraId="002E7002"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p>
        </w:tc>
        <w:tc>
          <w:tcPr>
            <w:tcW w:w="1335" w:type="dxa"/>
            <w:tcBorders>
              <w:top w:val="single" w:sz="6" w:space="0" w:color="auto"/>
            </w:tcBorders>
          </w:tcPr>
          <w:p w14:paraId="108BA20B"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rFonts w:asciiTheme="majorBidi" w:hAnsiTheme="majorBidi" w:cstheme="majorBidi"/>
                <w:sz w:val="32"/>
                <w:szCs w:val="32"/>
              </w:rPr>
              <w:t>5,626</w:t>
            </w:r>
          </w:p>
        </w:tc>
        <w:tc>
          <w:tcPr>
            <w:tcW w:w="141" w:type="dxa"/>
          </w:tcPr>
          <w:p w14:paraId="57D44501"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p>
        </w:tc>
        <w:tc>
          <w:tcPr>
            <w:tcW w:w="1326" w:type="dxa"/>
            <w:tcBorders>
              <w:top w:val="single" w:sz="6" w:space="0" w:color="auto"/>
            </w:tcBorders>
          </w:tcPr>
          <w:p w14:paraId="05682ABD"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sz w:val="32"/>
                <w:szCs w:val="32"/>
              </w:rPr>
              <w:t>28,684</w:t>
            </w:r>
          </w:p>
        </w:tc>
        <w:tc>
          <w:tcPr>
            <w:tcW w:w="135" w:type="dxa"/>
          </w:tcPr>
          <w:p w14:paraId="083C4584"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p>
        </w:tc>
        <w:tc>
          <w:tcPr>
            <w:tcW w:w="1243" w:type="dxa"/>
            <w:tcBorders>
              <w:top w:val="single" w:sz="6" w:space="0" w:color="auto"/>
            </w:tcBorders>
          </w:tcPr>
          <w:p w14:paraId="0B439CEB"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rFonts w:asciiTheme="majorBidi" w:hAnsiTheme="majorBidi" w:cstheme="majorBidi"/>
                <w:sz w:val="32"/>
                <w:szCs w:val="32"/>
              </w:rPr>
              <w:t>4,092</w:t>
            </w:r>
          </w:p>
        </w:tc>
      </w:tr>
      <w:tr w:rsidR="0046337C" w:rsidRPr="007816EA" w14:paraId="50611B82" w14:textId="77777777" w:rsidTr="004510D6">
        <w:trPr>
          <w:trHeight w:val="322"/>
        </w:trPr>
        <w:tc>
          <w:tcPr>
            <w:tcW w:w="3500" w:type="dxa"/>
            <w:vAlign w:val="bottom"/>
          </w:tcPr>
          <w:p w14:paraId="3D200530" w14:textId="77777777" w:rsidR="0046337C" w:rsidRPr="007816EA" w:rsidRDefault="0046337C" w:rsidP="00D207B9">
            <w:pPr>
              <w:spacing w:line="360" w:lineRule="exact"/>
              <w:ind w:left="18"/>
              <w:rPr>
                <w:rFonts w:asciiTheme="majorBidi" w:hAnsiTheme="majorBidi" w:cstheme="majorBidi"/>
                <w:sz w:val="32"/>
                <w:szCs w:val="32"/>
              </w:rPr>
            </w:pPr>
            <w:r w:rsidRPr="007816EA">
              <w:rPr>
                <w:rFonts w:asciiTheme="majorBidi" w:hAnsiTheme="majorBidi" w:cstheme="majorBidi"/>
                <w:sz w:val="32"/>
                <w:szCs w:val="32"/>
              </w:rPr>
              <w:t xml:space="preserve">Deferred tax liabilities </w:t>
            </w:r>
          </w:p>
        </w:tc>
        <w:tc>
          <w:tcPr>
            <w:tcW w:w="1285" w:type="dxa"/>
            <w:tcBorders>
              <w:bottom w:val="single" w:sz="6" w:space="0" w:color="auto"/>
            </w:tcBorders>
          </w:tcPr>
          <w:p w14:paraId="1073D65C" w14:textId="77777777" w:rsidR="0046337C" w:rsidRPr="007816EA" w:rsidRDefault="0046337C" w:rsidP="007816EA">
            <w:pPr>
              <w:tabs>
                <w:tab w:val="decimal" w:pos="918"/>
              </w:tabs>
              <w:spacing w:line="360" w:lineRule="exact"/>
              <w:ind w:right="-41"/>
              <w:contextualSpacing/>
              <w:jc w:val="right"/>
              <w:rPr>
                <w:rFonts w:asciiTheme="majorBidi" w:hAnsiTheme="majorBidi" w:cstheme="majorBidi"/>
                <w:sz w:val="32"/>
                <w:szCs w:val="32"/>
                <w:cs/>
              </w:rPr>
            </w:pPr>
            <w:r w:rsidRPr="007816EA">
              <w:rPr>
                <w:rFonts w:asciiTheme="majorBidi" w:hAnsiTheme="majorBidi" w:cstheme="majorBidi"/>
                <w:sz w:val="32"/>
                <w:szCs w:val="32"/>
              </w:rPr>
              <w:t>(20,193)</w:t>
            </w:r>
          </w:p>
        </w:tc>
        <w:tc>
          <w:tcPr>
            <w:tcW w:w="135" w:type="dxa"/>
          </w:tcPr>
          <w:p w14:paraId="46F34BAE" w14:textId="77777777" w:rsidR="0046337C" w:rsidRPr="007816EA" w:rsidRDefault="0046337C" w:rsidP="00D207B9">
            <w:pPr>
              <w:spacing w:line="360" w:lineRule="exact"/>
              <w:ind w:right="227"/>
              <w:contextualSpacing/>
              <w:jc w:val="right"/>
              <w:rPr>
                <w:rFonts w:asciiTheme="majorBidi" w:hAnsiTheme="majorBidi" w:cstheme="majorBidi"/>
                <w:sz w:val="32"/>
                <w:szCs w:val="32"/>
              </w:rPr>
            </w:pPr>
          </w:p>
        </w:tc>
        <w:tc>
          <w:tcPr>
            <w:tcW w:w="1335" w:type="dxa"/>
            <w:tcBorders>
              <w:bottom w:val="single" w:sz="6" w:space="0" w:color="auto"/>
            </w:tcBorders>
          </w:tcPr>
          <w:p w14:paraId="7EAB3E41" w14:textId="77777777" w:rsidR="0046337C" w:rsidRPr="007816EA" w:rsidRDefault="0046337C" w:rsidP="00D207B9">
            <w:pPr>
              <w:tabs>
                <w:tab w:val="decimal" w:pos="918"/>
              </w:tabs>
              <w:spacing w:line="360" w:lineRule="exact"/>
              <w:ind w:right="-41"/>
              <w:contextualSpacing/>
              <w:jc w:val="right"/>
              <w:rPr>
                <w:rFonts w:asciiTheme="majorBidi" w:hAnsiTheme="majorBidi" w:cstheme="majorBidi"/>
                <w:sz w:val="32"/>
                <w:szCs w:val="32"/>
              </w:rPr>
            </w:pPr>
            <w:r w:rsidRPr="007816EA">
              <w:rPr>
                <w:rFonts w:asciiTheme="majorBidi" w:hAnsiTheme="majorBidi" w:cstheme="majorBidi"/>
                <w:sz w:val="32"/>
                <w:szCs w:val="32"/>
              </w:rPr>
              <w:t>(137)</w:t>
            </w:r>
          </w:p>
        </w:tc>
        <w:tc>
          <w:tcPr>
            <w:tcW w:w="141" w:type="dxa"/>
          </w:tcPr>
          <w:p w14:paraId="0A8040F9" w14:textId="77777777" w:rsidR="0046337C" w:rsidRPr="007816EA" w:rsidRDefault="0046337C" w:rsidP="00D207B9">
            <w:pPr>
              <w:tabs>
                <w:tab w:val="decimal" w:pos="918"/>
              </w:tabs>
              <w:spacing w:line="360" w:lineRule="exact"/>
              <w:ind w:right="227"/>
              <w:contextualSpacing/>
              <w:jc w:val="right"/>
              <w:rPr>
                <w:rFonts w:asciiTheme="majorBidi" w:hAnsiTheme="majorBidi" w:cstheme="majorBidi"/>
                <w:sz w:val="32"/>
                <w:szCs w:val="32"/>
              </w:rPr>
            </w:pPr>
          </w:p>
        </w:tc>
        <w:tc>
          <w:tcPr>
            <w:tcW w:w="1326" w:type="dxa"/>
            <w:tcBorders>
              <w:bottom w:val="single" w:sz="6" w:space="0" w:color="auto"/>
            </w:tcBorders>
          </w:tcPr>
          <w:p w14:paraId="75493F96" w14:textId="77777777" w:rsidR="0046337C" w:rsidRPr="007816EA" w:rsidRDefault="0046337C" w:rsidP="00D207B9">
            <w:pPr>
              <w:tabs>
                <w:tab w:val="decimal" w:pos="630"/>
              </w:tabs>
              <w:spacing w:line="360" w:lineRule="exact"/>
              <w:contextualSpacing/>
              <w:jc w:val="right"/>
              <w:rPr>
                <w:rFonts w:asciiTheme="majorBidi" w:hAnsiTheme="majorBidi" w:cstheme="majorBidi"/>
                <w:sz w:val="32"/>
                <w:szCs w:val="32"/>
              </w:rPr>
            </w:pPr>
            <w:r w:rsidRPr="007816EA">
              <w:rPr>
                <w:sz w:val="32"/>
                <w:szCs w:val="32"/>
              </w:rPr>
              <w:t>(3,199)</w:t>
            </w:r>
          </w:p>
        </w:tc>
        <w:tc>
          <w:tcPr>
            <w:tcW w:w="135" w:type="dxa"/>
          </w:tcPr>
          <w:p w14:paraId="16194100" w14:textId="77777777" w:rsidR="0046337C" w:rsidRPr="007816EA" w:rsidRDefault="0046337C" w:rsidP="00D207B9">
            <w:pPr>
              <w:spacing w:line="360" w:lineRule="exact"/>
              <w:ind w:right="227"/>
              <w:contextualSpacing/>
              <w:jc w:val="right"/>
              <w:rPr>
                <w:rFonts w:asciiTheme="majorBidi" w:hAnsiTheme="majorBidi" w:cstheme="majorBidi"/>
                <w:sz w:val="32"/>
                <w:szCs w:val="32"/>
              </w:rPr>
            </w:pPr>
          </w:p>
        </w:tc>
        <w:tc>
          <w:tcPr>
            <w:tcW w:w="1243" w:type="dxa"/>
            <w:tcBorders>
              <w:bottom w:val="single" w:sz="6" w:space="0" w:color="auto"/>
            </w:tcBorders>
          </w:tcPr>
          <w:p w14:paraId="61DF58DE" w14:textId="77777777" w:rsidR="0046337C" w:rsidRPr="007816EA" w:rsidRDefault="0046337C" w:rsidP="00D207B9">
            <w:pPr>
              <w:tabs>
                <w:tab w:val="decimal" w:pos="918"/>
              </w:tabs>
              <w:spacing w:line="360" w:lineRule="exact"/>
              <w:ind w:right="227"/>
              <w:contextualSpacing/>
              <w:jc w:val="right"/>
              <w:rPr>
                <w:rFonts w:asciiTheme="majorBidi" w:hAnsiTheme="majorBidi" w:cstheme="majorBidi"/>
                <w:sz w:val="32"/>
                <w:szCs w:val="32"/>
              </w:rPr>
            </w:pPr>
            <w:r w:rsidRPr="007816EA">
              <w:rPr>
                <w:rFonts w:asciiTheme="majorBidi" w:hAnsiTheme="majorBidi" w:cstheme="majorBidi"/>
                <w:sz w:val="32"/>
                <w:szCs w:val="32"/>
              </w:rPr>
              <w:t>-</w:t>
            </w:r>
          </w:p>
        </w:tc>
      </w:tr>
      <w:tr w:rsidR="0046337C" w:rsidRPr="007816EA" w14:paraId="1F860B91" w14:textId="77777777" w:rsidTr="004510D6">
        <w:trPr>
          <w:trHeight w:val="322"/>
        </w:trPr>
        <w:tc>
          <w:tcPr>
            <w:tcW w:w="3500" w:type="dxa"/>
            <w:vAlign w:val="bottom"/>
          </w:tcPr>
          <w:p w14:paraId="3869226B" w14:textId="77777777" w:rsidR="0046337C" w:rsidRPr="007816EA" w:rsidRDefault="0046337C" w:rsidP="00D207B9">
            <w:pPr>
              <w:spacing w:line="360" w:lineRule="exact"/>
              <w:ind w:left="18"/>
              <w:rPr>
                <w:rFonts w:asciiTheme="majorBidi" w:hAnsiTheme="majorBidi" w:cstheme="majorBidi"/>
                <w:sz w:val="32"/>
                <w:szCs w:val="32"/>
              </w:rPr>
            </w:pPr>
            <w:r w:rsidRPr="007816EA">
              <w:rPr>
                <w:rFonts w:asciiTheme="majorBidi" w:hAnsiTheme="majorBidi" w:cstheme="majorBidi"/>
                <w:sz w:val="32"/>
                <w:szCs w:val="32"/>
              </w:rPr>
              <w:t xml:space="preserve">Deferred tax assets-net </w:t>
            </w:r>
          </w:p>
        </w:tc>
        <w:tc>
          <w:tcPr>
            <w:tcW w:w="1285" w:type="dxa"/>
            <w:tcBorders>
              <w:top w:val="single" w:sz="6" w:space="0" w:color="auto"/>
              <w:bottom w:val="double" w:sz="6" w:space="0" w:color="auto"/>
            </w:tcBorders>
          </w:tcPr>
          <w:p w14:paraId="345A34B2"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sz w:val="32"/>
                <w:szCs w:val="32"/>
              </w:rPr>
              <w:t>44,747</w:t>
            </w:r>
          </w:p>
        </w:tc>
        <w:tc>
          <w:tcPr>
            <w:tcW w:w="135" w:type="dxa"/>
          </w:tcPr>
          <w:p w14:paraId="03A451A2"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p>
        </w:tc>
        <w:tc>
          <w:tcPr>
            <w:tcW w:w="1335" w:type="dxa"/>
            <w:tcBorders>
              <w:top w:val="single" w:sz="6" w:space="0" w:color="auto"/>
              <w:bottom w:val="double" w:sz="6" w:space="0" w:color="auto"/>
            </w:tcBorders>
          </w:tcPr>
          <w:p w14:paraId="51DC5378"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rFonts w:asciiTheme="majorBidi" w:hAnsiTheme="majorBidi" w:cstheme="majorBidi"/>
                <w:sz w:val="32"/>
                <w:szCs w:val="32"/>
              </w:rPr>
              <w:t>5,489</w:t>
            </w:r>
          </w:p>
        </w:tc>
        <w:tc>
          <w:tcPr>
            <w:tcW w:w="141" w:type="dxa"/>
          </w:tcPr>
          <w:p w14:paraId="0C7B1576" w14:textId="77777777" w:rsidR="0046337C" w:rsidRPr="007816EA" w:rsidRDefault="0046337C" w:rsidP="00D207B9">
            <w:pPr>
              <w:tabs>
                <w:tab w:val="decimal" w:pos="918"/>
              </w:tabs>
              <w:spacing w:line="360" w:lineRule="exact"/>
              <w:contextualSpacing/>
              <w:jc w:val="right"/>
              <w:rPr>
                <w:rFonts w:asciiTheme="majorBidi" w:hAnsiTheme="majorBidi" w:cstheme="majorBidi"/>
                <w:sz w:val="32"/>
                <w:szCs w:val="32"/>
              </w:rPr>
            </w:pPr>
          </w:p>
        </w:tc>
        <w:tc>
          <w:tcPr>
            <w:tcW w:w="1326" w:type="dxa"/>
            <w:tcBorders>
              <w:top w:val="single" w:sz="6" w:space="0" w:color="auto"/>
              <w:bottom w:val="double" w:sz="6" w:space="0" w:color="auto"/>
            </w:tcBorders>
          </w:tcPr>
          <w:p w14:paraId="68F314CD"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sz w:val="32"/>
                <w:szCs w:val="32"/>
              </w:rPr>
              <w:t>25,485</w:t>
            </w:r>
          </w:p>
        </w:tc>
        <w:tc>
          <w:tcPr>
            <w:tcW w:w="135" w:type="dxa"/>
          </w:tcPr>
          <w:p w14:paraId="5071DA82"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p>
        </w:tc>
        <w:tc>
          <w:tcPr>
            <w:tcW w:w="1243" w:type="dxa"/>
            <w:tcBorders>
              <w:top w:val="single" w:sz="6" w:space="0" w:color="auto"/>
              <w:bottom w:val="double" w:sz="6" w:space="0" w:color="auto"/>
            </w:tcBorders>
          </w:tcPr>
          <w:p w14:paraId="3AD8857E" w14:textId="77777777" w:rsidR="0046337C" w:rsidRPr="007816EA" w:rsidRDefault="0046337C" w:rsidP="00D207B9">
            <w:pPr>
              <w:tabs>
                <w:tab w:val="decimal" w:pos="918"/>
              </w:tabs>
              <w:spacing w:line="360" w:lineRule="exact"/>
              <w:ind w:right="57"/>
              <w:contextualSpacing/>
              <w:jc w:val="right"/>
              <w:rPr>
                <w:rFonts w:asciiTheme="majorBidi" w:hAnsiTheme="majorBidi" w:cstheme="majorBidi"/>
                <w:sz w:val="32"/>
                <w:szCs w:val="32"/>
              </w:rPr>
            </w:pPr>
            <w:r w:rsidRPr="007816EA">
              <w:rPr>
                <w:rFonts w:asciiTheme="majorBidi" w:hAnsiTheme="majorBidi" w:cstheme="majorBidi"/>
                <w:sz w:val="32"/>
                <w:szCs w:val="32"/>
              </w:rPr>
              <w:t>4,092</w:t>
            </w:r>
          </w:p>
        </w:tc>
      </w:tr>
    </w:tbl>
    <w:p w14:paraId="74767684" w14:textId="77777777" w:rsidR="0046337C" w:rsidRPr="008945A8" w:rsidRDefault="0046337C" w:rsidP="00A55F40">
      <w:pPr>
        <w:spacing w:line="120" w:lineRule="exact"/>
        <w:ind w:left="284" w:firstLine="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 </w:t>
      </w:r>
    </w:p>
    <w:p w14:paraId="7FAD92AC" w14:textId="77777777" w:rsidR="0046337C" w:rsidRDefault="0046337C" w:rsidP="00CE1258">
      <w:pPr>
        <w:ind w:left="284" w:firstLine="425"/>
        <w:rPr>
          <w:rFonts w:asciiTheme="majorBidi" w:hAnsiTheme="majorBidi" w:cstheme="majorBidi"/>
          <w:spacing w:val="8"/>
          <w:sz w:val="32"/>
          <w:szCs w:val="32"/>
        </w:rPr>
      </w:pPr>
      <w:r w:rsidRPr="008945A8">
        <w:rPr>
          <w:rFonts w:asciiTheme="majorBidi" w:hAnsiTheme="majorBidi" w:cstheme="majorBidi"/>
          <w:spacing w:val="8"/>
          <w:sz w:val="32"/>
          <w:szCs w:val="32"/>
        </w:rPr>
        <w:t>Deferred tax assets (liabilities) in the statement of comprehensive income for the year ended December 31, 2023 are attributed to the following items:</w:t>
      </w:r>
    </w:p>
    <w:p w14:paraId="40E0BFE7" w14:textId="77777777" w:rsidR="0046337C" w:rsidRPr="008945A8" w:rsidRDefault="0046337C" w:rsidP="00CE1258">
      <w:pPr>
        <w:ind w:left="284" w:firstLine="425"/>
        <w:rPr>
          <w:rFonts w:asciiTheme="majorBidi" w:hAnsiTheme="majorBidi" w:cstheme="majorBidi"/>
          <w:spacing w:val="-4"/>
          <w:sz w:val="32"/>
          <w:szCs w:val="32"/>
        </w:rPr>
      </w:pPr>
      <w:r w:rsidRPr="008945A8">
        <w:rPr>
          <w:rFonts w:asciiTheme="majorBidi" w:hAnsiTheme="majorBidi" w:cstheme="majorBidi"/>
          <w:spacing w:val="-4"/>
          <w:sz w:val="32"/>
          <w:szCs w:val="32"/>
        </w:rPr>
        <w:t xml:space="preserve"> </w:t>
      </w:r>
    </w:p>
    <w:tbl>
      <w:tblPr>
        <w:tblW w:w="9267" w:type="dxa"/>
        <w:tblInd w:w="199" w:type="dxa"/>
        <w:tblLayout w:type="fixed"/>
        <w:tblCellMar>
          <w:left w:w="57" w:type="dxa"/>
          <w:right w:w="57" w:type="dxa"/>
        </w:tblCellMar>
        <w:tblLook w:val="04A0" w:firstRow="1" w:lastRow="0" w:firstColumn="1" w:lastColumn="0" w:noHBand="0" w:noVBand="1"/>
      </w:tblPr>
      <w:tblGrid>
        <w:gridCol w:w="3118"/>
        <w:gridCol w:w="1503"/>
        <w:gridCol w:w="142"/>
        <w:gridCol w:w="140"/>
        <w:gridCol w:w="1419"/>
        <w:gridCol w:w="142"/>
        <w:gridCol w:w="1275"/>
        <w:gridCol w:w="152"/>
        <w:gridCol w:w="1322"/>
        <w:gridCol w:w="54"/>
      </w:tblGrid>
      <w:tr w:rsidR="0046337C" w:rsidRPr="00B50AB4" w14:paraId="0A2B0B83" w14:textId="77777777" w:rsidTr="002D796D">
        <w:trPr>
          <w:tblHeader/>
        </w:trPr>
        <w:tc>
          <w:tcPr>
            <w:tcW w:w="3118" w:type="dxa"/>
            <w:vAlign w:val="bottom"/>
          </w:tcPr>
          <w:p w14:paraId="092EDEA8" w14:textId="77777777" w:rsidR="0046337C" w:rsidRPr="00B50AB4" w:rsidRDefault="0046337C" w:rsidP="004510D6">
            <w:pPr>
              <w:tabs>
                <w:tab w:val="left" w:pos="550"/>
              </w:tabs>
              <w:spacing w:line="260" w:lineRule="exact"/>
              <w:rPr>
                <w:rFonts w:asciiTheme="majorBidi" w:hAnsiTheme="majorBidi" w:cstheme="majorBidi"/>
                <w:sz w:val="24"/>
                <w:szCs w:val="24"/>
              </w:rPr>
            </w:pPr>
          </w:p>
        </w:tc>
        <w:tc>
          <w:tcPr>
            <w:tcW w:w="6149" w:type="dxa"/>
            <w:gridSpan w:val="9"/>
            <w:tcBorders>
              <w:left w:val="nil"/>
              <w:bottom w:val="single" w:sz="6" w:space="0" w:color="auto"/>
              <w:right w:val="nil"/>
            </w:tcBorders>
            <w:vAlign w:val="bottom"/>
          </w:tcPr>
          <w:p w14:paraId="66208F6C" w14:textId="77777777" w:rsidR="0046337C" w:rsidRPr="00B50AB4" w:rsidRDefault="0046337C" w:rsidP="004510D6">
            <w:pPr>
              <w:spacing w:line="260" w:lineRule="exact"/>
              <w:ind w:left="-60"/>
              <w:jc w:val="right"/>
              <w:rPr>
                <w:rFonts w:asciiTheme="majorBidi" w:hAnsiTheme="majorBidi" w:cstheme="majorBidi"/>
                <w:spacing w:val="-4"/>
                <w:sz w:val="24"/>
                <w:szCs w:val="24"/>
                <w:cs/>
              </w:rPr>
            </w:pPr>
            <w:r w:rsidRPr="00B50AB4">
              <w:rPr>
                <w:rFonts w:asciiTheme="majorBidi" w:hAnsiTheme="majorBidi" w:cstheme="majorBidi"/>
                <w:spacing w:val="-4"/>
                <w:sz w:val="24"/>
                <w:szCs w:val="24"/>
              </w:rPr>
              <w:t xml:space="preserve">           (Unit : Thousand Baht)</w:t>
            </w:r>
          </w:p>
        </w:tc>
      </w:tr>
      <w:tr w:rsidR="0046337C" w:rsidRPr="00B50AB4" w14:paraId="6D0489BD" w14:textId="77777777" w:rsidTr="002D796D">
        <w:trPr>
          <w:tblHeader/>
        </w:trPr>
        <w:tc>
          <w:tcPr>
            <w:tcW w:w="3118" w:type="dxa"/>
            <w:vAlign w:val="bottom"/>
          </w:tcPr>
          <w:p w14:paraId="30655BEF" w14:textId="77777777" w:rsidR="0046337C" w:rsidRPr="00B50AB4" w:rsidRDefault="0046337C" w:rsidP="004510D6">
            <w:pPr>
              <w:tabs>
                <w:tab w:val="left" w:pos="550"/>
              </w:tabs>
              <w:spacing w:line="260" w:lineRule="exact"/>
              <w:rPr>
                <w:rFonts w:asciiTheme="majorBidi" w:hAnsiTheme="majorBidi" w:cstheme="majorBidi"/>
                <w:sz w:val="24"/>
                <w:szCs w:val="24"/>
              </w:rPr>
            </w:pPr>
            <w:r w:rsidRPr="00B50AB4">
              <w:rPr>
                <w:rFonts w:asciiTheme="majorBidi" w:hAnsiTheme="majorBidi" w:cstheme="majorBidi"/>
                <w:sz w:val="24"/>
                <w:szCs w:val="24"/>
              </w:rPr>
              <w:br w:type="page"/>
            </w:r>
          </w:p>
        </w:tc>
        <w:tc>
          <w:tcPr>
            <w:tcW w:w="6149" w:type="dxa"/>
            <w:gridSpan w:val="9"/>
            <w:tcBorders>
              <w:left w:val="nil"/>
              <w:bottom w:val="single" w:sz="6" w:space="0" w:color="auto"/>
              <w:right w:val="nil"/>
            </w:tcBorders>
            <w:vAlign w:val="bottom"/>
          </w:tcPr>
          <w:p w14:paraId="3B84B445" w14:textId="77777777" w:rsidR="0046337C" w:rsidRPr="00B50AB4" w:rsidRDefault="0046337C" w:rsidP="004510D6">
            <w:pPr>
              <w:spacing w:line="260" w:lineRule="exact"/>
              <w:jc w:val="center"/>
              <w:rPr>
                <w:rFonts w:asciiTheme="majorBidi" w:hAnsiTheme="majorBidi" w:cstheme="majorBidi"/>
                <w:spacing w:val="-4"/>
                <w:sz w:val="24"/>
                <w:szCs w:val="24"/>
                <w:cs/>
              </w:rPr>
            </w:pPr>
            <w:r w:rsidRPr="00B50AB4">
              <w:rPr>
                <w:rFonts w:asciiTheme="majorBidi" w:hAnsiTheme="majorBidi" w:cstheme="majorBidi"/>
                <w:spacing w:val="-4"/>
                <w:sz w:val="24"/>
                <w:szCs w:val="24"/>
              </w:rPr>
              <w:t>Consolidated</w:t>
            </w:r>
          </w:p>
        </w:tc>
      </w:tr>
      <w:tr w:rsidR="0046337C" w:rsidRPr="00B50AB4" w14:paraId="49DE740B" w14:textId="77777777" w:rsidTr="002D796D">
        <w:trPr>
          <w:gridAfter w:val="1"/>
          <w:wAfter w:w="54" w:type="dxa"/>
          <w:trHeight w:val="284"/>
          <w:tblHeader/>
        </w:trPr>
        <w:tc>
          <w:tcPr>
            <w:tcW w:w="3118" w:type="dxa"/>
            <w:vAlign w:val="bottom"/>
          </w:tcPr>
          <w:p w14:paraId="62250D39" w14:textId="77777777" w:rsidR="0046337C" w:rsidRPr="00B50AB4" w:rsidRDefault="0046337C" w:rsidP="004510D6">
            <w:pPr>
              <w:tabs>
                <w:tab w:val="left" w:pos="550"/>
              </w:tabs>
              <w:spacing w:line="260" w:lineRule="exact"/>
              <w:ind w:firstLine="540"/>
              <w:rPr>
                <w:rFonts w:asciiTheme="majorBidi" w:hAnsiTheme="majorBidi" w:cstheme="majorBidi"/>
                <w:sz w:val="24"/>
                <w:szCs w:val="24"/>
                <w:cs/>
              </w:rPr>
            </w:pPr>
          </w:p>
        </w:tc>
        <w:tc>
          <w:tcPr>
            <w:tcW w:w="1503" w:type="dxa"/>
            <w:tcBorders>
              <w:top w:val="single" w:sz="6" w:space="0" w:color="auto"/>
              <w:left w:val="nil"/>
              <w:bottom w:val="nil"/>
              <w:right w:val="nil"/>
            </w:tcBorders>
            <w:vAlign w:val="bottom"/>
            <w:hideMark/>
          </w:tcPr>
          <w:p w14:paraId="42791D65" w14:textId="77777777" w:rsidR="0046337C" w:rsidRPr="00B50AB4" w:rsidRDefault="0046337C" w:rsidP="004510D6">
            <w:pPr>
              <w:spacing w:line="260" w:lineRule="exact"/>
              <w:ind w:left="-57" w:right="-72"/>
              <w:jc w:val="center"/>
              <w:rPr>
                <w:rFonts w:asciiTheme="majorBidi" w:hAnsiTheme="majorBidi" w:cstheme="majorBidi"/>
                <w:snapToGrid w:val="0"/>
                <w:sz w:val="24"/>
                <w:szCs w:val="24"/>
                <w:lang w:eastAsia="th-TH"/>
              </w:rPr>
            </w:pPr>
            <w:r w:rsidRPr="00B50AB4">
              <w:rPr>
                <w:rFonts w:asciiTheme="majorBidi" w:hAnsiTheme="majorBidi" w:cstheme="majorBidi"/>
                <w:snapToGrid w:val="0"/>
                <w:sz w:val="24"/>
                <w:szCs w:val="24"/>
                <w:lang w:eastAsia="th-TH"/>
              </w:rPr>
              <w:t>Balance per book</w:t>
            </w:r>
          </w:p>
        </w:tc>
        <w:tc>
          <w:tcPr>
            <w:tcW w:w="142" w:type="dxa"/>
            <w:tcBorders>
              <w:top w:val="single" w:sz="6" w:space="0" w:color="auto"/>
              <w:left w:val="nil"/>
              <w:bottom w:val="nil"/>
              <w:right w:val="nil"/>
            </w:tcBorders>
            <w:vAlign w:val="bottom"/>
          </w:tcPr>
          <w:p w14:paraId="3B6995CA" w14:textId="77777777" w:rsidR="0046337C" w:rsidRPr="00B50AB4" w:rsidRDefault="0046337C" w:rsidP="004510D6">
            <w:pPr>
              <w:spacing w:line="260" w:lineRule="exact"/>
              <w:ind w:left="-57" w:right="-72"/>
              <w:jc w:val="center"/>
              <w:rPr>
                <w:rFonts w:asciiTheme="majorBidi" w:hAnsiTheme="majorBidi" w:cstheme="majorBidi"/>
                <w:spacing w:val="-4"/>
                <w:sz w:val="24"/>
                <w:szCs w:val="24"/>
              </w:rPr>
            </w:pPr>
          </w:p>
        </w:tc>
        <w:tc>
          <w:tcPr>
            <w:tcW w:w="140" w:type="dxa"/>
            <w:tcBorders>
              <w:top w:val="single" w:sz="6" w:space="0" w:color="auto"/>
              <w:left w:val="nil"/>
              <w:bottom w:val="nil"/>
              <w:right w:val="nil"/>
            </w:tcBorders>
            <w:vAlign w:val="bottom"/>
          </w:tcPr>
          <w:p w14:paraId="5CA44803" w14:textId="77777777" w:rsidR="0046337C" w:rsidRPr="00B50AB4" w:rsidRDefault="0046337C" w:rsidP="004510D6">
            <w:pPr>
              <w:spacing w:line="260" w:lineRule="exact"/>
              <w:ind w:left="-57" w:right="-72"/>
              <w:jc w:val="center"/>
              <w:rPr>
                <w:rFonts w:asciiTheme="majorBidi" w:hAnsiTheme="majorBidi" w:cstheme="majorBidi"/>
                <w:spacing w:val="-4"/>
                <w:sz w:val="24"/>
                <w:szCs w:val="24"/>
              </w:rPr>
            </w:pPr>
          </w:p>
        </w:tc>
        <w:tc>
          <w:tcPr>
            <w:tcW w:w="2836" w:type="dxa"/>
            <w:gridSpan w:val="3"/>
            <w:tcBorders>
              <w:top w:val="single" w:sz="6" w:space="0" w:color="auto"/>
              <w:left w:val="nil"/>
              <w:bottom w:val="single" w:sz="6" w:space="0" w:color="auto"/>
              <w:right w:val="nil"/>
            </w:tcBorders>
            <w:vAlign w:val="bottom"/>
            <w:hideMark/>
          </w:tcPr>
          <w:p w14:paraId="256B8EEE" w14:textId="77777777" w:rsidR="0046337C" w:rsidRPr="00B50AB4" w:rsidRDefault="0046337C" w:rsidP="004510D6">
            <w:pPr>
              <w:spacing w:line="260" w:lineRule="exact"/>
              <w:ind w:left="-57" w:right="-72"/>
              <w:jc w:val="center"/>
              <w:rPr>
                <w:rFonts w:asciiTheme="majorBidi" w:hAnsiTheme="majorBidi" w:cstheme="majorBidi"/>
                <w:snapToGrid w:val="0"/>
                <w:sz w:val="24"/>
                <w:szCs w:val="24"/>
                <w:lang w:eastAsia="th-TH"/>
              </w:rPr>
            </w:pPr>
            <w:r w:rsidRPr="00B50AB4">
              <w:rPr>
                <w:rFonts w:asciiTheme="majorBidi" w:hAnsiTheme="majorBidi" w:cstheme="majorBidi"/>
                <w:snapToGrid w:val="0"/>
                <w:sz w:val="24"/>
                <w:szCs w:val="24"/>
                <w:lang w:eastAsia="th-TH"/>
              </w:rPr>
              <w:t xml:space="preserve">Revenue (expenses) </w:t>
            </w:r>
          </w:p>
          <w:p w14:paraId="2A571342" w14:textId="77777777" w:rsidR="0046337C" w:rsidRPr="00B50AB4" w:rsidRDefault="0046337C" w:rsidP="004510D6">
            <w:pPr>
              <w:spacing w:line="260" w:lineRule="exact"/>
              <w:ind w:left="-57" w:right="-72"/>
              <w:jc w:val="center"/>
              <w:rPr>
                <w:rFonts w:asciiTheme="majorBidi" w:hAnsiTheme="majorBidi" w:cstheme="majorBidi"/>
                <w:snapToGrid w:val="0"/>
                <w:sz w:val="24"/>
                <w:szCs w:val="24"/>
                <w:cs/>
                <w:lang w:eastAsia="th-TH"/>
              </w:rPr>
            </w:pPr>
            <w:r w:rsidRPr="00B50AB4">
              <w:rPr>
                <w:rFonts w:asciiTheme="majorBidi" w:hAnsiTheme="majorBidi" w:cstheme="majorBidi"/>
                <w:snapToGrid w:val="0"/>
                <w:sz w:val="24"/>
                <w:szCs w:val="24"/>
                <w:lang w:eastAsia="th-TH"/>
              </w:rPr>
              <w:t>during the period</w:t>
            </w:r>
          </w:p>
        </w:tc>
        <w:tc>
          <w:tcPr>
            <w:tcW w:w="152" w:type="dxa"/>
            <w:tcBorders>
              <w:top w:val="single" w:sz="6" w:space="0" w:color="auto"/>
              <w:left w:val="nil"/>
              <w:bottom w:val="nil"/>
              <w:right w:val="nil"/>
            </w:tcBorders>
            <w:vAlign w:val="bottom"/>
          </w:tcPr>
          <w:p w14:paraId="698A99CD" w14:textId="77777777" w:rsidR="0046337C" w:rsidRPr="00B50AB4" w:rsidRDefault="0046337C" w:rsidP="004510D6">
            <w:pPr>
              <w:spacing w:line="260" w:lineRule="exact"/>
              <w:ind w:left="-57" w:right="-72"/>
              <w:jc w:val="center"/>
              <w:rPr>
                <w:rFonts w:asciiTheme="majorBidi" w:hAnsiTheme="majorBidi" w:cstheme="majorBidi"/>
                <w:spacing w:val="-4"/>
                <w:sz w:val="24"/>
                <w:szCs w:val="24"/>
              </w:rPr>
            </w:pPr>
          </w:p>
        </w:tc>
        <w:tc>
          <w:tcPr>
            <w:tcW w:w="1322" w:type="dxa"/>
            <w:tcBorders>
              <w:top w:val="single" w:sz="6" w:space="0" w:color="auto"/>
              <w:left w:val="nil"/>
              <w:bottom w:val="nil"/>
              <w:right w:val="nil"/>
            </w:tcBorders>
            <w:vAlign w:val="bottom"/>
            <w:hideMark/>
          </w:tcPr>
          <w:p w14:paraId="053B2A9D" w14:textId="77777777" w:rsidR="0046337C" w:rsidRPr="00B50AB4" w:rsidRDefault="0046337C" w:rsidP="004510D6">
            <w:pPr>
              <w:spacing w:line="260" w:lineRule="exact"/>
              <w:ind w:left="-57" w:right="-72"/>
              <w:jc w:val="center"/>
              <w:rPr>
                <w:rFonts w:asciiTheme="majorBidi" w:hAnsiTheme="majorBidi" w:cstheme="majorBidi"/>
                <w:snapToGrid w:val="0"/>
                <w:sz w:val="24"/>
                <w:szCs w:val="24"/>
                <w:cs/>
                <w:lang w:eastAsia="th-TH"/>
              </w:rPr>
            </w:pPr>
            <w:r w:rsidRPr="00B50AB4">
              <w:rPr>
                <w:rFonts w:asciiTheme="majorBidi" w:hAnsiTheme="majorBidi" w:cstheme="majorBidi"/>
                <w:snapToGrid w:val="0"/>
                <w:sz w:val="24"/>
                <w:szCs w:val="24"/>
                <w:lang w:eastAsia="th-TH"/>
              </w:rPr>
              <w:t>Balance per book</w:t>
            </w:r>
          </w:p>
        </w:tc>
      </w:tr>
      <w:tr w:rsidR="0046337C" w:rsidRPr="00B50AB4" w14:paraId="4CC9ED16" w14:textId="77777777" w:rsidTr="002D796D">
        <w:trPr>
          <w:gridAfter w:val="1"/>
          <w:wAfter w:w="54" w:type="dxa"/>
          <w:trHeight w:val="284"/>
          <w:tblHeader/>
        </w:trPr>
        <w:tc>
          <w:tcPr>
            <w:tcW w:w="3118" w:type="dxa"/>
            <w:vAlign w:val="bottom"/>
          </w:tcPr>
          <w:p w14:paraId="7616ADDF" w14:textId="77777777" w:rsidR="0046337C" w:rsidRPr="00B50AB4" w:rsidRDefault="0046337C" w:rsidP="004510D6">
            <w:pPr>
              <w:spacing w:line="260" w:lineRule="exact"/>
              <w:ind w:left="18"/>
              <w:rPr>
                <w:rFonts w:asciiTheme="majorBidi" w:hAnsiTheme="majorBidi" w:cstheme="majorBidi"/>
                <w:sz w:val="24"/>
                <w:szCs w:val="24"/>
                <w:cs/>
              </w:rPr>
            </w:pPr>
          </w:p>
        </w:tc>
        <w:tc>
          <w:tcPr>
            <w:tcW w:w="1503" w:type="dxa"/>
            <w:tcBorders>
              <w:top w:val="nil"/>
              <w:left w:val="nil"/>
              <w:bottom w:val="single" w:sz="6" w:space="0" w:color="auto"/>
              <w:right w:val="nil"/>
            </w:tcBorders>
            <w:vAlign w:val="bottom"/>
            <w:hideMark/>
          </w:tcPr>
          <w:p w14:paraId="5F194915" w14:textId="77777777" w:rsidR="0046337C" w:rsidRPr="00B50AB4" w:rsidRDefault="0046337C" w:rsidP="004510D6">
            <w:pPr>
              <w:spacing w:line="260" w:lineRule="exact"/>
              <w:ind w:left="-57" w:right="-72"/>
              <w:jc w:val="center"/>
              <w:rPr>
                <w:rFonts w:asciiTheme="majorBidi" w:hAnsiTheme="majorBidi" w:cstheme="majorBidi"/>
                <w:snapToGrid w:val="0"/>
                <w:sz w:val="24"/>
                <w:szCs w:val="24"/>
                <w:lang w:eastAsia="th-TH"/>
              </w:rPr>
            </w:pPr>
            <w:r w:rsidRPr="00B50AB4">
              <w:rPr>
                <w:rFonts w:asciiTheme="majorBidi" w:hAnsiTheme="majorBidi" w:cstheme="majorBidi"/>
                <w:snapToGrid w:val="0"/>
                <w:sz w:val="24"/>
                <w:szCs w:val="24"/>
                <w:lang w:eastAsia="th-TH"/>
              </w:rPr>
              <w:t>as at January</w:t>
            </w:r>
          </w:p>
          <w:p w14:paraId="68159B3E" w14:textId="77777777" w:rsidR="0046337C" w:rsidRPr="00B50AB4" w:rsidRDefault="0046337C" w:rsidP="004510D6">
            <w:pPr>
              <w:spacing w:line="260" w:lineRule="exact"/>
              <w:ind w:left="-57" w:right="-72"/>
              <w:jc w:val="center"/>
              <w:rPr>
                <w:rFonts w:asciiTheme="majorBidi" w:hAnsiTheme="majorBidi" w:cstheme="majorBidi"/>
                <w:sz w:val="24"/>
                <w:szCs w:val="24"/>
                <w:lang w:val="en-GB"/>
              </w:rPr>
            </w:pPr>
            <w:r w:rsidRPr="00B50AB4">
              <w:rPr>
                <w:rFonts w:asciiTheme="majorBidi" w:hAnsiTheme="majorBidi" w:cstheme="majorBidi"/>
                <w:snapToGrid w:val="0"/>
                <w:sz w:val="24"/>
                <w:szCs w:val="24"/>
                <w:lang w:eastAsia="th-TH"/>
              </w:rPr>
              <w:t>1, 2024</w:t>
            </w:r>
          </w:p>
        </w:tc>
        <w:tc>
          <w:tcPr>
            <w:tcW w:w="142" w:type="dxa"/>
            <w:vAlign w:val="bottom"/>
          </w:tcPr>
          <w:p w14:paraId="1FF199F4" w14:textId="77777777" w:rsidR="0046337C" w:rsidRPr="00B50AB4" w:rsidRDefault="0046337C" w:rsidP="004510D6">
            <w:pPr>
              <w:spacing w:line="260" w:lineRule="exact"/>
              <w:ind w:left="-57" w:right="-72"/>
              <w:jc w:val="center"/>
              <w:rPr>
                <w:rFonts w:asciiTheme="majorBidi" w:hAnsiTheme="majorBidi" w:cstheme="majorBidi"/>
                <w:sz w:val="24"/>
                <w:szCs w:val="24"/>
                <w:cs/>
              </w:rPr>
            </w:pPr>
          </w:p>
        </w:tc>
        <w:tc>
          <w:tcPr>
            <w:tcW w:w="140" w:type="dxa"/>
            <w:vAlign w:val="bottom"/>
          </w:tcPr>
          <w:p w14:paraId="12ABE5DB" w14:textId="77777777" w:rsidR="0046337C" w:rsidRPr="00B50AB4" w:rsidRDefault="0046337C" w:rsidP="004510D6">
            <w:pPr>
              <w:spacing w:line="260" w:lineRule="exact"/>
              <w:ind w:left="-57" w:right="-72"/>
              <w:jc w:val="center"/>
              <w:rPr>
                <w:rFonts w:asciiTheme="majorBidi" w:hAnsiTheme="majorBidi" w:cstheme="majorBidi"/>
                <w:sz w:val="24"/>
                <w:szCs w:val="24"/>
                <w:cs/>
              </w:rPr>
            </w:pPr>
          </w:p>
        </w:tc>
        <w:tc>
          <w:tcPr>
            <w:tcW w:w="1419" w:type="dxa"/>
            <w:tcBorders>
              <w:top w:val="single" w:sz="6" w:space="0" w:color="auto"/>
              <w:left w:val="nil"/>
              <w:bottom w:val="single" w:sz="6" w:space="0" w:color="auto"/>
              <w:right w:val="nil"/>
            </w:tcBorders>
            <w:vAlign w:val="bottom"/>
            <w:hideMark/>
          </w:tcPr>
          <w:p w14:paraId="679DCF95" w14:textId="77777777" w:rsidR="0046337C" w:rsidRPr="00B50AB4" w:rsidRDefault="0046337C" w:rsidP="004510D6">
            <w:pPr>
              <w:spacing w:line="260" w:lineRule="exact"/>
              <w:ind w:left="-57" w:right="-72"/>
              <w:jc w:val="center"/>
              <w:rPr>
                <w:rFonts w:asciiTheme="majorBidi" w:hAnsiTheme="majorBidi" w:cstheme="majorBidi"/>
                <w:sz w:val="24"/>
                <w:szCs w:val="24"/>
              </w:rPr>
            </w:pPr>
            <w:r w:rsidRPr="00B50AB4">
              <w:rPr>
                <w:rFonts w:asciiTheme="majorBidi" w:hAnsiTheme="majorBidi" w:cstheme="majorBidi"/>
                <w:sz w:val="24"/>
                <w:szCs w:val="24"/>
              </w:rPr>
              <w:t xml:space="preserve">In </w:t>
            </w:r>
          </w:p>
          <w:p w14:paraId="2C317CD8" w14:textId="77777777" w:rsidR="0046337C" w:rsidRPr="00B50AB4" w:rsidRDefault="0046337C" w:rsidP="004510D6">
            <w:pPr>
              <w:spacing w:line="260" w:lineRule="exact"/>
              <w:ind w:left="-57" w:right="-72"/>
              <w:jc w:val="center"/>
              <w:rPr>
                <w:rFonts w:asciiTheme="majorBidi" w:hAnsiTheme="majorBidi" w:cstheme="majorBidi"/>
                <w:sz w:val="24"/>
                <w:szCs w:val="24"/>
              </w:rPr>
            </w:pPr>
            <w:r w:rsidRPr="00B50AB4">
              <w:rPr>
                <w:rFonts w:asciiTheme="majorBidi" w:hAnsiTheme="majorBidi" w:cstheme="majorBidi"/>
                <w:sz w:val="24"/>
                <w:szCs w:val="24"/>
              </w:rPr>
              <w:t>comprehensive income</w:t>
            </w:r>
          </w:p>
        </w:tc>
        <w:tc>
          <w:tcPr>
            <w:tcW w:w="142" w:type="dxa"/>
            <w:tcBorders>
              <w:top w:val="single" w:sz="6" w:space="0" w:color="auto"/>
              <w:left w:val="nil"/>
              <w:bottom w:val="nil"/>
              <w:right w:val="nil"/>
            </w:tcBorders>
            <w:vAlign w:val="bottom"/>
          </w:tcPr>
          <w:p w14:paraId="018F2BA9" w14:textId="77777777" w:rsidR="0046337C" w:rsidRPr="00B50AB4" w:rsidRDefault="0046337C" w:rsidP="004510D6">
            <w:pPr>
              <w:spacing w:line="260" w:lineRule="exact"/>
              <w:ind w:left="-57" w:right="-72"/>
              <w:jc w:val="center"/>
              <w:rPr>
                <w:rFonts w:asciiTheme="majorBidi" w:hAnsiTheme="majorBidi" w:cstheme="majorBidi"/>
                <w:snapToGrid w:val="0"/>
                <w:sz w:val="24"/>
                <w:szCs w:val="24"/>
                <w:lang w:eastAsia="th-TH"/>
              </w:rPr>
            </w:pPr>
          </w:p>
        </w:tc>
        <w:tc>
          <w:tcPr>
            <w:tcW w:w="1275" w:type="dxa"/>
            <w:tcBorders>
              <w:top w:val="single" w:sz="6" w:space="0" w:color="auto"/>
              <w:left w:val="nil"/>
              <w:bottom w:val="single" w:sz="6" w:space="0" w:color="auto"/>
              <w:right w:val="nil"/>
            </w:tcBorders>
            <w:vAlign w:val="bottom"/>
            <w:hideMark/>
          </w:tcPr>
          <w:p w14:paraId="6C8AA6EB" w14:textId="77777777" w:rsidR="0046337C" w:rsidRPr="00B50AB4" w:rsidRDefault="0046337C" w:rsidP="004510D6">
            <w:pPr>
              <w:spacing w:line="260" w:lineRule="exact"/>
              <w:ind w:left="-57" w:right="-72"/>
              <w:jc w:val="center"/>
              <w:rPr>
                <w:rFonts w:asciiTheme="majorBidi" w:hAnsiTheme="majorBidi" w:cstheme="majorBidi"/>
                <w:spacing w:val="-6"/>
                <w:sz w:val="24"/>
                <w:szCs w:val="24"/>
              </w:rPr>
            </w:pPr>
            <w:r w:rsidRPr="00B50AB4">
              <w:rPr>
                <w:rFonts w:asciiTheme="majorBidi" w:hAnsiTheme="majorBidi" w:cstheme="majorBidi"/>
                <w:spacing w:val="-6"/>
                <w:sz w:val="24"/>
                <w:szCs w:val="24"/>
              </w:rPr>
              <w:t>In other comprehensive income</w:t>
            </w:r>
          </w:p>
        </w:tc>
        <w:tc>
          <w:tcPr>
            <w:tcW w:w="152" w:type="dxa"/>
            <w:vAlign w:val="bottom"/>
          </w:tcPr>
          <w:p w14:paraId="1E326BE0" w14:textId="77777777" w:rsidR="0046337C" w:rsidRPr="00B50AB4" w:rsidRDefault="0046337C" w:rsidP="004510D6">
            <w:pPr>
              <w:spacing w:line="260" w:lineRule="exact"/>
              <w:ind w:left="-57" w:right="-72"/>
              <w:jc w:val="center"/>
              <w:rPr>
                <w:rFonts w:asciiTheme="majorBidi" w:hAnsiTheme="majorBidi" w:cstheme="majorBidi"/>
                <w:snapToGrid w:val="0"/>
                <w:sz w:val="24"/>
                <w:szCs w:val="24"/>
                <w:lang w:eastAsia="th-TH"/>
              </w:rPr>
            </w:pPr>
          </w:p>
        </w:tc>
        <w:tc>
          <w:tcPr>
            <w:tcW w:w="1322" w:type="dxa"/>
            <w:tcBorders>
              <w:top w:val="nil"/>
              <w:left w:val="nil"/>
              <w:bottom w:val="single" w:sz="6" w:space="0" w:color="auto"/>
              <w:right w:val="nil"/>
            </w:tcBorders>
            <w:vAlign w:val="bottom"/>
            <w:hideMark/>
          </w:tcPr>
          <w:p w14:paraId="0F6141FA" w14:textId="77777777" w:rsidR="0046337C" w:rsidRPr="00B50AB4" w:rsidRDefault="0046337C" w:rsidP="004510D6">
            <w:pPr>
              <w:spacing w:line="260" w:lineRule="exact"/>
              <w:ind w:left="-57" w:right="-72"/>
              <w:jc w:val="center"/>
              <w:rPr>
                <w:rFonts w:asciiTheme="majorBidi" w:hAnsiTheme="majorBidi" w:cstheme="majorBidi"/>
                <w:sz w:val="24"/>
                <w:szCs w:val="24"/>
              </w:rPr>
            </w:pPr>
            <w:r w:rsidRPr="00B50AB4">
              <w:rPr>
                <w:rFonts w:asciiTheme="majorBidi" w:hAnsiTheme="majorBidi" w:cstheme="majorBidi"/>
                <w:sz w:val="24"/>
                <w:szCs w:val="24"/>
              </w:rPr>
              <w:t>as at December</w:t>
            </w:r>
          </w:p>
          <w:p w14:paraId="212CBFE1" w14:textId="77777777" w:rsidR="0046337C" w:rsidRPr="00B50AB4" w:rsidRDefault="0046337C" w:rsidP="004510D6">
            <w:pPr>
              <w:spacing w:line="260" w:lineRule="exact"/>
              <w:ind w:left="-57" w:right="-72"/>
              <w:jc w:val="center"/>
              <w:rPr>
                <w:rFonts w:asciiTheme="majorBidi" w:hAnsiTheme="majorBidi" w:cstheme="majorBidi"/>
                <w:sz w:val="24"/>
                <w:szCs w:val="24"/>
                <w:cs/>
              </w:rPr>
            </w:pPr>
            <w:r w:rsidRPr="00B50AB4">
              <w:rPr>
                <w:rFonts w:asciiTheme="majorBidi" w:hAnsiTheme="majorBidi" w:cstheme="majorBidi"/>
                <w:sz w:val="24"/>
                <w:szCs w:val="24"/>
              </w:rPr>
              <w:t>31, 2024</w:t>
            </w:r>
          </w:p>
        </w:tc>
      </w:tr>
      <w:tr w:rsidR="0046337C" w:rsidRPr="00B50AB4" w14:paraId="0D81FFDA" w14:textId="77777777" w:rsidTr="002D796D">
        <w:trPr>
          <w:gridAfter w:val="1"/>
          <w:wAfter w:w="54" w:type="dxa"/>
          <w:trHeight w:val="284"/>
          <w:tblHeader/>
        </w:trPr>
        <w:tc>
          <w:tcPr>
            <w:tcW w:w="3118" w:type="dxa"/>
            <w:vAlign w:val="bottom"/>
          </w:tcPr>
          <w:p w14:paraId="7999305E" w14:textId="77777777" w:rsidR="0046337C" w:rsidRPr="00B50AB4" w:rsidRDefault="0046337C" w:rsidP="004510D6">
            <w:pPr>
              <w:spacing w:line="260" w:lineRule="exact"/>
              <w:ind w:right="-108"/>
              <w:rPr>
                <w:rFonts w:asciiTheme="majorBidi" w:hAnsiTheme="majorBidi" w:cstheme="majorBidi"/>
                <w:sz w:val="24"/>
                <w:szCs w:val="24"/>
              </w:rPr>
            </w:pPr>
            <w:r w:rsidRPr="00B50AB4">
              <w:rPr>
                <w:rFonts w:asciiTheme="majorBidi" w:hAnsiTheme="majorBidi" w:cstheme="majorBidi"/>
                <w:sz w:val="24"/>
                <w:szCs w:val="24"/>
              </w:rPr>
              <w:t>Deferred tax assets:</w:t>
            </w:r>
          </w:p>
        </w:tc>
        <w:tc>
          <w:tcPr>
            <w:tcW w:w="1503" w:type="dxa"/>
            <w:tcBorders>
              <w:top w:val="single" w:sz="6" w:space="0" w:color="auto"/>
              <w:left w:val="nil"/>
              <w:bottom w:val="nil"/>
              <w:right w:val="nil"/>
            </w:tcBorders>
            <w:vAlign w:val="bottom"/>
          </w:tcPr>
          <w:p w14:paraId="04E17C04" w14:textId="77777777" w:rsidR="0046337C" w:rsidRPr="00B50AB4" w:rsidRDefault="0046337C" w:rsidP="004510D6">
            <w:pPr>
              <w:spacing w:line="260" w:lineRule="exact"/>
              <w:jc w:val="right"/>
              <w:rPr>
                <w:rFonts w:asciiTheme="majorBidi" w:hAnsiTheme="majorBidi" w:cstheme="majorBidi"/>
                <w:sz w:val="24"/>
                <w:szCs w:val="24"/>
              </w:rPr>
            </w:pPr>
          </w:p>
        </w:tc>
        <w:tc>
          <w:tcPr>
            <w:tcW w:w="142" w:type="dxa"/>
            <w:vAlign w:val="bottom"/>
          </w:tcPr>
          <w:p w14:paraId="595F4E4A" w14:textId="77777777" w:rsidR="0046337C" w:rsidRPr="00B50AB4" w:rsidRDefault="0046337C" w:rsidP="004510D6">
            <w:pPr>
              <w:spacing w:line="260" w:lineRule="exact"/>
              <w:ind w:right="-72"/>
              <w:jc w:val="right"/>
              <w:rPr>
                <w:rFonts w:asciiTheme="majorBidi" w:hAnsiTheme="majorBidi" w:cstheme="majorBidi"/>
                <w:sz w:val="24"/>
                <w:szCs w:val="24"/>
              </w:rPr>
            </w:pPr>
          </w:p>
        </w:tc>
        <w:tc>
          <w:tcPr>
            <w:tcW w:w="140" w:type="dxa"/>
            <w:vAlign w:val="bottom"/>
          </w:tcPr>
          <w:p w14:paraId="384B467F" w14:textId="77777777" w:rsidR="0046337C" w:rsidRPr="00B50AB4" w:rsidRDefault="0046337C" w:rsidP="004510D6">
            <w:pPr>
              <w:spacing w:line="260" w:lineRule="exact"/>
              <w:ind w:right="-72"/>
              <w:jc w:val="right"/>
              <w:rPr>
                <w:rFonts w:asciiTheme="majorBidi" w:hAnsiTheme="majorBidi" w:cstheme="majorBidi"/>
                <w:sz w:val="24"/>
                <w:szCs w:val="24"/>
              </w:rPr>
            </w:pPr>
          </w:p>
        </w:tc>
        <w:tc>
          <w:tcPr>
            <w:tcW w:w="1419" w:type="dxa"/>
            <w:tcBorders>
              <w:top w:val="single" w:sz="6" w:space="0" w:color="auto"/>
              <w:left w:val="nil"/>
              <w:bottom w:val="nil"/>
              <w:right w:val="nil"/>
            </w:tcBorders>
            <w:vAlign w:val="bottom"/>
          </w:tcPr>
          <w:p w14:paraId="3ADC5944" w14:textId="77777777" w:rsidR="0046337C" w:rsidRPr="00B50AB4" w:rsidRDefault="0046337C" w:rsidP="004510D6">
            <w:pPr>
              <w:spacing w:line="260" w:lineRule="exact"/>
              <w:ind w:right="-57"/>
              <w:jc w:val="right"/>
              <w:rPr>
                <w:rFonts w:asciiTheme="majorBidi" w:hAnsiTheme="majorBidi" w:cstheme="majorBidi"/>
                <w:sz w:val="24"/>
                <w:szCs w:val="24"/>
              </w:rPr>
            </w:pPr>
          </w:p>
        </w:tc>
        <w:tc>
          <w:tcPr>
            <w:tcW w:w="142" w:type="dxa"/>
            <w:vAlign w:val="bottom"/>
          </w:tcPr>
          <w:p w14:paraId="32596B75" w14:textId="77777777" w:rsidR="0046337C" w:rsidRPr="00B50AB4" w:rsidRDefault="0046337C" w:rsidP="004510D6">
            <w:pPr>
              <w:spacing w:line="260" w:lineRule="exact"/>
              <w:jc w:val="right"/>
              <w:rPr>
                <w:rFonts w:asciiTheme="majorBidi" w:hAnsiTheme="majorBidi" w:cstheme="majorBidi"/>
                <w:sz w:val="24"/>
                <w:szCs w:val="24"/>
              </w:rPr>
            </w:pPr>
          </w:p>
        </w:tc>
        <w:tc>
          <w:tcPr>
            <w:tcW w:w="1275" w:type="dxa"/>
            <w:tcBorders>
              <w:top w:val="single" w:sz="6" w:space="0" w:color="auto"/>
              <w:left w:val="nil"/>
              <w:bottom w:val="nil"/>
              <w:right w:val="nil"/>
            </w:tcBorders>
            <w:vAlign w:val="bottom"/>
          </w:tcPr>
          <w:p w14:paraId="2B7C349B" w14:textId="77777777" w:rsidR="0046337C" w:rsidRPr="00B50AB4" w:rsidRDefault="0046337C" w:rsidP="004510D6">
            <w:pPr>
              <w:spacing w:line="260" w:lineRule="exact"/>
              <w:ind w:right="170"/>
              <w:jc w:val="right"/>
              <w:rPr>
                <w:rFonts w:asciiTheme="majorBidi" w:hAnsiTheme="majorBidi" w:cstheme="majorBidi"/>
                <w:sz w:val="24"/>
                <w:szCs w:val="24"/>
              </w:rPr>
            </w:pPr>
          </w:p>
        </w:tc>
        <w:tc>
          <w:tcPr>
            <w:tcW w:w="152" w:type="dxa"/>
            <w:vAlign w:val="bottom"/>
          </w:tcPr>
          <w:p w14:paraId="56FAF4A0" w14:textId="77777777" w:rsidR="0046337C" w:rsidRPr="00B50AB4" w:rsidRDefault="0046337C" w:rsidP="004510D6">
            <w:pPr>
              <w:spacing w:line="260" w:lineRule="exact"/>
              <w:jc w:val="right"/>
              <w:rPr>
                <w:rFonts w:asciiTheme="majorBidi" w:hAnsiTheme="majorBidi" w:cstheme="majorBidi"/>
                <w:sz w:val="24"/>
                <w:szCs w:val="24"/>
              </w:rPr>
            </w:pPr>
          </w:p>
        </w:tc>
        <w:tc>
          <w:tcPr>
            <w:tcW w:w="1322" w:type="dxa"/>
            <w:tcBorders>
              <w:top w:val="single" w:sz="6" w:space="0" w:color="auto"/>
              <w:left w:val="nil"/>
              <w:bottom w:val="nil"/>
              <w:right w:val="nil"/>
            </w:tcBorders>
            <w:vAlign w:val="bottom"/>
          </w:tcPr>
          <w:p w14:paraId="7487818D" w14:textId="77777777" w:rsidR="0046337C" w:rsidRPr="00B50AB4" w:rsidRDefault="0046337C" w:rsidP="004510D6">
            <w:pPr>
              <w:spacing w:line="260" w:lineRule="exact"/>
              <w:jc w:val="right"/>
              <w:rPr>
                <w:rFonts w:asciiTheme="majorBidi" w:hAnsiTheme="majorBidi" w:cstheme="majorBidi"/>
                <w:sz w:val="24"/>
                <w:szCs w:val="24"/>
              </w:rPr>
            </w:pPr>
          </w:p>
        </w:tc>
      </w:tr>
      <w:tr w:rsidR="0046337C" w:rsidRPr="00B50AB4" w14:paraId="77B5509C" w14:textId="77777777" w:rsidTr="00855546">
        <w:trPr>
          <w:gridAfter w:val="1"/>
          <w:wAfter w:w="54" w:type="dxa"/>
          <w:trHeight w:val="284"/>
          <w:tblHeader/>
        </w:trPr>
        <w:tc>
          <w:tcPr>
            <w:tcW w:w="3118" w:type="dxa"/>
            <w:vAlign w:val="bottom"/>
          </w:tcPr>
          <w:p w14:paraId="4F410AF6" w14:textId="77777777" w:rsidR="0046337C" w:rsidRPr="00B50AB4" w:rsidRDefault="0046337C" w:rsidP="002D796D">
            <w:pPr>
              <w:spacing w:line="260" w:lineRule="exact"/>
              <w:ind w:left="441" w:right="-109" w:hanging="215"/>
              <w:rPr>
                <w:rFonts w:asciiTheme="majorBidi" w:hAnsiTheme="majorBidi" w:cstheme="majorBidi"/>
                <w:spacing w:val="-6"/>
                <w:sz w:val="24"/>
                <w:szCs w:val="24"/>
                <w:cs/>
              </w:rPr>
            </w:pPr>
            <w:r w:rsidRPr="00B50AB4">
              <w:rPr>
                <w:rFonts w:asciiTheme="majorBidi" w:hAnsiTheme="majorBidi" w:cstheme="majorBidi"/>
                <w:spacing w:val="-6"/>
                <w:sz w:val="24"/>
                <w:szCs w:val="24"/>
              </w:rPr>
              <w:t>Allowance for doubtful accounts</w:t>
            </w:r>
          </w:p>
        </w:tc>
        <w:tc>
          <w:tcPr>
            <w:tcW w:w="1503" w:type="dxa"/>
            <w:vAlign w:val="bottom"/>
          </w:tcPr>
          <w:p w14:paraId="0D4E6520" w14:textId="77777777" w:rsidR="0046337C" w:rsidRPr="00B50AB4" w:rsidRDefault="0046337C" w:rsidP="002D796D">
            <w:pPr>
              <w:spacing w:line="300" w:lineRule="exact"/>
              <w:ind w:right="57"/>
              <w:jc w:val="right"/>
              <w:rPr>
                <w:rFonts w:asciiTheme="majorBidi" w:hAnsiTheme="majorBidi" w:cstheme="majorBidi"/>
                <w:sz w:val="24"/>
                <w:szCs w:val="24"/>
                <w:cs/>
                <w:lang w:val="en-ZA"/>
              </w:rPr>
            </w:pPr>
            <w:r w:rsidRPr="00B50AB4">
              <w:rPr>
                <w:rFonts w:asciiTheme="majorBidi" w:hAnsiTheme="majorBidi" w:cstheme="majorBidi"/>
                <w:sz w:val="24"/>
                <w:szCs w:val="24"/>
                <w:lang w:val="en-ZA"/>
              </w:rPr>
              <w:t>1,258</w:t>
            </w:r>
          </w:p>
        </w:tc>
        <w:tc>
          <w:tcPr>
            <w:tcW w:w="142" w:type="dxa"/>
            <w:vAlign w:val="bottom"/>
          </w:tcPr>
          <w:p w14:paraId="138A235E" w14:textId="77777777" w:rsidR="0046337C" w:rsidRPr="00B50AB4" w:rsidRDefault="0046337C" w:rsidP="002D796D">
            <w:pPr>
              <w:spacing w:line="260" w:lineRule="exact"/>
              <w:jc w:val="right"/>
              <w:rPr>
                <w:rFonts w:asciiTheme="majorBidi" w:hAnsiTheme="majorBidi" w:cstheme="majorBidi"/>
                <w:sz w:val="24"/>
                <w:szCs w:val="24"/>
              </w:rPr>
            </w:pPr>
          </w:p>
        </w:tc>
        <w:tc>
          <w:tcPr>
            <w:tcW w:w="140" w:type="dxa"/>
            <w:vAlign w:val="bottom"/>
          </w:tcPr>
          <w:p w14:paraId="357B7D1B" w14:textId="77777777" w:rsidR="0046337C" w:rsidRPr="00B50AB4" w:rsidRDefault="0046337C" w:rsidP="002D796D">
            <w:pPr>
              <w:spacing w:line="260" w:lineRule="exact"/>
              <w:jc w:val="right"/>
              <w:rPr>
                <w:rFonts w:asciiTheme="majorBidi" w:hAnsiTheme="majorBidi" w:cstheme="majorBidi"/>
                <w:sz w:val="24"/>
                <w:szCs w:val="24"/>
              </w:rPr>
            </w:pPr>
          </w:p>
        </w:tc>
        <w:tc>
          <w:tcPr>
            <w:tcW w:w="1419" w:type="dxa"/>
            <w:vAlign w:val="bottom"/>
          </w:tcPr>
          <w:p w14:paraId="5D7B31E0" w14:textId="77777777" w:rsidR="0046337C" w:rsidRPr="00B50AB4" w:rsidRDefault="0046337C" w:rsidP="002D796D">
            <w:pPr>
              <w:spacing w:line="300" w:lineRule="exact"/>
              <w:ind w:right="57"/>
              <w:jc w:val="right"/>
              <w:rPr>
                <w:rFonts w:asciiTheme="majorBidi" w:hAnsiTheme="majorBidi" w:cstheme="majorBidi"/>
                <w:sz w:val="24"/>
                <w:szCs w:val="24"/>
                <w:lang w:val="en-ZA"/>
              </w:rPr>
            </w:pPr>
            <w:r w:rsidRPr="00B50AB4">
              <w:rPr>
                <w:rFonts w:asciiTheme="majorBidi" w:hAnsiTheme="majorBidi" w:cstheme="majorBidi"/>
                <w:sz w:val="24"/>
                <w:szCs w:val="24"/>
                <w:lang w:val="en-ZA"/>
              </w:rPr>
              <w:t>(1,003)</w:t>
            </w:r>
          </w:p>
        </w:tc>
        <w:tc>
          <w:tcPr>
            <w:tcW w:w="142" w:type="dxa"/>
            <w:vAlign w:val="bottom"/>
          </w:tcPr>
          <w:p w14:paraId="5A3539A3" w14:textId="77777777" w:rsidR="0046337C" w:rsidRPr="00B50AB4" w:rsidRDefault="0046337C" w:rsidP="002D796D">
            <w:pPr>
              <w:spacing w:line="260" w:lineRule="exact"/>
              <w:ind w:right="57"/>
              <w:jc w:val="right"/>
              <w:rPr>
                <w:rFonts w:asciiTheme="majorBidi" w:hAnsiTheme="majorBidi" w:cstheme="majorBidi"/>
                <w:sz w:val="24"/>
                <w:szCs w:val="24"/>
                <w:cs/>
              </w:rPr>
            </w:pPr>
          </w:p>
        </w:tc>
        <w:tc>
          <w:tcPr>
            <w:tcW w:w="1275" w:type="dxa"/>
            <w:vAlign w:val="bottom"/>
          </w:tcPr>
          <w:p w14:paraId="46F10532" w14:textId="77777777" w:rsidR="0046337C" w:rsidRPr="00B50AB4" w:rsidRDefault="0046337C" w:rsidP="002D796D">
            <w:pPr>
              <w:spacing w:line="260" w:lineRule="exact"/>
              <w:ind w:right="170"/>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w:t>
            </w:r>
          </w:p>
        </w:tc>
        <w:tc>
          <w:tcPr>
            <w:tcW w:w="152" w:type="dxa"/>
            <w:vAlign w:val="bottom"/>
          </w:tcPr>
          <w:p w14:paraId="276126FB"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322" w:type="dxa"/>
          </w:tcPr>
          <w:p w14:paraId="55214087" w14:textId="77777777" w:rsidR="0046337C" w:rsidRPr="00B50AB4" w:rsidRDefault="0046337C" w:rsidP="000B0001">
            <w:pPr>
              <w:spacing w:line="260" w:lineRule="exact"/>
              <w:ind w:right="57"/>
              <w:jc w:val="right"/>
              <w:rPr>
                <w:rFonts w:asciiTheme="majorBidi" w:hAnsiTheme="majorBidi" w:cstheme="majorBidi"/>
                <w:sz w:val="24"/>
                <w:szCs w:val="24"/>
              </w:rPr>
            </w:pPr>
            <w:r w:rsidRPr="000B0001">
              <w:rPr>
                <w:rFonts w:asciiTheme="majorBidi" w:hAnsiTheme="majorBidi" w:cstheme="majorBidi"/>
                <w:sz w:val="24"/>
                <w:szCs w:val="24"/>
              </w:rPr>
              <w:t>255</w:t>
            </w:r>
          </w:p>
        </w:tc>
      </w:tr>
      <w:tr w:rsidR="0046337C" w:rsidRPr="00B50AB4" w14:paraId="26864F16" w14:textId="77777777" w:rsidTr="00855546">
        <w:trPr>
          <w:gridAfter w:val="1"/>
          <w:wAfter w:w="54" w:type="dxa"/>
          <w:trHeight w:val="284"/>
          <w:tblHeader/>
        </w:trPr>
        <w:tc>
          <w:tcPr>
            <w:tcW w:w="3118" w:type="dxa"/>
            <w:vAlign w:val="bottom"/>
          </w:tcPr>
          <w:p w14:paraId="01E25B26" w14:textId="77777777" w:rsidR="0046337C" w:rsidRPr="00B50AB4" w:rsidRDefault="0046337C" w:rsidP="002D796D">
            <w:pPr>
              <w:spacing w:line="260" w:lineRule="exact"/>
              <w:ind w:left="226"/>
              <w:rPr>
                <w:rFonts w:asciiTheme="majorBidi" w:hAnsiTheme="majorBidi" w:cstheme="majorBidi"/>
                <w:sz w:val="24"/>
                <w:szCs w:val="24"/>
              </w:rPr>
            </w:pPr>
            <w:r w:rsidRPr="00B50AB4">
              <w:rPr>
                <w:rFonts w:asciiTheme="majorBidi" w:hAnsiTheme="majorBidi" w:cstheme="majorBidi"/>
                <w:sz w:val="24"/>
                <w:szCs w:val="24"/>
              </w:rPr>
              <w:t xml:space="preserve">Allowance for diminution in value of      </w:t>
            </w:r>
          </w:p>
          <w:p w14:paraId="63CF78A0" w14:textId="77777777" w:rsidR="0046337C" w:rsidRPr="00B50AB4" w:rsidRDefault="0046337C" w:rsidP="002D796D">
            <w:pPr>
              <w:spacing w:line="260" w:lineRule="exact"/>
              <w:ind w:left="226"/>
              <w:rPr>
                <w:rFonts w:asciiTheme="majorBidi" w:hAnsiTheme="majorBidi" w:cstheme="majorBidi"/>
                <w:sz w:val="24"/>
                <w:szCs w:val="24"/>
              </w:rPr>
            </w:pPr>
            <w:r w:rsidRPr="00B50AB4">
              <w:rPr>
                <w:rFonts w:asciiTheme="majorBidi" w:hAnsiTheme="majorBidi" w:cstheme="majorBidi"/>
                <w:sz w:val="24"/>
                <w:szCs w:val="24"/>
              </w:rPr>
              <w:t xml:space="preserve">   inventories</w:t>
            </w:r>
          </w:p>
        </w:tc>
        <w:tc>
          <w:tcPr>
            <w:tcW w:w="1503" w:type="dxa"/>
            <w:vAlign w:val="bottom"/>
          </w:tcPr>
          <w:p w14:paraId="29537855" w14:textId="52B5ECA7" w:rsidR="0046337C" w:rsidRPr="00B50AB4" w:rsidRDefault="005E2F18" w:rsidP="005E2F18">
            <w:pPr>
              <w:spacing w:line="300" w:lineRule="exact"/>
              <w:ind w:left="227" w:right="227"/>
              <w:jc w:val="right"/>
              <w:rPr>
                <w:rFonts w:asciiTheme="majorBidi" w:hAnsiTheme="majorBidi" w:cstheme="majorBidi"/>
                <w:color w:val="000000" w:themeColor="text1"/>
                <w:sz w:val="24"/>
                <w:szCs w:val="24"/>
                <w:cs/>
              </w:rPr>
            </w:pPr>
            <w:r w:rsidRPr="00B50AB4">
              <w:rPr>
                <w:rFonts w:asciiTheme="majorBidi" w:hAnsiTheme="majorBidi" w:cstheme="majorBidi" w:hint="cs"/>
                <w:color w:val="000000" w:themeColor="text1"/>
                <w:sz w:val="24"/>
                <w:szCs w:val="24"/>
                <w:cs/>
              </w:rPr>
              <w:t>-</w:t>
            </w:r>
          </w:p>
        </w:tc>
        <w:tc>
          <w:tcPr>
            <w:tcW w:w="142" w:type="dxa"/>
            <w:vAlign w:val="bottom"/>
          </w:tcPr>
          <w:p w14:paraId="023C1612" w14:textId="77777777" w:rsidR="0046337C" w:rsidRPr="00B50AB4" w:rsidRDefault="0046337C" w:rsidP="002D796D">
            <w:pPr>
              <w:spacing w:line="260" w:lineRule="exact"/>
              <w:jc w:val="right"/>
              <w:rPr>
                <w:rFonts w:asciiTheme="majorBidi" w:hAnsiTheme="majorBidi" w:cstheme="majorBidi"/>
                <w:sz w:val="24"/>
                <w:szCs w:val="24"/>
              </w:rPr>
            </w:pPr>
          </w:p>
        </w:tc>
        <w:tc>
          <w:tcPr>
            <w:tcW w:w="140" w:type="dxa"/>
            <w:vAlign w:val="bottom"/>
          </w:tcPr>
          <w:p w14:paraId="56276510" w14:textId="77777777" w:rsidR="0046337C" w:rsidRPr="00B50AB4" w:rsidRDefault="0046337C" w:rsidP="002D796D">
            <w:pPr>
              <w:spacing w:line="260" w:lineRule="exact"/>
              <w:jc w:val="right"/>
              <w:rPr>
                <w:rFonts w:asciiTheme="majorBidi" w:hAnsiTheme="majorBidi" w:cstheme="majorBidi"/>
                <w:sz w:val="24"/>
                <w:szCs w:val="24"/>
              </w:rPr>
            </w:pPr>
          </w:p>
        </w:tc>
        <w:tc>
          <w:tcPr>
            <w:tcW w:w="1419" w:type="dxa"/>
            <w:vAlign w:val="bottom"/>
          </w:tcPr>
          <w:p w14:paraId="405CFD51" w14:textId="77777777" w:rsidR="0046337C" w:rsidRPr="00B50AB4" w:rsidRDefault="0046337C" w:rsidP="002D796D">
            <w:pPr>
              <w:spacing w:line="300" w:lineRule="exact"/>
              <w:ind w:right="57"/>
              <w:jc w:val="right"/>
              <w:rPr>
                <w:rFonts w:asciiTheme="majorBidi" w:hAnsiTheme="majorBidi" w:cstheme="majorBidi"/>
                <w:sz w:val="24"/>
                <w:szCs w:val="24"/>
                <w:lang w:val="en-ZA"/>
              </w:rPr>
            </w:pPr>
            <w:r w:rsidRPr="00B50AB4">
              <w:rPr>
                <w:rFonts w:asciiTheme="majorBidi" w:hAnsiTheme="majorBidi" w:cstheme="majorBidi"/>
                <w:sz w:val="24"/>
                <w:szCs w:val="24"/>
                <w:lang w:val="en-ZA"/>
              </w:rPr>
              <w:t>457</w:t>
            </w:r>
          </w:p>
        </w:tc>
        <w:tc>
          <w:tcPr>
            <w:tcW w:w="142" w:type="dxa"/>
            <w:vAlign w:val="bottom"/>
          </w:tcPr>
          <w:p w14:paraId="4A6EE97D"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275" w:type="dxa"/>
            <w:vAlign w:val="bottom"/>
          </w:tcPr>
          <w:p w14:paraId="1C002AD1" w14:textId="77777777" w:rsidR="0046337C" w:rsidRPr="00B50AB4" w:rsidRDefault="0046337C" w:rsidP="002D796D">
            <w:pPr>
              <w:spacing w:line="260" w:lineRule="exact"/>
              <w:ind w:right="170"/>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w:t>
            </w:r>
          </w:p>
        </w:tc>
        <w:tc>
          <w:tcPr>
            <w:tcW w:w="152" w:type="dxa"/>
            <w:vAlign w:val="bottom"/>
          </w:tcPr>
          <w:p w14:paraId="4D775590"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322" w:type="dxa"/>
          </w:tcPr>
          <w:p w14:paraId="761A53A5" w14:textId="77777777" w:rsidR="0046337C" w:rsidRPr="00B50AB4" w:rsidRDefault="0046337C" w:rsidP="002D796D">
            <w:pPr>
              <w:spacing w:line="260" w:lineRule="exact"/>
              <w:ind w:right="57"/>
              <w:jc w:val="right"/>
              <w:rPr>
                <w:rFonts w:asciiTheme="majorBidi" w:hAnsiTheme="majorBidi" w:cstheme="majorBidi"/>
                <w:sz w:val="24"/>
                <w:szCs w:val="24"/>
              </w:rPr>
            </w:pPr>
          </w:p>
          <w:p w14:paraId="6B07D514" w14:textId="77777777" w:rsidR="0046337C" w:rsidRPr="00B50AB4" w:rsidRDefault="0046337C" w:rsidP="002D796D">
            <w:pPr>
              <w:spacing w:line="260" w:lineRule="exact"/>
              <w:ind w:right="57"/>
              <w:jc w:val="right"/>
              <w:rPr>
                <w:rFonts w:asciiTheme="majorBidi" w:hAnsiTheme="majorBidi" w:cstheme="majorBidi"/>
                <w:sz w:val="24"/>
                <w:szCs w:val="24"/>
              </w:rPr>
            </w:pPr>
            <w:r w:rsidRPr="00B50AB4">
              <w:rPr>
                <w:rFonts w:asciiTheme="majorBidi" w:hAnsiTheme="majorBidi" w:cstheme="majorBidi"/>
                <w:sz w:val="24"/>
                <w:szCs w:val="24"/>
              </w:rPr>
              <w:t>457</w:t>
            </w:r>
          </w:p>
        </w:tc>
      </w:tr>
      <w:tr w:rsidR="0046337C" w:rsidRPr="00B50AB4" w14:paraId="76D87C06" w14:textId="77777777" w:rsidTr="00855546">
        <w:trPr>
          <w:gridAfter w:val="1"/>
          <w:wAfter w:w="54" w:type="dxa"/>
          <w:trHeight w:val="284"/>
          <w:tblHeader/>
        </w:trPr>
        <w:tc>
          <w:tcPr>
            <w:tcW w:w="3118" w:type="dxa"/>
            <w:vAlign w:val="bottom"/>
          </w:tcPr>
          <w:p w14:paraId="0994CB59" w14:textId="77777777" w:rsidR="0046337C" w:rsidRPr="00B50AB4" w:rsidRDefault="0046337C" w:rsidP="002D796D">
            <w:pPr>
              <w:spacing w:line="260" w:lineRule="exact"/>
              <w:ind w:left="226"/>
              <w:jc w:val="thaiDistribute"/>
              <w:rPr>
                <w:rFonts w:asciiTheme="majorBidi" w:hAnsiTheme="majorBidi" w:cstheme="majorBidi"/>
                <w:sz w:val="24"/>
                <w:szCs w:val="24"/>
              </w:rPr>
            </w:pPr>
            <w:r w:rsidRPr="00B50AB4">
              <w:rPr>
                <w:rFonts w:asciiTheme="majorBidi" w:hAnsiTheme="majorBidi" w:cstheme="majorBidi"/>
                <w:sz w:val="24"/>
                <w:szCs w:val="24"/>
              </w:rPr>
              <w:t xml:space="preserve">Provision for long-term employee </w:t>
            </w:r>
          </w:p>
          <w:p w14:paraId="2C49CC55" w14:textId="77777777" w:rsidR="0046337C" w:rsidRPr="00B50AB4" w:rsidRDefault="0046337C" w:rsidP="002D796D">
            <w:pPr>
              <w:spacing w:line="260" w:lineRule="exact"/>
              <w:ind w:left="226"/>
              <w:jc w:val="thaiDistribute"/>
              <w:rPr>
                <w:rFonts w:asciiTheme="majorBidi" w:hAnsiTheme="majorBidi" w:cstheme="majorBidi"/>
                <w:sz w:val="24"/>
                <w:szCs w:val="24"/>
                <w:cs/>
              </w:rPr>
            </w:pPr>
            <w:r w:rsidRPr="00B50AB4">
              <w:rPr>
                <w:rFonts w:asciiTheme="majorBidi" w:hAnsiTheme="majorBidi" w:cstheme="majorBidi"/>
                <w:sz w:val="24"/>
                <w:szCs w:val="24"/>
              </w:rPr>
              <w:t xml:space="preserve">   benefits</w:t>
            </w:r>
          </w:p>
        </w:tc>
        <w:tc>
          <w:tcPr>
            <w:tcW w:w="1503" w:type="dxa"/>
            <w:vAlign w:val="bottom"/>
          </w:tcPr>
          <w:p w14:paraId="263098CB" w14:textId="5E22B221" w:rsidR="0046337C" w:rsidRPr="00B50AB4" w:rsidRDefault="005E2F18" w:rsidP="005E2F18">
            <w:pPr>
              <w:spacing w:line="300" w:lineRule="exact"/>
              <w:ind w:right="57"/>
              <w:jc w:val="right"/>
              <w:rPr>
                <w:rFonts w:asciiTheme="majorBidi" w:hAnsiTheme="majorBidi" w:cstheme="majorBidi"/>
                <w:sz w:val="24"/>
                <w:szCs w:val="24"/>
              </w:rPr>
            </w:pPr>
            <w:r w:rsidRPr="00B50AB4">
              <w:rPr>
                <w:rFonts w:asciiTheme="majorBidi" w:hAnsiTheme="majorBidi" w:cstheme="majorBidi"/>
                <w:sz w:val="24"/>
                <w:szCs w:val="24"/>
              </w:rPr>
              <w:t>706</w:t>
            </w:r>
          </w:p>
        </w:tc>
        <w:tc>
          <w:tcPr>
            <w:tcW w:w="142" w:type="dxa"/>
            <w:vAlign w:val="bottom"/>
          </w:tcPr>
          <w:p w14:paraId="31627B43" w14:textId="77777777" w:rsidR="0046337C" w:rsidRPr="00B50AB4" w:rsidRDefault="0046337C" w:rsidP="002D796D">
            <w:pPr>
              <w:spacing w:line="260" w:lineRule="exact"/>
              <w:jc w:val="right"/>
              <w:rPr>
                <w:rFonts w:asciiTheme="majorBidi" w:hAnsiTheme="majorBidi" w:cstheme="majorBidi"/>
                <w:sz w:val="24"/>
                <w:szCs w:val="24"/>
              </w:rPr>
            </w:pPr>
          </w:p>
        </w:tc>
        <w:tc>
          <w:tcPr>
            <w:tcW w:w="140" w:type="dxa"/>
            <w:vAlign w:val="bottom"/>
          </w:tcPr>
          <w:p w14:paraId="2A1F992D" w14:textId="77777777" w:rsidR="0046337C" w:rsidRPr="00B50AB4" w:rsidRDefault="0046337C" w:rsidP="002D796D">
            <w:pPr>
              <w:spacing w:line="260" w:lineRule="exact"/>
              <w:jc w:val="right"/>
              <w:rPr>
                <w:rFonts w:asciiTheme="majorBidi" w:hAnsiTheme="majorBidi" w:cstheme="majorBidi"/>
                <w:sz w:val="24"/>
                <w:szCs w:val="24"/>
              </w:rPr>
            </w:pPr>
          </w:p>
        </w:tc>
        <w:tc>
          <w:tcPr>
            <w:tcW w:w="1419" w:type="dxa"/>
            <w:vAlign w:val="bottom"/>
          </w:tcPr>
          <w:p w14:paraId="1944130A" w14:textId="77777777" w:rsidR="0046337C" w:rsidRPr="00B50AB4" w:rsidRDefault="0046337C" w:rsidP="002D796D">
            <w:pPr>
              <w:spacing w:line="300" w:lineRule="exact"/>
              <w:ind w:right="57"/>
              <w:jc w:val="right"/>
              <w:rPr>
                <w:rFonts w:asciiTheme="majorBidi" w:hAnsiTheme="majorBidi" w:cstheme="majorBidi"/>
                <w:sz w:val="24"/>
                <w:szCs w:val="24"/>
                <w:lang w:val="en-ZA"/>
              </w:rPr>
            </w:pPr>
            <w:r w:rsidRPr="00B50AB4">
              <w:rPr>
                <w:rFonts w:asciiTheme="majorBidi" w:hAnsiTheme="majorBidi" w:cstheme="majorBidi"/>
                <w:sz w:val="24"/>
                <w:szCs w:val="24"/>
                <w:lang w:val="en-ZA"/>
              </w:rPr>
              <w:t>682</w:t>
            </w:r>
          </w:p>
        </w:tc>
        <w:tc>
          <w:tcPr>
            <w:tcW w:w="142" w:type="dxa"/>
            <w:vAlign w:val="bottom"/>
          </w:tcPr>
          <w:p w14:paraId="639B293E" w14:textId="77777777" w:rsidR="0046337C" w:rsidRPr="00B50AB4" w:rsidRDefault="0046337C" w:rsidP="002D796D">
            <w:pPr>
              <w:spacing w:line="260" w:lineRule="exact"/>
              <w:jc w:val="right"/>
              <w:rPr>
                <w:rFonts w:asciiTheme="majorBidi" w:hAnsiTheme="majorBidi" w:cstheme="majorBidi"/>
                <w:sz w:val="24"/>
                <w:szCs w:val="24"/>
              </w:rPr>
            </w:pPr>
          </w:p>
        </w:tc>
        <w:tc>
          <w:tcPr>
            <w:tcW w:w="1275" w:type="dxa"/>
            <w:vAlign w:val="bottom"/>
          </w:tcPr>
          <w:p w14:paraId="528A1BB8" w14:textId="77777777" w:rsidR="0046337C" w:rsidRPr="00B50AB4" w:rsidRDefault="0046337C" w:rsidP="002D796D">
            <w:pPr>
              <w:spacing w:line="260" w:lineRule="exact"/>
              <w:ind w:right="57"/>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69</w:t>
            </w:r>
          </w:p>
        </w:tc>
        <w:tc>
          <w:tcPr>
            <w:tcW w:w="152" w:type="dxa"/>
            <w:vAlign w:val="bottom"/>
          </w:tcPr>
          <w:p w14:paraId="175646C6" w14:textId="77777777" w:rsidR="0046337C" w:rsidRPr="00B50AB4" w:rsidRDefault="0046337C" w:rsidP="002D796D">
            <w:pPr>
              <w:spacing w:line="260" w:lineRule="exact"/>
              <w:jc w:val="right"/>
              <w:rPr>
                <w:rFonts w:asciiTheme="majorBidi" w:hAnsiTheme="majorBidi" w:cstheme="majorBidi"/>
                <w:sz w:val="24"/>
                <w:szCs w:val="24"/>
              </w:rPr>
            </w:pPr>
          </w:p>
        </w:tc>
        <w:tc>
          <w:tcPr>
            <w:tcW w:w="1322" w:type="dxa"/>
          </w:tcPr>
          <w:p w14:paraId="63E5E71B" w14:textId="77777777" w:rsidR="0046337C" w:rsidRPr="00B50AB4" w:rsidRDefault="0046337C" w:rsidP="002D796D">
            <w:pPr>
              <w:spacing w:line="260" w:lineRule="exact"/>
              <w:ind w:right="57"/>
              <w:jc w:val="right"/>
              <w:rPr>
                <w:rFonts w:asciiTheme="majorBidi" w:hAnsiTheme="majorBidi" w:cstheme="majorBidi"/>
                <w:color w:val="000000" w:themeColor="text1"/>
                <w:sz w:val="24"/>
                <w:szCs w:val="24"/>
              </w:rPr>
            </w:pPr>
          </w:p>
          <w:p w14:paraId="05DFD419" w14:textId="77777777" w:rsidR="0046337C" w:rsidRPr="00B50AB4" w:rsidRDefault="0046337C" w:rsidP="002D796D">
            <w:pPr>
              <w:spacing w:line="260" w:lineRule="exact"/>
              <w:ind w:right="57"/>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1,457</w:t>
            </w:r>
          </w:p>
        </w:tc>
      </w:tr>
      <w:tr w:rsidR="0046337C" w:rsidRPr="00B50AB4" w14:paraId="0844E6B6" w14:textId="77777777" w:rsidTr="002D796D">
        <w:trPr>
          <w:gridAfter w:val="1"/>
          <w:wAfter w:w="54" w:type="dxa"/>
          <w:trHeight w:val="284"/>
          <w:tblHeader/>
        </w:trPr>
        <w:tc>
          <w:tcPr>
            <w:tcW w:w="3118" w:type="dxa"/>
          </w:tcPr>
          <w:p w14:paraId="6A1AF42E" w14:textId="77777777" w:rsidR="0046337C" w:rsidRPr="00B50AB4" w:rsidRDefault="0046337C" w:rsidP="002D796D">
            <w:pPr>
              <w:spacing w:line="260" w:lineRule="exact"/>
              <w:ind w:left="226"/>
              <w:rPr>
                <w:rFonts w:asciiTheme="majorBidi" w:hAnsiTheme="majorBidi" w:cstheme="majorBidi"/>
                <w:sz w:val="24"/>
                <w:szCs w:val="24"/>
              </w:rPr>
            </w:pPr>
            <w:r w:rsidRPr="00B50AB4">
              <w:rPr>
                <w:rFonts w:asciiTheme="majorBidi" w:hAnsiTheme="majorBidi" w:cstheme="majorBidi"/>
                <w:sz w:val="24"/>
                <w:szCs w:val="24"/>
              </w:rPr>
              <w:t xml:space="preserve">Gain (loss) on revaluation of </w:t>
            </w:r>
          </w:p>
          <w:p w14:paraId="2716683F" w14:textId="77777777" w:rsidR="0046337C" w:rsidRPr="00B50AB4" w:rsidRDefault="0046337C" w:rsidP="002D796D">
            <w:pPr>
              <w:spacing w:line="260" w:lineRule="exact"/>
              <w:ind w:left="226"/>
              <w:rPr>
                <w:rFonts w:asciiTheme="majorBidi" w:hAnsiTheme="majorBidi" w:cstheme="majorBidi"/>
                <w:sz w:val="24"/>
                <w:szCs w:val="24"/>
              </w:rPr>
            </w:pPr>
            <w:r w:rsidRPr="00B50AB4">
              <w:rPr>
                <w:rFonts w:asciiTheme="majorBidi" w:hAnsiTheme="majorBidi" w:cstheme="majorBidi"/>
                <w:sz w:val="24"/>
                <w:szCs w:val="24"/>
              </w:rPr>
              <w:t xml:space="preserve">   investment in equity securities </w:t>
            </w:r>
          </w:p>
          <w:p w14:paraId="21AA0311" w14:textId="77777777" w:rsidR="0046337C" w:rsidRPr="00B50AB4" w:rsidRDefault="0046337C" w:rsidP="002D796D">
            <w:pPr>
              <w:spacing w:line="260" w:lineRule="exact"/>
              <w:ind w:left="226"/>
              <w:rPr>
                <w:rFonts w:asciiTheme="majorBidi" w:hAnsiTheme="majorBidi" w:cstheme="majorBidi"/>
                <w:sz w:val="24"/>
                <w:szCs w:val="24"/>
              </w:rPr>
            </w:pPr>
            <w:r w:rsidRPr="00B50AB4">
              <w:rPr>
                <w:rFonts w:asciiTheme="majorBidi" w:hAnsiTheme="majorBidi" w:cstheme="majorBidi"/>
                <w:sz w:val="24"/>
                <w:szCs w:val="24"/>
              </w:rPr>
              <w:t xml:space="preserve">   investments</w:t>
            </w:r>
          </w:p>
        </w:tc>
        <w:tc>
          <w:tcPr>
            <w:tcW w:w="1503" w:type="dxa"/>
            <w:vAlign w:val="bottom"/>
          </w:tcPr>
          <w:p w14:paraId="12447646" w14:textId="77777777" w:rsidR="0046337C" w:rsidRPr="00B50AB4" w:rsidRDefault="0046337C" w:rsidP="002D796D">
            <w:pPr>
              <w:spacing w:line="300" w:lineRule="exact"/>
              <w:ind w:right="57"/>
              <w:jc w:val="right"/>
              <w:rPr>
                <w:rFonts w:asciiTheme="majorBidi" w:hAnsiTheme="majorBidi" w:cstheme="majorBidi"/>
                <w:sz w:val="24"/>
                <w:szCs w:val="24"/>
                <w:cs/>
                <w:lang w:val="en-ZA"/>
              </w:rPr>
            </w:pPr>
            <w:r w:rsidRPr="00B50AB4">
              <w:rPr>
                <w:rFonts w:asciiTheme="majorBidi" w:hAnsiTheme="majorBidi" w:cstheme="majorBidi"/>
                <w:sz w:val="24"/>
                <w:szCs w:val="24"/>
                <w:lang w:val="en-ZA"/>
              </w:rPr>
              <w:t>3,623</w:t>
            </w:r>
          </w:p>
        </w:tc>
        <w:tc>
          <w:tcPr>
            <w:tcW w:w="142" w:type="dxa"/>
            <w:vAlign w:val="bottom"/>
          </w:tcPr>
          <w:p w14:paraId="677A1FC3" w14:textId="77777777" w:rsidR="0046337C" w:rsidRPr="00B50AB4" w:rsidRDefault="0046337C" w:rsidP="002D796D">
            <w:pPr>
              <w:spacing w:line="260" w:lineRule="exact"/>
              <w:jc w:val="right"/>
              <w:rPr>
                <w:rFonts w:asciiTheme="majorBidi" w:hAnsiTheme="majorBidi" w:cstheme="majorBidi"/>
                <w:sz w:val="24"/>
                <w:szCs w:val="24"/>
              </w:rPr>
            </w:pPr>
          </w:p>
        </w:tc>
        <w:tc>
          <w:tcPr>
            <w:tcW w:w="140" w:type="dxa"/>
            <w:vAlign w:val="bottom"/>
          </w:tcPr>
          <w:p w14:paraId="53216EDB" w14:textId="77777777" w:rsidR="0046337C" w:rsidRPr="00B50AB4" w:rsidRDefault="0046337C" w:rsidP="002D796D">
            <w:pPr>
              <w:spacing w:line="260" w:lineRule="exact"/>
              <w:jc w:val="right"/>
              <w:rPr>
                <w:rFonts w:asciiTheme="majorBidi" w:hAnsiTheme="majorBidi" w:cstheme="majorBidi"/>
                <w:sz w:val="24"/>
                <w:szCs w:val="24"/>
              </w:rPr>
            </w:pPr>
          </w:p>
        </w:tc>
        <w:tc>
          <w:tcPr>
            <w:tcW w:w="1419" w:type="dxa"/>
            <w:vAlign w:val="bottom"/>
          </w:tcPr>
          <w:p w14:paraId="44A69A6E" w14:textId="77777777" w:rsidR="0046337C" w:rsidRPr="00DA3DC0" w:rsidRDefault="0046337C" w:rsidP="00DA3DC0">
            <w:pPr>
              <w:spacing w:line="300" w:lineRule="exact"/>
              <w:ind w:left="227" w:right="227"/>
              <w:jc w:val="right"/>
              <w:rPr>
                <w:rFonts w:asciiTheme="majorBidi" w:hAnsiTheme="majorBidi" w:cstheme="majorBidi"/>
                <w:color w:val="000000" w:themeColor="text1"/>
                <w:sz w:val="24"/>
                <w:szCs w:val="24"/>
              </w:rPr>
            </w:pPr>
          </w:p>
          <w:p w14:paraId="467F43C1" w14:textId="77777777" w:rsidR="0046337C" w:rsidRPr="00DA3DC0" w:rsidRDefault="0046337C" w:rsidP="00DA3DC0">
            <w:pPr>
              <w:spacing w:line="300" w:lineRule="exact"/>
              <w:ind w:left="227" w:right="227"/>
              <w:jc w:val="right"/>
              <w:rPr>
                <w:rFonts w:asciiTheme="majorBidi" w:hAnsiTheme="majorBidi" w:cstheme="majorBidi"/>
                <w:color w:val="000000" w:themeColor="text1"/>
                <w:sz w:val="24"/>
                <w:szCs w:val="24"/>
              </w:rPr>
            </w:pPr>
            <w:r w:rsidRPr="00DA3DC0">
              <w:rPr>
                <w:rFonts w:asciiTheme="majorBidi" w:hAnsiTheme="majorBidi" w:cstheme="majorBidi"/>
                <w:color w:val="000000" w:themeColor="text1"/>
                <w:sz w:val="24"/>
                <w:szCs w:val="24"/>
              </w:rPr>
              <w:t>-</w:t>
            </w:r>
          </w:p>
        </w:tc>
        <w:tc>
          <w:tcPr>
            <w:tcW w:w="142" w:type="dxa"/>
            <w:vAlign w:val="bottom"/>
          </w:tcPr>
          <w:p w14:paraId="1B571C21"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275" w:type="dxa"/>
            <w:vAlign w:val="bottom"/>
          </w:tcPr>
          <w:p w14:paraId="77DEEFBB" w14:textId="77777777" w:rsidR="0046337C" w:rsidRPr="00B50AB4" w:rsidRDefault="0046337C" w:rsidP="002D796D">
            <w:pPr>
              <w:spacing w:line="260" w:lineRule="exact"/>
              <w:ind w:right="57"/>
              <w:jc w:val="right"/>
              <w:rPr>
                <w:rFonts w:asciiTheme="majorBidi" w:hAnsiTheme="majorBidi" w:cstheme="majorBidi"/>
                <w:sz w:val="24"/>
                <w:szCs w:val="24"/>
              </w:rPr>
            </w:pPr>
            <w:r w:rsidRPr="00B50AB4">
              <w:rPr>
                <w:sz w:val="24"/>
                <w:szCs w:val="24"/>
              </w:rPr>
              <w:t>20,496</w:t>
            </w:r>
          </w:p>
        </w:tc>
        <w:tc>
          <w:tcPr>
            <w:tcW w:w="152" w:type="dxa"/>
            <w:vAlign w:val="bottom"/>
          </w:tcPr>
          <w:p w14:paraId="3E9FDFA8"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322" w:type="dxa"/>
            <w:vAlign w:val="bottom"/>
          </w:tcPr>
          <w:p w14:paraId="1653FA4A" w14:textId="77777777" w:rsidR="0046337C" w:rsidRPr="00B50AB4" w:rsidRDefault="0046337C" w:rsidP="002D796D">
            <w:pPr>
              <w:spacing w:line="260" w:lineRule="exact"/>
              <w:ind w:right="57"/>
              <w:jc w:val="right"/>
              <w:rPr>
                <w:sz w:val="24"/>
                <w:szCs w:val="24"/>
              </w:rPr>
            </w:pPr>
          </w:p>
          <w:p w14:paraId="2EB59C96" w14:textId="77777777" w:rsidR="0046337C" w:rsidRPr="00B50AB4" w:rsidRDefault="0046337C" w:rsidP="002D796D">
            <w:pPr>
              <w:spacing w:line="260" w:lineRule="exact"/>
              <w:ind w:right="57"/>
              <w:jc w:val="right"/>
              <w:rPr>
                <w:rFonts w:asciiTheme="majorBidi" w:hAnsiTheme="majorBidi" w:cstheme="majorBidi"/>
                <w:sz w:val="24"/>
                <w:szCs w:val="24"/>
              </w:rPr>
            </w:pPr>
            <w:r w:rsidRPr="00B50AB4">
              <w:rPr>
                <w:sz w:val="24"/>
                <w:szCs w:val="24"/>
              </w:rPr>
              <w:t>24,119</w:t>
            </w:r>
          </w:p>
        </w:tc>
      </w:tr>
      <w:tr w:rsidR="0046337C" w:rsidRPr="00B50AB4" w14:paraId="57203499" w14:textId="77777777" w:rsidTr="00024BBE">
        <w:trPr>
          <w:gridAfter w:val="1"/>
          <w:wAfter w:w="54" w:type="dxa"/>
          <w:trHeight w:val="284"/>
          <w:tblHeader/>
        </w:trPr>
        <w:tc>
          <w:tcPr>
            <w:tcW w:w="3118" w:type="dxa"/>
            <w:vAlign w:val="bottom"/>
          </w:tcPr>
          <w:p w14:paraId="56537AC7" w14:textId="77777777" w:rsidR="0046337C" w:rsidRPr="00B50AB4" w:rsidRDefault="0046337C" w:rsidP="002D796D">
            <w:pPr>
              <w:spacing w:line="260" w:lineRule="exact"/>
              <w:ind w:left="226"/>
              <w:jc w:val="thaiDistribute"/>
              <w:rPr>
                <w:rFonts w:asciiTheme="majorBidi" w:hAnsiTheme="majorBidi" w:cstheme="majorBidi"/>
                <w:sz w:val="24"/>
                <w:szCs w:val="24"/>
                <w:cs/>
              </w:rPr>
            </w:pPr>
            <w:r w:rsidRPr="00B50AB4">
              <w:rPr>
                <w:rFonts w:asciiTheme="majorBidi" w:hAnsiTheme="majorBidi" w:cstheme="majorBidi"/>
                <w:sz w:val="24"/>
                <w:szCs w:val="24"/>
              </w:rPr>
              <w:t>Right of use</w:t>
            </w:r>
          </w:p>
        </w:tc>
        <w:tc>
          <w:tcPr>
            <w:tcW w:w="1503" w:type="dxa"/>
            <w:vAlign w:val="bottom"/>
          </w:tcPr>
          <w:p w14:paraId="5B9A1A01" w14:textId="77777777" w:rsidR="0046337C" w:rsidRPr="00B50AB4" w:rsidRDefault="0046337C" w:rsidP="002D796D">
            <w:pPr>
              <w:spacing w:line="300" w:lineRule="exact"/>
              <w:ind w:right="57"/>
              <w:jc w:val="right"/>
              <w:rPr>
                <w:rFonts w:asciiTheme="majorBidi" w:hAnsiTheme="majorBidi" w:cstheme="majorBidi"/>
                <w:sz w:val="24"/>
                <w:szCs w:val="24"/>
                <w:lang w:val="en-ZA"/>
              </w:rPr>
            </w:pPr>
            <w:r w:rsidRPr="00B50AB4">
              <w:rPr>
                <w:rFonts w:asciiTheme="majorBidi" w:hAnsiTheme="majorBidi" w:cstheme="majorBidi"/>
                <w:sz w:val="24"/>
                <w:szCs w:val="24"/>
                <w:lang w:val="en-ZA"/>
              </w:rPr>
              <w:t>5,448</w:t>
            </w:r>
          </w:p>
        </w:tc>
        <w:tc>
          <w:tcPr>
            <w:tcW w:w="142" w:type="dxa"/>
            <w:vAlign w:val="bottom"/>
          </w:tcPr>
          <w:p w14:paraId="41E47FEA" w14:textId="77777777" w:rsidR="0046337C" w:rsidRPr="00B50AB4" w:rsidRDefault="0046337C" w:rsidP="002D796D">
            <w:pPr>
              <w:spacing w:line="260" w:lineRule="exact"/>
              <w:jc w:val="right"/>
              <w:rPr>
                <w:rFonts w:asciiTheme="majorBidi" w:hAnsiTheme="majorBidi" w:cstheme="majorBidi"/>
                <w:sz w:val="24"/>
                <w:szCs w:val="24"/>
              </w:rPr>
            </w:pPr>
          </w:p>
        </w:tc>
        <w:tc>
          <w:tcPr>
            <w:tcW w:w="140" w:type="dxa"/>
            <w:vAlign w:val="bottom"/>
          </w:tcPr>
          <w:p w14:paraId="760C0EE5" w14:textId="77777777" w:rsidR="0046337C" w:rsidRPr="00B50AB4" w:rsidRDefault="0046337C" w:rsidP="002D796D">
            <w:pPr>
              <w:spacing w:line="260" w:lineRule="exact"/>
              <w:jc w:val="right"/>
              <w:rPr>
                <w:rFonts w:asciiTheme="majorBidi" w:hAnsiTheme="majorBidi" w:cstheme="majorBidi"/>
                <w:sz w:val="24"/>
                <w:szCs w:val="24"/>
              </w:rPr>
            </w:pPr>
          </w:p>
        </w:tc>
        <w:tc>
          <w:tcPr>
            <w:tcW w:w="1419" w:type="dxa"/>
            <w:vAlign w:val="bottom"/>
          </w:tcPr>
          <w:p w14:paraId="47A44DB1" w14:textId="77777777" w:rsidR="0046337C" w:rsidRPr="00DA3DC0" w:rsidRDefault="0046337C" w:rsidP="00DA3DC0">
            <w:pPr>
              <w:spacing w:line="300" w:lineRule="exact"/>
              <w:ind w:right="57"/>
              <w:jc w:val="right"/>
              <w:rPr>
                <w:rFonts w:asciiTheme="majorBidi" w:hAnsiTheme="majorBidi" w:cstheme="majorBidi"/>
                <w:sz w:val="24"/>
                <w:szCs w:val="24"/>
                <w:lang w:val="en-ZA"/>
              </w:rPr>
            </w:pPr>
            <w:r w:rsidRPr="00DA3DC0">
              <w:rPr>
                <w:rFonts w:asciiTheme="majorBidi" w:hAnsiTheme="majorBidi" w:cstheme="majorBidi"/>
                <w:sz w:val="24"/>
                <w:szCs w:val="24"/>
                <w:lang w:val="en-ZA"/>
              </w:rPr>
              <w:t>16,363</w:t>
            </w:r>
          </w:p>
        </w:tc>
        <w:tc>
          <w:tcPr>
            <w:tcW w:w="142" w:type="dxa"/>
            <w:vAlign w:val="bottom"/>
          </w:tcPr>
          <w:p w14:paraId="05456BBA"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275" w:type="dxa"/>
            <w:vAlign w:val="bottom"/>
          </w:tcPr>
          <w:p w14:paraId="53426BAD" w14:textId="77777777" w:rsidR="0046337C" w:rsidRPr="00B50AB4" w:rsidRDefault="0046337C" w:rsidP="002D6C70">
            <w:pPr>
              <w:tabs>
                <w:tab w:val="left" w:pos="793"/>
              </w:tabs>
              <w:spacing w:line="260" w:lineRule="exact"/>
              <w:ind w:right="220"/>
              <w:jc w:val="right"/>
              <w:rPr>
                <w:rFonts w:asciiTheme="majorBidi" w:hAnsiTheme="majorBidi" w:cstheme="majorBidi"/>
                <w:sz w:val="24"/>
                <w:szCs w:val="24"/>
              </w:rPr>
            </w:pPr>
            <w:r w:rsidRPr="00B50AB4">
              <w:rPr>
                <w:sz w:val="24"/>
                <w:szCs w:val="24"/>
              </w:rPr>
              <w:t>-</w:t>
            </w:r>
          </w:p>
        </w:tc>
        <w:tc>
          <w:tcPr>
            <w:tcW w:w="152" w:type="dxa"/>
            <w:vAlign w:val="bottom"/>
          </w:tcPr>
          <w:p w14:paraId="3629B306"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322" w:type="dxa"/>
          </w:tcPr>
          <w:p w14:paraId="78C5CB96" w14:textId="77777777" w:rsidR="0046337C" w:rsidRPr="00B50AB4" w:rsidRDefault="0046337C" w:rsidP="002D796D">
            <w:pPr>
              <w:spacing w:line="260" w:lineRule="exact"/>
              <w:ind w:right="57"/>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21,811</w:t>
            </w:r>
          </w:p>
        </w:tc>
      </w:tr>
      <w:tr w:rsidR="0046337C" w:rsidRPr="00B50AB4" w14:paraId="698712E6" w14:textId="77777777" w:rsidTr="00024BBE">
        <w:trPr>
          <w:gridAfter w:val="1"/>
          <w:wAfter w:w="54" w:type="dxa"/>
          <w:trHeight w:val="284"/>
          <w:tblHeader/>
        </w:trPr>
        <w:tc>
          <w:tcPr>
            <w:tcW w:w="3118" w:type="dxa"/>
          </w:tcPr>
          <w:p w14:paraId="098EBC35" w14:textId="5AABAECD" w:rsidR="0046337C" w:rsidRPr="00B50AB4" w:rsidRDefault="0046337C" w:rsidP="002D796D">
            <w:pPr>
              <w:spacing w:line="260" w:lineRule="exact"/>
              <w:ind w:left="226"/>
              <w:jc w:val="thaiDistribute"/>
              <w:rPr>
                <w:rFonts w:asciiTheme="majorBidi" w:hAnsiTheme="majorBidi" w:cstheme="majorBidi"/>
                <w:sz w:val="24"/>
                <w:szCs w:val="24"/>
                <w:cs/>
              </w:rPr>
            </w:pPr>
            <w:r w:rsidRPr="00B50AB4">
              <w:rPr>
                <w:rFonts w:asciiTheme="majorBidi" w:hAnsiTheme="majorBidi" w:cstheme="majorBidi"/>
                <w:sz w:val="24"/>
                <w:szCs w:val="24"/>
              </w:rPr>
              <w:t>Pro</w:t>
            </w:r>
            <w:r w:rsidR="00B50AB4" w:rsidRPr="00B50AB4">
              <w:rPr>
                <w:rFonts w:asciiTheme="majorBidi" w:hAnsiTheme="majorBidi" w:cstheme="majorBidi"/>
                <w:sz w:val="24"/>
                <w:szCs w:val="24"/>
              </w:rPr>
              <w:t>v</w:t>
            </w:r>
            <w:r w:rsidRPr="00B50AB4">
              <w:rPr>
                <w:rFonts w:asciiTheme="majorBidi" w:hAnsiTheme="majorBidi" w:cstheme="majorBidi"/>
                <w:sz w:val="24"/>
                <w:szCs w:val="24"/>
              </w:rPr>
              <w:t>ision demolition costs</w:t>
            </w:r>
          </w:p>
        </w:tc>
        <w:tc>
          <w:tcPr>
            <w:tcW w:w="1503" w:type="dxa"/>
            <w:vAlign w:val="bottom"/>
          </w:tcPr>
          <w:p w14:paraId="43D702F0" w14:textId="77777777" w:rsidR="0046337C" w:rsidRPr="00DA3DC0" w:rsidRDefault="0046337C" w:rsidP="00DA3DC0">
            <w:pPr>
              <w:spacing w:line="300" w:lineRule="exact"/>
              <w:ind w:left="227" w:right="227"/>
              <w:jc w:val="right"/>
              <w:rPr>
                <w:rFonts w:asciiTheme="majorBidi" w:hAnsiTheme="majorBidi" w:cstheme="majorBidi"/>
                <w:color w:val="000000" w:themeColor="text1"/>
                <w:sz w:val="24"/>
                <w:szCs w:val="24"/>
              </w:rPr>
            </w:pPr>
            <w:r w:rsidRPr="00DA3DC0">
              <w:rPr>
                <w:rFonts w:asciiTheme="majorBidi" w:hAnsiTheme="majorBidi" w:cstheme="majorBidi"/>
                <w:color w:val="000000" w:themeColor="text1"/>
                <w:sz w:val="24"/>
                <w:szCs w:val="24"/>
              </w:rPr>
              <w:t>-</w:t>
            </w:r>
          </w:p>
        </w:tc>
        <w:tc>
          <w:tcPr>
            <w:tcW w:w="142" w:type="dxa"/>
            <w:vAlign w:val="bottom"/>
          </w:tcPr>
          <w:p w14:paraId="2A98882E" w14:textId="77777777" w:rsidR="0046337C" w:rsidRPr="00B50AB4" w:rsidRDefault="0046337C" w:rsidP="002D796D">
            <w:pPr>
              <w:spacing w:line="260" w:lineRule="exact"/>
              <w:jc w:val="right"/>
              <w:rPr>
                <w:rFonts w:asciiTheme="majorBidi" w:hAnsiTheme="majorBidi" w:cstheme="majorBidi"/>
                <w:sz w:val="24"/>
                <w:szCs w:val="24"/>
              </w:rPr>
            </w:pPr>
          </w:p>
        </w:tc>
        <w:tc>
          <w:tcPr>
            <w:tcW w:w="140" w:type="dxa"/>
            <w:vAlign w:val="bottom"/>
          </w:tcPr>
          <w:p w14:paraId="38AD2221" w14:textId="77777777" w:rsidR="0046337C" w:rsidRPr="00B50AB4" w:rsidRDefault="0046337C" w:rsidP="002D796D">
            <w:pPr>
              <w:spacing w:line="260" w:lineRule="exact"/>
              <w:jc w:val="right"/>
              <w:rPr>
                <w:rFonts w:asciiTheme="majorBidi" w:hAnsiTheme="majorBidi" w:cstheme="majorBidi"/>
                <w:sz w:val="24"/>
                <w:szCs w:val="24"/>
              </w:rPr>
            </w:pPr>
          </w:p>
        </w:tc>
        <w:tc>
          <w:tcPr>
            <w:tcW w:w="1419" w:type="dxa"/>
            <w:vAlign w:val="bottom"/>
          </w:tcPr>
          <w:p w14:paraId="65032886" w14:textId="77777777" w:rsidR="0046337C" w:rsidRPr="00DA3DC0" w:rsidRDefault="0046337C" w:rsidP="00DA3DC0">
            <w:pPr>
              <w:spacing w:line="300" w:lineRule="exact"/>
              <w:ind w:right="57"/>
              <w:jc w:val="right"/>
              <w:rPr>
                <w:rFonts w:asciiTheme="majorBidi" w:hAnsiTheme="majorBidi" w:cstheme="majorBidi"/>
                <w:sz w:val="24"/>
                <w:szCs w:val="24"/>
                <w:lang w:val="en-ZA"/>
              </w:rPr>
            </w:pPr>
            <w:r w:rsidRPr="00DA3DC0">
              <w:rPr>
                <w:rFonts w:asciiTheme="majorBidi" w:hAnsiTheme="majorBidi" w:cstheme="majorBidi"/>
                <w:sz w:val="24"/>
                <w:szCs w:val="24"/>
                <w:lang w:val="en-ZA"/>
              </w:rPr>
              <w:t>102</w:t>
            </w:r>
          </w:p>
        </w:tc>
        <w:tc>
          <w:tcPr>
            <w:tcW w:w="142" w:type="dxa"/>
            <w:vAlign w:val="bottom"/>
          </w:tcPr>
          <w:p w14:paraId="45368308"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275" w:type="dxa"/>
            <w:vAlign w:val="bottom"/>
          </w:tcPr>
          <w:p w14:paraId="574DA864" w14:textId="77777777" w:rsidR="0046337C" w:rsidRPr="000B0001" w:rsidRDefault="0046337C" w:rsidP="000B0001">
            <w:pPr>
              <w:tabs>
                <w:tab w:val="left" w:pos="793"/>
              </w:tabs>
              <w:spacing w:line="260" w:lineRule="exact"/>
              <w:ind w:right="220"/>
              <w:jc w:val="right"/>
              <w:rPr>
                <w:sz w:val="24"/>
                <w:szCs w:val="24"/>
              </w:rPr>
            </w:pPr>
            <w:r w:rsidRPr="00B50AB4">
              <w:rPr>
                <w:sz w:val="24"/>
                <w:szCs w:val="24"/>
              </w:rPr>
              <w:t>-</w:t>
            </w:r>
          </w:p>
        </w:tc>
        <w:tc>
          <w:tcPr>
            <w:tcW w:w="152" w:type="dxa"/>
            <w:vAlign w:val="bottom"/>
          </w:tcPr>
          <w:p w14:paraId="5941E00A" w14:textId="77777777" w:rsidR="0046337C" w:rsidRPr="00B50AB4" w:rsidRDefault="0046337C" w:rsidP="002D796D">
            <w:pPr>
              <w:spacing w:line="260" w:lineRule="exact"/>
              <w:ind w:right="57"/>
              <w:jc w:val="right"/>
              <w:rPr>
                <w:rFonts w:asciiTheme="majorBidi" w:hAnsiTheme="majorBidi" w:cstheme="majorBidi"/>
                <w:sz w:val="24"/>
                <w:szCs w:val="24"/>
              </w:rPr>
            </w:pPr>
          </w:p>
        </w:tc>
        <w:tc>
          <w:tcPr>
            <w:tcW w:w="1322" w:type="dxa"/>
          </w:tcPr>
          <w:p w14:paraId="4F3CC60F" w14:textId="77777777" w:rsidR="0046337C" w:rsidRPr="000B0001" w:rsidRDefault="0046337C" w:rsidP="000B0001">
            <w:pPr>
              <w:spacing w:line="260" w:lineRule="exact"/>
              <w:ind w:right="57"/>
              <w:jc w:val="right"/>
              <w:rPr>
                <w:rFonts w:asciiTheme="majorBidi" w:hAnsiTheme="majorBidi" w:cstheme="majorBidi"/>
                <w:color w:val="000000" w:themeColor="text1"/>
                <w:sz w:val="24"/>
                <w:szCs w:val="24"/>
              </w:rPr>
            </w:pPr>
            <w:r w:rsidRPr="00B50AB4">
              <w:rPr>
                <w:rFonts w:asciiTheme="majorBidi" w:hAnsiTheme="majorBidi" w:cstheme="majorBidi"/>
                <w:color w:val="000000" w:themeColor="text1"/>
                <w:sz w:val="24"/>
                <w:szCs w:val="24"/>
              </w:rPr>
              <w:t>102</w:t>
            </w:r>
          </w:p>
        </w:tc>
      </w:tr>
      <w:tr w:rsidR="0046337C" w:rsidRPr="00B50AB4" w14:paraId="353DD42E" w14:textId="77777777" w:rsidTr="00B2038C">
        <w:trPr>
          <w:gridAfter w:val="1"/>
          <w:wAfter w:w="54" w:type="dxa"/>
          <w:trHeight w:val="284"/>
          <w:tblHeader/>
        </w:trPr>
        <w:tc>
          <w:tcPr>
            <w:tcW w:w="3118" w:type="dxa"/>
          </w:tcPr>
          <w:p w14:paraId="7DECFF81" w14:textId="77777777" w:rsidR="0046337C" w:rsidRPr="00B50AB4" w:rsidRDefault="0046337C" w:rsidP="002D6C70">
            <w:pPr>
              <w:spacing w:line="260" w:lineRule="exact"/>
              <w:ind w:left="226"/>
              <w:jc w:val="thaiDistribute"/>
              <w:rPr>
                <w:rFonts w:asciiTheme="majorBidi" w:hAnsiTheme="majorBidi" w:cstheme="majorBidi"/>
                <w:sz w:val="24"/>
                <w:szCs w:val="24"/>
              </w:rPr>
            </w:pPr>
            <w:r w:rsidRPr="00B50AB4">
              <w:rPr>
                <w:rFonts w:asciiTheme="majorBidi" w:hAnsiTheme="majorBidi" w:cstheme="majorBidi"/>
                <w:sz w:val="24"/>
                <w:szCs w:val="24"/>
              </w:rPr>
              <w:t>Tax losses</w:t>
            </w:r>
          </w:p>
        </w:tc>
        <w:tc>
          <w:tcPr>
            <w:tcW w:w="1503" w:type="dxa"/>
            <w:vAlign w:val="bottom"/>
          </w:tcPr>
          <w:p w14:paraId="08130508" w14:textId="77777777" w:rsidR="0046337C" w:rsidRPr="00DA3DC0" w:rsidRDefault="0046337C" w:rsidP="00DA3DC0">
            <w:pPr>
              <w:spacing w:line="300" w:lineRule="exact"/>
              <w:ind w:left="227" w:right="227"/>
              <w:jc w:val="right"/>
              <w:rPr>
                <w:rFonts w:asciiTheme="majorBidi" w:hAnsiTheme="majorBidi" w:cstheme="majorBidi"/>
                <w:color w:val="000000" w:themeColor="text1"/>
                <w:sz w:val="24"/>
                <w:szCs w:val="24"/>
              </w:rPr>
            </w:pPr>
            <w:r w:rsidRPr="00DA3DC0">
              <w:rPr>
                <w:rFonts w:asciiTheme="majorBidi" w:hAnsiTheme="majorBidi" w:cstheme="majorBidi"/>
                <w:color w:val="000000" w:themeColor="text1"/>
                <w:sz w:val="24"/>
                <w:szCs w:val="24"/>
              </w:rPr>
              <w:t>-</w:t>
            </w:r>
          </w:p>
        </w:tc>
        <w:tc>
          <w:tcPr>
            <w:tcW w:w="142" w:type="dxa"/>
            <w:vAlign w:val="bottom"/>
          </w:tcPr>
          <w:p w14:paraId="5CB4BF79" w14:textId="77777777" w:rsidR="0046337C" w:rsidRPr="00B50AB4" w:rsidRDefault="0046337C" w:rsidP="002D6C70">
            <w:pPr>
              <w:spacing w:line="260" w:lineRule="exact"/>
              <w:jc w:val="right"/>
              <w:rPr>
                <w:rFonts w:asciiTheme="majorBidi" w:hAnsiTheme="majorBidi" w:cstheme="majorBidi"/>
                <w:sz w:val="24"/>
                <w:szCs w:val="24"/>
              </w:rPr>
            </w:pPr>
          </w:p>
        </w:tc>
        <w:tc>
          <w:tcPr>
            <w:tcW w:w="140" w:type="dxa"/>
            <w:vAlign w:val="bottom"/>
          </w:tcPr>
          <w:p w14:paraId="1D226E4F" w14:textId="77777777" w:rsidR="0046337C" w:rsidRPr="00B50AB4" w:rsidRDefault="0046337C" w:rsidP="002D6C70">
            <w:pPr>
              <w:spacing w:line="260" w:lineRule="exact"/>
              <w:jc w:val="right"/>
              <w:rPr>
                <w:rFonts w:asciiTheme="majorBidi" w:hAnsiTheme="majorBidi" w:cstheme="majorBidi"/>
                <w:sz w:val="24"/>
                <w:szCs w:val="24"/>
              </w:rPr>
            </w:pPr>
          </w:p>
        </w:tc>
        <w:tc>
          <w:tcPr>
            <w:tcW w:w="1419" w:type="dxa"/>
            <w:vAlign w:val="bottom"/>
          </w:tcPr>
          <w:p w14:paraId="4CEE8F03" w14:textId="77777777" w:rsidR="0046337C" w:rsidRPr="00DA3DC0" w:rsidRDefault="0046337C" w:rsidP="00DA3DC0">
            <w:pPr>
              <w:spacing w:line="300" w:lineRule="exact"/>
              <w:ind w:right="57"/>
              <w:jc w:val="right"/>
              <w:rPr>
                <w:rFonts w:asciiTheme="majorBidi" w:hAnsiTheme="majorBidi" w:cstheme="majorBidi"/>
                <w:sz w:val="24"/>
                <w:szCs w:val="24"/>
                <w:lang w:val="en-ZA"/>
              </w:rPr>
            </w:pPr>
            <w:r w:rsidRPr="00DA3DC0">
              <w:rPr>
                <w:rFonts w:asciiTheme="majorBidi" w:hAnsiTheme="majorBidi" w:cstheme="majorBidi"/>
                <w:sz w:val="24"/>
                <w:szCs w:val="24"/>
                <w:lang w:val="en-ZA"/>
              </w:rPr>
              <w:t>16,739</w:t>
            </w:r>
          </w:p>
        </w:tc>
        <w:tc>
          <w:tcPr>
            <w:tcW w:w="142" w:type="dxa"/>
            <w:vAlign w:val="bottom"/>
          </w:tcPr>
          <w:p w14:paraId="76F13669" w14:textId="77777777" w:rsidR="0046337C" w:rsidRPr="00B50AB4" w:rsidRDefault="0046337C" w:rsidP="002D6C70">
            <w:pPr>
              <w:spacing w:line="260" w:lineRule="exact"/>
              <w:ind w:right="57"/>
              <w:jc w:val="right"/>
              <w:rPr>
                <w:rFonts w:asciiTheme="majorBidi" w:hAnsiTheme="majorBidi" w:cstheme="majorBidi"/>
                <w:sz w:val="24"/>
                <w:szCs w:val="24"/>
              </w:rPr>
            </w:pPr>
          </w:p>
        </w:tc>
        <w:tc>
          <w:tcPr>
            <w:tcW w:w="1275" w:type="dxa"/>
            <w:vAlign w:val="bottom"/>
          </w:tcPr>
          <w:p w14:paraId="1EC14F8F" w14:textId="77777777" w:rsidR="0046337C" w:rsidRPr="00B50AB4" w:rsidRDefault="0046337C" w:rsidP="000B0001">
            <w:pPr>
              <w:tabs>
                <w:tab w:val="left" w:pos="793"/>
              </w:tabs>
              <w:spacing w:line="260" w:lineRule="exact"/>
              <w:ind w:right="220"/>
              <w:jc w:val="right"/>
              <w:rPr>
                <w:sz w:val="24"/>
                <w:szCs w:val="24"/>
              </w:rPr>
            </w:pPr>
            <w:r w:rsidRPr="00B50AB4">
              <w:rPr>
                <w:sz w:val="24"/>
                <w:szCs w:val="24"/>
              </w:rPr>
              <w:t>-</w:t>
            </w:r>
          </w:p>
        </w:tc>
        <w:tc>
          <w:tcPr>
            <w:tcW w:w="152" w:type="dxa"/>
            <w:vAlign w:val="bottom"/>
          </w:tcPr>
          <w:p w14:paraId="7915ECB3" w14:textId="77777777" w:rsidR="0046337C" w:rsidRPr="00B50AB4" w:rsidRDefault="0046337C" w:rsidP="002D6C70">
            <w:pPr>
              <w:spacing w:line="260" w:lineRule="exact"/>
              <w:ind w:right="57"/>
              <w:jc w:val="right"/>
              <w:rPr>
                <w:rFonts w:asciiTheme="majorBidi" w:hAnsiTheme="majorBidi" w:cstheme="majorBidi"/>
                <w:sz w:val="24"/>
                <w:szCs w:val="24"/>
              </w:rPr>
            </w:pPr>
          </w:p>
        </w:tc>
        <w:tc>
          <w:tcPr>
            <w:tcW w:w="1322" w:type="dxa"/>
            <w:vAlign w:val="bottom"/>
          </w:tcPr>
          <w:p w14:paraId="5926815E" w14:textId="77777777" w:rsidR="0046337C" w:rsidRPr="00B50AB4" w:rsidRDefault="0046337C" w:rsidP="000B0001">
            <w:pPr>
              <w:spacing w:line="260" w:lineRule="exact"/>
              <w:ind w:right="57"/>
              <w:jc w:val="right"/>
              <w:rPr>
                <w:rFonts w:asciiTheme="majorBidi" w:hAnsiTheme="majorBidi" w:cstheme="majorBidi"/>
                <w:color w:val="000000" w:themeColor="text1"/>
                <w:sz w:val="24"/>
                <w:szCs w:val="24"/>
              </w:rPr>
            </w:pPr>
            <w:r w:rsidRPr="00B50AB4">
              <w:rPr>
                <w:rFonts w:asciiTheme="majorBidi" w:hAnsiTheme="majorBidi" w:cstheme="majorBidi"/>
                <w:color w:val="000000" w:themeColor="text1"/>
                <w:sz w:val="24"/>
                <w:szCs w:val="24"/>
              </w:rPr>
              <w:t>16,739</w:t>
            </w:r>
          </w:p>
        </w:tc>
      </w:tr>
      <w:tr w:rsidR="0046337C" w:rsidRPr="00B50AB4" w14:paraId="210CC612" w14:textId="77777777" w:rsidTr="00024BBE">
        <w:trPr>
          <w:gridAfter w:val="1"/>
          <w:wAfter w:w="54" w:type="dxa"/>
          <w:trHeight w:val="284"/>
          <w:tblHeader/>
        </w:trPr>
        <w:tc>
          <w:tcPr>
            <w:tcW w:w="3118" w:type="dxa"/>
            <w:vAlign w:val="bottom"/>
          </w:tcPr>
          <w:p w14:paraId="2001CB2B" w14:textId="77777777" w:rsidR="0046337C" w:rsidRPr="00B50AB4" w:rsidRDefault="0046337C" w:rsidP="002D6C70">
            <w:pPr>
              <w:spacing w:line="260" w:lineRule="exact"/>
              <w:ind w:left="567"/>
              <w:rPr>
                <w:rFonts w:asciiTheme="majorBidi" w:hAnsiTheme="majorBidi" w:cstheme="majorBidi"/>
                <w:sz w:val="24"/>
                <w:szCs w:val="24"/>
              </w:rPr>
            </w:pPr>
            <w:r w:rsidRPr="00B50AB4">
              <w:rPr>
                <w:rFonts w:asciiTheme="majorBidi" w:hAnsiTheme="majorBidi" w:cstheme="majorBidi"/>
                <w:sz w:val="24"/>
                <w:szCs w:val="24"/>
              </w:rPr>
              <w:t>Total</w:t>
            </w:r>
          </w:p>
        </w:tc>
        <w:tc>
          <w:tcPr>
            <w:tcW w:w="1503" w:type="dxa"/>
            <w:tcBorders>
              <w:top w:val="single" w:sz="6" w:space="0" w:color="auto"/>
              <w:left w:val="nil"/>
              <w:bottom w:val="single" w:sz="6" w:space="0" w:color="auto"/>
              <w:right w:val="nil"/>
            </w:tcBorders>
            <w:vAlign w:val="bottom"/>
          </w:tcPr>
          <w:p w14:paraId="7FDBFE05" w14:textId="77777777" w:rsidR="0046337C" w:rsidRPr="00B50AB4" w:rsidRDefault="0046337C" w:rsidP="002D6C70">
            <w:pPr>
              <w:spacing w:line="300" w:lineRule="exact"/>
              <w:ind w:right="57"/>
              <w:jc w:val="right"/>
              <w:rPr>
                <w:rFonts w:asciiTheme="majorBidi" w:hAnsiTheme="majorBidi" w:cstheme="majorBidi"/>
                <w:sz w:val="24"/>
                <w:szCs w:val="24"/>
                <w:cs/>
                <w:lang w:val="en-ZA"/>
              </w:rPr>
            </w:pPr>
            <w:r w:rsidRPr="00B50AB4">
              <w:rPr>
                <w:rFonts w:asciiTheme="majorBidi" w:hAnsiTheme="majorBidi" w:cstheme="majorBidi"/>
                <w:sz w:val="24"/>
                <w:szCs w:val="24"/>
                <w:lang w:val="en-ZA"/>
              </w:rPr>
              <w:t>11,035</w:t>
            </w:r>
          </w:p>
        </w:tc>
        <w:tc>
          <w:tcPr>
            <w:tcW w:w="142" w:type="dxa"/>
            <w:vAlign w:val="bottom"/>
          </w:tcPr>
          <w:p w14:paraId="35ACF802" w14:textId="77777777" w:rsidR="0046337C" w:rsidRPr="00B50AB4" w:rsidRDefault="0046337C" w:rsidP="002D6C70">
            <w:pPr>
              <w:spacing w:line="260" w:lineRule="exact"/>
              <w:jc w:val="right"/>
              <w:rPr>
                <w:rFonts w:asciiTheme="majorBidi" w:hAnsiTheme="majorBidi" w:cstheme="majorBidi"/>
                <w:sz w:val="24"/>
                <w:szCs w:val="24"/>
              </w:rPr>
            </w:pPr>
          </w:p>
        </w:tc>
        <w:tc>
          <w:tcPr>
            <w:tcW w:w="140" w:type="dxa"/>
            <w:vAlign w:val="bottom"/>
          </w:tcPr>
          <w:p w14:paraId="47B337AC" w14:textId="77777777" w:rsidR="0046337C" w:rsidRPr="00B50AB4" w:rsidRDefault="0046337C" w:rsidP="002D6C70">
            <w:pPr>
              <w:spacing w:line="260" w:lineRule="exact"/>
              <w:jc w:val="right"/>
              <w:rPr>
                <w:rFonts w:asciiTheme="majorBidi" w:hAnsiTheme="majorBidi" w:cstheme="majorBidi"/>
                <w:sz w:val="24"/>
                <w:szCs w:val="24"/>
              </w:rPr>
            </w:pPr>
          </w:p>
        </w:tc>
        <w:tc>
          <w:tcPr>
            <w:tcW w:w="1419" w:type="dxa"/>
            <w:tcBorders>
              <w:top w:val="single" w:sz="6" w:space="0" w:color="auto"/>
              <w:left w:val="nil"/>
              <w:bottom w:val="single" w:sz="6" w:space="0" w:color="auto"/>
              <w:right w:val="nil"/>
            </w:tcBorders>
            <w:vAlign w:val="bottom"/>
          </w:tcPr>
          <w:p w14:paraId="416B9E3F" w14:textId="77777777" w:rsidR="0046337C" w:rsidRPr="00DA3DC0" w:rsidRDefault="0046337C" w:rsidP="00DA3DC0">
            <w:pPr>
              <w:spacing w:line="300" w:lineRule="exact"/>
              <w:ind w:right="57"/>
              <w:jc w:val="right"/>
              <w:rPr>
                <w:rFonts w:asciiTheme="majorBidi" w:hAnsiTheme="majorBidi" w:cstheme="majorBidi"/>
                <w:sz w:val="24"/>
                <w:szCs w:val="24"/>
                <w:lang w:val="en-ZA"/>
              </w:rPr>
            </w:pPr>
            <w:r w:rsidRPr="00DA3DC0">
              <w:rPr>
                <w:rFonts w:asciiTheme="majorBidi" w:hAnsiTheme="majorBidi" w:cstheme="majorBidi"/>
                <w:sz w:val="24"/>
                <w:szCs w:val="24"/>
                <w:lang w:val="en-ZA"/>
              </w:rPr>
              <w:t>33,340</w:t>
            </w:r>
          </w:p>
        </w:tc>
        <w:tc>
          <w:tcPr>
            <w:tcW w:w="142" w:type="dxa"/>
            <w:vAlign w:val="bottom"/>
          </w:tcPr>
          <w:p w14:paraId="58A2ABC7" w14:textId="77777777" w:rsidR="0046337C" w:rsidRPr="00B50AB4" w:rsidRDefault="0046337C" w:rsidP="002D6C70">
            <w:pPr>
              <w:spacing w:line="260" w:lineRule="exact"/>
              <w:ind w:right="-15"/>
              <w:jc w:val="right"/>
              <w:rPr>
                <w:rFonts w:asciiTheme="majorBidi" w:hAnsiTheme="majorBidi" w:cstheme="majorBidi"/>
                <w:sz w:val="24"/>
                <w:szCs w:val="24"/>
              </w:rPr>
            </w:pPr>
          </w:p>
        </w:tc>
        <w:tc>
          <w:tcPr>
            <w:tcW w:w="1275" w:type="dxa"/>
            <w:tcBorders>
              <w:top w:val="single" w:sz="6" w:space="0" w:color="auto"/>
              <w:left w:val="nil"/>
              <w:bottom w:val="single" w:sz="6" w:space="0" w:color="auto"/>
              <w:right w:val="nil"/>
            </w:tcBorders>
            <w:vAlign w:val="bottom"/>
          </w:tcPr>
          <w:p w14:paraId="73A4E9C6" w14:textId="77777777" w:rsidR="0046337C" w:rsidRPr="00B50AB4" w:rsidRDefault="0046337C" w:rsidP="002D6C70">
            <w:pPr>
              <w:spacing w:line="260" w:lineRule="exact"/>
              <w:ind w:right="57"/>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20,565</w:t>
            </w:r>
          </w:p>
        </w:tc>
        <w:tc>
          <w:tcPr>
            <w:tcW w:w="152" w:type="dxa"/>
            <w:vAlign w:val="bottom"/>
          </w:tcPr>
          <w:p w14:paraId="18A95422" w14:textId="77777777" w:rsidR="0046337C" w:rsidRPr="00B50AB4" w:rsidRDefault="0046337C" w:rsidP="002D6C70">
            <w:pPr>
              <w:spacing w:line="260" w:lineRule="exact"/>
              <w:ind w:right="57"/>
              <w:jc w:val="right"/>
              <w:rPr>
                <w:rFonts w:asciiTheme="majorBidi" w:hAnsiTheme="majorBidi" w:cstheme="majorBidi"/>
                <w:sz w:val="24"/>
                <w:szCs w:val="24"/>
              </w:rPr>
            </w:pPr>
          </w:p>
        </w:tc>
        <w:tc>
          <w:tcPr>
            <w:tcW w:w="1322" w:type="dxa"/>
            <w:tcBorders>
              <w:top w:val="single" w:sz="6" w:space="0" w:color="auto"/>
              <w:left w:val="nil"/>
              <w:bottom w:val="single" w:sz="6" w:space="0" w:color="auto"/>
              <w:right w:val="nil"/>
            </w:tcBorders>
          </w:tcPr>
          <w:p w14:paraId="330D51ED" w14:textId="77777777" w:rsidR="0046337C" w:rsidRPr="00B50AB4" w:rsidRDefault="0046337C" w:rsidP="002D6C70">
            <w:pPr>
              <w:spacing w:line="260" w:lineRule="exact"/>
              <w:ind w:right="57"/>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64,940</w:t>
            </w:r>
          </w:p>
        </w:tc>
      </w:tr>
      <w:tr w:rsidR="0046337C" w:rsidRPr="00B50AB4" w14:paraId="206A0114" w14:textId="77777777" w:rsidTr="002D796D">
        <w:trPr>
          <w:gridAfter w:val="1"/>
          <w:wAfter w:w="54" w:type="dxa"/>
          <w:trHeight w:val="284"/>
          <w:tblHeader/>
        </w:trPr>
        <w:tc>
          <w:tcPr>
            <w:tcW w:w="3118" w:type="dxa"/>
            <w:vAlign w:val="bottom"/>
          </w:tcPr>
          <w:p w14:paraId="02175345" w14:textId="77777777" w:rsidR="0046337C" w:rsidRPr="00B50AB4" w:rsidRDefault="0046337C" w:rsidP="002D6C70">
            <w:pPr>
              <w:spacing w:line="260" w:lineRule="exact"/>
              <w:rPr>
                <w:rFonts w:asciiTheme="majorBidi" w:hAnsiTheme="majorBidi" w:cstheme="majorBidi"/>
                <w:sz w:val="24"/>
                <w:szCs w:val="24"/>
                <w:cs/>
              </w:rPr>
            </w:pPr>
            <w:r w:rsidRPr="00B50AB4">
              <w:rPr>
                <w:rFonts w:asciiTheme="majorBidi" w:hAnsiTheme="majorBidi" w:cstheme="majorBidi"/>
                <w:sz w:val="24"/>
                <w:szCs w:val="24"/>
              </w:rPr>
              <w:t>Deferred tax liabilities:</w:t>
            </w:r>
          </w:p>
        </w:tc>
        <w:tc>
          <w:tcPr>
            <w:tcW w:w="1503" w:type="dxa"/>
            <w:tcBorders>
              <w:left w:val="nil"/>
              <w:right w:val="nil"/>
            </w:tcBorders>
            <w:vAlign w:val="bottom"/>
          </w:tcPr>
          <w:p w14:paraId="53E2306B" w14:textId="77777777" w:rsidR="0046337C" w:rsidRPr="00B50AB4" w:rsidRDefault="0046337C" w:rsidP="002D6C70">
            <w:pPr>
              <w:spacing w:line="300" w:lineRule="exact"/>
              <w:ind w:right="57"/>
              <w:jc w:val="right"/>
              <w:rPr>
                <w:rFonts w:asciiTheme="majorBidi" w:hAnsiTheme="majorBidi" w:cstheme="majorBidi"/>
                <w:sz w:val="24"/>
                <w:szCs w:val="24"/>
                <w:cs/>
                <w:lang w:val="en-ZA"/>
              </w:rPr>
            </w:pPr>
          </w:p>
        </w:tc>
        <w:tc>
          <w:tcPr>
            <w:tcW w:w="142" w:type="dxa"/>
            <w:vAlign w:val="bottom"/>
          </w:tcPr>
          <w:p w14:paraId="2768551D" w14:textId="77777777" w:rsidR="0046337C" w:rsidRPr="00B50AB4" w:rsidRDefault="0046337C" w:rsidP="002D6C70">
            <w:pPr>
              <w:spacing w:line="260" w:lineRule="exact"/>
              <w:jc w:val="right"/>
              <w:rPr>
                <w:rFonts w:asciiTheme="majorBidi" w:hAnsiTheme="majorBidi" w:cstheme="majorBidi"/>
                <w:sz w:val="24"/>
                <w:szCs w:val="24"/>
                <w:cs/>
              </w:rPr>
            </w:pPr>
          </w:p>
        </w:tc>
        <w:tc>
          <w:tcPr>
            <w:tcW w:w="140" w:type="dxa"/>
            <w:vAlign w:val="bottom"/>
          </w:tcPr>
          <w:p w14:paraId="6895F4A7" w14:textId="77777777" w:rsidR="0046337C" w:rsidRPr="00B50AB4" w:rsidRDefault="0046337C" w:rsidP="002D6C70">
            <w:pPr>
              <w:spacing w:line="260" w:lineRule="exact"/>
              <w:jc w:val="right"/>
              <w:rPr>
                <w:rFonts w:asciiTheme="majorBidi" w:hAnsiTheme="majorBidi" w:cstheme="majorBidi"/>
                <w:sz w:val="24"/>
                <w:szCs w:val="24"/>
                <w:cs/>
              </w:rPr>
            </w:pPr>
          </w:p>
        </w:tc>
        <w:tc>
          <w:tcPr>
            <w:tcW w:w="1419" w:type="dxa"/>
            <w:tcBorders>
              <w:left w:val="nil"/>
              <w:right w:val="nil"/>
            </w:tcBorders>
            <w:vAlign w:val="bottom"/>
          </w:tcPr>
          <w:p w14:paraId="5BD79092" w14:textId="77777777" w:rsidR="0046337C" w:rsidRPr="00B50AB4" w:rsidRDefault="0046337C" w:rsidP="002D6C70">
            <w:pPr>
              <w:spacing w:line="260" w:lineRule="exact"/>
              <w:jc w:val="right"/>
              <w:rPr>
                <w:rFonts w:asciiTheme="majorBidi" w:hAnsiTheme="majorBidi" w:cstheme="majorBidi"/>
                <w:sz w:val="24"/>
                <w:szCs w:val="24"/>
              </w:rPr>
            </w:pPr>
          </w:p>
        </w:tc>
        <w:tc>
          <w:tcPr>
            <w:tcW w:w="142" w:type="dxa"/>
            <w:vAlign w:val="bottom"/>
          </w:tcPr>
          <w:p w14:paraId="77D20C13" w14:textId="77777777" w:rsidR="0046337C" w:rsidRPr="00B50AB4" w:rsidRDefault="0046337C" w:rsidP="002D6C70">
            <w:pPr>
              <w:spacing w:line="260" w:lineRule="exact"/>
              <w:jc w:val="right"/>
              <w:rPr>
                <w:rFonts w:asciiTheme="majorBidi" w:hAnsiTheme="majorBidi" w:cstheme="majorBidi"/>
                <w:sz w:val="24"/>
                <w:szCs w:val="24"/>
                <w:cs/>
              </w:rPr>
            </w:pPr>
          </w:p>
        </w:tc>
        <w:tc>
          <w:tcPr>
            <w:tcW w:w="1275" w:type="dxa"/>
            <w:tcBorders>
              <w:left w:val="nil"/>
              <w:right w:val="nil"/>
            </w:tcBorders>
            <w:vAlign w:val="bottom"/>
          </w:tcPr>
          <w:p w14:paraId="50262957" w14:textId="77777777" w:rsidR="0046337C" w:rsidRPr="00B50AB4" w:rsidRDefault="0046337C" w:rsidP="002D6C70">
            <w:pPr>
              <w:spacing w:line="260" w:lineRule="exact"/>
              <w:ind w:right="170"/>
              <w:jc w:val="right"/>
              <w:rPr>
                <w:rFonts w:asciiTheme="majorBidi" w:hAnsiTheme="majorBidi" w:cstheme="majorBidi"/>
                <w:sz w:val="24"/>
                <w:szCs w:val="24"/>
              </w:rPr>
            </w:pPr>
          </w:p>
        </w:tc>
        <w:tc>
          <w:tcPr>
            <w:tcW w:w="152" w:type="dxa"/>
            <w:vAlign w:val="bottom"/>
          </w:tcPr>
          <w:p w14:paraId="630CD2EF" w14:textId="77777777" w:rsidR="0046337C" w:rsidRPr="00B50AB4" w:rsidRDefault="0046337C" w:rsidP="002D6C70">
            <w:pPr>
              <w:spacing w:line="260" w:lineRule="exact"/>
              <w:ind w:right="170"/>
              <w:jc w:val="right"/>
              <w:rPr>
                <w:rFonts w:asciiTheme="majorBidi" w:hAnsiTheme="majorBidi" w:cstheme="majorBidi"/>
                <w:sz w:val="24"/>
                <w:szCs w:val="24"/>
              </w:rPr>
            </w:pPr>
          </w:p>
        </w:tc>
        <w:tc>
          <w:tcPr>
            <w:tcW w:w="1322" w:type="dxa"/>
            <w:tcBorders>
              <w:left w:val="nil"/>
              <w:right w:val="nil"/>
            </w:tcBorders>
            <w:vAlign w:val="bottom"/>
          </w:tcPr>
          <w:p w14:paraId="7E04FCFA" w14:textId="77777777" w:rsidR="0046337C" w:rsidRPr="00B50AB4" w:rsidRDefault="0046337C" w:rsidP="002D6C70">
            <w:pPr>
              <w:spacing w:line="260" w:lineRule="exact"/>
              <w:ind w:right="170"/>
              <w:jc w:val="right"/>
              <w:rPr>
                <w:rFonts w:asciiTheme="majorBidi" w:hAnsiTheme="majorBidi" w:cstheme="majorBidi"/>
                <w:sz w:val="24"/>
                <w:szCs w:val="24"/>
              </w:rPr>
            </w:pPr>
          </w:p>
        </w:tc>
      </w:tr>
      <w:tr w:rsidR="0046337C" w:rsidRPr="00B50AB4" w14:paraId="0731FC9E" w14:textId="77777777" w:rsidTr="000A5DC5">
        <w:trPr>
          <w:gridAfter w:val="1"/>
          <w:wAfter w:w="54" w:type="dxa"/>
          <w:trHeight w:val="284"/>
          <w:tblHeader/>
        </w:trPr>
        <w:tc>
          <w:tcPr>
            <w:tcW w:w="3118" w:type="dxa"/>
            <w:vAlign w:val="bottom"/>
          </w:tcPr>
          <w:p w14:paraId="1DB8124B" w14:textId="77777777" w:rsidR="0046337C" w:rsidRPr="00B50AB4" w:rsidRDefault="0046337C" w:rsidP="002D6C70">
            <w:pPr>
              <w:spacing w:line="260" w:lineRule="exact"/>
              <w:ind w:left="311"/>
              <w:rPr>
                <w:rFonts w:asciiTheme="majorBidi" w:hAnsiTheme="majorBidi" w:cstheme="majorBidi"/>
                <w:sz w:val="24"/>
                <w:szCs w:val="24"/>
                <w:cs/>
              </w:rPr>
            </w:pPr>
            <w:r w:rsidRPr="00B50AB4">
              <w:rPr>
                <w:rFonts w:asciiTheme="majorBidi" w:hAnsiTheme="majorBidi" w:cstheme="majorBidi"/>
                <w:sz w:val="24"/>
                <w:szCs w:val="24"/>
              </w:rPr>
              <w:t>Right-of-use</w:t>
            </w:r>
          </w:p>
        </w:tc>
        <w:tc>
          <w:tcPr>
            <w:tcW w:w="1503" w:type="dxa"/>
            <w:tcBorders>
              <w:left w:val="nil"/>
              <w:bottom w:val="single" w:sz="6" w:space="0" w:color="auto"/>
              <w:right w:val="nil"/>
            </w:tcBorders>
            <w:vAlign w:val="bottom"/>
          </w:tcPr>
          <w:p w14:paraId="39A2794D" w14:textId="77777777" w:rsidR="0046337C" w:rsidRPr="00DA3DC0" w:rsidRDefault="0046337C" w:rsidP="00DA3DC0">
            <w:pPr>
              <w:spacing w:line="260" w:lineRule="exact"/>
              <w:jc w:val="right"/>
              <w:rPr>
                <w:rFonts w:asciiTheme="majorBidi" w:hAnsiTheme="majorBidi" w:cstheme="majorBidi"/>
                <w:color w:val="000000" w:themeColor="text1"/>
                <w:sz w:val="24"/>
                <w:szCs w:val="24"/>
              </w:rPr>
            </w:pPr>
            <w:r w:rsidRPr="00DA3DC0">
              <w:rPr>
                <w:rFonts w:asciiTheme="majorBidi" w:hAnsiTheme="majorBidi" w:cstheme="majorBidi"/>
                <w:color w:val="000000" w:themeColor="text1"/>
                <w:sz w:val="24"/>
                <w:szCs w:val="24"/>
              </w:rPr>
              <w:t>(5,546)</w:t>
            </w:r>
          </w:p>
        </w:tc>
        <w:tc>
          <w:tcPr>
            <w:tcW w:w="142" w:type="dxa"/>
            <w:vAlign w:val="bottom"/>
          </w:tcPr>
          <w:p w14:paraId="29143F56" w14:textId="77777777" w:rsidR="0046337C" w:rsidRPr="00B50AB4" w:rsidRDefault="0046337C" w:rsidP="002D6C70">
            <w:pPr>
              <w:spacing w:line="260" w:lineRule="exact"/>
              <w:jc w:val="right"/>
              <w:rPr>
                <w:rFonts w:asciiTheme="majorBidi" w:hAnsiTheme="majorBidi" w:cstheme="majorBidi"/>
                <w:sz w:val="24"/>
                <w:szCs w:val="24"/>
                <w:cs/>
              </w:rPr>
            </w:pPr>
          </w:p>
        </w:tc>
        <w:tc>
          <w:tcPr>
            <w:tcW w:w="140" w:type="dxa"/>
            <w:vAlign w:val="bottom"/>
          </w:tcPr>
          <w:p w14:paraId="08CEA135" w14:textId="77777777" w:rsidR="0046337C" w:rsidRPr="00B50AB4" w:rsidRDefault="0046337C" w:rsidP="002D6C70">
            <w:pPr>
              <w:spacing w:line="260" w:lineRule="exact"/>
              <w:jc w:val="right"/>
              <w:rPr>
                <w:rFonts w:asciiTheme="majorBidi" w:hAnsiTheme="majorBidi" w:cstheme="majorBidi"/>
                <w:sz w:val="24"/>
                <w:szCs w:val="24"/>
                <w:cs/>
              </w:rPr>
            </w:pPr>
          </w:p>
        </w:tc>
        <w:tc>
          <w:tcPr>
            <w:tcW w:w="1419" w:type="dxa"/>
            <w:tcBorders>
              <w:left w:val="nil"/>
              <w:bottom w:val="single" w:sz="6" w:space="0" w:color="auto"/>
              <w:right w:val="nil"/>
            </w:tcBorders>
            <w:vAlign w:val="bottom"/>
          </w:tcPr>
          <w:p w14:paraId="7A0B355C" w14:textId="6D0E6081" w:rsidR="0046337C" w:rsidRPr="00B50AB4" w:rsidRDefault="0046337C" w:rsidP="002D6C70">
            <w:pPr>
              <w:spacing w:line="260" w:lineRule="exact"/>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(14,64</w:t>
            </w:r>
            <w:r w:rsidR="00DA3DC0">
              <w:rPr>
                <w:rFonts w:asciiTheme="majorBidi" w:hAnsiTheme="majorBidi" w:cstheme="majorBidi"/>
                <w:color w:val="000000" w:themeColor="text1"/>
                <w:sz w:val="24"/>
                <w:szCs w:val="24"/>
              </w:rPr>
              <w:t>7</w:t>
            </w:r>
            <w:r w:rsidRPr="00B50AB4">
              <w:rPr>
                <w:rFonts w:asciiTheme="majorBidi" w:hAnsiTheme="majorBidi" w:cstheme="majorBidi"/>
                <w:color w:val="000000" w:themeColor="text1"/>
                <w:sz w:val="24"/>
                <w:szCs w:val="24"/>
              </w:rPr>
              <w:t>)</w:t>
            </w:r>
          </w:p>
        </w:tc>
        <w:tc>
          <w:tcPr>
            <w:tcW w:w="142" w:type="dxa"/>
            <w:vAlign w:val="bottom"/>
          </w:tcPr>
          <w:p w14:paraId="1B0AF2BA" w14:textId="77777777" w:rsidR="0046337C" w:rsidRPr="00B50AB4" w:rsidRDefault="0046337C" w:rsidP="002D6C70">
            <w:pPr>
              <w:spacing w:line="260" w:lineRule="exact"/>
              <w:jc w:val="right"/>
              <w:rPr>
                <w:rFonts w:asciiTheme="majorBidi" w:hAnsiTheme="majorBidi" w:cstheme="majorBidi"/>
                <w:sz w:val="24"/>
                <w:szCs w:val="24"/>
                <w:cs/>
              </w:rPr>
            </w:pPr>
          </w:p>
        </w:tc>
        <w:tc>
          <w:tcPr>
            <w:tcW w:w="1275" w:type="dxa"/>
            <w:tcBorders>
              <w:left w:val="nil"/>
              <w:bottom w:val="single" w:sz="6" w:space="0" w:color="auto"/>
              <w:right w:val="nil"/>
            </w:tcBorders>
          </w:tcPr>
          <w:p w14:paraId="0E0E770E" w14:textId="77777777" w:rsidR="0046337C" w:rsidRPr="000B0001" w:rsidRDefault="0046337C" w:rsidP="000B0001">
            <w:pPr>
              <w:tabs>
                <w:tab w:val="left" w:pos="793"/>
              </w:tabs>
              <w:spacing w:line="260" w:lineRule="exact"/>
              <w:ind w:right="220"/>
              <w:jc w:val="right"/>
              <w:rPr>
                <w:sz w:val="24"/>
                <w:szCs w:val="24"/>
              </w:rPr>
            </w:pPr>
            <w:r w:rsidRPr="000B0001">
              <w:rPr>
                <w:sz w:val="24"/>
                <w:szCs w:val="24"/>
              </w:rPr>
              <w:t>-</w:t>
            </w:r>
          </w:p>
        </w:tc>
        <w:tc>
          <w:tcPr>
            <w:tcW w:w="152" w:type="dxa"/>
            <w:vAlign w:val="bottom"/>
          </w:tcPr>
          <w:p w14:paraId="5BFA1160" w14:textId="77777777" w:rsidR="0046337C" w:rsidRPr="00B50AB4" w:rsidRDefault="0046337C" w:rsidP="002D6C70">
            <w:pPr>
              <w:spacing w:line="260" w:lineRule="exact"/>
              <w:ind w:right="170"/>
              <w:jc w:val="right"/>
              <w:rPr>
                <w:rFonts w:asciiTheme="majorBidi" w:hAnsiTheme="majorBidi" w:cstheme="majorBidi"/>
                <w:sz w:val="24"/>
                <w:szCs w:val="24"/>
              </w:rPr>
            </w:pPr>
          </w:p>
        </w:tc>
        <w:tc>
          <w:tcPr>
            <w:tcW w:w="1322" w:type="dxa"/>
            <w:tcBorders>
              <w:left w:val="nil"/>
              <w:bottom w:val="single" w:sz="6" w:space="0" w:color="auto"/>
              <w:right w:val="nil"/>
            </w:tcBorders>
          </w:tcPr>
          <w:p w14:paraId="2379800B" w14:textId="77777777" w:rsidR="0046337C" w:rsidRPr="00B50AB4" w:rsidRDefault="0046337C" w:rsidP="002D6C70">
            <w:pPr>
              <w:spacing w:line="260" w:lineRule="exact"/>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(20,193)</w:t>
            </w:r>
          </w:p>
        </w:tc>
      </w:tr>
      <w:tr w:rsidR="0046337C" w:rsidRPr="00B50AB4" w14:paraId="0C850873" w14:textId="77777777" w:rsidTr="000A5DC5">
        <w:trPr>
          <w:gridAfter w:val="1"/>
          <w:wAfter w:w="54" w:type="dxa"/>
          <w:trHeight w:val="284"/>
          <w:tblHeader/>
        </w:trPr>
        <w:tc>
          <w:tcPr>
            <w:tcW w:w="3118" w:type="dxa"/>
            <w:vAlign w:val="bottom"/>
            <w:hideMark/>
          </w:tcPr>
          <w:p w14:paraId="23B4EBFA" w14:textId="77777777" w:rsidR="0046337C" w:rsidRPr="00B50AB4" w:rsidRDefault="0046337C" w:rsidP="002D6C70">
            <w:pPr>
              <w:spacing w:line="260" w:lineRule="exact"/>
              <w:ind w:left="567"/>
              <w:rPr>
                <w:rFonts w:asciiTheme="majorBidi" w:hAnsiTheme="majorBidi" w:cstheme="majorBidi"/>
                <w:sz w:val="24"/>
                <w:szCs w:val="24"/>
                <w:cs/>
              </w:rPr>
            </w:pPr>
            <w:r w:rsidRPr="00B50AB4">
              <w:rPr>
                <w:rFonts w:asciiTheme="majorBidi" w:hAnsiTheme="majorBidi" w:cstheme="majorBidi"/>
                <w:sz w:val="24"/>
                <w:szCs w:val="24"/>
              </w:rPr>
              <w:t>Total</w:t>
            </w:r>
          </w:p>
        </w:tc>
        <w:tc>
          <w:tcPr>
            <w:tcW w:w="1503" w:type="dxa"/>
            <w:tcBorders>
              <w:top w:val="single" w:sz="6" w:space="0" w:color="auto"/>
              <w:left w:val="nil"/>
              <w:bottom w:val="nil"/>
              <w:right w:val="nil"/>
            </w:tcBorders>
            <w:vAlign w:val="bottom"/>
          </w:tcPr>
          <w:p w14:paraId="6ECDA099" w14:textId="77777777" w:rsidR="0046337C" w:rsidRPr="00DA3DC0" w:rsidRDefault="0046337C" w:rsidP="00DA3DC0">
            <w:pPr>
              <w:spacing w:line="260" w:lineRule="exact"/>
              <w:jc w:val="right"/>
              <w:rPr>
                <w:rFonts w:asciiTheme="majorBidi" w:hAnsiTheme="majorBidi" w:cstheme="majorBidi"/>
                <w:color w:val="000000" w:themeColor="text1"/>
                <w:sz w:val="24"/>
                <w:szCs w:val="24"/>
                <w:cs/>
              </w:rPr>
            </w:pPr>
            <w:r w:rsidRPr="00DA3DC0">
              <w:rPr>
                <w:rFonts w:asciiTheme="majorBidi" w:hAnsiTheme="majorBidi" w:cstheme="majorBidi"/>
                <w:color w:val="000000" w:themeColor="text1"/>
                <w:sz w:val="24"/>
                <w:szCs w:val="24"/>
              </w:rPr>
              <w:t>(5,546)</w:t>
            </w:r>
          </w:p>
        </w:tc>
        <w:tc>
          <w:tcPr>
            <w:tcW w:w="142" w:type="dxa"/>
            <w:vAlign w:val="bottom"/>
          </w:tcPr>
          <w:p w14:paraId="6196F20F" w14:textId="77777777" w:rsidR="0046337C" w:rsidRPr="00B50AB4" w:rsidRDefault="0046337C" w:rsidP="002D6C70">
            <w:pPr>
              <w:spacing w:line="260" w:lineRule="exact"/>
              <w:jc w:val="right"/>
              <w:rPr>
                <w:rFonts w:asciiTheme="majorBidi" w:hAnsiTheme="majorBidi" w:cstheme="majorBidi"/>
                <w:sz w:val="24"/>
                <w:szCs w:val="24"/>
                <w:cs/>
              </w:rPr>
            </w:pPr>
          </w:p>
        </w:tc>
        <w:tc>
          <w:tcPr>
            <w:tcW w:w="140" w:type="dxa"/>
            <w:vAlign w:val="bottom"/>
          </w:tcPr>
          <w:p w14:paraId="76D1199D" w14:textId="77777777" w:rsidR="0046337C" w:rsidRPr="00B50AB4" w:rsidRDefault="0046337C" w:rsidP="002D6C70">
            <w:pPr>
              <w:spacing w:line="260" w:lineRule="exact"/>
              <w:jc w:val="right"/>
              <w:rPr>
                <w:rFonts w:asciiTheme="majorBidi" w:hAnsiTheme="majorBidi" w:cstheme="majorBidi"/>
                <w:sz w:val="24"/>
                <w:szCs w:val="24"/>
                <w:cs/>
              </w:rPr>
            </w:pPr>
          </w:p>
        </w:tc>
        <w:tc>
          <w:tcPr>
            <w:tcW w:w="1419" w:type="dxa"/>
            <w:tcBorders>
              <w:top w:val="single" w:sz="6" w:space="0" w:color="auto"/>
              <w:left w:val="nil"/>
              <w:bottom w:val="nil"/>
              <w:right w:val="nil"/>
            </w:tcBorders>
            <w:vAlign w:val="bottom"/>
          </w:tcPr>
          <w:p w14:paraId="4ED09904" w14:textId="1FA11E68" w:rsidR="0046337C" w:rsidRPr="00B50AB4" w:rsidRDefault="0046337C" w:rsidP="002D6C70">
            <w:pPr>
              <w:spacing w:line="260" w:lineRule="exact"/>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(14,64</w:t>
            </w:r>
            <w:r w:rsidR="00DA3DC0">
              <w:rPr>
                <w:rFonts w:asciiTheme="majorBidi" w:hAnsiTheme="majorBidi" w:cstheme="majorBidi"/>
                <w:color w:val="000000" w:themeColor="text1"/>
                <w:sz w:val="24"/>
                <w:szCs w:val="24"/>
              </w:rPr>
              <w:t>7</w:t>
            </w:r>
            <w:r w:rsidRPr="00B50AB4">
              <w:rPr>
                <w:rFonts w:asciiTheme="majorBidi" w:hAnsiTheme="majorBidi" w:cstheme="majorBidi"/>
                <w:color w:val="000000" w:themeColor="text1"/>
                <w:sz w:val="24"/>
                <w:szCs w:val="24"/>
              </w:rPr>
              <w:t>)</w:t>
            </w:r>
          </w:p>
        </w:tc>
        <w:tc>
          <w:tcPr>
            <w:tcW w:w="142" w:type="dxa"/>
            <w:vAlign w:val="bottom"/>
          </w:tcPr>
          <w:p w14:paraId="338B0765" w14:textId="77777777" w:rsidR="0046337C" w:rsidRPr="00B50AB4" w:rsidRDefault="0046337C" w:rsidP="002D6C70">
            <w:pPr>
              <w:spacing w:line="260" w:lineRule="exact"/>
              <w:ind w:right="-57"/>
              <w:jc w:val="right"/>
              <w:rPr>
                <w:rFonts w:asciiTheme="majorBidi" w:hAnsiTheme="majorBidi" w:cstheme="majorBidi"/>
                <w:sz w:val="24"/>
                <w:szCs w:val="24"/>
                <w:cs/>
              </w:rPr>
            </w:pPr>
          </w:p>
        </w:tc>
        <w:tc>
          <w:tcPr>
            <w:tcW w:w="1275" w:type="dxa"/>
            <w:tcBorders>
              <w:top w:val="single" w:sz="6" w:space="0" w:color="auto"/>
              <w:left w:val="nil"/>
              <w:bottom w:val="nil"/>
              <w:right w:val="nil"/>
            </w:tcBorders>
          </w:tcPr>
          <w:p w14:paraId="77A77877" w14:textId="77777777" w:rsidR="0046337C" w:rsidRPr="000B0001" w:rsidRDefault="0046337C" w:rsidP="000B0001">
            <w:pPr>
              <w:tabs>
                <w:tab w:val="left" w:pos="793"/>
              </w:tabs>
              <w:spacing w:line="260" w:lineRule="exact"/>
              <w:ind w:right="220"/>
              <w:jc w:val="right"/>
              <w:rPr>
                <w:sz w:val="24"/>
                <w:szCs w:val="24"/>
              </w:rPr>
            </w:pPr>
            <w:r w:rsidRPr="000B0001">
              <w:rPr>
                <w:sz w:val="24"/>
                <w:szCs w:val="24"/>
              </w:rPr>
              <w:t>-</w:t>
            </w:r>
          </w:p>
        </w:tc>
        <w:tc>
          <w:tcPr>
            <w:tcW w:w="152" w:type="dxa"/>
            <w:vAlign w:val="bottom"/>
          </w:tcPr>
          <w:p w14:paraId="6EC57812" w14:textId="77777777" w:rsidR="0046337C" w:rsidRPr="00B50AB4" w:rsidRDefault="0046337C" w:rsidP="002D6C70">
            <w:pPr>
              <w:spacing w:line="260" w:lineRule="exact"/>
              <w:ind w:right="-57"/>
              <w:jc w:val="right"/>
              <w:rPr>
                <w:rFonts w:asciiTheme="majorBidi" w:hAnsiTheme="majorBidi" w:cstheme="majorBidi"/>
                <w:sz w:val="24"/>
                <w:szCs w:val="24"/>
              </w:rPr>
            </w:pPr>
          </w:p>
        </w:tc>
        <w:tc>
          <w:tcPr>
            <w:tcW w:w="1322" w:type="dxa"/>
            <w:tcBorders>
              <w:top w:val="single" w:sz="6" w:space="0" w:color="auto"/>
              <w:left w:val="nil"/>
              <w:bottom w:val="nil"/>
              <w:right w:val="nil"/>
            </w:tcBorders>
          </w:tcPr>
          <w:p w14:paraId="289C3AB5" w14:textId="77777777" w:rsidR="0046337C" w:rsidRPr="00B50AB4" w:rsidRDefault="0046337C" w:rsidP="002D6C70">
            <w:pPr>
              <w:spacing w:line="260" w:lineRule="exact"/>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(20,193)</w:t>
            </w:r>
          </w:p>
        </w:tc>
      </w:tr>
      <w:tr w:rsidR="0046337C" w:rsidRPr="00B50AB4" w14:paraId="41968DB5" w14:textId="77777777" w:rsidTr="002D796D">
        <w:trPr>
          <w:gridAfter w:val="1"/>
          <w:wAfter w:w="54" w:type="dxa"/>
          <w:trHeight w:val="284"/>
          <w:tblHeader/>
        </w:trPr>
        <w:tc>
          <w:tcPr>
            <w:tcW w:w="3118" w:type="dxa"/>
            <w:vAlign w:val="bottom"/>
            <w:hideMark/>
          </w:tcPr>
          <w:p w14:paraId="66A1DD52" w14:textId="77777777" w:rsidR="0046337C" w:rsidRPr="00B50AB4" w:rsidRDefault="0046337C" w:rsidP="002D6C70">
            <w:pPr>
              <w:spacing w:line="260" w:lineRule="exact"/>
              <w:ind w:left="18"/>
              <w:rPr>
                <w:rFonts w:asciiTheme="majorBidi" w:hAnsiTheme="majorBidi" w:cstheme="majorBidi"/>
                <w:sz w:val="24"/>
                <w:szCs w:val="24"/>
                <w:cs/>
              </w:rPr>
            </w:pPr>
            <w:r w:rsidRPr="00B50AB4">
              <w:rPr>
                <w:rFonts w:asciiTheme="majorBidi" w:hAnsiTheme="majorBidi" w:cstheme="majorBidi"/>
                <w:sz w:val="24"/>
                <w:szCs w:val="24"/>
              </w:rPr>
              <w:t>Deferred tax assets-net</w:t>
            </w:r>
          </w:p>
        </w:tc>
        <w:tc>
          <w:tcPr>
            <w:tcW w:w="1503" w:type="dxa"/>
            <w:tcBorders>
              <w:top w:val="single" w:sz="6" w:space="0" w:color="auto"/>
              <w:left w:val="nil"/>
              <w:bottom w:val="double" w:sz="6" w:space="0" w:color="auto"/>
              <w:right w:val="nil"/>
            </w:tcBorders>
            <w:vAlign w:val="bottom"/>
          </w:tcPr>
          <w:p w14:paraId="6AB47FCF" w14:textId="77777777" w:rsidR="0046337C" w:rsidRPr="00B50AB4" w:rsidRDefault="0046337C" w:rsidP="002D6C70">
            <w:pPr>
              <w:spacing w:line="300" w:lineRule="exact"/>
              <w:ind w:right="57"/>
              <w:jc w:val="right"/>
              <w:rPr>
                <w:rFonts w:asciiTheme="majorBidi" w:hAnsiTheme="majorBidi" w:cstheme="majorBidi"/>
                <w:sz w:val="24"/>
                <w:szCs w:val="24"/>
                <w:cs/>
                <w:lang w:val="en-ZA"/>
              </w:rPr>
            </w:pPr>
            <w:r w:rsidRPr="00B50AB4">
              <w:rPr>
                <w:rFonts w:asciiTheme="majorBidi" w:hAnsiTheme="majorBidi" w:cstheme="majorBidi"/>
                <w:sz w:val="24"/>
                <w:szCs w:val="24"/>
                <w:lang w:val="en-ZA"/>
              </w:rPr>
              <w:t>5,489</w:t>
            </w:r>
          </w:p>
        </w:tc>
        <w:tc>
          <w:tcPr>
            <w:tcW w:w="142" w:type="dxa"/>
            <w:vAlign w:val="bottom"/>
          </w:tcPr>
          <w:p w14:paraId="29980D0E" w14:textId="77777777" w:rsidR="0046337C" w:rsidRPr="00B50AB4" w:rsidRDefault="0046337C" w:rsidP="002D6C70">
            <w:pPr>
              <w:spacing w:line="260" w:lineRule="exact"/>
              <w:jc w:val="right"/>
              <w:rPr>
                <w:rFonts w:asciiTheme="majorBidi" w:hAnsiTheme="majorBidi" w:cstheme="majorBidi"/>
                <w:sz w:val="24"/>
                <w:szCs w:val="24"/>
              </w:rPr>
            </w:pPr>
          </w:p>
        </w:tc>
        <w:tc>
          <w:tcPr>
            <w:tcW w:w="140" w:type="dxa"/>
            <w:vAlign w:val="bottom"/>
          </w:tcPr>
          <w:p w14:paraId="4939984B" w14:textId="77777777" w:rsidR="0046337C" w:rsidRPr="00B50AB4" w:rsidRDefault="0046337C" w:rsidP="002D6C70">
            <w:pPr>
              <w:spacing w:line="260" w:lineRule="exact"/>
              <w:jc w:val="right"/>
              <w:rPr>
                <w:rFonts w:asciiTheme="majorBidi" w:hAnsiTheme="majorBidi" w:cstheme="majorBidi"/>
                <w:sz w:val="24"/>
                <w:szCs w:val="24"/>
              </w:rPr>
            </w:pPr>
          </w:p>
        </w:tc>
        <w:tc>
          <w:tcPr>
            <w:tcW w:w="1419" w:type="dxa"/>
            <w:tcBorders>
              <w:top w:val="single" w:sz="6" w:space="0" w:color="auto"/>
              <w:left w:val="nil"/>
              <w:bottom w:val="double" w:sz="6" w:space="0" w:color="auto"/>
              <w:right w:val="nil"/>
            </w:tcBorders>
            <w:vAlign w:val="bottom"/>
          </w:tcPr>
          <w:p w14:paraId="419456A7" w14:textId="561B37A2" w:rsidR="0046337C" w:rsidRPr="00DA3DC0" w:rsidRDefault="0046337C" w:rsidP="00DA3DC0">
            <w:pPr>
              <w:spacing w:line="300" w:lineRule="exact"/>
              <w:ind w:right="57"/>
              <w:jc w:val="right"/>
              <w:rPr>
                <w:rFonts w:asciiTheme="majorBidi" w:hAnsiTheme="majorBidi" w:cstheme="majorBidi"/>
                <w:sz w:val="24"/>
                <w:szCs w:val="24"/>
                <w:lang w:val="en-ZA"/>
              </w:rPr>
            </w:pPr>
            <w:r w:rsidRPr="00DA3DC0">
              <w:rPr>
                <w:rFonts w:asciiTheme="majorBidi" w:hAnsiTheme="majorBidi" w:cstheme="majorBidi"/>
                <w:sz w:val="24"/>
                <w:szCs w:val="24"/>
                <w:lang w:val="en-ZA"/>
              </w:rPr>
              <w:t>18,69</w:t>
            </w:r>
            <w:r w:rsidR="00DA3DC0" w:rsidRPr="00DA3DC0">
              <w:rPr>
                <w:rFonts w:asciiTheme="majorBidi" w:hAnsiTheme="majorBidi" w:cstheme="majorBidi"/>
                <w:sz w:val="24"/>
                <w:szCs w:val="24"/>
                <w:lang w:val="en-ZA"/>
              </w:rPr>
              <w:t>3</w:t>
            </w:r>
          </w:p>
        </w:tc>
        <w:tc>
          <w:tcPr>
            <w:tcW w:w="142" w:type="dxa"/>
            <w:vAlign w:val="bottom"/>
          </w:tcPr>
          <w:p w14:paraId="72CD2399" w14:textId="77777777" w:rsidR="0046337C" w:rsidRPr="00B50AB4" w:rsidRDefault="0046337C" w:rsidP="002D6C70">
            <w:pPr>
              <w:spacing w:line="260" w:lineRule="exact"/>
              <w:ind w:right="-57"/>
              <w:jc w:val="center"/>
              <w:rPr>
                <w:rFonts w:asciiTheme="majorBidi" w:hAnsiTheme="majorBidi" w:cstheme="majorBidi"/>
                <w:sz w:val="24"/>
                <w:szCs w:val="24"/>
              </w:rPr>
            </w:pPr>
          </w:p>
        </w:tc>
        <w:tc>
          <w:tcPr>
            <w:tcW w:w="1275" w:type="dxa"/>
            <w:tcBorders>
              <w:top w:val="single" w:sz="6" w:space="0" w:color="auto"/>
              <w:left w:val="nil"/>
              <w:bottom w:val="double" w:sz="6" w:space="0" w:color="auto"/>
              <w:right w:val="nil"/>
            </w:tcBorders>
            <w:vAlign w:val="bottom"/>
          </w:tcPr>
          <w:p w14:paraId="42DBAA1B" w14:textId="77777777" w:rsidR="0046337C" w:rsidRPr="00B50AB4" w:rsidRDefault="0046337C" w:rsidP="002D6C70">
            <w:pPr>
              <w:spacing w:line="260" w:lineRule="exact"/>
              <w:ind w:right="57"/>
              <w:jc w:val="right"/>
              <w:rPr>
                <w:rFonts w:asciiTheme="majorBidi" w:hAnsiTheme="majorBidi" w:cstheme="majorBidi"/>
                <w:sz w:val="24"/>
                <w:szCs w:val="24"/>
              </w:rPr>
            </w:pPr>
            <w:r w:rsidRPr="00B50AB4">
              <w:rPr>
                <w:rFonts w:asciiTheme="majorBidi" w:hAnsiTheme="majorBidi" w:cstheme="majorBidi"/>
                <w:color w:val="000000" w:themeColor="text1"/>
                <w:sz w:val="24"/>
                <w:szCs w:val="24"/>
              </w:rPr>
              <w:t>20,565</w:t>
            </w:r>
          </w:p>
        </w:tc>
        <w:tc>
          <w:tcPr>
            <w:tcW w:w="152" w:type="dxa"/>
            <w:vAlign w:val="bottom"/>
          </w:tcPr>
          <w:p w14:paraId="00199BAA" w14:textId="77777777" w:rsidR="0046337C" w:rsidRPr="00B50AB4" w:rsidRDefault="0046337C" w:rsidP="002D6C70">
            <w:pPr>
              <w:spacing w:line="260" w:lineRule="exact"/>
              <w:ind w:right="-57"/>
              <w:jc w:val="right"/>
              <w:rPr>
                <w:rFonts w:asciiTheme="majorBidi" w:hAnsiTheme="majorBidi" w:cstheme="majorBidi"/>
                <w:sz w:val="24"/>
                <w:szCs w:val="24"/>
              </w:rPr>
            </w:pPr>
          </w:p>
        </w:tc>
        <w:tc>
          <w:tcPr>
            <w:tcW w:w="1322" w:type="dxa"/>
            <w:tcBorders>
              <w:top w:val="single" w:sz="6" w:space="0" w:color="auto"/>
              <w:left w:val="nil"/>
              <w:bottom w:val="double" w:sz="6" w:space="0" w:color="auto"/>
              <w:right w:val="nil"/>
            </w:tcBorders>
            <w:vAlign w:val="bottom"/>
          </w:tcPr>
          <w:p w14:paraId="717571AA" w14:textId="77777777" w:rsidR="0046337C" w:rsidRPr="00B50AB4" w:rsidRDefault="0046337C" w:rsidP="002D6C70">
            <w:pPr>
              <w:spacing w:line="260" w:lineRule="exact"/>
              <w:ind w:right="57"/>
              <w:jc w:val="right"/>
              <w:rPr>
                <w:rFonts w:asciiTheme="majorBidi" w:hAnsiTheme="majorBidi" w:cstheme="majorBidi"/>
                <w:sz w:val="24"/>
                <w:szCs w:val="24"/>
                <w:cs/>
              </w:rPr>
            </w:pPr>
            <w:r w:rsidRPr="00B50AB4">
              <w:rPr>
                <w:rFonts w:asciiTheme="majorBidi" w:hAnsiTheme="majorBidi" w:cstheme="majorBidi"/>
                <w:color w:val="000000" w:themeColor="text1"/>
                <w:sz w:val="24"/>
                <w:szCs w:val="24"/>
              </w:rPr>
              <w:t>44,747</w:t>
            </w:r>
          </w:p>
        </w:tc>
      </w:tr>
    </w:tbl>
    <w:p w14:paraId="47C71F1D" w14:textId="77777777" w:rsidR="0046337C" w:rsidRDefault="0046337C" w:rsidP="00A55F40">
      <w:pPr>
        <w:spacing w:line="260" w:lineRule="exact"/>
        <w:ind w:right="28"/>
        <w:jc w:val="right"/>
        <w:rPr>
          <w:rFonts w:asciiTheme="majorBidi" w:hAnsiTheme="majorBidi" w:cstheme="majorBidi"/>
          <w:sz w:val="24"/>
          <w:szCs w:val="24"/>
          <w:lang w:val="en-GB"/>
        </w:rPr>
      </w:pPr>
      <w:r w:rsidRPr="008945A8">
        <w:rPr>
          <w:rFonts w:asciiTheme="majorBidi" w:hAnsiTheme="majorBidi" w:cstheme="majorBidi"/>
          <w:sz w:val="24"/>
          <w:szCs w:val="24"/>
          <w:lang w:val="en-GB"/>
        </w:rPr>
        <w:t xml:space="preserve"> </w:t>
      </w:r>
    </w:p>
    <w:p w14:paraId="3D016484" w14:textId="77777777" w:rsidR="0046337C" w:rsidRDefault="0046337C" w:rsidP="00A55F40">
      <w:pPr>
        <w:spacing w:line="260" w:lineRule="exact"/>
        <w:ind w:right="28"/>
        <w:jc w:val="right"/>
        <w:rPr>
          <w:rFonts w:asciiTheme="majorBidi" w:hAnsiTheme="majorBidi" w:cstheme="majorBidi"/>
          <w:sz w:val="24"/>
          <w:szCs w:val="24"/>
          <w:lang w:val="en-GB"/>
        </w:rPr>
      </w:pPr>
    </w:p>
    <w:p w14:paraId="565E83D9" w14:textId="77777777" w:rsidR="0046337C" w:rsidRPr="008945A8" w:rsidRDefault="0046337C" w:rsidP="00111CC9">
      <w:pPr>
        <w:spacing w:line="340" w:lineRule="exact"/>
        <w:ind w:right="28"/>
        <w:jc w:val="right"/>
        <w:rPr>
          <w:rFonts w:asciiTheme="majorBidi" w:hAnsiTheme="majorBidi" w:cstheme="majorBidi"/>
          <w:sz w:val="24"/>
          <w:szCs w:val="24"/>
          <w:shd w:val="clear" w:color="auto" w:fill="FFFFFF"/>
        </w:rPr>
      </w:pPr>
      <w:r w:rsidRPr="008945A8">
        <w:rPr>
          <w:rFonts w:asciiTheme="majorBidi" w:hAnsiTheme="majorBidi" w:cstheme="majorBidi"/>
          <w:sz w:val="24"/>
          <w:szCs w:val="24"/>
          <w:lang w:val="en-GB"/>
        </w:rPr>
        <w:t xml:space="preserve">          </w:t>
      </w:r>
      <w:r w:rsidRPr="008945A8">
        <w:rPr>
          <w:rFonts w:asciiTheme="majorBidi" w:hAnsiTheme="majorBidi" w:cstheme="majorBidi"/>
          <w:snapToGrid w:val="0"/>
          <w:sz w:val="24"/>
          <w:szCs w:val="24"/>
          <w:lang w:eastAsia="th-TH"/>
        </w:rPr>
        <w:t>(Unit : Thousand Baht)</w:t>
      </w:r>
    </w:p>
    <w:tbl>
      <w:tblPr>
        <w:tblW w:w="9020" w:type="dxa"/>
        <w:tblInd w:w="341" w:type="dxa"/>
        <w:tblLayout w:type="fixed"/>
        <w:tblCellMar>
          <w:left w:w="57" w:type="dxa"/>
          <w:right w:w="57" w:type="dxa"/>
        </w:tblCellMar>
        <w:tblLook w:val="0000" w:firstRow="0" w:lastRow="0" w:firstColumn="0" w:lastColumn="0" w:noHBand="0" w:noVBand="0"/>
      </w:tblPr>
      <w:tblGrid>
        <w:gridCol w:w="179"/>
        <w:gridCol w:w="3591"/>
        <w:gridCol w:w="1134"/>
        <w:gridCol w:w="134"/>
        <w:gridCol w:w="1145"/>
        <w:gridCol w:w="142"/>
        <w:gridCol w:w="1276"/>
        <w:gridCol w:w="142"/>
        <w:gridCol w:w="1277"/>
      </w:tblGrid>
      <w:tr w:rsidR="0046337C" w:rsidRPr="00494ED7" w14:paraId="6F4750EE" w14:textId="77777777" w:rsidTr="00D03A32">
        <w:trPr>
          <w:tblHeader/>
        </w:trPr>
        <w:tc>
          <w:tcPr>
            <w:tcW w:w="3770" w:type="dxa"/>
            <w:gridSpan w:val="2"/>
          </w:tcPr>
          <w:p w14:paraId="02F508DB" w14:textId="77777777" w:rsidR="0046337C" w:rsidRPr="00494ED7" w:rsidRDefault="0046337C" w:rsidP="00111CC9">
            <w:pPr>
              <w:spacing w:line="340" w:lineRule="exact"/>
              <w:jc w:val="center"/>
              <w:rPr>
                <w:rFonts w:asciiTheme="majorBidi" w:hAnsiTheme="majorBidi" w:cstheme="majorBidi"/>
                <w:sz w:val="25"/>
                <w:szCs w:val="25"/>
                <w:lang w:val="en"/>
              </w:rPr>
            </w:pPr>
          </w:p>
        </w:tc>
        <w:tc>
          <w:tcPr>
            <w:tcW w:w="5250" w:type="dxa"/>
            <w:gridSpan w:val="7"/>
            <w:tcBorders>
              <w:top w:val="single" w:sz="6" w:space="0" w:color="auto"/>
              <w:bottom w:val="single" w:sz="6" w:space="0" w:color="auto"/>
            </w:tcBorders>
          </w:tcPr>
          <w:p w14:paraId="0D61780D" w14:textId="77777777" w:rsidR="0046337C" w:rsidRPr="00494ED7" w:rsidRDefault="0046337C" w:rsidP="00111CC9">
            <w:pPr>
              <w:spacing w:line="340" w:lineRule="exact"/>
              <w:ind w:left="-47"/>
              <w:jc w:val="center"/>
              <w:rPr>
                <w:rFonts w:asciiTheme="majorBidi" w:hAnsiTheme="majorBidi" w:cstheme="majorBidi"/>
                <w:sz w:val="25"/>
                <w:szCs w:val="25"/>
              </w:rPr>
            </w:pPr>
            <w:r w:rsidRPr="00494ED7">
              <w:rPr>
                <w:rFonts w:asciiTheme="majorBidi" w:hAnsiTheme="majorBidi" w:cstheme="majorBidi"/>
                <w:sz w:val="25"/>
                <w:szCs w:val="25"/>
              </w:rPr>
              <w:t>The Company Only</w:t>
            </w:r>
          </w:p>
        </w:tc>
      </w:tr>
      <w:tr w:rsidR="0046337C" w:rsidRPr="00494ED7" w14:paraId="0569AB1C" w14:textId="77777777" w:rsidTr="00D03A32">
        <w:trPr>
          <w:tblHeader/>
        </w:trPr>
        <w:tc>
          <w:tcPr>
            <w:tcW w:w="3770" w:type="dxa"/>
            <w:gridSpan w:val="2"/>
          </w:tcPr>
          <w:p w14:paraId="1DF8B2E0" w14:textId="77777777" w:rsidR="0046337C" w:rsidRPr="00494ED7" w:rsidRDefault="0046337C" w:rsidP="00111CC9">
            <w:pPr>
              <w:spacing w:line="340" w:lineRule="exact"/>
              <w:jc w:val="center"/>
              <w:rPr>
                <w:rFonts w:asciiTheme="majorBidi" w:hAnsiTheme="majorBidi" w:cstheme="majorBidi"/>
                <w:sz w:val="25"/>
                <w:szCs w:val="25"/>
              </w:rPr>
            </w:pPr>
          </w:p>
        </w:tc>
        <w:tc>
          <w:tcPr>
            <w:tcW w:w="1134" w:type="dxa"/>
            <w:tcBorders>
              <w:top w:val="single" w:sz="6" w:space="0" w:color="auto"/>
            </w:tcBorders>
          </w:tcPr>
          <w:p w14:paraId="68F2EAF4" w14:textId="77777777" w:rsidR="0046337C" w:rsidRPr="00494ED7" w:rsidRDefault="0046337C" w:rsidP="00111CC9">
            <w:pPr>
              <w:spacing w:line="340" w:lineRule="exact"/>
              <w:jc w:val="center"/>
              <w:rPr>
                <w:rFonts w:asciiTheme="majorBidi" w:hAnsiTheme="majorBidi" w:cstheme="majorBidi"/>
                <w:sz w:val="25"/>
                <w:szCs w:val="25"/>
              </w:rPr>
            </w:pPr>
            <w:r w:rsidRPr="00494ED7">
              <w:rPr>
                <w:rFonts w:asciiTheme="majorBidi" w:hAnsiTheme="majorBidi" w:cstheme="majorBidi"/>
                <w:sz w:val="25"/>
                <w:szCs w:val="25"/>
              </w:rPr>
              <w:t>Balance per book</w:t>
            </w:r>
          </w:p>
        </w:tc>
        <w:tc>
          <w:tcPr>
            <w:tcW w:w="134" w:type="dxa"/>
            <w:tcBorders>
              <w:top w:val="single" w:sz="6" w:space="0" w:color="auto"/>
            </w:tcBorders>
          </w:tcPr>
          <w:p w14:paraId="4A2C7998" w14:textId="77777777" w:rsidR="0046337C" w:rsidRPr="00494ED7" w:rsidRDefault="0046337C" w:rsidP="00111CC9">
            <w:pPr>
              <w:spacing w:line="340" w:lineRule="exact"/>
              <w:jc w:val="center"/>
              <w:rPr>
                <w:rFonts w:asciiTheme="majorBidi" w:hAnsiTheme="majorBidi" w:cstheme="majorBidi"/>
                <w:sz w:val="25"/>
                <w:szCs w:val="25"/>
              </w:rPr>
            </w:pPr>
          </w:p>
        </w:tc>
        <w:tc>
          <w:tcPr>
            <w:tcW w:w="2563" w:type="dxa"/>
            <w:gridSpan w:val="3"/>
            <w:tcBorders>
              <w:top w:val="single" w:sz="6" w:space="0" w:color="auto"/>
              <w:bottom w:val="single" w:sz="6" w:space="0" w:color="000000"/>
            </w:tcBorders>
          </w:tcPr>
          <w:p w14:paraId="274185BA" w14:textId="77777777" w:rsidR="0046337C" w:rsidRPr="00494ED7" w:rsidRDefault="0046337C" w:rsidP="00111CC9">
            <w:pPr>
              <w:spacing w:line="340" w:lineRule="exact"/>
              <w:jc w:val="center"/>
              <w:rPr>
                <w:rFonts w:asciiTheme="majorBidi" w:hAnsiTheme="majorBidi" w:cstheme="majorBidi"/>
                <w:sz w:val="25"/>
                <w:szCs w:val="25"/>
              </w:rPr>
            </w:pPr>
            <w:r w:rsidRPr="00494ED7">
              <w:rPr>
                <w:rFonts w:asciiTheme="majorBidi" w:hAnsiTheme="majorBidi" w:cstheme="majorBidi"/>
                <w:sz w:val="25"/>
                <w:szCs w:val="25"/>
              </w:rPr>
              <w:t xml:space="preserve">Revenue (expenses) </w:t>
            </w:r>
          </w:p>
          <w:p w14:paraId="17B3EB51" w14:textId="77777777" w:rsidR="0046337C" w:rsidRPr="00494ED7" w:rsidRDefault="0046337C" w:rsidP="00111CC9">
            <w:pPr>
              <w:spacing w:line="340" w:lineRule="exact"/>
              <w:jc w:val="center"/>
              <w:rPr>
                <w:rFonts w:asciiTheme="majorBidi" w:hAnsiTheme="majorBidi" w:cstheme="majorBidi"/>
                <w:sz w:val="25"/>
                <w:szCs w:val="25"/>
              </w:rPr>
            </w:pPr>
            <w:r w:rsidRPr="00494ED7">
              <w:rPr>
                <w:rFonts w:asciiTheme="majorBidi" w:hAnsiTheme="majorBidi" w:cstheme="majorBidi"/>
                <w:sz w:val="25"/>
                <w:szCs w:val="25"/>
              </w:rPr>
              <w:t>during the period</w:t>
            </w:r>
          </w:p>
        </w:tc>
        <w:tc>
          <w:tcPr>
            <w:tcW w:w="142" w:type="dxa"/>
            <w:tcBorders>
              <w:top w:val="single" w:sz="6" w:space="0" w:color="auto"/>
            </w:tcBorders>
          </w:tcPr>
          <w:p w14:paraId="6C57457C" w14:textId="77777777" w:rsidR="0046337C" w:rsidRPr="00494ED7" w:rsidRDefault="0046337C" w:rsidP="00111CC9">
            <w:pPr>
              <w:spacing w:line="340" w:lineRule="exact"/>
              <w:jc w:val="center"/>
              <w:rPr>
                <w:rFonts w:asciiTheme="majorBidi" w:hAnsiTheme="majorBidi" w:cstheme="majorBidi"/>
                <w:sz w:val="25"/>
                <w:szCs w:val="25"/>
              </w:rPr>
            </w:pPr>
          </w:p>
        </w:tc>
        <w:tc>
          <w:tcPr>
            <w:tcW w:w="1277" w:type="dxa"/>
            <w:tcBorders>
              <w:top w:val="single" w:sz="6" w:space="0" w:color="auto"/>
            </w:tcBorders>
          </w:tcPr>
          <w:p w14:paraId="6B1195B0" w14:textId="77777777" w:rsidR="0046337C" w:rsidRPr="00494ED7" w:rsidRDefault="0046337C" w:rsidP="00111CC9">
            <w:pPr>
              <w:spacing w:line="340" w:lineRule="exact"/>
              <w:jc w:val="center"/>
              <w:rPr>
                <w:rFonts w:asciiTheme="majorBidi" w:hAnsiTheme="majorBidi" w:cstheme="majorBidi"/>
                <w:sz w:val="25"/>
                <w:szCs w:val="25"/>
              </w:rPr>
            </w:pPr>
            <w:r w:rsidRPr="00494ED7">
              <w:rPr>
                <w:rFonts w:asciiTheme="majorBidi" w:hAnsiTheme="majorBidi" w:cstheme="majorBidi"/>
                <w:sz w:val="25"/>
                <w:szCs w:val="25"/>
              </w:rPr>
              <w:t xml:space="preserve">Balance per </w:t>
            </w:r>
          </w:p>
          <w:p w14:paraId="1CA873A8" w14:textId="77777777" w:rsidR="0046337C" w:rsidRPr="00494ED7" w:rsidRDefault="0046337C" w:rsidP="00111CC9">
            <w:pPr>
              <w:spacing w:line="340" w:lineRule="exact"/>
              <w:jc w:val="center"/>
              <w:rPr>
                <w:rFonts w:asciiTheme="majorBidi" w:hAnsiTheme="majorBidi" w:cstheme="majorBidi"/>
                <w:sz w:val="25"/>
                <w:szCs w:val="25"/>
              </w:rPr>
            </w:pPr>
            <w:r w:rsidRPr="00494ED7">
              <w:rPr>
                <w:rFonts w:asciiTheme="majorBidi" w:hAnsiTheme="majorBidi" w:cstheme="majorBidi"/>
                <w:sz w:val="25"/>
                <w:szCs w:val="25"/>
              </w:rPr>
              <w:t>book</w:t>
            </w:r>
          </w:p>
        </w:tc>
      </w:tr>
      <w:tr w:rsidR="0046337C" w:rsidRPr="00494ED7" w14:paraId="1DEAD414" w14:textId="77777777" w:rsidTr="00D03A32">
        <w:trPr>
          <w:trHeight w:val="851"/>
          <w:tblHeader/>
        </w:trPr>
        <w:tc>
          <w:tcPr>
            <w:tcW w:w="3770" w:type="dxa"/>
            <w:gridSpan w:val="2"/>
          </w:tcPr>
          <w:p w14:paraId="41D5F1B1" w14:textId="77777777" w:rsidR="0046337C" w:rsidRPr="00494ED7" w:rsidRDefault="0046337C" w:rsidP="00111CC9">
            <w:pPr>
              <w:spacing w:line="340" w:lineRule="exact"/>
              <w:jc w:val="center"/>
              <w:rPr>
                <w:rFonts w:asciiTheme="majorBidi" w:hAnsiTheme="majorBidi" w:cstheme="majorBidi"/>
                <w:sz w:val="25"/>
                <w:szCs w:val="25"/>
              </w:rPr>
            </w:pPr>
          </w:p>
        </w:tc>
        <w:tc>
          <w:tcPr>
            <w:tcW w:w="1134" w:type="dxa"/>
            <w:tcBorders>
              <w:bottom w:val="single" w:sz="6" w:space="0" w:color="auto"/>
            </w:tcBorders>
          </w:tcPr>
          <w:p w14:paraId="47A5E6B2" w14:textId="77777777" w:rsidR="0046337C" w:rsidRPr="00494ED7" w:rsidRDefault="0046337C" w:rsidP="00111CC9">
            <w:pPr>
              <w:spacing w:line="340" w:lineRule="exact"/>
              <w:jc w:val="center"/>
              <w:rPr>
                <w:rFonts w:asciiTheme="majorBidi" w:hAnsiTheme="majorBidi" w:cstheme="majorBidi"/>
                <w:sz w:val="25"/>
                <w:szCs w:val="25"/>
              </w:rPr>
            </w:pPr>
            <w:r w:rsidRPr="00494ED7">
              <w:rPr>
                <w:rFonts w:asciiTheme="majorBidi" w:hAnsiTheme="majorBidi" w:cstheme="majorBidi"/>
                <w:sz w:val="25"/>
                <w:szCs w:val="25"/>
              </w:rPr>
              <w:t>as at January</w:t>
            </w:r>
          </w:p>
          <w:p w14:paraId="42901ADF" w14:textId="77777777" w:rsidR="0046337C" w:rsidRPr="00494ED7" w:rsidRDefault="0046337C" w:rsidP="00111CC9">
            <w:pPr>
              <w:spacing w:line="340" w:lineRule="exact"/>
              <w:jc w:val="center"/>
              <w:rPr>
                <w:rFonts w:asciiTheme="majorBidi" w:hAnsiTheme="majorBidi" w:cstheme="majorBidi"/>
                <w:sz w:val="25"/>
                <w:szCs w:val="25"/>
                <w:cs/>
              </w:rPr>
            </w:pPr>
            <w:r w:rsidRPr="00494ED7">
              <w:rPr>
                <w:rFonts w:asciiTheme="majorBidi" w:hAnsiTheme="majorBidi" w:cstheme="majorBidi"/>
                <w:sz w:val="25"/>
                <w:szCs w:val="25"/>
              </w:rPr>
              <w:t>1, 2024</w:t>
            </w:r>
          </w:p>
        </w:tc>
        <w:tc>
          <w:tcPr>
            <w:tcW w:w="134" w:type="dxa"/>
          </w:tcPr>
          <w:p w14:paraId="2D63BF8B" w14:textId="77777777" w:rsidR="0046337C" w:rsidRPr="00494ED7" w:rsidRDefault="0046337C" w:rsidP="00111CC9">
            <w:pPr>
              <w:spacing w:line="340" w:lineRule="exact"/>
              <w:jc w:val="center"/>
              <w:rPr>
                <w:rFonts w:asciiTheme="majorBidi" w:hAnsiTheme="majorBidi" w:cstheme="majorBidi"/>
                <w:sz w:val="25"/>
                <w:szCs w:val="25"/>
              </w:rPr>
            </w:pPr>
          </w:p>
        </w:tc>
        <w:tc>
          <w:tcPr>
            <w:tcW w:w="1145" w:type="dxa"/>
            <w:tcBorders>
              <w:top w:val="single" w:sz="6" w:space="0" w:color="000000"/>
              <w:bottom w:val="single" w:sz="6" w:space="0" w:color="auto"/>
            </w:tcBorders>
          </w:tcPr>
          <w:p w14:paraId="66B80BDD" w14:textId="77777777" w:rsidR="0046337C" w:rsidRPr="00494ED7" w:rsidRDefault="0046337C" w:rsidP="00111CC9">
            <w:pPr>
              <w:spacing w:line="340" w:lineRule="exact"/>
              <w:ind w:right="-165" w:hanging="169"/>
              <w:jc w:val="center"/>
              <w:rPr>
                <w:rFonts w:asciiTheme="majorBidi" w:hAnsiTheme="majorBidi" w:cstheme="majorBidi"/>
                <w:sz w:val="25"/>
                <w:szCs w:val="25"/>
              </w:rPr>
            </w:pPr>
            <w:r w:rsidRPr="00494ED7">
              <w:rPr>
                <w:rFonts w:asciiTheme="majorBidi" w:hAnsiTheme="majorBidi" w:cstheme="majorBidi"/>
                <w:sz w:val="25"/>
                <w:szCs w:val="25"/>
              </w:rPr>
              <w:t xml:space="preserve">In </w:t>
            </w:r>
          </w:p>
          <w:p w14:paraId="3DAC0B5B" w14:textId="77777777" w:rsidR="0046337C" w:rsidRPr="00494ED7" w:rsidRDefault="0046337C" w:rsidP="00111CC9">
            <w:pPr>
              <w:spacing w:line="340" w:lineRule="exact"/>
              <w:ind w:right="-165" w:hanging="169"/>
              <w:jc w:val="center"/>
              <w:rPr>
                <w:rFonts w:asciiTheme="majorBidi" w:hAnsiTheme="majorBidi" w:cstheme="majorBidi"/>
                <w:sz w:val="25"/>
                <w:szCs w:val="25"/>
              </w:rPr>
            </w:pPr>
            <w:r w:rsidRPr="00494ED7">
              <w:rPr>
                <w:rFonts w:asciiTheme="majorBidi" w:hAnsiTheme="majorBidi" w:cstheme="majorBidi"/>
                <w:sz w:val="25"/>
                <w:szCs w:val="25"/>
              </w:rPr>
              <w:t>comprehensive income</w:t>
            </w:r>
          </w:p>
        </w:tc>
        <w:tc>
          <w:tcPr>
            <w:tcW w:w="142" w:type="dxa"/>
            <w:tcBorders>
              <w:top w:val="single" w:sz="6" w:space="0" w:color="000000"/>
            </w:tcBorders>
          </w:tcPr>
          <w:p w14:paraId="0C3C7562" w14:textId="77777777" w:rsidR="0046337C" w:rsidRPr="00494ED7" w:rsidRDefault="0046337C" w:rsidP="00111CC9">
            <w:pPr>
              <w:spacing w:line="340" w:lineRule="exact"/>
              <w:jc w:val="center"/>
              <w:rPr>
                <w:rFonts w:asciiTheme="majorBidi" w:hAnsiTheme="majorBidi" w:cstheme="majorBidi"/>
                <w:sz w:val="25"/>
                <w:szCs w:val="25"/>
              </w:rPr>
            </w:pPr>
          </w:p>
        </w:tc>
        <w:tc>
          <w:tcPr>
            <w:tcW w:w="1276" w:type="dxa"/>
            <w:tcBorders>
              <w:top w:val="single" w:sz="6" w:space="0" w:color="000000"/>
              <w:bottom w:val="single" w:sz="6" w:space="0" w:color="auto"/>
            </w:tcBorders>
          </w:tcPr>
          <w:p w14:paraId="066FE37B" w14:textId="77777777" w:rsidR="0046337C" w:rsidRPr="00494ED7" w:rsidRDefault="0046337C" w:rsidP="00111CC9">
            <w:pPr>
              <w:spacing w:line="340" w:lineRule="exact"/>
              <w:jc w:val="center"/>
              <w:rPr>
                <w:rFonts w:asciiTheme="majorBidi" w:hAnsiTheme="majorBidi" w:cstheme="majorBidi"/>
                <w:sz w:val="25"/>
                <w:szCs w:val="25"/>
                <w:cs/>
              </w:rPr>
            </w:pPr>
            <w:r w:rsidRPr="00494ED7">
              <w:rPr>
                <w:rFonts w:asciiTheme="majorBidi" w:hAnsiTheme="majorBidi" w:cstheme="majorBidi"/>
                <w:sz w:val="25"/>
                <w:szCs w:val="25"/>
              </w:rPr>
              <w:t>In other comprehensive income</w:t>
            </w:r>
          </w:p>
        </w:tc>
        <w:tc>
          <w:tcPr>
            <w:tcW w:w="142" w:type="dxa"/>
          </w:tcPr>
          <w:p w14:paraId="0D76A5FA" w14:textId="77777777" w:rsidR="0046337C" w:rsidRPr="00494ED7" w:rsidRDefault="0046337C" w:rsidP="00111CC9">
            <w:pPr>
              <w:spacing w:line="340" w:lineRule="exact"/>
              <w:jc w:val="center"/>
              <w:rPr>
                <w:rFonts w:asciiTheme="majorBidi" w:hAnsiTheme="majorBidi" w:cstheme="majorBidi"/>
                <w:sz w:val="25"/>
                <w:szCs w:val="25"/>
              </w:rPr>
            </w:pPr>
          </w:p>
        </w:tc>
        <w:tc>
          <w:tcPr>
            <w:tcW w:w="1277" w:type="dxa"/>
            <w:tcBorders>
              <w:bottom w:val="single" w:sz="6" w:space="0" w:color="auto"/>
            </w:tcBorders>
          </w:tcPr>
          <w:p w14:paraId="1BCA1574" w14:textId="77777777" w:rsidR="0046337C" w:rsidRPr="00494ED7" w:rsidRDefault="0046337C" w:rsidP="00111CC9">
            <w:pPr>
              <w:spacing w:line="340" w:lineRule="exact"/>
              <w:jc w:val="center"/>
              <w:rPr>
                <w:rFonts w:asciiTheme="majorBidi" w:hAnsiTheme="majorBidi" w:cstheme="majorBidi"/>
                <w:spacing w:val="-4"/>
                <w:sz w:val="25"/>
                <w:szCs w:val="25"/>
              </w:rPr>
            </w:pPr>
            <w:r w:rsidRPr="00494ED7">
              <w:rPr>
                <w:rFonts w:asciiTheme="majorBidi" w:hAnsiTheme="majorBidi" w:cstheme="majorBidi"/>
                <w:spacing w:val="-4"/>
                <w:sz w:val="25"/>
                <w:szCs w:val="25"/>
              </w:rPr>
              <w:t>as at December</w:t>
            </w:r>
          </w:p>
          <w:p w14:paraId="32A5CE5F" w14:textId="77777777" w:rsidR="0046337C" w:rsidRPr="00494ED7" w:rsidRDefault="0046337C" w:rsidP="00111CC9">
            <w:pPr>
              <w:spacing w:line="340" w:lineRule="exact"/>
              <w:jc w:val="center"/>
              <w:rPr>
                <w:rFonts w:asciiTheme="majorBidi" w:hAnsiTheme="majorBidi" w:cstheme="majorBidi"/>
                <w:sz w:val="25"/>
                <w:szCs w:val="25"/>
                <w:cs/>
              </w:rPr>
            </w:pPr>
            <w:r w:rsidRPr="00494ED7">
              <w:rPr>
                <w:rFonts w:asciiTheme="majorBidi" w:hAnsiTheme="majorBidi" w:cstheme="majorBidi"/>
                <w:spacing w:val="-4"/>
                <w:sz w:val="25"/>
                <w:szCs w:val="25"/>
              </w:rPr>
              <w:t>31, 202</w:t>
            </w:r>
            <w:r w:rsidRPr="00494ED7">
              <w:rPr>
                <w:rFonts w:asciiTheme="majorBidi" w:hAnsiTheme="majorBidi" w:cstheme="majorBidi"/>
                <w:sz w:val="25"/>
                <w:szCs w:val="25"/>
              </w:rPr>
              <w:t>4</w:t>
            </w:r>
          </w:p>
        </w:tc>
      </w:tr>
      <w:tr w:rsidR="0046337C" w:rsidRPr="00494ED7" w14:paraId="479ECC7B" w14:textId="77777777" w:rsidTr="00D03A32">
        <w:tc>
          <w:tcPr>
            <w:tcW w:w="3770" w:type="dxa"/>
            <w:gridSpan w:val="2"/>
          </w:tcPr>
          <w:p w14:paraId="54D6B445" w14:textId="77777777" w:rsidR="0046337C" w:rsidRPr="00494ED7" w:rsidRDefault="0046337C" w:rsidP="00111CC9">
            <w:pPr>
              <w:spacing w:line="340" w:lineRule="exact"/>
              <w:rPr>
                <w:rFonts w:asciiTheme="majorBidi" w:hAnsiTheme="majorBidi" w:cstheme="majorBidi"/>
                <w:sz w:val="25"/>
                <w:szCs w:val="25"/>
              </w:rPr>
            </w:pPr>
            <w:r w:rsidRPr="00494ED7">
              <w:rPr>
                <w:rStyle w:val="hps"/>
                <w:rFonts w:asciiTheme="majorBidi" w:hAnsiTheme="majorBidi" w:cstheme="majorBidi"/>
                <w:sz w:val="25"/>
                <w:szCs w:val="25"/>
                <w:lang w:val="en"/>
              </w:rPr>
              <w:t>Deferred</w:t>
            </w:r>
            <w:r w:rsidRPr="00494ED7">
              <w:rPr>
                <w:rStyle w:val="shorttext"/>
                <w:rFonts w:asciiTheme="majorBidi" w:hAnsiTheme="majorBidi" w:cstheme="majorBidi"/>
                <w:sz w:val="25"/>
                <w:szCs w:val="25"/>
                <w:lang w:val="en"/>
              </w:rPr>
              <w:t xml:space="preserve"> </w:t>
            </w:r>
            <w:r w:rsidRPr="00494ED7">
              <w:rPr>
                <w:rStyle w:val="hps"/>
                <w:rFonts w:asciiTheme="majorBidi" w:hAnsiTheme="majorBidi" w:cstheme="majorBidi"/>
                <w:sz w:val="25"/>
                <w:szCs w:val="25"/>
                <w:lang w:val="en"/>
              </w:rPr>
              <w:t>tax</w:t>
            </w:r>
            <w:r w:rsidRPr="00494ED7">
              <w:rPr>
                <w:rStyle w:val="shorttext"/>
                <w:rFonts w:asciiTheme="majorBidi" w:hAnsiTheme="majorBidi" w:cstheme="majorBidi"/>
                <w:sz w:val="25"/>
                <w:szCs w:val="25"/>
                <w:lang w:val="en"/>
              </w:rPr>
              <w:t xml:space="preserve"> </w:t>
            </w:r>
            <w:r w:rsidRPr="00494ED7">
              <w:rPr>
                <w:rStyle w:val="hps"/>
                <w:rFonts w:asciiTheme="majorBidi" w:hAnsiTheme="majorBidi" w:cstheme="majorBidi"/>
                <w:sz w:val="25"/>
                <w:szCs w:val="25"/>
                <w:lang w:val="en"/>
              </w:rPr>
              <w:t>assets</w:t>
            </w:r>
            <w:r w:rsidRPr="00494ED7">
              <w:rPr>
                <w:rFonts w:asciiTheme="majorBidi" w:hAnsiTheme="majorBidi" w:cstheme="majorBidi"/>
                <w:sz w:val="25"/>
                <w:szCs w:val="25"/>
              </w:rPr>
              <w:t>:</w:t>
            </w:r>
          </w:p>
        </w:tc>
        <w:tc>
          <w:tcPr>
            <w:tcW w:w="1134" w:type="dxa"/>
            <w:tcBorders>
              <w:top w:val="single" w:sz="6" w:space="0" w:color="auto"/>
            </w:tcBorders>
          </w:tcPr>
          <w:p w14:paraId="4BCE8CF6" w14:textId="77777777" w:rsidR="0046337C" w:rsidRPr="00494ED7" w:rsidRDefault="0046337C" w:rsidP="00111CC9">
            <w:pPr>
              <w:spacing w:line="340" w:lineRule="exact"/>
              <w:jc w:val="right"/>
              <w:rPr>
                <w:rFonts w:asciiTheme="majorBidi" w:hAnsiTheme="majorBidi" w:cstheme="majorBidi"/>
                <w:sz w:val="25"/>
                <w:szCs w:val="25"/>
              </w:rPr>
            </w:pPr>
          </w:p>
        </w:tc>
        <w:tc>
          <w:tcPr>
            <w:tcW w:w="134" w:type="dxa"/>
          </w:tcPr>
          <w:p w14:paraId="4E02A7A9" w14:textId="77777777" w:rsidR="0046337C" w:rsidRPr="00494ED7" w:rsidRDefault="0046337C" w:rsidP="00111CC9">
            <w:pPr>
              <w:spacing w:line="340" w:lineRule="exact"/>
              <w:rPr>
                <w:rFonts w:asciiTheme="majorBidi" w:hAnsiTheme="majorBidi" w:cstheme="majorBidi"/>
                <w:sz w:val="25"/>
                <w:szCs w:val="25"/>
              </w:rPr>
            </w:pPr>
          </w:p>
        </w:tc>
        <w:tc>
          <w:tcPr>
            <w:tcW w:w="1145" w:type="dxa"/>
            <w:tcBorders>
              <w:top w:val="single" w:sz="6" w:space="0" w:color="auto"/>
            </w:tcBorders>
          </w:tcPr>
          <w:p w14:paraId="56E6E69E" w14:textId="77777777" w:rsidR="0046337C" w:rsidRPr="00494ED7" w:rsidRDefault="0046337C" w:rsidP="00111CC9">
            <w:pPr>
              <w:spacing w:line="340" w:lineRule="exact"/>
              <w:jc w:val="center"/>
              <w:rPr>
                <w:rFonts w:asciiTheme="majorBidi" w:hAnsiTheme="majorBidi" w:cstheme="majorBidi"/>
                <w:sz w:val="25"/>
                <w:szCs w:val="25"/>
              </w:rPr>
            </w:pPr>
          </w:p>
        </w:tc>
        <w:tc>
          <w:tcPr>
            <w:tcW w:w="142" w:type="dxa"/>
          </w:tcPr>
          <w:p w14:paraId="732A2EA3" w14:textId="77777777" w:rsidR="0046337C" w:rsidRPr="00494ED7" w:rsidRDefault="0046337C" w:rsidP="00111CC9">
            <w:pPr>
              <w:spacing w:line="340" w:lineRule="exact"/>
              <w:rPr>
                <w:rFonts w:asciiTheme="majorBidi" w:hAnsiTheme="majorBidi" w:cstheme="majorBidi"/>
                <w:sz w:val="25"/>
                <w:szCs w:val="25"/>
              </w:rPr>
            </w:pPr>
          </w:p>
        </w:tc>
        <w:tc>
          <w:tcPr>
            <w:tcW w:w="1276" w:type="dxa"/>
            <w:tcBorders>
              <w:top w:val="single" w:sz="6" w:space="0" w:color="auto"/>
            </w:tcBorders>
          </w:tcPr>
          <w:p w14:paraId="344C0AFE" w14:textId="77777777" w:rsidR="0046337C" w:rsidRPr="00494ED7" w:rsidRDefault="0046337C" w:rsidP="00111CC9">
            <w:pPr>
              <w:spacing w:line="340" w:lineRule="exact"/>
              <w:jc w:val="center"/>
              <w:rPr>
                <w:rFonts w:asciiTheme="majorBidi" w:hAnsiTheme="majorBidi" w:cstheme="majorBidi"/>
                <w:sz w:val="25"/>
                <w:szCs w:val="25"/>
              </w:rPr>
            </w:pPr>
          </w:p>
        </w:tc>
        <w:tc>
          <w:tcPr>
            <w:tcW w:w="142" w:type="dxa"/>
          </w:tcPr>
          <w:p w14:paraId="644E7BC7" w14:textId="77777777" w:rsidR="0046337C" w:rsidRPr="00494ED7" w:rsidRDefault="0046337C" w:rsidP="00111CC9">
            <w:pPr>
              <w:spacing w:line="340" w:lineRule="exact"/>
              <w:rPr>
                <w:rFonts w:asciiTheme="majorBidi" w:hAnsiTheme="majorBidi" w:cstheme="majorBidi"/>
                <w:sz w:val="25"/>
                <w:szCs w:val="25"/>
              </w:rPr>
            </w:pPr>
          </w:p>
        </w:tc>
        <w:tc>
          <w:tcPr>
            <w:tcW w:w="1277" w:type="dxa"/>
            <w:tcBorders>
              <w:top w:val="single" w:sz="6" w:space="0" w:color="auto"/>
            </w:tcBorders>
          </w:tcPr>
          <w:p w14:paraId="31EF6267" w14:textId="77777777" w:rsidR="0046337C" w:rsidRPr="00494ED7" w:rsidRDefault="0046337C" w:rsidP="00111CC9">
            <w:pPr>
              <w:spacing w:line="340" w:lineRule="exact"/>
              <w:jc w:val="right"/>
              <w:rPr>
                <w:rFonts w:asciiTheme="majorBidi" w:hAnsiTheme="majorBidi" w:cstheme="majorBidi"/>
                <w:sz w:val="25"/>
                <w:szCs w:val="25"/>
              </w:rPr>
            </w:pPr>
          </w:p>
        </w:tc>
      </w:tr>
      <w:tr w:rsidR="0046337C" w:rsidRPr="00494ED7" w14:paraId="4FF5AB60" w14:textId="77777777" w:rsidTr="00CE1258">
        <w:tc>
          <w:tcPr>
            <w:tcW w:w="3770" w:type="dxa"/>
            <w:gridSpan w:val="2"/>
          </w:tcPr>
          <w:p w14:paraId="321753F7" w14:textId="77777777" w:rsidR="0046337C" w:rsidRPr="00494ED7" w:rsidRDefault="0046337C" w:rsidP="00111CC9">
            <w:pPr>
              <w:tabs>
                <w:tab w:val="left" w:pos="226"/>
                <w:tab w:val="left" w:pos="289"/>
              </w:tabs>
              <w:spacing w:line="340" w:lineRule="exact"/>
              <w:ind w:left="226" w:hanging="61"/>
              <w:rPr>
                <w:rStyle w:val="hps"/>
                <w:rFonts w:asciiTheme="majorBidi" w:hAnsiTheme="majorBidi" w:cstheme="majorBidi"/>
                <w:sz w:val="25"/>
                <w:szCs w:val="25"/>
                <w:lang w:val="en"/>
              </w:rPr>
            </w:pPr>
            <w:r w:rsidRPr="00494ED7">
              <w:rPr>
                <w:rFonts w:asciiTheme="majorBidi" w:hAnsiTheme="majorBidi" w:cstheme="majorBidi"/>
                <w:sz w:val="25"/>
                <w:szCs w:val="25"/>
              </w:rPr>
              <w:t>Allowance for doubtful accounts</w:t>
            </w:r>
          </w:p>
        </w:tc>
        <w:tc>
          <w:tcPr>
            <w:tcW w:w="1134" w:type="dxa"/>
            <w:vAlign w:val="center"/>
          </w:tcPr>
          <w:p w14:paraId="43FCF6EF"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r w:rsidRPr="00494ED7">
              <w:rPr>
                <w:rFonts w:ascii="Angsana New" w:hAnsi="Angsana New" w:cs="Angsana New"/>
                <w:sz w:val="25"/>
                <w:szCs w:val="25"/>
                <w:lang w:val="en-ZA"/>
              </w:rPr>
              <w:t>84</w:t>
            </w:r>
          </w:p>
        </w:tc>
        <w:tc>
          <w:tcPr>
            <w:tcW w:w="134" w:type="dxa"/>
            <w:vAlign w:val="center"/>
          </w:tcPr>
          <w:p w14:paraId="5A99FE3F"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145" w:type="dxa"/>
            <w:vAlign w:val="center"/>
          </w:tcPr>
          <w:p w14:paraId="60BBA567" w14:textId="77777777" w:rsidR="0046337C" w:rsidRPr="00544CB3" w:rsidRDefault="0046337C" w:rsidP="00544CB3">
            <w:pPr>
              <w:spacing w:line="340" w:lineRule="exact"/>
              <w:ind w:right="-51"/>
              <w:jc w:val="right"/>
              <w:rPr>
                <w:rFonts w:ascii="Angsana New" w:hAnsi="Angsana New" w:cs="Angsana New"/>
                <w:sz w:val="25"/>
                <w:szCs w:val="25"/>
                <w:cs/>
                <w:lang w:val="en-ZA"/>
              </w:rPr>
            </w:pPr>
            <w:r w:rsidRPr="00544CB3">
              <w:rPr>
                <w:rFonts w:ascii="Angsana New" w:hAnsi="Angsana New" w:cs="Angsana New"/>
                <w:sz w:val="25"/>
                <w:szCs w:val="25"/>
                <w:lang w:val="en-ZA"/>
              </w:rPr>
              <w:t>(84)</w:t>
            </w:r>
          </w:p>
        </w:tc>
        <w:tc>
          <w:tcPr>
            <w:tcW w:w="142" w:type="dxa"/>
            <w:vAlign w:val="center"/>
          </w:tcPr>
          <w:p w14:paraId="19C55D8D"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p>
        </w:tc>
        <w:tc>
          <w:tcPr>
            <w:tcW w:w="1276" w:type="dxa"/>
            <w:vAlign w:val="center"/>
          </w:tcPr>
          <w:p w14:paraId="43A2AABC" w14:textId="77777777" w:rsidR="0046337C" w:rsidRPr="00494ED7" w:rsidRDefault="0046337C" w:rsidP="00111CC9">
            <w:pPr>
              <w:pStyle w:val="a7"/>
              <w:tabs>
                <w:tab w:val="decimal" w:pos="670"/>
              </w:tabs>
              <w:spacing w:line="340" w:lineRule="exact"/>
              <w:ind w:left="0" w:right="170"/>
              <w:jc w:val="right"/>
              <w:rPr>
                <w:rFonts w:ascii="Angsana New" w:hAnsi="Angsana New" w:cs="Angsana New"/>
                <w:sz w:val="25"/>
                <w:szCs w:val="25"/>
                <w:lang w:val="en-ZA"/>
              </w:rPr>
            </w:pPr>
            <w:r w:rsidRPr="00494ED7">
              <w:rPr>
                <w:rFonts w:ascii="Angsana New" w:hAnsi="Angsana New" w:cs="Angsana New"/>
                <w:sz w:val="25"/>
                <w:szCs w:val="25"/>
                <w:lang w:val="en-ZA"/>
              </w:rPr>
              <w:t>-</w:t>
            </w:r>
          </w:p>
        </w:tc>
        <w:tc>
          <w:tcPr>
            <w:tcW w:w="142" w:type="dxa"/>
            <w:vAlign w:val="center"/>
          </w:tcPr>
          <w:p w14:paraId="527CD732"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277" w:type="dxa"/>
            <w:vAlign w:val="center"/>
          </w:tcPr>
          <w:p w14:paraId="1A587E65" w14:textId="77777777" w:rsidR="0046337C" w:rsidRPr="00494ED7" w:rsidRDefault="0046337C" w:rsidP="00111CC9">
            <w:pPr>
              <w:spacing w:line="340" w:lineRule="exact"/>
              <w:ind w:right="284"/>
              <w:jc w:val="right"/>
              <w:rPr>
                <w:rFonts w:ascii="Angsana New" w:hAnsi="Angsana New" w:cs="Angsana New"/>
                <w:color w:val="000000" w:themeColor="text1"/>
                <w:sz w:val="25"/>
                <w:szCs w:val="25"/>
              </w:rPr>
            </w:pPr>
            <w:r w:rsidRPr="00494ED7">
              <w:rPr>
                <w:rFonts w:ascii="Angsana New" w:hAnsi="Angsana New" w:cs="Angsana New"/>
                <w:color w:val="000000" w:themeColor="text1"/>
                <w:sz w:val="25"/>
                <w:szCs w:val="25"/>
              </w:rPr>
              <w:t>-</w:t>
            </w:r>
          </w:p>
        </w:tc>
      </w:tr>
      <w:tr w:rsidR="0046337C" w:rsidRPr="00494ED7" w14:paraId="6629422E" w14:textId="77777777" w:rsidTr="00CE1258">
        <w:tc>
          <w:tcPr>
            <w:tcW w:w="3770" w:type="dxa"/>
            <w:gridSpan w:val="2"/>
          </w:tcPr>
          <w:p w14:paraId="1EBC750B" w14:textId="77777777" w:rsidR="0046337C" w:rsidRPr="00494ED7" w:rsidRDefault="0046337C" w:rsidP="00111CC9">
            <w:pPr>
              <w:tabs>
                <w:tab w:val="left" w:pos="226"/>
                <w:tab w:val="left" w:pos="289"/>
              </w:tabs>
              <w:spacing w:line="340" w:lineRule="exact"/>
              <w:ind w:left="226" w:hanging="61"/>
              <w:rPr>
                <w:rFonts w:asciiTheme="majorBidi" w:hAnsiTheme="majorBidi" w:cstheme="majorBidi"/>
                <w:spacing w:val="-6"/>
                <w:sz w:val="25"/>
                <w:szCs w:val="25"/>
              </w:rPr>
            </w:pPr>
            <w:r w:rsidRPr="00494ED7">
              <w:rPr>
                <w:rFonts w:asciiTheme="majorBidi" w:hAnsiTheme="majorBidi" w:cstheme="majorBidi"/>
                <w:spacing w:val="-6"/>
                <w:sz w:val="25"/>
                <w:szCs w:val="25"/>
              </w:rPr>
              <w:t>Allowance for diminution in value of inventories</w:t>
            </w:r>
          </w:p>
        </w:tc>
        <w:tc>
          <w:tcPr>
            <w:tcW w:w="1134" w:type="dxa"/>
            <w:vAlign w:val="center"/>
          </w:tcPr>
          <w:p w14:paraId="3EE2E171"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r w:rsidRPr="00494ED7">
              <w:rPr>
                <w:rFonts w:ascii="Angsana New" w:hAnsi="Angsana New" w:cs="Angsana New"/>
                <w:sz w:val="25"/>
                <w:szCs w:val="25"/>
                <w:lang w:val="en-ZA"/>
              </w:rPr>
              <w:t>352</w:t>
            </w:r>
          </w:p>
        </w:tc>
        <w:tc>
          <w:tcPr>
            <w:tcW w:w="134" w:type="dxa"/>
            <w:vAlign w:val="center"/>
          </w:tcPr>
          <w:p w14:paraId="20EF799B" w14:textId="77777777" w:rsidR="0046337C" w:rsidRPr="00494ED7" w:rsidRDefault="0046337C" w:rsidP="00111CC9">
            <w:pPr>
              <w:spacing w:line="340" w:lineRule="exact"/>
              <w:jc w:val="right"/>
              <w:rPr>
                <w:rFonts w:ascii="Angsana New" w:hAnsi="Angsana New" w:cs="Angsana New"/>
                <w:sz w:val="25"/>
                <w:szCs w:val="25"/>
              </w:rPr>
            </w:pPr>
          </w:p>
        </w:tc>
        <w:tc>
          <w:tcPr>
            <w:tcW w:w="1145" w:type="dxa"/>
            <w:vAlign w:val="center"/>
          </w:tcPr>
          <w:p w14:paraId="1E18E2B6"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r w:rsidRPr="00494ED7">
              <w:rPr>
                <w:rFonts w:ascii="Angsana New" w:hAnsi="Angsana New" w:cs="Angsana New"/>
                <w:sz w:val="25"/>
                <w:szCs w:val="25"/>
              </w:rPr>
              <w:t>78</w:t>
            </w:r>
          </w:p>
        </w:tc>
        <w:tc>
          <w:tcPr>
            <w:tcW w:w="142" w:type="dxa"/>
            <w:vAlign w:val="center"/>
          </w:tcPr>
          <w:p w14:paraId="3BBE2AD2"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p>
        </w:tc>
        <w:tc>
          <w:tcPr>
            <w:tcW w:w="1276" w:type="dxa"/>
            <w:vAlign w:val="center"/>
          </w:tcPr>
          <w:p w14:paraId="097D97CE" w14:textId="77777777" w:rsidR="0046337C" w:rsidRPr="00494ED7" w:rsidRDefault="0046337C" w:rsidP="00111CC9">
            <w:pPr>
              <w:spacing w:line="340" w:lineRule="exact"/>
              <w:jc w:val="right"/>
              <w:rPr>
                <w:rFonts w:ascii="Angsana New" w:hAnsi="Angsana New" w:cs="Angsana New"/>
                <w:sz w:val="25"/>
                <w:szCs w:val="25"/>
                <w:lang w:val="en-ZA"/>
              </w:rPr>
            </w:pPr>
            <w:r w:rsidRPr="00494ED7">
              <w:rPr>
                <w:rFonts w:ascii="Angsana New" w:hAnsi="Angsana New" w:cs="Angsana New"/>
                <w:sz w:val="25"/>
                <w:szCs w:val="25"/>
                <w:lang w:val="en-ZA"/>
              </w:rPr>
              <w:t>611</w:t>
            </w:r>
          </w:p>
        </w:tc>
        <w:tc>
          <w:tcPr>
            <w:tcW w:w="142" w:type="dxa"/>
            <w:vAlign w:val="center"/>
          </w:tcPr>
          <w:p w14:paraId="32356153"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277" w:type="dxa"/>
            <w:vAlign w:val="center"/>
          </w:tcPr>
          <w:p w14:paraId="44E37C6D"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r w:rsidRPr="00494ED7">
              <w:rPr>
                <w:rFonts w:ascii="Angsana New" w:hAnsi="Angsana New" w:cs="Angsana New"/>
                <w:sz w:val="25"/>
                <w:szCs w:val="25"/>
              </w:rPr>
              <w:t>1,041</w:t>
            </w:r>
          </w:p>
        </w:tc>
      </w:tr>
      <w:tr w:rsidR="0046337C" w:rsidRPr="00494ED7" w14:paraId="42B3B0E1" w14:textId="77777777" w:rsidTr="00CE1258">
        <w:tc>
          <w:tcPr>
            <w:tcW w:w="3770" w:type="dxa"/>
            <w:gridSpan w:val="2"/>
          </w:tcPr>
          <w:p w14:paraId="57DCBDB8" w14:textId="77777777" w:rsidR="0046337C" w:rsidRPr="00494ED7" w:rsidRDefault="0046337C" w:rsidP="00111CC9">
            <w:pPr>
              <w:tabs>
                <w:tab w:val="left" w:pos="226"/>
              </w:tabs>
              <w:spacing w:line="340" w:lineRule="exact"/>
              <w:ind w:left="226" w:hanging="61"/>
              <w:rPr>
                <w:rFonts w:asciiTheme="majorBidi" w:hAnsiTheme="majorBidi" w:cstheme="majorBidi"/>
                <w:sz w:val="25"/>
                <w:szCs w:val="25"/>
              </w:rPr>
            </w:pPr>
            <w:r w:rsidRPr="00494ED7">
              <w:rPr>
                <w:rFonts w:asciiTheme="majorBidi" w:hAnsiTheme="majorBidi" w:cstheme="majorBidi"/>
                <w:sz w:val="25"/>
                <w:szCs w:val="25"/>
              </w:rPr>
              <w:t>Provision for long-term employee benefits</w:t>
            </w:r>
          </w:p>
        </w:tc>
        <w:tc>
          <w:tcPr>
            <w:tcW w:w="1134" w:type="dxa"/>
            <w:vAlign w:val="center"/>
          </w:tcPr>
          <w:p w14:paraId="4A6721F8" w14:textId="77777777" w:rsidR="0046337C" w:rsidRPr="00494ED7" w:rsidRDefault="0046337C" w:rsidP="00111CC9">
            <w:pPr>
              <w:spacing w:line="340" w:lineRule="exact"/>
              <w:ind w:left="227" w:right="227"/>
              <w:jc w:val="right"/>
              <w:rPr>
                <w:rFonts w:ascii="Angsana New" w:hAnsi="Angsana New" w:cs="Angsana New"/>
                <w:color w:val="000000" w:themeColor="text1"/>
                <w:sz w:val="25"/>
                <w:szCs w:val="25"/>
              </w:rPr>
            </w:pPr>
            <w:r w:rsidRPr="00494ED7">
              <w:rPr>
                <w:rFonts w:ascii="Angsana New" w:hAnsi="Angsana New" w:cs="Angsana New"/>
                <w:color w:val="000000" w:themeColor="text1"/>
                <w:sz w:val="25"/>
                <w:szCs w:val="25"/>
              </w:rPr>
              <w:t>-</w:t>
            </w:r>
          </w:p>
        </w:tc>
        <w:tc>
          <w:tcPr>
            <w:tcW w:w="134" w:type="dxa"/>
            <w:vAlign w:val="center"/>
          </w:tcPr>
          <w:p w14:paraId="718F1709"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145" w:type="dxa"/>
            <w:vAlign w:val="center"/>
          </w:tcPr>
          <w:p w14:paraId="19739C59"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r w:rsidRPr="00494ED7">
              <w:rPr>
                <w:rFonts w:ascii="Angsana New" w:hAnsi="Angsana New" w:cs="Angsana New"/>
                <w:sz w:val="25"/>
                <w:szCs w:val="25"/>
              </w:rPr>
              <w:t>189</w:t>
            </w:r>
          </w:p>
        </w:tc>
        <w:tc>
          <w:tcPr>
            <w:tcW w:w="142" w:type="dxa"/>
            <w:vAlign w:val="center"/>
          </w:tcPr>
          <w:p w14:paraId="0341C15A"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276" w:type="dxa"/>
            <w:vAlign w:val="center"/>
          </w:tcPr>
          <w:p w14:paraId="0CA343F5" w14:textId="77777777" w:rsidR="0046337C" w:rsidRPr="00494ED7" w:rsidRDefault="0046337C" w:rsidP="00111CC9">
            <w:pPr>
              <w:pStyle w:val="a7"/>
              <w:tabs>
                <w:tab w:val="decimal" w:pos="670"/>
              </w:tabs>
              <w:spacing w:line="340" w:lineRule="exact"/>
              <w:ind w:left="0" w:right="170"/>
              <w:jc w:val="right"/>
              <w:rPr>
                <w:rFonts w:ascii="Angsana New" w:hAnsi="Angsana New" w:cs="Angsana New"/>
                <w:sz w:val="25"/>
                <w:szCs w:val="25"/>
                <w:lang w:val="en-ZA"/>
              </w:rPr>
            </w:pPr>
            <w:r w:rsidRPr="00494ED7">
              <w:rPr>
                <w:rFonts w:ascii="Angsana New" w:hAnsi="Angsana New" w:cs="Angsana New"/>
                <w:sz w:val="25"/>
                <w:szCs w:val="25"/>
                <w:lang w:val="en-ZA"/>
              </w:rPr>
              <w:t>-</w:t>
            </w:r>
          </w:p>
        </w:tc>
        <w:tc>
          <w:tcPr>
            <w:tcW w:w="142" w:type="dxa"/>
            <w:vAlign w:val="center"/>
          </w:tcPr>
          <w:p w14:paraId="6E72D290"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277" w:type="dxa"/>
            <w:vAlign w:val="center"/>
          </w:tcPr>
          <w:p w14:paraId="4604D6DD" w14:textId="77777777" w:rsidR="0046337C" w:rsidRPr="00494ED7" w:rsidRDefault="0046337C" w:rsidP="00111CC9">
            <w:pPr>
              <w:pStyle w:val="a7"/>
              <w:tabs>
                <w:tab w:val="clear" w:pos="1260"/>
                <w:tab w:val="decimal" w:pos="670"/>
              </w:tabs>
              <w:spacing w:line="340" w:lineRule="exact"/>
              <w:ind w:left="0"/>
              <w:jc w:val="right"/>
              <w:rPr>
                <w:rFonts w:ascii="Angsana New" w:hAnsi="Angsana New" w:cs="Angsana New"/>
                <w:sz w:val="25"/>
                <w:szCs w:val="25"/>
              </w:rPr>
            </w:pPr>
            <w:r w:rsidRPr="00494ED7">
              <w:rPr>
                <w:rFonts w:ascii="Angsana New" w:hAnsi="Angsana New" w:cs="Angsana New"/>
                <w:sz w:val="25"/>
                <w:szCs w:val="25"/>
                <w:lang w:val="en-ZA"/>
              </w:rPr>
              <w:t>189</w:t>
            </w:r>
          </w:p>
        </w:tc>
      </w:tr>
      <w:tr w:rsidR="0046337C" w:rsidRPr="00494ED7" w14:paraId="33117707" w14:textId="77777777" w:rsidTr="00CE1258">
        <w:tc>
          <w:tcPr>
            <w:tcW w:w="3770" w:type="dxa"/>
            <w:gridSpan w:val="2"/>
          </w:tcPr>
          <w:p w14:paraId="0295845B" w14:textId="77777777" w:rsidR="0046337C" w:rsidRPr="00494ED7" w:rsidRDefault="0046337C" w:rsidP="00111CC9">
            <w:pPr>
              <w:tabs>
                <w:tab w:val="left" w:pos="226"/>
              </w:tabs>
              <w:spacing w:line="340" w:lineRule="exact"/>
              <w:ind w:left="226" w:hanging="61"/>
              <w:rPr>
                <w:rFonts w:asciiTheme="majorBidi" w:hAnsiTheme="majorBidi" w:cstheme="majorBidi"/>
                <w:sz w:val="25"/>
                <w:szCs w:val="25"/>
              </w:rPr>
            </w:pPr>
            <w:r w:rsidRPr="00494ED7">
              <w:rPr>
                <w:rFonts w:asciiTheme="majorBidi" w:hAnsiTheme="majorBidi" w:cstheme="majorBidi"/>
                <w:sz w:val="25"/>
                <w:szCs w:val="25"/>
              </w:rPr>
              <w:t xml:space="preserve">Gain (loss) on revaluation of investment in   </w:t>
            </w:r>
          </w:p>
          <w:p w14:paraId="3D0337A7" w14:textId="77777777" w:rsidR="0046337C" w:rsidRPr="00494ED7" w:rsidRDefault="0046337C" w:rsidP="00111CC9">
            <w:pPr>
              <w:tabs>
                <w:tab w:val="left" w:pos="226"/>
              </w:tabs>
              <w:spacing w:line="340" w:lineRule="exact"/>
              <w:ind w:left="226" w:hanging="61"/>
              <w:rPr>
                <w:rFonts w:asciiTheme="majorBidi" w:hAnsiTheme="majorBidi" w:cstheme="majorBidi"/>
                <w:sz w:val="25"/>
                <w:szCs w:val="25"/>
              </w:rPr>
            </w:pPr>
            <w:r w:rsidRPr="00494ED7">
              <w:rPr>
                <w:rFonts w:asciiTheme="majorBidi" w:hAnsiTheme="majorBidi" w:cstheme="majorBidi"/>
                <w:sz w:val="25"/>
                <w:szCs w:val="25"/>
              </w:rPr>
              <w:t xml:space="preserve">   equity securities investments</w:t>
            </w:r>
          </w:p>
        </w:tc>
        <w:tc>
          <w:tcPr>
            <w:tcW w:w="1134" w:type="dxa"/>
            <w:vAlign w:val="center"/>
          </w:tcPr>
          <w:p w14:paraId="3F7ADC09"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p>
        </w:tc>
        <w:tc>
          <w:tcPr>
            <w:tcW w:w="134" w:type="dxa"/>
            <w:vAlign w:val="center"/>
          </w:tcPr>
          <w:p w14:paraId="675811FE" w14:textId="77777777" w:rsidR="0046337C" w:rsidRPr="00494ED7" w:rsidRDefault="0046337C" w:rsidP="00111CC9">
            <w:pPr>
              <w:spacing w:line="340" w:lineRule="exact"/>
              <w:jc w:val="right"/>
              <w:rPr>
                <w:rFonts w:ascii="Angsana New" w:hAnsi="Angsana New" w:cs="Angsana New"/>
                <w:sz w:val="25"/>
                <w:szCs w:val="25"/>
              </w:rPr>
            </w:pPr>
          </w:p>
        </w:tc>
        <w:tc>
          <w:tcPr>
            <w:tcW w:w="1145" w:type="dxa"/>
            <w:vAlign w:val="center"/>
          </w:tcPr>
          <w:p w14:paraId="38B73D7A" w14:textId="77777777" w:rsidR="0046337C" w:rsidRPr="00494ED7" w:rsidRDefault="0046337C" w:rsidP="00111CC9">
            <w:pPr>
              <w:spacing w:line="340" w:lineRule="exact"/>
              <w:ind w:right="284"/>
              <w:jc w:val="right"/>
              <w:rPr>
                <w:rFonts w:ascii="Angsana New" w:hAnsi="Angsana New" w:cs="Angsana New"/>
                <w:sz w:val="25"/>
                <w:szCs w:val="25"/>
              </w:rPr>
            </w:pPr>
          </w:p>
        </w:tc>
        <w:tc>
          <w:tcPr>
            <w:tcW w:w="142" w:type="dxa"/>
            <w:vAlign w:val="center"/>
          </w:tcPr>
          <w:p w14:paraId="68BE42FD"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276" w:type="dxa"/>
            <w:vAlign w:val="center"/>
          </w:tcPr>
          <w:p w14:paraId="661CE3A9"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rPr>
            </w:pPr>
          </w:p>
        </w:tc>
        <w:tc>
          <w:tcPr>
            <w:tcW w:w="142" w:type="dxa"/>
            <w:vAlign w:val="center"/>
          </w:tcPr>
          <w:p w14:paraId="7D56BEFB"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rPr>
            </w:pPr>
          </w:p>
        </w:tc>
        <w:tc>
          <w:tcPr>
            <w:tcW w:w="1277" w:type="dxa"/>
            <w:vAlign w:val="center"/>
          </w:tcPr>
          <w:p w14:paraId="03E9954E" w14:textId="77777777" w:rsidR="0046337C" w:rsidRPr="00494ED7" w:rsidRDefault="0046337C" w:rsidP="00111CC9">
            <w:pPr>
              <w:pStyle w:val="a7"/>
              <w:tabs>
                <w:tab w:val="clear" w:pos="1260"/>
                <w:tab w:val="decimal" w:pos="670"/>
              </w:tabs>
              <w:spacing w:line="340" w:lineRule="exact"/>
              <w:ind w:left="0"/>
              <w:jc w:val="right"/>
              <w:rPr>
                <w:rFonts w:ascii="Angsana New" w:hAnsi="Angsana New" w:cs="Angsana New"/>
                <w:sz w:val="25"/>
                <w:szCs w:val="25"/>
              </w:rPr>
            </w:pPr>
          </w:p>
        </w:tc>
      </w:tr>
      <w:tr w:rsidR="0046337C" w:rsidRPr="00494ED7" w14:paraId="5F7CB6C3" w14:textId="77777777" w:rsidTr="00CE1258">
        <w:tc>
          <w:tcPr>
            <w:tcW w:w="3770" w:type="dxa"/>
            <w:gridSpan w:val="2"/>
          </w:tcPr>
          <w:p w14:paraId="40100908" w14:textId="77777777" w:rsidR="0046337C" w:rsidRPr="00494ED7" w:rsidRDefault="0046337C" w:rsidP="00111CC9">
            <w:pPr>
              <w:tabs>
                <w:tab w:val="left" w:pos="226"/>
              </w:tabs>
              <w:spacing w:line="340" w:lineRule="exact"/>
              <w:ind w:left="226" w:hanging="61"/>
              <w:rPr>
                <w:rFonts w:asciiTheme="majorBidi" w:hAnsiTheme="majorBidi" w:cstheme="majorBidi"/>
                <w:sz w:val="25"/>
                <w:szCs w:val="25"/>
              </w:rPr>
            </w:pPr>
            <w:r w:rsidRPr="00494ED7">
              <w:rPr>
                <w:rFonts w:asciiTheme="majorBidi" w:hAnsiTheme="majorBidi" w:cstheme="majorBidi"/>
                <w:sz w:val="25"/>
                <w:szCs w:val="25"/>
              </w:rPr>
              <w:t>Investment in equity instruments</w:t>
            </w:r>
          </w:p>
        </w:tc>
        <w:tc>
          <w:tcPr>
            <w:tcW w:w="1134" w:type="dxa"/>
            <w:vAlign w:val="center"/>
          </w:tcPr>
          <w:p w14:paraId="4237484E"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3,623</w:t>
            </w:r>
          </w:p>
        </w:tc>
        <w:tc>
          <w:tcPr>
            <w:tcW w:w="134" w:type="dxa"/>
            <w:vAlign w:val="center"/>
          </w:tcPr>
          <w:p w14:paraId="5DDDAE5A" w14:textId="77777777" w:rsidR="0046337C" w:rsidRPr="00494ED7" w:rsidRDefault="0046337C" w:rsidP="00111CC9">
            <w:pPr>
              <w:spacing w:line="340" w:lineRule="exact"/>
              <w:jc w:val="right"/>
              <w:rPr>
                <w:rFonts w:ascii="Angsana New" w:hAnsi="Angsana New" w:cs="Angsana New"/>
                <w:sz w:val="25"/>
                <w:szCs w:val="25"/>
                <w:lang w:val="en-ZA"/>
              </w:rPr>
            </w:pPr>
          </w:p>
        </w:tc>
        <w:tc>
          <w:tcPr>
            <w:tcW w:w="1145" w:type="dxa"/>
            <w:vAlign w:val="center"/>
          </w:tcPr>
          <w:p w14:paraId="1C76A09E" w14:textId="77777777" w:rsidR="0046337C" w:rsidRPr="00494ED7" w:rsidRDefault="0046337C" w:rsidP="00111CC9">
            <w:pPr>
              <w:pStyle w:val="a7"/>
              <w:tabs>
                <w:tab w:val="decimal" w:pos="670"/>
              </w:tabs>
              <w:spacing w:line="340" w:lineRule="exact"/>
              <w:ind w:left="0" w:right="216"/>
              <w:jc w:val="right"/>
              <w:rPr>
                <w:rFonts w:ascii="Angsana New" w:hAnsi="Angsana New" w:cs="Angsana New"/>
                <w:sz w:val="25"/>
                <w:szCs w:val="25"/>
                <w:lang w:val="en-ZA"/>
              </w:rPr>
            </w:pPr>
            <w:r w:rsidRPr="00494ED7">
              <w:rPr>
                <w:rFonts w:ascii="Angsana New" w:hAnsi="Angsana New" w:cs="Angsana New"/>
                <w:sz w:val="25"/>
                <w:szCs w:val="25"/>
                <w:lang w:val="en-ZA"/>
              </w:rPr>
              <w:t>-</w:t>
            </w:r>
          </w:p>
        </w:tc>
        <w:tc>
          <w:tcPr>
            <w:tcW w:w="142" w:type="dxa"/>
            <w:vAlign w:val="center"/>
          </w:tcPr>
          <w:p w14:paraId="0DFC92C9"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p>
        </w:tc>
        <w:tc>
          <w:tcPr>
            <w:tcW w:w="1276" w:type="dxa"/>
            <w:vAlign w:val="center"/>
          </w:tcPr>
          <w:p w14:paraId="2D97E424" w14:textId="77777777" w:rsidR="0046337C" w:rsidRPr="00494ED7" w:rsidRDefault="0046337C" w:rsidP="00111CC9">
            <w:pPr>
              <w:spacing w:line="340" w:lineRule="exact"/>
              <w:jc w:val="right"/>
              <w:rPr>
                <w:rFonts w:ascii="Angsana New" w:hAnsi="Angsana New" w:cs="Angsana New"/>
                <w:sz w:val="25"/>
                <w:szCs w:val="25"/>
                <w:lang w:val="en-ZA"/>
              </w:rPr>
            </w:pPr>
            <w:r w:rsidRPr="00494ED7">
              <w:rPr>
                <w:rFonts w:ascii="Angsana New" w:hAnsi="Angsana New" w:cs="Angsana New"/>
                <w:sz w:val="25"/>
                <w:szCs w:val="25"/>
                <w:lang w:val="en-ZA"/>
              </w:rPr>
              <w:t>20,496</w:t>
            </w:r>
          </w:p>
        </w:tc>
        <w:tc>
          <w:tcPr>
            <w:tcW w:w="142" w:type="dxa"/>
            <w:vAlign w:val="center"/>
          </w:tcPr>
          <w:p w14:paraId="3717F89E"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p>
        </w:tc>
        <w:tc>
          <w:tcPr>
            <w:tcW w:w="1277" w:type="dxa"/>
            <w:vAlign w:val="center"/>
          </w:tcPr>
          <w:p w14:paraId="2DA9A070"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24,119</w:t>
            </w:r>
          </w:p>
        </w:tc>
      </w:tr>
      <w:tr w:rsidR="0046337C" w:rsidRPr="00494ED7" w14:paraId="740CCAD0" w14:textId="77777777" w:rsidTr="00CE1258">
        <w:tc>
          <w:tcPr>
            <w:tcW w:w="3770" w:type="dxa"/>
            <w:gridSpan w:val="2"/>
          </w:tcPr>
          <w:p w14:paraId="4E7C3B05" w14:textId="77777777" w:rsidR="0046337C" w:rsidRPr="00494ED7" w:rsidRDefault="0046337C" w:rsidP="00111CC9">
            <w:pPr>
              <w:tabs>
                <w:tab w:val="left" w:pos="226"/>
              </w:tabs>
              <w:spacing w:line="340" w:lineRule="exact"/>
              <w:ind w:left="226" w:hanging="61"/>
              <w:rPr>
                <w:rFonts w:asciiTheme="majorBidi" w:hAnsiTheme="majorBidi" w:cstheme="majorBidi"/>
                <w:sz w:val="25"/>
                <w:szCs w:val="25"/>
              </w:rPr>
            </w:pPr>
            <w:r w:rsidRPr="00494ED7">
              <w:rPr>
                <w:rFonts w:asciiTheme="majorBidi" w:hAnsiTheme="majorBidi" w:cstheme="majorBidi"/>
                <w:sz w:val="25"/>
                <w:szCs w:val="25"/>
              </w:rPr>
              <w:t xml:space="preserve">(Gain) loss from revaluations at fair value of </w:t>
            </w:r>
          </w:p>
          <w:p w14:paraId="0EF1030A" w14:textId="77777777" w:rsidR="0046337C" w:rsidRPr="00494ED7" w:rsidRDefault="0046337C" w:rsidP="00111CC9">
            <w:pPr>
              <w:tabs>
                <w:tab w:val="left" w:pos="226"/>
              </w:tabs>
              <w:spacing w:line="340" w:lineRule="exact"/>
              <w:ind w:left="226" w:hanging="61"/>
              <w:rPr>
                <w:rFonts w:asciiTheme="majorBidi" w:hAnsiTheme="majorBidi" w:cstheme="majorBidi"/>
                <w:sz w:val="25"/>
                <w:szCs w:val="25"/>
                <w:cs/>
              </w:rPr>
            </w:pPr>
            <w:r w:rsidRPr="00494ED7">
              <w:rPr>
                <w:rFonts w:asciiTheme="majorBidi" w:hAnsiTheme="majorBidi" w:cstheme="majorBidi"/>
                <w:sz w:val="25"/>
                <w:szCs w:val="25"/>
              </w:rPr>
              <w:t xml:space="preserve">   exchange forward contract</w:t>
            </w:r>
          </w:p>
        </w:tc>
        <w:tc>
          <w:tcPr>
            <w:tcW w:w="1134" w:type="dxa"/>
            <w:vAlign w:val="bottom"/>
          </w:tcPr>
          <w:p w14:paraId="4F0E5067"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3,905</w:t>
            </w:r>
          </w:p>
        </w:tc>
        <w:tc>
          <w:tcPr>
            <w:tcW w:w="134" w:type="dxa"/>
            <w:vAlign w:val="bottom"/>
          </w:tcPr>
          <w:p w14:paraId="732F5AFA" w14:textId="77777777" w:rsidR="0046337C" w:rsidRPr="00494ED7" w:rsidRDefault="0046337C" w:rsidP="00111CC9">
            <w:pPr>
              <w:spacing w:line="340" w:lineRule="exact"/>
              <w:jc w:val="right"/>
              <w:rPr>
                <w:rFonts w:ascii="Angsana New" w:hAnsi="Angsana New" w:cs="Angsana New"/>
                <w:sz w:val="25"/>
                <w:szCs w:val="25"/>
                <w:lang w:val="en-ZA"/>
              </w:rPr>
            </w:pPr>
          </w:p>
        </w:tc>
        <w:tc>
          <w:tcPr>
            <w:tcW w:w="1145" w:type="dxa"/>
            <w:vAlign w:val="bottom"/>
          </w:tcPr>
          <w:p w14:paraId="7AC227AC" w14:textId="77777777" w:rsidR="0046337C" w:rsidRPr="00494ED7" w:rsidRDefault="0046337C" w:rsidP="00544CB3">
            <w:pPr>
              <w:spacing w:line="340" w:lineRule="exact"/>
              <w:ind w:right="-51"/>
              <w:jc w:val="right"/>
              <w:rPr>
                <w:rFonts w:ascii="Angsana New" w:hAnsi="Angsana New" w:cs="Angsana New"/>
                <w:sz w:val="25"/>
                <w:szCs w:val="25"/>
                <w:lang w:val="en-ZA"/>
              </w:rPr>
            </w:pPr>
            <w:r w:rsidRPr="00494ED7">
              <w:rPr>
                <w:rFonts w:ascii="Angsana New" w:hAnsi="Angsana New" w:cs="Angsana New"/>
                <w:sz w:val="25"/>
                <w:szCs w:val="25"/>
                <w:cs/>
                <w:lang w:val="en-ZA"/>
              </w:rPr>
              <w:t>(570)</w:t>
            </w:r>
          </w:p>
        </w:tc>
        <w:tc>
          <w:tcPr>
            <w:tcW w:w="142" w:type="dxa"/>
            <w:vAlign w:val="bottom"/>
          </w:tcPr>
          <w:p w14:paraId="0578DF42"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lang w:val="en-ZA"/>
              </w:rPr>
            </w:pPr>
          </w:p>
        </w:tc>
        <w:tc>
          <w:tcPr>
            <w:tcW w:w="1276" w:type="dxa"/>
            <w:vAlign w:val="bottom"/>
          </w:tcPr>
          <w:p w14:paraId="09199E81" w14:textId="77777777" w:rsidR="0046337C" w:rsidRPr="00494ED7" w:rsidRDefault="0046337C" w:rsidP="00111CC9">
            <w:pPr>
              <w:pStyle w:val="a7"/>
              <w:tabs>
                <w:tab w:val="decimal" w:pos="670"/>
              </w:tabs>
              <w:spacing w:line="340" w:lineRule="exact"/>
              <w:ind w:left="0" w:right="170"/>
              <w:jc w:val="right"/>
              <w:rPr>
                <w:rFonts w:ascii="Angsana New" w:hAnsi="Angsana New" w:cs="Angsana New"/>
                <w:sz w:val="25"/>
                <w:szCs w:val="25"/>
                <w:lang w:val="en-ZA"/>
              </w:rPr>
            </w:pPr>
            <w:r w:rsidRPr="00494ED7">
              <w:rPr>
                <w:rFonts w:ascii="Angsana New" w:hAnsi="Angsana New" w:cs="Angsana New"/>
                <w:sz w:val="25"/>
                <w:szCs w:val="25"/>
                <w:lang w:val="en-ZA"/>
              </w:rPr>
              <w:t>-</w:t>
            </w:r>
          </w:p>
        </w:tc>
        <w:tc>
          <w:tcPr>
            <w:tcW w:w="142" w:type="dxa"/>
            <w:vAlign w:val="bottom"/>
          </w:tcPr>
          <w:p w14:paraId="36E25ED4" w14:textId="77777777" w:rsidR="0046337C" w:rsidRPr="00494ED7" w:rsidRDefault="0046337C" w:rsidP="00111CC9">
            <w:pPr>
              <w:pStyle w:val="a7"/>
              <w:tabs>
                <w:tab w:val="decimal" w:pos="670"/>
              </w:tabs>
              <w:spacing w:line="340" w:lineRule="exact"/>
              <w:ind w:left="0" w:right="57"/>
              <w:jc w:val="right"/>
              <w:rPr>
                <w:rFonts w:ascii="Angsana New" w:hAnsi="Angsana New" w:cs="Angsana New"/>
                <w:sz w:val="25"/>
                <w:szCs w:val="25"/>
                <w:lang w:val="en-ZA"/>
              </w:rPr>
            </w:pPr>
          </w:p>
        </w:tc>
        <w:tc>
          <w:tcPr>
            <w:tcW w:w="1277" w:type="dxa"/>
            <w:vAlign w:val="bottom"/>
          </w:tcPr>
          <w:p w14:paraId="255CCC0D" w14:textId="77777777" w:rsidR="0046337C" w:rsidRPr="00494ED7" w:rsidRDefault="0046337C" w:rsidP="00111CC9">
            <w:pPr>
              <w:spacing w:line="340" w:lineRule="exact"/>
              <w:jc w:val="right"/>
              <w:rPr>
                <w:rFonts w:ascii="Angsana New" w:hAnsi="Angsana New" w:cs="Angsana New"/>
                <w:sz w:val="25"/>
                <w:szCs w:val="25"/>
                <w:lang w:val="en-ZA"/>
              </w:rPr>
            </w:pPr>
            <w:r w:rsidRPr="00494ED7">
              <w:rPr>
                <w:rFonts w:ascii="Angsana New" w:hAnsi="Angsana New" w:cs="Angsana New"/>
                <w:sz w:val="25"/>
                <w:szCs w:val="25"/>
                <w:lang w:val="en-ZA"/>
              </w:rPr>
              <w:t>3,335</w:t>
            </w:r>
          </w:p>
        </w:tc>
      </w:tr>
      <w:tr w:rsidR="0046337C" w:rsidRPr="00494ED7" w14:paraId="4C392A74" w14:textId="77777777" w:rsidTr="00CE1258">
        <w:tc>
          <w:tcPr>
            <w:tcW w:w="179" w:type="dxa"/>
          </w:tcPr>
          <w:p w14:paraId="29CD8154" w14:textId="77777777" w:rsidR="0046337C" w:rsidRPr="00494ED7" w:rsidRDefault="0046337C" w:rsidP="00111CC9">
            <w:pPr>
              <w:tabs>
                <w:tab w:val="left" w:pos="317"/>
              </w:tabs>
              <w:spacing w:line="340" w:lineRule="exact"/>
              <w:jc w:val="center"/>
              <w:rPr>
                <w:rFonts w:asciiTheme="majorBidi" w:hAnsiTheme="majorBidi" w:cstheme="majorBidi"/>
                <w:sz w:val="25"/>
                <w:szCs w:val="25"/>
                <w:cs/>
              </w:rPr>
            </w:pPr>
          </w:p>
        </w:tc>
        <w:tc>
          <w:tcPr>
            <w:tcW w:w="3591" w:type="dxa"/>
            <w:vAlign w:val="bottom"/>
          </w:tcPr>
          <w:p w14:paraId="4BE73F6B" w14:textId="77777777" w:rsidR="0046337C" w:rsidRPr="00494ED7" w:rsidRDefault="0046337C" w:rsidP="00111CC9">
            <w:pPr>
              <w:spacing w:line="340" w:lineRule="exact"/>
              <w:ind w:left="419"/>
              <w:rPr>
                <w:rFonts w:asciiTheme="majorBidi" w:hAnsiTheme="majorBidi" w:cstheme="majorBidi"/>
                <w:sz w:val="25"/>
                <w:szCs w:val="25"/>
                <w:cs/>
              </w:rPr>
            </w:pPr>
            <w:r w:rsidRPr="00494ED7">
              <w:rPr>
                <w:rFonts w:asciiTheme="majorBidi" w:hAnsiTheme="majorBidi" w:cstheme="majorBidi"/>
                <w:sz w:val="25"/>
                <w:szCs w:val="25"/>
              </w:rPr>
              <w:t>Total</w:t>
            </w:r>
          </w:p>
        </w:tc>
        <w:tc>
          <w:tcPr>
            <w:tcW w:w="1134" w:type="dxa"/>
            <w:tcBorders>
              <w:top w:val="single" w:sz="6" w:space="0" w:color="auto"/>
              <w:left w:val="nil"/>
              <w:bottom w:val="single" w:sz="6" w:space="0" w:color="auto"/>
              <w:right w:val="nil"/>
            </w:tcBorders>
            <w:vAlign w:val="center"/>
          </w:tcPr>
          <w:p w14:paraId="0178C5CA"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7,964</w:t>
            </w:r>
          </w:p>
        </w:tc>
        <w:tc>
          <w:tcPr>
            <w:tcW w:w="134" w:type="dxa"/>
            <w:vAlign w:val="center"/>
          </w:tcPr>
          <w:p w14:paraId="114888AA" w14:textId="77777777" w:rsidR="0046337C" w:rsidRPr="00494ED7" w:rsidRDefault="0046337C" w:rsidP="00111CC9">
            <w:pPr>
              <w:spacing w:line="340" w:lineRule="exact"/>
              <w:ind w:right="170"/>
              <w:jc w:val="right"/>
              <w:rPr>
                <w:rFonts w:ascii="Angsana New" w:hAnsi="Angsana New" w:cs="Angsana New"/>
                <w:sz w:val="25"/>
                <w:szCs w:val="25"/>
                <w:lang w:val="en-ZA"/>
              </w:rPr>
            </w:pPr>
          </w:p>
        </w:tc>
        <w:tc>
          <w:tcPr>
            <w:tcW w:w="1145" w:type="dxa"/>
            <w:tcBorders>
              <w:top w:val="single" w:sz="6" w:space="0" w:color="auto"/>
              <w:left w:val="nil"/>
              <w:bottom w:val="single" w:sz="6" w:space="0" w:color="auto"/>
              <w:right w:val="nil"/>
            </w:tcBorders>
            <w:vAlign w:val="center"/>
          </w:tcPr>
          <w:p w14:paraId="26AF90AA" w14:textId="77777777" w:rsidR="0046337C" w:rsidRPr="00494ED7" w:rsidRDefault="0046337C" w:rsidP="00111CC9">
            <w:pPr>
              <w:pStyle w:val="a7"/>
              <w:tabs>
                <w:tab w:val="clear" w:pos="1260"/>
                <w:tab w:val="decimal" w:pos="670"/>
                <w:tab w:val="left" w:pos="1037"/>
              </w:tabs>
              <w:spacing w:line="340" w:lineRule="exact"/>
              <w:ind w:left="0" w:right="-56"/>
              <w:jc w:val="right"/>
              <w:rPr>
                <w:rFonts w:ascii="Angsana New" w:hAnsi="Angsana New" w:cs="Angsana New"/>
                <w:sz w:val="25"/>
                <w:szCs w:val="25"/>
                <w:lang w:val="en-ZA"/>
              </w:rPr>
            </w:pPr>
            <w:r w:rsidRPr="00494ED7">
              <w:rPr>
                <w:rFonts w:ascii="Angsana New" w:hAnsi="Angsana New" w:cs="Angsana New"/>
                <w:sz w:val="25"/>
                <w:szCs w:val="25"/>
                <w:cs/>
                <w:lang w:val="en-ZA"/>
              </w:rPr>
              <w:t>(387)</w:t>
            </w:r>
          </w:p>
        </w:tc>
        <w:tc>
          <w:tcPr>
            <w:tcW w:w="142" w:type="dxa"/>
            <w:vAlign w:val="center"/>
          </w:tcPr>
          <w:p w14:paraId="384DA3DC" w14:textId="77777777" w:rsidR="0046337C" w:rsidRPr="00494ED7" w:rsidRDefault="0046337C" w:rsidP="00111CC9">
            <w:pPr>
              <w:spacing w:line="340" w:lineRule="exact"/>
              <w:ind w:right="170"/>
              <w:jc w:val="right"/>
              <w:rPr>
                <w:rFonts w:ascii="Angsana New" w:hAnsi="Angsana New" w:cs="Angsana New"/>
                <w:sz w:val="25"/>
                <w:szCs w:val="25"/>
                <w:lang w:val="en-ZA"/>
              </w:rPr>
            </w:pPr>
          </w:p>
        </w:tc>
        <w:tc>
          <w:tcPr>
            <w:tcW w:w="1276" w:type="dxa"/>
            <w:tcBorders>
              <w:top w:val="single" w:sz="6" w:space="0" w:color="auto"/>
              <w:left w:val="nil"/>
              <w:bottom w:val="single" w:sz="6" w:space="0" w:color="auto"/>
              <w:right w:val="nil"/>
            </w:tcBorders>
            <w:vAlign w:val="center"/>
          </w:tcPr>
          <w:p w14:paraId="159405CE"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21,107</w:t>
            </w:r>
          </w:p>
        </w:tc>
        <w:tc>
          <w:tcPr>
            <w:tcW w:w="142" w:type="dxa"/>
            <w:vAlign w:val="center"/>
          </w:tcPr>
          <w:p w14:paraId="6AAF6795" w14:textId="77777777" w:rsidR="0046337C" w:rsidRPr="00494ED7" w:rsidRDefault="0046337C" w:rsidP="00111CC9">
            <w:pPr>
              <w:spacing w:line="340" w:lineRule="exact"/>
              <w:ind w:right="170"/>
              <w:jc w:val="right"/>
              <w:rPr>
                <w:rFonts w:ascii="Angsana New" w:hAnsi="Angsana New" w:cs="Angsana New"/>
                <w:sz w:val="25"/>
                <w:szCs w:val="25"/>
                <w:lang w:val="en-ZA"/>
              </w:rPr>
            </w:pPr>
          </w:p>
        </w:tc>
        <w:tc>
          <w:tcPr>
            <w:tcW w:w="1277" w:type="dxa"/>
            <w:tcBorders>
              <w:top w:val="single" w:sz="6" w:space="0" w:color="auto"/>
              <w:left w:val="nil"/>
              <w:bottom w:val="single" w:sz="6" w:space="0" w:color="auto"/>
              <w:right w:val="nil"/>
            </w:tcBorders>
            <w:vAlign w:val="center"/>
          </w:tcPr>
          <w:p w14:paraId="66259E5C" w14:textId="77777777" w:rsidR="0046337C" w:rsidRPr="00494ED7" w:rsidRDefault="0046337C"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28,684</w:t>
            </w:r>
          </w:p>
        </w:tc>
      </w:tr>
      <w:tr w:rsidR="0046337C" w:rsidRPr="00494ED7" w14:paraId="13F37926" w14:textId="77777777" w:rsidTr="00CE1258">
        <w:trPr>
          <w:trHeight w:val="313"/>
        </w:trPr>
        <w:tc>
          <w:tcPr>
            <w:tcW w:w="3770" w:type="dxa"/>
            <w:gridSpan w:val="2"/>
          </w:tcPr>
          <w:p w14:paraId="481E87B8" w14:textId="77777777" w:rsidR="0046337C" w:rsidRPr="00494ED7" w:rsidRDefault="0046337C" w:rsidP="00111CC9">
            <w:pPr>
              <w:spacing w:line="340" w:lineRule="exact"/>
              <w:rPr>
                <w:rFonts w:asciiTheme="majorBidi" w:hAnsiTheme="majorBidi" w:cstheme="majorBidi"/>
                <w:sz w:val="25"/>
                <w:szCs w:val="25"/>
              </w:rPr>
            </w:pPr>
            <w:r w:rsidRPr="00494ED7">
              <w:rPr>
                <w:rFonts w:asciiTheme="majorBidi" w:hAnsiTheme="majorBidi" w:cstheme="majorBidi"/>
                <w:sz w:val="25"/>
                <w:szCs w:val="25"/>
              </w:rPr>
              <w:t>Deferred tax liabilities:</w:t>
            </w:r>
          </w:p>
        </w:tc>
        <w:tc>
          <w:tcPr>
            <w:tcW w:w="1134" w:type="dxa"/>
            <w:vAlign w:val="center"/>
          </w:tcPr>
          <w:p w14:paraId="5649870B" w14:textId="641C6B9F" w:rsidR="0046337C" w:rsidRPr="00494ED7" w:rsidRDefault="0046337C" w:rsidP="00111CC9">
            <w:pPr>
              <w:pStyle w:val="a7"/>
              <w:tabs>
                <w:tab w:val="decimal" w:pos="670"/>
              </w:tabs>
              <w:spacing w:line="340" w:lineRule="exact"/>
              <w:ind w:left="0"/>
              <w:jc w:val="right"/>
              <w:rPr>
                <w:rFonts w:ascii="Angsana New" w:hAnsi="Angsana New" w:cs="Angsana New"/>
                <w:sz w:val="25"/>
                <w:szCs w:val="25"/>
                <w:cs/>
                <w:lang w:val="en-ZA"/>
              </w:rPr>
            </w:pPr>
          </w:p>
        </w:tc>
        <w:tc>
          <w:tcPr>
            <w:tcW w:w="134" w:type="dxa"/>
            <w:vAlign w:val="center"/>
          </w:tcPr>
          <w:p w14:paraId="5DCE8BBC" w14:textId="77777777" w:rsidR="0046337C" w:rsidRPr="00494ED7" w:rsidRDefault="0046337C" w:rsidP="00111CC9">
            <w:pPr>
              <w:spacing w:line="340" w:lineRule="exact"/>
              <w:jc w:val="right"/>
              <w:rPr>
                <w:rFonts w:ascii="Angsana New" w:hAnsi="Angsana New" w:cs="Angsana New"/>
                <w:sz w:val="25"/>
                <w:szCs w:val="25"/>
                <w:lang w:val="en-ZA"/>
              </w:rPr>
            </w:pPr>
          </w:p>
        </w:tc>
        <w:tc>
          <w:tcPr>
            <w:tcW w:w="1145" w:type="dxa"/>
            <w:vAlign w:val="center"/>
          </w:tcPr>
          <w:p w14:paraId="57D383DC" w14:textId="0102D119" w:rsidR="0046337C" w:rsidRPr="00494ED7" w:rsidRDefault="0046337C" w:rsidP="00111CC9">
            <w:pPr>
              <w:spacing w:line="340" w:lineRule="exact"/>
              <w:jc w:val="right"/>
              <w:rPr>
                <w:rFonts w:ascii="Angsana New" w:hAnsi="Angsana New" w:cs="Angsana New"/>
                <w:sz w:val="25"/>
                <w:szCs w:val="25"/>
                <w:cs/>
                <w:lang w:val="en-ZA"/>
              </w:rPr>
            </w:pPr>
          </w:p>
        </w:tc>
        <w:tc>
          <w:tcPr>
            <w:tcW w:w="142" w:type="dxa"/>
            <w:vAlign w:val="center"/>
          </w:tcPr>
          <w:p w14:paraId="68768395" w14:textId="77777777" w:rsidR="0046337C" w:rsidRPr="00494ED7" w:rsidRDefault="0046337C" w:rsidP="00111CC9">
            <w:pPr>
              <w:spacing w:line="340" w:lineRule="exact"/>
              <w:ind w:right="170"/>
              <w:jc w:val="right"/>
              <w:rPr>
                <w:rFonts w:ascii="Angsana New" w:hAnsi="Angsana New" w:cs="Angsana New"/>
                <w:sz w:val="25"/>
                <w:szCs w:val="25"/>
                <w:lang w:val="en-ZA"/>
              </w:rPr>
            </w:pPr>
          </w:p>
        </w:tc>
        <w:tc>
          <w:tcPr>
            <w:tcW w:w="1276" w:type="dxa"/>
            <w:vAlign w:val="center"/>
          </w:tcPr>
          <w:p w14:paraId="25A2E437" w14:textId="6435DA41" w:rsidR="0046337C" w:rsidRPr="00494ED7" w:rsidRDefault="0046337C" w:rsidP="00111CC9">
            <w:pPr>
              <w:pStyle w:val="a7"/>
              <w:tabs>
                <w:tab w:val="decimal" w:pos="670"/>
              </w:tabs>
              <w:spacing w:line="340" w:lineRule="exact"/>
              <w:ind w:left="0" w:right="170"/>
              <w:jc w:val="right"/>
              <w:rPr>
                <w:rFonts w:ascii="Angsana New" w:hAnsi="Angsana New" w:cs="Angsana New"/>
                <w:sz w:val="25"/>
                <w:szCs w:val="25"/>
                <w:lang w:val="en-ZA"/>
              </w:rPr>
            </w:pPr>
          </w:p>
        </w:tc>
        <w:tc>
          <w:tcPr>
            <w:tcW w:w="142" w:type="dxa"/>
            <w:vAlign w:val="center"/>
          </w:tcPr>
          <w:p w14:paraId="7519D9D5" w14:textId="77777777" w:rsidR="0046337C" w:rsidRPr="00494ED7" w:rsidRDefault="0046337C" w:rsidP="00111CC9">
            <w:pPr>
              <w:spacing w:line="340" w:lineRule="exact"/>
              <w:ind w:right="170"/>
              <w:jc w:val="right"/>
              <w:rPr>
                <w:rFonts w:ascii="Angsana New" w:hAnsi="Angsana New" w:cs="Angsana New"/>
                <w:sz w:val="25"/>
                <w:szCs w:val="25"/>
                <w:lang w:val="en-ZA"/>
              </w:rPr>
            </w:pPr>
          </w:p>
        </w:tc>
        <w:tc>
          <w:tcPr>
            <w:tcW w:w="1277" w:type="dxa"/>
            <w:vAlign w:val="center"/>
          </w:tcPr>
          <w:p w14:paraId="7BC6C7FF" w14:textId="7D2A8B7B" w:rsidR="0046337C" w:rsidRPr="00494ED7" w:rsidRDefault="0046337C" w:rsidP="00111CC9">
            <w:pPr>
              <w:spacing w:line="340" w:lineRule="exact"/>
              <w:ind w:right="-51"/>
              <w:jc w:val="right"/>
              <w:rPr>
                <w:rFonts w:ascii="Angsana New" w:hAnsi="Angsana New" w:cs="Angsana New"/>
                <w:sz w:val="25"/>
                <w:szCs w:val="25"/>
                <w:cs/>
                <w:lang w:val="en-ZA"/>
              </w:rPr>
            </w:pPr>
          </w:p>
        </w:tc>
      </w:tr>
      <w:tr w:rsidR="00CA4C7E" w:rsidRPr="00494ED7" w14:paraId="6BF32E92" w14:textId="77777777" w:rsidTr="00CE1258">
        <w:trPr>
          <w:trHeight w:val="313"/>
        </w:trPr>
        <w:tc>
          <w:tcPr>
            <w:tcW w:w="3770" w:type="dxa"/>
            <w:gridSpan w:val="2"/>
          </w:tcPr>
          <w:p w14:paraId="6EC9FF04" w14:textId="54B2F06F" w:rsidR="00CA4C7E" w:rsidRPr="00494ED7" w:rsidRDefault="00CA4C7E" w:rsidP="00111CC9">
            <w:pPr>
              <w:spacing w:line="340" w:lineRule="exact"/>
              <w:ind w:firstLine="173"/>
              <w:rPr>
                <w:rFonts w:asciiTheme="majorBidi" w:hAnsiTheme="majorBidi" w:cstheme="majorBidi"/>
                <w:sz w:val="25"/>
                <w:szCs w:val="25"/>
                <w:cs/>
              </w:rPr>
            </w:pPr>
            <w:r w:rsidRPr="00494ED7">
              <w:rPr>
                <w:rFonts w:asciiTheme="majorBidi" w:hAnsiTheme="majorBidi" w:cstheme="majorBidi"/>
                <w:sz w:val="25"/>
                <w:szCs w:val="25"/>
              </w:rPr>
              <w:t>Right of use</w:t>
            </w:r>
          </w:p>
        </w:tc>
        <w:tc>
          <w:tcPr>
            <w:tcW w:w="1134" w:type="dxa"/>
            <w:vAlign w:val="center"/>
          </w:tcPr>
          <w:p w14:paraId="56493E3A" w14:textId="24EB735B" w:rsidR="00CA4C7E" w:rsidRPr="00494ED7" w:rsidRDefault="00CA4C7E" w:rsidP="00544CB3">
            <w:pPr>
              <w:spacing w:line="340" w:lineRule="exact"/>
              <w:ind w:right="-51"/>
              <w:jc w:val="right"/>
              <w:rPr>
                <w:rFonts w:ascii="Angsana New" w:hAnsi="Angsana New" w:cs="Angsana New"/>
                <w:sz w:val="25"/>
                <w:szCs w:val="25"/>
                <w:lang w:val="en-ZA"/>
              </w:rPr>
            </w:pPr>
            <w:r w:rsidRPr="00494ED7">
              <w:rPr>
                <w:rFonts w:ascii="Angsana New" w:hAnsi="Angsana New" w:cs="Angsana New"/>
                <w:sz w:val="25"/>
                <w:szCs w:val="25"/>
                <w:lang w:val="en-ZA"/>
              </w:rPr>
              <w:t>(3,872)</w:t>
            </w:r>
          </w:p>
        </w:tc>
        <w:tc>
          <w:tcPr>
            <w:tcW w:w="134" w:type="dxa"/>
            <w:vAlign w:val="center"/>
          </w:tcPr>
          <w:p w14:paraId="52E527FD" w14:textId="77777777" w:rsidR="00CA4C7E" w:rsidRPr="00494ED7" w:rsidRDefault="00CA4C7E" w:rsidP="00111CC9">
            <w:pPr>
              <w:spacing w:line="340" w:lineRule="exact"/>
              <w:jc w:val="right"/>
              <w:rPr>
                <w:rFonts w:ascii="Angsana New" w:hAnsi="Angsana New" w:cs="Angsana New"/>
                <w:sz w:val="25"/>
                <w:szCs w:val="25"/>
                <w:lang w:val="en-ZA"/>
              </w:rPr>
            </w:pPr>
          </w:p>
        </w:tc>
        <w:tc>
          <w:tcPr>
            <w:tcW w:w="1145" w:type="dxa"/>
            <w:vAlign w:val="center"/>
          </w:tcPr>
          <w:p w14:paraId="3C3BE47C" w14:textId="6D482FEA" w:rsidR="00CA4C7E" w:rsidRPr="00494ED7" w:rsidRDefault="00CA4C7E" w:rsidP="00111CC9">
            <w:pPr>
              <w:spacing w:line="340" w:lineRule="exact"/>
              <w:jc w:val="right"/>
              <w:rPr>
                <w:rFonts w:ascii="Angsana New" w:hAnsi="Angsana New" w:cs="Angsana New"/>
                <w:sz w:val="25"/>
                <w:szCs w:val="25"/>
                <w:cs/>
                <w:lang w:val="en-ZA"/>
              </w:rPr>
            </w:pPr>
            <w:r w:rsidRPr="00494ED7">
              <w:rPr>
                <w:rFonts w:ascii="Angsana New" w:hAnsi="Angsana New" w:cs="Angsana New"/>
                <w:sz w:val="25"/>
                <w:szCs w:val="25"/>
                <w:cs/>
                <w:lang w:val="en-ZA"/>
              </w:rPr>
              <w:t>67</w:t>
            </w:r>
            <w:r w:rsidR="00494ED7" w:rsidRPr="00494ED7">
              <w:rPr>
                <w:rFonts w:ascii="Angsana New" w:hAnsi="Angsana New" w:cs="Angsana New"/>
                <w:sz w:val="25"/>
                <w:szCs w:val="25"/>
                <w:lang w:val="en-ZA"/>
              </w:rPr>
              <w:t>3</w:t>
            </w:r>
          </w:p>
        </w:tc>
        <w:tc>
          <w:tcPr>
            <w:tcW w:w="142" w:type="dxa"/>
            <w:vAlign w:val="center"/>
          </w:tcPr>
          <w:p w14:paraId="60B93F23" w14:textId="77777777" w:rsidR="00CA4C7E" w:rsidRPr="00494ED7" w:rsidRDefault="00CA4C7E" w:rsidP="00111CC9">
            <w:pPr>
              <w:spacing w:line="340" w:lineRule="exact"/>
              <w:ind w:right="170"/>
              <w:jc w:val="right"/>
              <w:rPr>
                <w:rFonts w:ascii="Angsana New" w:hAnsi="Angsana New" w:cs="Angsana New"/>
                <w:sz w:val="25"/>
                <w:szCs w:val="25"/>
                <w:lang w:val="en-ZA"/>
              </w:rPr>
            </w:pPr>
          </w:p>
        </w:tc>
        <w:tc>
          <w:tcPr>
            <w:tcW w:w="1276" w:type="dxa"/>
            <w:vAlign w:val="center"/>
          </w:tcPr>
          <w:p w14:paraId="3DB8169A" w14:textId="7BF58E86" w:rsidR="00CA4C7E" w:rsidRPr="00494ED7" w:rsidRDefault="00CA4C7E" w:rsidP="00111CC9">
            <w:pPr>
              <w:pStyle w:val="a7"/>
              <w:tabs>
                <w:tab w:val="decimal" w:pos="670"/>
              </w:tabs>
              <w:spacing w:line="340" w:lineRule="exact"/>
              <w:ind w:left="0" w:right="170"/>
              <w:jc w:val="right"/>
              <w:rPr>
                <w:rFonts w:ascii="Angsana New" w:hAnsi="Angsana New" w:cs="Angsana New"/>
                <w:sz w:val="25"/>
                <w:szCs w:val="25"/>
                <w:lang w:val="en-ZA"/>
              </w:rPr>
            </w:pPr>
            <w:r w:rsidRPr="00494ED7">
              <w:rPr>
                <w:rFonts w:ascii="Angsana New" w:hAnsi="Angsana New" w:cs="Angsana New"/>
                <w:sz w:val="25"/>
                <w:szCs w:val="25"/>
                <w:lang w:val="en-ZA"/>
              </w:rPr>
              <w:t>-</w:t>
            </w:r>
          </w:p>
        </w:tc>
        <w:tc>
          <w:tcPr>
            <w:tcW w:w="142" w:type="dxa"/>
            <w:vAlign w:val="center"/>
          </w:tcPr>
          <w:p w14:paraId="5A47F992" w14:textId="77777777" w:rsidR="00CA4C7E" w:rsidRPr="00494ED7" w:rsidRDefault="00CA4C7E" w:rsidP="00111CC9">
            <w:pPr>
              <w:spacing w:line="340" w:lineRule="exact"/>
              <w:ind w:right="170"/>
              <w:jc w:val="right"/>
              <w:rPr>
                <w:rFonts w:ascii="Angsana New" w:hAnsi="Angsana New" w:cs="Angsana New"/>
                <w:sz w:val="25"/>
                <w:szCs w:val="25"/>
                <w:lang w:val="en-ZA"/>
              </w:rPr>
            </w:pPr>
          </w:p>
        </w:tc>
        <w:tc>
          <w:tcPr>
            <w:tcW w:w="1277" w:type="dxa"/>
            <w:vAlign w:val="center"/>
          </w:tcPr>
          <w:p w14:paraId="163E37E6" w14:textId="1669959B" w:rsidR="00CA4C7E" w:rsidRPr="00494ED7" w:rsidRDefault="00CA4C7E" w:rsidP="00111CC9">
            <w:pPr>
              <w:spacing w:line="340" w:lineRule="exact"/>
              <w:ind w:right="-51"/>
              <w:jc w:val="right"/>
              <w:rPr>
                <w:rFonts w:ascii="Angsana New" w:hAnsi="Angsana New" w:cs="Angsana New"/>
                <w:sz w:val="25"/>
                <w:szCs w:val="25"/>
                <w:lang w:val="en-ZA"/>
              </w:rPr>
            </w:pPr>
            <w:r w:rsidRPr="00494ED7">
              <w:rPr>
                <w:rFonts w:ascii="Angsana New" w:hAnsi="Angsana New" w:cs="Angsana New"/>
                <w:sz w:val="25"/>
                <w:szCs w:val="25"/>
                <w:lang w:val="en-ZA"/>
              </w:rPr>
              <w:t>(3,199)</w:t>
            </w:r>
          </w:p>
        </w:tc>
      </w:tr>
      <w:tr w:rsidR="00CA4C7E" w:rsidRPr="00494ED7" w14:paraId="7FEDF883" w14:textId="77777777" w:rsidTr="00CE1258">
        <w:tc>
          <w:tcPr>
            <w:tcW w:w="179" w:type="dxa"/>
          </w:tcPr>
          <w:p w14:paraId="7E7B75DA" w14:textId="77777777" w:rsidR="00CA4C7E" w:rsidRPr="00494ED7" w:rsidRDefault="00CA4C7E" w:rsidP="00111CC9">
            <w:pPr>
              <w:tabs>
                <w:tab w:val="left" w:pos="317"/>
              </w:tabs>
              <w:spacing w:line="340" w:lineRule="exact"/>
              <w:jc w:val="center"/>
              <w:rPr>
                <w:rFonts w:asciiTheme="majorBidi" w:hAnsiTheme="majorBidi" w:cstheme="majorBidi"/>
                <w:sz w:val="25"/>
                <w:szCs w:val="25"/>
                <w:cs/>
              </w:rPr>
            </w:pPr>
          </w:p>
        </w:tc>
        <w:tc>
          <w:tcPr>
            <w:tcW w:w="3591" w:type="dxa"/>
            <w:vAlign w:val="bottom"/>
          </w:tcPr>
          <w:p w14:paraId="61651E3C" w14:textId="77777777" w:rsidR="00CA4C7E" w:rsidRPr="00494ED7" w:rsidRDefault="00CA4C7E" w:rsidP="00111CC9">
            <w:pPr>
              <w:spacing w:line="340" w:lineRule="exact"/>
              <w:ind w:left="419"/>
              <w:rPr>
                <w:rFonts w:asciiTheme="majorBidi" w:hAnsiTheme="majorBidi" w:cstheme="majorBidi"/>
                <w:sz w:val="25"/>
                <w:szCs w:val="25"/>
                <w:cs/>
              </w:rPr>
            </w:pPr>
            <w:r w:rsidRPr="00494ED7">
              <w:rPr>
                <w:rFonts w:asciiTheme="majorBidi" w:hAnsiTheme="majorBidi" w:cstheme="majorBidi"/>
                <w:sz w:val="25"/>
                <w:szCs w:val="25"/>
              </w:rPr>
              <w:t>Total</w:t>
            </w:r>
          </w:p>
        </w:tc>
        <w:tc>
          <w:tcPr>
            <w:tcW w:w="1134" w:type="dxa"/>
            <w:tcBorders>
              <w:top w:val="single" w:sz="6" w:space="0" w:color="auto"/>
              <w:bottom w:val="single" w:sz="6" w:space="0" w:color="auto"/>
            </w:tcBorders>
            <w:vAlign w:val="center"/>
          </w:tcPr>
          <w:p w14:paraId="7F45CF51" w14:textId="77777777" w:rsidR="00CA4C7E" w:rsidRPr="00494ED7" w:rsidRDefault="00CA4C7E" w:rsidP="00544CB3">
            <w:pPr>
              <w:spacing w:line="340" w:lineRule="exact"/>
              <w:ind w:right="-51"/>
              <w:jc w:val="right"/>
              <w:rPr>
                <w:rFonts w:ascii="Angsana New" w:hAnsi="Angsana New" w:cs="Angsana New"/>
                <w:sz w:val="25"/>
                <w:szCs w:val="25"/>
                <w:lang w:val="en-ZA"/>
              </w:rPr>
            </w:pPr>
            <w:r w:rsidRPr="00494ED7">
              <w:rPr>
                <w:rFonts w:ascii="Angsana New" w:hAnsi="Angsana New" w:cs="Angsana New"/>
                <w:sz w:val="25"/>
                <w:szCs w:val="25"/>
                <w:lang w:val="en-ZA"/>
              </w:rPr>
              <w:t>(3,872)</w:t>
            </w:r>
          </w:p>
        </w:tc>
        <w:tc>
          <w:tcPr>
            <w:tcW w:w="134" w:type="dxa"/>
            <w:vAlign w:val="center"/>
          </w:tcPr>
          <w:p w14:paraId="342F495E" w14:textId="77777777" w:rsidR="00CA4C7E" w:rsidRPr="00494ED7" w:rsidRDefault="00CA4C7E" w:rsidP="00111CC9">
            <w:pPr>
              <w:spacing w:line="340" w:lineRule="exact"/>
              <w:ind w:right="170"/>
              <w:jc w:val="right"/>
              <w:rPr>
                <w:rFonts w:ascii="Angsana New" w:hAnsi="Angsana New" w:cs="Angsana New"/>
                <w:sz w:val="25"/>
                <w:szCs w:val="25"/>
                <w:lang w:val="en-ZA"/>
              </w:rPr>
            </w:pPr>
          </w:p>
        </w:tc>
        <w:tc>
          <w:tcPr>
            <w:tcW w:w="1145" w:type="dxa"/>
            <w:tcBorders>
              <w:top w:val="single" w:sz="6" w:space="0" w:color="auto"/>
              <w:bottom w:val="single" w:sz="6" w:space="0" w:color="auto"/>
            </w:tcBorders>
            <w:vAlign w:val="center"/>
          </w:tcPr>
          <w:p w14:paraId="151E6734" w14:textId="5946D811" w:rsidR="00CA4C7E" w:rsidRPr="00494ED7" w:rsidRDefault="00CA4C7E" w:rsidP="00111CC9">
            <w:pPr>
              <w:spacing w:line="340" w:lineRule="exact"/>
              <w:jc w:val="right"/>
              <w:rPr>
                <w:rFonts w:ascii="Angsana New" w:hAnsi="Angsana New" w:cs="Angsana New"/>
                <w:sz w:val="25"/>
                <w:szCs w:val="25"/>
                <w:lang w:val="en-ZA"/>
              </w:rPr>
            </w:pPr>
            <w:r w:rsidRPr="00494ED7">
              <w:rPr>
                <w:rFonts w:ascii="Angsana New" w:hAnsi="Angsana New" w:cs="Angsana New"/>
                <w:sz w:val="25"/>
                <w:szCs w:val="25"/>
                <w:cs/>
                <w:lang w:val="en-ZA"/>
              </w:rPr>
              <w:t>6</w:t>
            </w:r>
            <w:r w:rsidR="00494ED7" w:rsidRPr="00494ED7">
              <w:rPr>
                <w:rFonts w:ascii="Angsana New" w:hAnsi="Angsana New" w:cs="Angsana New"/>
                <w:sz w:val="25"/>
                <w:szCs w:val="25"/>
                <w:lang w:val="en-ZA"/>
              </w:rPr>
              <w:t>73</w:t>
            </w:r>
          </w:p>
        </w:tc>
        <w:tc>
          <w:tcPr>
            <w:tcW w:w="142" w:type="dxa"/>
            <w:vAlign w:val="center"/>
          </w:tcPr>
          <w:p w14:paraId="4A69F761" w14:textId="77777777" w:rsidR="00CA4C7E" w:rsidRPr="00494ED7" w:rsidRDefault="00CA4C7E" w:rsidP="00111CC9">
            <w:pPr>
              <w:spacing w:line="340" w:lineRule="exact"/>
              <w:ind w:right="170"/>
              <w:jc w:val="right"/>
              <w:rPr>
                <w:rFonts w:ascii="Angsana New" w:hAnsi="Angsana New" w:cs="Angsana New"/>
                <w:sz w:val="25"/>
                <w:szCs w:val="25"/>
                <w:lang w:val="en-ZA"/>
              </w:rPr>
            </w:pPr>
          </w:p>
        </w:tc>
        <w:tc>
          <w:tcPr>
            <w:tcW w:w="1276" w:type="dxa"/>
            <w:tcBorders>
              <w:top w:val="single" w:sz="6" w:space="0" w:color="auto"/>
              <w:bottom w:val="single" w:sz="6" w:space="0" w:color="auto"/>
            </w:tcBorders>
            <w:vAlign w:val="center"/>
          </w:tcPr>
          <w:p w14:paraId="5E4414A3" w14:textId="77777777" w:rsidR="00CA4C7E" w:rsidRPr="00494ED7" w:rsidRDefault="00CA4C7E" w:rsidP="00111CC9">
            <w:pPr>
              <w:pStyle w:val="a7"/>
              <w:tabs>
                <w:tab w:val="decimal" w:pos="670"/>
              </w:tabs>
              <w:spacing w:line="340" w:lineRule="exact"/>
              <w:ind w:left="0" w:right="170"/>
              <w:jc w:val="right"/>
              <w:rPr>
                <w:rFonts w:ascii="Angsana New" w:hAnsi="Angsana New" w:cs="Angsana New"/>
                <w:sz w:val="25"/>
                <w:szCs w:val="25"/>
                <w:lang w:val="en-ZA"/>
              </w:rPr>
            </w:pPr>
            <w:r w:rsidRPr="00494ED7">
              <w:rPr>
                <w:rFonts w:ascii="Angsana New" w:hAnsi="Angsana New" w:cs="Angsana New"/>
                <w:sz w:val="25"/>
                <w:szCs w:val="25"/>
                <w:lang w:val="en-ZA"/>
              </w:rPr>
              <w:t>-</w:t>
            </w:r>
          </w:p>
        </w:tc>
        <w:tc>
          <w:tcPr>
            <w:tcW w:w="142" w:type="dxa"/>
            <w:vAlign w:val="center"/>
          </w:tcPr>
          <w:p w14:paraId="74D8873B" w14:textId="77777777" w:rsidR="00CA4C7E" w:rsidRPr="00494ED7" w:rsidRDefault="00CA4C7E" w:rsidP="00111CC9">
            <w:pPr>
              <w:spacing w:line="340" w:lineRule="exact"/>
              <w:ind w:right="170"/>
              <w:jc w:val="right"/>
              <w:rPr>
                <w:rFonts w:ascii="Angsana New" w:hAnsi="Angsana New" w:cs="Angsana New"/>
                <w:sz w:val="25"/>
                <w:szCs w:val="25"/>
                <w:lang w:val="en-ZA"/>
              </w:rPr>
            </w:pPr>
          </w:p>
        </w:tc>
        <w:tc>
          <w:tcPr>
            <w:tcW w:w="1277" w:type="dxa"/>
            <w:tcBorders>
              <w:top w:val="single" w:sz="6" w:space="0" w:color="auto"/>
              <w:bottom w:val="single" w:sz="6" w:space="0" w:color="auto"/>
            </w:tcBorders>
            <w:vAlign w:val="center"/>
          </w:tcPr>
          <w:p w14:paraId="31C8D05B" w14:textId="77777777" w:rsidR="00CA4C7E" w:rsidRPr="00494ED7" w:rsidRDefault="00CA4C7E" w:rsidP="00111CC9">
            <w:pPr>
              <w:spacing w:line="340" w:lineRule="exact"/>
              <w:ind w:right="-51"/>
              <w:jc w:val="right"/>
              <w:rPr>
                <w:rFonts w:ascii="Angsana New" w:hAnsi="Angsana New" w:cs="Angsana New"/>
                <w:sz w:val="25"/>
                <w:szCs w:val="25"/>
                <w:lang w:val="en-ZA"/>
              </w:rPr>
            </w:pPr>
            <w:r w:rsidRPr="00494ED7">
              <w:rPr>
                <w:rFonts w:ascii="Angsana New" w:hAnsi="Angsana New" w:cs="Angsana New"/>
                <w:sz w:val="25"/>
                <w:szCs w:val="25"/>
                <w:lang w:val="en-ZA"/>
              </w:rPr>
              <w:t>(3,199)</w:t>
            </w:r>
          </w:p>
        </w:tc>
      </w:tr>
      <w:tr w:rsidR="00CA4C7E" w:rsidRPr="00494ED7" w14:paraId="7AC7CF66" w14:textId="77777777" w:rsidTr="008A4F8D">
        <w:trPr>
          <w:trHeight w:val="180"/>
        </w:trPr>
        <w:tc>
          <w:tcPr>
            <w:tcW w:w="3770" w:type="dxa"/>
            <w:gridSpan w:val="2"/>
          </w:tcPr>
          <w:p w14:paraId="6763C867" w14:textId="77777777" w:rsidR="00CA4C7E" w:rsidRPr="00494ED7" w:rsidRDefault="00CA4C7E" w:rsidP="00111CC9">
            <w:pPr>
              <w:tabs>
                <w:tab w:val="left" w:pos="317"/>
              </w:tabs>
              <w:spacing w:line="340" w:lineRule="exact"/>
              <w:rPr>
                <w:rFonts w:asciiTheme="majorBidi" w:hAnsiTheme="majorBidi" w:cstheme="majorBidi"/>
                <w:sz w:val="25"/>
                <w:szCs w:val="25"/>
              </w:rPr>
            </w:pPr>
            <w:r w:rsidRPr="00494ED7">
              <w:rPr>
                <w:rFonts w:asciiTheme="majorBidi" w:hAnsiTheme="majorBidi" w:cstheme="majorBidi"/>
                <w:sz w:val="25"/>
                <w:szCs w:val="25"/>
              </w:rPr>
              <w:t>Deferred tax assets-net</w:t>
            </w:r>
          </w:p>
        </w:tc>
        <w:tc>
          <w:tcPr>
            <w:tcW w:w="1134" w:type="dxa"/>
            <w:tcBorders>
              <w:top w:val="single" w:sz="6" w:space="0" w:color="auto"/>
              <w:bottom w:val="double" w:sz="6" w:space="0" w:color="auto"/>
            </w:tcBorders>
            <w:vAlign w:val="center"/>
          </w:tcPr>
          <w:p w14:paraId="7A0BF959" w14:textId="77777777" w:rsidR="00CA4C7E" w:rsidRPr="00494ED7" w:rsidRDefault="00CA4C7E"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4,092</w:t>
            </w:r>
          </w:p>
        </w:tc>
        <w:tc>
          <w:tcPr>
            <w:tcW w:w="134" w:type="dxa"/>
            <w:vAlign w:val="center"/>
          </w:tcPr>
          <w:p w14:paraId="3869B4AF" w14:textId="77777777" w:rsidR="00CA4C7E" w:rsidRPr="00494ED7" w:rsidRDefault="00CA4C7E" w:rsidP="00111CC9">
            <w:pPr>
              <w:pStyle w:val="a7"/>
              <w:tabs>
                <w:tab w:val="decimal" w:pos="670"/>
              </w:tabs>
              <w:spacing w:line="340" w:lineRule="exact"/>
              <w:ind w:left="0" w:right="57"/>
              <w:jc w:val="right"/>
              <w:rPr>
                <w:rFonts w:ascii="Angsana New" w:hAnsi="Angsana New" w:cs="Angsana New"/>
                <w:sz w:val="25"/>
                <w:szCs w:val="25"/>
                <w:lang w:val="en-ZA"/>
              </w:rPr>
            </w:pPr>
          </w:p>
        </w:tc>
        <w:tc>
          <w:tcPr>
            <w:tcW w:w="1145" w:type="dxa"/>
            <w:tcBorders>
              <w:top w:val="single" w:sz="6" w:space="0" w:color="auto"/>
              <w:left w:val="nil"/>
              <w:bottom w:val="double" w:sz="6" w:space="0" w:color="auto"/>
              <w:right w:val="nil"/>
            </w:tcBorders>
          </w:tcPr>
          <w:p w14:paraId="4A456009" w14:textId="77777777" w:rsidR="00CA4C7E" w:rsidRPr="00494ED7" w:rsidRDefault="00CA4C7E" w:rsidP="00111CC9">
            <w:pPr>
              <w:pStyle w:val="a7"/>
              <w:tabs>
                <w:tab w:val="clear" w:pos="1260"/>
                <w:tab w:val="decimal" w:pos="670"/>
                <w:tab w:val="left" w:pos="801"/>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286</w:t>
            </w:r>
          </w:p>
        </w:tc>
        <w:tc>
          <w:tcPr>
            <w:tcW w:w="142" w:type="dxa"/>
          </w:tcPr>
          <w:p w14:paraId="62821787" w14:textId="09A19279" w:rsidR="00CA4C7E" w:rsidRPr="00494ED7" w:rsidRDefault="00CA4C7E" w:rsidP="00111CC9">
            <w:pPr>
              <w:pStyle w:val="a7"/>
              <w:tabs>
                <w:tab w:val="decimal" w:pos="670"/>
              </w:tabs>
              <w:spacing w:line="340" w:lineRule="exact"/>
              <w:ind w:left="0" w:right="57" w:firstLine="0"/>
              <w:rPr>
                <w:rFonts w:ascii="Angsana New" w:hAnsi="Angsana New" w:cs="Angsana New"/>
                <w:sz w:val="25"/>
                <w:szCs w:val="25"/>
                <w:lang w:val="en-ZA"/>
              </w:rPr>
            </w:pPr>
          </w:p>
        </w:tc>
        <w:tc>
          <w:tcPr>
            <w:tcW w:w="1276" w:type="dxa"/>
            <w:tcBorders>
              <w:top w:val="single" w:sz="6" w:space="0" w:color="auto"/>
              <w:left w:val="nil"/>
              <w:bottom w:val="double" w:sz="6" w:space="0" w:color="auto"/>
              <w:right w:val="nil"/>
            </w:tcBorders>
            <w:vAlign w:val="center"/>
          </w:tcPr>
          <w:p w14:paraId="33CD8337" w14:textId="77777777" w:rsidR="00CA4C7E" w:rsidRPr="00494ED7" w:rsidRDefault="00CA4C7E"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21,107</w:t>
            </w:r>
          </w:p>
        </w:tc>
        <w:tc>
          <w:tcPr>
            <w:tcW w:w="142" w:type="dxa"/>
            <w:vAlign w:val="center"/>
          </w:tcPr>
          <w:p w14:paraId="6E2FA168" w14:textId="77777777" w:rsidR="00CA4C7E" w:rsidRPr="00494ED7" w:rsidRDefault="00CA4C7E" w:rsidP="00111CC9">
            <w:pPr>
              <w:pStyle w:val="a7"/>
              <w:tabs>
                <w:tab w:val="decimal" w:pos="670"/>
              </w:tabs>
              <w:spacing w:line="340" w:lineRule="exact"/>
              <w:ind w:left="0" w:right="57"/>
              <w:jc w:val="right"/>
              <w:rPr>
                <w:rFonts w:ascii="Angsana New" w:hAnsi="Angsana New" w:cs="Angsana New"/>
                <w:sz w:val="25"/>
                <w:szCs w:val="25"/>
                <w:lang w:val="en-ZA"/>
              </w:rPr>
            </w:pPr>
          </w:p>
        </w:tc>
        <w:tc>
          <w:tcPr>
            <w:tcW w:w="1277" w:type="dxa"/>
            <w:tcBorders>
              <w:top w:val="single" w:sz="6" w:space="0" w:color="auto"/>
              <w:left w:val="nil"/>
              <w:bottom w:val="double" w:sz="6" w:space="0" w:color="auto"/>
              <w:right w:val="nil"/>
            </w:tcBorders>
            <w:vAlign w:val="center"/>
          </w:tcPr>
          <w:p w14:paraId="344FF71C" w14:textId="77777777" w:rsidR="00CA4C7E" w:rsidRPr="00494ED7" w:rsidRDefault="00CA4C7E" w:rsidP="00111CC9">
            <w:pPr>
              <w:pStyle w:val="a7"/>
              <w:tabs>
                <w:tab w:val="decimal" w:pos="670"/>
              </w:tabs>
              <w:spacing w:line="340" w:lineRule="exact"/>
              <w:ind w:left="0"/>
              <w:jc w:val="right"/>
              <w:rPr>
                <w:rFonts w:ascii="Angsana New" w:hAnsi="Angsana New" w:cs="Angsana New"/>
                <w:sz w:val="25"/>
                <w:szCs w:val="25"/>
                <w:lang w:val="en-ZA"/>
              </w:rPr>
            </w:pPr>
            <w:r w:rsidRPr="00494ED7">
              <w:rPr>
                <w:rFonts w:ascii="Angsana New" w:hAnsi="Angsana New" w:cs="Angsana New"/>
                <w:sz w:val="25"/>
                <w:szCs w:val="25"/>
                <w:lang w:val="en-ZA"/>
              </w:rPr>
              <w:t>25,485</w:t>
            </w:r>
          </w:p>
        </w:tc>
      </w:tr>
    </w:tbl>
    <w:p w14:paraId="258622A9" w14:textId="77777777" w:rsidR="00111CC9" w:rsidRDefault="00111CC9" w:rsidP="00A55F40">
      <w:pPr>
        <w:spacing w:line="240" w:lineRule="atLeast"/>
        <w:ind w:left="284" w:firstLine="436"/>
        <w:jc w:val="thaiDistribute"/>
        <w:rPr>
          <w:rFonts w:asciiTheme="majorBidi" w:hAnsiTheme="majorBidi" w:cstheme="majorBidi"/>
          <w:spacing w:val="-4"/>
          <w:sz w:val="32"/>
          <w:szCs w:val="32"/>
        </w:rPr>
      </w:pPr>
    </w:p>
    <w:p w14:paraId="5E6C8147" w14:textId="281AC1B6" w:rsidR="0046337C" w:rsidRPr="008945A8" w:rsidRDefault="0046337C" w:rsidP="00111CC9">
      <w:pPr>
        <w:spacing w:line="400" w:lineRule="atLeast"/>
        <w:ind w:left="284" w:firstLine="437"/>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The Company and </w:t>
      </w:r>
      <w:r>
        <w:rPr>
          <w:rFonts w:asciiTheme="majorBidi" w:hAnsiTheme="majorBidi" w:cstheme="majorBidi"/>
          <w:spacing w:val="-4"/>
          <w:sz w:val="32"/>
          <w:szCs w:val="32"/>
        </w:rPr>
        <w:t xml:space="preserve">a </w:t>
      </w:r>
      <w:r w:rsidRPr="008945A8">
        <w:rPr>
          <w:rFonts w:asciiTheme="majorBidi" w:hAnsiTheme="majorBidi" w:cstheme="majorBidi"/>
          <w:spacing w:val="-4"/>
          <w:sz w:val="32"/>
          <w:szCs w:val="32"/>
        </w:rPr>
        <w:t>subsid</w:t>
      </w:r>
      <w:r>
        <w:rPr>
          <w:rFonts w:asciiTheme="majorBidi" w:hAnsiTheme="majorBidi" w:cstheme="majorBidi"/>
          <w:spacing w:val="-4"/>
          <w:sz w:val="32"/>
          <w:szCs w:val="32"/>
        </w:rPr>
        <w:t>y</w:t>
      </w:r>
      <w:r w:rsidRPr="008945A8">
        <w:rPr>
          <w:rFonts w:asciiTheme="majorBidi" w:hAnsiTheme="majorBidi" w:cstheme="majorBidi"/>
          <w:spacing w:val="-4"/>
          <w:sz w:val="32"/>
          <w:szCs w:val="32"/>
        </w:rPr>
        <w:t xml:space="preserve"> had tax losses for the year ended December 31, 2024 that had not been used</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subsidiary did not record those tax losses as deferred tax assets as there was uncertainty that the company and subsidiary would have sufficient taxable profits to utilize the deferred tax assets.</w:t>
      </w:r>
    </w:p>
    <w:p w14:paraId="03A85923" w14:textId="77777777" w:rsidR="0046337C" w:rsidRDefault="0046337C" w:rsidP="0009467A">
      <w:pPr>
        <w:spacing w:line="320" w:lineRule="exact"/>
        <w:ind w:left="284" w:firstLine="425"/>
        <w:jc w:val="thaiDistribute"/>
        <w:rPr>
          <w:rFonts w:asciiTheme="majorBidi" w:hAnsiTheme="majorBidi" w:cstheme="majorBidi"/>
          <w:spacing w:val="-4"/>
          <w:sz w:val="32"/>
          <w:szCs w:val="32"/>
        </w:rPr>
      </w:pPr>
    </w:p>
    <w:p w14:paraId="6C704D1C"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2B4B0A42"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78D54CC8"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29EF8773"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652C04BE"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64BECF2D"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071EEF9B"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48DAC342"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0B818C6D"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03F4F616"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67915E37" w14:textId="77777777" w:rsidR="0046337C" w:rsidRDefault="0046337C" w:rsidP="0009467A">
      <w:pPr>
        <w:spacing w:line="320" w:lineRule="exact"/>
        <w:ind w:left="284"/>
        <w:jc w:val="thaiDistribute"/>
        <w:rPr>
          <w:rFonts w:asciiTheme="majorBidi" w:hAnsiTheme="majorBidi" w:cstheme="majorBidi"/>
          <w:spacing w:val="-4"/>
          <w:sz w:val="32"/>
          <w:szCs w:val="32"/>
        </w:rPr>
      </w:pPr>
    </w:p>
    <w:p w14:paraId="1751A17C" w14:textId="77777777" w:rsidR="0046337C" w:rsidRPr="00BB0243" w:rsidRDefault="0046337C" w:rsidP="0009467A">
      <w:pPr>
        <w:spacing w:line="320" w:lineRule="exact"/>
        <w:ind w:left="284"/>
        <w:jc w:val="thaiDistribute"/>
        <w:rPr>
          <w:rFonts w:ascii="Angsana New" w:hAnsi="Angsana New" w:cs="Angsana New"/>
          <w:spacing w:val="-4"/>
          <w:sz w:val="32"/>
          <w:szCs w:val="32"/>
        </w:rPr>
      </w:pPr>
      <w:r w:rsidRPr="008945A8">
        <w:rPr>
          <w:rFonts w:asciiTheme="majorBidi" w:hAnsiTheme="majorBidi" w:cstheme="majorBidi"/>
          <w:spacing w:val="-4"/>
          <w:sz w:val="32"/>
          <w:szCs w:val="32"/>
        </w:rPr>
        <w:tab/>
      </w:r>
      <w:r w:rsidRPr="00BB0243">
        <w:rPr>
          <w:rFonts w:ascii="Angsana New" w:hAnsi="Angsana New" w:cs="Angsana New"/>
          <w:spacing w:val="8"/>
          <w:sz w:val="32"/>
          <w:szCs w:val="32"/>
        </w:rPr>
        <w:t>Deferred tax assets (liabilities) in the statement of comprehensive income for the year ended December 31, 2023 are attributed to the following items:</w:t>
      </w:r>
      <w:r w:rsidRPr="00BB0243">
        <w:rPr>
          <w:rFonts w:ascii="Angsana New" w:hAnsi="Angsana New" w:cs="Angsana New"/>
          <w:spacing w:val="-4"/>
          <w:sz w:val="32"/>
          <w:szCs w:val="32"/>
        </w:rPr>
        <w:t xml:space="preserve"> </w:t>
      </w:r>
    </w:p>
    <w:tbl>
      <w:tblPr>
        <w:tblW w:w="9099" w:type="dxa"/>
        <w:tblInd w:w="199" w:type="dxa"/>
        <w:tblLayout w:type="fixed"/>
        <w:tblCellMar>
          <w:left w:w="57" w:type="dxa"/>
          <w:right w:w="57" w:type="dxa"/>
        </w:tblCellMar>
        <w:tblLook w:val="04A0" w:firstRow="1" w:lastRow="0" w:firstColumn="1" w:lastColumn="0" w:noHBand="0" w:noVBand="1"/>
      </w:tblPr>
      <w:tblGrid>
        <w:gridCol w:w="3118"/>
        <w:gridCol w:w="1037"/>
        <w:gridCol w:w="142"/>
        <w:gridCol w:w="978"/>
        <w:gridCol w:w="140"/>
        <w:gridCol w:w="1161"/>
        <w:gridCol w:w="142"/>
        <w:gridCol w:w="1193"/>
        <w:gridCol w:w="152"/>
        <w:gridCol w:w="1024"/>
        <w:gridCol w:w="12"/>
      </w:tblGrid>
      <w:tr w:rsidR="0046337C" w:rsidRPr="00BB0243" w14:paraId="223D031E" w14:textId="77777777" w:rsidTr="00C85527">
        <w:trPr>
          <w:tblHeader/>
        </w:trPr>
        <w:tc>
          <w:tcPr>
            <w:tcW w:w="3118" w:type="dxa"/>
            <w:vAlign w:val="bottom"/>
          </w:tcPr>
          <w:p w14:paraId="31ACC6DF" w14:textId="77777777" w:rsidR="0046337C" w:rsidRPr="00BB0243" w:rsidRDefault="0046337C" w:rsidP="00C85527">
            <w:pPr>
              <w:tabs>
                <w:tab w:val="left" w:pos="550"/>
              </w:tabs>
              <w:spacing w:line="260" w:lineRule="exact"/>
              <w:rPr>
                <w:rFonts w:ascii="Angsana New" w:hAnsi="Angsana New" w:cs="Angsana New"/>
                <w:sz w:val="24"/>
                <w:szCs w:val="24"/>
              </w:rPr>
            </w:pPr>
            <w:bookmarkStart w:id="24" w:name="_Hlk147849058"/>
          </w:p>
        </w:tc>
        <w:tc>
          <w:tcPr>
            <w:tcW w:w="5981" w:type="dxa"/>
            <w:gridSpan w:val="10"/>
            <w:tcBorders>
              <w:left w:val="nil"/>
              <w:bottom w:val="single" w:sz="6" w:space="0" w:color="auto"/>
              <w:right w:val="nil"/>
            </w:tcBorders>
            <w:vAlign w:val="bottom"/>
          </w:tcPr>
          <w:p w14:paraId="4C563506" w14:textId="77777777" w:rsidR="0046337C" w:rsidRPr="00BB0243" w:rsidRDefault="0046337C" w:rsidP="00C85527">
            <w:pPr>
              <w:spacing w:line="260" w:lineRule="exact"/>
              <w:ind w:left="-60"/>
              <w:jc w:val="right"/>
              <w:rPr>
                <w:rFonts w:ascii="Angsana New" w:hAnsi="Angsana New" w:cs="Angsana New"/>
                <w:spacing w:val="-4"/>
                <w:sz w:val="24"/>
                <w:szCs w:val="24"/>
                <w:cs/>
              </w:rPr>
            </w:pPr>
            <w:r w:rsidRPr="00BB0243">
              <w:rPr>
                <w:rFonts w:ascii="Angsana New" w:hAnsi="Angsana New" w:cs="Angsana New"/>
                <w:spacing w:val="-4"/>
                <w:sz w:val="24"/>
                <w:szCs w:val="24"/>
              </w:rPr>
              <w:t xml:space="preserve">           (Unit : Thousand Baht)</w:t>
            </w:r>
          </w:p>
        </w:tc>
      </w:tr>
      <w:tr w:rsidR="0046337C" w:rsidRPr="00BB0243" w14:paraId="19A1EE61" w14:textId="77777777" w:rsidTr="00C85527">
        <w:trPr>
          <w:tblHeader/>
        </w:trPr>
        <w:tc>
          <w:tcPr>
            <w:tcW w:w="3118" w:type="dxa"/>
            <w:vAlign w:val="bottom"/>
          </w:tcPr>
          <w:p w14:paraId="19AD6ADF" w14:textId="77777777" w:rsidR="0046337C" w:rsidRPr="00BB0243" w:rsidRDefault="0046337C" w:rsidP="00C85527">
            <w:pPr>
              <w:tabs>
                <w:tab w:val="left" w:pos="550"/>
              </w:tabs>
              <w:spacing w:line="260" w:lineRule="exact"/>
              <w:rPr>
                <w:rFonts w:ascii="Angsana New" w:hAnsi="Angsana New" w:cs="Angsana New"/>
                <w:sz w:val="24"/>
                <w:szCs w:val="24"/>
              </w:rPr>
            </w:pPr>
            <w:r w:rsidRPr="00BB0243">
              <w:rPr>
                <w:rFonts w:ascii="Angsana New" w:hAnsi="Angsana New" w:cs="Angsana New"/>
                <w:sz w:val="24"/>
                <w:szCs w:val="24"/>
              </w:rPr>
              <w:br w:type="page"/>
            </w:r>
          </w:p>
        </w:tc>
        <w:tc>
          <w:tcPr>
            <w:tcW w:w="5981" w:type="dxa"/>
            <w:gridSpan w:val="10"/>
            <w:tcBorders>
              <w:left w:val="nil"/>
              <w:bottom w:val="single" w:sz="6" w:space="0" w:color="auto"/>
              <w:right w:val="nil"/>
            </w:tcBorders>
            <w:vAlign w:val="bottom"/>
          </w:tcPr>
          <w:p w14:paraId="2CE99FBD" w14:textId="77777777" w:rsidR="0046337C" w:rsidRPr="00BB0243" w:rsidRDefault="0046337C" w:rsidP="00C85527">
            <w:pPr>
              <w:spacing w:line="260" w:lineRule="exact"/>
              <w:jc w:val="center"/>
              <w:rPr>
                <w:rFonts w:ascii="Angsana New" w:hAnsi="Angsana New" w:cs="Angsana New"/>
                <w:spacing w:val="-4"/>
                <w:sz w:val="24"/>
                <w:szCs w:val="24"/>
                <w:cs/>
              </w:rPr>
            </w:pPr>
            <w:r w:rsidRPr="00BB0243">
              <w:rPr>
                <w:rFonts w:ascii="Angsana New" w:hAnsi="Angsana New" w:cs="Angsana New"/>
                <w:spacing w:val="-4"/>
                <w:sz w:val="24"/>
                <w:szCs w:val="24"/>
              </w:rPr>
              <w:t>Consolidated</w:t>
            </w:r>
          </w:p>
        </w:tc>
      </w:tr>
      <w:tr w:rsidR="0046337C" w:rsidRPr="00BB0243" w14:paraId="7EB0D234" w14:textId="77777777" w:rsidTr="00C85527">
        <w:trPr>
          <w:gridAfter w:val="1"/>
          <w:wAfter w:w="12" w:type="dxa"/>
          <w:trHeight w:val="284"/>
          <w:tblHeader/>
        </w:trPr>
        <w:tc>
          <w:tcPr>
            <w:tcW w:w="3118" w:type="dxa"/>
            <w:vAlign w:val="bottom"/>
          </w:tcPr>
          <w:p w14:paraId="7442B51C" w14:textId="77777777" w:rsidR="0046337C" w:rsidRPr="00BB0243" w:rsidRDefault="0046337C" w:rsidP="00C85527">
            <w:pPr>
              <w:tabs>
                <w:tab w:val="left" w:pos="550"/>
              </w:tabs>
              <w:spacing w:line="260" w:lineRule="exact"/>
              <w:ind w:firstLine="540"/>
              <w:rPr>
                <w:rFonts w:ascii="Angsana New" w:hAnsi="Angsana New" w:cs="Angsana New"/>
                <w:sz w:val="24"/>
                <w:szCs w:val="24"/>
                <w:cs/>
              </w:rPr>
            </w:pPr>
          </w:p>
        </w:tc>
        <w:tc>
          <w:tcPr>
            <w:tcW w:w="1037" w:type="dxa"/>
            <w:tcBorders>
              <w:top w:val="single" w:sz="6" w:space="0" w:color="auto"/>
              <w:left w:val="nil"/>
              <w:bottom w:val="nil"/>
              <w:right w:val="nil"/>
            </w:tcBorders>
            <w:vAlign w:val="bottom"/>
            <w:hideMark/>
          </w:tcPr>
          <w:p w14:paraId="3E2AE404" w14:textId="77777777" w:rsidR="0046337C" w:rsidRPr="00BB0243" w:rsidRDefault="0046337C" w:rsidP="00C85527">
            <w:pPr>
              <w:spacing w:line="260" w:lineRule="exact"/>
              <w:ind w:left="-57" w:right="-72"/>
              <w:jc w:val="center"/>
              <w:rPr>
                <w:rFonts w:ascii="Angsana New" w:hAnsi="Angsana New" w:cs="Angsana New"/>
                <w:snapToGrid w:val="0"/>
                <w:sz w:val="24"/>
                <w:szCs w:val="24"/>
                <w:lang w:eastAsia="th-TH"/>
              </w:rPr>
            </w:pPr>
            <w:r w:rsidRPr="00BB0243">
              <w:rPr>
                <w:rFonts w:ascii="Angsana New" w:hAnsi="Angsana New" w:cs="Angsana New"/>
                <w:snapToGrid w:val="0"/>
                <w:sz w:val="24"/>
                <w:szCs w:val="24"/>
                <w:lang w:eastAsia="th-TH"/>
              </w:rPr>
              <w:t>Balance per book</w:t>
            </w:r>
          </w:p>
        </w:tc>
        <w:tc>
          <w:tcPr>
            <w:tcW w:w="142" w:type="dxa"/>
            <w:tcBorders>
              <w:top w:val="single" w:sz="6" w:space="0" w:color="auto"/>
              <w:left w:val="nil"/>
              <w:bottom w:val="nil"/>
              <w:right w:val="nil"/>
            </w:tcBorders>
            <w:vAlign w:val="bottom"/>
          </w:tcPr>
          <w:p w14:paraId="0E7A3636" w14:textId="77777777" w:rsidR="0046337C" w:rsidRPr="00BB0243" w:rsidRDefault="0046337C" w:rsidP="00C85527">
            <w:pPr>
              <w:spacing w:line="260" w:lineRule="exact"/>
              <w:ind w:left="-57" w:right="-72"/>
              <w:jc w:val="center"/>
              <w:rPr>
                <w:rFonts w:ascii="Angsana New" w:hAnsi="Angsana New" w:cs="Angsana New"/>
                <w:spacing w:val="-4"/>
                <w:sz w:val="24"/>
                <w:szCs w:val="24"/>
              </w:rPr>
            </w:pPr>
          </w:p>
        </w:tc>
        <w:tc>
          <w:tcPr>
            <w:tcW w:w="978" w:type="dxa"/>
            <w:vMerge w:val="restart"/>
            <w:tcBorders>
              <w:top w:val="single" w:sz="6" w:space="0" w:color="auto"/>
              <w:left w:val="nil"/>
              <w:right w:val="nil"/>
            </w:tcBorders>
          </w:tcPr>
          <w:p w14:paraId="017E7769" w14:textId="77777777" w:rsidR="0046337C" w:rsidRPr="00BB0243" w:rsidRDefault="0046337C" w:rsidP="00C85527">
            <w:pPr>
              <w:spacing w:line="260" w:lineRule="exact"/>
              <w:ind w:left="-57" w:right="-72"/>
              <w:jc w:val="center"/>
              <w:rPr>
                <w:rFonts w:ascii="Angsana New" w:hAnsi="Angsana New" w:cs="Angsana New"/>
                <w:spacing w:val="-4"/>
                <w:sz w:val="24"/>
                <w:szCs w:val="24"/>
              </w:rPr>
            </w:pPr>
            <w:r w:rsidRPr="00BB0243">
              <w:rPr>
                <w:rFonts w:ascii="Angsana New" w:hAnsi="Angsana New" w:cs="Angsana New"/>
                <w:sz w:val="24"/>
                <w:szCs w:val="24"/>
              </w:rPr>
              <w:t xml:space="preserve">Increased from the acquisition of a subsidiary </w:t>
            </w:r>
          </w:p>
        </w:tc>
        <w:tc>
          <w:tcPr>
            <w:tcW w:w="140" w:type="dxa"/>
            <w:tcBorders>
              <w:top w:val="single" w:sz="6" w:space="0" w:color="auto"/>
              <w:left w:val="nil"/>
              <w:bottom w:val="nil"/>
              <w:right w:val="nil"/>
            </w:tcBorders>
            <w:vAlign w:val="bottom"/>
          </w:tcPr>
          <w:p w14:paraId="6BB796B0" w14:textId="77777777" w:rsidR="0046337C" w:rsidRPr="00BB0243" w:rsidRDefault="0046337C" w:rsidP="00C85527">
            <w:pPr>
              <w:spacing w:line="260" w:lineRule="exact"/>
              <w:ind w:left="-57" w:right="-72"/>
              <w:jc w:val="center"/>
              <w:rPr>
                <w:rFonts w:ascii="Angsana New" w:hAnsi="Angsana New" w:cs="Angsana New"/>
                <w:spacing w:val="-4"/>
                <w:sz w:val="24"/>
                <w:szCs w:val="24"/>
              </w:rPr>
            </w:pPr>
          </w:p>
        </w:tc>
        <w:tc>
          <w:tcPr>
            <w:tcW w:w="2496" w:type="dxa"/>
            <w:gridSpan w:val="3"/>
            <w:tcBorders>
              <w:top w:val="single" w:sz="6" w:space="0" w:color="auto"/>
              <w:left w:val="nil"/>
              <w:bottom w:val="single" w:sz="6" w:space="0" w:color="auto"/>
              <w:right w:val="nil"/>
            </w:tcBorders>
            <w:vAlign w:val="bottom"/>
            <w:hideMark/>
          </w:tcPr>
          <w:p w14:paraId="7D1CC9D5" w14:textId="77777777" w:rsidR="0046337C" w:rsidRPr="00BB0243" w:rsidRDefault="0046337C" w:rsidP="00C85527">
            <w:pPr>
              <w:spacing w:line="260" w:lineRule="exact"/>
              <w:ind w:left="-57" w:right="-72"/>
              <w:jc w:val="center"/>
              <w:rPr>
                <w:rFonts w:ascii="Angsana New" w:hAnsi="Angsana New" w:cs="Angsana New"/>
                <w:snapToGrid w:val="0"/>
                <w:sz w:val="24"/>
                <w:szCs w:val="24"/>
                <w:lang w:eastAsia="th-TH"/>
              </w:rPr>
            </w:pPr>
            <w:r w:rsidRPr="00BB0243">
              <w:rPr>
                <w:rFonts w:ascii="Angsana New" w:hAnsi="Angsana New" w:cs="Angsana New"/>
                <w:snapToGrid w:val="0"/>
                <w:sz w:val="24"/>
                <w:szCs w:val="24"/>
                <w:lang w:eastAsia="th-TH"/>
              </w:rPr>
              <w:t xml:space="preserve">Revenue (expenses) </w:t>
            </w:r>
          </w:p>
          <w:p w14:paraId="5477EB56" w14:textId="77777777" w:rsidR="0046337C" w:rsidRPr="00BB0243" w:rsidRDefault="0046337C" w:rsidP="00C85527">
            <w:pPr>
              <w:spacing w:line="260" w:lineRule="exact"/>
              <w:ind w:left="-57" w:right="-72"/>
              <w:jc w:val="center"/>
              <w:rPr>
                <w:rFonts w:ascii="Angsana New" w:hAnsi="Angsana New" w:cs="Angsana New"/>
                <w:snapToGrid w:val="0"/>
                <w:sz w:val="24"/>
                <w:szCs w:val="24"/>
                <w:cs/>
                <w:lang w:eastAsia="th-TH"/>
              </w:rPr>
            </w:pPr>
            <w:r w:rsidRPr="00BB0243">
              <w:rPr>
                <w:rFonts w:ascii="Angsana New" w:hAnsi="Angsana New" w:cs="Angsana New"/>
                <w:snapToGrid w:val="0"/>
                <w:sz w:val="24"/>
                <w:szCs w:val="24"/>
                <w:lang w:eastAsia="th-TH"/>
              </w:rPr>
              <w:t>during the period</w:t>
            </w:r>
          </w:p>
        </w:tc>
        <w:tc>
          <w:tcPr>
            <w:tcW w:w="152" w:type="dxa"/>
            <w:tcBorders>
              <w:top w:val="single" w:sz="6" w:space="0" w:color="auto"/>
              <w:left w:val="nil"/>
              <w:bottom w:val="nil"/>
              <w:right w:val="nil"/>
            </w:tcBorders>
            <w:vAlign w:val="bottom"/>
          </w:tcPr>
          <w:p w14:paraId="178C1EEE" w14:textId="77777777" w:rsidR="0046337C" w:rsidRPr="00BB0243" w:rsidRDefault="0046337C" w:rsidP="00C85527">
            <w:pPr>
              <w:spacing w:line="260" w:lineRule="exact"/>
              <w:ind w:left="-57" w:right="-72"/>
              <w:jc w:val="center"/>
              <w:rPr>
                <w:rFonts w:ascii="Angsana New" w:hAnsi="Angsana New" w:cs="Angsana New"/>
                <w:spacing w:val="-4"/>
                <w:sz w:val="24"/>
                <w:szCs w:val="24"/>
              </w:rPr>
            </w:pPr>
          </w:p>
        </w:tc>
        <w:tc>
          <w:tcPr>
            <w:tcW w:w="1024" w:type="dxa"/>
            <w:tcBorders>
              <w:top w:val="single" w:sz="6" w:space="0" w:color="auto"/>
              <w:left w:val="nil"/>
              <w:bottom w:val="nil"/>
              <w:right w:val="nil"/>
            </w:tcBorders>
            <w:vAlign w:val="bottom"/>
            <w:hideMark/>
          </w:tcPr>
          <w:p w14:paraId="758B5E62" w14:textId="77777777" w:rsidR="0046337C" w:rsidRPr="00BB0243" w:rsidRDefault="0046337C" w:rsidP="00C85527">
            <w:pPr>
              <w:spacing w:line="260" w:lineRule="exact"/>
              <w:ind w:left="-57" w:right="-72"/>
              <w:jc w:val="center"/>
              <w:rPr>
                <w:rFonts w:ascii="Angsana New" w:hAnsi="Angsana New" w:cs="Angsana New"/>
                <w:snapToGrid w:val="0"/>
                <w:sz w:val="24"/>
                <w:szCs w:val="24"/>
                <w:cs/>
                <w:lang w:eastAsia="th-TH"/>
              </w:rPr>
            </w:pPr>
            <w:r w:rsidRPr="00BB0243">
              <w:rPr>
                <w:rFonts w:ascii="Angsana New" w:hAnsi="Angsana New" w:cs="Angsana New"/>
                <w:snapToGrid w:val="0"/>
                <w:sz w:val="24"/>
                <w:szCs w:val="24"/>
                <w:lang w:eastAsia="th-TH"/>
              </w:rPr>
              <w:t>Balance per book</w:t>
            </w:r>
          </w:p>
        </w:tc>
      </w:tr>
      <w:tr w:rsidR="0046337C" w:rsidRPr="00BB0243" w14:paraId="45375E5C" w14:textId="77777777" w:rsidTr="00C85527">
        <w:trPr>
          <w:gridAfter w:val="1"/>
          <w:wAfter w:w="12" w:type="dxa"/>
          <w:trHeight w:val="284"/>
          <w:tblHeader/>
        </w:trPr>
        <w:tc>
          <w:tcPr>
            <w:tcW w:w="3118" w:type="dxa"/>
            <w:vAlign w:val="bottom"/>
          </w:tcPr>
          <w:p w14:paraId="607D17CA" w14:textId="77777777" w:rsidR="0046337C" w:rsidRPr="00BB0243" w:rsidRDefault="0046337C" w:rsidP="00C85527">
            <w:pPr>
              <w:spacing w:line="260" w:lineRule="exact"/>
              <w:ind w:left="18"/>
              <w:rPr>
                <w:rFonts w:ascii="Angsana New" w:hAnsi="Angsana New" w:cs="Angsana New"/>
                <w:sz w:val="24"/>
                <w:szCs w:val="24"/>
                <w:cs/>
              </w:rPr>
            </w:pPr>
          </w:p>
        </w:tc>
        <w:tc>
          <w:tcPr>
            <w:tcW w:w="1037" w:type="dxa"/>
            <w:tcBorders>
              <w:top w:val="nil"/>
              <w:left w:val="nil"/>
              <w:bottom w:val="single" w:sz="6" w:space="0" w:color="auto"/>
              <w:right w:val="nil"/>
            </w:tcBorders>
            <w:vAlign w:val="bottom"/>
            <w:hideMark/>
          </w:tcPr>
          <w:p w14:paraId="3A0686CF" w14:textId="77777777" w:rsidR="0046337C" w:rsidRPr="00BB0243" w:rsidRDefault="0046337C" w:rsidP="00C85527">
            <w:pPr>
              <w:spacing w:line="260" w:lineRule="exact"/>
              <w:ind w:left="-57" w:right="-72"/>
              <w:jc w:val="center"/>
              <w:rPr>
                <w:rFonts w:ascii="Angsana New" w:hAnsi="Angsana New" w:cs="Angsana New"/>
                <w:snapToGrid w:val="0"/>
                <w:sz w:val="24"/>
                <w:szCs w:val="24"/>
                <w:lang w:eastAsia="th-TH"/>
              </w:rPr>
            </w:pPr>
            <w:r w:rsidRPr="00BB0243">
              <w:rPr>
                <w:rFonts w:ascii="Angsana New" w:hAnsi="Angsana New" w:cs="Angsana New"/>
                <w:snapToGrid w:val="0"/>
                <w:sz w:val="24"/>
                <w:szCs w:val="24"/>
                <w:lang w:eastAsia="th-TH"/>
              </w:rPr>
              <w:t>as at January</w:t>
            </w:r>
          </w:p>
          <w:p w14:paraId="276E98A7" w14:textId="77777777" w:rsidR="0046337C" w:rsidRPr="00BB0243" w:rsidRDefault="0046337C" w:rsidP="00C85527">
            <w:pPr>
              <w:spacing w:line="260" w:lineRule="exact"/>
              <w:ind w:left="-57" w:right="-72"/>
              <w:jc w:val="center"/>
              <w:rPr>
                <w:rFonts w:ascii="Angsana New" w:hAnsi="Angsana New" w:cs="Angsana New"/>
                <w:sz w:val="24"/>
                <w:szCs w:val="24"/>
                <w:lang w:val="en-GB"/>
              </w:rPr>
            </w:pPr>
            <w:r w:rsidRPr="00BB0243">
              <w:rPr>
                <w:rFonts w:ascii="Angsana New" w:hAnsi="Angsana New" w:cs="Angsana New"/>
                <w:snapToGrid w:val="0"/>
                <w:sz w:val="24"/>
                <w:szCs w:val="24"/>
                <w:lang w:eastAsia="th-TH"/>
              </w:rPr>
              <w:t>1, 2023</w:t>
            </w:r>
          </w:p>
        </w:tc>
        <w:tc>
          <w:tcPr>
            <w:tcW w:w="142" w:type="dxa"/>
            <w:vAlign w:val="bottom"/>
          </w:tcPr>
          <w:p w14:paraId="58E31642" w14:textId="77777777" w:rsidR="0046337C" w:rsidRPr="00BB0243" w:rsidRDefault="0046337C" w:rsidP="00C85527">
            <w:pPr>
              <w:spacing w:line="260" w:lineRule="exact"/>
              <w:ind w:left="-57" w:right="-72"/>
              <w:jc w:val="center"/>
              <w:rPr>
                <w:rFonts w:ascii="Angsana New" w:hAnsi="Angsana New" w:cs="Angsana New"/>
                <w:sz w:val="24"/>
                <w:szCs w:val="24"/>
                <w:cs/>
              </w:rPr>
            </w:pPr>
          </w:p>
        </w:tc>
        <w:tc>
          <w:tcPr>
            <w:tcW w:w="978" w:type="dxa"/>
            <w:vMerge/>
            <w:tcBorders>
              <w:bottom w:val="single" w:sz="4" w:space="0" w:color="auto"/>
            </w:tcBorders>
            <w:vAlign w:val="bottom"/>
          </w:tcPr>
          <w:p w14:paraId="1AD9C8C8" w14:textId="77777777" w:rsidR="0046337C" w:rsidRPr="00BB0243" w:rsidRDefault="0046337C" w:rsidP="00C85527">
            <w:pPr>
              <w:spacing w:line="260" w:lineRule="exact"/>
              <w:ind w:left="-57" w:right="-72"/>
              <w:jc w:val="center"/>
              <w:rPr>
                <w:rFonts w:ascii="Angsana New" w:hAnsi="Angsana New" w:cs="Angsana New"/>
                <w:sz w:val="24"/>
                <w:szCs w:val="24"/>
                <w:cs/>
              </w:rPr>
            </w:pPr>
          </w:p>
        </w:tc>
        <w:tc>
          <w:tcPr>
            <w:tcW w:w="140" w:type="dxa"/>
            <w:vAlign w:val="bottom"/>
          </w:tcPr>
          <w:p w14:paraId="2FF85C3A" w14:textId="77777777" w:rsidR="0046337C" w:rsidRPr="00BB0243" w:rsidRDefault="0046337C" w:rsidP="00C85527">
            <w:pPr>
              <w:spacing w:line="260" w:lineRule="exact"/>
              <w:ind w:left="-57" w:right="-72"/>
              <w:jc w:val="center"/>
              <w:rPr>
                <w:rFonts w:ascii="Angsana New" w:hAnsi="Angsana New" w:cs="Angsana New"/>
                <w:sz w:val="24"/>
                <w:szCs w:val="24"/>
                <w:cs/>
              </w:rPr>
            </w:pPr>
          </w:p>
        </w:tc>
        <w:tc>
          <w:tcPr>
            <w:tcW w:w="1161" w:type="dxa"/>
            <w:tcBorders>
              <w:top w:val="single" w:sz="6" w:space="0" w:color="auto"/>
              <w:left w:val="nil"/>
              <w:bottom w:val="single" w:sz="6" w:space="0" w:color="auto"/>
              <w:right w:val="nil"/>
            </w:tcBorders>
            <w:vAlign w:val="bottom"/>
            <w:hideMark/>
          </w:tcPr>
          <w:p w14:paraId="65F6E00E" w14:textId="77777777" w:rsidR="0046337C" w:rsidRPr="00BB0243" w:rsidRDefault="0046337C" w:rsidP="00C85527">
            <w:pPr>
              <w:spacing w:line="260" w:lineRule="exact"/>
              <w:ind w:left="-57" w:right="-72"/>
              <w:jc w:val="center"/>
              <w:rPr>
                <w:rFonts w:ascii="Angsana New" w:hAnsi="Angsana New" w:cs="Angsana New"/>
                <w:sz w:val="24"/>
                <w:szCs w:val="24"/>
              </w:rPr>
            </w:pPr>
            <w:r w:rsidRPr="00BB0243">
              <w:rPr>
                <w:rFonts w:ascii="Angsana New" w:hAnsi="Angsana New" w:cs="Angsana New"/>
                <w:sz w:val="24"/>
                <w:szCs w:val="24"/>
              </w:rPr>
              <w:t xml:space="preserve">In </w:t>
            </w:r>
          </w:p>
          <w:p w14:paraId="4AFE61C3" w14:textId="77777777" w:rsidR="0046337C" w:rsidRPr="00BB0243" w:rsidRDefault="0046337C" w:rsidP="00C85527">
            <w:pPr>
              <w:spacing w:line="260" w:lineRule="exact"/>
              <w:ind w:left="-57" w:right="-72"/>
              <w:jc w:val="center"/>
              <w:rPr>
                <w:rFonts w:ascii="Angsana New" w:hAnsi="Angsana New" w:cs="Angsana New"/>
                <w:sz w:val="24"/>
                <w:szCs w:val="24"/>
              </w:rPr>
            </w:pPr>
            <w:r w:rsidRPr="00BB0243">
              <w:rPr>
                <w:rFonts w:ascii="Angsana New" w:hAnsi="Angsana New" w:cs="Angsana New"/>
                <w:sz w:val="24"/>
                <w:szCs w:val="24"/>
              </w:rPr>
              <w:t>comprehensive income</w:t>
            </w:r>
          </w:p>
        </w:tc>
        <w:tc>
          <w:tcPr>
            <w:tcW w:w="142" w:type="dxa"/>
            <w:tcBorders>
              <w:top w:val="single" w:sz="6" w:space="0" w:color="auto"/>
              <w:left w:val="nil"/>
              <w:bottom w:val="nil"/>
              <w:right w:val="nil"/>
            </w:tcBorders>
            <w:vAlign w:val="bottom"/>
          </w:tcPr>
          <w:p w14:paraId="1BF9462A" w14:textId="77777777" w:rsidR="0046337C" w:rsidRPr="00BB0243" w:rsidRDefault="0046337C" w:rsidP="00C85527">
            <w:pPr>
              <w:spacing w:line="260" w:lineRule="exact"/>
              <w:ind w:left="-57" w:right="-72"/>
              <w:jc w:val="center"/>
              <w:rPr>
                <w:rFonts w:ascii="Angsana New" w:hAnsi="Angsana New" w:cs="Angsana New"/>
                <w:snapToGrid w:val="0"/>
                <w:sz w:val="24"/>
                <w:szCs w:val="24"/>
                <w:lang w:eastAsia="th-TH"/>
              </w:rPr>
            </w:pPr>
          </w:p>
        </w:tc>
        <w:tc>
          <w:tcPr>
            <w:tcW w:w="1193" w:type="dxa"/>
            <w:tcBorders>
              <w:top w:val="single" w:sz="6" w:space="0" w:color="auto"/>
              <w:left w:val="nil"/>
              <w:bottom w:val="single" w:sz="6" w:space="0" w:color="auto"/>
              <w:right w:val="nil"/>
            </w:tcBorders>
            <w:vAlign w:val="bottom"/>
            <w:hideMark/>
          </w:tcPr>
          <w:p w14:paraId="4505884F" w14:textId="77777777" w:rsidR="0046337C" w:rsidRPr="00BB0243" w:rsidRDefault="0046337C" w:rsidP="00C85527">
            <w:pPr>
              <w:spacing w:line="260" w:lineRule="exact"/>
              <w:ind w:left="-57" w:right="-72"/>
              <w:jc w:val="center"/>
              <w:rPr>
                <w:rFonts w:ascii="Angsana New" w:hAnsi="Angsana New" w:cs="Angsana New"/>
                <w:spacing w:val="-6"/>
                <w:sz w:val="24"/>
                <w:szCs w:val="24"/>
              </w:rPr>
            </w:pPr>
            <w:r w:rsidRPr="00BB0243">
              <w:rPr>
                <w:rFonts w:ascii="Angsana New" w:hAnsi="Angsana New" w:cs="Angsana New"/>
                <w:spacing w:val="-6"/>
                <w:sz w:val="24"/>
                <w:szCs w:val="24"/>
              </w:rPr>
              <w:t>In other comprehensive income</w:t>
            </w:r>
          </w:p>
        </w:tc>
        <w:tc>
          <w:tcPr>
            <w:tcW w:w="152" w:type="dxa"/>
            <w:vAlign w:val="bottom"/>
          </w:tcPr>
          <w:p w14:paraId="004B0A62" w14:textId="77777777" w:rsidR="0046337C" w:rsidRPr="00BB0243" w:rsidRDefault="0046337C" w:rsidP="00C85527">
            <w:pPr>
              <w:spacing w:line="260" w:lineRule="exact"/>
              <w:ind w:left="-57" w:right="-72"/>
              <w:jc w:val="center"/>
              <w:rPr>
                <w:rFonts w:ascii="Angsana New" w:hAnsi="Angsana New" w:cs="Angsana New"/>
                <w:snapToGrid w:val="0"/>
                <w:sz w:val="24"/>
                <w:szCs w:val="24"/>
                <w:lang w:eastAsia="th-TH"/>
              </w:rPr>
            </w:pPr>
          </w:p>
        </w:tc>
        <w:tc>
          <w:tcPr>
            <w:tcW w:w="1024" w:type="dxa"/>
            <w:tcBorders>
              <w:top w:val="nil"/>
              <w:left w:val="nil"/>
              <w:bottom w:val="single" w:sz="6" w:space="0" w:color="auto"/>
              <w:right w:val="nil"/>
            </w:tcBorders>
            <w:vAlign w:val="bottom"/>
            <w:hideMark/>
          </w:tcPr>
          <w:p w14:paraId="59D9F03F" w14:textId="77777777" w:rsidR="0046337C" w:rsidRPr="00BB0243" w:rsidRDefault="0046337C" w:rsidP="00C85527">
            <w:pPr>
              <w:spacing w:line="260" w:lineRule="exact"/>
              <w:ind w:left="-57" w:right="-72"/>
              <w:jc w:val="center"/>
              <w:rPr>
                <w:rFonts w:ascii="Angsana New" w:hAnsi="Angsana New" w:cs="Angsana New"/>
                <w:sz w:val="24"/>
                <w:szCs w:val="24"/>
              </w:rPr>
            </w:pPr>
            <w:r w:rsidRPr="00BB0243">
              <w:rPr>
                <w:rFonts w:ascii="Angsana New" w:hAnsi="Angsana New" w:cs="Angsana New"/>
                <w:sz w:val="24"/>
                <w:szCs w:val="24"/>
              </w:rPr>
              <w:t>as at December</w:t>
            </w:r>
          </w:p>
          <w:p w14:paraId="18E285E5" w14:textId="77777777" w:rsidR="0046337C" w:rsidRPr="00BB0243" w:rsidRDefault="0046337C" w:rsidP="00C85527">
            <w:pPr>
              <w:spacing w:line="260" w:lineRule="exact"/>
              <w:ind w:left="-57" w:right="-72"/>
              <w:jc w:val="center"/>
              <w:rPr>
                <w:rFonts w:ascii="Angsana New" w:hAnsi="Angsana New" w:cs="Angsana New"/>
                <w:sz w:val="24"/>
                <w:szCs w:val="24"/>
                <w:cs/>
              </w:rPr>
            </w:pPr>
            <w:r w:rsidRPr="00BB0243">
              <w:rPr>
                <w:rFonts w:ascii="Angsana New" w:hAnsi="Angsana New" w:cs="Angsana New"/>
                <w:sz w:val="24"/>
                <w:szCs w:val="24"/>
              </w:rPr>
              <w:t>31, 2023</w:t>
            </w:r>
          </w:p>
        </w:tc>
      </w:tr>
      <w:tr w:rsidR="0046337C" w:rsidRPr="00BB0243" w14:paraId="58775F25" w14:textId="77777777" w:rsidTr="00C85527">
        <w:trPr>
          <w:gridAfter w:val="1"/>
          <w:wAfter w:w="12" w:type="dxa"/>
          <w:trHeight w:val="284"/>
          <w:tblHeader/>
        </w:trPr>
        <w:tc>
          <w:tcPr>
            <w:tcW w:w="3118" w:type="dxa"/>
            <w:vAlign w:val="bottom"/>
          </w:tcPr>
          <w:p w14:paraId="782BC3CA" w14:textId="77777777" w:rsidR="0046337C" w:rsidRPr="00BB0243" w:rsidRDefault="0046337C" w:rsidP="00C85527">
            <w:pPr>
              <w:spacing w:line="260" w:lineRule="exact"/>
              <w:ind w:right="-108"/>
              <w:rPr>
                <w:rFonts w:ascii="Angsana New" w:hAnsi="Angsana New" w:cs="Angsana New"/>
                <w:sz w:val="24"/>
                <w:szCs w:val="24"/>
              </w:rPr>
            </w:pPr>
            <w:r w:rsidRPr="00BB0243">
              <w:rPr>
                <w:rFonts w:ascii="Angsana New" w:hAnsi="Angsana New" w:cs="Angsana New"/>
                <w:sz w:val="24"/>
                <w:szCs w:val="24"/>
              </w:rPr>
              <w:t>Deferred tax assets:</w:t>
            </w:r>
          </w:p>
        </w:tc>
        <w:tc>
          <w:tcPr>
            <w:tcW w:w="1037" w:type="dxa"/>
            <w:tcBorders>
              <w:top w:val="single" w:sz="6" w:space="0" w:color="auto"/>
              <w:left w:val="nil"/>
              <w:bottom w:val="nil"/>
              <w:right w:val="nil"/>
            </w:tcBorders>
            <w:vAlign w:val="bottom"/>
          </w:tcPr>
          <w:p w14:paraId="42030A74" w14:textId="77777777" w:rsidR="0046337C" w:rsidRPr="00BB0243" w:rsidRDefault="0046337C" w:rsidP="00C85527">
            <w:pPr>
              <w:spacing w:line="260" w:lineRule="exact"/>
              <w:jc w:val="right"/>
              <w:rPr>
                <w:rFonts w:ascii="Angsana New" w:hAnsi="Angsana New" w:cs="Angsana New"/>
                <w:sz w:val="24"/>
                <w:szCs w:val="24"/>
              </w:rPr>
            </w:pPr>
          </w:p>
        </w:tc>
        <w:tc>
          <w:tcPr>
            <w:tcW w:w="142" w:type="dxa"/>
            <w:vAlign w:val="bottom"/>
          </w:tcPr>
          <w:p w14:paraId="09B4D78A" w14:textId="77777777" w:rsidR="0046337C" w:rsidRPr="00BB0243" w:rsidRDefault="0046337C" w:rsidP="00C85527">
            <w:pPr>
              <w:spacing w:line="260" w:lineRule="exact"/>
              <w:ind w:right="-72"/>
              <w:jc w:val="right"/>
              <w:rPr>
                <w:rFonts w:ascii="Angsana New" w:hAnsi="Angsana New" w:cs="Angsana New"/>
                <w:sz w:val="24"/>
                <w:szCs w:val="24"/>
              </w:rPr>
            </w:pPr>
          </w:p>
        </w:tc>
        <w:tc>
          <w:tcPr>
            <w:tcW w:w="978" w:type="dxa"/>
            <w:tcBorders>
              <w:top w:val="single" w:sz="4" w:space="0" w:color="auto"/>
            </w:tcBorders>
            <w:vAlign w:val="bottom"/>
          </w:tcPr>
          <w:p w14:paraId="79BD82F9" w14:textId="77777777" w:rsidR="0046337C" w:rsidRPr="00BB0243" w:rsidRDefault="0046337C" w:rsidP="00C85527">
            <w:pPr>
              <w:spacing w:line="260" w:lineRule="exact"/>
              <w:ind w:right="-72"/>
              <w:jc w:val="right"/>
              <w:rPr>
                <w:rFonts w:ascii="Angsana New" w:hAnsi="Angsana New" w:cs="Angsana New"/>
                <w:sz w:val="24"/>
                <w:szCs w:val="24"/>
              </w:rPr>
            </w:pPr>
          </w:p>
        </w:tc>
        <w:tc>
          <w:tcPr>
            <w:tcW w:w="140" w:type="dxa"/>
            <w:vAlign w:val="bottom"/>
          </w:tcPr>
          <w:p w14:paraId="76569359" w14:textId="77777777" w:rsidR="0046337C" w:rsidRPr="00BB0243" w:rsidRDefault="0046337C" w:rsidP="00C85527">
            <w:pPr>
              <w:spacing w:line="260" w:lineRule="exact"/>
              <w:ind w:right="-72"/>
              <w:jc w:val="right"/>
              <w:rPr>
                <w:rFonts w:ascii="Angsana New" w:hAnsi="Angsana New" w:cs="Angsana New"/>
                <w:sz w:val="24"/>
                <w:szCs w:val="24"/>
              </w:rPr>
            </w:pPr>
          </w:p>
        </w:tc>
        <w:tc>
          <w:tcPr>
            <w:tcW w:w="1161" w:type="dxa"/>
            <w:tcBorders>
              <w:top w:val="single" w:sz="6" w:space="0" w:color="auto"/>
              <w:left w:val="nil"/>
              <w:bottom w:val="nil"/>
              <w:right w:val="nil"/>
            </w:tcBorders>
            <w:vAlign w:val="bottom"/>
          </w:tcPr>
          <w:p w14:paraId="725FB823" w14:textId="77777777" w:rsidR="0046337C" w:rsidRPr="00BB0243" w:rsidRDefault="0046337C" w:rsidP="00C85527">
            <w:pPr>
              <w:spacing w:line="260" w:lineRule="exact"/>
              <w:ind w:right="-57"/>
              <w:jc w:val="right"/>
              <w:rPr>
                <w:rFonts w:ascii="Angsana New" w:hAnsi="Angsana New" w:cs="Angsana New"/>
                <w:sz w:val="24"/>
                <w:szCs w:val="24"/>
              </w:rPr>
            </w:pPr>
          </w:p>
        </w:tc>
        <w:tc>
          <w:tcPr>
            <w:tcW w:w="142" w:type="dxa"/>
            <w:vAlign w:val="bottom"/>
          </w:tcPr>
          <w:p w14:paraId="5D280BD4" w14:textId="77777777" w:rsidR="0046337C" w:rsidRPr="00BB0243" w:rsidRDefault="0046337C" w:rsidP="00C85527">
            <w:pPr>
              <w:spacing w:line="260" w:lineRule="exact"/>
              <w:jc w:val="right"/>
              <w:rPr>
                <w:rFonts w:ascii="Angsana New" w:hAnsi="Angsana New" w:cs="Angsana New"/>
                <w:sz w:val="24"/>
                <w:szCs w:val="24"/>
              </w:rPr>
            </w:pPr>
          </w:p>
        </w:tc>
        <w:tc>
          <w:tcPr>
            <w:tcW w:w="1193" w:type="dxa"/>
            <w:tcBorders>
              <w:top w:val="single" w:sz="6" w:space="0" w:color="auto"/>
              <w:left w:val="nil"/>
              <w:bottom w:val="nil"/>
              <w:right w:val="nil"/>
            </w:tcBorders>
            <w:vAlign w:val="bottom"/>
          </w:tcPr>
          <w:p w14:paraId="645A9A42" w14:textId="77777777" w:rsidR="0046337C" w:rsidRPr="00BB0243" w:rsidRDefault="0046337C" w:rsidP="00C85527">
            <w:pPr>
              <w:spacing w:line="260" w:lineRule="exact"/>
              <w:ind w:right="170"/>
              <w:jc w:val="right"/>
              <w:rPr>
                <w:rFonts w:ascii="Angsana New" w:hAnsi="Angsana New" w:cs="Angsana New"/>
                <w:sz w:val="24"/>
                <w:szCs w:val="24"/>
              </w:rPr>
            </w:pPr>
          </w:p>
        </w:tc>
        <w:tc>
          <w:tcPr>
            <w:tcW w:w="152" w:type="dxa"/>
            <w:vAlign w:val="bottom"/>
          </w:tcPr>
          <w:p w14:paraId="02DCB271" w14:textId="77777777" w:rsidR="0046337C" w:rsidRPr="00BB0243" w:rsidRDefault="0046337C" w:rsidP="00C85527">
            <w:pPr>
              <w:spacing w:line="260" w:lineRule="exact"/>
              <w:jc w:val="right"/>
              <w:rPr>
                <w:rFonts w:ascii="Angsana New" w:hAnsi="Angsana New" w:cs="Angsana New"/>
                <w:sz w:val="24"/>
                <w:szCs w:val="24"/>
              </w:rPr>
            </w:pPr>
          </w:p>
        </w:tc>
        <w:tc>
          <w:tcPr>
            <w:tcW w:w="1024" w:type="dxa"/>
            <w:tcBorders>
              <w:top w:val="single" w:sz="6" w:space="0" w:color="auto"/>
              <w:left w:val="nil"/>
              <w:bottom w:val="nil"/>
              <w:right w:val="nil"/>
            </w:tcBorders>
            <w:vAlign w:val="bottom"/>
          </w:tcPr>
          <w:p w14:paraId="67B65212" w14:textId="77777777" w:rsidR="0046337C" w:rsidRPr="00BB0243" w:rsidRDefault="0046337C" w:rsidP="00C85527">
            <w:pPr>
              <w:spacing w:line="260" w:lineRule="exact"/>
              <w:jc w:val="right"/>
              <w:rPr>
                <w:rFonts w:ascii="Angsana New" w:hAnsi="Angsana New" w:cs="Angsana New"/>
                <w:sz w:val="24"/>
                <w:szCs w:val="24"/>
              </w:rPr>
            </w:pPr>
          </w:p>
        </w:tc>
      </w:tr>
      <w:tr w:rsidR="0046337C" w:rsidRPr="00BB0243" w14:paraId="38C9C228" w14:textId="77777777" w:rsidTr="00C85527">
        <w:trPr>
          <w:gridAfter w:val="1"/>
          <w:wAfter w:w="12" w:type="dxa"/>
          <w:trHeight w:val="284"/>
          <w:tblHeader/>
        </w:trPr>
        <w:tc>
          <w:tcPr>
            <w:tcW w:w="3118" w:type="dxa"/>
            <w:vAlign w:val="bottom"/>
          </w:tcPr>
          <w:p w14:paraId="768A00C7" w14:textId="77777777" w:rsidR="0046337C" w:rsidRPr="00BB0243" w:rsidRDefault="0046337C" w:rsidP="00C85527">
            <w:pPr>
              <w:spacing w:line="260" w:lineRule="exact"/>
              <w:ind w:left="441" w:right="-109" w:hanging="215"/>
              <w:rPr>
                <w:rFonts w:ascii="Angsana New" w:hAnsi="Angsana New" w:cs="Angsana New"/>
                <w:spacing w:val="-6"/>
                <w:sz w:val="24"/>
                <w:szCs w:val="24"/>
                <w:cs/>
              </w:rPr>
            </w:pPr>
            <w:r w:rsidRPr="00BB0243">
              <w:rPr>
                <w:rFonts w:ascii="Angsana New" w:hAnsi="Angsana New" w:cs="Angsana New"/>
                <w:spacing w:val="-6"/>
                <w:sz w:val="24"/>
                <w:szCs w:val="24"/>
              </w:rPr>
              <w:t>Allowance for doubtful accounts</w:t>
            </w:r>
          </w:p>
        </w:tc>
        <w:tc>
          <w:tcPr>
            <w:tcW w:w="1037" w:type="dxa"/>
            <w:vAlign w:val="bottom"/>
          </w:tcPr>
          <w:p w14:paraId="274CD98A" w14:textId="77777777" w:rsidR="0046337C" w:rsidRPr="00BB0243" w:rsidRDefault="0046337C" w:rsidP="00C85527">
            <w:pPr>
              <w:spacing w:line="260" w:lineRule="exact"/>
              <w:ind w:right="57"/>
              <w:jc w:val="right"/>
              <w:rPr>
                <w:rFonts w:ascii="Angsana New" w:hAnsi="Angsana New" w:cs="Angsana New"/>
                <w:sz w:val="24"/>
                <w:szCs w:val="24"/>
                <w:cs/>
              </w:rPr>
            </w:pPr>
            <w:r w:rsidRPr="002E18D2">
              <w:rPr>
                <w:rFonts w:asciiTheme="majorBidi" w:hAnsiTheme="majorBidi" w:cstheme="majorBidi"/>
                <w:sz w:val="24"/>
                <w:szCs w:val="24"/>
              </w:rPr>
              <w:t>33</w:t>
            </w:r>
          </w:p>
        </w:tc>
        <w:tc>
          <w:tcPr>
            <w:tcW w:w="142" w:type="dxa"/>
            <w:vAlign w:val="bottom"/>
          </w:tcPr>
          <w:p w14:paraId="4A4257BA" w14:textId="77777777" w:rsidR="0046337C" w:rsidRPr="00BB0243" w:rsidRDefault="0046337C" w:rsidP="00C85527">
            <w:pPr>
              <w:spacing w:line="260" w:lineRule="exact"/>
              <w:jc w:val="right"/>
              <w:rPr>
                <w:rFonts w:ascii="Angsana New" w:hAnsi="Angsana New" w:cs="Angsana New"/>
                <w:sz w:val="24"/>
                <w:szCs w:val="24"/>
              </w:rPr>
            </w:pPr>
          </w:p>
        </w:tc>
        <w:tc>
          <w:tcPr>
            <w:tcW w:w="978" w:type="dxa"/>
            <w:vAlign w:val="bottom"/>
          </w:tcPr>
          <w:p w14:paraId="6E2C572E"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40" w:type="dxa"/>
            <w:vAlign w:val="bottom"/>
          </w:tcPr>
          <w:p w14:paraId="36196D08" w14:textId="77777777" w:rsidR="0046337C" w:rsidRPr="00BB0243" w:rsidRDefault="0046337C" w:rsidP="00C85527">
            <w:pPr>
              <w:spacing w:line="260" w:lineRule="exact"/>
              <w:jc w:val="right"/>
              <w:rPr>
                <w:rFonts w:ascii="Angsana New" w:hAnsi="Angsana New" w:cs="Angsana New"/>
                <w:sz w:val="24"/>
                <w:szCs w:val="24"/>
              </w:rPr>
            </w:pPr>
          </w:p>
        </w:tc>
        <w:tc>
          <w:tcPr>
            <w:tcW w:w="1161" w:type="dxa"/>
            <w:vAlign w:val="bottom"/>
          </w:tcPr>
          <w:p w14:paraId="0878A659"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(33)</w:t>
            </w:r>
          </w:p>
        </w:tc>
        <w:tc>
          <w:tcPr>
            <w:tcW w:w="142" w:type="dxa"/>
            <w:vAlign w:val="bottom"/>
          </w:tcPr>
          <w:p w14:paraId="17926107" w14:textId="77777777" w:rsidR="0046337C" w:rsidRPr="00BB0243" w:rsidRDefault="0046337C" w:rsidP="00C85527">
            <w:pPr>
              <w:spacing w:line="260" w:lineRule="exact"/>
              <w:ind w:right="57"/>
              <w:jc w:val="right"/>
              <w:rPr>
                <w:rFonts w:ascii="Angsana New" w:hAnsi="Angsana New" w:cs="Angsana New"/>
                <w:sz w:val="24"/>
                <w:szCs w:val="24"/>
                <w:cs/>
              </w:rPr>
            </w:pPr>
          </w:p>
        </w:tc>
        <w:tc>
          <w:tcPr>
            <w:tcW w:w="1193" w:type="dxa"/>
            <w:vAlign w:val="bottom"/>
          </w:tcPr>
          <w:p w14:paraId="65A101F6"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52" w:type="dxa"/>
            <w:vAlign w:val="bottom"/>
          </w:tcPr>
          <w:p w14:paraId="6CD531F3"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vAlign w:val="bottom"/>
          </w:tcPr>
          <w:p w14:paraId="49EA3395"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r>
      <w:tr w:rsidR="0046337C" w:rsidRPr="00BB0243" w14:paraId="176DE36D" w14:textId="77777777" w:rsidTr="00C85527">
        <w:trPr>
          <w:gridAfter w:val="1"/>
          <w:wAfter w:w="12" w:type="dxa"/>
          <w:trHeight w:val="284"/>
          <w:tblHeader/>
        </w:trPr>
        <w:tc>
          <w:tcPr>
            <w:tcW w:w="3118" w:type="dxa"/>
            <w:vAlign w:val="bottom"/>
          </w:tcPr>
          <w:p w14:paraId="2F2A4901" w14:textId="77777777" w:rsidR="0046337C" w:rsidRPr="00BB0243" w:rsidRDefault="0046337C" w:rsidP="00C85527">
            <w:pPr>
              <w:spacing w:line="260" w:lineRule="exact"/>
              <w:ind w:left="226"/>
              <w:rPr>
                <w:rFonts w:ascii="Angsana New" w:hAnsi="Angsana New" w:cs="Angsana New"/>
                <w:sz w:val="24"/>
                <w:szCs w:val="24"/>
              </w:rPr>
            </w:pPr>
            <w:r w:rsidRPr="00BB0243">
              <w:rPr>
                <w:rFonts w:ascii="Angsana New" w:hAnsi="Angsana New" w:cs="Angsana New"/>
                <w:sz w:val="24"/>
                <w:szCs w:val="24"/>
              </w:rPr>
              <w:t xml:space="preserve">Allowance for diminution in value of      </w:t>
            </w:r>
          </w:p>
          <w:p w14:paraId="043F885A" w14:textId="77777777" w:rsidR="0046337C" w:rsidRPr="00BB0243" w:rsidRDefault="0046337C" w:rsidP="00C85527">
            <w:pPr>
              <w:spacing w:line="260" w:lineRule="exact"/>
              <w:ind w:left="226"/>
              <w:rPr>
                <w:rFonts w:ascii="Angsana New" w:hAnsi="Angsana New" w:cs="Angsana New"/>
                <w:sz w:val="24"/>
                <w:szCs w:val="24"/>
              </w:rPr>
            </w:pPr>
            <w:r w:rsidRPr="00BB0243">
              <w:rPr>
                <w:rFonts w:ascii="Angsana New" w:hAnsi="Angsana New" w:cs="Angsana New"/>
                <w:sz w:val="24"/>
                <w:szCs w:val="24"/>
              </w:rPr>
              <w:t xml:space="preserve">   inventories</w:t>
            </w:r>
          </w:p>
        </w:tc>
        <w:tc>
          <w:tcPr>
            <w:tcW w:w="1037" w:type="dxa"/>
            <w:vAlign w:val="bottom"/>
          </w:tcPr>
          <w:p w14:paraId="145EA822" w14:textId="77777777" w:rsidR="0046337C" w:rsidRPr="00BB0243" w:rsidRDefault="0046337C" w:rsidP="00C85527">
            <w:pPr>
              <w:spacing w:line="260" w:lineRule="exact"/>
              <w:ind w:right="57"/>
              <w:jc w:val="right"/>
              <w:rPr>
                <w:rFonts w:ascii="Angsana New" w:hAnsi="Angsana New" w:cs="Angsana New"/>
                <w:sz w:val="24"/>
                <w:szCs w:val="24"/>
                <w:cs/>
              </w:rPr>
            </w:pPr>
            <w:r w:rsidRPr="002E18D2">
              <w:rPr>
                <w:rFonts w:asciiTheme="majorBidi" w:hAnsiTheme="majorBidi" w:cstheme="majorBidi"/>
                <w:sz w:val="24"/>
                <w:szCs w:val="24"/>
              </w:rPr>
              <w:t>1,319</w:t>
            </w:r>
          </w:p>
        </w:tc>
        <w:tc>
          <w:tcPr>
            <w:tcW w:w="142" w:type="dxa"/>
            <w:vAlign w:val="bottom"/>
          </w:tcPr>
          <w:p w14:paraId="0E64E61D" w14:textId="77777777" w:rsidR="0046337C" w:rsidRPr="00BB0243" w:rsidRDefault="0046337C" w:rsidP="00C85527">
            <w:pPr>
              <w:spacing w:line="260" w:lineRule="exact"/>
              <w:jc w:val="right"/>
              <w:rPr>
                <w:rFonts w:ascii="Angsana New" w:hAnsi="Angsana New" w:cs="Angsana New"/>
                <w:sz w:val="24"/>
                <w:szCs w:val="24"/>
              </w:rPr>
            </w:pPr>
          </w:p>
        </w:tc>
        <w:tc>
          <w:tcPr>
            <w:tcW w:w="978" w:type="dxa"/>
            <w:vAlign w:val="bottom"/>
          </w:tcPr>
          <w:p w14:paraId="4FDC9E22"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1,065</w:t>
            </w:r>
          </w:p>
        </w:tc>
        <w:tc>
          <w:tcPr>
            <w:tcW w:w="140" w:type="dxa"/>
            <w:vAlign w:val="bottom"/>
          </w:tcPr>
          <w:p w14:paraId="5DAB4FA6" w14:textId="77777777" w:rsidR="0046337C" w:rsidRPr="00BB0243" w:rsidRDefault="0046337C" w:rsidP="00C85527">
            <w:pPr>
              <w:spacing w:line="260" w:lineRule="exact"/>
              <w:jc w:val="right"/>
              <w:rPr>
                <w:rFonts w:ascii="Angsana New" w:hAnsi="Angsana New" w:cs="Angsana New"/>
                <w:sz w:val="24"/>
                <w:szCs w:val="24"/>
              </w:rPr>
            </w:pPr>
          </w:p>
        </w:tc>
        <w:tc>
          <w:tcPr>
            <w:tcW w:w="1161" w:type="dxa"/>
            <w:vAlign w:val="bottom"/>
          </w:tcPr>
          <w:p w14:paraId="101B7038"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(1,126)</w:t>
            </w:r>
          </w:p>
        </w:tc>
        <w:tc>
          <w:tcPr>
            <w:tcW w:w="142" w:type="dxa"/>
            <w:vAlign w:val="bottom"/>
          </w:tcPr>
          <w:p w14:paraId="07ACD0D1" w14:textId="77777777" w:rsidR="0046337C" w:rsidRPr="00BB0243" w:rsidRDefault="0046337C" w:rsidP="00C85527">
            <w:pPr>
              <w:spacing w:line="260" w:lineRule="exact"/>
              <w:ind w:right="57"/>
              <w:jc w:val="right"/>
              <w:rPr>
                <w:rFonts w:ascii="Angsana New" w:hAnsi="Angsana New" w:cs="Angsana New"/>
                <w:sz w:val="24"/>
                <w:szCs w:val="24"/>
              </w:rPr>
            </w:pPr>
          </w:p>
        </w:tc>
        <w:tc>
          <w:tcPr>
            <w:tcW w:w="1193" w:type="dxa"/>
            <w:vAlign w:val="bottom"/>
          </w:tcPr>
          <w:p w14:paraId="0BD38572"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52" w:type="dxa"/>
            <w:vAlign w:val="bottom"/>
          </w:tcPr>
          <w:p w14:paraId="4CB31DA3"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vAlign w:val="bottom"/>
          </w:tcPr>
          <w:p w14:paraId="0E84CB09"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1,258</w:t>
            </w:r>
          </w:p>
        </w:tc>
      </w:tr>
      <w:tr w:rsidR="0046337C" w:rsidRPr="00BB0243" w14:paraId="5506E587" w14:textId="77777777" w:rsidTr="00C85527">
        <w:trPr>
          <w:gridAfter w:val="1"/>
          <w:wAfter w:w="12" w:type="dxa"/>
          <w:trHeight w:val="284"/>
          <w:tblHeader/>
        </w:trPr>
        <w:tc>
          <w:tcPr>
            <w:tcW w:w="3118" w:type="dxa"/>
            <w:vAlign w:val="bottom"/>
          </w:tcPr>
          <w:p w14:paraId="6DBA8730" w14:textId="77777777" w:rsidR="0046337C" w:rsidRPr="00BB0243" w:rsidRDefault="0046337C" w:rsidP="00C85527">
            <w:pPr>
              <w:spacing w:line="260" w:lineRule="exact"/>
              <w:ind w:left="226"/>
              <w:jc w:val="thaiDistribute"/>
              <w:rPr>
                <w:rFonts w:ascii="Angsana New" w:hAnsi="Angsana New" w:cs="Angsana New"/>
                <w:sz w:val="24"/>
                <w:szCs w:val="24"/>
              </w:rPr>
            </w:pPr>
            <w:r w:rsidRPr="00BB0243">
              <w:rPr>
                <w:rFonts w:ascii="Angsana New" w:hAnsi="Angsana New" w:cs="Angsana New"/>
                <w:sz w:val="24"/>
                <w:szCs w:val="24"/>
              </w:rPr>
              <w:t xml:space="preserve">Provision for long-term employee </w:t>
            </w:r>
          </w:p>
          <w:p w14:paraId="27E13E4A" w14:textId="77777777" w:rsidR="0046337C" w:rsidRPr="00BB0243" w:rsidRDefault="0046337C" w:rsidP="00C85527">
            <w:pPr>
              <w:spacing w:line="260" w:lineRule="exact"/>
              <w:ind w:left="226"/>
              <w:jc w:val="thaiDistribute"/>
              <w:rPr>
                <w:rFonts w:ascii="Angsana New" w:hAnsi="Angsana New" w:cs="Angsana New"/>
                <w:sz w:val="24"/>
                <w:szCs w:val="24"/>
                <w:cs/>
              </w:rPr>
            </w:pPr>
            <w:r w:rsidRPr="00BB0243">
              <w:rPr>
                <w:rFonts w:ascii="Angsana New" w:hAnsi="Angsana New" w:cs="Angsana New"/>
                <w:sz w:val="24"/>
                <w:szCs w:val="24"/>
              </w:rPr>
              <w:t xml:space="preserve">   benefits</w:t>
            </w:r>
          </w:p>
        </w:tc>
        <w:tc>
          <w:tcPr>
            <w:tcW w:w="1037" w:type="dxa"/>
            <w:vAlign w:val="bottom"/>
          </w:tcPr>
          <w:p w14:paraId="071F6E7C"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85</w:t>
            </w:r>
          </w:p>
        </w:tc>
        <w:tc>
          <w:tcPr>
            <w:tcW w:w="142" w:type="dxa"/>
            <w:vAlign w:val="bottom"/>
          </w:tcPr>
          <w:p w14:paraId="5BDE371A" w14:textId="77777777" w:rsidR="0046337C" w:rsidRPr="00BB0243" w:rsidRDefault="0046337C" w:rsidP="00C85527">
            <w:pPr>
              <w:spacing w:line="260" w:lineRule="exact"/>
              <w:jc w:val="right"/>
              <w:rPr>
                <w:rFonts w:ascii="Angsana New" w:hAnsi="Angsana New" w:cs="Angsana New"/>
                <w:sz w:val="24"/>
                <w:szCs w:val="24"/>
              </w:rPr>
            </w:pPr>
          </w:p>
        </w:tc>
        <w:tc>
          <w:tcPr>
            <w:tcW w:w="978" w:type="dxa"/>
            <w:vAlign w:val="bottom"/>
          </w:tcPr>
          <w:p w14:paraId="76F4D927"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193</w:t>
            </w:r>
          </w:p>
        </w:tc>
        <w:tc>
          <w:tcPr>
            <w:tcW w:w="140" w:type="dxa"/>
            <w:vAlign w:val="bottom"/>
          </w:tcPr>
          <w:p w14:paraId="2A3B9EE9" w14:textId="77777777" w:rsidR="0046337C" w:rsidRPr="00BB0243" w:rsidRDefault="0046337C" w:rsidP="00C85527">
            <w:pPr>
              <w:spacing w:line="260" w:lineRule="exact"/>
              <w:jc w:val="right"/>
              <w:rPr>
                <w:rFonts w:ascii="Angsana New" w:hAnsi="Angsana New" w:cs="Angsana New"/>
                <w:sz w:val="24"/>
                <w:szCs w:val="24"/>
              </w:rPr>
            </w:pPr>
          </w:p>
        </w:tc>
        <w:tc>
          <w:tcPr>
            <w:tcW w:w="1161" w:type="dxa"/>
            <w:vAlign w:val="bottom"/>
          </w:tcPr>
          <w:p w14:paraId="4C4C204B"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381</w:t>
            </w:r>
          </w:p>
        </w:tc>
        <w:tc>
          <w:tcPr>
            <w:tcW w:w="142" w:type="dxa"/>
            <w:vAlign w:val="bottom"/>
          </w:tcPr>
          <w:p w14:paraId="1F7FBA4F" w14:textId="77777777" w:rsidR="0046337C" w:rsidRPr="00BB0243" w:rsidRDefault="0046337C" w:rsidP="00C85527">
            <w:pPr>
              <w:spacing w:line="260" w:lineRule="exact"/>
              <w:jc w:val="right"/>
              <w:rPr>
                <w:rFonts w:ascii="Angsana New" w:hAnsi="Angsana New" w:cs="Angsana New"/>
                <w:sz w:val="24"/>
                <w:szCs w:val="24"/>
              </w:rPr>
            </w:pPr>
          </w:p>
        </w:tc>
        <w:tc>
          <w:tcPr>
            <w:tcW w:w="1193" w:type="dxa"/>
            <w:vAlign w:val="bottom"/>
          </w:tcPr>
          <w:p w14:paraId="021B331B"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47</w:t>
            </w:r>
          </w:p>
        </w:tc>
        <w:tc>
          <w:tcPr>
            <w:tcW w:w="152" w:type="dxa"/>
            <w:vAlign w:val="bottom"/>
          </w:tcPr>
          <w:p w14:paraId="68845472" w14:textId="77777777" w:rsidR="0046337C" w:rsidRPr="00BB0243" w:rsidRDefault="0046337C" w:rsidP="00C85527">
            <w:pPr>
              <w:spacing w:line="260" w:lineRule="exact"/>
              <w:jc w:val="right"/>
              <w:rPr>
                <w:rFonts w:ascii="Angsana New" w:hAnsi="Angsana New" w:cs="Angsana New"/>
                <w:sz w:val="24"/>
                <w:szCs w:val="24"/>
              </w:rPr>
            </w:pPr>
          </w:p>
        </w:tc>
        <w:tc>
          <w:tcPr>
            <w:tcW w:w="1024" w:type="dxa"/>
            <w:vAlign w:val="bottom"/>
          </w:tcPr>
          <w:p w14:paraId="37A877C1"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706</w:t>
            </w:r>
          </w:p>
        </w:tc>
      </w:tr>
      <w:tr w:rsidR="0046337C" w:rsidRPr="00BB0243" w14:paraId="3D1BBBB3" w14:textId="77777777" w:rsidTr="00C85527">
        <w:trPr>
          <w:gridAfter w:val="1"/>
          <w:wAfter w:w="12" w:type="dxa"/>
          <w:trHeight w:val="284"/>
          <w:tblHeader/>
        </w:trPr>
        <w:tc>
          <w:tcPr>
            <w:tcW w:w="3118" w:type="dxa"/>
          </w:tcPr>
          <w:p w14:paraId="04A051A6" w14:textId="77777777" w:rsidR="0046337C" w:rsidRPr="00BB0243" w:rsidRDefault="0046337C" w:rsidP="00C85527">
            <w:pPr>
              <w:spacing w:line="260" w:lineRule="exact"/>
              <w:ind w:left="226"/>
              <w:rPr>
                <w:rFonts w:ascii="Angsana New" w:hAnsi="Angsana New" w:cs="Angsana New"/>
                <w:sz w:val="24"/>
                <w:szCs w:val="24"/>
              </w:rPr>
            </w:pPr>
            <w:r w:rsidRPr="00BB0243">
              <w:rPr>
                <w:rFonts w:ascii="Angsana New" w:hAnsi="Angsana New" w:cs="Angsana New"/>
                <w:sz w:val="24"/>
                <w:szCs w:val="24"/>
              </w:rPr>
              <w:t xml:space="preserve">Gain (loss) on revaluation of </w:t>
            </w:r>
          </w:p>
          <w:p w14:paraId="15690C79" w14:textId="77777777" w:rsidR="0046337C" w:rsidRPr="00BB0243" w:rsidRDefault="0046337C" w:rsidP="00C85527">
            <w:pPr>
              <w:spacing w:line="260" w:lineRule="exact"/>
              <w:ind w:left="226"/>
              <w:rPr>
                <w:rFonts w:ascii="Angsana New" w:hAnsi="Angsana New" w:cs="Angsana New"/>
                <w:sz w:val="24"/>
                <w:szCs w:val="24"/>
              </w:rPr>
            </w:pPr>
            <w:r w:rsidRPr="00BB0243">
              <w:rPr>
                <w:rFonts w:ascii="Angsana New" w:hAnsi="Angsana New" w:cs="Angsana New"/>
                <w:sz w:val="24"/>
                <w:szCs w:val="24"/>
              </w:rPr>
              <w:t xml:space="preserve">   investment in equity securities </w:t>
            </w:r>
          </w:p>
          <w:p w14:paraId="7A103626" w14:textId="77777777" w:rsidR="0046337C" w:rsidRPr="00BB0243" w:rsidRDefault="0046337C" w:rsidP="00C85527">
            <w:pPr>
              <w:spacing w:line="260" w:lineRule="exact"/>
              <w:ind w:left="226"/>
              <w:rPr>
                <w:rFonts w:ascii="Angsana New" w:hAnsi="Angsana New" w:cs="Angsana New"/>
                <w:sz w:val="24"/>
                <w:szCs w:val="24"/>
              </w:rPr>
            </w:pPr>
            <w:r w:rsidRPr="00BB0243">
              <w:rPr>
                <w:rFonts w:ascii="Angsana New" w:hAnsi="Angsana New" w:cs="Angsana New"/>
                <w:sz w:val="24"/>
                <w:szCs w:val="24"/>
              </w:rPr>
              <w:t xml:space="preserve">   investments</w:t>
            </w:r>
          </w:p>
        </w:tc>
        <w:tc>
          <w:tcPr>
            <w:tcW w:w="1037" w:type="dxa"/>
            <w:vAlign w:val="bottom"/>
          </w:tcPr>
          <w:p w14:paraId="5AFA58D9" w14:textId="77777777" w:rsidR="0046337C" w:rsidRPr="00BB0243" w:rsidRDefault="0046337C" w:rsidP="00C85527">
            <w:pPr>
              <w:spacing w:line="260" w:lineRule="exact"/>
              <w:ind w:right="57"/>
              <w:jc w:val="right"/>
              <w:rPr>
                <w:rFonts w:ascii="Angsana New" w:hAnsi="Angsana New" w:cs="Angsana New"/>
                <w:sz w:val="24"/>
                <w:szCs w:val="24"/>
                <w:cs/>
              </w:rPr>
            </w:pPr>
            <w:r w:rsidRPr="002E18D2">
              <w:rPr>
                <w:rFonts w:asciiTheme="majorBidi" w:hAnsiTheme="majorBidi" w:cstheme="majorBidi"/>
                <w:sz w:val="24"/>
                <w:szCs w:val="24"/>
              </w:rPr>
              <w:t>1,498</w:t>
            </w:r>
          </w:p>
        </w:tc>
        <w:tc>
          <w:tcPr>
            <w:tcW w:w="142" w:type="dxa"/>
            <w:vAlign w:val="bottom"/>
          </w:tcPr>
          <w:p w14:paraId="512F5F36" w14:textId="77777777" w:rsidR="0046337C" w:rsidRPr="00BB0243" w:rsidRDefault="0046337C" w:rsidP="00C85527">
            <w:pPr>
              <w:spacing w:line="260" w:lineRule="exact"/>
              <w:jc w:val="right"/>
              <w:rPr>
                <w:rFonts w:ascii="Angsana New" w:hAnsi="Angsana New" w:cs="Angsana New"/>
                <w:sz w:val="24"/>
                <w:szCs w:val="24"/>
              </w:rPr>
            </w:pPr>
          </w:p>
        </w:tc>
        <w:tc>
          <w:tcPr>
            <w:tcW w:w="978" w:type="dxa"/>
            <w:vAlign w:val="bottom"/>
          </w:tcPr>
          <w:p w14:paraId="2164876A"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40" w:type="dxa"/>
            <w:vAlign w:val="bottom"/>
          </w:tcPr>
          <w:p w14:paraId="28ABBD75" w14:textId="77777777" w:rsidR="0046337C" w:rsidRPr="00BB0243" w:rsidRDefault="0046337C" w:rsidP="00C85527">
            <w:pPr>
              <w:spacing w:line="260" w:lineRule="exact"/>
              <w:jc w:val="right"/>
              <w:rPr>
                <w:rFonts w:ascii="Angsana New" w:hAnsi="Angsana New" w:cs="Angsana New"/>
                <w:sz w:val="24"/>
                <w:szCs w:val="24"/>
              </w:rPr>
            </w:pPr>
          </w:p>
        </w:tc>
        <w:tc>
          <w:tcPr>
            <w:tcW w:w="1161" w:type="dxa"/>
            <w:vAlign w:val="bottom"/>
          </w:tcPr>
          <w:p w14:paraId="5F900413"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42" w:type="dxa"/>
            <w:vAlign w:val="bottom"/>
          </w:tcPr>
          <w:p w14:paraId="32F92D30" w14:textId="77777777" w:rsidR="0046337C" w:rsidRPr="00BB0243" w:rsidRDefault="0046337C" w:rsidP="00C85527">
            <w:pPr>
              <w:spacing w:line="260" w:lineRule="exact"/>
              <w:ind w:right="57"/>
              <w:jc w:val="right"/>
              <w:rPr>
                <w:rFonts w:ascii="Angsana New" w:hAnsi="Angsana New" w:cs="Angsana New"/>
                <w:sz w:val="24"/>
                <w:szCs w:val="24"/>
              </w:rPr>
            </w:pPr>
          </w:p>
        </w:tc>
        <w:tc>
          <w:tcPr>
            <w:tcW w:w="1193" w:type="dxa"/>
            <w:vAlign w:val="bottom"/>
          </w:tcPr>
          <w:p w14:paraId="1C474D93"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2,125</w:t>
            </w:r>
          </w:p>
        </w:tc>
        <w:tc>
          <w:tcPr>
            <w:tcW w:w="152" w:type="dxa"/>
            <w:vAlign w:val="bottom"/>
          </w:tcPr>
          <w:p w14:paraId="7677D0A6"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vAlign w:val="bottom"/>
          </w:tcPr>
          <w:p w14:paraId="6D8C5EBF"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3,623</w:t>
            </w:r>
          </w:p>
        </w:tc>
      </w:tr>
      <w:tr w:rsidR="0046337C" w:rsidRPr="00BB0243" w14:paraId="72E7608B" w14:textId="77777777" w:rsidTr="00C85527">
        <w:trPr>
          <w:gridAfter w:val="1"/>
          <w:wAfter w:w="12" w:type="dxa"/>
          <w:trHeight w:val="284"/>
          <w:tblHeader/>
        </w:trPr>
        <w:tc>
          <w:tcPr>
            <w:tcW w:w="3118" w:type="dxa"/>
            <w:vAlign w:val="bottom"/>
          </w:tcPr>
          <w:p w14:paraId="6BFC94AC" w14:textId="77777777" w:rsidR="0046337C" w:rsidRPr="00BB0243" w:rsidRDefault="0046337C" w:rsidP="00C85527">
            <w:pPr>
              <w:spacing w:line="260" w:lineRule="exact"/>
              <w:ind w:left="226"/>
              <w:jc w:val="thaiDistribute"/>
              <w:rPr>
                <w:rFonts w:ascii="Angsana New" w:hAnsi="Angsana New" w:cs="Angsana New"/>
                <w:sz w:val="24"/>
                <w:szCs w:val="24"/>
                <w:cs/>
              </w:rPr>
            </w:pPr>
            <w:r w:rsidRPr="00BB0243">
              <w:rPr>
                <w:rFonts w:ascii="Angsana New" w:hAnsi="Angsana New" w:cs="Angsana New"/>
                <w:sz w:val="24"/>
                <w:szCs w:val="24"/>
              </w:rPr>
              <w:t>Right of use</w:t>
            </w:r>
          </w:p>
        </w:tc>
        <w:tc>
          <w:tcPr>
            <w:tcW w:w="1037" w:type="dxa"/>
            <w:vAlign w:val="bottom"/>
          </w:tcPr>
          <w:p w14:paraId="53E071BC"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42" w:type="dxa"/>
            <w:vAlign w:val="bottom"/>
          </w:tcPr>
          <w:p w14:paraId="64781ED3" w14:textId="77777777" w:rsidR="0046337C" w:rsidRPr="00BB0243" w:rsidRDefault="0046337C" w:rsidP="00C85527">
            <w:pPr>
              <w:spacing w:line="260" w:lineRule="exact"/>
              <w:jc w:val="right"/>
              <w:rPr>
                <w:rFonts w:ascii="Angsana New" w:hAnsi="Angsana New" w:cs="Angsana New"/>
                <w:sz w:val="24"/>
                <w:szCs w:val="24"/>
              </w:rPr>
            </w:pPr>
          </w:p>
        </w:tc>
        <w:tc>
          <w:tcPr>
            <w:tcW w:w="978" w:type="dxa"/>
            <w:vAlign w:val="bottom"/>
          </w:tcPr>
          <w:p w14:paraId="6F436336"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374</w:t>
            </w:r>
          </w:p>
        </w:tc>
        <w:tc>
          <w:tcPr>
            <w:tcW w:w="140" w:type="dxa"/>
            <w:vAlign w:val="bottom"/>
          </w:tcPr>
          <w:p w14:paraId="0741F14D" w14:textId="77777777" w:rsidR="0046337C" w:rsidRPr="00BB0243" w:rsidRDefault="0046337C" w:rsidP="00C85527">
            <w:pPr>
              <w:spacing w:line="260" w:lineRule="exact"/>
              <w:jc w:val="right"/>
              <w:rPr>
                <w:rFonts w:ascii="Angsana New" w:hAnsi="Angsana New" w:cs="Angsana New"/>
                <w:sz w:val="24"/>
                <w:szCs w:val="24"/>
              </w:rPr>
            </w:pPr>
          </w:p>
        </w:tc>
        <w:tc>
          <w:tcPr>
            <w:tcW w:w="1161" w:type="dxa"/>
            <w:vAlign w:val="bottom"/>
          </w:tcPr>
          <w:p w14:paraId="07D2D2FE"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(335)</w:t>
            </w:r>
          </w:p>
        </w:tc>
        <w:tc>
          <w:tcPr>
            <w:tcW w:w="142" w:type="dxa"/>
            <w:vAlign w:val="bottom"/>
          </w:tcPr>
          <w:p w14:paraId="3DF520B5" w14:textId="77777777" w:rsidR="0046337C" w:rsidRPr="00BB0243" w:rsidRDefault="0046337C" w:rsidP="00C85527">
            <w:pPr>
              <w:spacing w:line="260" w:lineRule="exact"/>
              <w:ind w:right="57"/>
              <w:jc w:val="right"/>
              <w:rPr>
                <w:rFonts w:ascii="Angsana New" w:hAnsi="Angsana New" w:cs="Angsana New"/>
                <w:sz w:val="24"/>
                <w:szCs w:val="24"/>
              </w:rPr>
            </w:pPr>
          </w:p>
        </w:tc>
        <w:tc>
          <w:tcPr>
            <w:tcW w:w="1193" w:type="dxa"/>
            <w:vAlign w:val="bottom"/>
          </w:tcPr>
          <w:p w14:paraId="7FF48FB3"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52" w:type="dxa"/>
            <w:vAlign w:val="bottom"/>
          </w:tcPr>
          <w:p w14:paraId="6439BEF6"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vAlign w:val="bottom"/>
          </w:tcPr>
          <w:p w14:paraId="165FC3CE"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39</w:t>
            </w:r>
          </w:p>
        </w:tc>
      </w:tr>
      <w:tr w:rsidR="0046337C" w:rsidRPr="00BB0243" w14:paraId="03D08CA1" w14:textId="77777777" w:rsidTr="00C85527">
        <w:trPr>
          <w:gridAfter w:val="1"/>
          <w:wAfter w:w="12" w:type="dxa"/>
          <w:trHeight w:val="284"/>
          <w:tblHeader/>
        </w:trPr>
        <w:tc>
          <w:tcPr>
            <w:tcW w:w="3118" w:type="dxa"/>
          </w:tcPr>
          <w:p w14:paraId="316FA2DE" w14:textId="77777777" w:rsidR="0046337C" w:rsidRPr="00BB0243" w:rsidRDefault="0046337C" w:rsidP="00C85527">
            <w:pPr>
              <w:spacing w:line="260" w:lineRule="exact"/>
              <w:ind w:left="226"/>
              <w:jc w:val="thaiDistribute"/>
              <w:rPr>
                <w:rFonts w:ascii="Angsana New" w:hAnsi="Angsana New" w:cs="Angsana New"/>
                <w:sz w:val="24"/>
                <w:szCs w:val="24"/>
              </w:rPr>
            </w:pPr>
            <w:r w:rsidRPr="00BB0243">
              <w:rPr>
                <w:rFonts w:ascii="Angsana New" w:hAnsi="Angsana New" w:cs="Angsana New"/>
                <w:sz w:val="24"/>
                <w:szCs w:val="24"/>
              </w:rPr>
              <w:t xml:space="preserve">(Gain) loss from revaluations at fair </w:t>
            </w:r>
          </w:p>
          <w:p w14:paraId="22C7E78E" w14:textId="77777777" w:rsidR="0046337C" w:rsidRPr="00BB0243" w:rsidRDefault="0046337C" w:rsidP="00C85527">
            <w:pPr>
              <w:spacing w:line="260" w:lineRule="exact"/>
              <w:ind w:left="226"/>
              <w:jc w:val="thaiDistribute"/>
              <w:rPr>
                <w:rFonts w:ascii="Angsana New" w:hAnsi="Angsana New" w:cs="Angsana New"/>
                <w:sz w:val="24"/>
                <w:szCs w:val="24"/>
                <w:cs/>
              </w:rPr>
            </w:pPr>
            <w:r w:rsidRPr="00BB0243">
              <w:rPr>
                <w:rFonts w:ascii="Angsana New" w:hAnsi="Angsana New" w:cs="Angsana New"/>
                <w:sz w:val="24"/>
                <w:szCs w:val="24"/>
              </w:rPr>
              <w:t xml:space="preserve">   value of exchange forward contract</w:t>
            </w:r>
          </w:p>
        </w:tc>
        <w:tc>
          <w:tcPr>
            <w:tcW w:w="1037" w:type="dxa"/>
            <w:vAlign w:val="bottom"/>
          </w:tcPr>
          <w:p w14:paraId="6A0B024F"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2</w:t>
            </w:r>
          </w:p>
        </w:tc>
        <w:tc>
          <w:tcPr>
            <w:tcW w:w="142" w:type="dxa"/>
            <w:vAlign w:val="bottom"/>
          </w:tcPr>
          <w:p w14:paraId="436474BB" w14:textId="77777777" w:rsidR="0046337C" w:rsidRPr="00BB0243" w:rsidRDefault="0046337C" w:rsidP="00C85527">
            <w:pPr>
              <w:spacing w:line="260" w:lineRule="exact"/>
              <w:jc w:val="right"/>
              <w:rPr>
                <w:rFonts w:ascii="Angsana New" w:hAnsi="Angsana New" w:cs="Angsana New"/>
                <w:sz w:val="24"/>
                <w:szCs w:val="24"/>
              </w:rPr>
            </w:pPr>
          </w:p>
        </w:tc>
        <w:tc>
          <w:tcPr>
            <w:tcW w:w="978" w:type="dxa"/>
            <w:vAlign w:val="bottom"/>
          </w:tcPr>
          <w:p w14:paraId="7FDEF036"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40" w:type="dxa"/>
            <w:vAlign w:val="bottom"/>
          </w:tcPr>
          <w:p w14:paraId="26B2565C" w14:textId="77777777" w:rsidR="0046337C" w:rsidRPr="00BB0243" w:rsidRDefault="0046337C" w:rsidP="00C85527">
            <w:pPr>
              <w:spacing w:line="260" w:lineRule="exact"/>
              <w:jc w:val="right"/>
              <w:rPr>
                <w:rFonts w:ascii="Angsana New" w:hAnsi="Angsana New" w:cs="Angsana New"/>
                <w:sz w:val="24"/>
                <w:szCs w:val="24"/>
              </w:rPr>
            </w:pPr>
          </w:p>
        </w:tc>
        <w:tc>
          <w:tcPr>
            <w:tcW w:w="1161" w:type="dxa"/>
            <w:vAlign w:val="bottom"/>
          </w:tcPr>
          <w:p w14:paraId="22A7BBF3"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(2)</w:t>
            </w:r>
          </w:p>
        </w:tc>
        <w:tc>
          <w:tcPr>
            <w:tcW w:w="142" w:type="dxa"/>
            <w:vAlign w:val="bottom"/>
          </w:tcPr>
          <w:p w14:paraId="17E2196B" w14:textId="77777777" w:rsidR="0046337C" w:rsidRPr="00BB0243" w:rsidRDefault="0046337C" w:rsidP="00C85527">
            <w:pPr>
              <w:spacing w:line="260" w:lineRule="exact"/>
              <w:ind w:right="57"/>
              <w:jc w:val="right"/>
              <w:rPr>
                <w:rFonts w:ascii="Angsana New" w:hAnsi="Angsana New" w:cs="Angsana New"/>
                <w:sz w:val="24"/>
                <w:szCs w:val="24"/>
              </w:rPr>
            </w:pPr>
          </w:p>
        </w:tc>
        <w:tc>
          <w:tcPr>
            <w:tcW w:w="1193" w:type="dxa"/>
            <w:vAlign w:val="bottom"/>
          </w:tcPr>
          <w:p w14:paraId="57F5E3EE"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52" w:type="dxa"/>
            <w:vAlign w:val="bottom"/>
          </w:tcPr>
          <w:p w14:paraId="0F35F4EF"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vAlign w:val="bottom"/>
          </w:tcPr>
          <w:p w14:paraId="240235A4"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r>
      <w:tr w:rsidR="0046337C" w:rsidRPr="00BB0243" w14:paraId="7D781352" w14:textId="77777777" w:rsidTr="00C85527">
        <w:trPr>
          <w:gridAfter w:val="1"/>
          <w:wAfter w:w="12" w:type="dxa"/>
          <w:trHeight w:val="284"/>
          <w:tblHeader/>
        </w:trPr>
        <w:tc>
          <w:tcPr>
            <w:tcW w:w="3118" w:type="dxa"/>
            <w:vAlign w:val="bottom"/>
          </w:tcPr>
          <w:p w14:paraId="72AFAADE" w14:textId="77777777" w:rsidR="0046337C" w:rsidRPr="00BB0243" w:rsidRDefault="0046337C" w:rsidP="00C85527">
            <w:pPr>
              <w:spacing w:line="260" w:lineRule="exact"/>
              <w:ind w:left="567"/>
              <w:rPr>
                <w:rFonts w:ascii="Angsana New" w:hAnsi="Angsana New" w:cs="Angsana New"/>
                <w:sz w:val="24"/>
                <w:szCs w:val="24"/>
              </w:rPr>
            </w:pPr>
            <w:r w:rsidRPr="00BB0243">
              <w:rPr>
                <w:rFonts w:ascii="Angsana New" w:hAnsi="Angsana New" w:cs="Angsana New"/>
                <w:sz w:val="24"/>
                <w:szCs w:val="24"/>
              </w:rPr>
              <w:t>Total</w:t>
            </w:r>
          </w:p>
        </w:tc>
        <w:tc>
          <w:tcPr>
            <w:tcW w:w="1037" w:type="dxa"/>
            <w:tcBorders>
              <w:top w:val="single" w:sz="6" w:space="0" w:color="auto"/>
              <w:left w:val="nil"/>
              <w:bottom w:val="single" w:sz="6" w:space="0" w:color="auto"/>
              <w:right w:val="nil"/>
            </w:tcBorders>
            <w:vAlign w:val="bottom"/>
          </w:tcPr>
          <w:p w14:paraId="583AF132" w14:textId="77777777" w:rsidR="0046337C" w:rsidRPr="00BB0243" w:rsidRDefault="0046337C" w:rsidP="00C85527">
            <w:pPr>
              <w:spacing w:line="260" w:lineRule="exact"/>
              <w:ind w:right="57"/>
              <w:jc w:val="right"/>
              <w:rPr>
                <w:rFonts w:ascii="Angsana New" w:hAnsi="Angsana New" w:cs="Angsana New"/>
                <w:sz w:val="24"/>
                <w:szCs w:val="24"/>
                <w:cs/>
              </w:rPr>
            </w:pPr>
            <w:r w:rsidRPr="002E18D2">
              <w:rPr>
                <w:rFonts w:asciiTheme="majorBidi" w:hAnsiTheme="majorBidi" w:cstheme="majorBidi"/>
                <w:sz w:val="24"/>
                <w:szCs w:val="24"/>
              </w:rPr>
              <w:t>2,937</w:t>
            </w:r>
          </w:p>
        </w:tc>
        <w:tc>
          <w:tcPr>
            <w:tcW w:w="142" w:type="dxa"/>
            <w:vAlign w:val="bottom"/>
          </w:tcPr>
          <w:p w14:paraId="6843F064" w14:textId="77777777" w:rsidR="0046337C" w:rsidRPr="00BB0243" w:rsidRDefault="0046337C" w:rsidP="00C85527">
            <w:pPr>
              <w:spacing w:line="260" w:lineRule="exact"/>
              <w:jc w:val="right"/>
              <w:rPr>
                <w:rFonts w:ascii="Angsana New" w:hAnsi="Angsana New" w:cs="Angsana New"/>
                <w:sz w:val="24"/>
                <w:szCs w:val="24"/>
              </w:rPr>
            </w:pPr>
          </w:p>
        </w:tc>
        <w:tc>
          <w:tcPr>
            <w:tcW w:w="978" w:type="dxa"/>
            <w:tcBorders>
              <w:top w:val="single" w:sz="6" w:space="0" w:color="auto"/>
              <w:bottom w:val="single" w:sz="6" w:space="0" w:color="auto"/>
            </w:tcBorders>
            <w:vAlign w:val="bottom"/>
          </w:tcPr>
          <w:p w14:paraId="116A1561"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1,632</w:t>
            </w:r>
          </w:p>
        </w:tc>
        <w:tc>
          <w:tcPr>
            <w:tcW w:w="140" w:type="dxa"/>
            <w:vAlign w:val="bottom"/>
          </w:tcPr>
          <w:p w14:paraId="2DC2F70B" w14:textId="77777777" w:rsidR="0046337C" w:rsidRPr="00BB0243" w:rsidRDefault="0046337C" w:rsidP="00C85527">
            <w:pPr>
              <w:spacing w:line="260" w:lineRule="exact"/>
              <w:jc w:val="right"/>
              <w:rPr>
                <w:rFonts w:ascii="Angsana New" w:hAnsi="Angsana New" w:cs="Angsana New"/>
                <w:sz w:val="24"/>
                <w:szCs w:val="24"/>
              </w:rPr>
            </w:pPr>
          </w:p>
        </w:tc>
        <w:tc>
          <w:tcPr>
            <w:tcW w:w="1161" w:type="dxa"/>
            <w:tcBorders>
              <w:top w:val="single" w:sz="6" w:space="0" w:color="auto"/>
              <w:left w:val="nil"/>
              <w:bottom w:val="single" w:sz="6" w:space="0" w:color="auto"/>
              <w:right w:val="nil"/>
            </w:tcBorders>
            <w:vAlign w:val="bottom"/>
          </w:tcPr>
          <w:p w14:paraId="2B8C1B71"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(1,115)</w:t>
            </w:r>
          </w:p>
        </w:tc>
        <w:tc>
          <w:tcPr>
            <w:tcW w:w="142" w:type="dxa"/>
            <w:vAlign w:val="bottom"/>
          </w:tcPr>
          <w:p w14:paraId="39058B9A" w14:textId="77777777" w:rsidR="0046337C" w:rsidRPr="00BB0243" w:rsidRDefault="0046337C" w:rsidP="00C85527">
            <w:pPr>
              <w:spacing w:line="260" w:lineRule="exact"/>
              <w:ind w:right="-15"/>
              <w:jc w:val="right"/>
              <w:rPr>
                <w:rFonts w:ascii="Angsana New" w:hAnsi="Angsana New" w:cs="Angsana New"/>
                <w:sz w:val="24"/>
                <w:szCs w:val="24"/>
              </w:rPr>
            </w:pPr>
          </w:p>
        </w:tc>
        <w:tc>
          <w:tcPr>
            <w:tcW w:w="1193" w:type="dxa"/>
            <w:tcBorders>
              <w:top w:val="single" w:sz="6" w:space="0" w:color="auto"/>
              <w:left w:val="nil"/>
              <w:bottom w:val="single" w:sz="6" w:space="0" w:color="auto"/>
              <w:right w:val="nil"/>
            </w:tcBorders>
            <w:vAlign w:val="bottom"/>
          </w:tcPr>
          <w:p w14:paraId="24C96CB6"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2,172</w:t>
            </w:r>
          </w:p>
        </w:tc>
        <w:tc>
          <w:tcPr>
            <w:tcW w:w="152" w:type="dxa"/>
            <w:vAlign w:val="bottom"/>
          </w:tcPr>
          <w:p w14:paraId="5E5C4CD2"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tcBorders>
              <w:top w:val="single" w:sz="6" w:space="0" w:color="auto"/>
              <w:left w:val="nil"/>
              <w:bottom w:val="single" w:sz="6" w:space="0" w:color="auto"/>
              <w:right w:val="nil"/>
            </w:tcBorders>
            <w:vAlign w:val="bottom"/>
          </w:tcPr>
          <w:p w14:paraId="15FBF1CD"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5,626</w:t>
            </w:r>
          </w:p>
        </w:tc>
      </w:tr>
      <w:tr w:rsidR="0046337C" w:rsidRPr="00BB0243" w14:paraId="0538E9CD" w14:textId="77777777" w:rsidTr="00C85527">
        <w:trPr>
          <w:gridAfter w:val="1"/>
          <w:wAfter w:w="12" w:type="dxa"/>
          <w:trHeight w:val="284"/>
          <w:tblHeader/>
        </w:trPr>
        <w:tc>
          <w:tcPr>
            <w:tcW w:w="3118" w:type="dxa"/>
            <w:vAlign w:val="bottom"/>
          </w:tcPr>
          <w:p w14:paraId="028A266E" w14:textId="77777777" w:rsidR="0046337C" w:rsidRPr="00BB0243" w:rsidRDefault="0046337C" w:rsidP="00C85527">
            <w:pPr>
              <w:spacing w:line="260" w:lineRule="exact"/>
              <w:rPr>
                <w:rFonts w:ascii="Angsana New" w:hAnsi="Angsana New" w:cs="Angsana New"/>
                <w:sz w:val="24"/>
                <w:szCs w:val="24"/>
                <w:cs/>
              </w:rPr>
            </w:pPr>
            <w:r w:rsidRPr="00BB0243">
              <w:rPr>
                <w:rFonts w:ascii="Angsana New" w:hAnsi="Angsana New" w:cs="Angsana New"/>
                <w:sz w:val="24"/>
                <w:szCs w:val="24"/>
              </w:rPr>
              <w:t>Deferred tax liabilities:</w:t>
            </w:r>
          </w:p>
        </w:tc>
        <w:tc>
          <w:tcPr>
            <w:tcW w:w="1037" w:type="dxa"/>
            <w:tcBorders>
              <w:left w:val="nil"/>
              <w:right w:val="nil"/>
            </w:tcBorders>
            <w:vAlign w:val="bottom"/>
          </w:tcPr>
          <w:p w14:paraId="08F10455" w14:textId="77777777" w:rsidR="0046337C" w:rsidRPr="00BB0243" w:rsidRDefault="0046337C" w:rsidP="00C85527">
            <w:pPr>
              <w:spacing w:line="260" w:lineRule="exact"/>
              <w:ind w:right="170"/>
              <w:jc w:val="right"/>
              <w:rPr>
                <w:rFonts w:ascii="Angsana New" w:hAnsi="Angsana New" w:cs="Angsana New"/>
                <w:sz w:val="24"/>
                <w:szCs w:val="24"/>
                <w:cs/>
              </w:rPr>
            </w:pPr>
          </w:p>
        </w:tc>
        <w:tc>
          <w:tcPr>
            <w:tcW w:w="142" w:type="dxa"/>
            <w:vAlign w:val="bottom"/>
          </w:tcPr>
          <w:p w14:paraId="213FF777" w14:textId="77777777" w:rsidR="0046337C" w:rsidRPr="00BB0243" w:rsidRDefault="0046337C" w:rsidP="00C85527">
            <w:pPr>
              <w:spacing w:line="260" w:lineRule="exact"/>
              <w:jc w:val="right"/>
              <w:rPr>
                <w:rFonts w:ascii="Angsana New" w:hAnsi="Angsana New" w:cs="Angsana New"/>
                <w:sz w:val="24"/>
                <w:szCs w:val="24"/>
                <w:cs/>
              </w:rPr>
            </w:pPr>
          </w:p>
        </w:tc>
        <w:tc>
          <w:tcPr>
            <w:tcW w:w="978" w:type="dxa"/>
            <w:tcBorders>
              <w:top w:val="single" w:sz="6" w:space="0" w:color="auto"/>
            </w:tcBorders>
            <w:vAlign w:val="bottom"/>
          </w:tcPr>
          <w:p w14:paraId="2E055EBF" w14:textId="77777777" w:rsidR="0046337C" w:rsidRPr="00BB0243" w:rsidRDefault="0046337C" w:rsidP="00C85527">
            <w:pPr>
              <w:spacing w:line="260" w:lineRule="exact"/>
              <w:ind w:right="170"/>
              <w:jc w:val="right"/>
              <w:rPr>
                <w:rFonts w:ascii="Angsana New" w:hAnsi="Angsana New" w:cs="Angsana New"/>
                <w:sz w:val="24"/>
                <w:szCs w:val="24"/>
                <w:cs/>
              </w:rPr>
            </w:pPr>
          </w:p>
        </w:tc>
        <w:tc>
          <w:tcPr>
            <w:tcW w:w="140" w:type="dxa"/>
            <w:vAlign w:val="bottom"/>
          </w:tcPr>
          <w:p w14:paraId="1F109DC4" w14:textId="77777777" w:rsidR="0046337C" w:rsidRPr="00BB0243" w:rsidRDefault="0046337C" w:rsidP="00C85527">
            <w:pPr>
              <w:spacing w:line="260" w:lineRule="exact"/>
              <w:jc w:val="right"/>
              <w:rPr>
                <w:rFonts w:ascii="Angsana New" w:hAnsi="Angsana New" w:cs="Angsana New"/>
                <w:sz w:val="24"/>
                <w:szCs w:val="24"/>
                <w:cs/>
              </w:rPr>
            </w:pPr>
          </w:p>
        </w:tc>
        <w:tc>
          <w:tcPr>
            <w:tcW w:w="1161" w:type="dxa"/>
            <w:tcBorders>
              <w:left w:val="nil"/>
              <w:right w:val="nil"/>
            </w:tcBorders>
            <w:vAlign w:val="bottom"/>
          </w:tcPr>
          <w:p w14:paraId="5B813843" w14:textId="77777777" w:rsidR="0046337C" w:rsidRPr="00BB0243" w:rsidRDefault="0046337C" w:rsidP="00C85527">
            <w:pPr>
              <w:spacing w:line="260" w:lineRule="exact"/>
              <w:jc w:val="right"/>
              <w:rPr>
                <w:rFonts w:ascii="Angsana New" w:hAnsi="Angsana New" w:cs="Angsana New"/>
                <w:sz w:val="24"/>
                <w:szCs w:val="24"/>
              </w:rPr>
            </w:pPr>
          </w:p>
        </w:tc>
        <w:tc>
          <w:tcPr>
            <w:tcW w:w="142" w:type="dxa"/>
            <w:vAlign w:val="bottom"/>
          </w:tcPr>
          <w:p w14:paraId="0758528C" w14:textId="77777777" w:rsidR="0046337C" w:rsidRPr="00BB0243" w:rsidRDefault="0046337C" w:rsidP="00C85527">
            <w:pPr>
              <w:spacing w:line="260" w:lineRule="exact"/>
              <w:jc w:val="right"/>
              <w:rPr>
                <w:rFonts w:ascii="Angsana New" w:hAnsi="Angsana New" w:cs="Angsana New"/>
                <w:sz w:val="24"/>
                <w:szCs w:val="24"/>
                <w:cs/>
              </w:rPr>
            </w:pPr>
          </w:p>
        </w:tc>
        <w:tc>
          <w:tcPr>
            <w:tcW w:w="1193" w:type="dxa"/>
            <w:tcBorders>
              <w:left w:val="nil"/>
              <w:right w:val="nil"/>
            </w:tcBorders>
            <w:vAlign w:val="bottom"/>
          </w:tcPr>
          <w:p w14:paraId="62638BBD" w14:textId="77777777" w:rsidR="0046337C" w:rsidRPr="00BB0243" w:rsidRDefault="0046337C" w:rsidP="00C85527">
            <w:pPr>
              <w:spacing w:line="260" w:lineRule="exact"/>
              <w:ind w:right="170"/>
              <w:jc w:val="right"/>
              <w:rPr>
                <w:rFonts w:ascii="Angsana New" w:hAnsi="Angsana New" w:cs="Angsana New"/>
                <w:sz w:val="24"/>
                <w:szCs w:val="24"/>
              </w:rPr>
            </w:pPr>
          </w:p>
        </w:tc>
        <w:tc>
          <w:tcPr>
            <w:tcW w:w="152" w:type="dxa"/>
            <w:vAlign w:val="bottom"/>
          </w:tcPr>
          <w:p w14:paraId="1FF4CB6C" w14:textId="77777777" w:rsidR="0046337C" w:rsidRPr="00BB0243" w:rsidRDefault="0046337C" w:rsidP="00C85527">
            <w:pPr>
              <w:spacing w:line="260" w:lineRule="exact"/>
              <w:ind w:right="170"/>
              <w:jc w:val="right"/>
              <w:rPr>
                <w:rFonts w:ascii="Angsana New" w:hAnsi="Angsana New" w:cs="Angsana New"/>
                <w:sz w:val="24"/>
                <w:szCs w:val="24"/>
              </w:rPr>
            </w:pPr>
          </w:p>
        </w:tc>
        <w:tc>
          <w:tcPr>
            <w:tcW w:w="1024" w:type="dxa"/>
            <w:tcBorders>
              <w:left w:val="nil"/>
              <w:right w:val="nil"/>
            </w:tcBorders>
            <w:vAlign w:val="bottom"/>
          </w:tcPr>
          <w:p w14:paraId="0D2CA815" w14:textId="77777777" w:rsidR="0046337C" w:rsidRPr="00BB0243" w:rsidRDefault="0046337C" w:rsidP="00C85527">
            <w:pPr>
              <w:spacing w:line="260" w:lineRule="exact"/>
              <w:ind w:right="170"/>
              <w:jc w:val="right"/>
              <w:rPr>
                <w:rFonts w:ascii="Angsana New" w:hAnsi="Angsana New" w:cs="Angsana New"/>
                <w:sz w:val="24"/>
                <w:szCs w:val="24"/>
              </w:rPr>
            </w:pPr>
          </w:p>
        </w:tc>
      </w:tr>
      <w:tr w:rsidR="0046337C" w:rsidRPr="00BB0243" w14:paraId="36ABD0E9" w14:textId="77777777" w:rsidTr="00C85527">
        <w:trPr>
          <w:gridAfter w:val="1"/>
          <w:wAfter w:w="12" w:type="dxa"/>
          <w:trHeight w:val="284"/>
          <w:tblHeader/>
        </w:trPr>
        <w:tc>
          <w:tcPr>
            <w:tcW w:w="3118" w:type="dxa"/>
            <w:vAlign w:val="bottom"/>
          </w:tcPr>
          <w:p w14:paraId="736E0B7A" w14:textId="77777777" w:rsidR="0046337C" w:rsidRPr="00BB0243" w:rsidRDefault="0046337C" w:rsidP="00C85527">
            <w:pPr>
              <w:spacing w:line="260" w:lineRule="exact"/>
              <w:ind w:left="311"/>
              <w:rPr>
                <w:rFonts w:ascii="Angsana New" w:hAnsi="Angsana New" w:cs="Angsana New"/>
                <w:sz w:val="24"/>
                <w:szCs w:val="24"/>
                <w:cs/>
              </w:rPr>
            </w:pPr>
            <w:r w:rsidRPr="00BB0243">
              <w:rPr>
                <w:rFonts w:ascii="Angsana New" w:hAnsi="Angsana New" w:cs="Angsana New"/>
                <w:sz w:val="24"/>
                <w:szCs w:val="24"/>
              </w:rPr>
              <w:t>Right of use</w:t>
            </w:r>
          </w:p>
        </w:tc>
        <w:tc>
          <w:tcPr>
            <w:tcW w:w="1037" w:type="dxa"/>
            <w:tcBorders>
              <w:left w:val="nil"/>
              <w:bottom w:val="single" w:sz="6" w:space="0" w:color="auto"/>
              <w:right w:val="nil"/>
            </w:tcBorders>
            <w:vAlign w:val="bottom"/>
          </w:tcPr>
          <w:p w14:paraId="5FBB3563" w14:textId="77777777" w:rsidR="0046337C" w:rsidRPr="00BB0243" w:rsidRDefault="0046337C" w:rsidP="00C85527">
            <w:pPr>
              <w:spacing w:line="260" w:lineRule="exact"/>
              <w:ind w:right="170"/>
              <w:jc w:val="right"/>
              <w:rPr>
                <w:rFonts w:ascii="Angsana New" w:hAnsi="Angsana New" w:cs="Angsana New"/>
                <w:sz w:val="24"/>
                <w:szCs w:val="24"/>
              </w:rPr>
            </w:pPr>
            <w:r w:rsidRPr="009F6E5C">
              <w:rPr>
                <w:rFonts w:asciiTheme="majorBidi" w:hAnsiTheme="majorBidi" w:cstheme="majorBidi"/>
                <w:sz w:val="24"/>
                <w:szCs w:val="24"/>
              </w:rPr>
              <w:t>-</w:t>
            </w:r>
          </w:p>
        </w:tc>
        <w:tc>
          <w:tcPr>
            <w:tcW w:w="142" w:type="dxa"/>
            <w:vAlign w:val="bottom"/>
          </w:tcPr>
          <w:p w14:paraId="2BFC10BA" w14:textId="77777777" w:rsidR="0046337C" w:rsidRPr="00BB0243" w:rsidRDefault="0046337C" w:rsidP="00C85527">
            <w:pPr>
              <w:spacing w:line="260" w:lineRule="exact"/>
              <w:jc w:val="right"/>
              <w:rPr>
                <w:rFonts w:ascii="Angsana New" w:hAnsi="Angsana New" w:cs="Angsana New"/>
                <w:sz w:val="24"/>
                <w:szCs w:val="24"/>
                <w:cs/>
              </w:rPr>
            </w:pPr>
          </w:p>
        </w:tc>
        <w:tc>
          <w:tcPr>
            <w:tcW w:w="978" w:type="dxa"/>
            <w:tcBorders>
              <w:bottom w:val="single" w:sz="6" w:space="0" w:color="auto"/>
            </w:tcBorders>
            <w:vAlign w:val="bottom"/>
          </w:tcPr>
          <w:p w14:paraId="001A696B" w14:textId="77777777" w:rsidR="0046337C" w:rsidRPr="00BB0243" w:rsidRDefault="0046337C" w:rsidP="00C85527">
            <w:pPr>
              <w:spacing w:line="260" w:lineRule="exact"/>
              <w:ind w:right="170"/>
              <w:jc w:val="right"/>
              <w:rPr>
                <w:rFonts w:ascii="Angsana New" w:hAnsi="Angsana New" w:cs="Angsana New"/>
                <w:sz w:val="24"/>
                <w:szCs w:val="24"/>
                <w:cs/>
              </w:rPr>
            </w:pPr>
            <w:r w:rsidRPr="009F6E5C">
              <w:rPr>
                <w:rFonts w:asciiTheme="majorBidi" w:hAnsiTheme="majorBidi" w:cstheme="majorBidi"/>
                <w:sz w:val="24"/>
                <w:szCs w:val="24"/>
              </w:rPr>
              <w:t>-</w:t>
            </w:r>
          </w:p>
        </w:tc>
        <w:tc>
          <w:tcPr>
            <w:tcW w:w="140" w:type="dxa"/>
            <w:vAlign w:val="bottom"/>
          </w:tcPr>
          <w:p w14:paraId="104AEA0B" w14:textId="77777777" w:rsidR="0046337C" w:rsidRPr="00BB0243" w:rsidRDefault="0046337C" w:rsidP="00C85527">
            <w:pPr>
              <w:spacing w:line="260" w:lineRule="exact"/>
              <w:jc w:val="right"/>
              <w:rPr>
                <w:rFonts w:ascii="Angsana New" w:hAnsi="Angsana New" w:cs="Angsana New"/>
                <w:sz w:val="24"/>
                <w:szCs w:val="24"/>
                <w:cs/>
              </w:rPr>
            </w:pPr>
          </w:p>
        </w:tc>
        <w:tc>
          <w:tcPr>
            <w:tcW w:w="1161" w:type="dxa"/>
            <w:tcBorders>
              <w:left w:val="nil"/>
              <w:bottom w:val="single" w:sz="6" w:space="0" w:color="auto"/>
              <w:right w:val="nil"/>
            </w:tcBorders>
            <w:vAlign w:val="bottom"/>
          </w:tcPr>
          <w:p w14:paraId="25015601"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(137)</w:t>
            </w:r>
          </w:p>
        </w:tc>
        <w:tc>
          <w:tcPr>
            <w:tcW w:w="142" w:type="dxa"/>
            <w:vAlign w:val="bottom"/>
          </w:tcPr>
          <w:p w14:paraId="3F4D3A70" w14:textId="77777777" w:rsidR="0046337C" w:rsidRPr="00BB0243" w:rsidRDefault="0046337C" w:rsidP="00C85527">
            <w:pPr>
              <w:spacing w:line="260" w:lineRule="exact"/>
              <w:jc w:val="right"/>
              <w:rPr>
                <w:rFonts w:ascii="Angsana New" w:hAnsi="Angsana New" w:cs="Angsana New"/>
                <w:sz w:val="24"/>
                <w:szCs w:val="24"/>
                <w:cs/>
              </w:rPr>
            </w:pPr>
          </w:p>
        </w:tc>
        <w:tc>
          <w:tcPr>
            <w:tcW w:w="1193" w:type="dxa"/>
            <w:tcBorders>
              <w:left w:val="nil"/>
              <w:bottom w:val="single" w:sz="6" w:space="0" w:color="auto"/>
              <w:right w:val="nil"/>
            </w:tcBorders>
            <w:vAlign w:val="bottom"/>
          </w:tcPr>
          <w:p w14:paraId="10C7B115"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52" w:type="dxa"/>
            <w:vAlign w:val="bottom"/>
          </w:tcPr>
          <w:p w14:paraId="57E136AA" w14:textId="77777777" w:rsidR="0046337C" w:rsidRPr="00BB0243" w:rsidRDefault="0046337C" w:rsidP="00C85527">
            <w:pPr>
              <w:spacing w:line="260" w:lineRule="exact"/>
              <w:ind w:right="170"/>
              <w:jc w:val="right"/>
              <w:rPr>
                <w:rFonts w:ascii="Angsana New" w:hAnsi="Angsana New" w:cs="Angsana New"/>
                <w:sz w:val="24"/>
                <w:szCs w:val="24"/>
              </w:rPr>
            </w:pPr>
          </w:p>
        </w:tc>
        <w:tc>
          <w:tcPr>
            <w:tcW w:w="1024" w:type="dxa"/>
            <w:tcBorders>
              <w:left w:val="nil"/>
              <w:bottom w:val="single" w:sz="6" w:space="0" w:color="auto"/>
              <w:right w:val="nil"/>
            </w:tcBorders>
            <w:vAlign w:val="bottom"/>
          </w:tcPr>
          <w:p w14:paraId="75FAEEE5"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(137)</w:t>
            </w:r>
          </w:p>
        </w:tc>
      </w:tr>
      <w:tr w:rsidR="0046337C" w:rsidRPr="00BB0243" w14:paraId="39773CA2" w14:textId="77777777" w:rsidTr="00C85527">
        <w:trPr>
          <w:gridAfter w:val="1"/>
          <w:wAfter w:w="12" w:type="dxa"/>
          <w:trHeight w:val="284"/>
          <w:tblHeader/>
        </w:trPr>
        <w:tc>
          <w:tcPr>
            <w:tcW w:w="3118" w:type="dxa"/>
            <w:vAlign w:val="bottom"/>
            <w:hideMark/>
          </w:tcPr>
          <w:p w14:paraId="787A4F16" w14:textId="77777777" w:rsidR="0046337C" w:rsidRPr="00BB0243" w:rsidRDefault="0046337C" w:rsidP="00C85527">
            <w:pPr>
              <w:spacing w:line="260" w:lineRule="exact"/>
              <w:ind w:left="567"/>
              <w:rPr>
                <w:rFonts w:ascii="Angsana New" w:hAnsi="Angsana New" w:cs="Angsana New"/>
                <w:sz w:val="24"/>
                <w:szCs w:val="24"/>
                <w:cs/>
              </w:rPr>
            </w:pPr>
            <w:r w:rsidRPr="00BB0243">
              <w:rPr>
                <w:rFonts w:ascii="Angsana New" w:hAnsi="Angsana New" w:cs="Angsana New"/>
                <w:sz w:val="24"/>
                <w:szCs w:val="24"/>
              </w:rPr>
              <w:t>Total</w:t>
            </w:r>
          </w:p>
        </w:tc>
        <w:tc>
          <w:tcPr>
            <w:tcW w:w="1037" w:type="dxa"/>
            <w:tcBorders>
              <w:top w:val="single" w:sz="6" w:space="0" w:color="auto"/>
              <w:left w:val="nil"/>
              <w:bottom w:val="nil"/>
              <w:right w:val="nil"/>
            </w:tcBorders>
            <w:vAlign w:val="bottom"/>
          </w:tcPr>
          <w:p w14:paraId="0738F409" w14:textId="77777777" w:rsidR="0046337C" w:rsidRPr="00BB0243" w:rsidRDefault="0046337C" w:rsidP="00C85527">
            <w:pPr>
              <w:spacing w:line="260" w:lineRule="exact"/>
              <w:ind w:right="170"/>
              <w:jc w:val="right"/>
              <w:rPr>
                <w:rFonts w:ascii="Angsana New" w:hAnsi="Angsana New" w:cs="Angsana New"/>
                <w:sz w:val="24"/>
                <w:szCs w:val="24"/>
                <w:cs/>
              </w:rPr>
            </w:pPr>
            <w:r w:rsidRPr="002E18D2">
              <w:rPr>
                <w:rFonts w:asciiTheme="majorBidi" w:hAnsiTheme="majorBidi" w:cstheme="majorBidi"/>
                <w:sz w:val="24"/>
                <w:szCs w:val="24"/>
              </w:rPr>
              <w:t>-</w:t>
            </w:r>
          </w:p>
        </w:tc>
        <w:tc>
          <w:tcPr>
            <w:tcW w:w="142" w:type="dxa"/>
            <w:vAlign w:val="bottom"/>
          </w:tcPr>
          <w:p w14:paraId="2EF6A642" w14:textId="77777777" w:rsidR="0046337C" w:rsidRPr="00BB0243" w:rsidRDefault="0046337C" w:rsidP="00C85527">
            <w:pPr>
              <w:spacing w:line="260" w:lineRule="exact"/>
              <w:jc w:val="right"/>
              <w:rPr>
                <w:rFonts w:ascii="Angsana New" w:hAnsi="Angsana New" w:cs="Angsana New"/>
                <w:sz w:val="24"/>
                <w:szCs w:val="24"/>
                <w:cs/>
              </w:rPr>
            </w:pPr>
          </w:p>
        </w:tc>
        <w:tc>
          <w:tcPr>
            <w:tcW w:w="978" w:type="dxa"/>
            <w:tcBorders>
              <w:top w:val="single" w:sz="6" w:space="0" w:color="auto"/>
              <w:bottom w:val="single" w:sz="6" w:space="0" w:color="auto"/>
            </w:tcBorders>
            <w:vAlign w:val="bottom"/>
          </w:tcPr>
          <w:p w14:paraId="4754F32A" w14:textId="77777777" w:rsidR="0046337C" w:rsidRPr="00BB0243" w:rsidRDefault="0046337C" w:rsidP="00C85527">
            <w:pPr>
              <w:spacing w:line="260" w:lineRule="exact"/>
              <w:ind w:right="170"/>
              <w:jc w:val="right"/>
              <w:rPr>
                <w:rFonts w:ascii="Angsana New" w:hAnsi="Angsana New" w:cs="Angsana New"/>
                <w:sz w:val="24"/>
                <w:szCs w:val="24"/>
                <w:cs/>
              </w:rPr>
            </w:pPr>
            <w:r w:rsidRPr="002E18D2">
              <w:rPr>
                <w:rFonts w:asciiTheme="majorBidi" w:hAnsiTheme="majorBidi" w:cstheme="majorBidi"/>
                <w:sz w:val="24"/>
                <w:szCs w:val="24"/>
              </w:rPr>
              <w:t>-</w:t>
            </w:r>
          </w:p>
        </w:tc>
        <w:tc>
          <w:tcPr>
            <w:tcW w:w="140" w:type="dxa"/>
            <w:vAlign w:val="bottom"/>
          </w:tcPr>
          <w:p w14:paraId="21016D26" w14:textId="77777777" w:rsidR="0046337C" w:rsidRPr="00BB0243" w:rsidRDefault="0046337C" w:rsidP="00C85527">
            <w:pPr>
              <w:spacing w:line="260" w:lineRule="exact"/>
              <w:jc w:val="right"/>
              <w:rPr>
                <w:rFonts w:ascii="Angsana New" w:hAnsi="Angsana New" w:cs="Angsana New"/>
                <w:sz w:val="24"/>
                <w:szCs w:val="24"/>
                <w:cs/>
              </w:rPr>
            </w:pPr>
          </w:p>
        </w:tc>
        <w:tc>
          <w:tcPr>
            <w:tcW w:w="1161" w:type="dxa"/>
            <w:tcBorders>
              <w:top w:val="single" w:sz="6" w:space="0" w:color="auto"/>
              <w:left w:val="nil"/>
              <w:bottom w:val="nil"/>
              <w:right w:val="nil"/>
            </w:tcBorders>
            <w:vAlign w:val="bottom"/>
          </w:tcPr>
          <w:p w14:paraId="4EC50AF1"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(137)</w:t>
            </w:r>
          </w:p>
        </w:tc>
        <w:tc>
          <w:tcPr>
            <w:tcW w:w="142" w:type="dxa"/>
            <w:vAlign w:val="bottom"/>
          </w:tcPr>
          <w:p w14:paraId="7841ABF8" w14:textId="77777777" w:rsidR="0046337C" w:rsidRPr="00BB0243" w:rsidRDefault="0046337C" w:rsidP="00C85527">
            <w:pPr>
              <w:spacing w:line="260" w:lineRule="exact"/>
              <w:ind w:right="-57"/>
              <w:jc w:val="right"/>
              <w:rPr>
                <w:rFonts w:ascii="Angsana New" w:hAnsi="Angsana New" w:cs="Angsana New"/>
                <w:sz w:val="24"/>
                <w:szCs w:val="24"/>
                <w:cs/>
              </w:rPr>
            </w:pPr>
          </w:p>
        </w:tc>
        <w:tc>
          <w:tcPr>
            <w:tcW w:w="1193" w:type="dxa"/>
            <w:tcBorders>
              <w:top w:val="single" w:sz="6" w:space="0" w:color="auto"/>
              <w:left w:val="nil"/>
              <w:bottom w:val="nil"/>
              <w:right w:val="nil"/>
            </w:tcBorders>
            <w:vAlign w:val="bottom"/>
          </w:tcPr>
          <w:p w14:paraId="0A6F42EE" w14:textId="77777777" w:rsidR="0046337C" w:rsidRPr="00BB0243" w:rsidRDefault="0046337C" w:rsidP="00C85527">
            <w:pPr>
              <w:spacing w:line="260" w:lineRule="exact"/>
              <w:ind w:right="170"/>
              <w:jc w:val="right"/>
              <w:rPr>
                <w:rFonts w:ascii="Angsana New" w:hAnsi="Angsana New" w:cs="Angsana New"/>
                <w:sz w:val="24"/>
                <w:szCs w:val="24"/>
              </w:rPr>
            </w:pPr>
            <w:r w:rsidRPr="002E18D2">
              <w:rPr>
                <w:rFonts w:asciiTheme="majorBidi" w:hAnsiTheme="majorBidi" w:cstheme="majorBidi"/>
                <w:sz w:val="24"/>
                <w:szCs w:val="24"/>
              </w:rPr>
              <w:t>-</w:t>
            </w:r>
          </w:p>
        </w:tc>
        <w:tc>
          <w:tcPr>
            <w:tcW w:w="152" w:type="dxa"/>
            <w:vAlign w:val="bottom"/>
          </w:tcPr>
          <w:p w14:paraId="6967656C"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tcBorders>
              <w:top w:val="single" w:sz="6" w:space="0" w:color="auto"/>
              <w:left w:val="nil"/>
              <w:bottom w:val="nil"/>
              <w:right w:val="nil"/>
            </w:tcBorders>
            <w:vAlign w:val="bottom"/>
          </w:tcPr>
          <w:p w14:paraId="3EAACC95"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(137)</w:t>
            </w:r>
          </w:p>
        </w:tc>
      </w:tr>
      <w:tr w:rsidR="0046337C" w:rsidRPr="00BB0243" w14:paraId="5B0C21E0" w14:textId="77777777" w:rsidTr="00C85527">
        <w:trPr>
          <w:gridAfter w:val="1"/>
          <w:wAfter w:w="12" w:type="dxa"/>
          <w:trHeight w:val="284"/>
          <w:tblHeader/>
        </w:trPr>
        <w:tc>
          <w:tcPr>
            <w:tcW w:w="3118" w:type="dxa"/>
            <w:vAlign w:val="bottom"/>
            <w:hideMark/>
          </w:tcPr>
          <w:p w14:paraId="2E5DD7C9" w14:textId="77777777" w:rsidR="0046337C" w:rsidRPr="00BB0243" w:rsidRDefault="0046337C" w:rsidP="00C85527">
            <w:pPr>
              <w:spacing w:line="260" w:lineRule="exact"/>
              <w:ind w:left="18"/>
              <w:rPr>
                <w:rFonts w:ascii="Angsana New" w:hAnsi="Angsana New" w:cs="Angsana New"/>
                <w:sz w:val="24"/>
                <w:szCs w:val="24"/>
                <w:cs/>
              </w:rPr>
            </w:pPr>
            <w:r w:rsidRPr="00BB0243">
              <w:rPr>
                <w:rFonts w:ascii="Angsana New" w:hAnsi="Angsana New" w:cs="Angsana New"/>
                <w:sz w:val="24"/>
                <w:szCs w:val="24"/>
              </w:rPr>
              <w:t>Deferred tax assets-net</w:t>
            </w:r>
          </w:p>
        </w:tc>
        <w:tc>
          <w:tcPr>
            <w:tcW w:w="1037" w:type="dxa"/>
            <w:tcBorders>
              <w:top w:val="single" w:sz="6" w:space="0" w:color="auto"/>
              <w:left w:val="nil"/>
              <w:bottom w:val="double" w:sz="6" w:space="0" w:color="auto"/>
              <w:right w:val="nil"/>
            </w:tcBorders>
            <w:vAlign w:val="bottom"/>
          </w:tcPr>
          <w:p w14:paraId="612C180E" w14:textId="77777777" w:rsidR="0046337C" w:rsidRPr="00BB0243" w:rsidRDefault="0046337C" w:rsidP="00C85527">
            <w:pPr>
              <w:spacing w:line="260" w:lineRule="exact"/>
              <w:ind w:right="57"/>
              <w:jc w:val="right"/>
              <w:rPr>
                <w:rFonts w:ascii="Angsana New" w:hAnsi="Angsana New" w:cs="Angsana New"/>
                <w:sz w:val="24"/>
                <w:szCs w:val="24"/>
                <w:cs/>
              </w:rPr>
            </w:pPr>
            <w:r w:rsidRPr="002E18D2">
              <w:rPr>
                <w:rFonts w:asciiTheme="majorBidi" w:hAnsiTheme="majorBidi" w:cstheme="majorBidi"/>
                <w:sz w:val="24"/>
                <w:szCs w:val="24"/>
              </w:rPr>
              <w:t>2,937</w:t>
            </w:r>
          </w:p>
        </w:tc>
        <w:tc>
          <w:tcPr>
            <w:tcW w:w="142" w:type="dxa"/>
            <w:vAlign w:val="bottom"/>
          </w:tcPr>
          <w:p w14:paraId="73A3A959" w14:textId="77777777" w:rsidR="0046337C" w:rsidRPr="00BB0243" w:rsidRDefault="0046337C" w:rsidP="00C85527">
            <w:pPr>
              <w:spacing w:line="260" w:lineRule="exact"/>
              <w:jc w:val="right"/>
              <w:rPr>
                <w:rFonts w:ascii="Angsana New" w:hAnsi="Angsana New" w:cs="Angsana New"/>
                <w:sz w:val="24"/>
                <w:szCs w:val="24"/>
              </w:rPr>
            </w:pPr>
          </w:p>
        </w:tc>
        <w:tc>
          <w:tcPr>
            <w:tcW w:w="978" w:type="dxa"/>
            <w:tcBorders>
              <w:top w:val="single" w:sz="6" w:space="0" w:color="auto"/>
              <w:bottom w:val="double" w:sz="6" w:space="0" w:color="auto"/>
            </w:tcBorders>
            <w:vAlign w:val="bottom"/>
          </w:tcPr>
          <w:p w14:paraId="68A4BA7C"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1,632</w:t>
            </w:r>
          </w:p>
        </w:tc>
        <w:tc>
          <w:tcPr>
            <w:tcW w:w="140" w:type="dxa"/>
            <w:vAlign w:val="bottom"/>
          </w:tcPr>
          <w:p w14:paraId="12930A54" w14:textId="77777777" w:rsidR="0046337C" w:rsidRPr="00BB0243" w:rsidRDefault="0046337C" w:rsidP="00C85527">
            <w:pPr>
              <w:spacing w:line="260" w:lineRule="exact"/>
              <w:jc w:val="right"/>
              <w:rPr>
                <w:rFonts w:ascii="Angsana New" w:hAnsi="Angsana New" w:cs="Angsana New"/>
                <w:sz w:val="24"/>
                <w:szCs w:val="24"/>
              </w:rPr>
            </w:pPr>
          </w:p>
        </w:tc>
        <w:tc>
          <w:tcPr>
            <w:tcW w:w="1161" w:type="dxa"/>
            <w:tcBorders>
              <w:top w:val="single" w:sz="6" w:space="0" w:color="auto"/>
              <w:left w:val="nil"/>
              <w:bottom w:val="double" w:sz="6" w:space="0" w:color="auto"/>
              <w:right w:val="nil"/>
            </w:tcBorders>
            <w:vAlign w:val="bottom"/>
          </w:tcPr>
          <w:p w14:paraId="2E0005D8" w14:textId="77777777" w:rsidR="0046337C" w:rsidRPr="00BB0243" w:rsidRDefault="0046337C" w:rsidP="00C85527">
            <w:pPr>
              <w:spacing w:line="260" w:lineRule="exact"/>
              <w:jc w:val="right"/>
              <w:rPr>
                <w:rFonts w:ascii="Angsana New" w:hAnsi="Angsana New" w:cs="Angsana New"/>
                <w:sz w:val="24"/>
                <w:szCs w:val="24"/>
              </w:rPr>
            </w:pPr>
            <w:r w:rsidRPr="002E18D2">
              <w:rPr>
                <w:rFonts w:asciiTheme="majorBidi" w:hAnsiTheme="majorBidi" w:cstheme="majorBidi"/>
                <w:sz w:val="24"/>
                <w:szCs w:val="24"/>
              </w:rPr>
              <w:t>(1,252)</w:t>
            </w:r>
          </w:p>
        </w:tc>
        <w:tc>
          <w:tcPr>
            <w:tcW w:w="142" w:type="dxa"/>
            <w:vAlign w:val="bottom"/>
          </w:tcPr>
          <w:p w14:paraId="51ECF454" w14:textId="77777777" w:rsidR="0046337C" w:rsidRPr="00BB0243" w:rsidRDefault="0046337C" w:rsidP="00C85527">
            <w:pPr>
              <w:spacing w:line="260" w:lineRule="exact"/>
              <w:ind w:right="-57"/>
              <w:jc w:val="center"/>
              <w:rPr>
                <w:rFonts w:ascii="Angsana New" w:hAnsi="Angsana New" w:cs="Angsana New"/>
                <w:sz w:val="24"/>
                <w:szCs w:val="24"/>
              </w:rPr>
            </w:pPr>
          </w:p>
        </w:tc>
        <w:tc>
          <w:tcPr>
            <w:tcW w:w="1193" w:type="dxa"/>
            <w:tcBorders>
              <w:top w:val="single" w:sz="6" w:space="0" w:color="auto"/>
              <w:left w:val="nil"/>
              <w:bottom w:val="double" w:sz="6" w:space="0" w:color="auto"/>
              <w:right w:val="nil"/>
            </w:tcBorders>
            <w:vAlign w:val="bottom"/>
          </w:tcPr>
          <w:p w14:paraId="0A661196" w14:textId="77777777" w:rsidR="0046337C" w:rsidRPr="00BB0243" w:rsidRDefault="0046337C" w:rsidP="00C85527">
            <w:pPr>
              <w:spacing w:line="260" w:lineRule="exact"/>
              <w:ind w:right="57"/>
              <w:jc w:val="right"/>
              <w:rPr>
                <w:rFonts w:ascii="Angsana New" w:hAnsi="Angsana New" w:cs="Angsana New"/>
                <w:sz w:val="24"/>
                <w:szCs w:val="24"/>
              </w:rPr>
            </w:pPr>
            <w:r w:rsidRPr="002E18D2">
              <w:rPr>
                <w:rFonts w:asciiTheme="majorBidi" w:hAnsiTheme="majorBidi" w:cstheme="majorBidi"/>
                <w:sz w:val="24"/>
                <w:szCs w:val="24"/>
              </w:rPr>
              <w:t>2,172</w:t>
            </w:r>
          </w:p>
        </w:tc>
        <w:tc>
          <w:tcPr>
            <w:tcW w:w="152" w:type="dxa"/>
            <w:vAlign w:val="bottom"/>
          </w:tcPr>
          <w:p w14:paraId="08BD5D85" w14:textId="77777777" w:rsidR="0046337C" w:rsidRPr="00BB0243" w:rsidRDefault="0046337C" w:rsidP="00C85527">
            <w:pPr>
              <w:spacing w:line="260" w:lineRule="exact"/>
              <w:ind w:right="-57"/>
              <w:jc w:val="right"/>
              <w:rPr>
                <w:rFonts w:ascii="Angsana New" w:hAnsi="Angsana New" w:cs="Angsana New"/>
                <w:sz w:val="24"/>
                <w:szCs w:val="24"/>
              </w:rPr>
            </w:pPr>
          </w:p>
        </w:tc>
        <w:tc>
          <w:tcPr>
            <w:tcW w:w="1024" w:type="dxa"/>
            <w:tcBorders>
              <w:top w:val="single" w:sz="6" w:space="0" w:color="auto"/>
              <w:left w:val="nil"/>
              <w:bottom w:val="double" w:sz="6" w:space="0" w:color="auto"/>
              <w:right w:val="nil"/>
            </w:tcBorders>
            <w:vAlign w:val="bottom"/>
          </w:tcPr>
          <w:p w14:paraId="63B9695E" w14:textId="77777777" w:rsidR="0046337C" w:rsidRPr="00BB0243" w:rsidRDefault="0046337C" w:rsidP="00C85527">
            <w:pPr>
              <w:spacing w:line="260" w:lineRule="exact"/>
              <w:ind w:right="57"/>
              <w:jc w:val="right"/>
              <w:rPr>
                <w:rFonts w:ascii="Angsana New" w:hAnsi="Angsana New" w:cs="Angsana New"/>
                <w:sz w:val="24"/>
                <w:szCs w:val="24"/>
                <w:cs/>
              </w:rPr>
            </w:pPr>
            <w:r w:rsidRPr="002E18D2">
              <w:rPr>
                <w:rFonts w:asciiTheme="majorBidi" w:hAnsiTheme="majorBidi" w:cstheme="majorBidi"/>
                <w:sz w:val="24"/>
                <w:szCs w:val="24"/>
              </w:rPr>
              <w:t>5,489</w:t>
            </w:r>
          </w:p>
        </w:tc>
      </w:tr>
      <w:bookmarkEnd w:id="24"/>
    </w:tbl>
    <w:p w14:paraId="7B7C6956" w14:textId="77777777" w:rsidR="0046337C" w:rsidRPr="00BB0243" w:rsidRDefault="0046337C" w:rsidP="0009467A">
      <w:pPr>
        <w:spacing w:line="260" w:lineRule="exact"/>
        <w:jc w:val="thaiDistribute"/>
        <w:rPr>
          <w:rFonts w:ascii="Angsana New" w:hAnsi="Angsana New" w:cs="Angsana New"/>
          <w:spacing w:val="-4"/>
          <w:sz w:val="24"/>
          <w:szCs w:val="24"/>
          <w:cs/>
        </w:rPr>
      </w:pPr>
    </w:p>
    <w:p w14:paraId="6EE1F5B6" w14:textId="77777777" w:rsidR="0046337C" w:rsidRPr="00BB0243" w:rsidRDefault="0046337C" w:rsidP="0009467A">
      <w:pPr>
        <w:spacing w:line="260" w:lineRule="exact"/>
        <w:ind w:right="28"/>
        <w:jc w:val="right"/>
        <w:rPr>
          <w:rFonts w:ascii="Angsana New" w:hAnsi="Angsana New" w:cs="Angsana New"/>
          <w:sz w:val="24"/>
          <w:szCs w:val="24"/>
          <w:shd w:val="clear" w:color="auto" w:fill="FFFFFF"/>
        </w:rPr>
      </w:pPr>
      <w:r w:rsidRPr="00BB0243">
        <w:rPr>
          <w:rFonts w:ascii="Angsana New" w:hAnsi="Angsana New" w:cs="Angsana New"/>
          <w:sz w:val="24"/>
          <w:szCs w:val="24"/>
          <w:lang w:val="en-GB"/>
        </w:rPr>
        <w:t xml:space="preserve">           </w:t>
      </w:r>
      <w:r w:rsidRPr="00BB0243">
        <w:rPr>
          <w:rFonts w:ascii="Angsana New" w:hAnsi="Angsana New" w:cs="Angsana New"/>
          <w:snapToGrid w:val="0"/>
          <w:sz w:val="24"/>
          <w:szCs w:val="24"/>
          <w:lang w:eastAsia="th-TH"/>
        </w:rPr>
        <w:t>(Unit : Thousand Baht)</w:t>
      </w:r>
    </w:p>
    <w:tbl>
      <w:tblPr>
        <w:tblW w:w="9017" w:type="dxa"/>
        <w:tblInd w:w="341" w:type="dxa"/>
        <w:tblLayout w:type="fixed"/>
        <w:tblCellMar>
          <w:left w:w="57" w:type="dxa"/>
          <w:right w:w="57" w:type="dxa"/>
        </w:tblCellMar>
        <w:tblLook w:val="0000" w:firstRow="0" w:lastRow="0" w:firstColumn="0" w:lastColumn="0" w:noHBand="0" w:noVBand="0"/>
      </w:tblPr>
      <w:tblGrid>
        <w:gridCol w:w="179"/>
        <w:gridCol w:w="3591"/>
        <w:gridCol w:w="1134"/>
        <w:gridCol w:w="134"/>
        <w:gridCol w:w="1142"/>
        <w:gridCol w:w="142"/>
        <w:gridCol w:w="1276"/>
        <w:gridCol w:w="142"/>
        <w:gridCol w:w="1277"/>
      </w:tblGrid>
      <w:tr w:rsidR="0046337C" w:rsidRPr="00BB0243" w14:paraId="1AE96CF9" w14:textId="77777777" w:rsidTr="00C85527">
        <w:trPr>
          <w:tblHeader/>
        </w:trPr>
        <w:tc>
          <w:tcPr>
            <w:tcW w:w="3770" w:type="dxa"/>
            <w:gridSpan w:val="2"/>
          </w:tcPr>
          <w:p w14:paraId="6D9C2F7D" w14:textId="77777777" w:rsidR="0046337C" w:rsidRPr="00BB0243" w:rsidRDefault="0046337C" w:rsidP="00C85527">
            <w:pPr>
              <w:spacing w:line="260" w:lineRule="exact"/>
              <w:jc w:val="center"/>
              <w:rPr>
                <w:rFonts w:ascii="Angsana New" w:hAnsi="Angsana New" w:cs="Angsana New"/>
                <w:sz w:val="24"/>
                <w:szCs w:val="24"/>
                <w:lang w:val="en"/>
              </w:rPr>
            </w:pPr>
          </w:p>
        </w:tc>
        <w:tc>
          <w:tcPr>
            <w:tcW w:w="5247" w:type="dxa"/>
            <w:gridSpan w:val="7"/>
            <w:tcBorders>
              <w:top w:val="single" w:sz="6" w:space="0" w:color="auto"/>
              <w:bottom w:val="single" w:sz="6" w:space="0" w:color="auto"/>
            </w:tcBorders>
          </w:tcPr>
          <w:p w14:paraId="1BD6CFAA" w14:textId="77777777" w:rsidR="0046337C" w:rsidRPr="00BB0243" w:rsidRDefault="0046337C" w:rsidP="00C85527">
            <w:pPr>
              <w:spacing w:line="260" w:lineRule="exact"/>
              <w:ind w:left="-47"/>
              <w:jc w:val="center"/>
              <w:rPr>
                <w:rFonts w:ascii="Angsana New" w:hAnsi="Angsana New" w:cs="Angsana New"/>
                <w:sz w:val="24"/>
                <w:szCs w:val="24"/>
              </w:rPr>
            </w:pPr>
            <w:r w:rsidRPr="00BB0243">
              <w:rPr>
                <w:rFonts w:ascii="Angsana New" w:hAnsi="Angsana New" w:cs="Angsana New"/>
                <w:sz w:val="24"/>
                <w:szCs w:val="24"/>
              </w:rPr>
              <w:t>The Company Only</w:t>
            </w:r>
          </w:p>
        </w:tc>
      </w:tr>
      <w:tr w:rsidR="0046337C" w:rsidRPr="00BB0243" w14:paraId="64106EDA" w14:textId="77777777" w:rsidTr="00C85527">
        <w:trPr>
          <w:tblHeader/>
        </w:trPr>
        <w:tc>
          <w:tcPr>
            <w:tcW w:w="3770" w:type="dxa"/>
            <w:gridSpan w:val="2"/>
          </w:tcPr>
          <w:p w14:paraId="0806597D" w14:textId="77777777" w:rsidR="0046337C" w:rsidRPr="00BB0243" w:rsidRDefault="0046337C" w:rsidP="00C85527">
            <w:pPr>
              <w:spacing w:line="260" w:lineRule="exact"/>
              <w:jc w:val="center"/>
              <w:rPr>
                <w:rFonts w:ascii="Angsana New" w:hAnsi="Angsana New" w:cs="Angsana New"/>
                <w:sz w:val="24"/>
                <w:szCs w:val="24"/>
              </w:rPr>
            </w:pPr>
          </w:p>
        </w:tc>
        <w:tc>
          <w:tcPr>
            <w:tcW w:w="1134" w:type="dxa"/>
            <w:tcBorders>
              <w:top w:val="single" w:sz="6" w:space="0" w:color="auto"/>
            </w:tcBorders>
          </w:tcPr>
          <w:p w14:paraId="76A3B965" w14:textId="77777777" w:rsidR="0046337C" w:rsidRPr="00BB0243" w:rsidRDefault="0046337C" w:rsidP="00C85527">
            <w:pPr>
              <w:spacing w:line="260" w:lineRule="exact"/>
              <w:jc w:val="center"/>
              <w:rPr>
                <w:rFonts w:ascii="Angsana New" w:hAnsi="Angsana New" w:cs="Angsana New"/>
                <w:sz w:val="24"/>
                <w:szCs w:val="24"/>
              </w:rPr>
            </w:pPr>
            <w:r w:rsidRPr="00BB0243">
              <w:rPr>
                <w:rFonts w:ascii="Angsana New" w:hAnsi="Angsana New" w:cs="Angsana New"/>
                <w:sz w:val="24"/>
                <w:szCs w:val="24"/>
              </w:rPr>
              <w:t>Balance per book</w:t>
            </w:r>
          </w:p>
        </w:tc>
        <w:tc>
          <w:tcPr>
            <w:tcW w:w="134" w:type="dxa"/>
            <w:tcBorders>
              <w:top w:val="single" w:sz="6" w:space="0" w:color="auto"/>
            </w:tcBorders>
          </w:tcPr>
          <w:p w14:paraId="020C3F3F" w14:textId="77777777" w:rsidR="0046337C" w:rsidRPr="00BB0243" w:rsidRDefault="0046337C" w:rsidP="00C85527">
            <w:pPr>
              <w:spacing w:line="260" w:lineRule="exact"/>
              <w:jc w:val="center"/>
              <w:rPr>
                <w:rFonts w:ascii="Angsana New" w:hAnsi="Angsana New" w:cs="Angsana New"/>
                <w:sz w:val="24"/>
                <w:szCs w:val="24"/>
              </w:rPr>
            </w:pPr>
          </w:p>
        </w:tc>
        <w:tc>
          <w:tcPr>
            <w:tcW w:w="2560" w:type="dxa"/>
            <w:gridSpan w:val="3"/>
            <w:tcBorders>
              <w:top w:val="single" w:sz="6" w:space="0" w:color="auto"/>
              <w:bottom w:val="single" w:sz="6" w:space="0" w:color="000000"/>
            </w:tcBorders>
          </w:tcPr>
          <w:p w14:paraId="2AE30890" w14:textId="77777777" w:rsidR="0046337C" w:rsidRPr="00BB0243" w:rsidRDefault="0046337C" w:rsidP="00C85527">
            <w:pPr>
              <w:spacing w:line="260" w:lineRule="exact"/>
              <w:jc w:val="center"/>
              <w:rPr>
                <w:rFonts w:ascii="Angsana New" w:hAnsi="Angsana New" w:cs="Angsana New"/>
                <w:sz w:val="24"/>
                <w:szCs w:val="24"/>
              </w:rPr>
            </w:pPr>
            <w:r w:rsidRPr="00BB0243">
              <w:rPr>
                <w:rFonts w:ascii="Angsana New" w:hAnsi="Angsana New" w:cs="Angsana New"/>
                <w:sz w:val="24"/>
                <w:szCs w:val="24"/>
              </w:rPr>
              <w:t xml:space="preserve">Revenue (expenses) </w:t>
            </w:r>
          </w:p>
          <w:p w14:paraId="62CC4A63" w14:textId="77777777" w:rsidR="0046337C" w:rsidRPr="00BB0243" w:rsidRDefault="0046337C" w:rsidP="00C85527">
            <w:pPr>
              <w:spacing w:line="260" w:lineRule="exact"/>
              <w:jc w:val="center"/>
              <w:rPr>
                <w:rFonts w:ascii="Angsana New" w:hAnsi="Angsana New" w:cs="Angsana New"/>
                <w:sz w:val="24"/>
                <w:szCs w:val="24"/>
              </w:rPr>
            </w:pPr>
            <w:r w:rsidRPr="00BB0243">
              <w:rPr>
                <w:rFonts w:ascii="Angsana New" w:hAnsi="Angsana New" w:cs="Angsana New"/>
                <w:sz w:val="24"/>
                <w:szCs w:val="24"/>
              </w:rPr>
              <w:t>during the period</w:t>
            </w:r>
          </w:p>
        </w:tc>
        <w:tc>
          <w:tcPr>
            <w:tcW w:w="142" w:type="dxa"/>
            <w:tcBorders>
              <w:top w:val="single" w:sz="6" w:space="0" w:color="auto"/>
            </w:tcBorders>
          </w:tcPr>
          <w:p w14:paraId="524EB325" w14:textId="77777777" w:rsidR="0046337C" w:rsidRPr="00BB0243" w:rsidRDefault="0046337C" w:rsidP="00C85527">
            <w:pPr>
              <w:spacing w:line="260" w:lineRule="exact"/>
              <w:jc w:val="center"/>
              <w:rPr>
                <w:rFonts w:ascii="Angsana New" w:hAnsi="Angsana New" w:cs="Angsana New"/>
                <w:sz w:val="24"/>
                <w:szCs w:val="24"/>
              </w:rPr>
            </w:pPr>
          </w:p>
        </w:tc>
        <w:tc>
          <w:tcPr>
            <w:tcW w:w="1277" w:type="dxa"/>
            <w:tcBorders>
              <w:top w:val="single" w:sz="6" w:space="0" w:color="auto"/>
            </w:tcBorders>
          </w:tcPr>
          <w:p w14:paraId="303B83F6" w14:textId="77777777" w:rsidR="0046337C" w:rsidRDefault="0046337C" w:rsidP="00C85527">
            <w:pPr>
              <w:spacing w:line="260" w:lineRule="exact"/>
              <w:jc w:val="center"/>
              <w:rPr>
                <w:rFonts w:ascii="Angsana New" w:hAnsi="Angsana New" w:cs="Angsana New"/>
                <w:sz w:val="24"/>
                <w:szCs w:val="24"/>
              </w:rPr>
            </w:pPr>
            <w:r w:rsidRPr="00BB0243">
              <w:rPr>
                <w:rFonts w:ascii="Angsana New" w:hAnsi="Angsana New" w:cs="Angsana New"/>
                <w:sz w:val="24"/>
                <w:szCs w:val="24"/>
              </w:rPr>
              <w:t xml:space="preserve">Balance per </w:t>
            </w:r>
          </w:p>
          <w:p w14:paraId="76422EF5" w14:textId="77777777" w:rsidR="0046337C" w:rsidRPr="00BB0243" w:rsidRDefault="0046337C" w:rsidP="00C85527">
            <w:pPr>
              <w:spacing w:line="260" w:lineRule="exact"/>
              <w:jc w:val="center"/>
              <w:rPr>
                <w:rFonts w:ascii="Angsana New" w:hAnsi="Angsana New" w:cs="Angsana New"/>
                <w:sz w:val="24"/>
                <w:szCs w:val="24"/>
              </w:rPr>
            </w:pPr>
            <w:r w:rsidRPr="00BB0243">
              <w:rPr>
                <w:rFonts w:ascii="Angsana New" w:hAnsi="Angsana New" w:cs="Angsana New"/>
                <w:sz w:val="24"/>
                <w:szCs w:val="24"/>
              </w:rPr>
              <w:t>book</w:t>
            </w:r>
          </w:p>
        </w:tc>
      </w:tr>
      <w:tr w:rsidR="0046337C" w:rsidRPr="00BB0243" w14:paraId="7AF15215" w14:textId="77777777" w:rsidTr="00C85527">
        <w:trPr>
          <w:trHeight w:val="851"/>
          <w:tblHeader/>
        </w:trPr>
        <w:tc>
          <w:tcPr>
            <w:tcW w:w="3770" w:type="dxa"/>
            <w:gridSpan w:val="2"/>
          </w:tcPr>
          <w:p w14:paraId="65799927" w14:textId="77777777" w:rsidR="0046337C" w:rsidRPr="00BB0243" w:rsidRDefault="0046337C" w:rsidP="00C85527">
            <w:pPr>
              <w:spacing w:line="260" w:lineRule="exact"/>
              <w:jc w:val="center"/>
              <w:rPr>
                <w:rFonts w:ascii="Angsana New" w:hAnsi="Angsana New" w:cs="Angsana New"/>
                <w:sz w:val="24"/>
                <w:szCs w:val="24"/>
              </w:rPr>
            </w:pPr>
          </w:p>
        </w:tc>
        <w:tc>
          <w:tcPr>
            <w:tcW w:w="1134" w:type="dxa"/>
            <w:tcBorders>
              <w:bottom w:val="single" w:sz="6" w:space="0" w:color="auto"/>
            </w:tcBorders>
          </w:tcPr>
          <w:p w14:paraId="145F19C7" w14:textId="77777777" w:rsidR="00B11651" w:rsidRDefault="00B11651" w:rsidP="00C85527">
            <w:pPr>
              <w:spacing w:line="260" w:lineRule="exact"/>
              <w:jc w:val="center"/>
              <w:rPr>
                <w:rFonts w:ascii="Angsana New" w:hAnsi="Angsana New" w:cs="Angsana New"/>
                <w:sz w:val="24"/>
                <w:szCs w:val="24"/>
              </w:rPr>
            </w:pPr>
          </w:p>
          <w:p w14:paraId="04F565F5" w14:textId="2A6C35F7" w:rsidR="0046337C" w:rsidRPr="00BB0243" w:rsidRDefault="0046337C" w:rsidP="00C85527">
            <w:pPr>
              <w:spacing w:line="260" w:lineRule="exact"/>
              <w:jc w:val="center"/>
              <w:rPr>
                <w:rFonts w:ascii="Angsana New" w:hAnsi="Angsana New" w:cs="Angsana New"/>
                <w:sz w:val="24"/>
                <w:szCs w:val="24"/>
              </w:rPr>
            </w:pPr>
            <w:r w:rsidRPr="00BB0243">
              <w:rPr>
                <w:rFonts w:ascii="Angsana New" w:hAnsi="Angsana New" w:cs="Angsana New"/>
                <w:sz w:val="24"/>
                <w:szCs w:val="24"/>
              </w:rPr>
              <w:t>as at January</w:t>
            </w:r>
          </w:p>
          <w:p w14:paraId="555513FC" w14:textId="77777777" w:rsidR="0046337C" w:rsidRPr="00BB0243" w:rsidRDefault="0046337C" w:rsidP="00C85527">
            <w:pPr>
              <w:spacing w:line="260" w:lineRule="exact"/>
              <w:jc w:val="center"/>
              <w:rPr>
                <w:rFonts w:ascii="Angsana New" w:hAnsi="Angsana New" w:cs="Angsana New"/>
                <w:sz w:val="24"/>
                <w:szCs w:val="24"/>
                <w:cs/>
              </w:rPr>
            </w:pPr>
            <w:r w:rsidRPr="00BB0243">
              <w:rPr>
                <w:rFonts w:ascii="Angsana New" w:hAnsi="Angsana New" w:cs="Angsana New"/>
                <w:sz w:val="24"/>
                <w:szCs w:val="24"/>
              </w:rPr>
              <w:t>1, 2023</w:t>
            </w:r>
          </w:p>
        </w:tc>
        <w:tc>
          <w:tcPr>
            <w:tcW w:w="134" w:type="dxa"/>
          </w:tcPr>
          <w:p w14:paraId="3BEC9C4A" w14:textId="77777777" w:rsidR="0046337C" w:rsidRPr="00BB0243" w:rsidRDefault="0046337C" w:rsidP="00C85527">
            <w:pPr>
              <w:spacing w:line="260" w:lineRule="exact"/>
              <w:jc w:val="center"/>
              <w:rPr>
                <w:rFonts w:ascii="Angsana New" w:hAnsi="Angsana New" w:cs="Angsana New"/>
                <w:sz w:val="24"/>
                <w:szCs w:val="24"/>
              </w:rPr>
            </w:pPr>
          </w:p>
        </w:tc>
        <w:tc>
          <w:tcPr>
            <w:tcW w:w="1142" w:type="dxa"/>
            <w:tcBorders>
              <w:top w:val="single" w:sz="6" w:space="0" w:color="000000"/>
              <w:bottom w:val="single" w:sz="6" w:space="0" w:color="auto"/>
            </w:tcBorders>
          </w:tcPr>
          <w:p w14:paraId="7F349261" w14:textId="77777777" w:rsidR="0046337C" w:rsidRPr="00BB0243" w:rsidRDefault="0046337C" w:rsidP="00C85527">
            <w:pPr>
              <w:spacing w:line="260" w:lineRule="exact"/>
              <w:ind w:right="-165" w:hanging="169"/>
              <w:jc w:val="center"/>
              <w:rPr>
                <w:rFonts w:ascii="Angsana New" w:hAnsi="Angsana New" w:cs="Angsana New"/>
                <w:sz w:val="24"/>
                <w:szCs w:val="24"/>
              </w:rPr>
            </w:pPr>
            <w:r w:rsidRPr="00BB0243">
              <w:rPr>
                <w:rFonts w:ascii="Angsana New" w:hAnsi="Angsana New" w:cs="Angsana New"/>
                <w:sz w:val="24"/>
                <w:szCs w:val="24"/>
              </w:rPr>
              <w:t xml:space="preserve">In </w:t>
            </w:r>
          </w:p>
          <w:p w14:paraId="1EE088BA" w14:textId="77777777" w:rsidR="0046337C" w:rsidRPr="00BB0243" w:rsidRDefault="0046337C" w:rsidP="00C85527">
            <w:pPr>
              <w:spacing w:line="260" w:lineRule="exact"/>
              <w:ind w:right="-165" w:hanging="169"/>
              <w:jc w:val="center"/>
              <w:rPr>
                <w:rFonts w:ascii="Angsana New" w:hAnsi="Angsana New" w:cs="Angsana New"/>
                <w:sz w:val="24"/>
                <w:szCs w:val="24"/>
              </w:rPr>
            </w:pPr>
            <w:r w:rsidRPr="00BB0243">
              <w:rPr>
                <w:rFonts w:ascii="Angsana New" w:hAnsi="Angsana New" w:cs="Angsana New"/>
                <w:sz w:val="24"/>
                <w:szCs w:val="24"/>
              </w:rPr>
              <w:t>comprehensive income</w:t>
            </w:r>
          </w:p>
        </w:tc>
        <w:tc>
          <w:tcPr>
            <w:tcW w:w="142" w:type="dxa"/>
            <w:tcBorders>
              <w:top w:val="single" w:sz="6" w:space="0" w:color="000000"/>
            </w:tcBorders>
          </w:tcPr>
          <w:p w14:paraId="26EA1A38" w14:textId="77777777" w:rsidR="0046337C" w:rsidRPr="00BB0243" w:rsidRDefault="0046337C" w:rsidP="00C85527">
            <w:pPr>
              <w:spacing w:line="260" w:lineRule="exact"/>
              <w:jc w:val="center"/>
              <w:rPr>
                <w:rFonts w:ascii="Angsana New" w:hAnsi="Angsana New" w:cs="Angsana New"/>
                <w:sz w:val="24"/>
                <w:szCs w:val="24"/>
              </w:rPr>
            </w:pPr>
          </w:p>
        </w:tc>
        <w:tc>
          <w:tcPr>
            <w:tcW w:w="1276" w:type="dxa"/>
            <w:tcBorders>
              <w:top w:val="single" w:sz="6" w:space="0" w:color="000000"/>
              <w:bottom w:val="single" w:sz="6" w:space="0" w:color="auto"/>
            </w:tcBorders>
          </w:tcPr>
          <w:p w14:paraId="7DFC973A" w14:textId="77777777" w:rsidR="0046337C" w:rsidRPr="00BB0243" w:rsidRDefault="0046337C" w:rsidP="00C85527">
            <w:pPr>
              <w:spacing w:line="260" w:lineRule="exact"/>
              <w:jc w:val="center"/>
              <w:rPr>
                <w:rFonts w:ascii="Angsana New" w:hAnsi="Angsana New" w:cs="Angsana New"/>
                <w:sz w:val="24"/>
                <w:szCs w:val="24"/>
                <w:cs/>
              </w:rPr>
            </w:pPr>
            <w:r w:rsidRPr="00BB0243">
              <w:rPr>
                <w:rFonts w:ascii="Angsana New" w:hAnsi="Angsana New" w:cs="Angsana New"/>
                <w:sz w:val="24"/>
                <w:szCs w:val="24"/>
              </w:rPr>
              <w:t>In other comprehensive income</w:t>
            </w:r>
          </w:p>
        </w:tc>
        <w:tc>
          <w:tcPr>
            <w:tcW w:w="142" w:type="dxa"/>
          </w:tcPr>
          <w:p w14:paraId="5E4297CF" w14:textId="77777777" w:rsidR="0046337C" w:rsidRPr="00BB0243" w:rsidRDefault="0046337C" w:rsidP="00C85527">
            <w:pPr>
              <w:spacing w:line="260" w:lineRule="exact"/>
              <w:jc w:val="center"/>
              <w:rPr>
                <w:rFonts w:ascii="Angsana New" w:hAnsi="Angsana New" w:cs="Angsana New"/>
                <w:sz w:val="24"/>
                <w:szCs w:val="24"/>
              </w:rPr>
            </w:pPr>
          </w:p>
        </w:tc>
        <w:tc>
          <w:tcPr>
            <w:tcW w:w="1277" w:type="dxa"/>
            <w:tcBorders>
              <w:bottom w:val="single" w:sz="6" w:space="0" w:color="auto"/>
            </w:tcBorders>
          </w:tcPr>
          <w:p w14:paraId="0F4A24A3" w14:textId="77777777" w:rsidR="00B11651" w:rsidRDefault="00B11651" w:rsidP="00C85527">
            <w:pPr>
              <w:spacing w:line="260" w:lineRule="exact"/>
              <w:jc w:val="center"/>
              <w:rPr>
                <w:rFonts w:ascii="Angsana New" w:hAnsi="Angsana New" w:cs="Angsana New"/>
                <w:spacing w:val="-4"/>
                <w:sz w:val="24"/>
                <w:szCs w:val="24"/>
              </w:rPr>
            </w:pPr>
          </w:p>
          <w:p w14:paraId="3BC6D743" w14:textId="044968E7" w:rsidR="0046337C" w:rsidRPr="00BB0243" w:rsidRDefault="0046337C" w:rsidP="00C85527">
            <w:pPr>
              <w:spacing w:line="260" w:lineRule="exact"/>
              <w:jc w:val="center"/>
              <w:rPr>
                <w:rFonts w:ascii="Angsana New" w:hAnsi="Angsana New" w:cs="Angsana New"/>
                <w:spacing w:val="-4"/>
                <w:sz w:val="24"/>
                <w:szCs w:val="24"/>
              </w:rPr>
            </w:pPr>
            <w:r w:rsidRPr="00BB0243">
              <w:rPr>
                <w:rFonts w:ascii="Angsana New" w:hAnsi="Angsana New" w:cs="Angsana New"/>
                <w:spacing w:val="-4"/>
                <w:sz w:val="24"/>
                <w:szCs w:val="24"/>
              </w:rPr>
              <w:t>as at December</w:t>
            </w:r>
          </w:p>
          <w:p w14:paraId="563CF0DE" w14:textId="77777777" w:rsidR="0046337C" w:rsidRPr="00BB0243" w:rsidRDefault="0046337C" w:rsidP="00C85527">
            <w:pPr>
              <w:spacing w:line="260" w:lineRule="exact"/>
              <w:jc w:val="center"/>
              <w:rPr>
                <w:rFonts w:ascii="Angsana New" w:hAnsi="Angsana New" w:cs="Angsana New"/>
                <w:sz w:val="24"/>
                <w:szCs w:val="24"/>
                <w:cs/>
              </w:rPr>
            </w:pPr>
            <w:r w:rsidRPr="00BB0243">
              <w:rPr>
                <w:rFonts w:ascii="Angsana New" w:hAnsi="Angsana New" w:cs="Angsana New"/>
                <w:spacing w:val="-4"/>
                <w:sz w:val="24"/>
                <w:szCs w:val="24"/>
              </w:rPr>
              <w:t>31, 202</w:t>
            </w:r>
            <w:r w:rsidRPr="00BB0243">
              <w:rPr>
                <w:rFonts w:ascii="Angsana New" w:hAnsi="Angsana New" w:cs="Angsana New"/>
                <w:sz w:val="24"/>
                <w:szCs w:val="24"/>
              </w:rPr>
              <w:t>3</w:t>
            </w:r>
          </w:p>
        </w:tc>
      </w:tr>
      <w:tr w:rsidR="0046337C" w:rsidRPr="00BB0243" w14:paraId="67EDB7F2" w14:textId="77777777" w:rsidTr="00C85527">
        <w:tc>
          <w:tcPr>
            <w:tcW w:w="3770" w:type="dxa"/>
            <w:gridSpan w:val="2"/>
          </w:tcPr>
          <w:p w14:paraId="16E6DCE1" w14:textId="77777777" w:rsidR="0046337C" w:rsidRPr="00BB0243" w:rsidRDefault="0046337C" w:rsidP="00C85527">
            <w:pPr>
              <w:spacing w:line="260" w:lineRule="exact"/>
              <w:rPr>
                <w:rFonts w:ascii="Angsana New" w:hAnsi="Angsana New" w:cs="Angsana New"/>
                <w:sz w:val="24"/>
                <w:szCs w:val="24"/>
              </w:rPr>
            </w:pPr>
            <w:r w:rsidRPr="00BB0243">
              <w:rPr>
                <w:rStyle w:val="hps"/>
                <w:rFonts w:ascii="Angsana New" w:hAnsi="Angsana New" w:cs="Angsana New"/>
                <w:sz w:val="24"/>
                <w:szCs w:val="24"/>
                <w:lang w:val="en"/>
              </w:rPr>
              <w:t>Deferred</w:t>
            </w:r>
            <w:r w:rsidRPr="00BB0243">
              <w:rPr>
                <w:rStyle w:val="shorttext"/>
                <w:rFonts w:ascii="Angsana New" w:hAnsi="Angsana New" w:cs="Angsana New"/>
                <w:sz w:val="24"/>
                <w:szCs w:val="24"/>
                <w:lang w:val="en"/>
              </w:rPr>
              <w:t xml:space="preserve"> </w:t>
            </w:r>
            <w:r w:rsidRPr="00BB0243">
              <w:rPr>
                <w:rStyle w:val="hps"/>
                <w:rFonts w:ascii="Angsana New" w:hAnsi="Angsana New" w:cs="Angsana New"/>
                <w:sz w:val="24"/>
                <w:szCs w:val="24"/>
                <w:lang w:val="en"/>
              </w:rPr>
              <w:t>tax</w:t>
            </w:r>
            <w:r w:rsidRPr="00BB0243">
              <w:rPr>
                <w:rStyle w:val="shorttext"/>
                <w:rFonts w:ascii="Angsana New" w:hAnsi="Angsana New" w:cs="Angsana New"/>
                <w:sz w:val="24"/>
                <w:szCs w:val="24"/>
                <w:lang w:val="en"/>
              </w:rPr>
              <w:t xml:space="preserve"> </w:t>
            </w:r>
            <w:r w:rsidRPr="00BB0243">
              <w:rPr>
                <w:rStyle w:val="hps"/>
                <w:rFonts w:ascii="Angsana New" w:hAnsi="Angsana New" w:cs="Angsana New"/>
                <w:sz w:val="24"/>
                <w:szCs w:val="24"/>
                <w:lang w:val="en"/>
              </w:rPr>
              <w:t>assets</w:t>
            </w:r>
            <w:r w:rsidRPr="00BB0243">
              <w:rPr>
                <w:rFonts w:ascii="Angsana New" w:hAnsi="Angsana New" w:cs="Angsana New"/>
                <w:sz w:val="24"/>
                <w:szCs w:val="24"/>
              </w:rPr>
              <w:t>:</w:t>
            </w:r>
          </w:p>
        </w:tc>
        <w:tc>
          <w:tcPr>
            <w:tcW w:w="1134" w:type="dxa"/>
            <w:tcBorders>
              <w:top w:val="single" w:sz="6" w:space="0" w:color="auto"/>
            </w:tcBorders>
          </w:tcPr>
          <w:p w14:paraId="31B450EC" w14:textId="77777777" w:rsidR="0046337C" w:rsidRPr="00BB0243" w:rsidRDefault="0046337C" w:rsidP="00C85527">
            <w:pPr>
              <w:spacing w:line="260" w:lineRule="exact"/>
              <w:jc w:val="right"/>
              <w:rPr>
                <w:rFonts w:ascii="Angsana New" w:hAnsi="Angsana New" w:cs="Angsana New"/>
                <w:sz w:val="24"/>
                <w:szCs w:val="24"/>
              </w:rPr>
            </w:pPr>
          </w:p>
        </w:tc>
        <w:tc>
          <w:tcPr>
            <w:tcW w:w="134" w:type="dxa"/>
          </w:tcPr>
          <w:p w14:paraId="6D913583" w14:textId="77777777" w:rsidR="0046337C" w:rsidRPr="00BB0243" w:rsidRDefault="0046337C" w:rsidP="00C85527">
            <w:pPr>
              <w:spacing w:line="260" w:lineRule="exact"/>
              <w:rPr>
                <w:rFonts w:ascii="Angsana New" w:hAnsi="Angsana New" w:cs="Angsana New"/>
                <w:sz w:val="24"/>
                <w:szCs w:val="24"/>
              </w:rPr>
            </w:pPr>
          </w:p>
        </w:tc>
        <w:tc>
          <w:tcPr>
            <w:tcW w:w="1142" w:type="dxa"/>
            <w:tcBorders>
              <w:top w:val="single" w:sz="6" w:space="0" w:color="auto"/>
            </w:tcBorders>
          </w:tcPr>
          <w:p w14:paraId="76BEE33D" w14:textId="77777777" w:rsidR="0046337C" w:rsidRPr="00BB0243" w:rsidRDefault="0046337C" w:rsidP="00C85527">
            <w:pPr>
              <w:spacing w:line="260" w:lineRule="exact"/>
              <w:jc w:val="center"/>
              <w:rPr>
                <w:rFonts w:ascii="Angsana New" w:hAnsi="Angsana New" w:cs="Angsana New"/>
                <w:sz w:val="24"/>
                <w:szCs w:val="24"/>
              </w:rPr>
            </w:pPr>
          </w:p>
        </w:tc>
        <w:tc>
          <w:tcPr>
            <w:tcW w:w="142" w:type="dxa"/>
          </w:tcPr>
          <w:p w14:paraId="142096B8" w14:textId="77777777" w:rsidR="0046337C" w:rsidRPr="00BB0243" w:rsidRDefault="0046337C" w:rsidP="00C85527">
            <w:pPr>
              <w:spacing w:line="260" w:lineRule="exact"/>
              <w:rPr>
                <w:rFonts w:ascii="Angsana New" w:hAnsi="Angsana New" w:cs="Angsana New"/>
                <w:sz w:val="24"/>
                <w:szCs w:val="24"/>
              </w:rPr>
            </w:pPr>
          </w:p>
        </w:tc>
        <w:tc>
          <w:tcPr>
            <w:tcW w:w="1276" w:type="dxa"/>
            <w:tcBorders>
              <w:top w:val="single" w:sz="6" w:space="0" w:color="auto"/>
            </w:tcBorders>
          </w:tcPr>
          <w:p w14:paraId="4142D88D" w14:textId="77777777" w:rsidR="0046337C" w:rsidRPr="00BB0243" w:rsidRDefault="0046337C" w:rsidP="00C85527">
            <w:pPr>
              <w:spacing w:line="260" w:lineRule="exact"/>
              <w:jc w:val="center"/>
              <w:rPr>
                <w:rFonts w:ascii="Angsana New" w:hAnsi="Angsana New" w:cs="Angsana New"/>
                <w:sz w:val="24"/>
                <w:szCs w:val="24"/>
              </w:rPr>
            </w:pPr>
          </w:p>
        </w:tc>
        <w:tc>
          <w:tcPr>
            <w:tcW w:w="142" w:type="dxa"/>
          </w:tcPr>
          <w:p w14:paraId="3C7A6C8B" w14:textId="77777777" w:rsidR="0046337C" w:rsidRPr="00BB0243" w:rsidRDefault="0046337C" w:rsidP="00C85527">
            <w:pPr>
              <w:spacing w:line="260" w:lineRule="exact"/>
              <w:rPr>
                <w:rFonts w:ascii="Angsana New" w:hAnsi="Angsana New" w:cs="Angsana New"/>
                <w:sz w:val="24"/>
                <w:szCs w:val="24"/>
              </w:rPr>
            </w:pPr>
          </w:p>
        </w:tc>
        <w:tc>
          <w:tcPr>
            <w:tcW w:w="1277" w:type="dxa"/>
            <w:tcBorders>
              <w:top w:val="single" w:sz="6" w:space="0" w:color="auto"/>
            </w:tcBorders>
          </w:tcPr>
          <w:p w14:paraId="3FA2E9BC" w14:textId="77777777" w:rsidR="0046337C" w:rsidRPr="00BB0243" w:rsidRDefault="0046337C" w:rsidP="00C85527">
            <w:pPr>
              <w:spacing w:line="260" w:lineRule="exact"/>
              <w:jc w:val="right"/>
              <w:rPr>
                <w:rFonts w:ascii="Angsana New" w:hAnsi="Angsana New" w:cs="Angsana New"/>
                <w:sz w:val="24"/>
                <w:szCs w:val="24"/>
              </w:rPr>
            </w:pPr>
          </w:p>
        </w:tc>
      </w:tr>
      <w:tr w:rsidR="0046337C" w:rsidRPr="00BB0243" w14:paraId="4D615C56" w14:textId="77777777" w:rsidTr="00C85527">
        <w:tc>
          <w:tcPr>
            <w:tcW w:w="3770" w:type="dxa"/>
            <w:gridSpan w:val="2"/>
          </w:tcPr>
          <w:p w14:paraId="25B6B946" w14:textId="77777777" w:rsidR="0046337C" w:rsidRPr="00BB0243" w:rsidRDefault="0046337C" w:rsidP="00C85527">
            <w:pPr>
              <w:tabs>
                <w:tab w:val="left" w:pos="226"/>
                <w:tab w:val="left" w:pos="289"/>
              </w:tabs>
              <w:spacing w:line="260" w:lineRule="exact"/>
              <w:ind w:left="226" w:hanging="61"/>
              <w:rPr>
                <w:rStyle w:val="hps"/>
                <w:rFonts w:ascii="Angsana New" w:hAnsi="Angsana New" w:cs="Angsana New"/>
                <w:sz w:val="24"/>
                <w:szCs w:val="24"/>
                <w:lang w:val="en"/>
              </w:rPr>
            </w:pPr>
            <w:r w:rsidRPr="00BB0243">
              <w:rPr>
                <w:rFonts w:ascii="Angsana New" w:hAnsi="Angsana New" w:cs="Angsana New"/>
                <w:sz w:val="24"/>
                <w:szCs w:val="24"/>
              </w:rPr>
              <w:t>Allowance for doubtful accounts</w:t>
            </w:r>
          </w:p>
        </w:tc>
        <w:tc>
          <w:tcPr>
            <w:tcW w:w="1134" w:type="dxa"/>
            <w:vAlign w:val="bottom"/>
          </w:tcPr>
          <w:p w14:paraId="6DEE7DA8"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33</w:t>
            </w:r>
          </w:p>
        </w:tc>
        <w:tc>
          <w:tcPr>
            <w:tcW w:w="134" w:type="dxa"/>
            <w:vAlign w:val="bottom"/>
          </w:tcPr>
          <w:p w14:paraId="71577DF4"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142" w:type="dxa"/>
            <w:vAlign w:val="bottom"/>
          </w:tcPr>
          <w:p w14:paraId="4487F772"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cs/>
              </w:rPr>
            </w:pPr>
            <w:r w:rsidRPr="002E18D2">
              <w:rPr>
                <w:rFonts w:asciiTheme="majorBidi" w:hAnsiTheme="majorBidi" w:cstheme="majorBidi"/>
                <w:color w:val="000000" w:themeColor="text1"/>
                <w:sz w:val="25"/>
                <w:szCs w:val="25"/>
              </w:rPr>
              <w:t>(33)</w:t>
            </w:r>
          </w:p>
        </w:tc>
        <w:tc>
          <w:tcPr>
            <w:tcW w:w="142" w:type="dxa"/>
            <w:vAlign w:val="bottom"/>
          </w:tcPr>
          <w:p w14:paraId="2F2CA95B"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p>
        </w:tc>
        <w:tc>
          <w:tcPr>
            <w:tcW w:w="1276" w:type="dxa"/>
            <w:vAlign w:val="bottom"/>
          </w:tcPr>
          <w:p w14:paraId="5F69D2D6" w14:textId="77777777" w:rsidR="0046337C" w:rsidRPr="00BB0243" w:rsidRDefault="0046337C" w:rsidP="0089669C">
            <w:pPr>
              <w:spacing w:line="260" w:lineRule="exact"/>
              <w:ind w:right="170"/>
              <w:jc w:val="right"/>
              <w:rPr>
                <w:rFonts w:ascii="Angsana New" w:hAnsi="Angsana New" w:cs="Angsana New"/>
                <w:color w:val="000000" w:themeColor="text1"/>
                <w:sz w:val="24"/>
                <w:szCs w:val="24"/>
              </w:rPr>
            </w:pPr>
            <w:r w:rsidRPr="002E18D2">
              <w:rPr>
                <w:rFonts w:asciiTheme="majorBidi" w:hAnsiTheme="majorBidi" w:cstheme="majorBidi"/>
                <w:color w:val="000000" w:themeColor="text1"/>
                <w:sz w:val="25"/>
                <w:szCs w:val="25"/>
              </w:rPr>
              <w:t>-</w:t>
            </w:r>
          </w:p>
        </w:tc>
        <w:tc>
          <w:tcPr>
            <w:tcW w:w="142" w:type="dxa"/>
            <w:vAlign w:val="bottom"/>
          </w:tcPr>
          <w:p w14:paraId="79CA4038"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7" w:type="dxa"/>
            <w:vAlign w:val="bottom"/>
          </w:tcPr>
          <w:p w14:paraId="5F0E946F" w14:textId="77777777" w:rsidR="0046337C" w:rsidRPr="007A03AA" w:rsidRDefault="0046337C" w:rsidP="007A03AA">
            <w:pPr>
              <w:spacing w:line="260" w:lineRule="exact"/>
              <w:ind w:right="170"/>
              <w:jc w:val="right"/>
              <w:rPr>
                <w:rFonts w:asciiTheme="majorBidi" w:hAnsiTheme="majorBidi" w:cstheme="majorBidi"/>
                <w:color w:val="000000" w:themeColor="text1"/>
                <w:sz w:val="25"/>
                <w:szCs w:val="25"/>
              </w:rPr>
            </w:pPr>
            <w:r w:rsidRPr="002E18D2">
              <w:rPr>
                <w:rFonts w:asciiTheme="majorBidi" w:hAnsiTheme="majorBidi" w:cstheme="majorBidi"/>
                <w:color w:val="000000" w:themeColor="text1"/>
                <w:sz w:val="25"/>
                <w:szCs w:val="25"/>
              </w:rPr>
              <w:t>-</w:t>
            </w:r>
          </w:p>
        </w:tc>
      </w:tr>
      <w:tr w:rsidR="0046337C" w:rsidRPr="00BB0243" w14:paraId="1AD5EBF1" w14:textId="77777777" w:rsidTr="00C85527">
        <w:tc>
          <w:tcPr>
            <w:tcW w:w="3770" w:type="dxa"/>
            <w:gridSpan w:val="2"/>
          </w:tcPr>
          <w:p w14:paraId="2B202C4E" w14:textId="77777777" w:rsidR="0046337C" w:rsidRPr="00BB0243" w:rsidRDefault="0046337C" w:rsidP="00C85527">
            <w:pPr>
              <w:tabs>
                <w:tab w:val="left" w:pos="226"/>
                <w:tab w:val="left" w:pos="289"/>
              </w:tabs>
              <w:spacing w:line="260" w:lineRule="exact"/>
              <w:ind w:left="226" w:hanging="61"/>
              <w:rPr>
                <w:rFonts w:ascii="Angsana New" w:hAnsi="Angsana New" w:cs="Angsana New"/>
                <w:spacing w:val="-6"/>
                <w:sz w:val="24"/>
                <w:szCs w:val="24"/>
              </w:rPr>
            </w:pPr>
            <w:r w:rsidRPr="00BB0243">
              <w:rPr>
                <w:rFonts w:ascii="Angsana New" w:hAnsi="Angsana New" w:cs="Angsana New"/>
                <w:spacing w:val="-6"/>
                <w:sz w:val="24"/>
                <w:szCs w:val="24"/>
              </w:rPr>
              <w:t>Allowance for diminution in value of inventories</w:t>
            </w:r>
          </w:p>
        </w:tc>
        <w:tc>
          <w:tcPr>
            <w:tcW w:w="1134" w:type="dxa"/>
            <w:vAlign w:val="bottom"/>
          </w:tcPr>
          <w:p w14:paraId="0C5076BE"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1,319</w:t>
            </w:r>
          </w:p>
        </w:tc>
        <w:tc>
          <w:tcPr>
            <w:tcW w:w="134" w:type="dxa"/>
            <w:vAlign w:val="bottom"/>
          </w:tcPr>
          <w:p w14:paraId="05E818AA" w14:textId="77777777" w:rsidR="0046337C" w:rsidRPr="00BB0243" w:rsidRDefault="0046337C" w:rsidP="00C85527">
            <w:pPr>
              <w:spacing w:line="260" w:lineRule="exact"/>
              <w:jc w:val="right"/>
              <w:rPr>
                <w:rFonts w:ascii="Angsana New" w:hAnsi="Angsana New" w:cs="Angsana New"/>
                <w:sz w:val="24"/>
                <w:szCs w:val="24"/>
              </w:rPr>
            </w:pPr>
          </w:p>
        </w:tc>
        <w:tc>
          <w:tcPr>
            <w:tcW w:w="1142" w:type="dxa"/>
            <w:vAlign w:val="bottom"/>
          </w:tcPr>
          <w:p w14:paraId="3406E9BB"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(1,235)</w:t>
            </w:r>
          </w:p>
        </w:tc>
        <w:tc>
          <w:tcPr>
            <w:tcW w:w="142" w:type="dxa"/>
            <w:vAlign w:val="bottom"/>
          </w:tcPr>
          <w:p w14:paraId="084178B6"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p>
        </w:tc>
        <w:tc>
          <w:tcPr>
            <w:tcW w:w="1276" w:type="dxa"/>
            <w:vAlign w:val="bottom"/>
          </w:tcPr>
          <w:p w14:paraId="52C0A66C" w14:textId="77777777" w:rsidR="0046337C" w:rsidRPr="00BB0243" w:rsidRDefault="0046337C" w:rsidP="0089669C">
            <w:pPr>
              <w:spacing w:line="260" w:lineRule="exact"/>
              <w:ind w:right="170"/>
              <w:jc w:val="right"/>
              <w:rPr>
                <w:rFonts w:ascii="Angsana New" w:hAnsi="Angsana New" w:cs="Angsana New"/>
                <w:color w:val="000000" w:themeColor="text1"/>
                <w:sz w:val="24"/>
                <w:szCs w:val="24"/>
              </w:rPr>
            </w:pPr>
            <w:r w:rsidRPr="002E18D2">
              <w:rPr>
                <w:rFonts w:asciiTheme="majorBidi" w:hAnsiTheme="majorBidi" w:cstheme="majorBidi"/>
                <w:color w:val="000000" w:themeColor="text1"/>
                <w:sz w:val="25"/>
                <w:szCs w:val="25"/>
              </w:rPr>
              <w:t>-</w:t>
            </w:r>
          </w:p>
        </w:tc>
        <w:tc>
          <w:tcPr>
            <w:tcW w:w="142" w:type="dxa"/>
            <w:vAlign w:val="bottom"/>
          </w:tcPr>
          <w:p w14:paraId="43BD61F0"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7" w:type="dxa"/>
            <w:vAlign w:val="bottom"/>
          </w:tcPr>
          <w:p w14:paraId="536312D2"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84</w:t>
            </w:r>
          </w:p>
        </w:tc>
      </w:tr>
      <w:tr w:rsidR="0046337C" w:rsidRPr="00BB0243" w14:paraId="3892F11A" w14:textId="77777777" w:rsidTr="00C85527">
        <w:tc>
          <w:tcPr>
            <w:tcW w:w="3770" w:type="dxa"/>
            <w:gridSpan w:val="2"/>
          </w:tcPr>
          <w:p w14:paraId="1BC93460" w14:textId="77777777" w:rsidR="0046337C" w:rsidRPr="00BB0243" w:rsidRDefault="0046337C" w:rsidP="00C85527">
            <w:pPr>
              <w:tabs>
                <w:tab w:val="left" w:pos="226"/>
              </w:tabs>
              <w:spacing w:line="260" w:lineRule="exact"/>
              <w:ind w:left="226" w:hanging="61"/>
              <w:rPr>
                <w:rFonts w:ascii="Angsana New" w:hAnsi="Angsana New" w:cs="Angsana New"/>
                <w:sz w:val="24"/>
                <w:szCs w:val="24"/>
              </w:rPr>
            </w:pPr>
            <w:r w:rsidRPr="00BB0243">
              <w:rPr>
                <w:rFonts w:ascii="Angsana New" w:hAnsi="Angsana New" w:cs="Angsana New"/>
                <w:sz w:val="24"/>
                <w:szCs w:val="24"/>
              </w:rPr>
              <w:t>Provision for long-term employee benefits</w:t>
            </w:r>
          </w:p>
        </w:tc>
        <w:tc>
          <w:tcPr>
            <w:tcW w:w="1134" w:type="dxa"/>
            <w:vAlign w:val="bottom"/>
          </w:tcPr>
          <w:p w14:paraId="10EB06B8"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85</w:t>
            </w:r>
          </w:p>
        </w:tc>
        <w:tc>
          <w:tcPr>
            <w:tcW w:w="134" w:type="dxa"/>
            <w:vAlign w:val="bottom"/>
          </w:tcPr>
          <w:p w14:paraId="236D6B08"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142" w:type="dxa"/>
            <w:vAlign w:val="bottom"/>
          </w:tcPr>
          <w:p w14:paraId="37AFCF80"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267</w:t>
            </w:r>
          </w:p>
        </w:tc>
        <w:tc>
          <w:tcPr>
            <w:tcW w:w="142" w:type="dxa"/>
            <w:vAlign w:val="bottom"/>
          </w:tcPr>
          <w:p w14:paraId="6EB820D0"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6" w:type="dxa"/>
            <w:vAlign w:val="bottom"/>
          </w:tcPr>
          <w:p w14:paraId="28CFB80F" w14:textId="77777777" w:rsidR="0046337C" w:rsidRPr="00BB0243" w:rsidRDefault="0046337C" w:rsidP="0089669C">
            <w:pPr>
              <w:spacing w:line="260" w:lineRule="exact"/>
              <w:ind w:right="170"/>
              <w:jc w:val="right"/>
              <w:rPr>
                <w:rFonts w:ascii="Angsana New" w:hAnsi="Angsana New" w:cs="Angsana New"/>
                <w:color w:val="000000" w:themeColor="text1"/>
                <w:sz w:val="24"/>
                <w:szCs w:val="24"/>
              </w:rPr>
            </w:pPr>
            <w:r w:rsidRPr="002E18D2">
              <w:rPr>
                <w:rFonts w:asciiTheme="majorBidi" w:hAnsiTheme="majorBidi" w:cstheme="majorBidi"/>
                <w:color w:val="000000" w:themeColor="text1"/>
                <w:sz w:val="25"/>
                <w:szCs w:val="25"/>
              </w:rPr>
              <w:t>-</w:t>
            </w:r>
          </w:p>
        </w:tc>
        <w:tc>
          <w:tcPr>
            <w:tcW w:w="142" w:type="dxa"/>
            <w:vAlign w:val="bottom"/>
          </w:tcPr>
          <w:p w14:paraId="43D4F1E3"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7" w:type="dxa"/>
            <w:vAlign w:val="bottom"/>
          </w:tcPr>
          <w:p w14:paraId="5B507485" w14:textId="77777777" w:rsidR="0046337C" w:rsidRPr="00BB0243" w:rsidRDefault="0046337C" w:rsidP="00C85527">
            <w:pPr>
              <w:pStyle w:val="a7"/>
              <w:tabs>
                <w:tab w:val="clear" w:pos="1260"/>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352</w:t>
            </w:r>
          </w:p>
        </w:tc>
      </w:tr>
      <w:tr w:rsidR="0046337C" w:rsidRPr="00BB0243" w14:paraId="43BD95F1" w14:textId="77777777" w:rsidTr="00C85527">
        <w:tc>
          <w:tcPr>
            <w:tcW w:w="3770" w:type="dxa"/>
            <w:gridSpan w:val="2"/>
          </w:tcPr>
          <w:p w14:paraId="783843AA" w14:textId="77777777" w:rsidR="0046337C" w:rsidRPr="00BB0243" w:rsidRDefault="0046337C" w:rsidP="00C85527">
            <w:pPr>
              <w:tabs>
                <w:tab w:val="left" w:pos="226"/>
              </w:tabs>
              <w:spacing w:line="260" w:lineRule="exact"/>
              <w:ind w:left="226" w:hanging="61"/>
              <w:rPr>
                <w:rFonts w:ascii="Angsana New" w:hAnsi="Angsana New" w:cs="Angsana New"/>
                <w:sz w:val="24"/>
                <w:szCs w:val="24"/>
              </w:rPr>
            </w:pPr>
            <w:r w:rsidRPr="00BB0243">
              <w:rPr>
                <w:rFonts w:ascii="Angsana New" w:hAnsi="Angsana New" w:cs="Angsana New"/>
                <w:sz w:val="24"/>
                <w:szCs w:val="24"/>
              </w:rPr>
              <w:t xml:space="preserve">Gain (loss) on revaluation of investment in   </w:t>
            </w:r>
          </w:p>
          <w:p w14:paraId="2188CD11" w14:textId="77777777" w:rsidR="0046337C" w:rsidRPr="00BB0243" w:rsidRDefault="0046337C" w:rsidP="00C85527">
            <w:pPr>
              <w:tabs>
                <w:tab w:val="left" w:pos="226"/>
              </w:tabs>
              <w:spacing w:line="260" w:lineRule="exact"/>
              <w:ind w:left="226" w:hanging="61"/>
              <w:rPr>
                <w:rFonts w:ascii="Angsana New" w:hAnsi="Angsana New" w:cs="Angsana New"/>
                <w:sz w:val="24"/>
                <w:szCs w:val="24"/>
              </w:rPr>
            </w:pPr>
            <w:r w:rsidRPr="00BB0243">
              <w:rPr>
                <w:rFonts w:ascii="Angsana New" w:hAnsi="Angsana New" w:cs="Angsana New"/>
                <w:sz w:val="24"/>
                <w:szCs w:val="24"/>
              </w:rPr>
              <w:t xml:space="preserve">   equity securities investments</w:t>
            </w:r>
          </w:p>
        </w:tc>
        <w:tc>
          <w:tcPr>
            <w:tcW w:w="1134" w:type="dxa"/>
            <w:vAlign w:val="bottom"/>
          </w:tcPr>
          <w:p w14:paraId="182FC5D7"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1,498</w:t>
            </w:r>
          </w:p>
        </w:tc>
        <w:tc>
          <w:tcPr>
            <w:tcW w:w="134" w:type="dxa"/>
            <w:vAlign w:val="bottom"/>
          </w:tcPr>
          <w:p w14:paraId="7BC59993" w14:textId="77777777" w:rsidR="0046337C" w:rsidRPr="00BB0243" w:rsidRDefault="0046337C" w:rsidP="00C85527">
            <w:pPr>
              <w:spacing w:line="260" w:lineRule="exact"/>
              <w:jc w:val="right"/>
              <w:rPr>
                <w:rFonts w:ascii="Angsana New" w:hAnsi="Angsana New" w:cs="Angsana New"/>
                <w:sz w:val="24"/>
                <w:szCs w:val="24"/>
              </w:rPr>
            </w:pPr>
          </w:p>
        </w:tc>
        <w:tc>
          <w:tcPr>
            <w:tcW w:w="1142" w:type="dxa"/>
            <w:vAlign w:val="bottom"/>
          </w:tcPr>
          <w:p w14:paraId="66A19FC0" w14:textId="77777777" w:rsidR="0046337C" w:rsidRPr="007A03AA" w:rsidRDefault="0046337C" w:rsidP="007A03AA">
            <w:pPr>
              <w:spacing w:line="260" w:lineRule="exact"/>
              <w:ind w:right="170"/>
              <w:jc w:val="right"/>
              <w:rPr>
                <w:rFonts w:asciiTheme="majorBidi" w:hAnsiTheme="majorBidi" w:cstheme="majorBidi"/>
                <w:color w:val="000000" w:themeColor="text1"/>
                <w:sz w:val="25"/>
                <w:szCs w:val="25"/>
              </w:rPr>
            </w:pPr>
            <w:r w:rsidRPr="002E18D2">
              <w:rPr>
                <w:rFonts w:asciiTheme="majorBidi" w:hAnsiTheme="majorBidi" w:cstheme="majorBidi"/>
                <w:color w:val="000000" w:themeColor="text1"/>
                <w:sz w:val="25"/>
                <w:szCs w:val="25"/>
              </w:rPr>
              <w:t>-</w:t>
            </w:r>
          </w:p>
        </w:tc>
        <w:tc>
          <w:tcPr>
            <w:tcW w:w="142" w:type="dxa"/>
            <w:vAlign w:val="bottom"/>
          </w:tcPr>
          <w:p w14:paraId="617A729F"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6" w:type="dxa"/>
            <w:vAlign w:val="bottom"/>
          </w:tcPr>
          <w:p w14:paraId="318C30DA"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2,125</w:t>
            </w:r>
          </w:p>
        </w:tc>
        <w:tc>
          <w:tcPr>
            <w:tcW w:w="142" w:type="dxa"/>
            <w:vAlign w:val="bottom"/>
          </w:tcPr>
          <w:p w14:paraId="6A3AF508"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7" w:type="dxa"/>
            <w:vAlign w:val="bottom"/>
          </w:tcPr>
          <w:p w14:paraId="72D72BF0" w14:textId="77777777" w:rsidR="0046337C" w:rsidRPr="00BB0243" w:rsidRDefault="0046337C" w:rsidP="00C85527">
            <w:pPr>
              <w:pStyle w:val="a7"/>
              <w:tabs>
                <w:tab w:val="clear" w:pos="1260"/>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3,623</w:t>
            </w:r>
          </w:p>
        </w:tc>
      </w:tr>
      <w:tr w:rsidR="0046337C" w:rsidRPr="00BB0243" w14:paraId="1CCA8EA8" w14:textId="77777777" w:rsidTr="00C85527">
        <w:tc>
          <w:tcPr>
            <w:tcW w:w="3770" w:type="dxa"/>
            <w:gridSpan w:val="2"/>
          </w:tcPr>
          <w:p w14:paraId="5B2E0CD9" w14:textId="77777777" w:rsidR="0046337C" w:rsidRPr="00BB0243" w:rsidRDefault="0046337C" w:rsidP="00C85527">
            <w:pPr>
              <w:tabs>
                <w:tab w:val="left" w:pos="226"/>
              </w:tabs>
              <w:spacing w:line="260" w:lineRule="exact"/>
              <w:ind w:left="226" w:hanging="61"/>
              <w:rPr>
                <w:rFonts w:ascii="Angsana New" w:hAnsi="Angsana New" w:cs="Angsana New"/>
                <w:sz w:val="24"/>
                <w:szCs w:val="24"/>
              </w:rPr>
            </w:pPr>
            <w:r>
              <w:rPr>
                <w:rFonts w:ascii="Angsana New" w:hAnsi="Angsana New" w:cs="Angsana New"/>
                <w:sz w:val="24"/>
                <w:szCs w:val="24"/>
              </w:rPr>
              <w:t>Right of use</w:t>
            </w:r>
          </w:p>
        </w:tc>
        <w:tc>
          <w:tcPr>
            <w:tcW w:w="1134" w:type="dxa"/>
            <w:vAlign w:val="bottom"/>
          </w:tcPr>
          <w:p w14:paraId="10AFD9EB" w14:textId="77777777" w:rsidR="0046337C" w:rsidRPr="007A03AA" w:rsidRDefault="0046337C" w:rsidP="007A03AA">
            <w:pPr>
              <w:spacing w:line="260" w:lineRule="exact"/>
              <w:ind w:right="170"/>
              <w:jc w:val="right"/>
              <w:rPr>
                <w:rFonts w:asciiTheme="majorBidi" w:hAnsiTheme="majorBidi" w:cstheme="majorBidi"/>
                <w:color w:val="000000" w:themeColor="text1"/>
                <w:sz w:val="25"/>
                <w:szCs w:val="25"/>
              </w:rPr>
            </w:pPr>
            <w:r w:rsidRPr="007A03AA">
              <w:rPr>
                <w:rFonts w:asciiTheme="majorBidi" w:hAnsiTheme="majorBidi" w:cstheme="majorBidi"/>
                <w:color w:val="000000" w:themeColor="text1"/>
                <w:sz w:val="25"/>
                <w:szCs w:val="25"/>
              </w:rPr>
              <w:t>-</w:t>
            </w:r>
          </w:p>
        </w:tc>
        <w:tc>
          <w:tcPr>
            <w:tcW w:w="134" w:type="dxa"/>
            <w:vAlign w:val="bottom"/>
          </w:tcPr>
          <w:p w14:paraId="4547D43A" w14:textId="77777777" w:rsidR="0046337C" w:rsidRPr="00BB0243" w:rsidRDefault="0046337C" w:rsidP="00C85527">
            <w:pPr>
              <w:spacing w:line="260" w:lineRule="exact"/>
              <w:jc w:val="right"/>
              <w:rPr>
                <w:rFonts w:ascii="Angsana New" w:hAnsi="Angsana New" w:cs="Angsana New"/>
                <w:sz w:val="24"/>
                <w:szCs w:val="24"/>
              </w:rPr>
            </w:pPr>
          </w:p>
        </w:tc>
        <w:tc>
          <w:tcPr>
            <w:tcW w:w="1142" w:type="dxa"/>
            <w:vAlign w:val="bottom"/>
          </w:tcPr>
          <w:p w14:paraId="6FA59653"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33</w:t>
            </w:r>
          </w:p>
        </w:tc>
        <w:tc>
          <w:tcPr>
            <w:tcW w:w="142" w:type="dxa"/>
            <w:vAlign w:val="bottom"/>
          </w:tcPr>
          <w:p w14:paraId="3E84E583"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p>
        </w:tc>
        <w:tc>
          <w:tcPr>
            <w:tcW w:w="1276" w:type="dxa"/>
            <w:vAlign w:val="bottom"/>
          </w:tcPr>
          <w:p w14:paraId="0B65BA12"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r w:rsidRPr="002E18D2">
              <w:rPr>
                <w:rFonts w:asciiTheme="majorBidi" w:hAnsiTheme="majorBidi" w:cstheme="majorBidi"/>
                <w:color w:val="000000" w:themeColor="text1"/>
                <w:sz w:val="25"/>
                <w:szCs w:val="25"/>
              </w:rPr>
              <w:t>-</w:t>
            </w:r>
          </w:p>
        </w:tc>
        <w:tc>
          <w:tcPr>
            <w:tcW w:w="142" w:type="dxa"/>
            <w:vAlign w:val="bottom"/>
          </w:tcPr>
          <w:p w14:paraId="589FF218"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p>
        </w:tc>
        <w:tc>
          <w:tcPr>
            <w:tcW w:w="1277" w:type="dxa"/>
            <w:vAlign w:val="bottom"/>
          </w:tcPr>
          <w:p w14:paraId="0B176D58"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2E18D2">
              <w:rPr>
                <w:rFonts w:asciiTheme="majorBidi" w:hAnsiTheme="majorBidi" w:cstheme="majorBidi"/>
                <w:color w:val="000000" w:themeColor="text1"/>
                <w:sz w:val="25"/>
                <w:szCs w:val="25"/>
              </w:rPr>
              <w:t>33</w:t>
            </w:r>
          </w:p>
        </w:tc>
      </w:tr>
      <w:tr w:rsidR="0046337C" w:rsidRPr="00BB0243" w14:paraId="7743C7D3" w14:textId="77777777" w:rsidTr="00C85527">
        <w:tc>
          <w:tcPr>
            <w:tcW w:w="3770" w:type="dxa"/>
            <w:gridSpan w:val="2"/>
          </w:tcPr>
          <w:p w14:paraId="21CF73A9" w14:textId="77777777" w:rsidR="0046337C" w:rsidRPr="00BB0243" w:rsidRDefault="0046337C" w:rsidP="00C85527">
            <w:pPr>
              <w:tabs>
                <w:tab w:val="left" w:pos="226"/>
              </w:tabs>
              <w:spacing w:line="260" w:lineRule="exact"/>
              <w:ind w:left="226" w:hanging="61"/>
              <w:rPr>
                <w:rFonts w:ascii="Angsana New" w:hAnsi="Angsana New" w:cs="Angsana New"/>
                <w:sz w:val="24"/>
                <w:szCs w:val="24"/>
              </w:rPr>
            </w:pPr>
            <w:r w:rsidRPr="00BB0243">
              <w:rPr>
                <w:rFonts w:ascii="Angsana New" w:hAnsi="Angsana New" w:cs="Angsana New"/>
                <w:sz w:val="24"/>
                <w:szCs w:val="24"/>
              </w:rPr>
              <w:t xml:space="preserve">(Gain) loss from revaluations at fair value of </w:t>
            </w:r>
          </w:p>
          <w:p w14:paraId="2E94EFD0" w14:textId="77777777" w:rsidR="0046337C" w:rsidRPr="00BB0243" w:rsidRDefault="0046337C" w:rsidP="00C85527">
            <w:pPr>
              <w:tabs>
                <w:tab w:val="left" w:pos="226"/>
              </w:tabs>
              <w:spacing w:line="260" w:lineRule="exact"/>
              <w:ind w:left="226" w:hanging="61"/>
              <w:rPr>
                <w:rFonts w:ascii="Angsana New" w:hAnsi="Angsana New" w:cs="Angsana New"/>
                <w:sz w:val="24"/>
                <w:szCs w:val="24"/>
                <w:cs/>
              </w:rPr>
            </w:pPr>
            <w:r w:rsidRPr="00BB0243">
              <w:rPr>
                <w:rFonts w:ascii="Angsana New" w:hAnsi="Angsana New" w:cs="Angsana New"/>
                <w:sz w:val="24"/>
                <w:szCs w:val="24"/>
              </w:rPr>
              <w:t xml:space="preserve">   exchange forward contract</w:t>
            </w:r>
          </w:p>
        </w:tc>
        <w:tc>
          <w:tcPr>
            <w:tcW w:w="1134" w:type="dxa"/>
            <w:vAlign w:val="bottom"/>
          </w:tcPr>
          <w:p w14:paraId="22C0DB1A"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color w:val="000000" w:themeColor="text1"/>
                <w:sz w:val="24"/>
                <w:szCs w:val="24"/>
              </w:rPr>
              <w:t>2</w:t>
            </w:r>
          </w:p>
        </w:tc>
        <w:tc>
          <w:tcPr>
            <w:tcW w:w="134" w:type="dxa"/>
            <w:vAlign w:val="bottom"/>
          </w:tcPr>
          <w:p w14:paraId="5BA2346F" w14:textId="77777777" w:rsidR="0046337C" w:rsidRPr="00BB0243" w:rsidRDefault="0046337C" w:rsidP="00C85527">
            <w:pPr>
              <w:spacing w:line="260" w:lineRule="exact"/>
              <w:jc w:val="right"/>
              <w:rPr>
                <w:rFonts w:ascii="Angsana New" w:hAnsi="Angsana New" w:cs="Angsana New"/>
                <w:sz w:val="24"/>
                <w:szCs w:val="24"/>
              </w:rPr>
            </w:pPr>
          </w:p>
        </w:tc>
        <w:tc>
          <w:tcPr>
            <w:tcW w:w="1142" w:type="dxa"/>
            <w:vAlign w:val="bottom"/>
          </w:tcPr>
          <w:p w14:paraId="78C264CE"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sz w:val="24"/>
                <w:szCs w:val="24"/>
              </w:rPr>
              <w:t xml:space="preserve">                   (2)</w:t>
            </w:r>
          </w:p>
        </w:tc>
        <w:tc>
          <w:tcPr>
            <w:tcW w:w="142" w:type="dxa"/>
            <w:vAlign w:val="bottom"/>
          </w:tcPr>
          <w:p w14:paraId="54A234E9"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6" w:type="dxa"/>
            <w:vAlign w:val="bottom"/>
          </w:tcPr>
          <w:p w14:paraId="6DD4B512"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r w:rsidRPr="0089669C">
              <w:rPr>
                <w:rFonts w:asciiTheme="majorBidi" w:hAnsiTheme="majorBidi" w:cstheme="majorBidi"/>
                <w:color w:val="000000" w:themeColor="text1"/>
                <w:sz w:val="25"/>
                <w:szCs w:val="25"/>
              </w:rPr>
              <w:t>-</w:t>
            </w:r>
          </w:p>
        </w:tc>
        <w:tc>
          <w:tcPr>
            <w:tcW w:w="142" w:type="dxa"/>
            <w:vAlign w:val="bottom"/>
          </w:tcPr>
          <w:p w14:paraId="143358FF" w14:textId="77777777" w:rsidR="0046337C" w:rsidRPr="007A03AA" w:rsidRDefault="0046337C" w:rsidP="00C85527">
            <w:pPr>
              <w:pStyle w:val="a7"/>
              <w:tabs>
                <w:tab w:val="decimal" w:pos="670"/>
              </w:tabs>
              <w:spacing w:line="260" w:lineRule="exact"/>
              <w:ind w:left="0" w:right="57"/>
              <w:jc w:val="right"/>
              <w:rPr>
                <w:rFonts w:asciiTheme="majorBidi" w:hAnsiTheme="majorBidi" w:cstheme="majorBidi"/>
                <w:color w:val="000000" w:themeColor="text1"/>
                <w:sz w:val="25"/>
                <w:szCs w:val="25"/>
              </w:rPr>
            </w:pPr>
          </w:p>
        </w:tc>
        <w:tc>
          <w:tcPr>
            <w:tcW w:w="1277" w:type="dxa"/>
            <w:vAlign w:val="bottom"/>
          </w:tcPr>
          <w:p w14:paraId="10E9E005" w14:textId="77777777" w:rsidR="0046337C" w:rsidRPr="007A03AA" w:rsidRDefault="0046337C" w:rsidP="00C85527">
            <w:pPr>
              <w:spacing w:line="260" w:lineRule="exact"/>
              <w:ind w:right="284"/>
              <w:jc w:val="right"/>
              <w:rPr>
                <w:rFonts w:asciiTheme="majorBidi" w:hAnsiTheme="majorBidi" w:cstheme="majorBidi"/>
                <w:color w:val="000000" w:themeColor="text1"/>
                <w:sz w:val="25"/>
                <w:szCs w:val="25"/>
              </w:rPr>
            </w:pPr>
            <w:r w:rsidRPr="007A03AA">
              <w:rPr>
                <w:rFonts w:asciiTheme="majorBidi" w:hAnsiTheme="majorBidi" w:cstheme="majorBidi"/>
                <w:color w:val="000000" w:themeColor="text1"/>
                <w:sz w:val="25"/>
                <w:szCs w:val="25"/>
              </w:rPr>
              <w:t>-</w:t>
            </w:r>
          </w:p>
        </w:tc>
      </w:tr>
      <w:tr w:rsidR="0046337C" w:rsidRPr="00BB0243" w14:paraId="1E8FF046" w14:textId="77777777" w:rsidTr="00C85527">
        <w:tc>
          <w:tcPr>
            <w:tcW w:w="179" w:type="dxa"/>
          </w:tcPr>
          <w:p w14:paraId="7E55E9B4" w14:textId="77777777" w:rsidR="0046337C" w:rsidRPr="00BB0243" w:rsidRDefault="0046337C" w:rsidP="00C85527">
            <w:pPr>
              <w:tabs>
                <w:tab w:val="left" w:pos="317"/>
              </w:tabs>
              <w:spacing w:line="260" w:lineRule="exact"/>
              <w:jc w:val="center"/>
              <w:rPr>
                <w:rFonts w:ascii="Angsana New" w:hAnsi="Angsana New" w:cs="Angsana New"/>
                <w:sz w:val="24"/>
                <w:szCs w:val="24"/>
                <w:cs/>
              </w:rPr>
            </w:pPr>
          </w:p>
        </w:tc>
        <w:tc>
          <w:tcPr>
            <w:tcW w:w="3591" w:type="dxa"/>
            <w:vAlign w:val="bottom"/>
          </w:tcPr>
          <w:p w14:paraId="40F38890" w14:textId="77777777" w:rsidR="0046337C" w:rsidRPr="00BB0243" w:rsidRDefault="0046337C" w:rsidP="00C85527">
            <w:pPr>
              <w:spacing w:line="260" w:lineRule="exact"/>
              <w:ind w:left="419"/>
              <w:rPr>
                <w:rFonts w:ascii="Angsana New" w:hAnsi="Angsana New" w:cs="Angsana New"/>
                <w:sz w:val="24"/>
                <w:szCs w:val="24"/>
                <w:cs/>
              </w:rPr>
            </w:pPr>
            <w:r w:rsidRPr="00BB0243">
              <w:rPr>
                <w:rFonts w:ascii="Angsana New" w:hAnsi="Angsana New" w:cs="Angsana New"/>
                <w:sz w:val="24"/>
                <w:szCs w:val="24"/>
              </w:rPr>
              <w:t>Total</w:t>
            </w:r>
          </w:p>
        </w:tc>
        <w:tc>
          <w:tcPr>
            <w:tcW w:w="1134" w:type="dxa"/>
            <w:tcBorders>
              <w:top w:val="single" w:sz="6" w:space="0" w:color="auto"/>
              <w:left w:val="nil"/>
              <w:bottom w:val="single" w:sz="6" w:space="0" w:color="auto"/>
              <w:right w:val="nil"/>
            </w:tcBorders>
            <w:vAlign w:val="bottom"/>
          </w:tcPr>
          <w:p w14:paraId="59CAE4FC"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color w:val="000000" w:themeColor="text1"/>
                <w:sz w:val="24"/>
                <w:szCs w:val="24"/>
              </w:rPr>
              <w:t>2,937</w:t>
            </w:r>
          </w:p>
        </w:tc>
        <w:tc>
          <w:tcPr>
            <w:tcW w:w="134" w:type="dxa"/>
            <w:vAlign w:val="bottom"/>
          </w:tcPr>
          <w:p w14:paraId="57BF8E3B" w14:textId="77777777" w:rsidR="0046337C" w:rsidRPr="00BB0243" w:rsidRDefault="0046337C" w:rsidP="00C85527">
            <w:pPr>
              <w:spacing w:line="260" w:lineRule="exact"/>
              <w:ind w:right="170"/>
              <w:jc w:val="right"/>
              <w:rPr>
                <w:rFonts w:ascii="Angsana New" w:hAnsi="Angsana New" w:cs="Angsana New"/>
                <w:sz w:val="24"/>
                <w:szCs w:val="24"/>
              </w:rPr>
            </w:pPr>
          </w:p>
        </w:tc>
        <w:tc>
          <w:tcPr>
            <w:tcW w:w="1142" w:type="dxa"/>
            <w:tcBorders>
              <w:top w:val="single" w:sz="6" w:space="0" w:color="auto"/>
              <w:left w:val="nil"/>
              <w:bottom w:val="single" w:sz="6" w:space="0" w:color="auto"/>
              <w:right w:val="nil"/>
            </w:tcBorders>
            <w:vAlign w:val="bottom"/>
          </w:tcPr>
          <w:p w14:paraId="6AC062D8" w14:textId="77777777" w:rsidR="0046337C" w:rsidRPr="00BB0243" w:rsidRDefault="0046337C" w:rsidP="00C85527">
            <w:pPr>
              <w:pStyle w:val="a7"/>
              <w:tabs>
                <w:tab w:val="clear" w:pos="1260"/>
                <w:tab w:val="decimal" w:pos="670"/>
                <w:tab w:val="left" w:pos="1037"/>
              </w:tabs>
              <w:spacing w:line="260" w:lineRule="exact"/>
              <w:ind w:left="0" w:right="-56"/>
              <w:jc w:val="right"/>
              <w:rPr>
                <w:rFonts w:ascii="Angsana New" w:hAnsi="Angsana New" w:cs="Angsana New"/>
                <w:sz w:val="24"/>
                <w:szCs w:val="24"/>
              </w:rPr>
            </w:pPr>
            <w:r w:rsidRPr="00BB0243">
              <w:rPr>
                <w:rFonts w:ascii="Angsana New" w:hAnsi="Angsana New" w:cs="Angsana New"/>
                <w:color w:val="000000" w:themeColor="text1"/>
                <w:sz w:val="24"/>
                <w:szCs w:val="24"/>
              </w:rPr>
              <w:t>(970)</w:t>
            </w:r>
          </w:p>
        </w:tc>
        <w:tc>
          <w:tcPr>
            <w:tcW w:w="142" w:type="dxa"/>
            <w:vAlign w:val="bottom"/>
          </w:tcPr>
          <w:p w14:paraId="719CEA82" w14:textId="77777777" w:rsidR="0046337C" w:rsidRPr="00BB0243" w:rsidRDefault="0046337C" w:rsidP="00C85527">
            <w:pPr>
              <w:spacing w:line="260" w:lineRule="exact"/>
              <w:ind w:right="170"/>
              <w:jc w:val="right"/>
              <w:rPr>
                <w:rFonts w:ascii="Angsana New" w:hAnsi="Angsana New" w:cs="Angsana New"/>
                <w:sz w:val="24"/>
                <w:szCs w:val="24"/>
              </w:rPr>
            </w:pPr>
          </w:p>
        </w:tc>
        <w:tc>
          <w:tcPr>
            <w:tcW w:w="1276" w:type="dxa"/>
            <w:tcBorders>
              <w:top w:val="single" w:sz="6" w:space="0" w:color="auto"/>
              <w:left w:val="nil"/>
              <w:bottom w:val="single" w:sz="6" w:space="0" w:color="auto"/>
              <w:right w:val="nil"/>
            </w:tcBorders>
            <w:vAlign w:val="bottom"/>
          </w:tcPr>
          <w:p w14:paraId="2BDD689A"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color w:val="000000" w:themeColor="text1"/>
                <w:sz w:val="24"/>
                <w:szCs w:val="24"/>
              </w:rPr>
              <w:t>2,125</w:t>
            </w:r>
          </w:p>
        </w:tc>
        <w:tc>
          <w:tcPr>
            <w:tcW w:w="142" w:type="dxa"/>
            <w:vAlign w:val="bottom"/>
          </w:tcPr>
          <w:p w14:paraId="68029AA8" w14:textId="77777777" w:rsidR="0046337C" w:rsidRPr="00BB0243" w:rsidRDefault="0046337C" w:rsidP="00C85527">
            <w:pPr>
              <w:spacing w:line="260" w:lineRule="exact"/>
              <w:ind w:right="170"/>
              <w:jc w:val="right"/>
              <w:rPr>
                <w:rFonts w:ascii="Angsana New" w:hAnsi="Angsana New" w:cs="Angsana New"/>
                <w:sz w:val="24"/>
                <w:szCs w:val="24"/>
              </w:rPr>
            </w:pPr>
          </w:p>
        </w:tc>
        <w:tc>
          <w:tcPr>
            <w:tcW w:w="1277" w:type="dxa"/>
            <w:tcBorders>
              <w:top w:val="single" w:sz="6" w:space="0" w:color="auto"/>
              <w:left w:val="nil"/>
              <w:bottom w:val="single" w:sz="6" w:space="0" w:color="auto"/>
              <w:right w:val="nil"/>
            </w:tcBorders>
            <w:vAlign w:val="bottom"/>
          </w:tcPr>
          <w:p w14:paraId="46F42082"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color w:val="000000" w:themeColor="text1"/>
                <w:sz w:val="24"/>
                <w:szCs w:val="24"/>
              </w:rPr>
              <w:t>4,092</w:t>
            </w:r>
          </w:p>
        </w:tc>
      </w:tr>
      <w:tr w:rsidR="0046337C" w:rsidRPr="00BB0243" w14:paraId="3A72F78D" w14:textId="77777777" w:rsidTr="00C85527">
        <w:trPr>
          <w:trHeight w:val="313"/>
        </w:trPr>
        <w:tc>
          <w:tcPr>
            <w:tcW w:w="3770" w:type="dxa"/>
            <w:gridSpan w:val="2"/>
          </w:tcPr>
          <w:p w14:paraId="13016721" w14:textId="77777777" w:rsidR="0046337C" w:rsidRPr="00BB0243" w:rsidRDefault="0046337C" w:rsidP="00C85527">
            <w:pPr>
              <w:spacing w:line="260" w:lineRule="exact"/>
              <w:rPr>
                <w:rFonts w:ascii="Angsana New" w:hAnsi="Angsana New" w:cs="Angsana New"/>
                <w:sz w:val="24"/>
                <w:szCs w:val="24"/>
              </w:rPr>
            </w:pPr>
            <w:r w:rsidRPr="00BB0243">
              <w:rPr>
                <w:rFonts w:ascii="Angsana New" w:hAnsi="Angsana New" w:cs="Angsana New"/>
                <w:sz w:val="24"/>
                <w:szCs w:val="24"/>
              </w:rPr>
              <w:t>Deferred tax liabilities:</w:t>
            </w:r>
          </w:p>
        </w:tc>
        <w:tc>
          <w:tcPr>
            <w:tcW w:w="1134" w:type="dxa"/>
            <w:vAlign w:val="bottom"/>
          </w:tcPr>
          <w:p w14:paraId="37DE0B38"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cs/>
              </w:rPr>
            </w:pPr>
            <w:r w:rsidRPr="0089669C">
              <w:rPr>
                <w:rFonts w:asciiTheme="majorBidi" w:hAnsiTheme="majorBidi" w:cstheme="majorBidi"/>
                <w:color w:val="000000" w:themeColor="text1"/>
                <w:sz w:val="25"/>
                <w:szCs w:val="25"/>
              </w:rPr>
              <w:t>-</w:t>
            </w:r>
          </w:p>
        </w:tc>
        <w:tc>
          <w:tcPr>
            <w:tcW w:w="134" w:type="dxa"/>
          </w:tcPr>
          <w:p w14:paraId="5C613FF4"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p>
        </w:tc>
        <w:tc>
          <w:tcPr>
            <w:tcW w:w="1142" w:type="dxa"/>
            <w:vAlign w:val="bottom"/>
          </w:tcPr>
          <w:p w14:paraId="19DF60F7"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cs/>
              </w:rPr>
            </w:pPr>
            <w:r w:rsidRPr="0089669C">
              <w:rPr>
                <w:rFonts w:asciiTheme="majorBidi" w:hAnsiTheme="majorBidi" w:cstheme="majorBidi"/>
                <w:color w:val="000000" w:themeColor="text1"/>
                <w:sz w:val="25"/>
                <w:szCs w:val="25"/>
              </w:rPr>
              <w:t>-</w:t>
            </w:r>
          </w:p>
        </w:tc>
        <w:tc>
          <w:tcPr>
            <w:tcW w:w="142" w:type="dxa"/>
            <w:vAlign w:val="bottom"/>
          </w:tcPr>
          <w:p w14:paraId="299797BB"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p>
        </w:tc>
        <w:tc>
          <w:tcPr>
            <w:tcW w:w="1276" w:type="dxa"/>
            <w:vAlign w:val="bottom"/>
          </w:tcPr>
          <w:p w14:paraId="37A4BD05"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r w:rsidRPr="0089669C">
              <w:rPr>
                <w:rFonts w:asciiTheme="majorBidi" w:hAnsiTheme="majorBidi" w:cstheme="majorBidi"/>
                <w:color w:val="000000" w:themeColor="text1"/>
                <w:sz w:val="25"/>
                <w:szCs w:val="25"/>
              </w:rPr>
              <w:t>-</w:t>
            </w:r>
          </w:p>
        </w:tc>
        <w:tc>
          <w:tcPr>
            <w:tcW w:w="142" w:type="dxa"/>
            <w:vAlign w:val="bottom"/>
          </w:tcPr>
          <w:p w14:paraId="45F44BB9" w14:textId="77777777" w:rsidR="0046337C" w:rsidRPr="00BB0243" w:rsidRDefault="0046337C" w:rsidP="00C85527">
            <w:pPr>
              <w:spacing w:line="260" w:lineRule="exact"/>
              <w:ind w:right="170"/>
              <w:jc w:val="right"/>
              <w:rPr>
                <w:rFonts w:ascii="Angsana New" w:hAnsi="Angsana New" w:cs="Angsana New"/>
                <w:sz w:val="24"/>
                <w:szCs w:val="24"/>
              </w:rPr>
            </w:pPr>
          </w:p>
        </w:tc>
        <w:tc>
          <w:tcPr>
            <w:tcW w:w="1277" w:type="dxa"/>
            <w:vAlign w:val="bottom"/>
          </w:tcPr>
          <w:p w14:paraId="4809C90E"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cs/>
              </w:rPr>
            </w:pPr>
            <w:r w:rsidRPr="0089669C">
              <w:rPr>
                <w:rFonts w:asciiTheme="majorBidi" w:hAnsiTheme="majorBidi" w:cstheme="majorBidi"/>
                <w:color w:val="000000" w:themeColor="text1"/>
                <w:sz w:val="25"/>
                <w:szCs w:val="25"/>
              </w:rPr>
              <w:t>-</w:t>
            </w:r>
          </w:p>
        </w:tc>
      </w:tr>
      <w:tr w:rsidR="0046337C" w:rsidRPr="00BB0243" w14:paraId="52D83503" w14:textId="77777777" w:rsidTr="00C85527">
        <w:tc>
          <w:tcPr>
            <w:tcW w:w="179" w:type="dxa"/>
          </w:tcPr>
          <w:p w14:paraId="678FB16A" w14:textId="77777777" w:rsidR="0046337C" w:rsidRPr="00BB0243" w:rsidRDefault="0046337C" w:rsidP="00C85527">
            <w:pPr>
              <w:tabs>
                <w:tab w:val="left" w:pos="317"/>
              </w:tabs>
              <w:spacing w:line="260" w:lineRule="exact"/>
              <w:jc w:val="center"/>
              <w:rPr>
                <w:rFonts w:ascii="Angsana New" w:hAnsi="Angsana New" w:cs="Angsana New"/>
                <w:sz w:val="24"/>
                <w:szCs w:val="24"/>
                <w:cs/>
              </w:rPr>
            </w:pPr>
          </w:p>
        </w:tc>
        <w:tc>
          <w:tcPr>
            <w:tcW w:w="3591" w:type="dxa"/>
            <w:vAlign w:val="bottom"/>
          </w:tcPr>
          <w:p w14:paraId="0E961D82" w14:textId="77777777" w:rsidR="0046337C" w:rsidRPr="00BB0243" w:rsidRDefault="0046337C" w:rsidP="00C85527">
            <w:pPr>
              <w:spacing w:line="260" w:lineRule="exact"/>
              <w:ind w:left="419"/>
              <w:rPr>
                <w:rFonts w:ascii="Angsana New" w:hAnsi="Angsana New" w:cs="Angsana New"/>
                <w:sz w:val="24"/>
                <w:szCs w:val="24"/>
                <w:cs/>
              </w:rPr>
            </w:pPr>
            <w:r w:rsidRPr="00BB0243">
              <w:rPr>
                <w:rFonts w:ascii="Angsana New" w:hAnsi="Angsana New" w:cs="Angsana New"/>
                <w:sz w:val="24"/>
                <w:szCs w:val="24"/>
              </w:rPr>
              <w:t>Total</w:t>
            </w:r>
          </w:p>
        </w:tc>
        <w:tc>
          <w:tcPr>
            <w:tcW w:w="1134" w:type="dxa"/>
            <w:tcBorders>
              <w:top w:val="single" w:sz="6" w:space="0" w:color="auto"/>
              <w:bottom w:val="single" w:sz="6" w:space="0" w:color="auto"/>
            </w:tcBorders>
            <w:vAlign w:val="bottom"/>
          </w:tcPr>
          <w:p w14:paraId="2FF6AA37"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r w:rsidRPr="0089669C">
              <w:rPr>
                <w:rFonts w:asciiTheme="majorBidi" w:hAnsiTheme="majorBidi" w:cstheme="majorBidi"/>
                <w:color w:val="000000" w:themeColor="text1"/>
                <w:sz w:val="25"/>
                <w:szCs w:val="25"/>
              </w:rPr>
              <w:t>-</w:t>
            </w:r>
          </w:p>
        </w:tc>
        <w:tc>
          <w:tcPr>
            <w:tcW w:w="134" w:type="dxa"/>
          </w:tcPr>
          <w:p w14:paraId="24ECDD58"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p>
        </w:tc>
        <w:tc>
          <w:tcPr>
            <w:tcW w:w="1142" w:type="dxa"/>
            <w:tcBorders>
              <w:top w:val="single" w:sz="6" w:space="0" w:color="auto"/>
              <w:bottom w:val="single" w:sz="6" w:space="0" w:color="auto"/>
            </w:tcBorders>
            <w:vAlign w:val="bottom"/>
          </w:tcPr>
          <w:p w14:paraId="2DF438E2"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r w:rsidRPr="0089669C">
              <w:rPr>
                <w:rFonts w:asciiTheme="majorBidi" w:hAnsiTheme="majorBidi" w:cstheme="majorBidi"/>
                <w:color w:val="000000" w:themeColor="text1"/>
                <w:sz w:val="25"/>
                <w:szCs w:val="25"/>
              </w:rPr>
              <w:t>-</w:t>
            </w:r>
          </w:p>
        </w:tc>
        <w:tc>
          <w:tcPr>
            <w:tcW w:w="142" w:type="dxa"/>
            <w:vAlign w:val="bottom"/>
          </w:tcPr>
          <w:p w14:paraId="0D370D9F"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p>
        </w:tc>
        <w:tc>
          <w:tcPr>
            <w:tcW w:w="1276" w:type="dxa"/>
            <w:tcBorders>
              <w:top w:val="single" w:sz="6" w:space="0" w:color="auto"/>
              <w:bottom w:val="single" w:sz="6" w:space="0" w:color="auto"/>
            </w:tcBorders>
            <w:vAlign w:val="bottom"/>
          </w:tcPr>
          <w:p w14:paraId="1412463C"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r w:rsidRPr="0089669C">
              <w:rPr>
                <w:rFonts w:asciiTheme="majorBidi" w:hAnsiTheme="majorBidi" w:cstheme="majorBidi"/>
                <w:color w:val="000000" w:themeColor="text1"/>
                <w:sz w:val="25"/>
                <w:szCs w:val="25"/>
              </w:rPr>
              <w:t>-</w:t>
            </w:r>
          </w:p>
        </w:tc>
        <w:tc>
          <w:tcPr>
            <w:tcW w:w="142" w:type="dxa"/>
            <w:vAlign w:val="bottom"/>
          </w:tcPr>
          <w:p w14:paraId="1C1D2B7D" w14:textId="77777777" w:rsidR="0046337C" w:rsidRPr="00BB0243" w:rsidRDefault="0046337C" w:rsidP="00C85527">
            <w:pPr>
              <w:spacing w:line="260" w:lineRule="exact"/>
              <w:ind w:right="170"/>
              <w:jc w:val="right"/>
              <w:rPr>
                <w:rFonts w:ascii="Angsana New" w:hAnsi="Angsana New" w:cs="Angsana New"/>
                <w:sz w:val="24"/>
                <w:szCs w:val="24"/>
              </w:rPr>
            </w:pPr>
          </w:p>
        </w:tc>
        <w:tc>
          <w:tcPr>
            <w:tcW w:w="1277" w:type="dxa"/>
            <w:tcBorders>
              <w:top w:val="single" w:sz="6" w:space="0" w:color="auto"/>
              <w:bottom w:val="single" w:sz="6" w:space="0" w:color="auto"/>
            </w:tcBorders>
            <w:vAlign w:val="bottom"/>
          </w:tcPr>
          <w:p w14:paraId="261A1D06" w14:textId="77777777" w:rsidR="0046337C" w:rsidRPr="0089669C" w:rsidRDefault="0046337C" w:rsidP="0089669C">
            <w:pPr>
              <w:spacing w:line="260" w:lineRule="exact"/>
              <w:ind w:right="170"/>
              <w:jc w:val="right"/>
              <w:rPr>
                <w:rFonts w:asciiTheme="majorBidi" w:hAnsiTheme="majorBidi" w:cstheme="majorBidi"/>
                <w:color w:val="000000" w:themeColor="text1"/>
                <w:sz w:val="25"/>
                <w:szCs w:val="25"/>
              </w:rPr>
            </w:pPr>
            <w:r w:rsidRPr="0089669C">
              <w:rPr>
                <w:rFonts w:asciiTheme="majorBidi" w:hAnsiTheme="majorBidi" w:cstheme="majorBidi"/>
                <w:color w:val="000000" w:themeColor="text1"/>
                <w:sz w:val="25"/>
                <w:szCs w:val="25"/>
              </w:rPr>
              <w:t>-</w:t>
            </w:r>
          </w:p>
        </w:tc>
      </w:tr>
      <w:tr w:rsidR="0046337C" w:rsidRPr="00BB0243" w14:paraId="2E1A0163" w14:textId="77777777" w:rsidTr="00C85527">
        <w:trPr>
          <w:trHeight w:val="180"/>
        </w:trPr>
        <w:tc>
          <w:tcPr>
            <w:tcW w:w="3770" w:type="dxa"/>
            <w:gridSpan w:val="2"/>
          </w:tcPr>
          <w:p w14:paraId="4B769905" w14:textId="77777777" w:rsidR="0046337C" w:rsidRPr="00BB0243" w:rsidRDefault="0046337C" w:rsidP="00C85527">
            <w:pPr>
              <w:tabs>
                <w:tab w:val="left" w:pos="317"/>
              </w:tabs>
              <w:spacing w:line="260" w:lineRule="exact"/>
              <w:rPr>
                <w:rFonts w:ascii="Angsana New" w:hAnsi="Angsana New" w:cs="Angsana New"/>
                <w:sz w:val="24"/>
                <w:szCs w:val="24"/>
              </w:rPr>
            </w:pPr>
            <w:r w:rsidRPr="00BB0243">
              <w:rPr>
                <w:rFonts w:ascii="Angsana New" w:hAnsi="Angsana New" w:cs="Angsana New"/>
                <w:sz w:val="24"/>
                <w:szCs w:val="24"/>
              </w:rPr>
              <w:t>Deferred tax assets-net</w:t>
            </w:r>
          </w:p>
        </w:tc>
        <w:tc>
          <w:tcPr>
            <w:tcW w:w="1134" w:type="dxa"/>
            <w:tcBorders>
              <w:top w:val="single" w:sz="6" w:space="0" w:color="auto"/>
              <w:bottom w:val="double" w:sz="6" w:space="0" w:color="auto"/>
            </w:tcBorders>
            <w:vAlign w:val="bottom"/>
          </w:tcPr>
          <w:p w14:paraId="1FD921FF"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color w:val="000000" w:themeColor="text1"/>
                <w:sz w:val="24"/>
                <w:szCs w:val="24"/>
              </w:rPr>
              <w:t>2,937</w:t>
            </w:r>
          </w:p>
        </w:tc>
        <w:tc>
          <w:tcPr>
            <w:tcW w:w="134" w:type="dxa"/>
            <w:vAlign w:val="bottom"/>
          </w:tcPr>
          <w:p w14:paraId="67F9EA8F"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142" w:type="dxa"/>
            <w:tcBorders>
              <w:top w:val="single" w:sz="6" w:space="0" w:color="auto"/>
              <w:left w:val="nil"/>
              <w:bottom w:val="double" w:sz="6" w:space="0" w:color="auto"/>
              <w:right w:val="nil"/>
            </w:tcBorders>
            <w:vAlign w:val="bottom"/>
          </w:tcPr>
          <w:p w14:paraId="79A84F41" w14:textId="77777777" w:rsidR="0046337C" w:rsidRPr="00BB0243" w:rsidRDefault="0046337C" w:rsidP="00C85527">
            <w:pPr>
              <w:pStyle w:val="a7"/>
              <w:tabs>
                <w:tab w:val="clear" w:pos="1260"/>
                <w:tab w:val="decimal" w:pos="670"/>
                <w:tab w:val="left" w:pos="1037"/>
              </w:tabs>
              <w:spacing w:line="260" w:lineRule="exact"/>
              <w:ind w:left="0" w:right="-56"/>
              <w:jc w:val="right"/>
              <w:rPr>
                <w:rFonts w:ascii="Angsana New" w:hAnsi="Angsana New" w:cs="Angsana New"/>
                <w:sz w:val="24"/>
                <w:szCs w:val="24"/>
              </w:rPr>
            </w:pPr>
            <w:r w:rsidRPr="00BB0243">
              <w:rPr>
                <w:rFonts w:ascii="Angsana New" w:hAnsi="Angsana New" w:cs="Angsana New"/>
                <w:color w:val="000000" w:themeColor="text1"/>
                <w:sz w:val="24"/>
                <w:szCs w:val="24"/>
              </w:rPr>
              <w:t>(970)</w:t>
            </w:r>
          </w:p>
        </w:tc>
        <w:tc>
          <w:tcPr>
            <w:tcW w:w="142" w:type="dxa"/>
            <w:vAlign w:val="bottom"/>
          </w:tcPr>
          <w:p w14:paraId="48F5729D"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6" w:type="dxa"/>
            <w:tcBorders>
              <w:top w:val="single" w:sz="6" w:space="0" w:color="auto"/>
              <w:left w:val="nil"/>
              <w:bottom w:val="double" w:sz="6" w:space="0" w:color="auto"/>
              <w:right w:val="nil"/>
            </w:tcBorders>
            <w:vAlign w:val="bottom"/>
          </w:tcPr>
          <w:p w14:paraId="0B3AD093"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color w:val="000000" w:themeColor="text1"/>
                <w:sz w:val="24"/>
                <w:szCs w:val="24"/>
              </w:rPr>
              <w:t>2,125</w:t>
            </w:r>
          </w:p>
        </w:tc>
        <w:tc>
          <w:tcPr>
            <w:tcW w:w="142" w:type="dxa"/>
            <w:vAlign w:val="bottom"/>
          </w:tcPr>
          <w:p w14:paraId="6A603B37" w14:textId="77777777" w:rsidR="0046337C" w:rsidRPr="00BB0243" w:rsidRDefault="0046337C" w:rsidP="00C85527">
            <w:pPr>
              <w:pStyle w:val="a7"/>
              <w:tabs>
                <w:tab w:val="decimal" w:pos="670"/>
              </w:tabs>
              <w:spacing w:line="260" w:lineRule="exact"/>
              <w:ind w:left="0" w:right="57"/>
              <w:jc w:val="right"/>
              <w:rPr>
                <w:rFonts w:ascii="Angsana New" w:hAnsi="Angsana New" w:cs="Angsana New"/>
                <w:sz w:val="24"/>
                <w:szCs w:val="24"/>
              </w:rPr>
            </w:pPr>
          </w:p>
        </w:tc>
        <w:tc>
          <w:tcPr>
            <w:tcW w:w="1277" w:type="dxa"/>
            <w:tcBorders>
              <w:top w:val="single" w:sz="6" w:space="0" w:color="auto"/>
              <w:left w:val="nil"/>
              <w:bottom w:val="double" w:sz="6" w:space="0" w:color="auto"/>
              <w:right w:val="nil"/>
            </w:tcBorders>
            <w:vAlign w:val="bottom"/>
          </w:tcPr>
          <w:p w14:paraId="08CCA671" w14:textId="77777777" w:rsidR="0046337C" w:rsidRPr="00BB0243" w:rsidRDefault="0046337C" w:rsidP="00C85527">
            <w:pPr>
              <w:pStyle w:val="a7"/>
              <w:tabs>
                <w:tab w:val="decimal" w:pos="670"/>
              </w:tabs>
              <w:spacing w:line="260" w:lineRule="exact"/>
              <w:ind w:left="0"/>
              <w:jc w:val="right"/>
              <w:rPr>
                <w:rFonts w:ascii="Angsana New" w:hAnsi="Angsana New" w:cs="Angsana New"/>
                <w:sz w:val="24"/>
                <w:szCs w:val="24"/>
              </w:rPr>
            </w:pPr>
            <w:r w:rsidRPr="00BB0243">
              <w:rPr>
                <w:rFonts w:ascii="Angsana New" w:hAnsi="Angsana New" w:cs="Angsana New"/>
                <w:color w:val="000000" w:themeColor="text1"/>
                <w:sz w:val="24"/>
                <w:szCs w:val="24"/>
              </w:rPr>
              <w:t>4,092</w:t>
            </w:r>
          </w:p>
        </w:tc>
      </w:tr>
    </w:tbl>
    <w:p w14:paraId="36B3FF9E" w14:textId="77777777" w:rsidR="0046337C" w:rsidRPr="008945A8" w:rsidRDefault="0046337C" w:rsidP="00A55F40">
      <w:pPr>
        <w:spacing w:line="240" w:lineRule="atLeast"/>
        <w:ind w:left="284" w:hanging="426"/>
        <w:jc w:val="thaiDistribute"/>
        <w:rPr>
          <w:rFonts w:asciiTheme="majorBidi" w:eastAsia="Angsana New" w:hAnsiTheme="majorBidi" w:cstheme="majorBidi"/>
          <w:b/>
          <w:bCs/>
          <w:sz w:val="32"/>
          <w:szCs w:val="32"/>
        </w:rPr>
      </w:pPr>
      <w:r>
        <w:rPr>
          <w:rFonts w:asciiTheme="majorBidi" w:eastAsia="Angsana New" w:hAnsiTheme="majorBidi" w:cstheme="majorBidi"/>
          <w:b/>
          <w:bCs/>
          <w:sz w:val="32"/>
          <w:szCs w:val="32"/>
        </w:rPr>
        <w:t>17</w:t>
      </w:r>
      <w:r w:rsidRPr="008945A8">
        <w:rPr>
          <w:rFonts w:asciiTheme="majorBidi" w:eastAsia="Angsana New" w:hAnsiTheme="majorBidi" w:cstheme="majorBidi"/>
          <w:b/>
          <w:bCs/>
          <w:sz w:val="32"/>
          <w:szCs w:val="32"/>
        </w:rPr>
        <w:t xml:space="preserve">. </w:t>
      </w:r>
      <w:r w:rsidRPr="008945A8">
        <w:rPr>
          <w:rFonts w:asciiTheme="majorBidi" w:eastAsia="Angsana New" w:hAnsiTheme="majorBidi" w:cstheme="majorBidi"/>
          <w:b/>
          <w:bCs/>
          <w:sz w:val="32"/>
          <w:szCs w:val="32"/>
        </w:rPr>
        <w:tab/>
        <w:t>TRUST RECEIPTS</w:t>
      </w:r>
    </w:p>
    <w:tbl>
      <w:tblPr>
        <w:tblW w:w="9214" w:type="dxa"/>
        <w:tblInd w:w="284" w:type="dxa"/>
        <w:tblLayout w:type="fixed"/>
        <w:tblCellMar>
          <w:left w:w="45" w:type="dxa"/>
          <w:right w:w="45" w:type="dxa"/>
        </w:tblCellMar>
        <w:tblLook w:val="04A0" w:firstRow="1" w:lastRow="0" w:firstColumn="1" w:lastColumn="0" w:noHBand="0" w:noVBand="1"/>
      </w:tblPr>
      <w:tblGrid>
        <w:gridCol w:w="1616"/>
        <w:gridCol w:w="510"/>
        <w:gridCol w:w="113"/>
        <w:gridCol w:w="456"/>
        <w:gridCol w:w="112"/>
        <w:gridCol w:w="1417"/>
        <w:gridCol w:w="135"/>
        <w:gridCol w:w="1474"/>
        <w:gridCol w:w="7"/>
        <w:gridCol w:w="127"/>
        <w:gridCol w:w="7"/>
        <w:gridCol w:w="1410"/>
        <w:gridCol w:w="135"/>
        <w:gridCol w:w="1695"/>
      </w:tblGrid>
      <w:tr w:rsidR="0046337C" w:rsidRPr="008945A8" w14:paraId="030547F1" w14:textId="77777777" w:rsidTr="004510D6">
        <w:tc>
          <w:tcPr>
            <w:tcW w:w="1616" w:type="dxa"/>
            <w:vAlign w:val="bottom"/>
          </w:tcPr>
          <w:p w14:paraId="32622345" w14:textId="77777777" w:rsidR="0046337C" w:rsidRPr="008945A8" w:rsidRDefault="0046337C" w:rsidP="004510D6">
            <w:pPr>
              <w:tabs>
                <w:tab w:val="right" w:pos="7280"/>
                <w:tab w:val="right" w:pos="8540"/>
              </w:tabs>
              <w:spacing w:line="300" w:lineRule="exact"/>
              <w:jc w:val="thaiDistribute"/>
              <w:rPr>
                <w:rFonts w:asciiTheme="majorBidi" w:hAnsiTheme="majorBidi" w:cstheme="majorBidi"/>
                <w:b/>
                <w:bCs/>
                <w:color w:val="000000" w:themeColor="text1"/>
                <w:spacing w:val="-5"/>
              </w:rPr>
            </w:pPr>
          </w:p>
        </w:tc>
        <w:tc>
          <w:tcPr>
            <w:tcW w:w="7598" w:type="dxa"/>
            <w:gridSpan w:val="13"/>
            <w:vAlign w:val="bottom"/>
          </w:tcPr>
          <w:p w14:paraId="79EFE3DB" w14:textId="77777777" w:rsidR="0046337C" w:rsidRPr="008945A8" w:rsidRDefault="0046337C" w:rsidP="004510D6">
            <w:pPr>
              <w:spacing w:line="300" w:lineRule="exact"/>
              <w:ind w:left="-18" w:right="-18"/>
              <w:jc w:val="right"/>
              <w:rPr>
                <w:rFonts w:asciiTheme="majorBidi" w:hAnsiTheme="majorBidi" w:cstheme="majorBidi"/>
                <w:color w:val="000000" w:themeColor="text1"/>
                <w:spacing w:val="-5"/>
                <w:cs/>
              </w:rPr>
            </w:pPr>
            <w:r w:rsidRPr="008945A8">
              <w:rPr>
                <w:rFonts w:asciiTheme="majorBidi" w:hAnsiTheme="majorBidi" w:cstheme="majorBidi"/>
                <w:spacing w:val="-5"/>
                <w:sz w:val="32"/>
                <w:szCs w:val="32"/>
              </w:rPr>
              <w:t>(Unit: Thousand Baht)</w:t>
            </w:r>
          </w:p>
        </w:tc>
      </w:tr>
      <w:tr w:rsidR="0046337C" w:rsidRPr="008945A8" w14:paraId="128EEBD6" w14:textId="77777777" w:rsidTr="004510D6">
        <w:tc>
          <w:tcPr>
            <w:tcW w:w="1616" w:type="dxa"/>
            <w:vAlign w:val="bottom"/>
          </w:tcPr>
          <w:p w14:paraId="7CA593EE" w14:textId="77777777" w:rsidR="0046337C" w:rsidRPr="008945A8" w:rsidRDefault="0046337C" w:rsidP="004510D6">
            <w:pPr>
              <w:tabs>
                <w:tab w:val="right" w:pos="7280"/>
                <w:tab w:val="right" w:pos="8540"/>
              </w:tabs>
              <w:spacing w:line="300" w:lineRule="exact"/>
              <w:jc w:val="thaiDistribute"/>
              <w:rPr>
                <w:rFonts w:asciiTheme="majorBidi" w:hAnsiTheme="majorBidi" w:cstheme="majorBidi"/>
                <w:b/>
                <w:bCs/>
                <w:color w:val="000000" w:themeColor="text1"/>
                <w:spacing w:val="-5"/>
              </w:rPr>
            </w:pPr>
          </w:p>
        </w:tc>
        <w:tc>
          <w:tcPr>
            <w:tcW w:w="510" w:type="dxa"/>
            <w:vAlign w:val="bottom"/>
          </w:tcPr>
          <w:p w14:paraId="7729182E" w14:textId="77777777" w:rsidR="0046337C" w:rsidRPr="008945A8" w:rsidRDefault="0046337C" w:rsidP="004510D6">
            <w:pPr>
              <w:tabs>
                <w:tab w:val="right" w:pos="7280"/>
                <w:tab w:val="right" w:pos="8540"/>
              </w:tabs>
              <w:spacing w:line="300" w:lineRule="exact"/>
              <w:jc w:val="center"/>
              <w:rPr>
                <w:rFonts w:asciiTheme="majorBidi" w:hAnsiTheme="majorBidi" w:cstheme="majorBidi"/>
                <w:color w:val="000000" w:themeColor="text1"/>
                <w:spacing w:val="-5"/>
              </w:rPr>
            </w:pPr>
          </w:p>
        </w:tc>
        <w:tc>
          <w:tcPr>
            <w:tcW w:w="681" w:type="dxa"/>
            <w:gridSpan w:val="3"/>
            <w:vAlign w:val="bottom"/>
          </w:tcPr>
          <w:p w14:paraId="7E91A441" w14:textId="77777777" w:rsidR="0046337C" w:rsidRPr="008945A8" w:rsidRDefault="0046337C" w:rsidP="004510D6">
            <w:pPr>
              <w:spacing w:line="300" w:lineRule="exact"/>
              <w:ind w:left="-18" w:right="-18"/>
              <w:jc w:val="center"/>
              <w:rPr>
                <w:rFonts w:asciiTheme="majorBidi" w:hAnsiTheme="majorBidi" w:cstheme="majorBidi"/>
                <w:color w:val="000000" w:themeColor="text1"/>
                <w:spacing w:val="-5"/>
                <w:cs/>
              </w:rPr>
            </w:pPr>
          </w:p>
        </w:tc>
        <w:tc>
          <w:tcPr>
            <w:tcW w:w="6407" w:type="dxa"/>
            <w:gridSpan w:val="9"/>
            <w:tcBorders>
              <w:top w:val="single" w:sz="6" w:space="0" w:color="auto"/>
              <w:bottom w:val="single" w:sz="6" w:space="0" w:color="auto"/>
            </w:tcBorders>
            <w:vAlign w:val="bottom"/>
          </w:tcPr>
          <w:p w14:paraId="34574215" w14:textId="77777777" w:rsidR="0046337C" w:rsidRPr="008945A8" w:rsidRDefault="0046337C" w:rsidP="004510D6">
            <w:pPr>
              <w:spacing w:line="300" w:lineRule="exact"/>
              <w:ind w:left="-18" w:right="-18"/>
              <w:jc w:val="center"/>
              <w:rPr>
                <w:rFonts w:asciiTheme="majorBidi" w:hAnsiTheme="majorBidi" w:cstheme="majorBidi"/>
                <w:color w:val="000000" w:themeColor="text1"/>
                <w:spacing w:val="-5"/>
              </w:rPr>
            </w:pPr>
            <w:r w:rsidRPr="008945A8">
              <w:rPr>
                <w:rFonts w:asciiTheme="majorBidi" w:hAnsiTheme="majorBidi" w:cstheme="majorBidi"/>
                <w:spacing w:val="-5"/>
                <w:sz w:val="32"/>
                <w:szCs w:val="32"/>
              </w:rPr>
              <w:t>Consolidated/ The Company Only</w:t>
            </w:r>
          </w:p>
        </w:tc>
      </w:tr>
      <w:tr w:rsidR="0046337C" w:rsidRPr="008945A8" w14:paraId="2DF205BF" w14:textId="77777777" w:rsidTr="004510D6">
        <w:tc>
          <w:tcPr>
            <w:tcW w:w="1616" w:type="dxa"/>
            <w:vAlign w:val="bottom"/>
          </w:tcPr>
          <w:p w14:paraId="0FFA19CE" w14:textId="77777777" w:rsidR="0046337C" w:rsidRPr="008945A8" w:rsidRDefault="0046337C" w:rsidP="004510D6">
            <w:pPr>
              <w:tabs>
                <w:tab w:val="right" w:pos="7280"/>
                <w:tab w:val="right" w:pos="8540"/>
              </w:tabs>
              <w:spacing w:line="300" w:lineRule="exact"/>
              <w:jc w:val="thaiDistribute"/>
              <w:rPr>
                <w:rFonts w:asciiTheme="majorBidi" w:hAnsiTheme="majorBidi" w:cstheme="majorBidi"/>
                <w:b/>
                <w:bCs/>
                <w:color w:val="000000" w:themeColor="text1"/>
                <w:spacing w:val="-5"/>
              </w:rPr>
            </w:pPr>
          </w:p>
        </w:tc>
        <w:tc>
          <w:tcPr>
            <w:tcW w:w="510" w:type="dxa"/>
            <w:vAlign w:val="bottom"/>
          </w:tcPr>
          <w:p w14:paraId="08BCBBFF" w14:textId="77777777" w:rsidR="0046337C" w:rsidRPr="008945A8" w:rsidRDefault="0046337C" w:rsidP="004510D6">
            <w:pPr>
              <w:tabs>
                <w:tab w:val="right" w:pos="7200"/>
                <w:tab w:val="right" w:pos="8540"/>
              </w:tabs>
              <w:spacing w:line="300" w:lineRule="exact"/>
              <w:contextualSpacing/>
              <w:jc w:val="center"/>
              <w:rPr>
                <w:rFonts w:asciiTheme="majorBidi" w:hAnsiTheme="majorBidi" w:cstheme="majorBidi"/>
                <w:color w:val="000000" w:themeColor="text1"/>
                <w:spacing w:val="-5"/>
                <w:cs/>
              </w:rPr>
            </w:pPr>
          </w:p>
        </w:tc>
        <w:tc>
          <w:tcPr>
            <w:tcW w:w="113" w:type="dxa"/>
            <w:vAlign w:val="bottom"/>
          </w:tcPr>
          <w:p w14:paraId="4B84D60A"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456" w:type="dxa"/>
            <w:vAlign w:val="bottom"/>
          </w:tcPr>
          <w:p w14:paraId="42142482"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112" w:type="dxa"/>
            <w:vAlign w:val="bottom"/>
          </w:tcPr>
          <w:p w14:paraId="19C97821"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3033" w:type="dxa"/>
            <w:gridSpan w:val="4"/>
            <w:tcBorders>
              <w:top w:val="single" w:sz="6" w:space="0" w:color="auto"/>
              <w:bottom w:val="single" w:sz="6" w:space="0" w:color="auto"/>
            </w:tcBorders>
            <w:vAlign w:val="bottom"/>
          </w:tcPr>
          <w:p w14:paraId="611248DA" w14:textId="77777777" w:rsidR="0046337C" w:rsidRPr="008945A8" w:rsidRDefault="0046337C" w:rsidP="004510D6">
            <w:pPr>
              <w:tabs>
                <w:tab w:val="right" w:pos="7200"/>
                <w:tab w:val="right" w:pos="8540"/>
              </w:tabs>
              <w:spacing w:line="300" w:lineRule="exact"/>
              <w:contextualSpacing/>
              <w:jc w:val="center"/>
              <w:rPr>
                <w:rFonts w:asciiTheme="majorBidi" w:hAnsiTheme="majorBidi" w:cstheme="majorBidi"/>
                <w:color w:val="000000" w:themeColor="text1"/>
              </w:rPr>
            </w:pPr>
            <w:r w:rsidRPr="008945A8">
              <w:rPr>
                <w:rFonts w:asciiTheme="majorBidi" w:hAnsiTheme="majorBidi" w:cstheme="majorBidi"/>
                <w:color w:val="000000" w:themeColor="text1"/>
              </w:rPr>
              <w:t>As at December 31, 2024</w:t>
            </w:r>
          </w:p>
        </w:tc>
        <w:tc>
          <w:tcPr>
            <w:tcW w:w="134" w:type="dxa"/>
            <w:gridSpan w:val="2"/>
            <w:vAlign w:val="bottom"/>
          </w:tcPr>
          <w:p w14:paraId="1581BC3F"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3240" w:type="dxa"/>
            <w:gridSpan w:val="3"/>
            <w:tcBorders>
              <w:top w:val="single" w:sz="6" w:space="0" w:color="auto"/>
              <w:bottom w:val="single" w:sz="6" w:space="0" w:color="auto"/>
            </w:tcBorders>
            <w:vAlign w:val="bottom"/>
            <w:hideMark/>
          </w:tcPr>
          <w:p w14:paraId="2D1F89B1" w14:textId="77777777" w:rsidR="0046337C" w:rsidRPr="008945A8" w:rsidRDefault="0046337C" w:rsidP="004510D6">
            <w:pPr>
              <w:tabs>
                <w:tab w:val="right" w:pos="7200"/>
                <w:tab w:val="right" w:pos="8540"/>
              </w:tabs>
              <w:spacing w:line="300" w:lineRule="exact"/>
              <w:contextualSpacing/>
              <w:jc w:val="center"/>
              <w:rPr>
                <w:rFonts w:asciiTheme="majorBidi" w:hAnsiTheme="majorBidi" w:cstheme="majorBidi"/>
                <w:color w:val="000000" w:themeColor="text1"/>
                <w:spacing w:val="-5"/>
              </w:rPr>
            </w:pPr>
            <w:r w:rsidRPr="008945A8">
              <w:rPr>
                <w:rFonts w:asciiTheme="majorBidi" w:hAnsiTheme="majorBidi" w:cstheme="majorBidi"/>
                <w:color w:val="000000" w:themeColor="text1"/>
              </w:rPr>
              <w:t>As at December 31, 2023</w:t>
            </w:r>
          </w:p>
        </w:tc>
      </w:tr>
      <w:tr w:rsidR="0046337C" w:rsidRPr="008945A8" w14:paraId="466DF8BD" w14:textId="77777777" w:rsidTr="004510D6">
        <w:tc>
          <w:tcPr>
            <w:tcW w:w="1616" w:type="dxa"/>
            <w:vAlign w:val="bottom"/>
          </w:tcPr>
          <w:p w14:paraId="38D33DF0" w14:textId="77777777" w:rsidR="0046337C" w:rsidRPr="008945A8" w:rsidRDefault="0046337C" w:rsidP="004510D6">
            <w:pPr>
              <w:tabs>
                <w:tab w:val="right" w:pos="7280"/>
                <w:tab w:val="right" w:pos="8540"/>
              </w:tabs>
              <w:spacing w:line="300" w:lineRule="exact"/>
              <w:jc w:val="thaiDistribute"/>
              <w:rPr>
                <w:rFonts w:asciiTheme="majorBidi" w:hAnsiTheme="majorBidi" w:cstheme="majorBidi"/>
                <w:b/>
                <w:bCs/>
                <w:color w:val="000000" w:themeColor="text1"/>
                <w:spacing w:val="-5"/>
              </w:rPr>
            </w:pPr>
          </w:p>
        </w:tc>
        <w:tc>
          <w:tcPr>
            <w:tcW w:w="510" w:type="dxa"/>
            <w:vAlign w:val="bottom"/>
          </w:tcPr>
          <w:p w14:paraId="1AFBF9F4" w14:textId="77777777" w:rsidR="0046337C" w:rsidRPr="008945A8" w:rsidRDefault="0046337C" w:rsidP="004510D6">
            <w:pPr>
              <w:tabs>
                <w:tab w:val="right" w:pos="7200"/>
                <w:tab w:val="right" w:pos="8540"/>
              </w:tabs>
              <w:spacing w:line="300" w:lineRule="exact"/>
              <w:contextualSpacing/>
              <w:jc w:val="center"/>
              <w:rPr>
                <w:rFonts w:asciiTheme="majorBidi" w:hAnsiTheme="majorBidi" w:cstheme="majorBidi"/>
                <w:color w:val="000000" w:themeColor="text1"/>
                <w:spacing w:val="-5"/>
                <w:cs/>
              </w:rPr>
            </w:pPr>
          </w:p>
        </w:tc>
        <w:tc>
          <w:tcPr>
            <w:tcW w:w="113" w:type="dxa"/>
            <w:vAlign w:val="bottom"/>
          </w:tcPr>
          <w:p w14:paraId="4FB0D058"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456" w:type="dxa"/>
            <w:vAlign w:val="bottom"/>
          </w:tcPr>
          <w:p w14:paraId="4D359D7B"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112" w:type="dxa"/>
            <w:vAlign w:val="bottom"/>
          </w:tcPr>
          <w:p w14:paraId="1CE74589"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1417" w:type="dxa"/>
            <w:tcBorders>
              <w:top w:val="single" w:sz="6" w:space="0" w:color="auto"/>
              <w:bottom w:val="single" w:sz="6" w:space="0" w:color="auto"/>
            </w:tcBorders>
          </w:tcPr>
          <w:p w14:paraId="6F63680B" w14:textId="77777777" w:rsidR="0046337C" w:rsidRPr="008945A8" w:rsidRDefault="0046337C" w:rsidP="004510D6">
            <w:pPr>
              <w:tabs>
                <w:tab w:val="right" w:pos="7200"/>
                <w:tab w:val="right" w:pos="8540"/>
              </w:tabs>
              <w:spacing w:line="300" w:lineRule="exact"/>
              <w:contextualSpacing/>
              <w:jc w:val="center"/>
              <w:rPr>
                <w:rFonts w:asciiTheme="majorBidi" w:hAnsiTheme="majorBidi" w:cstheme="majorBidi"/>
                <w:color w:val="000000" w:themeColor="text1"/>
              </w:rPr>
            </w:pPr>
            <w:r w:rsidRPr="008945A8">
              <w:rPr>
                <w:rFonts w:asciiTheme="majorBidi" w:hAnsiTheme="majorBidi" w:cstheme="majorBidi"/>
                <w:spacing w:val="-5"/>
                <w:sz w:val="32"/>
                <w:szCs w:val="32"/>
              </w:rPr>
              <w:t>Interest rate</w:t>
            </w:r>
          </w:p>
        </w:tc>
        <w:tc>
          <w:tcPr>
            <w:tcW w:w="135" w:type="dxa"/>
            <w:tcBorders>
              <w:top w:val="single" w:sz="6" w:space="0" w:color="auto"/>
            </w:tcBorders>
          </w:tcPr>
          <w:p w14:paraId="539B4E94"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1474" w:type="dxa"/>
            <w:tcBorders>
              <w:top w:val="single" w:sz="6" w:space="0" w:color="auto"/>
              <w:bottom w:val="single" w:sz="6" w:space="0" w:color="auto"/>
            </w:tcBorders>
          </w:tcPr>
          <w:p w14:paraId="082262DA" w14:textId="77777777" w:rsidR="0046337C" w:rsidRPr="008945A8" w:rsidRDefault="0046337C" w:rsidP="004510D6">
            <w:pPr>
              <w:spacing w:line="300" w:lineRule="exact"/>
              <w:jc w:val="center"/>
              <w:rPr>
                <w:rFonts w:asciiTheme="majorBidi" w:hAnsiTheme="majorBidi" w:cstheme="majorBidi"/>
                <w:color w:val="000000" w:themeColor="text1"/>
                <w:spacing w:val="-5"/>
                <w:cs/>
              </w:rPr>
            </w:pPr>
            <w:r w:rsidRPr="008945A8">
              <w:rPr>
                <w:rFonts w:asciiTheme="majorBidi" w:hAnsiTheme="majorBidi" w:cstheme="majorBidi"/>
                <w:color w:val="000000" w:themeColor="text1"/>
                <w:spacing w:val="-5"/>
              </w:rPr>
              <w:t>Amount</w:t>
            </w:r>
          </w:p>
          <w:p w14:paraId="2A370BEE" w14:textId="77777777" w:rsidR="0046337C" w:rsidRPr="008945A8" w:rsidRDefault="0046337C" w:rsidP="004510D6">
            <w:pPr>
              <w:spacing w:line="300" w:lineRule="exact"/>
              <w:jc w:val="center"/>
              <w:rPr>
                <w:rFonts w:asciiTheme="majorBidi" w:hAnsiTheme="majorBidi" w:cstheme="majorBidi"/>
                <w:color w:val="000000" w:themeColor="text1"/>
                <w:spacing w:val="-5"/>
              </w:rPr>
            </w:pPr>
            <w:r w:rsidRPr="008945A8">
              <w:rPr>
                <w:rFonts w:asciiTheme="majorBidi" w:hAnsiTheme="majorBidi" w:cstheme="majorBidi"/>
                <w:color w:val="000000" w:themeColor="text1"/>
                <w:spacing w:val="-5"/>
              </w:rPr>
              <w:t>(Thousand Baht)</w:t>
            </w:r>
          </w:p>
        </w:tc>
        <w:tc>
          <w:tcPr>
            <w:tcW w:w="134" w:type="dxa"/>
            <w:gridSpan w:val="2"/>
          </w:tcPr>
          <w:p w14:paraId="1CD16EEC"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1417" w:type="dxa"/>
            <w:gridSpan w:val="2"/>
            <w:tcBorders>
              <w:top w:val="single" w:sz="6" w:space="0" w:color="auto"/>
              <w:bottom w:val="single" w:sz="6" w:space="0" w:color="auto"/>
            </w:tcBorders>
          </w:tcPr>
          <w:p w14:paraId="299915D3" w14:textId="77777777" w:rsidR="0046337C" w:rsidRPr="008945A8" w:rsidRDefault="0046337C" w:rsidP="004510D6">
            <w:pPr>
              <w:tabs>
                <w:tab w:val="right" w:pos="7200"/>
                <w:tab w:val="right" w:pos="8540"/>
              </w:tabs>
              <w:spacing w:line="300" w:lineRule="exact"/>
              <w:contextualSpacing/>
              <w:jc w:val="center"/>
              <w:rPr>
                <w:rFonts w:asciiTheme="majorBidi" w:hAnsiTheme="majorBidi" w:cstheme="majorBidi"/>
                <w:color w:val="000000" w:themeColor="text1"/>
                <w:cs/>
              </w:rPr>
            </w:pPr>
            <w:r w:rsidRPr="008945A8">
              <w:rPr>
                <w:rFonts w:asciiTheme="majorBidi" w:hAnsiTheme="majorBidi" w:cstheme="majorBidi"/>
                <w:spacing w:val="-5"/>
                <w:sz w:val="32"/>
                <w:szCs w:val="32"/>
              </w:rPr>
              <w:t>Interest rate</w:t>
            </w:r>
          </w:p>
        </w:tc>
        <w:tc>
          <w:tcPr>
            <w:tcW w:w="135" w:type="dxa"/>
            <w:tcBorders>
              <w:top w:val="single" w:sz="6" w:space="0" w:color="auto"/>
            </w:tcBorders>
          </w:tcPr>
          <w:p w14:paraId="70E6FB11" w14:textId="77777777" w:rsidR="0046337C" w:rsidRPr="008945A8" w:rsidRDefault="0046337C" w:rsidP="004510D6">
            <w:pPr>
              <w:spacing w:line="300" w:lineRule="exact"/>
              <w:jc w:val="center"/>
              <w:rPr>
                <w:rFonts w:asciiTheme="majorBidi" w:hAnsiTheme="majorBidi" w:cstheme="majorBidi"/>
                <w:color w:val="000000" w:themeColor="text1"/>
                <w:spacing w:val="-5"/>
              </w:rPr>
            </w:pPr>
          </w:p>
        </w:tc>
        <w:tc>
          <w:tcPr>
            <w:tcW w:w="1695" w:type="dxa"/>
            <w:tcBorders>
              <w:top w:val="single" w:sz="6" w:space="0" w:color="auto"/>
              <w:bottom w:val="single" w:sz="6" w:space="0" w:color="auto"/>
            </w:tcBorders>
          </w:tcPr>
          <w:p w14:paraId="683ABCF3" w14:textId="77777777" w:rsidR="0046337C" w:rsidRPr="008945A8" w:rsidRDefault="0046337C" w:rsidP="004510D6">
            <w:pPr>
              <w:spacing w:line="300" w:lineRule="exact"/>
              <w:jc w:val="center"/>
              <w:rPr>
                <w:rFonts w:asciiTheme="majorBidi" w:hAnsiTheme="majorBidi" w:cstheme="majorBidi"/>
                <w:color w:val="000000" w:themeColor="text1"/>
                <w:spacing w:val="-5"/>
                <w:cs/>
              </w:rPr>
            </w:pPr>
            <w:r w:rsidRPr="008945A8">
              <w:rPr>
                <w:rFonts w:asciiTheme="majorBidi" w:hAnsiTheme="majorBidi" w:cstheme="majorBidi"/>
                <w:color w:val="000000" w:themeColor="text1"/>
                <w:spacing w:val="-5"/>
              </w:rPr>
              <w:t>Amount</w:t>
            </w:r>
          </w:p>
          <w:p w14:paraId="306FA732" w14:textId="77777777" w:rsidR="0046337C" w:rsidRPr="008945A8" w:rsidRDefault="0046337C" w:rsidP="004510D6">
            <w:pPr>
              <w:spacing w:line="300" w:lineRule="exact"/>
              <w:jc w:val="center"/>
              <w:rPr>
                <w:rFonts w:asciiTheme="majorBidi" w:hAnsiTheme="majorBidi" w:cstheme="majorBidi"/>
                <w:color w:val="000000" w:themeColor="text1"/>
                <w:spacing w:val="-5"/>
              </w:rPr>
            </w:pPr>
            <w:r w:rsidRPr="008945A8">
              <w:rPr>
                <w:rFonts w:asciiTheme="majorBidi" w:hAnsiTheme="majorBidi" w:cstheme="majorBidi"/>
                <w:color w:val="000000" w:themeColor="text1"/>
                <w:spacing w:val="-5"/>
              </w:rPr>
              <w:t>(Thousand Baht)</w:t>
            </w:r>
          </w:p>
        </w:tc>
      </w:tr>
      <w:tr w:rsidR="0046337C" w:rsidRPr="008945A8" w14:paraId="2000414C" w14:textId="77777777" w:rsidTr="00654AD9">
        <w:trPr>
          <w:trHeight w:val="66"/>
        </w:trPr>
        <w:tc>
          <w:tcPr>
            <w:tcW w:w="2695" w:type="dxa"/>
            <w:gridSpan w:val="4"/>
          </w:tcPr>
          <w:p w14:paraId="03EC40C2" w14:textId="77777777" w:rsidR="0046337C" w:rsidRPr="008945A8" w:rsidRDefault="0046337C" w:rsidP="001613BB">
            <w:pPr>
              <w:spacing w:line="300" w:lineRule="exact"/>
              <w:ind w:right="198"/>
              <w:rPr>
                <w:rFonts w:asciiTheme="majorBidi" w:hAnsiTheme="majorBidi" w:cstheme="majorBidi"/>
                <w:color w:val="000000" w:themeColor="text1"/>
                <w:spacing w:val="-5"/>
                <w:cs/>
              </w:rPr>
            </w:pPr>
            <w:r w:rsidRPr="008945A8">
              <w:rPr>
                <w:rFonts w:asciiTheme="majorBidi" w:hAnsiTheme="majorBidi" w:cstheme="majorBidi"/>
              </w:rPr>
              <w:t>Trust receipts</w:t>
            </w:r>
          </w:p>
        </w:tc>
        <w:tc>
          <w:tcPr>
            <w:tcW w:w="112" w:type="dxa"/>
          </w:tcPr>
          <w:p w14:paraId="197CFAA4" w14:textId="77777777" w:rsidR="0046337C" w:rsidRPr="008945A8" w:rsidRDefault="0046337C" w:rsidP="001613BB">
            <w:pPr>
              <w:tabs>
                <w:tab w:val="decimal" w:pos="882"/>
              </w:tabs>
              <w:spacing w:line="300" w:lineRule="exact"/>
              <w:ind w:left="-18" w:right="-18"/>
              <w:jc w:val="center"/>
              <w:rPr>
                <w:rFonts w:asciiTheme="majorBidi" w:hAnsiTheme="majorBidi" w:cstheme="majorBidi"/>
                <w:color w:val="000000" w:themeColor="text1"/>
                <w:spacing w:val="-5"/>
              </w:rPr>
            </w:pPr>
          </w:p>
        </w:tc>
        <w:tc>
          <w:tcPr>
            <w:tcW w:w="1417" w:type="dxa"/>
            <w:tcBorders>
              <w:top w:val="single" w:sz="6" w:space="0" w:color="auto"/>
            </w:tcBorders>
            <w:vAlign w:val="bottom"/>
          </w:tcPr>
          <w:p w14:paraId="6AA826D7" w14:textId="77777777" w:rsidR="0046337C" w:rsidRPr="008945A8" w:rsidRDefault="0046337C" w:rsidP="001613BB">
            <w:pPr>
              <w:spacing w:line="300" w:lineRule="exact"/>
              <w:ind w:left="227" w:right="227"/>
              <w:jc w:val="right"/>
              <w:rPr>
                <w:rFonts w:asciiTheme="majorBidi" w:hAnsiTheme="majorBidi" w:cstheme="majorBidi"/>
                <w:color w:val="000000" w:themeColor="text1"/>
                <w:sz w:val="25"/>
                <w:szCs w:val="25"/>
              </w:rPr>
            </w:pPr>
            <w:r w:rsidRPr="008945A8">
              <w:rPr>
                <w:rFonts w:asciiTheme="majorBidi" w:hAnsiTheme="majorBidi" w:cstheme="majorBidi"/>
                <w:color w:val="000000" w:themeColor="text1"/>
                <w:sz w:val="25"/>
                <w:szCs w:val="25"/>
              </w:rPr>
              <w:t>-</w:t>
            </w:r>
          </w:p>
        </w:tc>
        <w:tc>
          <w:tcPr>
            <w:tcW w:w="135" w:type="dxa"/>
          </w:tcPr>
          <w:p w14:paraId="4FE6E7F6" w14:textId="77777777" w:rsidR="0046337C" w:rsidRPr="008945A8" w:rsidRDefault="0046337C" w:rsidP="001613BB">
            <w:pPr>
              <w:tabs>
                <w:tab w:val="decimal" w:pos="882"/>
              </w:tabs>
              <w:spacing w:line="300" w:lineRule="exact"/>
              <w:ind w:left="227" w:right="227"/>
              <w:jc w:val="right"/>
              <w:rPr>
                <w:rFonts w:asciiTheme="majorBidi" w:hAnsiTheme="majorBidi" w:cstheme="majorBidi"/>
                <w:color w:val="000000" w:themeColor="text1"/>
                <w:sz w:val="25"/>
                <w:szCs w:val="25"/>
              </w:rPr>
            </w:pPr>
          </w:p>
        </w:tc>
        <w:tc>
          <w:tcPr>
            <w:tcW w:w="1474" w:type="dxa"/>
            <w:tcBorders>
              <w:top w:val="single" w:sz="6" w:space="0" w:color="auto"/>
              <w:bottom w:val="single" w:sz="6" w:space="0" w:color="auto"/>
            </w:tcBorders>
          </w:tcPr>
          <w:p w14:paraId="685DAABF" w14:textId="77777777" w:rsidR="0046337C" w:rsidRPr="008945A8" w:rsidRDefault="0046337C" w:rsidP="001613BB">
            <w:pPr>
              <w:spacing w:line="300" w:lineRule="exact"/>
              <w:ind w:left="227" w:right="227"/>
              <w:jc w:val="right"/>
              <w:rPr>
                <w:rFonts w:asciiTheme="majorBidi" w:hAnsiTheme="majorBidi" w:cstheme="majorBidi"/>
                <w:color w:val="000000" w:themeColor="text1"/>
                <w:sz w:val="25"/>
                <w:szCs w:val="25"/>
              </w:rPr>
            </w:pPr>
            <w:r w:rsidRPr="008945A8">
              <w:rPr>
                <w:rFonts w:asciiTheme="majorBidi" w:hAnsiTheme="majorBidi" w:cstheme="majorBidi"/>
                <w:color w:val="000000" w:themeColor="text1"/>
                <w:sz w:val="25"/>
                <w:szCs w:val="25"/>
              </w:rPr>
              <w:t>-</w:t>
            </w:r>
          </w:p>
        </w:tc>
        <w:tc>
          <w:tcPr>
            <w:tcW w:w="134" w:type="dxa"/>
            <w:gridSpan w:val="2"/>
          </w:tcPr>
          <w:p w14:paraId="6C6C4E2E" w14:textId="77777777" w:rsidR="0046337C" w:rsidRPr="008945A8" w:rsidRDefault="0046337C" w:rsidP="001613BB">
            <w:pPr>
              <w:tabs>
                <w:tab w:val="decimal" w:pos="882"/>
              </w:tabs>
              <w:spacing w:line="300" w:lineRule="exact"/>
              <w:ind w:right="57"/>
              <w:jc w:val="right"/>
              <w:rPr>
                <w:rFonts w:asciiTheme="majorBidi" w:hAnsiTheme="majorBidi" w:cstheme="majorBidi"/>
                <w:color w:val="000000" w:themeColor="text1"/>
                <w:spacing w:val="-5"/>
              </w:rPr>
            </w:pPr>
          </w:p>
        </w:tc>
        <w:tc>
          <w:tcPr>
            <w:tcW w:w="1417" w:type="dxa"/>
            <w:gridSpan w:val="2"/>
            <w:tcBorders>
              <w:top w:val="single" w:sz="6" w:space="0" w:color="auto"/>
            </w:tcBorders>
            <w:vAlign w:val="bottom"/>
          </w:tcPr>
          <w:p w14:paraId="12003107" w14:textId="77777777" w:rsidR="0046337C" w:rsidRPr="008945A8" w:rsidRDefault="0046337C" w:rsidP="001613BB">
            <w:pPr>
              <w:tabs>
                <w:tab w:val="decimal" w:pos="882"/>
              </w:tabs>
              <w:spacing w:line="300" w:lineRule="exact"/>
              <w:ind w:right="57"/>
              <w:jc w:val="right"/>
              <w:rPr>
                <w:rFonts w:asciiTheme="majorBidi" w:hAnsiTheme="majorBidi" w:cstheme="majorBidi"/>
                <w:color w:val="000000" w:themeColor="text1"/>
                <w:spacing w:val="-5"/>
              </w:rPr>
            </w:pPr>
            <w:r w:rsidRPr="008945A8">
              <w:rPr>
                <w:rFonts w:asciiTheme="majorBidi" w:hAnsiTheme="majorBidi" w:cstheme="majorBidi"/>
                <w:color w:val="000000" w:themeColor="text1"/>
                <w:spacing w:val="-5"/>
              </w:rPr>
              <w:t>3.50%</w:t>
            </w:r>
          </w:p>
        </w:tc>
        <w:tc>
          <w:tcPr>
            <w:tcW w:w="135" w:type="dxa"/>
          </w:tcPr>
          <w:p w14:paraId="2C6585D4" w14:textId="77777777" w:rsidR="0046337C" w:rsidRPr="008945A8" w:rsidRDefault="0046337C" w:rsidP="001613BB">
            <w:pPr>
              <w:tabs>
                <w:tab w:val="decimal" w:pos="882"/>
              </w:tabs>
              <w:spacing w:line="300" w:lineRule="exact"/>
              <w:ind w:right="57"/>
              <w:jc w:val="right"/>
              <w:rPr>
                <w:rFonts w:asciiTheme="majorBidi" w:hAnsiTheme="majorBidi" w:cstheme="majorBidi"/>
                <w:color w:val="000000" w:themeColor="text1"/>
                <w:spacing w:val="-5"/>
              </w:rPr>
            </w:pPr>
          </w:p>
        </w:tc>
        <w:tc>
          <w:tcPr>
            <w:tcW w:w="1695" w:type="dxa"/>
            <w:tcBorders>
              <w:top w:val="single" w:sz="6" w:space="0" w:color="auto"/>
              <w:bottom w:val="single" w:sz="6" w:space="0" w:color="auto"/>
            </w:tcBorders>
          </w:tcPr>
          <w:p w14:paraId="4DCBD6E7" w14:textId="77777777" w:rsidR="0046337C" w:rsidRPr="008945A8" w:rsidRDefault="0046337C" w:rsidP="001613BB">
            <w:pPr>
              <w:spacing w:line="300" w:lineRule="exact"/>
              <w:ind w:right="52"/>
              <w:jc w:val="right"/>
              <w:rPr>
                <w:rFonts w:asciiTheme="majorBidi" w:hAnsiTheme="majorBidi" w:cstheme="majorBidi"/>
                <w:color w:val="000000" w:themeColor="text1"/>
                <w:spacing w:val="-5"/>
              </w:rPr>
            </w:pPr>
            <w:r w:rsidRPr="008945A8">
              <w:rPr>
                <w:rFonts w:asciiTheme="majorBidi" w:hAnsiTheme="majorBidi" w:cstheme="majorBidi"/>
                <w:color w:val="000000" w:themeColor="text1"/>
                <w:spacing w:val="-5"/>
              </w:rPr>
              <w:t>518</w:t>
            </w:r>
          </w:p>
        </w:tc>
      </w:tr>
      <w:tr w:rsidR="0046337C" w:rsidRPr="008945A8" w14:paraId="574EEF0A" w14:textId="77777777" w:rsidTr="00654AD9">
        <w:tc>
          <w:tcPr>
            <w:tcW w:w="2695" w:type="dxa"/>
            <w:gridSpan w:val="4"/>
            <w:hideMark/>
          </w:tcPr>
          <w:p w14:paraId="44D5D13B" w14:textId="77777777" w:rsidR="0046337C" w:rsidRPr="008945A8" w:rsidRDefault="0046337C" w:rsidP="001613BB">
            <w:pPr>
              <w:tabs>
                <w:tab w:val="right" w:pos="7280"/>
                <w:tab w:val="right" w:pos="8540"/>
              </w:tabs>
              <w:spacing w:line="300" w:lineRule="exact"/>
              <w:ind w:left="252" w:hanging="252"/>
              <w:rPr>
                <w:rFonts w:asciiTheme="majorBidi" w:hAnsiTheme="majorBidi" w:cstheme="majorBidi"/>
                <w:color w:val="000000" w:themeColor="text1"/>
                <w:spacing w:val="-5"/>
              </w:rPr>
            </w:pPr>
            <w:r w:rsidRPr="008945A8">
              <w:rPr>
                <w:rFonts w:asciiTheme="majorBidi" w:hAnsiTheme="majorBidi" w:cstheme="majorBidi"/>
              </w:rPr>
              <w:t>Total</w:t>
            </w:r>
          </w:p>
        </w:tc>
        <w:tc>
          <w:tcPr>
            <w:tcW w:w="112" w:type="dxa"/>
          </w:tcPr>
          <w:p w14:paraId="59C8AF5B" w14:textId="77777777" w:rsidR="0046337C" w:rsidRPr="008945A8" w:rsidRDefault="0046337C" w:rsidP="001613BB">
            <w:pPr>
              <w:tabs>
                <w:tab w:val="decimal" w:pos="882"/>
              </w:tabs>
              <w:spacing w:line="300" w:lineRule="exact"/>
              <w:ind w:left="-18" w:right="-18"/>
              <w:rPr>
                <w:rFonts w:asciiTheme="majorBidi" w:hAnsiTheme="majorBidi" w:cstheme="majorBidi"/>
                <w:color w:val="000000" w:themeColor="text1"/>
                <w:spacing w:val="-5"/>
              </w:rPr>
            </w:pPr>
          </w:p>
        </w:tc>
        <w:tc>
          <w:tcPr>
            <w:tcW w:w="1417" w:type="dxa"/>
            <w:vAlign w:val="bottom"/>
          </w:tcPr>
          <w:p w14:paraId="02FC179F" w14:textId="77777777" w:rsidR="0046337C" w:rsidRPr="008945A8" w:rsidRDefault="0046337C" w:rsidP="001613BB">
            <w:pPr>
              <w:spacing w:line="300" w:lineRule="exact"/>
              <w:ind w:left="227" w:right="227"/>
              <w:jc w:val="right"/>
              <w:rPr>
                <w:rFonts w:asciiTheme="majorBidi" w:hAnsiTheme="majorBidi" w:cstheme="majorBidi"/>
                <w:color w:val="000000" w:themeColor="text1"/>
                <w:sz w:val="25"/>
                <w:szCs w:val="25"/>
              </w:rPr>
            </w:pPr>
          </w:p>
        </w:tc>
        <w:tc>
          <w:tcPr>
            <w:tcW w:w="135" w:type="dxa"/>
          </w:tcPr>
          <w:p w14:paraId="1C22CEE9" w14:textId="77777777" w:rsidR="0046337C" w:rsidRPr="008945A8" w:rsidRDefault="0046337C" w:rsidP="001613BB">
            <w:pPr>
              <w:spacing w:line="300" w:lineRule="exact"/>
              <w:ind w:left="227" w:right="227"/>
              <w:jc w:val="right"/>
              <w:rPr>
                <w:rFonts w:asciiTheme="majorBidi" w:hAnsiTheme="majorBidi" w:cstheme="majorBidi"/>
                <w:color w:val="000000" w:themeColor="text1"/>
                <w:sz w:val="25"/>
                <w:szCs w:val="25"/>
              </w:rPr>
            </w:pPr>
          </w:p>
        </w:tc>
        <w:tc>
          <w:tcPr>
            <w:tcW w:w="1474" w:type="dxa"/>
            <w:tcBorders>
              <w:top w:val="single" w:sz="6" w:space="0" w:color="auto"/>
              <w:bottom w:val="double" w:sz="6" w:space="0" w:color="auto"/>
            </w:tcBorders>
          </w:tcPr>
          <w:p w14:paraId="7E687132" w14:textId="77777777" w:rsidR="0046337C" w:rsidRPr="008945A8" w:rsidRDefault="0046337C" w:rsidP="001613BB">
            <w:pPr>
              <w:spacing w:line="300" w:lineRule="exact"/>
              <w:ind w:left="227" w:right="227"/>
              <w:jc w:val="right"/>
              <w:rPr>
                <w:rFonts w:asciiTheme="majorBidi" w:hAnsiTheme="majorBidi" w:cstheme="majorBidi"/>
                <w:color w:val="000000" w:themeColor="text1"/>
                <w:sz w:val="25"/>
                <w:szCs w:val="25"/>
              </w:rPr>
            </w:pPr>
            <w:r w:rsidRPr="008945A8">
              <w:rPr>
                <w:rFonts w:asciiTheme="majorBidi" w:hAnsiTheme="majorBidi" w:cstheme="majorBidi"/>
                <w:color w:val="000000" w:themeColor="text1"/>
                <w:sz w:val="25"/>
                <w:szCs w:val="25"/>
              </w:rPr>
              <w:t>-</w:t>
            </w:r>
          </w:p>
        </w:tc>
        <w:tc>
          <w:tcPr>
            <w:tcW w:w="134" w:type="dxa"/>
            <w:gridSpan w:val="2"/>
          </w:tcPr>
          <w:p w14:paraId="07CB96FC" w14:textId="77777777" w:rsidR="0046337C" w:rsidRPr="008945A8" w:rsidRDefault="0046337C" w:rsidP="001613BB">
            <w:pPr>
              <w:tabs>
                <w:tab w:val="decimal" w:pos="882"/>
              </w:tabs>
              <w:spacing w:line="300" w:lineRule="exact"/>
              <w:ind w:right="57"/>
              <w:jc w:val="right"/>
              <w:rPr>
                <w:rFonts w:asciiTheme="majorBidi" w:hAnsiTheme="majorBidi" w:cstheme="majorBidi"/>
                <w:color w:val="000000" w:themeColor="text1"/>
                <w:spacing w:val="-5"/>
              </w:rPr>
            </w:pPr>
          </w:p>
        </w:tc>
        <w:tc>
          <w:tcPr>
            <w:tcW w:w="1417" w:type="dxa"/>
            <w:gridSpan w:val="2"/>
            <w:vAlign w:val="bottom"/>
          </w:tcPr>
          <w:p w14:paraId="286BF2ED" w14:textId="77777777" w:rsidR="0046337C" w:rsidRPr="008945A8" w:rsidRDefault="0046337C" w:rsidP="001613BB">
            <w:pPr>
              <w:tabs>
                <w:tab w:val="decimal" w:pos="882"/>
              </w:tabs>
              <w:spacing w:line="300" w:lineRule="exact"/>
              <w:ind w:right="57"/>
              <w:jc w:val="right"/>
              <w:rPr>
                <w:rFonts w:asciiTheme="majorBidi" w:hAnsiTheme="majorBidi" w:cstheme="majorBidi"/>
                <w:color w:val="000000" w:themeColor="text1"/>
                <w:spacing w:val="-5"/>
              </w:rPr>
            </w:pPr>
          </w:p>
        </w:tc>
        <w:tc>
          <w:tcPr>
            <w:tcW w:w="135" w:type="dxa"/>
          </w:tcPr>
          <w:p w14:paraId="50533C79" w14:textId="77777777" w:rsidR="0046337C" w:rsidRPr="008945A8" w:rsidRDefault="0046337C" w:rsidP="001613BB">
            <w:pPr>
              <w:tabs>
                <w:tab w:val="decimal" w:pos="882"/>
              </w:tabs>
              <w:spacing w:line="300" w:lineRule="exact"/>
              <w:ind w:right="57"/>
              <w:jc w:val="right"/>
              <w:rPr>
                <w:rFonts w:asciiTheme="majorBidi" w:hAnsiTheme="majorBidi" w:cstheme="majorBidi"/>
                <w:color w:val="000000" w:themeColor="text1"/>
                <w:spacing w:val="-5"/>
              </w:rPr>
            </w:pPr>
          </w:p>
        </w:tc>
        <w:tc>
          <w:tcPr>
            <w:tcW w:w="1695" w:type="dxa"/>
            <w:tcBorders>
              <w:top w:val="single" w:sz="6" w:space="0" w:color="auto"/>
              <w:bottom w:val="double" w:sz="6" w:space="0" w:color="auto"/>
            </w:tcBorders>
          </w:tcPr>
          <w:p w14:paraId="2443C7A6" w14:textId="77777777" w:rsidR="0046337C" w:rsidRPr="008945A8" w:rsidRDefault="0046337C" w:rsidP="001613BB">
            <w:pPr>
              <w:tabs>
                <w:tab w:val="left" w:pos="708"/>
              </w:tabs>
              <w:spacing w:line="300" w:lineRule="exact"/>
              <w:ind w:right="52"/>
              <w:jc w:val="right"/>
              <w:rPr>
                <w:rFonts w:asciiTheme="majorBidi" w:hAnsiTheme="majorBidi" w:cstheme="majorBidi"/>
                <w:color w:val="000000" w:themeColor="text1"/>
                <w:spacing w:val="-5"/>
              </w:rPr>
            </w:pPr>
            <w:r w:rsidRPr="008945A8">
              <w:rPr>
                <w:rFonts w:asciiTheme="majorBidi" w:hAnsiTheme="majorBidi" w:cstheme="majorBidi"/>
                <w:color w:val="000000" w:themeColor="text1"/>
                <w:spacing w:val="-5"/>
              </w:rPr>
              <w:t>518</w:t>
            </w:r>
          </w:p>
        </w:tc>
      </w:tr>
    </w:tbl>
    <w:p w14:paraId="0A353445" w14:textId="77777777" w:rsidR="0046337C" w:rsidRPr="008945A8" w:rsidRDefault="0046337C" w:rsidP="00A55F40">
      <w:pPr>
        <w:spacing w:line="240" w:lineRule="atLeast"/>
        <w:ind w:left="284" w:firstLine="436"/>
        <w:jc w:val="thaiDistribute"/>
        <w:rPr>
          <w:rFonts w:asciiTheme="majorBidi" w:hAnsiTheme="majorBidi" w:cstheme="majorBidi"/>
          <w:spacing w:val="-4"/>
          <w:sz w:val="32"/>
          <w:szCs w:val="32"/>
        </w:rPr>
      </w:pPr>
    </w:p>
    <w:p w14:paraId="3622E22E" w14:textId="77777777" w:rsidR="0046337C" w:rsidRDefault="0046337C" w:rsidP="001B1083">
      <w:pPr>
        <w:spacing w:line="240" w:lineRule="atLeast"/>
        <w:ind w:left="284" w:firstLine="436"/>
        <w:jc w:val="thaiDistribute"/>
        <w:rPr>
          <w:rFonts w:asciiTheme="majorBidi" w:eastAsia="Angsana New" w:hAnsiTheme="majorBidi" w:cstheme="majorBidi"/>
          <w:b/>
          <w:bCs/>
          <w:sz w:val="32"/>
          <w:szCs w:val="32"/>
        </w:rPr>
      </w:pPr>
      <w:r w:rsidRPr="00D207B9">
        <w:rPr>
          <w:rFonts w:asciiTheme="majorBidi" w:hAnsiTheme="majorBidi" w:cstheme="majorBidi"/>
          <w:spacing w:val="-4"/>
          <w:sz w:val="32"/>
          <w:szCs w:val="32"/>
        </w:rPr>
        <w:t xml:space="preserve">As of December 31, 2024, the Company has no short-term credit lines remaining from commercial banks and </w:t>
      </w:r>
      <w:proofErr w:type="gramStart"/>
      <w:r w:rsidRPr="008945A8">
        <w:rPr>
          <w:rFonts w:asciiTheme="majorBidi" w:hAnsiTheme="majorBidi" w:cstheme="majorBidi"/>
          <w:spacing w:val="-4"/>
          <w:sz w:val="32"/>
          <w:szCs w:val="32"/>
        </w:rPr>
        <w:t>As</w:t>
      </w:r>
      <w:proofErr w:type="gramEnd"/>
      <w:r w:rsidRPr="008945A8">
        <w:rPr>
          <w:rFonts w:asciiTheme="majorBidi" w:hAnsiTheme="majorBidi" w:cstheme="majorBidi"/>
          <w:spacing w:val="-4"/>
          <w:sz w:val="32"/>
          <w:szCs w:val="32"/>
        </w:rPr>
        <w:t xml:space="preserve"> at December 31, 2023 and 2023, the Company had short-term credit lines received from the commercial bank that are free from guarantee obligation in the amount of Baht million 695.72 </w:t>
      </w:r>
      <w:r w:rsidRPr="008945A8">
        <w:rPr>
          <w:rFonts w:asciiTheme="majorBidi" w:hAnsiTheme="majorBidi" w:cstheme="majorBidi"/>
          <w:color w:val="000000" w:themeColor="text1"/>
          <w:spacing w:val="-6"/>
          <w:sz w:val="32"/>
          <w:szCs w:val="32"/>
        </w:rPr>
        <w:t>million</w:t>
      </w:r>
      <w:r w:rsidRPr="008945A8">
        <w:rPr>
          <w:rFonts w:asciiTheme="majorBidi" w:hAnsiTheme="majorBidi" w:cstheme="majorBidi"/>
          <w:spacing w:val="-4"/>
          <w:sz w:val="32"/>
          <w:szCs w:val="32"/>
        </w:rPr>
        <w:t>.</w:t>
      </w:r>
    </w:p>
    <w:p w14:paraId="734BD181" w14:textId="77777777" w:rsidR="0046337C" w:rsidRPr="008945A8" w:rsidRDefault="0046337C" w:rsidP="00D207B9">
      <w:pPr>
        <w:spacing w:line="400" w:lineRule="exact"/>
        <w:ind w:left="284" w:firstLine="437"/>
        <w:jc w:val="thaiDistribute"/>
        <w:rPr>
          <w:rFonts w:asciiTheme="majorBidi" w:eastAsia="Angsana New" w:hAnsiTheme="majorBidi" w:cstheme="majorBidi"/>
          <w:b/>
          <w:bCs/>
          <w:sz w:val="32"/>
          <w:szCs w:val="32"/>
        </w:rPr>
      </w:pPr>
    </w:p>
    <w:p w14:paraId="3EB1370D" w14:textId="77777777" w:rsidR="0046337C" w:rsidRPr="008945A8" w:rsidRDefault="0046337C" w:rsidP="00A55F40">
      <w:pPr>
        <w:spacing w:line="240" w:lineRule="atLeast"/>
        <w:ind w:left="284" w:hanging="426"/>
        <w:jc w:val="thaiDistribute"/>
        <w:rPr>
          <w:rFonts w:asciiTheme="majorBidi" w:hAnsiTheme="majorBidi" w:cstheme="majorBidi"/>
          <w:spacing w:val="-4"/>
          <w:sz w:val="32"/>
          <w:szCs w:val="32"/>
        </w:rPr>
      </w:pPr>
      <w:r>
        <w:rPr>
          <w:rFonts w:asciiTheme="majorBidi" w:eastAsia="Angsana New" w:hAnsiTheme="majorBidi" w:cstheme="majorBidi"/>
          <w:b/>
          <w:bCs/>
          <w:sz w:val="32"/>
          <w:szCs w:val="32"/>
        </w:rPr>
        <w:t>18</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TRADE AND OTHER</w:t>
      </w:r>
      <w:r>
        <w:rPr>
          <w:rFonts w:asciiTheme="majorBidi" w:eastAsia="Angsana New" w:hAnsiTheme="majorBidi" w:cstheme="majorBidi"/>
          <w:b/>
          <w:bCs/>
          <w:sz w:val="32"/>
          <w:szCs w:val="32"/>
        </w:rPr>
        <w:t xml:space="preserve"> CURRENT</w:t>
      </w:r>
      <w:r w:rsidRPr="008945A8">
        <w:rPr>
          <w:rFonts w:asciiTheme="majorBidi" w:eastAsia="Angsana New" w:hAnsiTheme="majorBidi" w:cstheme="majorBidi"/>
          <w:b/>
          <w:bCs/>
          <w:sz w:val="32"/>
          <w:szCs w:val="32"/>
        </w:rPr>
        <w:t xml:space="preserve"> PAYABLES</w:t>
      </w:r>
    </w:p>
    <w:tbl>
      <w:tblPr>
        <w:tblW w:w="9041" w:type="dxa"/>
        <w:tblInd w:w="315" w:type="dxa"/>
        <w:tblLayout w:type="fixed"/>
        <w:tblCellMar>
          <w:left w:w="45" w:type="dxa"/>
          <w:right w:w="45" w:type="dxa"/>
        </w:tblCellMar>
        <w:tblLook w:val="01E0" w:firstRow="1" w:lastRow="1" w:firstColumn="1" w:lastColumn="1" w:noHBand="0" w:noVBand="0"/>
      </w:tblPr>
      <w:tblGrid>
        <w:gridCol w:w="4363"/>
        <w:gridCol w:w="1134"/>
        <w:gridCol w:w="110"/>
        <w:gridCol w:w="1024"/>
        <w:gridCol w:w="114"/>
        <w:gridCol w:w="1020"/>
        <w:gridCol w:w="110"/>
        <w:gridCol w:w="1166"/>
      </w:tblGrid>
      <w:tr w:rsidR="0046337C" w:rsidRPr="007A03AA" w14:paraId="6671C020" w14:textId="77777777" w:rsidTr="004510D6">
        <w:tc>
          <w:tcPr>
            <w:tcW w:w="4363" w:type="dxa"/>
            <w:vAlign w:val="bottom"/>
          </w:tcPr>
          <w:p w14:paraId="2F99CADC" w14:textId="77777777" w:rsidR="0046337C" w:rsidRPr="007A03AA" w:rsidRDefault="0046337C" w:rsidP="00D207B9">
            <w:pPr>
              <w:spacing w:line="440" w:lineRule="exact"/>
              <w:jc w:val="center"/>
              <w:rPr>
                <w:rFonts w:asciiTheme="majorBidi" w:hAnsiTheme="majorBidi" w:cstheme="majorBidi"/>
                <w:sz w:val="32"/>
                <w:szCs w:val="32"/>
              </w:rPr>
            </w:pPr>
          </w:p>
        </w:tc>
        <w:tc>
          <w:tcPr>
            <w:tcW w:w="4678" w:type="dxa"/>
            <w:gridSpan w:val="7"/>
            <w:tcBorders>
              <w:bottom w:val="single" w:sz="6" w:space="0" w:color="auto"/>
            </w:tcBorders>
            <w:vAlign w:val="bottom"/>
          </w:tcPr>
          <w:p w14:paraId="3A082B4B" w14:textId="77777777" w:rsidR="0046337C" w:rsidRPr="007A03AA" w:rsidRDefault="0046337C" w:rsidP="00D207B9">
            <w:pPr>
              <w:pStyle w:val="a7"/>
              <w:tabs>
                <w:tab w:val="left" w:pos="360"/>
              </w:tabs>
              <w:spacing w:line="440" w:lineRule="exact"/>
              <w:ind w:left="0"/>
              <w:jc w:val="right"/>
              <w:rPr>
                <w:rFonts w:asciiTheme="majorBidi" w:hAnsiTheme="majorBidi" w:cstheme="majorBidi"/>
                <w:sz w:val="32"/>
                <w:szCs w:val="32"/>
              </w:rPr>
            </w:pPr>
            <w:r w:rsidRPr="007A03AA">
              <w:rPr>
                <w:rFonts w:asciiTheme="majorBidi" w:hAnsiTheme="majorBidi" w:cstheme="majorBidi"/>
                <w:sz w:val="32"/>
                <w:szCs w:val="32"/>
              </w:rPr>
              <w:t>(Unit: Thousand Baht)</w:t>
            </w:r>
          </w:p>
        </w:tc>
      </w:tr>
      <w:tr w:rsidR="0046337C" w:rsidRPr="007A03AA" w14:paraId="74D4B4D6" w14:textId="77777777" w:rsidTr="004510D6">
        <w:tc>
          <w:tcPr>
            <w:tcW w:w="4363" w:type="dxa"/>
            <w:vAlign w:val="bottom"/>
          </w:tcPr>
          <w:p w14:paraId="34E46A56" w14:textId="77777777" w:rsidR="0046337C" w:rsidRPr="007A03AA" w:rsidRDefault="0046337C" w:rsidP="00D207B9">
            <w:pPr>
              <w:spacing w:line="440" w:lineRule="exact"/>
              <w:jc w:val="center"/>
              <w:rPr>
                <w:rFonts w:asciiTheme="majorBidi" w:hAnsiTheme="majorBidi" w:cstheme="majorBidi"/>
                <w:sz w:val="32"/>
                <w:szCs w:val="32"/>
              </w:rPr>
            </w:pPr>
          </w:p>
        </w:tc>
        <w:tc>
          <w:tcPr>
            <w:tcW w:w="2268" w:type="dxa"/>
            <w:gridSpan w:val="3"/>
            <w:tcBorders>
              <w:top w:val="single" w:sz="6" w:space="0" w:color="auto"/>
              <w:bottom w:val="single" w:sz="6" w:space="0" w:color="auto"/>
            </w:tcBorders>
            <w:vAlign w:val="bottom"/>
          </w:tcPr>
          <w:p w14:paraId="39D02F7F" w14:textId="77777777" w:rsidR="0046337C" w:rsidRPr="007A03AA" w:rsidRDefault="0046337C" w:rsidP="00D207B9">
            <w:pPr>
              <w:pStyle w:val="a7"/>
              <w:tabs>
                <w:tab w:val="left" w:pos="360"/>
              </w:tabs>
              <w:spacing w:line="440" w:lineRule="exact"/>
              <w:jc w:val="center"/>
              <w:rPr>
                <w:rFonts w:asciiTheme="majorBidi" w:hAnsiTheme="majorBidi" w:cstheme="majorBidi"/>
                <w:sz w:val="32"/>
                <w:szCs w:val="32"/>
              </w:rPr>
            </w:pPr>
            <w:r w:rsidRPr="007A03AA">
              <w:rPr>
                <w:rFonts w:asciiTheme="majorBidi" w:hAnsiTheme="majorBidi" w:cstheme="majorBidi"/>
                <w:sz w:val="32"/>
                <w:szCs w:val="32"/>
              </w:rPr>
              <w:t xml:space="preserve">Consolidated </w:t>
            </w:r>
          </w:p>
        </w:tc>
        <w:tc>
          <w:tcPr>
            <w:tcW w:w="114" w:type="dxa"/>
            <w:tcBorders>
              <w:top w:val="single" w:sz="6" w:space="0" w:color="auto"/>
            </w:tcBorders>
            <w:vAlign w:val="bottom"/>
          </w:tcPr>
          <w:p w14:paraId="02BAF534" w14:textId="77777777" w:rsidR="0046337C" w:rsidRPr="007A03AA" w:rsidRDefault="0046337C" w:rsidP="00D207B9">
            <w:pPr>
              <w:pStyle w:val="a7"/>
              <w:tabs>
                <w:tab w:val="left" w:pos="360"/>
              </w:tabs>
              <w:spacing w:line="440" w:lineRule="exact"/>
              <w:jc w:val="center"/>
              <w:rPr>
                <w:rFonts w:asciiTheme="majorBidi" w:hAnsiTheme="majorBidi" w:cstheme="majorBidi"/>
                <w:sz w:val="32"/>
                <w:szCs w:val="32"/>
              </w:rPr>
            </w:pPr>
          </w:p>
        </w:tc>
        <w:tc>
          <w:tcPr>
            <w:tcW w:w="2296" w:type="dxa"/>
            <w:gridSpan w:val="3"/>
            <w:tcBorders>
              <w:top w:val="single" w:sz="6" w:space="0" w:color="auto"/>
              <w:bottom w:val="single" w:sz="6" w:space="0" w:color="auto"/>
            </w:tcBorders>
            <w:vAlign w:val="bottom"/>
          </w:tcPr>
          <w:p w14:paraId="595D8C1A" w14:textId="77777777" w:rsidR="0046337C" w:rsidRPr="007A03AA" w:rsidRDefault="0046337C" w:rsidP="00D207B9">
            <w:pPr>
              <w:pStyle w:val="a7"/>
              <w:tabs>
                <w:tab w:val="left" w:pos="360"/>
              </w:tabs>
              <w:spacing w:line="440" w:lineRule="exact"/>
              <w:jc w:val="center"/>
              <w:rPr>
                <w:rFonts w:asciiTheme="majorBidi" w:hAnsiTheme="majorBidi" w:cstheme="majorBidi"/>
                <w:sz w:val="32"/>
                <w:szCs w:val="32"/>
              </w:rPr>
            </w:pPr>
            <w:r w:rsidRPr="007A03AA">
              <w:rPr>
                <w:rFonts w:asciiTheme="majorBidi" w:hAnsiTheme="majorBidi" w:cstheme="majorBidi"/>
                <w:sz w:val="32"/>
                <w:szCs w:val="32"/>
              </w:rPr>
              <w:t>The Company Only</w:t>
            </w:r>
          </w:p>
        </w:tc>
      </w:tr>
      <w:tr w:rsidR="0046337C" w:rsidRPr="007A03AA" w14:paraId="6B588AF4" w14:textId="77777777" w:rsidTr="004510D6">
        <w:tc>
          <w:tcPr>
            <w:tcW w:w="4363" w:type="dxa"/>
            <w:vAlign w:val="bottom"/>
          </w:tcPr>
          <w:p w14:paraId="1F2A5C19" w14:textId="77777777" w:rsidR="0046337C" w:rsidRPr="007A03AA" w:rsidRDefault="0046337C" w:rsidP="00D207B9">
            <w:pPr>
              <w:spacing w:line="440" w:lineRule="exact"/>
              <w:jc w:val="center"/>
              <w:rPr>
                <w:rFonts w:asciiTheme="majorBidi" w:hAnsiTheme="majorBidi" w:cstheme="majorBidi"/>
                <w:sz w:val="32"/>
                <w:szCs w:val="32"/>
              </w:rPr>
            </w:pPr>
          </w:p>
        </w:tc>
        <w:tc>
          <w:tcPr>
            <w:tcW w:w="1134" w:type="dxa"/>
            <w:tcBorders>
              <w:top w:val="single" w:sz="6" w:space="0" w:color="auto"/>
              <w:bottom w:val="single" w:sz="6" w:space="0" w:color="auto"/>
            </w:tcBorders>
            <w:vAlign w:val="bottom"/>
          </w:tcPr>
          <w:p w14:paraId="371BE35B" w14:textId="77777777" w:rsidR="0046337C" w:rsidRPr="007A03AA" w:rsidRDefault="0046337C" w:rsidP="00D207B9">
            <w:pPr>
              <w:pStyle w:val="a7"/>
              <w:tabs>
                <w:tab w:val="clear" w:pos="540"/>
                <w:tab w:val="clear" w:pos="1260"/>
              </w:tabs>
              <w:spacing w:line="440" w:lineRule="exact"/>
              <w:ind w:left="0" w:firstLine="0"/>
              <w:jc w:val="center"/>
              <w:rPr>
                <w:rFonts w:asciiTheme="majorBidi" w:hAnsiTheme="majorBidi" w:cstheme="majorBidi"/>
                <w:sz w:val="32"/>
                <w:szCs w:val="32"/>
                <w:cs/>
              </w:rPr>
            </w:pPr>
            <w:r w:rsidRPr="007A03AA">
              <w:rPr>
                <w:rFonts w:asciiTheme="majorBidi" w:hAnsiTheme="majorBidi" w:cstheme="majorBidi"/>
                <w:sz w:val="32"/>
                <w:szCs w:val="32"/>
              </w:rPr>
              <w:t>2024</w:t>
            </w:r>
          </w:p>
        </w:tc>
        <w:tc>
          <w:tcPr>
            <w:tcW w:w="110" w:type="dxa"/>
            <w:tcBorders>
              <w:top w:val="single" w:sz="6" w:space="0" w:color="auto"/>
            </w:tcBorders>
            <w:vAlign w:val="bottom"/>
          </w:tcPr>
          <w:p w14:paraId="43EDDD58" w14:textId="77777777" w:rsidR="0046337C" w:rsidRPr="007A03AA" w:rsidRDefault="0046337C" w:rsidP="00D207B9">
            <w:pPr>
              <w:pStyle w:val="a7"/>
              <w:tabs>
                <w:tab w:val="clear" w:pos="540"/>
                <w:tab w:val="clear" w:pos="1260"/>
              </w:tabs>
              <w:spacing w:line="440" w:lineRule="exact"/>
              <w:ind w:left="0" w:firstLine="0"/>
              <w:jc w:val="center"/>
              <w:rPr>
                <w:rFonts w:asciiTheme="majorBidi" w:hAnsiTheme="majorBidi" w:cstheme="majorBidi"/>
                <w:sz w:val="32"/>
                <w:szCs w:val="32"/>
              </w:rPr>
            </w:pPr>
          </w:p>
        </w:tc>
        <w:tc>
          <w:tcPr>
            <w:tcW w:w="1024" w:type="dxa"/>
            <w:tcBorders>
              <w:top w:val="single" w:sz="6" w:space="0" w:color="auto"/>
              <w:bottom w:val="single" w:sz="6" w:space="0" w:color="auto"/>
            </w:tcBorders>
            <w:vAlign w:val="bottom"/>
          </w:tcPr>
          <w:p w14:paraId="17515728" w14:textId="77777777" w:rsidR="0046337C" w:rsidRPr="007A03AA" w:rsidRDefault="0046337C" w:rsidP="00D207B9">
            <w:pPr>
              <w:pStyle w:val="a7"/>
              <w:tabs>
                <w:tab w:val="clear" w:pos="540"/>
                <w:tab w:val="clear" w:pos="1260"/>
              </w:tabs>
              <w:spacing w:line="440" w:lineRule="exact"/>
              <w:ind w:left="0" w:firstLine="0"/>
              <w:jc w:val="center"/>
              <w:rPr>
                <w:rFonts w:asciiTheme="majorBidi" w:hAnsiTheme="majorBidi" w:cstheme="majorBidi"/>
                <w:sz w:val="32"/>
                <w:szCs w:val="32"/>
              </w:rPr>
            </w:pPr>
            <w:r w:rsidRPr="007A03AA">
              <w:rPr>
                <w:rFonts w:asciiTheme="majorBidi" w:hAnsiTheme="majorBidi" w:cstheme="majorBidi"/>
                <w:sz w:val="32"/>
                <w:szCs w:val="32"/>
              </w:rPr>
              <w:t>2023</w:t>
            </w:r>
          </w:p>
        </w:tc>
        <w:tc>
          <w:tcPr>
            <w:tcW w:w="114" w:type="dxa"/>
            <w:vAlign w:val="bottom"/>
          </w:tcPr>
          <w:p w14:paraId="2689595F" w14:textId="77777777" w:rsidR="0046337C" w:rsidRPr="007A03AA" w:rsidRDefault="0046337C" w:rsidP="00D207B9">
            <w:pPr>
              <w:pStyle w:val="a7"/>
              <w:tabs>
                <w:tab w:val="left" w:pos="360"/>
              </w:tabs>
              <w:spacing w:line="440" w:lineRule="exact"/>
              <w:jc w:val="center"/>
              <w:rPr>
                <w:rFonts w:asciiTheme="majorBidi" w:hAnsiTheme="majorBidi" w:cstheme="majorBidi"/>
                <w:sz w:val="32"/>
                <w:szCs w:val="32"/>
              </w:rPr>
            </w:pPr>
          </w:p>
        </w:tc>
        <w:tc>
          <w:tcPr>
            <w:tcW w:w="1020" w:type="dxa"/>
            <w:tcBorders>
              <w:top w:val="single" w:sz="6" w:space="0" w:color="auto"/>
              <w:bottom w:val="single" w:sz="6" w:space="0" w:color="auto"/>
            </w:tcBorders>
            <w:vAlign w:val="bottom"/>
          </w:tcPr>
          <w:p w14:paraId="7E36620E" w14:textId="77777777" w:rsidR="0046337C" w:rsidRPr="007A03AA" w:rsidRDefault="0046337C" w:rsidP="00D207B9">
            <w:pPr>
              <w:pStyle w:val="a7"/>
              <w:tabs>
                <w:tab w:val="clear" w:pos="540"/>
                <w:tab w:val="clear" w:pos="1260"/>
              </w:tabs>
              <w:spacing w:line="440" w:lineRule="exact"/>
              <w:ind w:left="0" w:firstLine="0"/>
              <w:jc w:val="center"/>
              <w:rPr>
                <w:rFonts w:asciiTheme="majorBidi" w:hAnsiTheme="majorBidi" w:cstheme="majorBidi"/>
                <w:spacing w:val="-4"/>
                <w:sz w:val="32"/>
                <w:szCs w:val="32"/>
                <w:cs/>
              </w:rPr>
            </w:pPr>
            <w:r w:rsidRPr="007A03AA">
              <w:rPr>
                <w:rFonts w:asciiTheme="majorBidi" w:hAnsiTheme="majorBidi" w:cstheme="majorBidi"/>
                <w:spacing w:val="-4"/>
                <w:sz w:val="32"/>
                <w:szCs w:val="32"/>
              </w:rPr>
              <w:t>2024</w:t>
            </w:r>
          </w:p>
        </w:tc>
        <w:tc>
          <w:tcPr>
            <w:tcW w:w="110" w:type="dxa"/>
            <w:tcBorders>
              <w:top w:val="single" w:sz="6" w:space="0" w:color="auto"/>
            </w:tcBorders>
            <w:vAlign w:val="bottom"/>
          </w:tcPr>
          <w:p w14:paraId="075CBD68" w14:textId="77777777" w:rsidR="0046337C" w:rsidRPr="007A03AA" w:rsidRDefault="0046337C" w:rsidP="00D207B9">
            <w:pPr>
              <w:pStyle w:val="a7"/>
              <w:tabs>
                <w:tab w:val="clear" w:pos="540"/>
                <w:tab w:val="clear" w:pos="1260"/>
              </w:tabs>
              <w:spacing w:line="440" w:lineRule="exact"/>
              <w:ind w:left="0" w:firstLine="0"/>
              <w:jc w:val="center"/>
              <w:rPr>
                <w:rFonts w:asciiTheme="majorBidi" w:hAnsiTheme="majorBidi" w:cstheme="majorBidi"/>
                <w:sz w:val="32"/>
                <w:szCs w:val="32"/>
              </w:rPr>
            </w:pPr>
          </w:p>
        </w:tc>
        <w:tc>
          <w:tcPr>
            <w:tcW w:w="1166" w:type="dxa"/>
            <w:tcBorders>
              <w:top w:val="single" w:sz="6" w:space="0" w:color="auto"/>
              <w:bottom w:val="single" w:sz="6" w:space="0" w:color="auto"/>
            </w:tcBorders>
            <w:vAlign w:val="bottom"/>
          </w:tcPr>
          <w:p w14:paraId="0BDAFE40" w14:textId="77777777" w:rsidR="0046337C" w:rsidRPr="007A03AA" w:rsidRDefault="0046337C" w:rsidP="00D207B9">
            <w:pPr>
              <w:pStyle w:val="a7"/>
              <w:tabs>
                <w:tab w:val="clear" w:pos="540"/>
                <w:tab w:val="clear" w:pos="1260"/>
              </w:tabs>
              <w:spacing w:line="440" w:lineRule="exact"/>
              <w:ind w:left="0" w:firstLine="0"/>
              <w:jc w:val="center"/>
              <w:rPr>
                <w:rFonts w:asciiTheme="majorBidi" w:hAnsiTheme="majorBidi" w:cstheme="majorBidi"/>
                <w:sz w:val="32"/>
                <w:szCs w:val="32"/>
              </w:rPr>
            </w:pPr>
            <w:r w:rsidRPr="007A03AA">
              <w:rPr>
                <w:rFonts w:asciiTheme="majorBidi" w:hAnsiTheme="majorBidi" w:cstheme="majorBidi"/>
                <w:spacing w:val="-4"/>
                <w:sz w:val="32"/>
                <w:szCs w:val="32"/>
              </w:rPr>
              <w:t>2023</w:t>
            </w:r>
          </w:p>
        </w:tc>
      </w:tr>
      <w:tr w:rsidR="0046337C" w:rsidRPr="007A03AA" w14:paraId="5DBC9BD0" w14:textId="77777777" w:rsidTr="004510D6">
        <w:tc>
          <w:tcPr>
            <w:tcW w:w="4363" w:type="dxa"/>
            <w:vAlign w:val="bottom"/>
          </w:tcPr>
          <w:p w14:paraId="3ED7AB33" w14:textId="77777777" w:rsidR="0046337C" w:rsidRPr="007A03AA" w:rsidRDefault="0046337C" w:rsidP="00D207B9">
            <w:pPr>
              <w:spacing w:line="440" w:lineRule="exact"/>
              <w:rPr>
                <w:rFonts w:asciiTheme="majorBidi" w:hAnsiTheme="majorBidi" w:cstheme="majorBidi"/>
                <w:sz w:val="32"/>
                <w:szCs w:val="32"/>
                <w:u w:val="single"/>
              </w:rPr>
            </w:pPr>
            <w:r w:rsidRPr="007A03AA">
              <w:rPr>
                <w:rFonts w:asciiTheme="majorBidi" w:hAnsiTheme="majorBidi" w:cstheme="majorBidi"/>
                <w:sz w:val="32"/>
                <w:szCs w:val="32"/>
                <w:u w:val="single"/>
              </w:rPr>
              <w:t>Trade accounts payable</w:t>
            </w:r>
          </w:p>
        </w:tc>
        <w:tc>
          <w:tcPr>
            <w:tcW w:w="1134" w:type="dxa"/>
            <w:vAlign w:val="bottom"/>
          </w:tcPr>
          <w:p w14:paraId="72CFA76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c>
          <w:tcPr>
            <w:tcW w:w="110" w:type="dxa"/>
            <w:vAlign w:val="bottom"/>
          </w:tcPr>
          <w:p w14:paraId="23561F7E"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c>
          <w:tcPr>
            <w:tcW w:w="1024" w:type="dxa"/>
            <w:vAlign w:val="bottom"/>
          </w:tcPr>
          <w:p w14:paraId="3A02EF0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c>
          <w:tcPr>
            <w:tcW w:w="114" w:type="dxa"/>
            <w:vAlign w:val="bottom"/>
          </w:tcPr>
          <w:p w14:paraId="1D98B99C"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c>
          <w:tcPr>
            <w:tcW w:w="1020" w:type="dxa"/>
            <w:vAlign w:val="bottom"/>
          </w:tcPr>
          <w:p w14:paraId="071555E4"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c>
          <w:tcPr>
            <w:tcW w:w="110" w:type="dxa"/>
            <w:vAlign w:val="bottom"/>
          </w:tcPr>
          <w:p w14:paraId="588CB27D"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c>
          <w:tcPr>
            <w:tcW w:w="1166" w:type="dxa"/>
            <w:vAlign w:val="bottom"/>
          </w:tcPr>
          <w:p w14:paraId="28A85B20"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r>
      <w:tr w:rsidR="0046337C" w:rsidRPr="007A03AA" w14:paraId="09267196" w14:textId="77777777" w:rsidTr="00A97CF2">
        <w:tc>
          <w:tcPr>
            <w:tcW w:w="4363" w:type="dxa"/>
            <w:vAlign w:val="bottom"/>
          </w:tcPr>
          <w:p w14:paraId="27B25574" w14:textId="77777777" w:rsidR="0046337C" w:rsidRPr="007A03AA" w:rsidRDefault="0046337C" w:rsidP="00D207B9">
            <w:pPr>
              <w:spacing w:line="440" w:lineRule="exact"/>
              <w:ind w:left="199" w:firstLine="8"/>
              <w:rPr>
                <w:rFonts w:asciiTheme="majorBidi" w:hAnsiTheme="majorBidi" w:cstheme="majorBidi"/>
                <w:spacing w:val="-6"/>
                <w:sz w:val="32"/>
                <w:szCs w:val="32"/>
              </w:rPr>
            </w:pPr>
            <w:r w:rsidRPr="007A03AA">
              <w:rPr>
                <w:rFonts w:asciiTheme="majorBidi" w:hAnsiTheme="majorBidi" w:cstheme="majorBidi"/>
                <w:spacing w:val="-6"/>
                <w:sz w:val="32"/>
                <w:szCs w:val="32"/>
              </w:rPr>
              <w:t>Trade account payable - related parties (Note 5)</w:t>
            </w:r>
          </w:p>
        </w:tc>
        <w:tc>
          <w:tcPr>
            <w:tcW w:w="1134" w:type="dxa"/>
          </w:tcPr>
          <w:p w14:paraId="7F850347" w14:textId="77777777" w:rsidR="0046337C" w:rsidRPr="007A03AA" w:rsidRDefault="0046337C" w:rsidP="00D207B9">
            <w:pPr>
              <w:spacing w:line="440" w:lineRule="exact"/>
              <w:ind w:right="102"/>
              <w:jc w:val="right"/>
              <w:rPr>
                <w:rFonts w:asciiTheme="majorBidi" w:hAnsiTheme="majorBidi" w:cstheme="majorBidi"/>
                <w:color w:val="000000" w:themeColor="text1"/>
                <w:sz w:val="32"/>
                <w:szCs w:val="32"/>
              </w:rPr>
            </w:pPr>
            <w:r w:rsidRPr="007A03AA">
              <w:rPr>
                <w:sz w:val="32"/>
                <w:szCs w:val="32"/>
              </w:rPr>
              <w:t>4,620</w:t>
            </w:r>
          </w:p>
        </w:tc>
        <w:tc>
          <w:tcPr>
            <w:tcW w:w="110" w:type="dxa"/>
            <w:vAlign w:val="bottom"/>
          </w:tcPr>
          <w:p w14:paraId="2CDBA73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024" w:type="dxa"/>
            <w:vAlign w:val="bottom"/>
          </w:tcPr>
          <w:p w14:paraId="01AABC88" w14:textId="77777777" w:rsidR="0046337C" w:rsidRPr="007A03AA" w:rsidRDefault="0046337C" w:rsidP="00D207B9">
            <w:pPr>
              <w:spacing w:line="440" w:lineRule="exact"/>
              <w:ind w:right="284"/>
              <w:jc w:val="right"/>
              <w:rPr>
                <w:rFonts w:asciiTheme="majorBidi" w:hAnsiTheme="majorBidi" w:cstheme="majorBidi"/>
                <w:color w:val="000000" w:themeColor="text1"/>
                <w:sz w:val="32"/>
                <w:szCs w:val="32"/>
                <w:cs/>
              </w:rPr>
            </w:pPr>
            <w:r w:rsidRPr="007A03AA">
              <w:rPr>
                <w:rFonts w:asciiTheme="majorBidi" w:hAnsiTheme="majorBidi" w:cstheme="majorBidi"/>
                <w:color w:val="000000" w:themeColor="text1"/>
                <w:sz w:val="32"/>
                <w:szCs w:val="32"/>
              </w:rPr>
              <w:t>-</w:t>
            </w:r>
          </w:p>
        </w:tc>
        <w:tc>
          <w:tcPr>
            <w:tcW w:w="114" w:type="dxa"/>
            <w:vAlign w:val="bottom"/>
          </w:tcPr>
          <w:p w14:paraId="0E0F4ED4" w14:textId="77777777" w:rsidR="0046337C" w:rsidRPr="007A03AA" w:rsidRDefault="0046337C" w:rsidP="00D207B9">
            <w:pPr>
              <w:spacing w:line="440" w:lineRule="exact"/>
              <w:ind w:right="284"/>
              <w:jc w:val="right"/>
              <w:rPr>
                <w:rFonts w:asciiTheme="majorBidi" w:hAnsiTheme="majorBidi" w:cstheme="majorBidi"/>
                <w:color w:val="000000" w:themeColor="text1"/>
                <w:sz w:val="32"/>
                <w:szCs w:val="32"/>
              </w:rPr>
            </w:pPr>
          </w:p>
        </w:tc>
        <w:tc>
          <w:tcPr>
            <w:tcW w:w="1020" w:type="dxa"/>
            <w:vAlign w:val="bottom"/>
          </w:tcPr>
          <w:p w14:paraId="7C4FCEF1" w14:textId="77777777" w:rsidR="0046337C" w:rsidRPr="007A03AA" w:rsidRDefault="0046337C" w:rsidP="00D207B9">
            <w:pPr>
              <w:spacing w:line="440" w:lineRule="exact"/>
              <w:ind w:right="284"/>
              <w:jc w:val="right"/>
              <w:rPr>
                <w:rFonts w:asciiTheme="majorBidi" w:hAnsiTheme="majorBidi" w:cstheme="majorBidi"/>
                <w:sz w:val="32"/>
                <w:szCs w:val="32"/>
              </w:rPr>
            </w:pPr>
            <w:r w:rsidRPr="007A03AA">
              <w:rPr>
                <w:rFonts w:asciiTheme="majorBidi" w:hAnsiTheme="majorBidi" w:cstheme="majorBidi"/>
                <w:color w:val="000000" w:themeColor="text1"/>
                <w:spacing w:val="-5"/>
                <w:sz w:val="32"/>
                <w:szCs w:val="32"/>
                <w:lang w:val="en-ZA"/>
              </w:rPr>
              <w:t>-</w:t>
            </w:r>
          </w:p>
        </w:tc>
        <w:tc>
          <w:tcPr>
            <w:tcW w:w="110" w:type="dxa"/>
            <w:vAlign w:val="bottom"/>
          </w:tcPr>
          <w:p w14:paraId="1CC2DFAD"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166" w:type="dxa"/>
            <w:vAlign w:val="bottom"/>
          </w:tcPr>
          <w:p w14:paraId="7B0BA784" w14:textId="77777777" w:rsidR="0046337C" w:rsidRPr="007A03AA" w:rsidRDefault="0046337C" w:rsidP="00D207B9">
            <w:pPr>
              <w:spacing w:line="440" w:lineRule="exact"/>
              <w:ind w:right="284"/>
              <w:jc w:val="right"/>
              <w:rPr>
                <w:rFonts w:asciiTheme="majorBidi" w:hAnsiTheme="majorBidi" w:cstheme="majorBidi"/>
                <w:color w:val="000000" w:themeColor="text1"/>
                <w:sz w:val="32"/>
                <w:szCs w:val="32"/>
                <w:cs/>
              </w:rPr>
            </w:pPr>
            <w:r w:rsidRPr="007A03AA">
              <w:rPr>
                <w:rFonts w:asciiTheme="majorBidi" w:hAnsiTheme="majorBidi" w:cstheme="majorBidi"/>
                <w:color w:val="000000" w:themeColor="text1"/>
                <w:sz w:val="32"/>
                <w:szCs w:val="32"/>
              </w:rPr>
              <w:t>-</w:t>
            </w:r>
          </w:p>
        </w:tc>
      </w:tr>
      <w:tr w:rsidR="0046337C" w:rsidRPr="007A03AA" w14:paraId="72B134B0" w14:textId="77777777" w:rsidTr="00A97CF2">
        <w:tc>
          <w:tcPr>
            <w:tcW w:w="4363" w:type="dxa"/>
            <w:vAlign w:val="bottom"/>
          </w:tcPr>
          <w:p w14:paraId="22E03A12"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Trade accounts payable - unrelated parties</w:t>
            </w:r>
          </w:p>
        </w:tc>
        <w:tc>
          <w:tcPr>
            <w:tcW w:w="1134" w:type="dxa"/>
            <w:tcBorders>
              <w:bottom w:val="single" w:sz="6" w:space="0" w:color="auto"/>
            </w:tcBorders>
          </w:tcPr>
          <w:p w14:paraId="0F208F52" w14:textId="77777777" w:rsidR="0046337C" w:rsidRPr="007A03AA" w:rsidRDefault="0046337C" w:rsidP="00D207B9">
            <w:pPr>
              <w:pStyle w:val="a7"/>
              <w:tabs>
                <w:tab w:val="decimal" w:pos="670"/>
              </w:tabs>
              <w:spacing w:line="440" w:lineRule="exact"/>
              <w:ind w:left="0" w:right="102"/>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85,384</w:t>
            </w:r>
          </w:p>
        </w:tc>
        <w:tc>
          <w:tcPr>
            <w:tcW w:w="110" w:type="dxa"/>
            <w:vAlign w:val="bottom"/>
          </w:tcPr>
          <w:p w14:paraId="6F26FAE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024" w:type="dxa"/>
            <w:tcBorders>
              <w:bottom w:val="single" w:sz="6" w:space="0" w:color="auto"/>
            </w:tcBorders>
            <w:vAlign w:val="bottom"/>
          </w:tcPr>
          <w:p w14:paraId="45746003"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cs/>
              </w:rPr>
            </w:pPr>
            <w:r w:rsidRPr="007A03AA">
              <w:rPr>
                <w:rFonts w:asciiTheme="majorBidi" w:hAnsiTheme="majorBidi" w:cstheme="majorBidi"/>
                <w:color w:val="000000" w:themeColor="text1"/>
                <w:sz w:val="32"/>
                <w:szCs w:val="32"/>
              </w:rPr>
              <w:t>80,273</w:t>
            </w:r>
          </w:p>
        </w:tc>
        <w:tc>
          <w:tcPr>
            <w:tcW w:w="114" w:type="dxa"/>
            <w:vAlign w:val="bottom"/>
          </w:tcPr>
          <w:p w14:paraId="1C9422BE"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020" w:type="dxa"/>
            <w:tcBorders>
              <w:bottom w:val="single" w:sz="6" w:space="0" w:color="auto"/>
            </w:tcBorders>
            <w:vAlign w:val="bottom"/>
          </w:tcPr>
          <w:p w14:paraId="7A0589B8" w14:textId="77777777" w:rsidR="0046337C" w:rsidRPr="007A03AA" w:rsidRDefault="0046337C" w:rsidP="00D207B9">
            <w:pPr>
              <w:spacing w:line="440" w:lineRule="exact"/>
              <w:ind w:right="284"/>
              <w:jc w:val="right"/>
              <w:rPr>
                <w:rFonts w:asciiTheme="majorBidi" w:hAnsiTheme="majorBidi" w:cstheme="majorBidi"/>
                <w:sz w:val="32"/>
                <w:szCs w:val="32"/>
              </w:rPr>
            </w:pPr>
            <w:r w:rsidRPr="007A03AA">
              <w:rPr>
                <w:rFonts w:asciiTheme="majorBidi" w:hAnsiTheme="majorBidi" w:cstheme="majorBidi"/>
                <w:color w:val="000000" w:themeColor="text1"/>
                <w:spacing w:val="-5"/>
                <w:sz w:val="32"/>
                <w:szCs w:val="32"/>
                <w:lang w:val="en-ZA"/>
              </w:rPr>
              <w:t>-</w:t>
            </w:r>
          </w:p>
        </w:tc>
        <w:tc>
          <w:tcPr>
            <w:tcW w:w="110" w:type="dxa"/>
            <w:vAlign w:val="bottom"/>
          </w:tcPr>
          <w:p w14:paraId="4181489C"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166" w:type="dxa"/>
            <w:tcBorders>
              <w:bottom w:val="single" w:sz="6" w:space="0" w:color="auto"/>
            </w:tcBorders>
            <w:vAlign w:val="bottom"/>
          </w:tcPr>
          <w:p w14:paraId="17CB70C0" w14:textId="77777777" w:rsidR="0046337C" w:rsidRPr="007A03AA" w:rsidRDefault="0046337C" w:rsidP="00D207B9">
            <w:pPr>
              <w:spacing w:line="440" w:lineRule="exact"/>
              <w:ind w:right="284"/>
              <w:jc w:val="right"/>
              <w:rPr>
                <w:rFonts w:asciiTheme="majorBidi" w:hAnsiTheme="majorBidi" w:cstheme="majorBidi"/>
                <w:color w:val="000000" w:themeColor="text1"/>
                <w:sz w:val="32"/>
                <w:szCs w:val="32"/>
                <w:cs/>
              </w:rPr>
            </w:pPr>
            <w:r w:rsidRPr="007A03AA">
              <w:rPr>
                <w:rFonts w:asciiTheme="majorBidi" w:hAnsiTheme="majorBidi" w:cstheme="majorBidi"/>
                <w:color w:val="000000" w:themeColor="text1"/>
                <w:sz w:val="32"/>
                <w:szCs w:val="32"/>
              </w:rPr>
              <w:t>-</w:t>
            </w:r>
          </w:p>
        </w:tc>
      </w:tr>
      <w:tr w:rsidR="0046337C" w:rsidRPr="007A03AA" w14:paraId="44514D79" w14:textId="77777777" w:rsidTr="00A97CF2">
        <w:tc>
          <w:tcPr>
            <w:tcW w:w="4363" w:type="dxa"/>
            <w:vAlign w:val="bottom"/>
          </w:tcPr>
          <w:p w14:paraId="133F33F5"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Total trade accounts payable</w:t>
            </w:r>
          </w:p>
        </w:tc>
        <w:tc>
          <w:tcPr>
            <w:tcW w:w="1134" w:type="dxa"/>
            <w:tcBorders>
              <w:top w:val="single" w:sz="6" w:space="0" w:color="auto"/>
              <w:bottom w:val="single" w:sz="6" w:space="0" w:color="auto"/>
            </w:tcBorders>
          </w:tcPr>
          <w:p w14:paraId="7AB906C2" w14:textId="77777777" w:rsidR="0046337C" w:rsidRPr="007A03AA" w:rsidRDefault="0046337C" w:rsidP="00D207B9">
            <w:pPr>
              <w:pStyle w:val="a7"/>
              <w:tabs>
                <w:tab w:val="decimal" w:pos="670"/>
              </w:tabs>
              <w:spacing w:line="440" w:lineRule="exact"/>
              <w:ind w:left="0" w:right="102"/>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90,004</w:t>
            </w:r>
          </w:p>
        </w:tc>
        <w:tc>
          <w:tcPr>
            <w:tcW w:w="110" w:type="dxa"/>
            <w:vAlign w:val="bottom"/>
          </w:tcPr>
          <w:p w14:paraId="274528A1"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024" w:type="dxa"/>
            <w:tcBorders>
              <w:top w:val="single" w:sz="6" w:space="0" w:color="auto"/>
              <w:bottom w:val="single" w:sz="6" w:space="0" w:color="auto"/>
            </w:tcBorders>
            <w:vAlign w:val="bottom"/>
          </w:tcPr>
          <w:p w14:paraId="23346E8C"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80,273</w:t>
            </w:r>
          </w:p>
        </w:tc>
        <w:tc>
          <w:tcPr>
            <w:tcW w:w="114" w:type="dxa"/>
            <w:vAlign w:val="bottom"/>
          </w:tcPr>
          <w:p w14:paraId="2D81C455"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020" w:type="dxa"/>
            <w:tcBorders>
              <w:top w:val="single" w:sz="6" w:space="0" w:color="auto"/>
              <w:bottom w:val="single" w:sz="6" w:space="0" w:color="auto"/>
            </w:tcBorders>
            <w:vAlign w:val="bottom"/>
          </w:tcPr>
          <w:p w14:paraId="6655B1B1" w14:textId="77777777" w:rsidR="0046337C" w:rsidRPr="007A03AA" w:rsidRDefault="0046337C" w:rsidP="00D207B9">
            <w:pPr>
              <w:spacing w:line="440" w:lineRule="exact"/>
              <w:ind w:right="284"/>
              <w:jc w:val="right"/>
              <w:rPr>
                <w:rFonts w:asciiTheme="majorBidi" w:hAnsiTheme="majorBidi" w:cstheme="majorBidi"/>
                <w:sz w:val="32"/>
                <w:szCs w:val="32"/>
              </w:rPr>
            </w:pPr>
            <w:r w:rsidRPr="007A03AA">
              <w:rPr>
                <w:rFonts w:asciiTheme="majorBidi" w:hAnsiTheme="majorBidi" w:cstheme="majorBidi"/>
                <w:color w:val="000000" w:themeColor="text1"/>
                <w:spacing w:val="-5"/>
                <w:sz w:val="32"/>
                <w:szCs w:val="32"/>
                <w:lang w:val="en-ZA"/>
              </w:rPr>
              <w:t>-</w:t>
            </w:r>
          </w:p>
        </w:tc>
        <w:tc>
          <w:tcPr>
            <w:tcW w:w="110" w:type="dxa"/>
            <w:vAlign w:val="bottom"/>
          </w:tcPr>
          <w:p w14:paraId="008EB1B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166" w:type="dxa"/>
            <w:tcBorders>
              <w:top w:val="single" w:sz="6" w:space="0" w:color="auto"/>
              <w:bottom w:val="single" w:sz="6" w:space="0" w:color="auto"/>
            </w:tcBorders>
            <w:vAlign w:val="bottom"/>
          </w:tcPr>
          <w:p w14:paraId="7D4467DC" w14:textId="77777777" w:rsidR="0046337C" w:rsidRPr="007A03AA" w:rsidRDefault="0046337C" w:rsidP="00D207B9">
            <w:pPr>
              <w:spacing w:line="440" w:lineRule="exact"/>
              <w:ind w:right="284"/>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w:t>
            </w:r>
          </w:p>
        </w:tc>
      </w:tr>
      <w:tr w:rsidR="0046337C" w:rsidRPr="007A03AA" w14:paraId="3A00A315" w14:textId="77777777" w:rsidTr="004510D6">
        <w:tc>
          <w:tcPr>
            <w:tcW w:w="4363" w:type="dxa"/>
            <w:vAlign w:val="bottom"/>
          </w:tcPr>
          <w:p w14:paraId="7E15E535" w14:textId="77777777" w:rsidR="0046337C" w:rsidRPr="007A03AA" w:rsidRDefault="0046337C" w:rsidP="00D207B9">
            <w:pPr>
              <w:spacing w:line="440" w:lineRule="exact"/>
              <w:rPr>
                <w:rFonts w:asciiTheme="majorBidi" w:hAnsiTheme="majorBidi" w:cstheme="majorBidi"/>
                <w:sz w:val="32"/>
                <w:szCs w:val="32"/>
                <w:u w:val="single"/>
              </w:rPr>
            </w:pPr>
            <w:r w:rsidRPr="007A03AA">
              <w:rPr>
                <w:rFonts w:asciiTheme="majorBidi" w:hAnsiTheme="majorBidi" w:cstheme="majorBidi"/>
                <w:sz w:val="32"/>
                <w:szCs w:val="32"/>
                <w:u w:val="single"/>
              </w:rPr>
              <w:t>Other current payables</w:t>
            </w:r>
          </w:p>
        </w:tc>
        <w:tc>
          <w:tcPr>
            <w:tcW w:w="1134" w:type="dxa"/>
            <w:tcBorders>
              <w:top w:val="single" w:sz="6" w:space="0" w:color="auto"/>
            </w:tcBorders>
            <w:vAlign w:val="bottom"/>
          </w:tcPr>
          <w:p w14:paraId="290722AF"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10" w:type="dxa"/>
            <w:vAlign w:val="bottom"/>
          </w:tcPr>
          <w:p w14:paraId="11CA53F1"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4" w:type="dxa"/>
            <w:tcBorders>
              <w:top w:val="single" w:sz="6" w:space="0" w:color="auto"/>
            </w:tcBorders>
            <w:vAlign w:val="bottom"/>
          </w:tcPr>
          <w:p w14:paraId="1A02F92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14" w:type="dxa"/>
            <w:vAlign w:val="bottom"/>
          </w:tcPr>
          <w:p w14:paraId="7F1D1445"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0" w:type="dxa"/>
            <w:tcBorders>
              <w:top w:val="single" w:sz="6" w:space="0" w:color="auto"/>
            </w:tcBorders>
            <w:vAlign w:val="bottom"/>
          </w:tcPr>
          <w:p w14:paraId="199FA9BC"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10" w:type="dxa"/>
            <w:vAlign w:val="bottom"/>
          </w:tcPr>
          <w:p w14:paraId="1D3F3EC8"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c>
          <w:tcPr>
            <w:tcW w:w="1166" w:type="dxa"/>
            <w:tcBorders>
              <w:top w:val="single" w:sz="6" w:space="0" w:color="auto"/>
            </w:tcBorders>
            <w:vAlign w:val="bottom"/>
          </w:tcPr>
          <w:p w14:paraId="1E583BF3"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b/>
                <w:bCs/>
                <w:sz w:val="32"/>
                <w:szCs w:val="32"/>
              </w:rPr>
            </w:pPr>
          </w:p>
        </w:tc>
      </w:tr>
      <w:tr w:rsidR="0046337C" w:rsidRPr="007A03AA" w14:paraId="3F41D2E1" w14:textId="77777777" w:rsidTr="004510D6">
        <w:tc>
          <w:tcPr>
            <w:tcW w:w="4363" w:type="dxa"/>
            <w:vAlign w:val="bottom"/>
          </w:tcPr>
          <w:p w14:paraId="457D333F"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 xml:space="preserve">Other payables - related parties </w:t>
            </w:r>
            <w:r w:rsidRPr="007A03AA">
              <w:rPr>
                <w:rFonts w:asciiTheme="majorBidi" w:hAnsiTheme="majorBidi" w:cstheme="majorBidi"/>
                <w:spacing w:val="-6"/>
                <w:sz w:val="32"/>
                <w:szCs w:val="32"/>
              </w:rPr>
              <w:t>(Note 5)</w:t>
            </w:r>
          </w:p>
        </w:tc>
        <w:tc>
          <w:tcPr>
            <w:tcW w:w="1134" w:type="dxa"/>
            <w:vAlign w:val="bottom"/>
          </w:tcPr>
          <w:p w14:paraId="6F23D0D3" w14:textId="77777777" w:rsidR="0046337C" w:rsidRPr="007A03AA" w:rsidRDefault="0046337C" w:rsidP="00D207B9">
            <w:pPr>
              <w:spacing w:line="440" w:lineRule="exact"/>
              <w:ind w:right="102"/>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9,934</w:t>
            </w:r>
          </w:p>
        </w:tc>
        <w:tc>
          <w:tcPr>
            <w:tcW w:w="110" w:type="dxa"/>
            <w:vAlign w:val="bottom"/>
          </w:tcPr>
          <w:p w14:paraId="4C0F1FCB" w14:textId="77777777" w:rsidR="0046337C" w:rsidRPr="007A03AA" w:rsidRDefault="0046337C" w:rsidP="00D207B9">
            <w:pPr>
              <w:spacing w:line="440" w:lineRule="exact"/>
              <w:ind w:right="284"/>
              <w:jc w:val="right"/>
              <w:rPr>
                <w:rFonts w:asciiTheme="majorBidi" w:hAnsiTheme="majorBidi" w:cstheme="majorBidi"/>
                <w:sz w:val="32"/>
                <w:szCs w:val="32"/>
              </w:rPr>
            </w:pPr>
          </w:p>
        </w:tc>
        <w:tc>
          <w:tcPr>
            <w:tcW w:w="1024" w:type="dxa"/>
            <w:vAlign w:val="bottom"/>
          </w:tcPr>
          <w:p w14:paraId="7B43935F" w14:textId="77777777" w:rsidR="0046337C" w:rsidRPr="007A03AA" w:rsidRDefault="0046337C" w:rsidP="00D207B9">
            <w:pPr>
              <w:spacing w:line="440" w:lineRule="exact"/>
              <w:ind w:right="96"/>
              <w:jc w:val="right"/>
              <w:rPr>
                <w:rFonts w:asciiTheme="majorBidi" w:hAnsiTheme="majorBidi" w:cstheme="majorBidi"/>
                <w:sz w:val="32"/>
                <w:szCs w:val="32"/>
              </w:rPr>
            </w:pPr>
            <w:r w:rsidRPr="007A03AA">
              <w:rPr>
                <w:rFonts w:asciiTheme="majorBidi" w:hAnsiTheme="majorBidi" w:cstheme="majorBidi"/>
                <w:color w:val="000000" w:themeColor="text1"/>
                <w:sz w:val="32"/>
                <w:szCs w:val="32"/>
              </w:rPr>
              <w:t>102</w:t>
            </w:r>
          </w:p>
        </w:tc>
        <w:tc>
          <w:tcPr>
            <w:tcW w:w="114" w:type="dxa"/>
            <w:vAlign w:val="bottom"/>
          </w:tcPr>
          <w:p w14:paraId="6A79A18A"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0" w:type="dxa"/>
            <w:vAlign w:val="bottom"/>
          </w:tcPr>
          <w:p w14:paraId="5737190D"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r w:rsidRPr="007A03AA">
              <w:rPr>
                <w:rFonts w:asciiTheme="majorBidi" w:hAnsiTheme="majorBidi" w:cstheme="majorBidi" w:hint="cs"/>
                <w:sz w:val="32"/>
                <w:szCs w:val="32"/>
                <w:cs/>
              </w:rPr>
              <w:t>364</w:t>
            </w:r>
          </w:p>
        </w:tc>
        <w:tc>
          <w:tcPr>
            <w:tcW w:w="110" w:type="dxa"/>
            <w:vAlign w:val="bottom"/>
          </w:tcPr>
          <w:p w14:paraId="77C8F37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166" w:type="dxa"/>
            <w:vAlign w:val="bottom"/>
          </w:tcPr>
          <w:p w14:paraId="73312413"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r w:rsidRPr="007A03AA">
              <w:rPr>
                <w:rFonts w:asciiTheme="majorBidi" w:hAnsiTheme="majorBidi" w:cstheme="majorBidi"/>
                <w:color w:val="000000" w:themeColor="text1"/>
                <w:sz w:val="32"/>
                <w:szCs w:val="32"/>
              </w:rPr>
              <w:t>230</w:t>
            </w:r>
          </w:p>
        </w:tc>
      </w:tr>
      <w:tr w:rsidR="0046337C" w:rsidRPr="007A03AA" w14:paraId="52A7CA77" w14:textId="77777777" w:rsidTr="00EF3FC9">
        <w:tc>
          <w:tcPr>
            <w:tcW w:w="4363" w:type="dxa"/>
            <w:vAlign w:val="bottom"/>
          </w:tcPr>
          <w:p w14:paraId="5B43E3D1"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Other payables - unrelated parties</w:t>
            </w:r>
          </w:p>
        </w:tc>
        <w:tc>
          <w:tcPr>
            <w:tcW w:w="1134" w:type="dxa"/>
          </w:tcPr>
          <w:p w14:paraId="5687C036"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14,770</w:t>
            </w:r>
          </w:p>
        </w:tc>
        <w:tc>
          <w:tcPr>
            <w:tcW w:w="110" w:type="dxa"/>
            <w:vAlign w:val="bottom"/>
          </w:tcPr>
          <w:p w14:paraId="30E5B80D"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4" w:type="dxa"/>
            <w:vAlign w:val="bottom"/>
          </w:tcPr>
          <w:p w14:paraId="77D29BCB"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4,565</w:t>
            </w:r>
          </w:p>
        </w:tc>
        <w:tc>
          <w:tcPr>
            <w:tcW w:w="114" w:type="dxa"/>
            <w:vAlign w:val="bottom"/>
          </w:tcPr>
          <w:p w14:paraId="65AFA91D"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020" w:type="dxa"/>
            <w:vAlign w:val="bottom"/>
          </w:tcPr>
          <w:p w14:paraId="1EF7ACCE"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hint="cs"/>
                <w:color w:val="000000" w:themeColor="text1"/>
                <w:sz w:val="32"/>
                <w:szCs w:val="32"/>
                <w:cs/>
              </w:rPr>
              <w:t>2</w:t>
            </w:r>
            <w:r w:rsidRPr="007A03AA">
              <w:rPr>
                <w:rFonts w:asciiTheme="majorBidi" w:hAnsiTheme="majorBidi" w:cstheme="majorBidi"/>
                <w:color w:val="000000" w:themeColor="text1"/>
                <w:sz w:val="32"/>
                <w:szCs w:val="32"/>
              </w:rPr>
              <w:t>,228</w:t>
            </w:r>
          </w:p>
        </w:tc>
        <w:tc>
          <w:tcPr>
            <w:tcW w:w="110" w:type="dxa"/>
            <w:vAlign w:val="bottom"/>
          </w:tcPr>
          <w:p w14:paraId="1EAD2A90"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166" w:type="dxa"/>
            <w:vAlign w:val="bottom"/>
          </w:tcPr>
          <w:p w14:paraId="744693FA"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275</w:t>
            </w:r>
          </w:p>
        </w:tc>
      </w:tr>
      <w:tr w:rsidR="0046337C" w:rsidRPr="007A03AA" w14:paraId="326E5894" w14:textId="77777777" w:rsidTr="00EF3FC9">
        <w:tc>
          <w:tcPr>
            <w:tcW w:w="4363" w:type="dxa"/>
            <w:vAlign w:val="bottom"/>
          </w:tcPr>
          <w:p w14:paraId="0A0F1FC2"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 xml:space="preserve">Payable for investment in financial asset </w:t>
            </w:r>
          </w:p>
        </w:tc>
        <w:tc>
          <w:tcPr>
            <w:tcW w:w="1134" w:type="dxa"/>
          </w:tcPr>
          <w:p w14:paraId="014217DE"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10,190</w:t>
            </w:r>
          </w:p>
        </w:tc>
        <w:tc>
          <w:tcPr>
            <w:tcW w:w="110" w:type="dxa"/>
            <w:vAlign w:val="bottom"/>
          </w:tcPr>
          <w:p w14:paraId="5F9A5093"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4" w:type="dxa"/>
            <w:vAlign w:val="bottom"/>
          </w:tcPr>
          <w:p w14:paraId="3E1208B2" w14:textId="55BBAFD3" w:rsidR="0046337C" w:rsidRPr="007A03AA" w:rsidRDefault="00FE7393"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2,795</w:t>
            </w:r>
          </w:p>
        </w:tc>
        <w:tc>
          <w:tcPr>
            <w:tcW w:w="114" w:type="dxa"/>
            <w:vAlign w:val="bottom"/>
          </w:tcPr>
          <w:p w14:paraId="54E46C2E"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020" w:type="dxa"/>
            <w:vAlign w:val="bottom"/>
          </w:tcPr>
          <w:p w14:paraId="5A17008B"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cs/>
              </w:rPr>
            </w:pPr>
            <w:r w:rsidRPr="007A03AA">
              <w:rPr>
                <w:rFonts w:asciiTheme="majorBidi" w:hAnsiTheme="majorBidi" w:cstheme="majorBidi"/>
                <w:color w:val="000000" w:themeColor="text1"/>
                <w:sz w:val="32"/>
                <w:szCs w:val="32"/>
              </w:rPr>
              <w:t>10,190</w:t>
            </w:r>
          </w:p>
        </w:tc>
        <w:tc>
          <w:tcPr>
            <w:tcW w:w="110" w:type="dxa"/>
            <w:vAlign w:val="bottom"/>
          </w:tcPr>
          <w:p w14:paraId="3F7CBA8C"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p>
        </w:tc>
        <w:tc>
          <w:tcPr>
            <w:tcW w:w="1166" w:type="dxa"/>
            <w:vAlign w:val="bottom"/>
          </w:tcPr>
          <w:p w14:paraId="2F0D75D6"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2,795</w:t>
            </w:r>
          </w:p>
        </w:tc>
      </w:tr>
      <w:tr w:rsidR="0046337C" w:rsidRPr="007A03AA" w14:paraId="3F6A8E7F" w14:textId="77777777" w:rsidTr="00EF3FC9">
        <w:tc>
          <w:tcPr>
            <w:tcW w:w="4363" w:type="dxa"/>
            <w:vAlign w:val="bottom"/>
          </w:tcPr>
          <w:p w14:paraId="4E48E455"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Accrued expenses</w:t>
            </w:r>
          </w:p>
        </w:tc>
        <w:tc>
          <w:tcPr>
            <w:tcW w:w="1134" w:type="dxa"/>
            <w:tcBorders>
              <w:bottom w:val="single" w:sz="6" w:space="0" w:color="auto"/>
            </w:tcBorders>
          </w:tcPr>
          <w:p w14:paraId="5D6C5E0E"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25,857</w:t>
            </w:r>
          </w:p>
        </w:tc>
        <w:tc>
          <w:tcPr>
            <w:tcW w:w="110" w:type="dxa"/>
            <w:vAlign w:val="bottom"/>
          </w:tcPr>
          <w:p w14:paraId="21611C60"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4" w:type="dxa"/>
            <w:tcBorders>
              <w:bottom w:val="single" w:sz="6" w:space="0" w:color="auto"/>
            </w:tcBorders>
            <w:vAlign w:val="bottom"/>
          </w:tcPr>
          <w:p w14:paraId="258A47D3" w14:textId="2158283F" w:rsidR="0046337C" w:rsidRPr="007A03AA" w:rsidRDefault="00FE7393" w:rsidP="00D207B9">
            <w:pPr>
              <w:pStyle w:val="a7"/>
              <w:tabs>
                <w:tab w:val="decimal" w:pos="670"/>
              </w:tabs>
              <w:spacing w:line="440" w:lineRule="exact"/>
              <w:ind w:left="0" w:right="57"/>
              <w:jc w:val="right"/>
              <w:rPr>
                <w:rFonts w:asciiTheme="majorBidi" w:hAnsiTheme="majorBidi" w:cstheme="majorBidi"/>
                <w:sz w:val="32"/>
                <w:szCs w:val="32"/>
              </w:rPr>
            </w:pPr>
            <w:r>
              <w:rPr>
                <w:rFonts w:asciiTheme="majorBidi" w:hAnsiTheme="majorBidi" w:cstheme="majorBidi"/>
                <w:color w:val="000000" w:themeColor="text1"/>
                <w:sz w:val="32"/>
                <w:szCs w:val="32"/>
              </w:rPr>
              <w:t>12,423</w:t>
            </w:r>
          </w:p>
        </w:tc>
        <w:tc>
          <w:tcPr>
            <w:tcW w:w="114" w:type="dxa"/>
            <w:vAlign w:val="bottom"/>
          </w:tcPr>
          <w:p w14:paraId="44F21EED"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0" w:type="dxa"/>
            <w:tcBorders>
              <w:bottom w:val="single" w:sz="6" w:space="0" w:color="auto"/>
            </w:tcBorders>
            <w:vAlign w:val="bottom"/>
          </w:tcPr>
          <w:p w14:paraId="1799498F" w14:textId="75A46EFF" w:rsidR="0046337C" w:rsidRPr="007A03AA" w:rsidRDefault="00D67EE5" w:rsidP="00D207B9">
            <w:pPr>
              <w:pStyle w:val="a7"/>
              <w:tabs>
                <w:tab w:val="decimal" w:pos="670"/>
              </w:tabs>
              <w:spacing w:line="440" w:lineRule="exact"/>
              <w:ind w:left="0" w:right="57"/>
              <w:jc w:val="right"/>
              <w:rPr>
                <w:rFonts w:asciiTheme="majorBidi" w:hAnsiTheme="majorBidi" w:cstheme="majorBidi"/>
                <w:sz w:val="32"/>
                <w:szCs w:val="32"/>
              </w:rPr>
            </w:pPr>
            <w:r>
              <w:rPr>
                <w:rFonts w:asciiTheme="majorBidi" w:hAnsiTheme="majorBidi" w:cstheme="majorBidi"/>
                <w:sz w:val="32"/>
                <w:szCs w:val="32"/>
              </w:rPr>
              <w:t>1,954</w:t>
            </w:r>
          </w:p>
        </w:tc>
        <w:tc>
          <w:tcPr>
            <w:tcW w:w="110" w:type="dxa"/>
            <w:vAlign w:val="bottom"/>
          </w:tcPr>
          <w:p w14:paraId="6EA7B628"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166" w:type="dxa"/>
            <w:tcBorders>
              <w:bottom w:val="single" w:sz="6" w:space="0" w:color="auto"/>
            </w:tcBorders>
            <w:vAlign w:val="bottom"/>
          </w:tcPr>
          <w:p w14:paraId="33041A1D" w14:textId="25EA1AB2" w:rsidR="0046337C" w:rsidRPr="007A03AA" w:rsidRDefault="00FE7393" w:rsidP="00D207B9">
            <w:pPr>
              <w:pStyle w:val="a7"/>
              <w:tabs>
                <w:tab w:val="decimal" w:pos="670"/>
              </w:tabs>
              <w:spacing w:line="440" w:lineRule="exact"/>
              <w:ind w:left="0" w:right="57"/>
              <w:jc w:val="right"/>
              <w:rPr>
                <w:rFonts w:asciiTheme="majorBidi" w:hAnsiTheme="majorBidi" w:cstheme="majorBidi"/>
                <w:sz w:val="32"/>
                <w:szCs w:val="32"/>
              </w:rPr>
            </w:pPr>
            <w:r>
              <w:rPr>
                <w:rFonts w:asciiTheme="majorBidi" w:hAnsiTheme="majorBidi" w:cstheme="majorBidi"/>
                <w:color w:val="000000" w:themeColor="text1"/>
                <w:sz w:val="32"/>
                <w:szCs w:val="32"/>
              </w:rPr>
              <w:t>1,342</w:t>
            </w:r>
          </w:p>
        </w:tc>
      </w:tr>
      <w:tr w:rsidR="0046337C" w:rsidRPr="007A03AA" w14:paraId="46956D2A" w14:textId="77777777" w:rsidTr="00EF3FC9">
        <w:tc>
          <w:tcPr>
            <w:tcW w:w="4363" w:type="dxa"/>
            <w:vAlign w:val="bottom"/>
          </w:tcPr>
          <w:p w14:paraId="75E96E4F"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Total Other current payables</w:t>
            </w:r>
          </w:p>
        </w:tc>
        <w:tc>
          <w:tcPr>
            <w:tcW w:w="1134" w:type="dxa"/>
            <w:tcBorders>
              <w:bottom w:val="single" w:sz="6" w:space="0" w:color="auto"/>
            </w:tcBorders>
          </w:tcPr>
          <w:p w14:paraId="1739B42E"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60,751</w:t>
            </w:r>
          </w:p>
        </w:tc>
        <w:tc>
          <w:tcPr>
            <w:tcW w:w="110" w:type="dxa"/>
            <w:vAlign w:val="bottom"/>
          </w:tcPr>
          <w:p w14:paraId="1BC1F658"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4" w:type="dxa"/>
            <w:tcBorders>
              <w:bottom w:val="single" w:sz="6" w:space="0" w:color="auto"/>
            </w:tcBorders>
            <w:vAlign w:val="bottom"/>
          </w:tcPr>
          <w:p w14:paraId="7B145932"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r w:rsidRPr="007A03AA">
              <w:rPr>
                <w:rFonts w:asciiTheme="majorBidi" w:hAnsiTheme="majorBidi" w:cstheme="majorBidi"/>
                <w:color w:val="000000" w:themeColor="text1"/>
                <w:sz w:val="32"/>
                <w:szCs w:val="32"/>
              </w:rPr>
              <w:t>19,885</w:t>
            </w:r>
          </w:p>
        </w:tc>
        <w:tc>
          <w:tcPr>
            <w:tcW w:w="114" w:type="dxa"/>
            <w:vAlign w:val="bottom"/>
          </w:tcPr>
          <w:p w14:paraId="56AEBB17"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0" w:type="dxa"/>
            <w:tcBorders>
              <w:top w:val="single" w:sz="6" w:space="0" w:color="auto"/>
              <w:bottom w:val="single" w:sz="6" w:space="0" w:color="auto"/>
            </w:tcBorders>
            <w:vAlign w:val="bottom"/>
          </w:tcPr>
          <w:p w14:paraId="084C38CD" w14:textId="23F58430" w:rsidR="0046337C" w:rsidRPr="007A03AA" w:rsidRDefault="00FE7393" w:rsidP="00D207B9">
            <w:pPr>
              <w:pStyle w:val="a7"/>
              <w:tabs>
                <w:tab w:val="decimal" w:pos="670"/>
              </w:tabs>
              <w:spacing w:line="440" w:lineRule="exact"/>
              <w:ind w:left="0" w:right="57"/>
              <w:jc w:val="right"/>
              <w:rPr>
                <w:rFonts w:asciiTheme="majorBidi" w:hAnsiTheme="majorBidi" w:cstheme="majorBidi"/>
                <w:sz w:val="32"/>
                <w:szCs w:val="32"/>
              </w:rPr>
            </w:pPr>
            <w:r>
              <w:rPr>
                <w:rFonts w:asciiTheme="majorBidi" w:hAnsiTheme="majorBidi" w:cstheme="majorBidi"/>
                <w:sz w:val="32"/>
                <w:szCs w:val="32"/>
              </w:rPr>
              <w:t>14,736</w:t>
            </w:r>
          </w:p>
        </w:tc>
        <w:tc>
          <w:tcPr>
            <w:tcW w:w="110" w:type="dxa"/>
            <w:vAlign w:val="bottom"/>
          </w:tcPr>
          <w:p w14:paraId="6F2BC2F9"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166" w:type="dxa"/>
            <w:tcBorders>
              <w:bottom w:val="single" w:sz="6" w:space="0" w:color="auto"/>
            </w:tcBorders>
            <w:vAlign w:val="bottom"/>
          </w:tcPr>
          <w:p w14:paraId="7CE3B4A1"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r w:rsidRPr="007A03AA">
              <w:rPr>
                <w:rFonts w:asciiTheme="majorBidi" w:hAnsiTheme="majorBidi" w:cstheme="majorBidi"/>
                <w:color w:val="000000" w:themeColor="text1"/>
                <w:sz w:val="32"/>
                <w:szCs w:val="32"/>
              </w:rPr>
              <w:t>4,642</w:t>
            </w:r>
          </w:p>
        </w:tc>
      </w:tr>
      <w:tr w:rsidR="0046337C" w:rsidRPr="007A03AA" w14:paraId="2A084F9F" w14:textId="77777777" w:rsidTr="00EF3FC9">
        <w:tc>
          <w:tcPr>
            <w:tcW w:w="4363" w:type="dxa"/>
            <w:vAlign w:val="bottom"/>
          </w:tcPr>
          <w:p w14:paraId="6D89B4A7" w14:textId="77777777" w:rsidR="0046337C" w:rsidRPr="007A03AA" w:rsidRDefault="0046337C" w:rsidP="00D207B9">
            <w:pPr>
              <w:spacing w:line="440" w:lineRule="exact"/>
              <w:ind w:left="207"/>
              <w:rPr>
                <w:rFonts w:asciiTheme="majorBidi" w:hAnsiTheme="majorBidi" w:cstheme="majorBidi"/>
                <w:sz w:val="32"/>
                <w:szCs w:val="32"/>
              </w:rPr>
            </w:pPr>
            <w:r w:rsidRPr="007A03AA">
              <w:rPr>
                <w:rFonts w:asciiTheme="majorBidi" w:hAnsiTheme="majorBidi" w:cstheme="majorBidi"/>
                <w:sz w:val="32"/>
                <w:szCs w:val="32"/>
              </w:rPr>
              <w:t xml:space="preserve">Total trade and other current payables </w:t>
            </w:r>
          </w:p>
        </w:tc>
        <w:tc>
          <w:tcPr>
            <w:tcW w:w="1134" w:type="dxa"/>
            <w:tcBorders>
              <w:top w:val="single" w:sz="6" w:space="0" w:color="auto"/>
              <w:bottom w:val="double" w:sz="6" w:space="0" w:color="auto"/>
            </w:tcBorders>
          </w:tcPr>
          <w:p w14:paraId="56E4670C"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color w:val="000000" w:themeColor="text1"/>
                <w:sz w:val="32"/>
                <w:szCs w:val="32"/>
              </w:rPr>
            </w:pPr>
            <w:r w:rsidRPr="007A03AA">
              <w:rPr>
                <w:rFonts w:asciiTheme="majorBidi" w:hAnsiTheme="majorBidi" w:cstheme="majorBidi"/>
                <w:color w:val="000000" w:themeColor="text1"/>
                <w:sz w:val="32"/>
                <w:szCs w:val="32"/>
              </w:rPr>
              <w:t>150,755</w:t>
            </w:r>
          </w:p>
        </w:tc>
        <w:tc>
          <w:tcPr>
            <w:tcW w:w="110" w:type="dxa"/>
            <w:vAlign w:val="bottom"/>
          </w:tcPr>
          <w:p w14:paraId="13522548"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4" w:type="dxa"/>
            <w:tcBorders>
              <w:top w:val="single" w:sz="6" w:space="0" w:color="auto"/>
              <w:bottom w:val="double" w:sz="6" w:space="0" w:color="auto"/>
            </w:tcBorders>
            <w:vAlign w:val="bottom"/>
          </w:tcPr>
          <w:p w14:paraId="516D008A"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r w:rsidRPr="007A03AA">
              <w:rPr>
                <w:rFonts w:asciiTheme="majorBidi" w:hAnsiTheme="majorBidi" w:cstheme="majorBidi"/>
                <w:color w:val="000000" w:themeColor="text1"/>
                <w:sz w:val="32"/>
                <w:szCs w:val="32"/>
              </w:rPr>
              <w:t>100,158</w:t>
            </w:r>
          </w:p>
        </w:tc>
        <w:tc>
          <w:tcPr>
            <w:tcW w:w="114" w:type="dxa"/>
            <w:vAlign w:val="bottom"/>
          </w:tcPr>
          <w:p w14:paraId="5DBA8F9D"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020" w:type="dxa"/>
            <w:tcBorders>
              <w:top w:val="single" w:sz="6" w:space="0" w:color="auto"/>
              <w:bottom w:val="double" w:sz="6" w:space="0" w:color="auto"/>
            </w:tcBorders>
            <w:vAlign w:val="bottom"/>
          </w:tcPr>
          <w:p w14:paraId="59245FF0" w14:textId="269A54FF" w:rsidR="0046337C" w:rsidRPr="007A03AA" w:rsidRDefault="00FE7393" w:rsidP="00D207B9">
            <w:pPr>
              <w:pStyle w:val="a7"/>
              <w:tabs>
                <w:tab w:val="decimal" w:pos="670"/>
              </w:tabs>
              <w:spacing w:line="440" w:lineRule="exact"/>
              <w:ind w:left="0" w:right="57"/>
              <w:jc w:val="right"/>
              <w:rPr>
                <w:rFonts w:asciiTheme="majorBidi" w:hAnsiTheme="majorBidi" w:cstheme="majorBidi"/>
                <w:sz w:val="32"/>
                <w:szCs w:val="32"/>
              </w:rPr>
            </w:pPr>
            <w:r>
              <w:rPr>
                <w:rFonts w:asciiTheme="majorBidi" w:hAnsiTheme="majorBidi" w:cstheme="majorBidi"/>
                <w:sz w:val="32"/>
                <w:szCs w:val="32"/>
              </w:rPr>
              <w:t>14,736</w:t>
            </w:r>
          </w:p>
        </w:tc>
        <w:tc>
          <w:tcPr>
            <w:tcW w:w="110" w:type="dxa"/>
            <w:vAlign w:val="bottom"/>
          </w:tcPr>
          <w:p w14:paraId="63815539"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p>
        </w:tc>
        <w:tc>
          <w:tcPr>
            <w:tcW w:w="1166" w:type="dxa"/>
            <w:tcBorders>
              <w:top w:val="single" w:sz="6" w:space="0" w:color="auto"/>
              <w:bottom w:val="double" w:sz="6" w:space="0" w:color="auto"/>
            </w:tcBorders>
            <w:vAlign w:val="bottom"/>
          </w:tcPr>
          <w:p w14:paraId="73AF6025" w14:textId="77777777" w:rsidR="0046337C" w:rsidRPr="007A03AA" w:rsidRDefault="0046337C" w:rsidP="00D207B9">
            <w:pPr>
              <w:pStyle w:val="a7"/>
              <w:tabs>
                <w:tab w:val="decimal" w:pos="670"/>
              </w:tabs>
              <w:spacing w:line="440" w:lineRule="exact"/>
              <w:ind w:left="0" w:right="57"/>
              <w:jc w:val="right"/>
              <w:rPr>
                <w:rFonts w:asciiTheme="majorBidi" w:hAnsiTheme="majorBidi" w:cstheme="majorBidi"/>
                <w:sz w:val="32"/>
                <w:szCs w:val="32"/>
              </w:rPr>
            </w:pPr>
            <w:r w:rsidRPr="007A03AA">
              <w:rPr>
                <w:rFonts w:asciiTheme="majorBidi" w:hAnsiTheme="majorBidi" w:cstheme="majorBidi"/>
                <w:color w:val="000000" w:themeColor="text1"/>
                <w:sz w:val="32"/>
                <w:szCs w:val="32"/>
              </w:rPr>
              <w:t>4,642</w:t>
            </w:r>
          </w:p>
        </w:tc>
      </w:tr>
    </w:tbl>
    <w:p w14:paraId="1BE35B0F" w14:textId="77777777" w:rsidR="0046337C" w:rsidRDefault="0046337C" w:rsidP="00A55F40">
      <w:pPr>
        <w:spacing w:line="240" w:lineRule="atLeast"/>
        <w:rPr>
          <w:rFonts w:asciiTheme="majorBidi" w:hAnsiTheme="majorBidi" w:cstheme="majorBidi"/>
          <w:b/>
          <w:bCs/>
          <w:color w:val="000000" w:themeColor="text1"/>
          <w:sz w:val="32"/>
          <w:szCs w:val="32"/>
        </w:rPr>
      </w:pPr>
    </w:p>
    <w:p w14:paraId="7C290F2F" w14:textId="77777777" w:rsidR="0046337C" w:rsidRDefault="0046337C" w:rsidP="00A55F40">
      <w:pPr>
        <w:spacing w:line="240" w:lineRule="atLeast"/>
        <w:rPr>
          <w:rFonts w:asciiTheme="majorBidi" w:hAnsiTheme="majorBidi" w:cstheme="majorBidi"/>
          <w:b/>
          <w:bCs/>
          <w:color w:val="000000" w:themeColor="text1"/>
          <w:sz w:val="32"/>
          <w:szCs w:val="32"/>
        </w:rPr>
      </w:pPr>
    </w:p>
    <w:p w14:paraId="4E387BE1" w14:textId="77777777" w:rsidR="0046337C" w:rsidRDefault="0046337C" w:rsidP="00A55F40">
      <w:pPr>
        <w:spacing w:line="240" w:lineRule="atLeast"/>
        <w:rPr>
          <w:rFonts w:asciiTheme="majorBidi" w:hAnsiTheme="majorBidi" w:cstheme="majorBidi"/>
          <w:b/>
          <w:bCs/>
          <w:color w:val="000000" w:themeColor="text1"/>
          <w:sz w:val="32"/>
          <w:szCs w:val="32"/>
        </w:rPr>
      </w:pPr>
    </w:p>
    <w:p w14:paraId="67F53FAD" w14:textId="77777777" w:rsidR="0046337C" w:rsidRPr="008945A8" w:rsidRDefault="0046337C" w:rsidP="00A55F40">
      <w:pPr>
        <w:spacing w:line="240" w:lineRule="atLeast"/>
        <w:ind w:left="284" w:hanging="426"/>
        <w:jc w:val="thaiDistribute"/>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19</w:t>
      </w:r>
      <w:r w:rsidRPr="008945A8">
        <w:rPr>
          <w:rFonts w:asciiTheme="majorBidi" w:hAnsiTheme="majorBidi" w:cstheme="majorBidi"/>
          <w:b/>
          <w:bCs/>
          <w:color w:val="000000" w:themeColor="text1"/>
          <w:sz w:val="32"/>
          <w:szCs w:val="32"/>
        </w:rPr>
        <w:t>.</w:t>
      </w:r>
      <w:r w:rsidRPr="008945A8">
        <w:rPr>
          <w:rFonts w:asciiTheme="majorBidi" w:hAnsiTheme="majorBidi" w:cstheme="majorBidi"/>
          <w:b/>
          <w:bCs/>
          <w:color w:val="000000" w:themeColor="text1"/>
          <w:sz w:val="32"/>
          <w:szCs w:val="32"/>
        </w:rPr>
        <w:tab/>
        <w:t>LONG - TERM LOANS FROM FINANCIAL INSTITUTIONS:</w:t>
      </w:r>
    </w:p>
    <w:p w14:paraId="4698C0FD" w14:textId="77777777" w:rsidR="0046337C" w:rsidRPr="008945A8" w:rsidRDefault="0046337C" w:rsidP="00A55F40">
      <w:pPr>
        <w:tabs>
          <w:tab w:val="left" w:pos="284"/>
          <w:tab w:val="left" w:pos="851"/>
        </w:tabs>
        <w:spacing w:line="240" w:lineRule="atLeast"/>
        <w:jc w:val="both"/>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xml:space="preserve">       </w:t>
      </w:r>
      <w:r w:rsidRPr="008945A8">
        <w:rPr>
          <w:rFonts w:asciiTheme="majorBidi" w:hAnsiTheme="majorBidi" w:cstheme="majorBidi"/>
          <w:color w:val="000000" w:themeColor="text1"/>
          <w:sz w:val="32"/>
          <w:szCs w:val="32"/>
        </w:rPr>
        <w:tab/>
        <w:t xml:space="preserve">Long - term loans from financial institutions consist of:                               </w:t>
      </w:r>
    </w:p>
    <w:tbl>
      <w:tblPr>
        <w:tblW w:w="9076" w:type="dxa"/>
        <w:tblInd w:w="266" w:type="dxa"/>
        <w:tblLayout w:type="fixed"/>
        <w:tblLook w:val="0000" w:firstRow="0" w:lastRow="0" w:firstColumn="0" w:lastColumn="0" w:noHBand="0" w:noVBand="0"/>
      </w:tblPr>
      <w:tblGrid>
        <w:gridCol w:w="4979"/>
        <w:gridCol w:w="1829"/>
        <w:gridCol w:w="236"/>
        <w:gridCol w:w="2032"/>
      </w:tblGrid>
      <w:tr w:rsidR="0046337C" w:rsidRPr="008945A8" w14:paraId="197F7B1A" w14:textId="77777777" w:rsidTr="004510D6">
        <w:trPr>
          <w:cantSplit/>
        </w:trPr>
        <w:tc>
          <w:tcPr>
            <w:tcW w:w="4979" w:type="dxa"/>
          </w:tcPr>
          <w:p w14:paraId="6D308E63" w14:textId="77777777" w:rsidR="0046337C" w:rsidRPr="008945A8" w:rsidRDefault="0046337C" w:rsidP="004510D6">
            <w:pPr>
              <w:spacing w:line="240" w:lineRule="atLeast"/>
              <w:jc w:val="both"/>
              <w:rPr>
                <w:rFonts w:asciiTheme="majorBidi" w:hAnsiTheme="majorBidi" w:cstheme="majorBidi"/>
                <w:color w:val="000000" w:themeColor="text1"/>
                <w:sz w:val="32"/>
                <w:szCs w:val="32"/>
              </w:rPr>
            </w:pPr>
          </w:p>
        </w:tc>
        <w:tc>
          <w:tcPr>
            <w:tcW w:w="4097" w:type="dxa"/>
            <w:gridSpan w:val="3"/>
            <w:tcBorders>
              <w:bottom w:val="single" w:sz="6" w:space="0" w:color="auto"/>
            </w:tcBorders>
            <w:vAlign w:val="bottom"/>
          </w:tcPr>
          <w:p w14:paraId="7AD35C0E" w14:textId="77777777" w:rsidR="0046337C" w:rsidRPr="008945A8" w:rsidRDefault="0046337C" w:rsidP="004510D6">
            <w:pPr>
              <w:spacing w:line="240" w:lineRule="atLeast"/>
              <w:jc w:val="right"/>
              <w:rPr>
                <w:rFonts w:asciiTheme="majorBidi" w:hAnsiTheme="majorBidi" w:cstheme="majorBidi"/>
                <w:color w:val="000000" w:themeColor="text1"/>
                <w:sz w:val="32"/>
                <w:szCs w:val="32"/>
              </w:rPr>
            </w:pPr>
            <w:r w:rsidRPr="008945A8">
              <w:rPr>
                <w:rFonts w:asciiTheme="majorBidi" w:hAnsiTheme="majorBidi" w:cstheme="majorBidi"/>
                <w:color w:val="000000" w:themeColor="text1"/>
                <w:spacing w:val="-5"/>
                <w:sz w:val="32"/>
                <w:szCs w:val="32"/>
              </w:rPr>
              <w:t>(Unit: Thousand Baht)</w:t>
            </w:r>
          </w:p>
        </w:tc>
      </w:tr>
      <w:tr w:rsidR="0046337C" w:rsidRPr="008945A8" w14:paraId="7786745B" w14:textId="77777777" w:rsidTr="004510D6">
        <w:trPr>
          <w:trHeight w:val="154"/>
        </w:trPr>
        <w:tc>
          <w:tcPr>
            <w:tcW w:w="4979" w:type="dxa"/>
          </w:tcPr>
          <w:p w14:paraId="4AA24B38" w14:textId="77777777" w:rsidR="0046337C" w:rsidRPr="008945A8" w:rsidRDefault="0046337C" w:rsidP="004510D6">
            <w:pPr>
              <w:spacing w:line="240" w:lineRule="atLeast"/>
              <w:jc w:val="center"/>
              <w:rPr>
                <w:rFonts w:asciiTheme="majorBidi" w:hAnsiTheme="majorBidi" w:cstheme="majorBidi"/>
                <w:color w:val="000000" w:themeColor="text1"/>
                <w:sz w:val="32"/>
                <w:szCs w:val="32"/>
              </w:rPr>
            </w:pPr>
          </w:p>
        </w:tc>
        <w:tc>
          <w:tcPr>
            <w:tcW w:w="4097" w:type="dxa"/>
            <w:gridSpan w:val="3"/>
            <w:tcBorders>
              <w:top w:val="single" w:sz="6" w:space="0" w:color="auto"/>
              <w:bottom w:val="single" w:sz="6" w:space="0" w:color="auto"/>
            </w:tcBorders>
          </w:tcPr>
          <w:p w14:paraId="4F2C74B7" w14:textId="77777777" w:rsidR="0046337C" w:rsidRPr="008945A8" w:rsidRDefault="0046337C" w:rsidP="004510D6">
            <w:pPr>
              <w:spacing w:line="240" w:lineRule="atLeast"/>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Consolidated/ The Company Only</w:t>
            </w:r>
          </w:p>
        </w:tc>
      </w:tr>
      <w:tr w:rsidR="0046337C" w:rsidRPr="008945A8" w14:paraId="3E9B8F33" w14:textId="77777777" w:rsidTr="004510D6">
        <w:tc>
          <w:tcPr>
            <w:tcW w:w="4979" w:type="dxa"/>
          </w:tcPr>
          <w:p w14:paraId="7C2ACC21" w14:textId="77777777" w:rsidR="0046337C" w:rsidRPr="008945A8" w:rsidRDefault="0046337C" w:rsidP="004510D6">
            <w:pPr>
              <w:spacing w:line="240" w:lineRule="atLeast"/>
              <w:jc w:val="center"/>
              <w:rPr>
                <w:rFonts w:asciiTheme="majorBidi" w:hAnsiTheme="majorBidi" w:cstheme="majorBidi"/>
                <w:color w:val="000000" w:themeColor="text1"/>
                <w:sz w:val="32"/>
                <w:szCs w:val="32"/>
              </w:rPr>
            </w:pPr>
          </w:p>
        </w:tc>
        <w:tc>
          <w:tcPr>
            <w:tcW w:w="1829" w:type="dxa"/>
            <w:tcBorders>
              <w:top w:val="single" w:sz="6" w:space="0" w:color="auto"/>
              <w:left w:val="nil"/>
              <w:bottom w:val="single" w:sz="6" w:space="0" w:color="auto"/>
              <w:right w:val="nil"/>
            </w:tcBorders>
            <w:shd w:val="clear" w:color="auto" w:fill="auto"/>
          </w:tcPr>
          <w:p w14:paraId="62655A72" w14:textId="75023782" w:rsidR="0046337C" w:rsidRPr="008945A8" w:rsidRDefault="0046337C" w:rsidP="004510D6">
            <w:pPr>
              <w:spacing w:line="240" w:lineRule="atLeast"/>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2024</w:t>
            </w:r>
          </w:p>
        </w:tc>
        <w:tc>
          <w:tcPr>
            <w:tcW w:w="236" w:type="dxa"/>
            <w:tcBorders>
              <w:left w:val="nil"/>
              <w:bottom w:val="nil"/>
              <w:right w:val="nil"/>
            </w:tcBorders>
            <w:shd w:val="clear" w:color="auto" w:fill="auto"/>
          </w:tcPr>
          <w:p w14:paraId="654BB4F5" w14:textId="77777777" w:rsidR="0046337C" w:rsidRPr="008945A8" w:rsidRDefault="0046337C" w:rsidP="004510D6">
            <w:pPr>
              <w:spacing w:line="240" w:lineRule="atLeast"/>
              <w:jc w:val="center"/>
              <w:rPr>
                <w:rFonts w:asciiTheme="majorBidi" w:hAnsiTheme="majorBidi" w:cstheme="majorBidi"/>
                <w:color w:val="000000" w:themeColor="text1"/>
                <w:sz w:val="32"/>
                <w:szCs w:val="32"/>
              </w:rPr>
            </w:pPr>
          </w:p>
        </w:tc>
        <w:tc>
          <w:tcPr>
            <w:tcW w:w="2032" w:type="dxa"/>
            <w:tcBorders>
              <w:top w:val="single" w:sz="6" w:space="0" w:color="auto"/>
              <w:left w:val="nil"/>
              <w:bottom w:val="single" w:sz="6" w:space="0" w:color="auto"/>
              <w:right w:val="nil"/>
            </w:tcBorders>
            <w:shd w:val="clear" w:color="auto" w:fill="auto"/>
            <w:vAlign w:val="center"/>
          </w:tcPr>
          <w:p w14:paraId="1318EF28" w14:textId="41750864" w:rsidR="0046337C" w:rsidRPr="008945A8" w:rsidRDefault="0046337C" w:rsidP="004510D6">
            <w:pPr>
              <w:spacing w:line="240" w:lineRule="atLeast"/>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2023</w:t>
            </w:r>
          </w:p>
        </w:tc>
      </w:tr>
      <w:tr w:rsidR="0046337C" w:rsidRPr="008945A8" w14:paraId="56F98506" w14:textId="77777777" w:rsidTr="0077603B">
        <w:tc>
          <w:tcPr>
            <w:tcW w:w="4979" w:type="dxa"/>
          </w:tcPr>
          <w:p w14:paraId="70D15DCF" w14:textId="77777777" w:rsidR="0046337C" w:rsidRPr="008945A8" w:rsidRDefault="0046337C" w:rsidP="00721E47">
            <w:pPr>
              <w:spacing w:line="240" w:lineRule="atLeast"/>
              <w:jc w:val="both"/>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rPr>
              <w:t xml:space="preserve">Long-term loan at the beginning of the </w:t>
            </w:r>
            <w:r>
              <w:rPr>
                <w:rFonts w:asciiTheme="majorBidi" w:hAnsiTheme="majorBidi" w:cstheme="majorBidi"/>
                <w:color w:val="000000" w:themeColor="text1"/>
                <w:sz w:val="32"/>
                <w:szCs w:val="32"/>
              </w:rPr>
              <w:t>year</w:t>
            </w:r>
          </w:p>
        </w:tc>
        <w:tc>
          <w:tcPr>
            <w:tcW w:w="1829" w:type="dxa"/>
            <w:vAlign w:val="bottom"/>
          </w:tcPr>
          <w:p w14:paraId="2B08B693" w14:textId="77777777" w:rsidR="0046337C" w:rsidRPr="008945A8" w:rsidRDefault="0046337C" w:rsidP="00721E47">
            <w:pPr>
              <w:spacing w:line="380" w:lineRule="exact"/>
              <w:ind w:right="-13"/>
              <w:jc w:val="right"/>
              <w:rPr>
                <w:rFonts w:asciiTheme="majorBidi" w:hAnsiTheme="majorBidi" w:cstheme="majorBidi"/>
                <w:color w:val="000000"/>
                <w:sz w:val="32"/>
                <w:szCs w:val="32"/>
                <w:lang w:val="en-ZA"/>
              </w:rPr>
            </w:pPr>
            <w:r w:rsidRPr="008945A8">
              <w:rPr>
                <w:rFonts w:asciiTheme="majorBidi" w:hAnsiTheme="majorBidi" w:cstheme="majorBidi"/>
                <w:color w:val="000000"/>
                <w:sz w:val="32"/>
                <w:szCs w:val="32"/>
                <w:lang w:val="en-ZA"/>
              </w:rPr>
              <w:t xml:space="preserve">       500,720 </w:t>
            </w:r>
          </w:p>
        </w:tc>
        <w:tc>
          <w:tcPr>
            <w:tcW w:w="236" w:type="dxa"/>
          </w:tcPr>
          <w:p w14:paraId="0851004B" w14:textId="77777777" w:rsidR="0046337C" w:rsidRPr="008945A8" w:rsidRDefault="0046337C" w:rsidP="00721E47">
            <w:pPr>
              <w:spacing w:line="380" w:lineRule="exact"/>
              <w:ind w:right="-13"/>
              <w:jc w:val="right"/>
              <w:rPr>
                <w:rFonts w:asciiTheme="majorBidi" w:hAnsiTheme="majorBidi" w:cstheme="majorBidi"/>
                <w:color w:val="000000"/>
                <w:sz w:val="32"/>
                <w:szCs w:val="32"/>
                <w:lang w:val="en-ZA"/>
              </w:rPr>
            </w:pPr>
          </w:p>
        </w:tc>
        <w:tc>
          <w:tcPr>
            <w:tcW w:w="2032" w:type="dxa"/>
          </w:tcPr>
          <w:p w14:paraId="2684FD63" w14:textId="77777777" w:rsidR="0046337C" w:rsidRPr="008945A8" w:rsidRDefault="0046337C" w:rsidP="00721E47">
            <w:pPr>
              <w:pStyle w:val="a7"/>
              <w:tabs>
                <w:tab w:val="decimal" w:pos="670"/>
              </w:tabs>
              <w:spacing w:line="240" w:lineRule="atLeast"/>
              <w:ind w:left="0" w:right="267"/>
              <w:jc w:val="right"/>
              <w:rPr>
                <w:rFonts w:asciiTheme="majorBidi" w:hAnsiTheme="majorBidi" w:cstheme="majorBidi"/>
                <w:color w:val="000000" w:themeColor="text1"/>
                <w:sz w:val="32"/>
                <w:szCs w:val="32"/>
              </w:rPr>
            </w:pPr>
            <w:r w:rsidRPr="008945A8">
              <w:rPr>
                <w:rFonts w:asciiTheme="majorBidi" w:hAnsiTheme="majorBidi" w:cstheme="majorBidi"/>
                <w:sz w:val="32"/>
                <w:szCs w:val="32"/>
                <w:lang w:val="en-ZA"/>
              </w:rPr>
              <w:t>-</w:t>
            </w:r>
          </w:p>
        </w:tc>
      </w:tr>
      <w:tr w:rsidR="0046337C" w:rsidRPr="008945A8" w14:paraId="2F34B46B" w14:textId="77777777" w:rsidTr="0077603B">
        <w:tc>
          <w:tcPr>
            <w:tcW w:w="4979" w:type="dxa"/>
          </w:tcPr>
          <w:p w14:paraId="3D710AA6" w14:textId="77777777" w:rsidR="0046337C" w:rsidRPr="008945A8" w:rsidRDefault="0046337C" w:rsidP="00721E47">
            <w:pPr>
              <w:spacing w:line="240" w:lineRule="atLeast"/>
              <w:jc w:val="both"/>
              <w:rPr>
                <w:rFonts w:asciiTheme="majorBidi" w:hAnsiTheme="majorBidi" w:cstheme="majorBidi"/>
                <w:color w:val="000000" w:themeColor="text1"/>
                <w:sz w:val="32"/>
                <w:szCs w:val="32"/>
                <w:cs/>
              </w:rPr>
            </w:pPr>
            <w:r w:rsidRPr="008945A8">
              <w:rPr>
                <w:rFonts w:asciiTheme="majorBidi" w:eastAsia="Cordia New" w:hAnsiTheme="majorBidi" w:cstheme="majorBidi"/>
                <w:color w:val="000000" w:themeColor="text1"/>
                <w:sz w:val="32"/>
                <w:szCs w:val="32"/>
              </w:rPr>
              <w:t xml:space="preserve">Received during the </w:t>
            </w:r>
            <w:r>
              <w:rPr>
                <w:rFonts w:asciiTheme="majorBidi" w:hAnsiTheme="majorBidi" w:cstheme="majorBidi"/>
                <w:color w:val="000000" w:themeColor="text1"/>
                <w:sz w:val="32"/>
                <w:szCs w:val="32"/>
              </w:rPr>
              <w:t>year</w:t>
            </w:r>
          </w:p>
        </w:tc>
        <w:tc>
          <w:tcPr>
            <w:tcW w:w="1829" w:type="dxa"/>
            <w:vAlign w:val="bottom"/>
          </w:tcPr>
          <w:p w14:paraId="34B2697B" w14:textId="77777777" w:rsidR="0046337C" w:rsidRPr="008945A8" w:rsidRDefault="0046337C" w:rsidP="00721E47">
            <w:pPr>
              <w:pStyle w:val="a7"/>
              <w:tabs>
                <w:tab w:val="decimal" w:pos="670"/>
              </w:tabs>
              <w:spacing w:line="240" w:lineRule="atLeast"/>
              <w:ind w:left="0" w:right="267"/>
              <w:jc w:val="right"/>
              <w:rPr>
                <w:rFonts w:asciiTheme="majorBidi" w:hAnsiTheme="majorBidi" w:cstheme="majorBidi"/>
                <w:sz w:val="32"/>
                <w:szCs w:val="32"/>
                <w:lang w:val="en-ZA"/>
              </w:rPr>
            </w:pPr>
            <w:r w:rsidRPr="008945A8">
              <w:rPr>
                <w:rFonts w:asciiTheme="majorBidi" w:hAnsiTheme="majorBidi" w:cstheme="majorBidi"/>
                <w:sz w:val="32"/>
                <w:szCs w:val="32"/>
                <w:lang w:val="en-ZA"/>
              </w:rPr>
              <w:t xml:space="preserve">               -   </w:t>
            </w:r>
          </w:p>
        </w:tc>
        <w:tc>
          <w:tcPr>
            <w:tcW w:w="236" w:type="dxa"/>
          </w:tcPr>
          <w:p w14:paraId="3B857218" w14:textId="77777777" w:rsidR="0046337C" w:rsidRPr="008945A8" w:rsidRDefault="0046337C" w:rsidP="00721E47">
            <w:pPr>
              <w:spacing w:line="240" w:lineRule="atLeast"/>
              <w:jc w:val="right"/>
              <w:rPr>
                <w:rFonts w:asciiTheme="majorBidi" w:hAnsiTheme="majorBidi" w:cstheme="majorBidi"/>
                <w:color w:val="000000" w:themeColor="text1"/>
                <w:sz w:val="32"/>
                <w:szCs w:val="32"/>
              </w:rPr>
            </w:pPr>
          </w:p>
        </w:tc>
        <w:tc>
          <w:tcPr>
            <w:tcW w:w="2032" w:type="dxa"/>
          </w:tcPr>
          <w:p w14:paraId="0976D777" w14:textId="77777777" w:rsidR="0046337C" w:rsidRPr="008945A8" w:rsidRDefault="0046337C" w:rsidP="00721E47">
            <w:pPr>
              <w:spacing w:line="380" w:lineRule="exact"/>
              <w:ind w:right="-13"/>
              <w:jc w:val="right"/>
              <w:rPr>
                <w:rFonts w:asciiTheme="majorBidi" w:hAnsiTheme="majorBidi" w:cstheme="majorBidi"/>
                <w:color w:val="000000"/>
                <w:sz w:val="32"/>
                <w:szCs w:val="32"/>
                <w:lang w:val="en-ZA"/>
              </w:rPr>
            </w:pPr>
            <w:r w:rsidRPr="008945A8">
              <w:rPr>
                <w:rFonts w:asciiTheme="majorBidi" w:hAnsiTheme="majorBidi" w:cstheme="majorBidi"/>
                <w:color w:val="000000"/>
                <w:sz w:val="32"/>
                <w:szCs w:val="32"/>
                <w:lang w:val="en-ZA"/>
              </w:rPr>
              <w:t>500,720</w:t>
            </w:r>
          </w:p>
        </w:tc>
      </w:tr>
      <w:tr w:rsidR="0046337C" w:rsidRPr="008945A8" w14:paraId="046D9795" w14:textId="77777777" w:rsidTr="0077603B">
        <w:tc>
          <w:tcPr>
            <w:tcW w:w="4979" w:type="dxa"/>
          </w:tcPr>
          <w:p w14:paraId="13FA2B97" w14:textId="77777777" w:rsidR="0046337C" w:rsidRPr="008945A8" w:rsidRDefault="0046337C" w:rsidP="00721E47">
            <w:pPr>
              <w:spacing w:line="240" w:lineRule="atLeast"/>
              <w:jc w:val="both"/>
              <w:rPr>
                <w:rFonts w:asciiTheme="majorBidi" w:hAnsiTheme="majorBidi" w:cstheme="majorBidi"/>
                <w:color w:val="000000" w:themeColor="text1"/>
                <w:sz w:val="32"/>
                <w:szCs w:val="32"/>
                <w:cs/>
              </w:rPr>
            </w:pPr>
            <w:r w:rsidRPr="008945A8">
              <w:rPr>
                <w:rFonts w:asciiTheme="majorBidi" w:eastAsia="Cordia New" w:hAnsiTheme="majorBidi" w:cstheme="majorBidi"/>
                <w:color w:val="000000" w:themeColor="text1"/>
                <w:sz w:val="32"/>
                <w:szCs w:val="32"/>
              </w:rPr>
              <w:t xml:space="preserve">Repayment during the </w:t>
            </w:r>
            <w:r>
              <w:rPr>
                <w:rFonts w:asciiTheme="majorBidi" w:hAnsiTheme="majorBidi" w:cstheme="majorBidi"/>
                <w:color w:val="000000" w:themeColor="text1"/>
                <w:sz w:val="32"/>
                <w:szCs w:val="32"/>
              </w:rPr>
              <w:t xml:space="preserve">year </w:t>
            </w:r>
          </w:p>
        </w:tc>
        <w:tc>
          <w:tcPr>
            <w:tcW w:w="1829" w:type="dxa"/>
            <w:tcBorders>
              <w:bottom w:val="single" w:sz="6" w:space="0" w:color="auto"/>
            </w:tcBorders>
            <w:vAlign w:val="bottom"/>
          </w:tcPr>
          <w:p w14:paraId="7F66F49A" w14:textId="77777777" w:rsidR="0046337C" w:rsidRPr="008945A8" w:rsidRDefault="0046337C" w:rsidP="00D03A32">
            <w:pPr>
              <w:pStyle w:val="a7"/>
              <w:tabs>
                <w:tab w:val="clear" w:pos="1260"/>
                <w:tab w:val="decimal" w:pos="670"/>
              </w:tabs>
              <w:spacing w:line="240" w:lineRule="atLeast"/>
              <w:ind w:left="0"/>
              <w:jc w:val="right"/>
              <w:rPr>
                <w:rFonts w:asciiTheme="majorBidi" w:hAnsiTheme="majorBidi" w:cstheme="majorBidi"/>
                <w:color w:val="000000" w:themeColor="text1"/>
                <w:sz w:val="32"/>
                <w:szCs w:val="32"/>
                <w:cs/>
              </w:rPr>
            </w:pPr>
            <w:r w:rsidRPr="00D03A32">
              <w:rPr>
                <w:rFonts w:asciiTheme="majorBidi" w:hAnsiTheme="majorBidi" w:cstheme="majorBidi"/>
                <w:color w:val="000000" w:themeColor="text1"/>
                <w:sz w:val="32"/>
                <w:szCs w:val="32"/>
              </w:rPr>
              <w:t>(8,000)</w:t>
            </w:r>
          </w:p>
        </w:tc>
        <w:tc>
          <w:tcPr>
            <w:tcW w:w="236" w:type="dxa"/>
          </w:tcPr>
          <w:p w14:paraId="2BC2B35B" w14:textId="77777777" w:rsidR="0046337C" w:rsidRPr="008945A8" w:rsidRDefault="0046337C" w:rsidP="00721E47">
            <w:pPr>
              <w:spacing w:line="240" w:lineRule="atLeast"/>
              <w:jc w:val="both"/>
              <w:rPr>
                <w:rFonts w:asciiTheme="majorBidi" w:hAnsiTheme="majorBidi" w:cstheme="majorBidi"/>
                <w:color w:val="000000" w:themeColor="text1"/>
                <w:sz w:val="32"/>
                <w:szCs w:val="32"/>
              </w:rPr>
            </w:pPr>
          </w:p>
        </w:tc>
        <w:tc>
          <w:tcPr>
            <w:tcW w:w="2032" w:type="dxa"/>
            <w:tcBorders>
              <w:bottom w:val="single" w:sz="6" w:space="0" w:color="auto"/>
            </w:tcBorders>
          </w:tcPr>
          <w:p w14:paraId="676763D4" w14:textId="77777777" w:rsidR="0046337C" w:rsidRPr="008945A8" w:rsidRDefault="0046337C" w:rsidP="00721E47">
            <w:pPr>
              <w:pStyle w:val="a7"/>
              <w:tabs>
                <w:tab w:val="decimal" w:pos="670"/>
              </w:tabs>
              <w:spacing w:line="240" w:lineRule="atLeast"/>
              <w:ind w:left="0" w:right="267"/>
              <w:jc w:val="right"/>
              <w:rPr>
                <w:rFonts w:asciiTheme="majorBidi" w:hAnsiTheme="majorBidi" w:cstheme="majorBidi"/>
                <w:color w:val="000000" w:themeColor="text1"/>
                <w:sz w:val="32"/>
                <w:szCs w:val="32"/>
              </w:rPr>
            </w:pPr>
            <w:r w:rsidRPr="008945A8">
              <w:rPr>
                <w:rFonts w:asciiTheme="majorBidi" w:hAnsiTheme="majorBidi" w:cstheme="majorBidi"/>
                <w:sz w:val="32"/>
                <w:szCs w:val="32"/>
                <w:lang w:val="en-ZA"/>
              </w:rPr>
              <w:t>-</w:t>
            </w:r>
          </w:p>
        </w:tc>
      </w:tr>
      <w:tr w:rsidR="0046337C" w:rsidRPr="008945A8" w14:paraId="67E68799" w14:textId="77777777" w:rsidTr="00621D57">
        <w:tc>
          <w:tcPr>
            <w:tcW w:w="4979" w:type="dxa"/>
          </w:tcPr>
          <w:p w14:paraId="7B5CE141" w14:textId="77777777" w:rsidR="0046337C" w:rsidRPr="008945A8" w:rsidRDefault="0046337C" w:rsidP="007C7B31">
            <w:pPr>
              <w:spacing w:line="240" w:lineRule="atLeast"/>
              <w:jc w:val="both"/>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xml:space="preserve">Long-term loan at the end of the </w:t>
            </w:r>
            <w:r>
              <w:rPr>
                <w:rFonts w:asciiTheme="majorBidi" w:hAnsiTheme="majorBidi" w:cstheme="majorBidi"/>
                <w:color w:val="000000" w:themeColor="text1"/>
                <w:sz w:val="32"/>
                <w:szCs w:val="32"/>
              </w:rPr>
              <w:t>year</w:t>
            </w:r>
          </w:p>
        </w:tc>
        <w:tc>
          <w:tcPr>
            <w:tcW w:w="1829" w:type="dxa"/>
            <w:tcBorders>
              <w:top w:val="single" w:sz="6" w:space="0" w:color="auto"/>
            </w:tcBorders>
          </w:tcPr>
          <w:p w14:paraId="353A684F" w14:textId="77777777" w:rsidR="0046337C" w:rsidRPr="007C7B31" w:rsidRDefault="0046337C" w:rsidP="007C7B31">
            <w:pPr>
              <w:spacing w:line="240" w:lineRule="atLeast"/>
              <w:jc w:val="right"/>
              <w:rPr>
                <w:rFonts w:asciiTheme="majorBidi" w:hAnsiTheme="majorBidi" w:cstheme="majorBidi"/>
                <w:color w:val="000000"/>
                <w:sz w:val="32"/>
                <w:szCs w:val="32"/>
                <w:lang w:val="en-ZA"/>
              </w:rPr>
            </w:pPr>
            <w:r w:rsidRPr="007C7B31">
              <w:rPr>
                <w:rFonts w:asciiTheme="majorBidi" w:hAnsiTheme="majorBidi" w:cstheme="majorBidi"/>
                <w:color w:val="000000"/>
                <w:sz w:val="32"/>
                <w:szCs w:val="32"/>
                <w:lang w:val="en-ZA"/>
              </w:rPr>
              <w:t>492,720</w:t>
            </w:r>
          </w:p>
        </w:tc>
        <w:tc>
          <w:tcPr>
            <w:tcW w:w="236" w:type="dxa"/>
          </w:tcPr>
          <w:p w14:paraId="1CC0758B" w14:textId="77777777" w:rsidR="0046337C" w:rsidRPr="008945A8" w:rsidRDefault="0046337C" w:rsidP="007C7B31">
            <w:pPr>
              <w:spacing w:line="240" w:lineRule="atLeast"/>
              <w:jc w:val="both"/>
              <w:rPr>
                <w:rFonts w:asciiTheme="majorBidi" w:hAnsiTheme="majorBidi" w:cstheme="majorBidi"/>
                <w:color w:val="000000" w:themeColor="text1"/>
                <w:sz w:val="32"/>
                <w:szCs w:val="32"/>
              </w:rPr>
            </w:pPr>
          </w:p>
        </w:tc>
        <w:tc>
          <w:tcPr>
            <w:tcW w:w="2032" w:type="dxa"/>
            <w:tcBorders>
              <w:top w:val="single" w:sz="6" w:space="0" w:color="auto"/>
            </w:tcBorders>
          </w:tcPr>
          <w:p w14:paraId="1E6A1CFB" w14:textId="77777777" w:rsidR="0046337C" w:rsidRPr="008945A8" w:rsidRDefault="0046337C" w:rsidP="007C7B31">
            <w:pPr>
              <w:spacing w:line="380" w:lineRule="exact"/>
              <w:ind w:right="-13"/>
              <w:jc w:val="right"/>
              <w:rPr>
                <w:rFonts w:asciiTheme="majorBidi" w:hAnsiTheme="majorBidi" w:cstheme="majorBidi"/>
                <w:color w:val="000000"/>
                <w:sz w:val="32"/>
                <w:szCs w:val="32"/>
                <w:lang w:val="en-ZA"/>
              </w:rPr>
            </w:pPr>
            <w:r w:rsidRPr="008945A8">
              <w:rPr>
                <w:rFonts w:asciiTheme="majorBidi" w:hAnsiTheme="majorBidi" w:cstheme="majorBidi"/>
                <w:color w:val="000000"/>
                <w:sz w:val="32"/>
                <w:szCs w:val="32"/>
                <w:lang w:val="en-ZA"/>
              </w:rPr>
              <w:t>500,720</w:t>
            </w:r>
          </w:p>
        </w:tc>
      </w:tr>
      <w:tr w:rsidR="0046337C" w:rsidRPr="008945A8" w14:paraId="3F79A1E1" w14:textId="77777777" w:rsidTr="00621D57">
        <w:tc>
          <w:tcPr>
            <w:tcW w:w="4979" w:type="dxa"/>
          </w:tcPr>
          <w:p w14:paraId="11ECDE30" w14:textId="77777777" w:rsidR="0046337C" w:rsidRPr="008945A8" w:rsidRDefault="0046337C" w:rsidP="007C7B31">
            <w:pPr>
              <w:spacing w:line="240" w:lineRule="atLeast"/>
              <w:jc w:val="both"/>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u w:val="single"/>
              </w:rPr>
              <w:t>Less</w:t>
            </w:r>
            <w:r w:rsidRPr="008945A8">
              <w:rPr>
                <w:rFonts w:asciiTheme="majorBidi" w:hAnsiTheme="majorBidi" w:cstheme="majorBidi"/>
                <w:color w:val="000000" w:themeColor="text1"/>
                <w:sz w:val="32"/>
                <w:szCs w:val="32"/>
              </w:rPr>
              <w:t xml:space="preserve"> deferred financial costs</w:t>
            </w:r>
          </w:p>
        </w:tc>
        <w:tc>
          <w:tcPr>
            <w:tcW w:w="1829" w:type="dxa"/>
            <w:tcBorders>
              <w:bottom w:val="single" w:sz="6" w:space="0" w:color="auto"/>
            </w:tcBorders>
          </w:tcPr>
          <w:p w14:paraId="4714969A" w14:textId="77777777" w:rsidR="0046337C" w:rsidRPr="007C7B31" w:rsidRDefault="0046337C" w:rsidP="007C7B31">
            <w:pPr>
              <w:spacing w:line="240" w:lineRule="atLeast"/>
              <w:jc w:val="right"/>
              <w:rPr>
                <w:rFonts w:asciiTheme="majorBidi" w:hAnsiTheme="majorBidi" w:cstheme="majorBidi"/>
                <w:color w:val="000000"/>
                <w:sz w:val="32"/>
                <w:szCs w:val="32"/>
                <w:lang w:val="en-ZA"/>
              </w:rPr>
            </w:pPr>
            <w:r w:rsidRPr="007C7B31">
              <w:rPr>
                <w:rFonts w:asciiTheme="majorBidi" w:hAnsiTheme="majorBidi" w:cstheme="majorBidi"/>
                <w:color w:val="000000"/>
                <w:sz w:val="32"/>
                <w:szCs w:val="32"/>
                <w:lang w:val="en-ZA"/>
              </w:rPr>
              <w:t>(1,849)</w:t>
            </w:r>
          </w:p>
        </w:tc>
        <w:tc>
          <w:tcPr>
            <w:tcW w:w="236" w:type="dxa"/>
          </w:tcPr>
          <w:p w14:paraId="7BE27080" w14:textId="77777777" w:rsidR="0046337C" w:rsidRPr="008945A8" w:rsidRDefault="0046337C" w:rsidP="007C7B31">
            <w:pPr>
              <w:spacing w:line="240" w:lineRule="atLeast"/>
              <w:jc w:val="both"/>
              <w:rPr>
                <w:rFonts w:asciiTheme="majorBidi" w:hAnsiTheme="majorBidi" w:cstheme="majorBidi"/>
                <w:color w:val="000000" w:themeColor="text1"/>
                <w:sz w:val="32"/>
                <w:szCs w:val="32"/>
              </w:rPr>
            </w:pPr>
          </w:p>
        </w:tc>
        <w:tc>
          <w:tcPr>
            <w:tcW w:w="2032" w:type="dxa"/>
            <w:tcBorders>
              <w:bottom w:val="single" w:sz="6" w:space="0" w:color="auto"/>
            </w:tcBorders>
          </w:tcPr>
          <w:p w14:paraId="3902E78B" w14:textId="77777777" w:rsidR="0046337C" w:rsidRPr="008945A8" w:rsidRDefault="0046337C" w:rsidP="007C7B31">
            <w:pPr>
              <w:spacing w:line="380" w:lineRule="exact"/>
              <w:ind w:right="-13"/>
              <w:jc w:val="right"/>
              <w:rPr>
                <w:rFonts w:asciiTheme="majorBidi" w:hAnsiTheme="majorBidi" w:cstheme="majorBidi"/>
                <w:color w:val="000000"/>
                <w:sz w:val="32"/>
                <w:szCs w:val="32"/>
                <w:lang w:val="en-ZA"/>
              </w:rPr>
            </w:pPr>
            <w:r w:rsidRPr="008945A8">
              <w:rPr>
                <w:rFonts w:asciiTheme="majorBidi" w:hAnsiTheme="majorBidi" w:cstheme="majorBidi"/>
                <w:color w:val="000000"/>
                <w:sz w:val="32"/>
                <w:szCs w:val="32"/>
                <w:lang w:val="en-ZA"/>
              </w:rPr>
              <w:t>(2,344)</w:t>
            </w:r>
          </w:p>
        </w:tc>
      </w:tr>
      <w:tr w:rsidR="0046337C" w:rsidRPr="008945A8" w14:paraId="3987DD08" w14:textId="77777777" w:rsidTr="00E66E05">
        <w:tc>
          <w:tcPr>
            <w:tcW w:w="4979" w:type="dxa"/>
          </w:tcPr>
          <w:p w14:paraId="3843FB2C" w14:textId="77777777" w:rsidR="0046337C" w:rsidRPr="008945A8" w:rsidRDefault="0046337C" w:rsidP="007C7B31">
            <w:pPr>
              <w:spacing w:line="240" w:lineRule="atLeast"/>
              <w:jc w:val="both"/>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Total</w:t>
            </w:r>
          </w:p>
        </w:tc>
        <w:tc>
          <w:tcPr>
            <w:tcW w:w="1829" w:type="dxa"/>
          </w:tcPr>
          <w:p w14:paraId="230796EF" w14:textId="77777777" w:rsidR="0046337C" w:rsidRPr="007C7B31" w:rsidRDefault="0046337C" w:rsidP="007C7B31">
            <w:pPr>
              <w:spacing w:line="240" w:lineRule="atLeast"/>
              <w:jc w:val="right"/>
              <w:rPr>
                <w:rFonts w:asciiTheme="majorBidi" w:hAnsiTheme="majorBidi" w:cstheme="majorBidi"/>
                <w:color w:val="000000"/>
                <w:sz w:val="32"/>
                <w:szCs w:val="32"/>
                <w:lang w:val="en-ZA"/>
              </w:rPr>
            </w:pPr>
            <w:r w:rsidRPr="007C7B31">
              <w:rPr>
                <w:rFonts w:asciiTheme="majorBidi" w:hAnsiTheme="majorBidi" w:cstheme="majorBidi"/>
                <w:color w:val="000000"/>
                <w:sz w:val="32"/>
                <w:szCs w:val="32"/>
                <w:lang w:val="en-ZA"/>
              </w:rPr>
              <w:t>490,871</w:t>
            </w:r>
          </w:p>
        </w:tc>
        <w:tc>
          <w:tcPr>
            <w:tcW w:w="236" w:type="dxa"/>
          </w:tcPr>
          <w:p w14:paraId="75362164" w14:textId="77777777" w:rsidR="0046337C" w:rsidRPr="008945A8" w:rsidRDefault="0046337C" w:rsidP="007C7B31">
            <w:pPr>
              <w:spacing w:line="240" w:lineRule="atLeast"/>
              <w:jc w:val="both"/>
              <w:rPr>
                <w:rFonts w:asciiTheme="majorBidi" w:hAnsiTheme="majorBidi" w:cstheme="majorBidi"/>
                <w:color w:val="000000" w:themeColor="text1"/>
                <w:sz w:val="32"/>
                <w:szCs w:val="32"/>
              </w:rPr>
            </w:pPr>
          </w:p>
        </w:tc>
        <w:tc>
          <w:tcPr>
            <w:tcW w:w="2032" w:type="dxa"/>
          </w:tcPr>
          <w:p w14:paraId="38ABFFFA" w14:textId="77777777" w:rsidR="0046337C" w:rsidRPr="008945A8" w:rsidRDefault="0046337C" w:rsidP="007C7B31">
            <w:pPr>
              <w:spacing w:line="380" w:lineRule="exact"/>
              <w:ind w:right="-13"/>
              <w:jc w:val="right"/>
              <w:rPr>
                <w:rFonts w:asciiTheme="majorBidi" w:hAnsiTheme="majorBidi" w:cstheme="majorBidi"/>
                <w:color w:val="000000"/>
                <w:sz w:val="32"/>
                <w:szCs w:val="32"/>
                <w:lang w:val="en-ZA"/>
              </w:rPr>
            </w:pPr>
            <w:r w:rsidRPr="008945A8">
              <w:rPr>
                <w:rFonts w:asciiTheme="majorBidi" w:hAnsiTheme="majorBidi" w:cstheme="majorBidi"/>
                <w:color w:val="000000"/>
                <w:sz w:val="32"/>
                <w:szCs w:val="32"/>
                <w:lang w:val="en-ZA"/>
              </w:rPr>
              <w:t>498,376</w:t>
            </w:r>
          </w:p>
        </w:tc>
      </w:tr>
      <w:tr w:rsidR="0046337C" w:rsidRPr="008945A8" w14:paraId="1463B6B8" w14:textId="77777777" w:rsidTr="00E66E05">
        <w:tc>
          <w:tcPr>
            <w:tcW w:w="4979" w:type="dxa"/>
          </w:tcPr>
          <w:p w14:paraId="2C375320" w14:textId="77777777" w:rsidR="0046337C" w:rsidRPr="008945A8" w:rsidRDefault="0046337C" w:rsidP="007C7B31">
            <w:pPr>
              <w:spacing w:line="240" w:lineRule="atLeast"/>
              <w:jc w:val="both"/>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u w:val="single"/>
              </w:rPr>
              <w:t>Less</w:t>
            </w:r>
            <w:r w:rsidRPr="008945A8">
              <w:rPr>
                <w:rFonts w:asciiTheme="majorBidi" w:hAnsiTheme="majorBidi" w:cstheme="majorBidi"/>
                <w:color w:val="000000" w:themeColor="text1"/>
                <w:sz w:val="32"/>
                <w:szCs w:val="32"/>
              </w:rPr>
              <w:t xml:space="preserve"> portion due within one year</w:t>
            </w:r>
          </w:p>
        </w:tc>
        <w:tc>
          <w:tcPr>
            <w:tcW w:w="1829" w:type="dxa"/>
            <w:tcBorders>
              <w:bottom w:val="single" w:sz="6" w:space="0" w:color="auto"/>
            </w:tcBorders>
          </w:tcPr>
          <w:p w14:paraId="617CB695" w14:textId="77777777" w:rsidR="0046337C" w:rsidRPr="007C7B31" w:rsidRDefault="0046337C" w:rsidP="007C7B31">
            <w:pPr>
              <w:spacing w:line="240" w:lineRule="atLeast"/>
              <w:ind w:right="-57"/>
              <w:jc w:val="right"/>
              <w:rPr>
                <w:rFonts w:asciiTheme="majorBidi" w:hAnsiTheme="majorBidi" w:cstheme="majorBidi"/>
                <w:color w:val="000000"/>
                <w:sz w:val="32"/>
                <w:szCs w:val="32"/>
                <w:cs/>
                <w:lang w:val="en-ZA"/>
              </w:rPr>
            </w:pPr>
            <w:r w:rsidRPr="007C7B31">
              <w:rPr>
                <w:rFonts w:asciiTheme="majorBidi" w:hAnsiTheme="majorBidi" w:cstheme="majorBidi"/>
                <w:color w:val="000000"/>
                <w:sz w:val="32"/>
                <w:szCs w:val="32"/>
                <w:lang w:val="en-ZA"/>
              </w:rPr>
              <w:t>(43,494)</w:t>
            </w:r>
          </w:p>
        </w:tc>
        <w:tc>
          <w:tcPr>
            <w:tcW w:w="236" w:type="dxa"/>
          </w:tcPr>
          <w:p w14:paraId="087568AB" w14:textId="77777777" w:rsidR="0046337C" w:rsidRPr="008945A8" w:rsidRDefault="0046337C" w:rsidP="007C7B31">
            <w:pPr>
              <w:spacing w:line="240" w:lineRule="atLeast"/>
              <w:jc w:val="both"/>
              <w:rPr>
                <w:rFonts w:asciiTheme="majorBidi" w:hAnsiTheme="majorBidi" w:cstheme="majorBidi"/>
                <w:color w:val="000000" w:themeColor="text1"/>
                <w:sz w:val="32"/>
                <w:szCs w:val="32"/>
              </w:rPr>
            </w:pPr>
          </w:p>
        </w:tc>
        <w:tc>
          <w:tcPr>
            <w:tcW w:w="2032" w:type="dxa"/>
            <w:tcBorders>
              <w:bottom w:val="single" w:sz="6" w:space="0" w:color="auto"/>
            </w:tcBorders>
          </w:tcPr>
          <w:p w14:paraId="1B3D293D" w14:textId="77777777" w:rsidR="0046337C" w:rsidRPr="008945A8" w:rsidRDefault="0046337C" w:rsidP="007C7B31">
            <w:pPr>
              <w:spacing w:line="380" w:lineRule="exact"/>
              <w:ind w:right="-13"/>
              <w:jc w:val="right"/>
              <w:rPr>
                <w:rFonts w:asciiTheme="majorBidi" w:hAnsiTheme="majorBidi" w:cstheme="majorBidi"/>
                <w:color w:val="000000"/>
                <w:sz w:val="32"/>
                <w:szCs w:val="32"/>
                <w:lang w:val="en-ZA"/>
              </w:rPr>
            </w:pPr>
            <w:r w:rsidRPr="008945A8">
              <w:rPr>
                <w:rFonts w:asciiTheme="majorBidi" w:hAnsiTheme="majorBidi" w:cstheme="majorBidi"/>
                <w:color w:val="000000"/>
                <w:sz w:val="32"/>
                <w:szCs w:val="32"/>
                <w:lang w:val="en-ZA"/>
              </w:rPr>
              <w:t>(7,505)</w:t>
            </w:r>
          </w:p>
        </w:tc>
      </w:tr>
      <w:tr w:rsidR="0046337C" w:rsidRPr="008945A8" w14:paraId="3E74A64C" w14:textId="77777777" w:rsidTr="0077603B">
        <w:tc>
          <w:tcPr>
            <w:tcW w:w="4979" w:type="dxa"/>
          </w:tcPr>
          <w:p w14:paraId="5065751A" w14:textId="77777777" w:rsidR="0046337C" w:rsidRPr="008945A8" w:rsidRDefault="0046337C" w:rsidP="00721E47">
            <w:pPr>
              <w:tabs>
                <w:tab w:val="left" w:pos="316"/>
              </w:tabs>
              <w:spacing w:line="240" w:lineRule="atLeast"/>
              <w:jc w:val="both"/>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xml:space="preserve">     </w:t>
            </w:r>
            <w:r w:rsidRPr="008945A8">
              <w:rPr>
                <w:rFonts w:asciiTheme="majorBidi" w:hAnsiTheme="majorBidi" w:cstheme="majorBidi"/>
                <w:color w:val="000000" w:themeColor="text1"/>
                <w:sz w:val="32"/>
                <w:szCs w:val="32"/>
              </w:rPr>
              <w:tab/>
              <w:t>Net</w:t>
            </w:r>
          </w:p>
        </w:tc>
        <w:tc>
          <w:tcPr>
            <w:tcW w:w="1829" w:type="dxa"/>
            <w:tcBorders>
              <w:top w:val="single" w:sz="6" w:space="0" w:color="auto"/>
              <w:bottom w:val="double" w:sz="6" w:space="0" w:color="auto"/>
            </w:tcBorders>
            <w:vAlign w:val="bottom"/>
          </w:tcPr>
          <w:p w14:paraId="5F4A527E" w14:textId="77777777" w:rsidR="0046337C" w:rsidRPr="008945A8" w:rsidRDefault="0046337C" w:rsidP="00721E47">
            <w:pPr>
              <w:spacing w:line="240" w:lineRule="atLeast"/>
              <w:jc w:val="right"/>
              <w:rPr>
                <w:rFonts w:asciiTheme="majorBidi" w:hAnsiTheme="majorBidi" w:cstheme="majorBidi"/>
                <w:color w:val="000000" w:themeColor="text1"/>
                <w:sz w:val="32"/>
                <w:szCs w:val="32"/>
              </w:rPr>
            </w:pPr>
            <w:r w:rsidRPr="007C7B31">
              <w:rPr>
                <w:rFonts w:asciiTheme="majorBidi" w:hAnsiTheme="majorBidi" w:cs="Angsana New"/>
                <w:color w:val="000000" w:themeColor="text1"/>
                <w:sz w:val="32"/>
                <w:szCs w:val="32"/>
                <w:cs/>
              </w:rPr>
              <w:t>447</w:t>
            </w:r>
            <w:r w:rsidRPr="007C7B31">
              <w:rPr>
                <w:rFonts w:asciiTheme="majorBidi" w:hAnsiTheme="majorBidi" w:cstheme="majorBidi"/>
                <w:color w:val="000000" w:themeColor="text1"/>
                <w:sz w:val="32"/>
                <w:szCs w:val="32"/>
              </w:rPr>
              <w:t>,</w:t>
            </w:r>
            <w:r w:rsidRPr="007C7B31">
              <w:rPr>
                <w:rFonts w:asciiTheme="majorBidi" w:hAnsiTheme="majorBidi" w:cs="Angsana New"/>
                <w:color w:val="000000" w:themeColor="text1"/>
                <w:sz w:val="32"/>
                <w:szCs w:val="32"/>
                <w:cs/>
              </w:rPr>
              <w:t>377</w:t>
            </w:r>
          </w:p>
        </w:tc>
        <w:tc>
          <w:tcPr>
            <w:tcW w:w="236" w:type="dxa"/>
          </w:tcPr>
          <w:p w14:paraId="414B82C4" w14:textId="77777777" w:rsidR="0046337C" w:rsidRPr="008945A8" w:rsidRDefault="0046337C" w:rsidP="00721E47">
            <w:pPr>
              <w:spacing w:line="240" w:lineRule="atLeast"/>
              <w:jc w:val="both"/>
              <w:rPr>
                <w:rFonts w:asciiTheme="majorBidi" w:hAnsiTheme="majorBidi" w:cstheme="majorBidi"/>
                <w:color w:val="000000" w:themeColor="text1"/>
                <w:position w:val="6"/>
                <w:sz w:val="32"/>
                <w:szCs w:val="32"/>
              </w:rPr>
            </w:pPr>
          </w:p>
        </w:tc>
        <w:tc>
          <w:tcPr>
            <w:tcW w:w="2032" w:type="dxa"/>
            <w:tcBorders>
              <w:top w:val="single" w:sz="6" w:space="0" w:color="auto"/>
              <w:bottom w:val="double" w:sz="6" w:space="0" w:color="auto"/>
            </w:tcBorders>
          </w:tcPr>
          <w:p w14:paraId="08E46EA0" w14:textId="77777777" w:rsidR="0046337C" w:rsidRPr="008945A8" w:rsidRDefault="0046337C" w:rsidP="00721E47">
            <w:pPr>
              <w:spacing w:line="380" w:lineRule="exact"/>
              <w:ind w:right="-13"/>
              <w:jc w:val="right"/>
              <w:rPr>
                <w:rFonts w:asciiTheme="majorBidi" w:hAnsiTheme="majorBidi" w:cstheme="majorBidi"/>
                <w:color w:val="000000"/>
                <w:sz w:val="32"/>
                <w:szCs w:val="32"/>
                <w:lang w:val="en-ZA"/>
              </w:rPr>
            </w:pPr>
            <w:r w:rsidRPr="008945A8">
              <w:rPr>
                <w:rFonts w:asciiTheme="majorBidi" w:hAnsiTheme="majorBidi" w:cstheme="majorBidi"/>
                <w:color w:val="000000"/>
                <w:sz w:val="32"/>
                <w:szCs w:val="32"/>
                <w:lang w:val="en-ZA"/>
              </w:rPr>
              <w:t>490,871</w:t>
            </w:r>
          </w:p>
        </w:tc>
      </w:tr>
    </w:tbl>
    <w:p w14:paraId="1C1C97F7" w14:textId="77777777" w:rsidR="0046337C" w:rsidRPr="008945A8" w:rsidRDefault="0046337C" w:rsidP="00A55F40">
      <w:pPr>
        <w:tabs>
          <w:tab w:val="left" w:pos="900"/>
          <w:tab w:val="left" w:pos="1418"/>
        </w:tabs>
        <w:spacing w:line="240" w:lineRule="atLeast"/>
        <w:ind w:left="284"/>
        <w:jc w:val="thaiDistribute"/>
        <w:rPr>
          <w:rFonts w:asciiTheme="majorBidi" w:hAnsiTheme="majorBidi" w:cstheme="majorBidi"/>
          <w:color w:val="000000" w:themeColor="text1"/>
          <w:spacing w:val="-6"/>
          <w:sz w:val="32"/>
          <w:szCs w:val="32"/>
        </w:rPr>
      </w:pPr>
    </w:p>
    <w:p w14:paraId="0FFE96DB" w14:textId="77777777" w:rsidR="0046337C" w:rsidRPr="008945A8" w:rsidRDefault="0046337C" w:rsidP="00FE7393">
      <w:pPr>
        <w:tabs>
          <w:tab w:val="left" w:pos="900"/>
          <w:tab w:val="left" w:pos="1418"/>
        </w:tabs>
        <w:spacing w:line="240" w:lineRule="atLeast"/>
        <w:ind w:left="284"/>
        <w:jc w:val="thaiDistribute"/>
        <w:rPr>
          <w:rFonts w:asciiTheme="majorBidi" w:hAnsiTheme="majorBidi" w:cstheme="majorBidi"/>
          <w:color w:val="000000" w:themeColor="text1"/>
          <w:spacing w:val="8"/>
          <w:sz w:val="32"/>
          <w:szCs w:val="32"/>
        </w:rPr>
      </w:pPr>
      <w:r w:rsidRPr="008945A8">
        <w:rPr>
          <w:rFonts w:asciiTheme="majorBidi" w:hAnsiTheme="majorBidi" w:cstheme="majorBidi"/>
          <w:color w:val="000000" w:themeColor="text1"/>
          <w:spacing w:val="-6"/>
          <w:sz w:val="32"/>
          <w:szCs w:val="32"/>
        </w:rPr>
        <w:tab/>
      </w:r>
      <w:r w:rsidRPr="008945A8">
        <w:rPr>
          <w:rFonts w:asciiTheme="majorBidi" w:hAnsiTheme="majorBidi" w:cstheme="majorBidi"/>
          <w:color w:val="000000" w:themeColor="text1"/>
          <w:spacing w:val="8"/>
          <w:sz w:val="32"/>
          <w:szCs w:val="32"/>
        </w:rPr>
        <w:t>As at December 31, 2024, the Company has long-term loan from the local financial institution, with a loan limit of Baht 500.72 million, with the objective of using the money to purchase capital increase ordinary shares of A Lot Tech Company Limited which has a repayment period within 7 years</w:t>
      </w:r>
      <w:proofErr w:type="gramStart"/>
      <w:r w:rsidRPr="008945A8">
        <w:rPr>
          <w:rFonts w:asciiTheme="majorBidi" w:hAnsiTheme="majorBidi" w:cstheme="majorBidi"/>
          <w:color w:val="000000" w:themeColor="text1"/>
          <w:spacing w:val="8"/>
          <w:sz w:val="32"/>
          <w:szCs w:val="32"/>
        </w:rPr>
        <w:t xml:space="preserve">. </w:t>
      </w:r>
      <w:proofErr w:type="gramEnd"/>
      <w:r w:rsidRPr="008945A8">
        <w:rPr>
          <w:rFonts w:asciiTheme="majorBidi" w:hAnsiTheme="majorBidi" w:cstheme="majorBidi"/>
          <w:color w:val="000000" w:themeColor="text1"/>
          <w:spacing w:val="8"/>
          <w:sz w:val="32"/>
          <w:szCs w:val="32"/>
        </w:rPr>
        <w:t>The company must pay the principal and interest monthly in 84 installments, with an interest rate of MLR per year</w:t>
      </w:r>
      <w:proofErr w:type="gramStart"/>
      <w:r w:rsidRPr="008945A8">
        <w:rPr>
          <w:rFonts w:asciiTheme="majorBidi" w:hAnsiTheme="majorBidi" w:cstheme="majorBidi"/>
          <w:color w:val="000000" w:themeColor="text1"/>
          <w:spacing w:val="8"/>
          <w:sz w:val="32"/>
          <w:szCs w:val="32"/>
        </w:rPr>
        <w:t xml:space="preserve">. </w:t>
      </w:r>
      <w:proofErr w:type="gramEnd"/>
      <w:r w:rsidRPr="008945A8">
        <w:rPr>
          <w:rFonts w:asciiTheme="majorBidi" w:hAnsiTheme="majorBidi" w:cstheme="majorBidi"/>
          <w:color w:val="000000" w:themeColor="text1"/>
          <w:spacing w:val="8"/>
          <w:sz w:val="32"/>
          <w:szCs w:val="32"/>
        </w:rPr>
        <w:t xml:space="preserve">This is guaranteed by : </w:t>
      </w:r>
    </w:p>
    <w:p w14:paraId="34EE04E9" w14:textId="77777777" w:rsidR="0046337C" w:rsidRPr="008945A8" w:rsidRDefault="0046337C" w:rsidP="00FE7393">
      <w:pPr>
        <w:tabs>
          <w:tab w:val="left" w:pos="900"/>
          <w:tab w:val="left" w:pos="1418"/>
        </w:tabs>
        <w:spacing w:line="240" w:lineRule="atLeast"/>
        <w:ind w:left="720"/>
        <w:jc w:val="thaiDistribute"/>
        <w:rPr>
          <w:rFonts w:asciiTheme="majorBidi" w:hAnsiTheme="majorBidi" w:cstheme="majorBidi"/>
          <w:color w:val="000000" w:themeColor="text1"/>
          <w:spacing w:val="8"/>
          <w:sz w:val="32"/>
          <w:szCs w:val="32"/>
        </w:rPr>
      </w:pPr>
      <w:r w:rsidRPr="008945A8">
        <w:rPr>
          <w:rFonts w:asciiTheme="majorBidi" w:hAnsiTheme="majorBidi" w:cstheme="majorBidi"/>
          <w:color w:val="000000" w:themeColor="text1"/>
          <w:spacing w:val="8"/>
          <w:sz w:val="32"/>
          <w:szCs w:val="32"/>
        </w:rPr>
        <w:tab/>
        <w:t xml:space="preserve">1. Ordinary shares of Gift Infinite Public Company Limited of 360,000,000 ordinary shares owned by </w:t>
      </w:r>
      <w:proofErr w:type="spellStart"/>
      <w:r w:rsidRPr="008945A8">
        <w:rPr>
          <w:rFonts w:asciiTheme="majorBidi" w:hAnsiTheme="majorBidi" w:cstheme="majorBidi"/>
          <w:color w:val="000000" w:themeColor="text1"/>
          <w:spacing w:val="8"/>
          <w:sz w:val="32"/>
          <w:szCs w:val="32"/>
        </w:rPr>
        <w:t>Chetchot</w:t>
      </w:r>
      <w:proofErr w:type="spellEnd"/>
      <w:r w:rsidRPr="008945A8">
        <w:rPr>
          <w:rFonts w:asciiTheme="majorBidi" w:hAnsiTheme="majorBidi" w:cstheme="majorBidi"/>
          <w:color w:val="000000" w:themeColor="text1"/>
          <w:spacing w:val="8"/>
          <w:sz w:val="32"/>
          <w:szCs w:val="32"/>
        </w:rPr>
        <w:t xml:space="preserve"> Holdings Company Limited.</w:t>
      </w:r>
    </w:p>
    <w:p w14:paraId="2A3F1EB6" w14:textId="77777777" w:rsidR="0046337C" w:rsidRPr="008945A8" w:rsidRDefault="0046337C" w:rsidP="00FE7393">
      <w:pPr>
        <w:tabs>
          <w:tab w:val="left" w:pos="900"/>
          <w:tab w:val="left" w:pos="1418"/>
        </w:tabs>
        <w:spacing w:line="240" w:lineRule="atLeast"/>
        <w:ind w:left="720"/>
        <w:jc w:val="thaiDistribute"/>
        <w:rPr>
          <w:rFonts w:asciiTheme="majorBidi" w:hAnsiTheme="majorBidi" w:cstheme="majorBidi"/>
          <w:color w:val="000000" w:themeColor="text1"/>
          <w:spacing w:val="8"/>
          <w:sz w:val="32"/>
          <w:szCs w:val="32"/>
        </w:rPr>
      </w:pPr>
      <w:r w:rsidRPr="008945A8">
        <w:rPr>
          <w:rFonts w:asciiTheme="majorBidi" w:hAnsiTheme="majorBidi" w:cstheme="majorBidi"/>
          <w:color w:val="000000" w:themeColor="text1"/>
          <w:spacing w:val="8"/>
          <w:sz w:val="32"/>
          <w:szCs w:val="32"/>
        </w:rPr>
        <w:tab/>
        <w:t>2. Ordinary shares of A Lot Tech Company Limited 780,000 ordinary shares owned by Gift Infinite Public Company Limited.</w:t>
      </w:r>
    </w:p>
    <w:p w14:paraId="5289EB35" w14:textId="77777777" w:rsidR="0046337C" w:rsidRPr="008945A8" w:rsidRDefault="0046337C" w:rsidP="00FE7393">
      <w:pPr>
        <w:tabs>
          <w:tab w:val="left" w:pos="900"/>
          <w:tab w:val="left" w:pos="1418"/>
        </w:tabs>
        <w:spacing w:line="240" w:lineRule="atLeast"/>
        <w:ind w:left="284"/>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pacing w:val="8"/>
          <w:sz w:val="32"/>
          <w:szCs w:val="32"/>
        </w:rPr>
        <w:tab/>
        <w:t xml:space="preserve">3. Mr. Surachai </w:t>
      </w:r>
      <w:proofErr w:type="spellStart"/>
      <w:r w:rsidRPr="008945A8">
        <w:rPr>
          <w:rFonts w:asciiTheme="majorBidi" w:hAnsiTheme="majorBidi" w:cstheme="majorBidi"/>
          <w:color w:val="000000" w:themeColor="text1"/>
          <w:spacing w:val="8"/>
          <w:sz w:val="32"/>
          <w:szCs w:val="32"/>
        </w:rPr>
        <w:t>Chetchotisak</w:t>
      </w:r>
      <w:proofErr w:type="spellEnd"/>
      <w:proofErr w:type="gramStart"/>
      <w:r w:rsidRPr="008945A8">
        <w:rPr>
          <w:rFonts w:asciiTheme="majorBidi" w:hAnsiTheme="majorBidi" w:cstheme="majorBidi"/>
          <w:color w:val="000000" w:themeColor="text1"/>
          <w:spacing w:val="8"/>
          <w:sz w:val="32"/>
          <w:szCs w:val="32"/>
        </w:rPr>
        <w:t xml:space="preserve">. </w:t>
      </w:r>
      <w:proofErr w:type="gramEnd"/>
      <w:r w:rsidRPr="008945A8">
        <w:rPr>
          <w:rFonts w:asciiTheme="majorBidi" w:hAnsiTheme="majorBidi" w:cstheme="majorBidi"/>
          <w:color w:val="000000" w:themeColor="text1"/>
          <w:spacing w:val="8"/>
          <w:sz w:val="32"/>
          <w:szCs w:val="32"/>
        </w:rPr>
        <w:t xml:space="preserve">who is the director of the </w:t>
      </w:r>
      <w:proofErr w:type="gramStart"/>
      <w:r w:rsidRPr="008945A8">
        <w:rPr>
          <w:rFonts w:asciiTheme="majorBidi" w:hAnsiTheme="majorBidi" w:cstheme="majorBidi"/>
          <w:color w:val="000000" w:themeColor="text1"/>
          <w:spacing w:val="8"/>
          <w:sz w:val="32"/>
          <w:szCs w:val="32"/>
        </w:rPr>
        <w:t>company</w:t>
      </w:r>
      <w:r w:rsidRPr="008945A8">
        <w:rPr>
          <w:rFonts w:asciiTheme="majorBidi" w:hAnsiTheme="majorBidi" w:cstheme="majorBidi"/>
          <w:color w:val="000000" w:themeColor="text1"/>
          <w:sz w:val="32"/>
          <w:szCs w:val="32"/>
        </w:rPr>
        <w:t>.</w:t>
      </w:r>
      <w:proofErr w:type="gramEnd"/>
    </w:p>
    <w:p w14:paraId="101127D9" w14:textId="48D4D025" w:rsidR="0046337C" w:rsidRDefault="0046337C" w:rsidP="00A55F40">
      <w:pPr>
        <w:tabs>
          <w:tab w:val="left" w:pos="900"/>
          <w:tab w:val="left" w:pos="1418"/>
        </w:tabs>
        <w:spacing w:line="240" w:lineRule="atLeast"/>
        <w:ind w:left="284"/>
        <w:jc w:val="thaiDistribute"/>
        <w:rPr>
          <w:rFonts w:asciiTheme="majorBidi" w:hAnsiTheme="majorBidi" w:cstheme="majorBidi"/>
          <w:color w:val="000000" w:themeColor="text1"/>
          <w:sz w:val="32"/>
          <w:szCs w:val="32"/>
        </w:rPr>
      </w:pPr>
    </w:p>
    <w:p w14:paraId="2741F548" w14:textId="77777777" w:rsidR="00FE7393" w:rsidRDefault="00FE7393" w:rsidP="00A55F40">
      <w:pPr>
        <w:tabs>
          <w:tab w:val="left" w:pos="900"/>
          <w:tab w:val="left" w:pos="1418"/>
        </w:tabs>
        <w:spacing w:line="240" w:lineRule="atLeast"/>
        <w:ind w:left="284"/>
        <w:jc w:val="thaiDistribute"/>
        <w:rPr>
          <w:rFonts w:asciiTheme="majorBidi" w:hAnsiTheme="majorBidi" w:cstheme="majorBidi"/>
          <w:color w:val="000000" w:themeColor="text1"/>
          <w:sz w:val="32"/>
          <w:szCs w:val="32"/>
        </w:rPr>
      </w:pPr>
    </w:p>
    <w:p w14:paraId="7D327044" w14:textId="77777777" w:rsidR="0046337C" w:rsidRDefault="0046337C" w:rsidP="00A55F40">
      <w:pPr>
        <w:tabs>
          <w:tab w:val="left" w:pos="900"/>
          <w:tab w:val="left" w:pos="1418"/>
        </w:tabs>
        <w:spacing w:line="240" w:lineRule="atLeast"/>
        <w:ind w:left="284"/>
        <w:jc w:val="thaiDistribute"/>
        <w:rPr>
          <w:rFonts w:asciiTheme="majorBidi" w:hAnsiTheme="majorBidi" w:cstheme="majorBidi"/>
          <w:color w:val="000000" w:themeColor="text1"/>
          <w:sz w:val="32"/>
          <w:szCs w:val="32"/>
        </w:rPr>
      </w:pPr>
    </w:p>
    <w:p w14:paraId="1309E900" w14:textId="77777777" w:rsidR="0046337C" w:rsidRDefault="0046337C" w:rsidP="00A55F40">
      <w:pPr>
        <w:tabs>
          <w:tab w:val="left" w:pos="900"/>
          <w:tab w:val="left" w:pos="1418"/>
        </w:tabs>
        <w:spacing w:line="240" w:lineRule="atLeast"/>
        <w:ind w:left="284"/>
        <w:jc w:val="thaiDistribute"/>
        <w:rPr>
          <w:rFonts w:asciiTheme="majorBidi" w:hAnsiTheme="majorBidi" w:cstheme="majorBidi"/>
          <w:color w:val="000000" w:themeColor="text1"/>
          <w:sz w:val="32"/>
          <w:szCs w:val="32"/>
        </w:rPr>
      </w:pPr>
    </w:p>
    <w:p w14:paraId="7E3C680F" w14:textId="77777777" w:rsidR="0046337C" w:rsidRDefault="0046337C" w:rsidP="00A55F40">
      <w:pPr>
        <w:tabs>
          <w:tab w:val="left" w:pos="900"/>
          <w:tab w:val="left" w:pos="1418"/>
        </w:tabs>
        <w:spacing w:line="240" w:lineRule="atLeast"/>
        <w:ind w:left="284"/>
        <w:jc w:val="thaiDistribute"/>
        <w:rPr>
          <w:rFonts w:asciiTheme="majorBidi" w:hAnsiTheme="majorBidi" w:cstheme="majorBidi"/>
          <w:color w:val="000000" w:themeColor="text1"/>
          <w:sz w:val="32"/>
          <w:szCs w:val="32"/>
        </w:rPr>
      </w:pPr>
    </w:p>
    <w:p w14:paraId="6E70F717" w14:textId="77777777" w:rsidR="0046337C" w:rsidRDefault="0046337C" w:rsidP="00A55F40">
      <w:pPr>
        <w:tabs>
          <w:tab w:val="left" w:pos="900"/>
          <w:tab w:val="left" w:pos="1418"/>
        </w:tabs>
        <w:spacing w:line="240" w:lineRule="atLeast"/>
        <w:ind w:left="284"/>
        <w:jc w:val="thaiDistribute"/>
        <w:rPr>
          <w:rFonts w:asciiTheme="majorBidi" w:hAnsiTheme="majorBidi" w:cstheme="majorBidi"/>
          <w:color w:val="000000" w:themeColor="text1"/>
          <w:sz w:val="32"/>
          <w:szCs w:val="32"/>
        </w:rPr>
      </w:pPr>
    </w:p>
    <w:p w14:paraId="450F2FFA" w14:textId="0FAD3DE3" w:rsidR="0046337C" w:rsidRPr="008945A8" w:rsidRDefault="0046337C" w:rsidP="00FE7393">
      <w:pPr>
        <w:tabs>
          <w:tab w:val="left" w:pos="284"/>
        </w:tabs>
        <w:spacing w:line="240" w:lineRule="atLeast"/>
        <w:ind w:hanging="142"/>
        <w:rPr>
          <w:rFonts w:asciiTheme="majorBidi" w:hAnsiTheme="majorBidi" w:cstheme="majorBidi"/>
          <w:color w:val="000000" w:themeColor="text1"/>
          <w:sz w:val="32"/>
          <w:szCs w:val="32"/>
        </w:rPr>
      </w:pPr>
      <w:r w:rsidRPr="008945A8">
        <w:rPr>
          <w:rFonts w:asciiTheme="majorBidi" w:eastAsia="Angsana New" w:hAnsiTheme="majorBidi" w:cstheme="majorBidi"/>
          <w:b/>
          <w:bCs/>
          <w:sz w:val="32"/>
          <w:szCs w:val="32"/>
        </w:rPr>
        <w:t>2</w:t>
      </w:r>
      <w:r>
        <w:rPr>
          <w:rFonts w:asciiTheme="majorBidi" w:eastAsia="Angsana New" w:hAnsiTheme="majorBidi" w:cstheme="majorBidi"/>
          <w:b/>
          <w:bCs/>
          <w:sz w:val="32"/>
          <w:szCs w:val="32"/>
        </w:rPr>
        <w:t>0</w:t>
      </w:r>
      <w:r w:rsidRPr="008945A8">
        <w:rPr>
          <w:rFonts w:asciiTheme="majorBidi" w:eastAsia="Angsana New" w:hAnsiTheme="majorBidi" w:cstheme="majorBidi"/>
          <w:b/>
          <w:bCs/>
          <w:sz w:val="32"/>
          <w:szCs w:val="32"/>
        </w:rPr>
        <w:t xml:space="preserve">. </w:t>
      </w:r>
      <w:r w:rsidR="00FE7393">
        <w:rPr>
          <w:rFonts w:asciiTheme="majorBidi" w:eastAsia="Angsana New" w:hAnsiTheme="majorBidi" w:cstheme="majorBidi"/>
          <w:b/>
          <w:bCs/>
          <w:sz w:val="32"/>
          <w:szCs w:val="32"/>
        </w:rPr>
        <w:tab/>
      </w:r>
      <w:r w:rsidRPr="008945A8">
        <w:rPr>
          <w:rFonts w:asciiTheme="majorBidi" w:eastAsia="Angsana New" w:hAnsiTheme="majorBidi" w:cstheme="majorBidi"/>
          <w:b/>
          <w:bCs/>
          <w:sz w:val="32"/>
          <w:szCs w:val="32"/>
        </w:rPr>
        <w:t>PROVISION FOR LONG-TERM EMPLOYEE BENEFITS</w:t>
      </w:r>
    </w:p>
    <w:p w14:paraId="72B050C6" w14:textId="77777777" w:rsidR="0046337C" w:rsidRPr="008945A8" w:rsidRDefault="0046337C" w:rsidP="00A55F40">
      <w:pPr>
        <w:spacing w:line="340" w:lineRule="exact"/>
        <w:ind w:left="284" w:firstLine="425"/>
        <w:jc w:val="thaiDistribute"/>
        <w:rPr>
          <w:rFonts w:asciiTheme="majorBidi" w:hAnsiTheme="majorBidi" w:cstheme="majorBidi"/>
          <w:sz w:val="32"/>
          <w:szCs w:val="32"/>
        </w:rPr>
      </w:pPr>
      <w:r w:rsidRPr="008945A8">
        <w:rPr>
          <w:rFonts w:asciiTheme="majorBidi" w:hAnsiTheme="majorBidi" w:cstheme="majorBidi"/>
          <w:sz w:val="32"/>
          <w:szCs w:val="32"/>
        </w:rPr>
        <w:t xml:space="preserve">Movements of the provision for long-term employee benefits account during for the years ended December 31, 2024 and 2023 are </w:t>
      </w:r>
      <w:proofErr w:type="spellStart"/>
      <w:r w:rsidRPr="008945A8">
        <w:rPr>
          <w:rFonts w:asciiTheme="majorBidi" w:hAnsiTheme="majorBidi" w:cstheme="majorBidi"/>
          <w:sz w:val="32"/>
          <w:szCs w:val="32"/>
        </w:rPr>
        <w:t>summarised</w:t>
      </w:r>
      <w:proofErr w:type="spellEnd"/>
      <w:r w:rsidRPr="008945A8">
        <w:rPr>
          <w:rFonts w:asciiTheme="majorBidi" w:hAnsiTheme="majorBidi" w:cstheme="majorBidi"/>
          <w:sz w:val="32"/>
          <w:szCs w:val="32"/>
        </w:rPr>
        <w:t xml:space="preserve"> below.</w:t>
      </w:r>
    </w:p>
    <w:tbl>
      <w:tblPr>
        <w:tblW w:w="8976" w:type="dxa"/>
        <w:tblInd w:w="283" w:type="dxa"/>
        <w:tblLayout w:type="fixed"/>
        <w:tblCellMar>
          <w:left w:w="45" w:type="dxa"/>
          <w:right w:w="45" w:type="dxa"/>
        </w:tblCellMar>
        <w:tblLook w:val="01E0" w:firstRow="1" w:lastRow="1" w:firstColumn="1" w:lastColumn="1" w:noHBand="0" w:noVBand="0"/>
      </w:tblPr>
      <w:tblGrid>
        <w:gridCol w:w="3873"/>
        <w:gridCol w:w="1276"/>
        <w:gridCol w:w="110"/>
        <w:gridCol w:w="1166"/>
        <w:gridCol w:w="114"/>
        <w:gridCol w:w="1161"/>
        <w:gridCol w:w="110"/>
        <w:gridCol w:w="1166"/>
      </w:tblGrid>
      <w:tr w:rsidR="0046337C" w:rsidRPr="008945A8" w14:paraId="32AD029F" w14:textId="77777777" w:rsidTr="004510D6">
        <w:tc>
          <w:tcPr>
            <w:tcW w:w="3873" w:type="dxa"/>
          </w:tcPr>
          <w:p w14:paraId="7117BCA7" w14:textId="77777777" w:rsidR="0046337C" w:rsidRPr="008945A8" w:rsidRDefault="0046337C" w:rsidP="005D728F">
            <w:pPr>
              <w:spacing w:line="340" w:lineRule="exact"/>
              <w:jc w:val="center"/>
              <w:rPr>
                <w:rFonts w:asciiTheme="majorBidi" w:hAnsiTheme="majorBidi" w:cstheme="majorBidi"/>
                <w:sz w:val="30"/>
                <w:szCs w:val="30"/>
              </w:rPr>
            </w:pPr>
            <w:bookmarkStart w:id="25" w:name="_Hlk63549855"/>
          </w:p>
        </w:tc>
        <w:tc>
          <w:tcPr>
            <w:tcW w:w="5103" w:type="dxa"/>
            <w:gridSpan w:val="7"/>
            <w:tcBorders>
              <w:bottom w:val="single" w:sz="6" w:space="0" w:color="auto"/>
            </w:tcBorders>
          </w:tcPr>
          <w:p w14:paraId="36AD5545" w14:textId="77777777" w:rsidR="0046337C" w:rsidRPr="008945A8" w:rsidRDefault="0046337C" w:rsidP="005D728F">
            <w:pPr>
              <w:pStyle w:val="a7"/>
              <w:tabs>
                <w:tab w:val="left" w:pos="360"/>
              </w:tabs>
              <w:spacing w:line="340" w:lineRule="exact"/>
              <w:ind w:left="0"/>
              <w:jc w:val="right"/>
              <w:rPr>
                <w:rFonts w:asciiTheme="majorBidi" w:hAnsiTheme="majorBidi" w:cstheme="majorBidi"/>
              </w:rPr>
            </w:pPr>
            <w:r w:rsidRPr="008945A8">
              <w:rPr>
                <w:rFonts w:asciiTheme="majorBidi" w:hAnsiTheme="majorBidi" w:cstheme="majorBidi"/>
              </w:rPr>
              <w:t>(Unit: Thousand Baht)</w:t>
            </w:r>
          </w:p>
        </w:tc>
      </w:tr>
      <w:tr w:rsidR="0046337C" w:rsidRPr="008945A8" w14:paraId="42EE97DF" w14:textId="77777777" w:rsidTr="004510D6">
        <w:tc>
          <w:tcPr>
            <w:tcW w:w="3873" w:type="dxa"/>
          </w:tcPr>
          <w:p w14:paraId="324A5D56" w14:textId="77777777" w:rsidR="0046337C" w:rsidRPr="008945A8" w:rsidRDefault="0046337C" w:rsidP="005D728F">
            <w:pPr>
              <w:spacing w:line="340" w:lineRule="exact"/>
              <w:jc w:val="center"/>
              <w:rPr>
                <w:rFonts w:asciiTheme="majorBidi" w:hAnsiTheme="majorBidi" w:cstheme="majorBidi"/>
                <w:sz w:val="30"/>
                <w:szCs w:val="30"/>
              </w:rPr>
            </w:pPr>
          </w:p>
        </w:tc>
        <w:tc>
          <w:tcPr>
            <w:tcW w:w="2552" w:type="dxa"/>
            <w:gridSpan w:val="3"/>
            <w:tcBorders>
              <w:top w:val="single" w:sz="6" w:space="0" w:color="auto"/>
              <w:bottom w:val="single" w:sz="6" w:space="0" w:color="auto"/>
            </w:tcBorders>
          </w:tcPr>
          <w:p w14:paraId="69EB8255" w14:textId="77777777" w:rsidR="0046337C" w:rsidRPr="008945A8" w:rsidRDefault="0046337C" w:rsidP="005D728F">
            <w:pPr>
              <w:pStyle w:val="a7"/>
              <w:tabs>
                <w:tab w:val="left" w:pos="360"/>
              </w:tabs>
              <w:spacing w:line="340" w:lineRule="exact"/>
              <w:jc w:val="center"/>
              <w:rPr>
                <w:rFonts w:asciiTheme="majorBidi" w:hAnsiTheme="majorBidi" w:cstheme="majorBidi"/>
              </w:rPr>
            </w:pPr>
            <w:r w:rsidRPr="008945A8">
              <w:rPr>
                <w:rFonts w:asciiTheme="majorBidi" w:hAnsiTheme="majorBidi" w:cstheme="majorBidi"/>
              </w:rPr>
              <w:t>Consolidated</w:t>
            </w:r>
          </w:p>
        </w:tc>
        <w:tc>
          <w:tcPr>
            <w:tcW w:w="114" w:type="dxa"/>
            <w:tcBorders>
              <w:top w:val="single" w:sz="6" w:space="0" w:color="auto"/>
            </w:tcBorders>
          </w:tcPr>
          <w:p w14:paraId="0AF3EBC5" w14:textId="77777777" w:rsidR="0046337C" w:rsidRPr="008945A8" w:rsidRDefault="0046337C" w:rsidP="005D728F">
            <w:pPr>
              <w:pStyle w:val="a7"/>
              <w:tabs>
                <w:tab w:val="left" w:pos="360"/>
              </w:tabs>
              <w:spacing w:line="340" w:lineRule="exact"/>
              <w:jc w:val="center"/>
              <w:rPr>
                <w:rFonts w:asciiTheme="majorBidi" w:hAnsiTheme="majorBidi" w:cstheme="majorBidi"/>
              </w:rPr>
            </w:pPr>
          </w:p>
        </w:tc>
        <w:tc>
          <w:tcPr>
            <w:tcW w:w="2437" w:type="dxa"/>
            <w:gridSpan w:val="3"/>
            <w:tcBorders>
              <w:top w:val="single" w:sz="6" w:space="0" w:color="auto"/>
              <w:bottom w:val="single" w:sz="6" w:space="0" w:color="auto"/>
            </w:tcBorders>
          </w:tcPr>
          <w:p w14:paraId="4AA8A5D4" w14:textId="77777777" w:rsidR="0046337C" w:rsidRPr="008945A8" w:rsidRDefault="0046337C" w:rsidP="005D728F">
            <w:pPr>
              <w:pStyle w:val="a7"/>
              <w:tabs>
                <w:tab w:val="left" w:pos="360"/>
              </w:tabs>
              <w:spacing w:line="340" w:lineRule="exact"/>
              <w:jc w:val="center"/>
              <w:rPr>
                <w:rFonts w:asciiTheme="majorBidi" w:hAnsiTheme="majorBidi" w:cstheme="majorBidi"/>
              </w:rPr>
            </w:pPr>
            <w:r w:rsidRPr="008945A8">
              <w:rPr>
                <w:rFonts w:asciiTheme="majorBidi" w:hAnsiTheme="majorBidi" w:cstheme="majorBidi"/>
              </w:rPr>
              <w:t>The Company Only</w:t>
            </w:r>
          </w:p>
        </w:tc>
      </w:tr>
      <w:tr w:rsidR="0046337C" w:rsidRPr="008945A8" w14:paraId="57D861AE" w14:textId="77777777" w:rsidTr="004510D6">
        <w:tc>
          <w:tcPr>
            <w:tcW w:w="3873" w:type="dxa"/>
          </w:tcPr>
          <w:p w14:paraId="56452864" w14:textId="77777777" w:rsidR="0046337C" w:rsidRPr="008945A8" w:rsidRDefault="0046337C" w:rsidP="005D728F">
            <w:pPr>
              <w:spacing w:line="340" w:lineRule="exact"/>
              <w:jc w:val="center"/>
              <w:rPr>
                <w:rFonts w:asciiTheme="majorBidi" w:hAnsiTheme="majorBidi" w:cstheme="majorBidi"/>
                <w:sz w:val="30"/>
                <w:szCs w:val="30"/>
              </w:rPr>
            </w:pPr>
          </w:p>
        </w:tc>
        <w:tc>
          <w:tcPr>
            <w:tcW w:w="1276" w:type="dxa"/>
            <w:tcBorders>
              <w:top w:val="single" w:sz="6" w:space="0" w:color="auto"/>
              <w:bottom w:val="single" w:sz="6" w:space="0" w:color="auto"/>
            </w:tcBorders>
          </w:tcPr>
          <w:p w14:paraId="362B7120" w14:textId="77777777" w:rsidR="0046337C" w:rsidRPr="008945A8" w:rsidRDefault="0046337C" w:rsidP="005D728F">
            <w:pPr>
              <w:pStyle w:val="a7"/>
              <w:tabs>
                <w:tab w:val="left" w:pos="360"/>
              </w:tabs>
              <w:spacing w:line="340" w:lineRule="exact"/>
              <w:jc w:val="center"/>
              <w:rPr>
                <w:rFonts w:asciiTheme="majorBidi" w:hAnsiTheme="majorBidi" w:cstheme="majorBidi"/>
              </w:rPr>
            </w:pPr>
            <w:r w:rsidRPr="008945A8">
              <w:rPr>
                <w:rFonts w:asciiTheme="majorBidi" w:hAnsiTheme="majorBidi" w:cstheme="majorBidi"/>
              </w:rPr>
              <w:t>2024</w:t>
            </w:r>
          </w:p>
        </w:tc>
        <w:tc>
          <w:tcPr>
            <w:tcW w:w="110" w:type="dxa"/>
            <w:tcBorders>
              <w:top w:val="single" w:sz="6" w:space="0" w:color="auto"/>
            </w:tcBorders>
          </w:tcPr>
          <w:p w14:paraId="3B9FA893" w14:textId="77777777" w:rsidR="0046337C" w:rsidRPr="008945A8" w:rsidRDefault="0046337C" w:rsidP="005D728F">
            <w:pPr>
              <w:pStyle w:val="a7"/>
              <w:tabs>
                <w:tab w:val="left" w:pos="360"/>
              </w:tabs>
              <w:spacing w:line="340" w:lineRule="exact"/>
              <w:jc w:val="center"/>
              <w:rPr>
                <w:rFonts w:asciiTheme="majorBidi" w:hAnsiTheme="majorBidi" w:cstheme="majorBidi"/>
              </w:rPr>
            </w:pPr>
          </w:p>
        </w:tc>
        <w:tc>
          <w:tcPr>
            <w:tcW w:w="1166" w:type="dxa"/>
            <w:tcBorders>
              <w:top w:val="single" w:sz="6" w:space="0" w:color="auto"/>
              <w:bottom w:val="single" w:sz="6" w:space="0" w:color="auto"/>
            </w:tcBorders>
          </w:tcPr>
          <w:p w14:paraId="7712E1F8" w14:textId="77777777" w:rsidR="0046337C" w:rsidRPr="008945A8" w:rsidRDefault="0046337C" w:rsidP="005D728F">
            <w:pPr>
              <w:pStyle w:val="a7"/>
              <w:tabs>
                <w:tab w:val="left" w:pos="360"/>
              </w:tabs>
              <w:spacing w:line="340" w:lineRule="exact"/>
              <w:jc w:val="center"/>
              <w:rPr>
                <w:rFonts w:asciiTheme="majorBidi" w:hAnsiTheme="majorBidi" w:cstheme="majorBidi"/>
              </w:rPr>
            </w:pPr>
            <w:r w:rsidRPr="008945A8">
              <w:rPr>
                <w:rFonts w:asciiTheme="majorBidi" w:hAnsiTheme="majorBidi" w:cstheme="majorBidi"/>
              </w:rPr>
              <w:t>2023</w:t>
            </w:r>
          </w:p>
        </w:tc>
        <w:tc>
          <w:tcPr>
            <w:tcW w:w="114" w:type="dxa"/>
          </w:tcPr>
          <w:p w14:paraId="2A73EDBE" w14:textId="77777777" w:rsidR="0046337C" w:rsidRPr="008945A8" w:rsidRDefault="0046337C" w:rsidP="005D728F">
            <w:pPr>
              <w:pStyle w:val="a7"/>
              <w:tabs>
                <w:tab w:val="left" w:pos="360"/>
              </w:tabs>
              <w:spacing w:line="340" w:lineRule="exact"/>
              <w:jc w:val="center"/>
              <w:rPr>
                <w:rFonts w:asciiTheme="majorBidi" w:hAnsiTheme="majorBidi" w:cstheme="majorBidi"/>
              </w:rPr>
            </w:pPr>
          </w:p>
        </w:tc>
        <w:tc>
          <w:tcPr>
            <w:tcW w:w="1161" w:type="dxa"/>
            <w:tcBorders>
              <w:top w:val="single" w:sz="6" w:space="0" w:color="auto"/>
              <w:bottom w:val="single" w:sz="6" w:space="0" w:color="auto"/>
            </w:tcBorders>
          </w:tcPr>
          <w:p w14:paraId="3C74553C" w14:textId="77777777" w:rsidR="0046337C" w:rsidRPr="008945A8" w:rsidRDefault="0046337C" w:rsidP="005D728F">
            <w:pPr>
              <w:pStyle w:val="a7"/>
              <w:tabs>
                <w:tab w:val="left" w:pos="360"/>
              </w:tabs>
              <w:spacing w:line="340" w:lineRule="exact"/>
              <w:jc w:val="center"/>
              <w:rPr>
                <w:rFonts w:asciiTheme="majorBidi" w:hAnsiTheme="majorBidi" w:cstheme="majorBidi"/>
              </w:rPr>
            </w:pPr>
            <w:r w:rsidRPr="008945A8">
              <w:rPr>
                <w:rFonts w:asciiTheme="majorBidi" w:hAnsiTheme="majorBidi" w:cstheme="majorBidi"/>
              </w:rPr>
              <w:t>2023</w:t>
            </w:r>
          </w:p>
        </w:tc>
        <w:tc>
          <w:tcPr>
            <w:tcW w:w="110" w:type="dxa"/>
            <w:tcBorders>
              <w:top w:val="single" w:sz="6" w:space="0" w:color="auto"/>
            </w:tcBorders>
          </w:tcPr>
          <w:p w14:paraId="55F6B603" w14:textId="77777777" w:rsidR="0046337C" w:rsidRPr="008945A8" w:rsidRDefault="0046337C" w:rsidP="005D728F">
            <w:pPr>
              <w:pStyle w:val="a7"/>
              <w:tabs>
                <w:tab w:val="left" w:pos="360"/>
              </w:tabs>
              <w:spacing w:line="340" w:lineRule="exact"/>
              <w:jc w:val="center"/>
              <w:rPr>
                <w:rFonts w:asciiTheme="majorBidi" w:hAnsiTheme="majorBidi" w:cstheme="majorBidi"/>
              </w:rPr>
            </w:pPr>
          </w:p>
        </w:tc>
        <w:tc>
          <w:tcPr>
            <w:tcW w:w="1166" w:type="dxa"/>
            <w:tcBorders>
              <w:top w:val="single" w:sz="6" w:space="0" w:color="auto"/>
              <w:bottom w:val="single" w:sz="6" w:space="0" w:color="auto"/>
            </w:tcBorders>
          </w:tcPr>
          <w:p w14:paraId="74B17B69" w14:textId="77777777" w:rsidR="0046337C" w:rsidRPr="008945A8" w:rsidRDefault="0046337C" w:rsidP="005D728F">
            <w:pPr>
              <w:pStyle w:val="a7"/>
              <w:tabs>
                <w:tab w:val="left" w:pos="360"/>
              </w:tabs>
              <w:spacing w:line="340" w:lineRule="exact"/>
              <w:jc w:val="center"/>
              <w:rPr>
                <w:rFonts w:asciiTheme="majorBidi" w:hAnsiTheme="majorBidi" w:cstheme="majorBidi"/>
                <w:cs/>
              </w:rPr>
            </w:pPr>
            <w:r w:rsidRPr="008945A8">
              <w:rPr>
                <w:rFonts w:asciiTheme="majorBidi" w:hAnsiTheme="majorBidi" w:cstheme="majorBidi"/>
              </w:rPr>
              <w:t>2023</w:t>
            </w:r>
          </w:p>
        </w:tc>
      </w:tr>
      <w:bookmarkEnd w:id="25"/>
      <w:tr w:rsidR="0046337C" w:rsidRPr="008945A8" w14:paraId="22125967" w14:textId="77777777" w:rsidTr="004510D6">
        <w:tc>
          <w:tcPr>
            <w:tcW w:w="3873" w:type="dxa"/>
          </w:tcPr>
          <w:p w14:paraId="232837D7" w14:textId="77777777" w:rsidR="0046337C" w:rsidRPr="008945A8" w:rsidRDefault="0046337C" w:rsidP="005D728F">
            <w:pPr>
              <w:spacing w:line="340" w:lineRule="exact"/>
              <w:rPr>
                <w:rFonts w:asciiTheme="majorBidi" w:hAnsiTheme="majorBidi" w:cstheme="majorBidi"/>
                <w:sz w:val="30"/>
                <w:szCs w:val="30"/>
              </w:rPr>
            </w:pPr>
            <w:r w:rsidRPr="008945A8">
              <w:rPr>
                <w:rFonts w:asciiTheme="majorBidi" w:hAnsiTheme="majorBidi" w:cstheme="majorBidi"/>
                <w:sz w:val="30"/>
                <w:szCs w:val="30"/>
              </w:rPr>
              <w:t>Provision for long-term employee benefits at the beginning of the year</w:t>
            </w:r>
          </w:p>
        </w:tc>
        <w:tc>
          <w:tcPr>
            <w:tcW w:w="1276" w:type="dxa"/>
            <w:vAlign w:val="bottom"/>
          </w:tcPr>
          <w:p w14:paraId="58F2EE99" w14:textId="77777777" w:rsidR="0046337C" w:rsidRPr="002D796D"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r w:rsidRPr="002D796D">
              <w:rPr>
                <w:rFonts w:asciiTheme="majorBidi" w:hAnsiTheme="majorBidi" w:cstheme="majorBidi"/>
                <w:color w:val="000000" w:themeColor="text1"/>
              </w:rPr>
              <w:t>3</w:t>
            </w:r>
            <w:r w:rsidRPr="00751FFB">
              <w:rPr>
                <w:rFonts w:asciiTheme="majorBidi" w:hAnsiTheme="majorBidi" w:cstheme="majorBidi"/>
                <w:color w:val="000000" w:themeColor="text1"/>
              </w:rPr>
              <w:t>,</w:t>
            </w:r>
            <w:r w:rsidRPr="002D796D">
              <w:rPr>
                <w:rFonts w:asciiTheme="majorBidi" w:hAnsiTheme="majorBidi" w:cstheme="majorBidi"/>
                <w:color w:val="000000" w:themeColor="text1"/>
              </w:rPr>
              <w:t>530</w:t>
            </w:r>
          </w:p>
        </w:tc>
        <w:tc>
          <w:tcPr>
            <w:tcW w:w="110" w:type="dxa"/>
            <w:vAlign w:val="bottom"/>
          </w:tcPr>
          <w:p w14:paraId="7AB845F6"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0A60DB2B"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r w:rsidRPr="008945A8">
              <w:rPr>
                <w:rFonts w:asciiTheme="majorBidi" w:hAnsiTheme="majorBidi" w:cstheme="majorBidi"/>
                <w:color w:val="000000" w:themeColor="text1"/>
              </w:rPr>
              <w:t>425</w:t>
            </w:r>
          </w:p>
        </w:tc>
        <w:tc>
          <w:tcPr>
            <w:tcW w:w="114" w:type="dxa"/>
            <w:vAlign w:val="bottom"/>
          </w:tcPr>
          <w:p w14:paraId="40C4AA35"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1" w:type="dxa"/>
            <w:vAlign w:val="bottom"/>
          </w:tcPr>
          <w:p w14:paraId="53C285D3"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r w:rsidRPr="007C7B31">
              <w:rPr>
                <w:rFonts w:asciiTheme="majorBidi" w:hAnsiTheme="majorBidi" w:cstheme="majorBidi"/>
              </w:rPr>
              <w:t>1,759</w:t>
            </w:r>
          </w:p>
        </w:tc>
        <w:tc>
          <w:tcPr>
            <w:tcW w:w="110" w:type="dxa"/>
            <w:vAlign w:val="bottom"/>
          </w:tcPr>
          <w:p w14:paraId="6894CFEF"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2FF9ED53" w14:textId="77777777" w:rsidR="0046337C" w:rsidRPr="008945A8" w:rsidRDefault="0046337C" w:rsidP="005D728F">
            <w:pPr>
              <w:pStyle w:val="a7"/>
              <w:tabs>
                <w:tab w:val="decimal" w:pos="670"/>
              </w:tabs>
              <w:spacing w:line="340" w:lineRule="exact"/>
              <w:ind w:left="0" w:right="89"/>
              <w:jc w:val="right"/>
              <w:rPr>
                <w:rFonts w:asciiTheme="majorBidi" w:hAnsiTheme="majorBidi" w:cstheme="majorBidi"/>
              </w:rPr>
            </w:pPr>
            <w:r w:rsidRPr="008945A8">
              <w:rPr>
                <w:rFonts w:asciiTheme="majorBidi" w:hAnsiTheme="majorBidi" w:cstheme="majorBidi"/>
              </w:rPr>
              <w:t>425</w:t>
            </w:r>
          </w:p>
        </w:tc>
      </w:tr>
      <w:tr w:rsidR="0046337C" w:rsidRPr="008945A8" w14:paraId="49A9A7BD" w14:textId="77777777" w:rsidTr="004510D6">
        <w:tc>
          <w:tcPr>
            <w:tcW w:w="3873" w:type="dxa"/>
          </w:tcPr>
          <w:p w14:paraId="34FC8C80" w14:textId="77777777" w:rsidR="0046337C" w:rsidRPr="008945A8" w:rsidRDefault="0046337C" w:rsidP="005D728F">
            <w:pPr>
              <w:spacing w:line="340" w:lineRule="exact"/>
              <w:rPr>
                <w:rFonts w:asciiTheme="majorBidi" w:hAnsiTheme="majorBidi" w:cstheme="majorBidi"/>
                <w:sz w:val="30"/>
                <w:szCs w:val="30"/>
              </w:rPr>
            </w:pPr>
            <w:r w:rsidRPr="008945A8">
              <w:rPr>
                <w:rFonts w:asciiTheme="majorBidi" w:hAnsiTheme="majorBidi" w:cstheme="majorBidi"/>
                <w:sz w:val="30"/>
                <w:szCs w:val="30"/>
              </w:rPr>
              <w:t>Included in profit or loss:</w:t>
            </w:r>
          </w:p>
        </w:tc>
        <w:tc>
          <w:tcPr>
            <w:tcW w:w="1276" w:type="dxa"/>
            <w:vAlign w:val="bottom"/>
          </w:tcPr>
          <w:p w14:paraId="57A6DA4C" w14:textId="77777777" w:rsidR="0046337C" w:rsidRPr="002D796D" w:rsidRDefault="0046337C" w:rsidP="005D728F">
            <w:pPr>
              <w:spacing w:line="340" w:lineRule="exact"/>
              <w:ind w:right="170"/>
              <w:jc w:val="right"/>
              <w:rPr>
                <w:rFonts w:asciiTheme="majorBidi" w:hAnsiTheme="majorBidi" w:cstheme="majorBidi"/>
                <w:color w:val="000000" w:themeColor="text1"/>
                <w:sz w:val="30"/>
                <w:szCs w:val="30"/>
              </w:rPr>
            </w:pPr>
          </w:p>
        </w:tc>
        <w:tc>
          <w:tcPr>
            <w:tcW w:w="110" w:type="dxa"/>
            <w:vAlign w:val="bottom"/>
          </w:tcPr>
          <w:p w14:paraId="3711809C"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357FA2D6"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4" w:type="dxa"/>
            <w:vAlign w:val="bottom"/>
          </w:tcPr>
          <w:p w14:paraId="7C96AE20"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1" w:type="dxa"/>
            <w:vAlign w:val="bottom"/>
          </w:tcPr>
          <w:p w14:paraId="3BA2FF48"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0" w:type="dxa"/>
            <w:vAlign w:val="bottom"/>
          </w:tcPr>
          <w:p w14:paraId="77283828"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5CFF4FEA" w14:textId="77777777" w:rsidR="0046337C" w:rsidRPr="008945A8" w:rsidRDefault="0046337C" w:rsidP="005D728F">
            <w:pPr>
              <w:pStyle w:val="a7"/>
              <w:tabs>
                <w:tab w:val="decimal" w:pos="670"/>
              </w:tabs>
              <w:spacing w:line="340" w:lineRule="exact"/>
              <w:ind w:left="0" w:right="89"/>
              <w:jc w:val="right"/>
              <w:rPr>
                <w:rFonts w:asciiTheme="majorBidi" w:hAnsiTheme="majorBidi" w:cstheme="majorBidi"/>
              </w:rPr>
            </w:pPr>
          </w:p>
        </w:tc>
      </w:tr>
      <w:tr w:rsidR="0046337C" w:rsidRPr="008945A8" w14:paraId="5BAA4ECB" w14:textId="77777777" w:rsidTr="004510D6">
        <w:tc>
          <w:tcPr>
            <w:tcW w:w="3873" w:type="dxa"/>
          </w:tcPr>
          <w:p w14:paraId="0C94CE70" w14:textId="77777777" w:rsidR="0046337C" w:rsidRPr="008945A8" w:rsidRDefault="0046337C" w:rsidP="005D728F">
            <w:pPr>
              <w:spacing w:line="340" w:lineRule="exact"/>
              <w:ind w:firstLine="288"/>
              <w:rPr>
                <w:rFonts w:asciiTheme="majorBidi" w:hAnsiTheme="majorBidi" w:cstheme="majorBidi"/>
                <w:sz w:val="30"/>
                <w:szCs w:val="30"/>
                <w:cs/>
              </w:rPr>
            </w:pPr>
            <w:r w:rsidRPr="008945A8">
              <w:rPr>
                <w:rFonts w:asciiTheme="majorBidi" w:hAnsiTheme="majorBidi" w:cstheme="majorBidi"/>
                <w:sz w:val="30"/>
                <w:szCs w:val="30"/>
              </w:rPr>
              <w:t xml:space="preserve">Current service cost </w:t>
            </w:r>
          </w:p>
        </w:tc>
        <w:tc>
          <w:tcPr>
            <w:tcW w:w="1276" w:type="dxa"/>
            <w:vAlign w:val="bottom"/>
          </w:tcPr>
          <w:p w14:paraId="43C04AD2" w14:textId="77777777" w:rsidR="0046337C" w:rsidRPr="002D796D"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r w:rsidRPr="00751FFB">
              <w:rPr>
                <w:rFonts w:asciiTheme="majorBidi" w:hAnsiTheme="majorBidi" w:cstheme="majorBidi"/>
                <w:color w:val="000000" w:themeColor="text1"/>
              </w:rPr>
              <w:t>3,323</w:t>
            </w:r>
          </w:p>
        </w:tc>
        <w:tc>
          <w:tcPr>
            <w:tcW w:w="110" w:type="dxa"/>
            <w:vAlign w:val="bottom"/>
          </w:tcPr>
          <w:p w14:paraId="4303339B"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6CDF8890"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r w:rsidRPr="008945A8">
              <w:rPr>
                <w:rFonts w:asciiTheme="majorBidi" w:hAnsiTheme="majorBidi" w:cstheme="majorBidi"/>
                <w:color w:val="000000" w:themeColor="text1"/>
              </w:rPr>
              <w:t>761</w:t>
            </w:r>
          </w:p>
        </w:tc>
        <w:tc>
          <w:tcPr>
            <w:tcW w:w="114" w:type="dxa"/>
            <w:vAlign w:val="bottom"/>
          </w:tcPr>
          <w:p w14:paraId="5686F28C"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1" w:type="dxa"/>
            <w:vAlign w:val="bottom"/>
          </w:tcPr>
          <w:p w14:paraId="1213D6FA"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r w:rsidRPr="007C7B31">
              <w:rPr>
                <w:rFonts w:asciiTheme="majorBidi" w:hAnsiTheme="majorBidi" w:cs="Angsana New"/>
                <w:cs/>
              </w:rPr>
              <w:t>333</w:t>
            </w:r>
          </w:p>
        </w:tc>
        <w:tc>
          <w:tcPr>
            <w:tcW w:w="110" w:type="dxa"/>
            <w:vAlign w:val="bottom"/>
          </w:tcPr>
          <w:p w14:paraId="1E2B00CD"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72CA72FD" w14:textId="77777777" w:rsidR="0046337C" w:rsidRPr="008945A8" w:rsidRDefault="0046337C" w:rsidP="005D728F">
            <w:pPr>
              <w:pStyle w:val="a7"/>
              <w:tabs>
                <w:tab w:val="decimal" w:pos="670"/>
              </w:tabs>
              <w:spacing w:line="340" w:lineRule="exact"/>
              <w:ind w:left="0" w:right="89"/>
              <w:jc w:val="right"/>
              <w:rPr>
                <w:rFonts w:asciiTheme="majorBidi" w:hAnsiTheme="majorBidi" w:cstheme="majorBidi"/>
              </w:rPr>
            </w:pPr>
            <w:r w:rsidRPr="008945A8">
              <w:rPr>
                <w:rFonts w:asciiTheme="majorBidi" w:hAnsiTheme="majorBidi" w:cstheme="majorBidi"/>
              </w:rPr>
              <w:t>204</w:t>
            </w:r>
          </w:p>
        </w:tc>
      </w:tr>
      <w:tr w:rsidR="0046337C" w:rsidRPr="008945A8" w14:paraId="4B903949" w14:textId="77777777" w:rsidTr="004510D6">
        <w:tc>
          <w:tcPr>
            <w:tcW w:w="3873" w:type="dxa"/>
          </w:tcPr>
          <w:p w14:paraId="2F9D9764" w14:textId="77777777" w:rsidR="0046337C" w:rsidRPr="008945A8" w:rsidRDefault="0046337C" w:rsidP="005D728F">
            <w:pPr>
              <w:spacing w:line="340" w:lineRule="exact"/>
              <w:ind w:firstLine="288"/>
              <w:rPr>
                <w:rFonts w:asciiTheme="majorBidi" w:hAnsiTheme="majorBidi" w:cstheme="majorBidi"/>
                <w:sz w:val="30"/>
                <w:szCs w:val="30"/>
                <w:cs/>
              </w:rPr>
            </w:pPr>
            <w:r w:rsidRPr="008945A8">
              <w:rPr>
                <w:rFonts w:asciiTheme="majorBidi" w:hAnsiTheme="majorBidi" w:cstheme="majorBidi"/>
                <w:sz w:val="30"/>
                <w:szCs w:val="30"/>
              </w:rPr>
              <w:t xml:space="preserve">Interest cost </w:t>
            </w:r>
          </w:p>
        </w:tc>
        <w:tc>
          <w:tcPr>
            <w:tcW w:w="1276" w:type="dxa"/>
            <w:vAlign w:val="bottom"/>
          </w:tcPr>
          <w:p w14:paraId="4BC5A268" w14:textId="77777777" w:rsidR="0046337C" w:rsidRPr="002D796D"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r w:rsidRPr="00751FFB">
              <w:rPr>
                <w:rFonts w:asciiTheme="majorBidi" w:hAnsiTheme="majorBidi" w:cstheme="majorBidi"/>
                <w:color w:val="000000" w:themeColor="text1"/>
              </w:rPr>
              <w:t>121</w:t>
            </w:r>
          </w:p>
        </w:tc>
        <w:tc>
          <w:tcPr>
            <w:tcW w:w="110" w:type="dxa"/>
            <w:vAlign w:val="bottom"/>
          </w:tcPr>
          <w:p w14:paraId="77F449C4"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71BEEA2C"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r w:rsidRPr="008945A8">
              <w:rPr>
                <w:rFonts w:asciiTheme="majorBidi" w:hAnsiTheme="majorBidi" w:cstheme="majorBidi"/>
                <w:color w:val="000000" w:themeColor="text1"/>
              </w:rPr>
              <w:t>40</w:t>
            </w:r>
          </w:p>
        </w:tc>
        <w:tc>
          <w:tcPr>
            <w:tcW w:w="114" w:type="dxa"/>
            <w:vAlign w:val="bottom"/>
          </w:tcPr>
          <w:p w14:paraId="442A917F"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1" w:type="dxa"/>
            <w:vAlign w:val="bottom"/>
          </w:tcPr>
          <w:p w14:paraId="301C8430"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r w:rsidRPr="007C7B31">
              <w:rPr>
                <w:rFonts w:asciiTheme="majorBidi" w:hAnsiTheme="majorBidi" w:cs="Angsana New"/>
                <w:cs/>
              </w:rPr>
              <w:t>57</w:t>
            </w:r>
          </w:p>
        </w:tc>
        <w:tc>
          <w:tcPr>
            <w:tcW w:w="110" w:type="dxa"/>
            <w:vAlign w:val="bottom"/>
          </w:tcPr>
          <w:p w14:paraId="5107F11D"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38B9D0E8" w14:textId="77777777" w:rsidR="0046337C" w:rsidRPr="008945A8" w:rsidRDefault="0046337C" w:rsidP="005D728F">
            <w:pPr>
              <w:pStyle w:val="a7"/>
              <w:tabs>
                <w:tab w:val="decimal" w:pos="670"/>
              </w:tabs>
              <w:spacing w:line="340" w:lineRule="exact"/>
              <w:ind w:left="0" w:right="89"/>
              <w:jc w:val="right"/>
              <w:rPr>
                <w:rFonts w:asciiTheme="majorBidi" w:hAnsiTheme="majorBidi" w:cstheme="majorBidi"/>
              </w:rPr>
            </w:pPr>
            <w:r w:rsidRPr="008945A8">
              <w:rPr>
                <w:rFonts w:asciiTheme="majorBidi" w:hAnsiTheme="majorBidi" w:cstheme="majorBidi"/>
              </w:rPr>
              <w:t>31</w:t>
            </w:r>
          </w:p>
        </w:tc>
      </w:tr>
      <w:tr w:rsidR="0046337C" w:rsidRPr="008945A8" w14:paraId="7D93C4F4" w14:textId="77777777" w:rsidTr="004510D6">
        <w:tc>
          <w:tcPr>
            <w:tcW w:w="3873" w:type="dxa"/>
          </w:tcPr>
          <w:p w14:paraId="76F279A9" w14:textId="77777777" w:rsidR="0046337C" w:rsidRPr="008945A8" w:rsidRDefault="0046337C" w:rsidP="002D796D">
            <w:pPr>
              <w:spacing w:line="340" w:lineRule="exact"/>
              <w:rPr>
                <w:rFonts w:asciiTheme="majorBidi" w:hAnsiTheme="majorBidi" w:cstheme="majorBidi"/>
                <w:sz w:val="30"/>
                <w:szCs w:val="30"/>
              </w:rPr>
            </w:pPr>
            <w:r w:rsidRPr="008945A8">
              <w:rPr>
                <w:rFonts w:asciiTheme="majorBidi" w:hAnsiTheme="majorBidi" w:cstheme="majorBidi"/>
                <w:sz w:val="30"/>
                <w:szCs w:val="30"/>
              </w:rPr>
              <w:t>Increase from purchase of subsidiary</w:t>
            </w:r>
          </w:p>
        </w:tc>
        <w:tc>
          <w:tcPr>
            <w:tcW w:w="1276" w:type="dxa"/>
            <w:vAlign w:val="bottom"/>
          </w:tcPr>
          <w:p w14:paraId="4F3247EC" w14:textId="77777777" w:rsidR="0046337C" w:rsidRPr="008945A8" w:rsidRDefault="0046337C" w:rsidP="002D796D">
            <w:pPr>
              <w:pStyle w:val="a7"/>
              <w:tabs>
                <w:tab w:val="decimal" w:pos="670"/>
              </w:tabs>
              <w:spacing w:line="340" w:lineRule="exact"/>
              <w:ind w:left="0" w:right="285"/>
              <w:jc w:val="right"/>
              <w:rPr>
                <w:rFonts w:asciiTheme="majorBidi" w:hAnsiTheme="majorBidi" w:cstheme="majorBidi"/>
                <w:color w:val="000000" w:themeColor="text1"/>
              </w:rPr>
            </w:pPr>
            <w:r w:rsidRPr="002D796D">
              <w:rPr>
                <w:rFonts w:asciiTheme="majorBidi" w:hAnsiTheme="majorBidi" w:cstheme="majorBidi"/>
                <w:color w:val="000000" w:themeColor="text1"/>
              </w:rPr>
              <w:t>-</w:t>
            </w:r>
          </w:p>
        </w:tc>
        <w:tc>
          <w:tcPr>
            <w:tcW w:w="110" w:type="dxa"/>
            <w:vAlign w:val="bottom"/>
          </w:tcPr>
          <w:p w14:paraId="56FE0891"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6A9B88BA"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color w:val="000000" w:themeColor="text1"/>
              </w:rPr>
            </w:pPr>
            <w:r w:rsidRPr="008945A8">
              <w:rPr>
                <w:rFonts w:asciiTheme="majorBidi" w:hAnsiTheme="majorBidi" w:cstheme="majorBidi"/>
                <w:color w:val="000000" w:themeColor="text1"/>
              </w:rPr>
              <w:t>968</w:t>
            </w:r>
          </w:p>
        </w:tc>
        <w:tc>
          <w:tcPr>
            <w:tcW w:w="114" w:type="dxa"/>
            <w:vAlign w:val="bottom"/>
          </w:tcPr>
          <w:p w14:paraId="6BD9308B" w14:textId="77777777" w:rsidR="0046337C" w:rsidRPr="008945A8" w:rsidRDefault="0046337C" w:rsidP="002D796D">
            <w:pPr>
              <w:spacing w:line="340" w:lineRule="exact"/>
              <w:ind w:right="170"/>
              <w:jc w:val="right"/>
              <w:rPr>
                <w:rFonts w:asciiTheme="majorBidi" w:hAnsiTheme="majorBidi" w:cstheme="majorBidi"/>
                <w:sz w:val="30"/>
                <w:szCs w:val="30"/>
              </w:rPr>
            </w:pPr>
          </w:p>
        </w:tc>
        <w:tc>
          <w:tcPr>
            <w:tcW w:w="1161" w:type="dxa"/>
            <w:vAlign w:val="bottom"/>
          </w:tcPr>
          <w:p w14:paraId="062830B2" w14:textId="77777777" w:rsidR="0046337C" w:rsidRPr="008945A8" w:rsidRDefault="0046337C" w:rsidP="002D796D">
            <w:pPr>
              <w:pStyle w:val="a7"/>
              <w:tabs>
                <w:tab w:val="decimal" w:pos="670"/>
              </w:tabs>
              <w:spacing w:line="340" w:lineRule="exact"/>
              <w:ind w:left="0" w:right="259"/>
              <w:jc w:val="right"/>
              <w:rPr>
                <w:rFonts w:asciiTheme="majorBidi" w:hAnsiTheme="majorBidi" w:cstheme="majorBidi"/>
              </w:rPr>
            </w:pPr>
            <w:r>
              <w:rPr>
                <w:rFonts w:asciiTheme="majorBidi" w:hAnsiTheme="majorBidi" w:cstheme="majorBidi"/>
                <w:sz w:val="24"/>
                <w:szCs w:val="24"/>
              </w:rPr>
              <w:t>-</w:t>
            </w:r>
          </w:p>
        </w:tc>
        <w:tc>
          <w:tcPr>
            <w:tcW w:w="110" w:type="dxa"/>
            <w:vAlign w:val="bottom"/>
          </w:tcPr>
          <w:p w14:paraId="4EE0DB3B"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2347339D" w14:textId="77777777" w:rsidR="0046337C" w:rsidRPr="008945A8" w:rsidRDefault="0046337C" w:rsidP="002D796D">
            <w:pPr>
              <w:pStyle w:val="a7"/>
              <w:tabs>
                <w:tab w:val="decimal" w:pos="670"/>
              </w:tabs>
              <w:spacing w:line="340" w:lineRule="exact"/>
              <w:ind w:left="0" w:right="261"/>
              <w:jc w:val="right"/>
              <w:rPr>
                <w:rFonts w:asciiTheme="majorBidi" w:hAnsiTheme="majorBidi" w:cstheme="majorBidi"/>
              </w:rPr>
            </w:pPr>
            <w:r w:rsidRPr="008945A8">
              <w:rPr>
                <w:rFonts w:asciiTheme="majorBidi" w:hAnsiTheme="majorBidi" w:cstheme="majorBidi"/>
              </w:rPr>
              <w:t>-</w:t>
            </w:r>
          </w:p>
        </w:tc>
      </w:tr>
      <w:tr w:rsidR="0046337C" w:rsidRPr="008945A8" w14:paraId="502A2EE1" w14:textId="77777777" w:rsidTr="004510D6">
        <w:tc>
          <w:tcPr>
            <w:tcW w:w="3873" w:type="dxa"/>
          </w:tcPr>
          <w:p w14:paraId="28F7CA50" w14:textId="77777777" w:rsidR="0046337C" w:rsidRPr="008945A8" w:rsidRDefault="0046337C" w:rsidP="002D796D">
            <w:pPr>
              <w:spacing w:line="340" w:lineRule="exact"/>
              <w:rPr>
                <w:rFonts w:asciiTheme="majorBidi" w:hAnsiTheme="majorBidi" w:cstheme="majorBidi"/>
                <w:sz w:val="30"/>
                <w:szCs w:val="30"/>
              </w:rPr>
            </w:pPr>
            <w:r w:rsidRPr="008945A8">
              <w:rPr>
                <w:rFonts w:asciiTheme="majorBidi" w:hAnsiTheme="majorBidi" w:cstheme="majorBidi"/>
                <w:sz w:val="30"/>
                <w:szCs w:val="30"/>
              </w:rPr>
              <w:t xml:space="preserve">Severance </w:t>
            </w:r>
            <w:proofErr w:type="gramStart"/>
            <w:r w:rsidRPr="008945A8">
              <w:rPr>
                <w:rFonts w:asciiTheme="majorBidi" w:hAnsiTheme="majorBidi" w:cstheme="majorBidi"/>
                <w:sz w:val="30"/>
                <w:szCs w:val="30"/>
              </w:rPr>
              <w:t>pay</w:t>
            </w:r>
            <w:proofErr w:type="gramEnd"/>
          </w:p>
        </w:tc>
        <w:tc>
          <w:tcPr>
            <w:tcW w:w="1276" w:type="dxa"/>
            <w:vAlign w:val="bottom"/>
          </w:tcPr>
          <w:p w14:paraId="45193AB3" w14:textId="77777777" w:rsidR="0046337C" w:rsidRPr="008945A8" w:rsidRDefault="0046337C" w:rsidP="002D796D">
            <w:pPr>
              <w:pStyle w:val="a7"/>
              <w:tabs>
                <w:tab w:val="decimal" w:pos="670"/>
              </w:tabs>
              <w:spacing w:line="340" w:lineRule="exact"/>
              <w:ind w:left="0" w:right="285"/>
              <w:jc w:val="right"/>
              <w:rPr>
                <w:rFonts w:asciiTheme="majorBidi" w:hAnsiTheme="majorBidi" w:cstheme="majorBidi"/>
                <w:color w:val="000000" w:themeColor="text1"/>
              </w:rPr>
            </w:pPr>
            <w:r w:rsidRPr="002D796D">
              <w:rPr>
                <w:rFonts w:asciiTheme="majorBidi" w:hAnsiTheme="majorBidi" w:cstheme="majorBidi"/>
                <w:color w:val="000000" w:themeColor="text1"/>
              </w:rPr>
              <w:t>-</w:t>
            </w:r>
          </w:p>
        </w:tc>
        <w:tc>
          <w:tcPr>
            <w:tcW w:w="110" w:type="dxa"/>
            <w:vAlign w:val="bottom"/>
          </w:tcPr>
          <w:p w14:paraId="73EDC47C"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0397B2A0"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color w:val="000000" w:themeColor="text1"/>
              </w:rPr>
            </w:pPr>
            <w:r w:rsidRPr="008945A8">
              <w:rPr>
                <w:rFonts w:asciiTheme="majorBidi" w:hAnsiTheme="majorBidi" w:cstheme="majorBidi"/>
                <w:color w:val="000000" w:themeColor="text1"/>
              </w:rPr>
              <w:t>998</w:t>
            </w:r>
          </w:p>
        </w:tc>
        <w:tc>
          <w:tcPr>
            <w:tcW w:w="114" w:type="dxa"/>
            <w:vAlign w:val="bottom"/>
          </w:tcPr>
          <w:p w14:paraId="6DAC550D" w14:textId="77777777" w:rsidR="0046337C" w:rsidRPr="008945A8" w:rsidRDefault="0046337C" w:rsidP="002D796D">
            <w:pPr>
              <w:spacing w:line="340" w:lineRule="exact"/>
              <w:ind w:right="170"/>
              <w:jc w:val="right"/>
              <w:rPr>
                <w:rFonts w:asciiTheme="majorBidi" w:hAnsiTheme="majorBidi" w:cstheme="majorBidi"/>
                <w:sz w:val="30"/>
                <w:szCs w:val="30"/>
              </w:rPr>
            </w:pPr>
          </w:p>
        </w:tc>
        <w:tc>
          <w:tcPr>
            <w:tcW w:w="1161" w:type="dxa"/>
            <w:vAlign w:val="bottom"/>
          </w:tcPr>
          <w:p w14:paraId="0747C505" w14:textId="77777777" w:rsidR="0046337C" w:rsidRPr="008945A8" w:rsidRDefault="0046337C" w:rsidP="002D796D">
            <w:pPr>
              <w:pStyle w:val="a7"/>
              <w:tabs>
                <w:tab w:val="decimal" w:pos="670"/>
              </w:tabs>
              <w:spacing w:line="340" w:lineRule="exact"/>
              <w:ind w:left="0" w:right="259"/>
              <w:jc w:val="right"/>
              <w:rPr>
                <w:rFonts w:asciiTheme="majorBidi" w:hAnsiTheme="majorBidi" w:cstheme="majorBidi"/>
              </w:rPr>
            </w:pPr>
            <w:r>
              <w:rPr>
                <w:rFonts w:asciiTheme="majorBidi" w:hAnsiTheme="majorBidi" w:cstheme="majorBidi"/>
                <w:sz w:val="24"/>
                <w:szCs w:val="24"/>
              </w:rPr>
              <w:t>-</w:t>
            </w:r>
          </w:p>
        </w:tc>
        <w:tc>
          <w:tcPr>
            <w:tcW w:w="110" w:type="dxa"/>
            <w:vAlign w:val="bottom"/>
          </w:tcPr>
          <w:p w14:paraId="675DF681"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1AC69AB7" w14:textId="77777777" w:rsidR="0046337C" w:rsidRPr="008945A8" w:rsidRDefault="0046337C" w:rsidP="002D796D">
            <w:pPr>
              <w:pStyle w:val="a7"/>
              <w:tabs>
                <w:tab w:val="decimal" w:pos="670"/>
              </w:tabs>
              <w:spacing w:line="340" w:lineRule="exact"/>
              <w:ind w:left="0" w:right="89"/>
              <w:jc w:val="right"/>
              <w:rPr>
                <w:rFonts w:asciiTheme="majorBidi" w:hAnsiTheme="majorBidi" w:cstheme="majorBidi"/>
              </w:rPr>
            </w:pPr>
            <w:r w:rsidRPr="008945A8">
              <w:rPr>
                <w:rFonts w:asciiTheme="majorBidi" w:hAnsiTheme="majorBidi" w:cstheme="majorBidi"/>
              </w:rPr>
              <w:t>998</w:t>
            </w:r>
          </w:p>
        </w:tc>
      </w:tr>
      <w:tr w:rsidR="0046337C" w:rsidRPr="008945A8" w14:paraId="2418A0F8" w14:textId="77777777" w:rsidTr="004510D6">
        <w:tc>
          <w:tcPr>
            <w:tcW w:w="3873" w:type="dxa"/>
          </w:tcPr>
          <w:p w14:paraId="7D5543C1" w14:textId="77777777" w:rsidR="0046337C" w:rsidRPr="008945A8" w:rsidRDefault="0046337C" w:rsidP="002D796D">
            <w:pPr>
              <w:spacing w:line="340" w:lineRule="exact"/>
              <w:rPr>
                <w:rFonts w:asciiTheme="majorBidi" w:hAnsiTheme="majorBidi" w:cstheme="majorBidi"/>
                <w:sz w:val="30"/>
                <w:szCs w:val="30"/>
              </w:rPr>
            </w:pPr>
            <w:r w:rsidRPr="008945A8">
              <w:rPr>
                <w:rFonts w:asciiTheme="majorBidi" w:hAnsiTheme="majorBidi" w:cstheme="majorBidi"/>
                <w:sz w:val="30"/>
                <w:szCs w:val="30"/>
              </w:rPr>
              <w:t>Employee benefits paid</w:t>
            </w:r>
          </w:p>
        </w:tc>
        <w:tc>
          <w:tcPr>
            <w:tcW w:w="1276" w:type="dxa"/>
            <w:vAlign w:val="bottom"/>
          </w:tcPr>
          <w:p w14:paraId="4B153108" w14:textId="77777777" w:rsidR="0046337C" w:rsidRPr="002D796D" w:rsidRDefault="0046337C" w:rsidP="002D796D">
            <w:pPr>
              <w:pStyle w:val="a7"/>
              <w:tabs>
                <w:tab w:val="clear" w:pos="1260"/>
                <w:tab w:val="decimal" w:pos="670"/>
              </w:tabs>
              <w:spacing w:line="340" w:lineRule="exact"/>
              <w:ind w:left="0" w:right="285"/>
              <w:jc w:val="right"/>
              <w:rPr>
                <w:rFonts w:asciiTheme="majorBidi" w:hAnsiTheme="majorBidi" w:cstheme="majorBidi"/>
                <w:color w:val="000000" w:themeColor="text1"/>
              </w:rPr>
            </w:pPr>
            <w:r w:rsidRPr="002D796D">
              <w:rPr>
                <w:rFonts w:asciiTheme="majorBidi" w:hAnsiTheme="majorBidi" w:cstheme="majorBidi"/>
                <w:color w:val="000000" w:themeColor="text1"/>
              </w:rPr>
              <w:t>-</w:t>
            </w:r>
          </w:p>
        </w:tc>
        <w:tc>
          <w:tcPr>
            <w:tcW w:w="110" w:type="dxa"/>
            <w:vAlign w:val="bottom"/>
          </w:tcPr>
          <w:p w14:paraId="0706EBBB"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2F8E2706"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color w:val="000000" w:themeColor="text1"/>
              </w:rPr>
            </w:pPr>
            <w:r w:rsidRPr="008945A8">
              <w:rPr>
                <w:rFonts w:asciiTheme="majorBidi" w:hAnsiTheme="majorBidi" w:cstheme="majorBidi"/>
                <w:color w:val="000000" w:themeColor="text1"/>
              </w:rPr>
              <w:t xml:space="preserve">   (1,423)</w:t>
            </w:r>
          </w:p>
        </w:tc>
        <w:tc>
          <w:tcPr>
            <w:tcW w:w="114" w:type="dxa"/>
            <w:vAlign w:val="bottom"/>
          </w:tcPr>
          <w:p w14:paraId="7B7BCC98" w14:textId="77777777" w:rsidR="0046337C" w:rsidRPr="008945A8" w:rsidRDefault="0046337C" w:rsidP="002D796D">
            <w:pPr>
              <w:spacing w:line="340" w:lineRule="exact"/>
              <w:ind w:right="170"/>
              <w:jc w:val="right"/>
              <w:rPr>
                <w:rFonts w:asciiTheme="majorBidi" w:hAnsiTheme="majorBidi" w:cstheme="majorBidi"/>
                <w:sz w:val="30"/>
                <w:szCs w:val="30"/>
              </w:rPr>
            </w:pPr>
          </w:p>
        </w:tc>
        <w:tc>
          <w:tcPr>
            <w:tcW w:w="1161" w:type="dxa"/>
            <w:vAlign w:val="bottom"/>
          </w:tcPr>
          <w:p w14:paraId="5764E4FE" w14:textId="77777777" w:rsidR="0046337C" w:rsidRPr="008945A8" w:rsidRDefault="0046337C" w:rsidP="002D796D">
            <w:pPr>
              <w:pStyle w:val="a7"/>
              <w:tabs>
                <w:tab w:val="clear" w:pos="1260"/>
                <w:tab w:val="decimal" w:pos="670"/>
              </w:tabs>
              <w:spacing w:line="340" w:lineRule="exact"/>
              <w:ind w:left="0" w:right="259"/>
              <w:jc w:val="right"/>
              <w:rPr>
                <w:rFonts w:asciiTheme="majorBidi" w:hAnsiTheme="majorBidi" w:cstheme="majorBidi"/>
              </w:rPr>
            </w:pPr>
            <w:r>
              <w:rPr>
                <w:rFonts w:asciiTheme="majorBidi" w:hAnsiTheme="majorBidi" w:cstheme="majorBidi"/>
                <w:sz w:val="24"/>
                <w:szCs w:val="24"/>
              </w:rPr>
              <w:t>-</w:t>
            </w:r>
          </w:p>
        </w:tc>
        <w:tc>
          <w:tcPr>
            <w:tcW w:w="110" w:type="dxa"/>
            <w:vAlign w:val="bottom"/>
          </w:tcPr>
          <w:p w14:paraId="54B1D530"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454C8860" w14:textId="77777777" w:rsidR="0046337C" w:rsidRPr="008945A8" w:rsidRDefault="0046337C" w:rsidP="002D796D">
            <w:pPr>
              <w:pStyle w:val="a7"/>
              <w:tabs>
                <w:tab w:val="decimal" w:pos="670"/>
              </w:tabs>
              <w:spacing w:line="340" w:lineRule="exact"/>
              <w:ind w:left="0" w:right="89"/>
              <w:jc w:val="right"/>
              <w:rPr>
                <w:rFonts w:asciiTheme="majorBidi" w:hAnsiTheme="majorBidi" w:cstheme="majorBidi"/>
              </w:rPr>
            </w:pPr>
            <w:r w:rsidRPr="008945A8">
              <w:rPr>
                <w:rFonts w:asciiTheme="majorBidi" w:hAnsiTheme="majorBidi" w:cstheme="majorBidi"/>
              </w:rPr>
              <w:t>(1,423)</w:t>
            </w:r>
          </w:p>
        </w:tc>
      </w:tr>
      <w:tr w:rsidR="0046337C" w:rsidRPr="008945A8" w14:paraId="4D1F6F7E" w14:textId="77777777" w:rsidTr="004510D6">
        <w:tc>
          <w:tcPr>
            <w:tcW w:w="3873" w:type="dxa"/>
          </w:tcPr>
          <w:p w14:paraId="5FE4189E" w14:textId="77777777" w:rsidR="0046337C" w:rsidRPr="008945A8" w:rsidRDefault="0046337C" w:rsidP="005D728F">
            <w:pPr>
              <w:spacing w:line="340" w:lineRule="exact"/>
              <w:rPr>
                <w:rFonts w:asciiTheme="majorBidi" w:hAnsiTheme="majorBidi" w:cstheme="majorBidi"/>
                <w:sz w:val="30"/>
                <w:szCs w:val="30"/>
              </w:rPr>
            </w:pPr>
            <w:r w:rsidRPr="008945A8">
              <w:rPr>
                <w:rFonts w:asciiTheme="majorBidi" w:hAnsiTheme="majorBidi" w:cstheme="majorBidi"/>
                <w:sz w:val="30"/>
                <w:szCs w:val="30"/>
              </w:rPr>
              <w:t xml:space="preserve">Transfer of long - term benefits  </w:t>
            </w:r>
          </w:p>
          <w:p w14:paraId="4C914D06" w14:textId="77777777" w:rsidR="0046337C" w:rsidRPr="008945A8" w:rsidRDefault="0046337C" w:rsidP="005D728F">
            <w:pPr>
              <w:spacing w:line="340" w:lineRule="exact"/>
              <w:ind w:firstLine="93"/>
              <w:rPr>
                <w:rFonts w:asciiTheme="majorBidi" w:hAnsiTheme="majorBidi" w:cstheme="majorBidi"/>
                <w:sz w:val="30"/>
                <w:szCs w:val="30"/>
              </w:rPr>
            </w:pPr>
            <w:r w:rsidRPr="008945A8">
              <w:rPr>
                <w:rFonts w:asciiTheme="majorBidi" w:hAnsiTheme="majorBidi" w:cstheme="majorBidi"/>
                <w:sz w:val="30"/>
                <w:szCs w:val="30"/>
              </w:rPr>
              <w:t>obligations from related companies</w:t>
            </w:r>
          </w:p>
        </w:tc>
        <w:tc>
          <w:tcPr>
            <w:tcW w:w="1276" w:type="dxa"/>
            <w:vAlign w:val="bottom"/>
          </w:tcPr>
          <w:p w14:paraId="7D44C108" w14:textId="77777777" w:rsidR="0046337C" w:rsidRPr="002D796D"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r w:rsidRPr="00751FFB">
              <w:rPr>
                <w:rFonts w:asciiTheme="majorBidi" w:hAnsiTheme="majorBidi" w:cstheme="majorBidi"/>
                <w:color w:val="000000" w:themeColor="text1"/>
              </w:rPr>
              <w:t>331</w:t>
            </w:r>
          </w:p>
        </w:tc>
        <w:tc>
          <w:tcPr>
            <w:tcW w:w="110" w:type="dxa"/>
            <w:vAlign w:val="bottom"/>
          </w:tcPr>
          <w:p w14:paraId="51AE58A6"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288BC52D"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r w:rsidRPr="008945A8">
              <w:rPr>
                <w:rFonts w:asciiTheme="majorBidi" w:hAnsiTheme="majorBidi" w:cstheme="majorBidi"/>
                <w:color w:val="000000" w:themeColor="text1"/>
              </w:rPr>
              <w:t>1,524</w:t>
            </w:r>
          </w:p>
        </w:tc>
        <w:tc>
          <w:tcPr>
            <w:tcW w:w="114" w:type="dxa"/>
            <w:vAlign w:val="bottom"/>
          </w:tcPr>
          <w:p w14:paraId="15182644" w14:textId="77777777" w:rsidR="0046337C" w:rsidRPr="008945A8" w:rsidRDefault="0046337C" w:rsidP="005D728F">
            <w:pPr>
              <w:spacing w:line="340" w:lineRule="exact"/>
              <w:ind w:right="170"/>
              <w:jc w:val="right"/>
              <w:rPr>
                <w:rFonts w:asciiTheme="majorBidi" w:hAnsiTheme="majorBidi" w:cstheme="majorBidi"/>
                <w:sz w:val="30"/>
                <w:szCs w:val="30"/>
              </w:rPr>
            </w:pPr>
          </w:p>
        </w:tc>
        <w:tc>
          <w:tcPr>
            <w:tcW w:w="1161" w:type="dxa"/>
            <w:vAlign w:val="bottom"/>
          </w:tcPr>
          <w:p w14:paraId="5A80CD27" w14:textId="77777777" w:rsidR="0046337C" w:rsidRPr="008945A8" w:rsidRDefault="0046337C" w:rsidP="005D728F">
            <w:pPr>
              <w:pStyle w:val="a7"/>
              <w:tabs>
                <w:tab w:val="decimal" w:pos="670"/>
              </w:tabs>
              <w:spacing w:line="340" w:lineRule="exact"/>
              <w:ind w:left="0" w:right="259"/>
              <w:jc w:val="right"/>
              <w:rPr>
                <w:rFonts w:asciiTheme="majorBidi" w:hAnsiTheme="majorBidi" w:cstheme="majorBidi"/>
              </w:rPr>
            </w:pPr>
            <w:r>
              <w:rPr>
                <w:rFonts w:asciiTheme="majorBidi" w:hAnsiTheme="majorBidi" w:cstheme="majorBidi"/>
                <w:sz w:val="24"/>
                <w:szCs w:val="24"/>
              </w:rPr>
              <w:t>-</w:t>
            </w:r>
          </w:p>
        </w:tc>
        <w:tc>
          <w:tcPr>
            <w:tcW w:w="110" w:type="dxa"/>
            <w:vAlign w:val="bottom"/>
          </w:tcPr>
          <w:p w14:paraId="1A4B31D4"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51C351A1" w14:textId="77777777" w:rsidR="0046337C" w:rsidRPr="008945A8" w:rsidRDefault="0046337C" w:rsidP="005D728F">
            <w:pPr>
              <w:pStyle w:val="a7"/>
              <w:tabs>
                <w:tab w:val="decimal" w:pos="670"/>
              </w:tabs>
              <w:spacing w:line="340" w:lineRule="exact"/>
              <w:ind w:left="0" w:right="89"/>
              <w:jc w:val="right"/>
              <w:rPr>
                <w:rFonts w:asciiTheme="majorBidi" w:hAnsiTheme="majorBidi" w:cstheme="majorBidi"/>
              </w:rPr>
            </w:pPr>
            <w:r w:rsidRPr="008945A8">
              <w:rPr>
                <w:rFonts w:asciiTheme="majorBidi" w:hAnsiTheme="majorBidi" w:cstheme="majorBidi"/>
              </w:rPr>
              <w:t>1,524</w:t>
            </w:r>
          </w:p>
        </w:tc>
      </w:tr>
      <w:tr w:rsidR="0046337C" w:rsidRPr="008945A8" w14:paraId="4C1501DB" w14:textId="77777777" w:rsidTr="004510D6">
        <w:tc>
          <w:tcPr>
            <w:tcW w:w="3873" w:type="dxa"/>
          </w:tcPr>
          <w:p w14:paraId="4A052517" w14:textId="77777777" w:rsidR="0046337C" w:rsidRPr="008945A8" w:rsidRDefault="0046337C" w:rsidP="005D728F">
            <w:pPr>
              <w:spacing w:line="340" w:lineRule="exact"/>
              <w:rPr>
                <w:rFonts w:asciiTheme="majorBidi" w:hAnsiTheme="majorBidi" w:cstheme="majorBidi"/>
                <w:sz w:val="30"/>
                <w:szCs w:val="30"/>
                <w:cs/>
              </w:rPr>
            </w:pPr>
            <w:r w:rsidRPr="008945A8">
              <w:rPr>
                <w:rFonts w:asciiTheme="majorBidi" w:hAnsiTheme="majorBidi" w:cstheme="majorBidi"/>
                <w:sz w:val="30"/>
                <w:szCs w:val="30"/>
              </w:rPr>
              <w:t>Included in other comprehensive income:</w:t>
            </w:r>
          </w:p>
        </w:tc>
        <w:tc>
          <w:tcPr>
            <w:tcW w:w="1276" w:type="dxa"/>
          </w:tcPr>
          <w:p w14:paraId="426CC7E9" w14:textId="77777777" w:rsidR="0046337C" w:rsidRPr="002D796D" w:rsidRDefault="0046337C" w:rsidP="005D728F">
            <w:pPr>
              <w:pStyle w:val="a7"/>
              <w:tabs>
                <w:tab w:val="clear" w:pos="1260"/>
                <w:tab w:val="decimal" w:pos="670"/>
              </w:tabs>
              <w:spacing w:line="340" w:lineRule="exact"/>
              <w:ind w:left="0"/>
              <w:jc w:val="right"/>
              <w:rPr>
                <w:rFonts w:asciiTheme="majorBidi" w:hAnsiTheme="majorBidi" w:cstheme="majorBidi"/>
                <w:color w:val="000000" w:themeColor="text1"/>
              </w:rPr>
            </w:pPr>
          </w:p>
        </w:tc>
        <w:tc>
          <w:tcPr>
            <w:tcW w:w="110" w:type="dxa"/>
          </w:tcPr>
          <w:p w14:paraId="623E0657"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tcPr>
          <w:p w14:paraId="00862980"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p>
        </w:tc>
        <w:tc>
          <w:tcPr>
            <w:tcW w:w="114" w:type="dxa"/>
          </w:tcPr>
          <w:p w14:paraId="35F2CA93" w14:textId="77777777" w:rsidR="0046337C" w:rsidRPr="008945A8" w:rsidRDefault="0046337C" w:rsidP="005D728F">
            <w:pPr>
              <w:spacing w:line="340" w:lineRule="exact"/>
              <w:ind w:right="170"/>
              <w:jc w:val="right"/>
              <w:rPr>
                <w:rFonts w:asciiTheme="majorBidi" w:hAnsiTheme="majorBidi" w:cstheme="majorBidi"/>
                <w:sz w:val="30"/>
                <w:szCs w:val="30"/>
              </w:rPr>
            </w:pPr>
          </w:p>
        </w:tc>
        <w:tc>
          <w:tcPr>
            <w:tcW w:w="1161" w:type="dxa"/>
          </w:tcPr>
          <w:p w14:paraId="3E523049"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0" w:type="dxa"/>
          </w:tcPr>
          <w:p w14:paraId="72133F60"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tcPr>
          <w:p w14:paraId="6773446D" w14:textId="77777777" w:rsidR="0046337C" w:rsidRPr="008945A8" w:rsidRDefault="0046337C" w:rsidP="005D728F">
            <w:pPr>
              <w:spacing w:line="340" w:lineRule="exact"/>
              <w:ind w:right="89"/>
              <w:jc w:val="right"/>
              <w:rPr>
                <w:rFonts w:asciiTheme="majorBidi" w:hAnsiTheme="majorBidi" w:cstheme="majorBidi"/>
                <w:sz w:val="30"/>
                <w:szCs w:val="30"/>
              </w:rPr>
            </w:pPr>
          </w:p>
        </w:tc>
      </w:tr>
      <w:tr w:rsidR="0046337C" w:rsidRPr="008945A8" w14:paraId="52089545" w14:textId="77777777" w:rsidTr="004510D6">
        <w:tc>
          <w:tcPr>
            <w:tcW w:w="3873" w:type="dxa"/>
          </w:tcPr>
          <w:p w14:paraId="5CF51CDA" w14:textId="77777777" w:rsidR="0046337C" w:rsidRPr="008945A8" w:rsidRDefault="0046337C" w:rsidP="005D728F">
            <w:pPr>
              <w:spacing w:line="340" w:lineRule="exact"/>
              <w:rPr>
                <w:rFonts w:asciiTheme="majorBidi" w:hAnsiTheme="majorBidi" w:cstheme="majorBidi"/>
                <w:sz w:val="30"/>
                <w:szCs w:val="30"/>
                <w:cs/>
              </w:rPr>
            </w:pPr>
            <w:r w:rsidRPr="008945A8">
              <w:rPr>
                <w:rFonts w:asciiTheme="majorBidi" w:hAnsiTheme="majorBidi" w:cstheme="majorBidi"/>
                <w:sz w:val="30"/>
                <w:szCs w:val="30"/>
              </w:rPr>
              <w:t xml:space="preserve">   Actuarial (gain) loss arising from</w:t>
            </w:r>
          </w:p>
        </w:tc>
        <w:tc>
          <w:tcPr>
            <w:tcW w:w="1276" w:type="dxa"/>
          </w:tcPr>
          <w:p w14:paraId="4260BF6C" w14:textId="77777777" w:rsidR="0046337C" w:rsidRPr="002D796D" w:rsidRDefault="0046337C" w:rsidP="005D728F">
            <w:pPr>
              <w:pStyle w:val="a7"/>
              <w:tabs>
                <w:tab w:val="clear" w:pos="1260"/>
                <w:tab w:val="decimal" w:pos="670"/>
              </w:tabs>
              <w:spacing w:line="340" w:lineRule="exact"/>
              <w:ind w:left="0"/>
              <w:jc w:val="right"/>
              <w:rPr>
                <w:rFonts w:asciiTheme="majorBidi" w:hAnsiTheme="majorBidi" w:cstheme="majorBidi"/>
                <w:color w:val="000000" w:themeColor="text1"/>
              </w:rPr>
            </w:pPr>
          </w:p>
        </w:tc>
        <w:tc>
          <w:tcPr>
            <w:tcW w:w="110" w:type="dxa"/>
          </w:tcPr>
          <w:p w14:paraId="149C5F1D"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tcPr>
          <w:p w14:paraId="4DF99CF2"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p>
        </w:tc>
        <w:tc>
          <w:tcPr>
            <w:tcW w:w="114" w:type="dxa"/>
          </w:tcPr>
          <w:p w14:paraId="7C06DFB4" w14:textId="77777777" w:rsidR="0046337C" w:rsidRPr="008945A8" w:rsidRDefault="0046337C" w:rsidP="005D728F">
            <w:pPr>
              <w:spacing w:line="340" w:lineRule="exact"/>
              <w:ind w:right="170"/>
              <w:jc w:val="right"/>
              <w:rPr>
                <w:rFonts w:asciiTheme="majorBidi" w:hAnsiTheme="majorBidi" w:cstheme="majorBidi"/>
                <w:sz w:val="30"/>
                <w:szCs w:val="30"/>
              </w:rPr>
            </w:pPr>
          </w:p>
        </w:tc>
        <w:tc>
          <w:tcPr>
            <w:tcW w:w="1161" w:type="dxa"/>
          </w:tcPr>
          <w:p w14:paraId="2EC0FCE5"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0" w:type="dxa"/>
          </w:tcPr>
          <w:p w14:paraId="3CB2A473"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tcPr>
          <w:p w14:paraId="2C5B9FA7" w14:textId="77777777" w:rsidR="0046337C" w:rsidRPr="008945A8" w:rsidRDefault="0046337C" w:rsidP="005D728F">
            <w:pPr>
              <w:spacing w:line="340" w:lineRule="exact"/>
              <w:ind w:right="89"/>
              <w:jc w:val="right"/>
              <w:rPr>
                <w:rFonts w:asciiTheme="majorBidi" w:hAnsiTheme="majorBidi" w:cstheme="majorBidi"/>
                <w:sz w:val="30"/>
                <w:szCs w:val="30"/>
              </w:rPr>
            </w:pPr>
          </w:p>
        </w:tc>
      </w:tr>
      <w:tr w:rsidR="0046337C" w:rsidRPr="008945A8" w14:paraId="2076B1FE" w14:textId="77777777" w:rsidTr="004510D6">
        <w:tc>
          <w:tcPr>
            <w:tcW w:w="3873" w:type="dxa"/>
          </w:tcPr>
          <w:p w14:paraId="2E535C79" w14:textId="77777777" w:rsidR="0046337C" w:rsidRPr="008945A8" w:rsidRDefault="0046337C" w:rsidP="005D728F">
            <w:pPr>
              <w:spacing w:line="340" w:lineRule="exact"/>
              <w:ind w:left="241"/>
              <w:rPr>
                <w:rFonts w:asciiTheme="majorBidi" w:hAnsiTheme="majorBidi" w:cstheme="majorBidi"/>
                <w:sz w:val="30"/>
                <w:szCs w:val="30"/>
              </w:rPr>
            </w:pPr>
            <w:r w:rsidRPr="008945A8">
              <w:rPr>
                <w:rFonts w:asciiTheme="majorBidi" w:hAnsiTheme="majorBidi" w:cstheme="majorBidi"/>
                <w:sz w:val="30"/>
                <w:szCs w:val="30"/>
              </w:rPr>
              <w:t>Actuarial science:</w:t>
            </w:r>
          </w:p>
          <w:p w14:paraId="4F0F50B8" w14:textId="77777777" w:rsidR="0046337C" w:rsidRPr="008945A8" w:rsidRDefault="0046337C" w:rsidP="005D728F">
            <w:pPr>
              <w:spacing w:line="340" w:lineRule="exact"/>
              <w:ind w:left="241"/>
              <w:rPr>
                <w:rFonts w:asciiTheme="majorBidi" w:hAnsiTheme="majorBidi" w:cstheme="majorBidi"/>
                <w:sz w:val="30"/>
                <w:szCs w:val="30"/>
                <w:cs/>
              </w:rPr>
            </w:pPr>
            <w:r w:rsidRPr="008945A8">
              <w:rPr>
                <w:rFonts w:asciiTheme="majorBidi" w:hAnsiTheme="majorBidi" w:cstheme="majorBidi"/>
                <w:sz w:val="30"/>
                <w:szCs w:val="30"/>
              </w:rPr>
              <w:t>Financial assumptions changes</w:t>
            </w:r>
          </w:p>
        </w:tc>
        <w:tc>
          <w:tcPr>
            <w:tcW w:w="1276" w:type="dxa"/>
            <w:vAlign w:val="bottom"/>
          </w:tcPr>
          <w:p w14:paraId="1998769E" w14:textId="77777777" w:rsidR="0046337C" w:rsidRPr="002D796D" w:rsidRDefault="0046337C" w:rsidP="005D728F">
            <w:pPr>
              <w:pStyle w:val="a7"/>
              <w:tabs>
                <w:tab w:val="clear" w:pos="1260"/>
                <w:tab w:val="decimal" w:pos="670"/>
              </w:tabs>
              <w:spacing w:line="340" w:lineRule="exact"/>
              <w:ind w:left="0"/>
              <w:jc w:val="right"/>
              <w:rPr>
                <w:rFonts w:asciiTheme="majorBidi" w:hAnsiTheme="majorBidi" w:cstheme="majorBidi"/>
                <w:color w:val="000000" w:themeColor="text1"/>
                <w:cs/>
              </w:rPr>
            </w:pPr>
            <w:r w:rsidRPr="00751FFB">
              <w:rPr>
                <w:rFonts w:asciiTheme="majorBidi" w:hAnsiTheme="majorBidi" w:cstheme="majorBidi"/>
                <w:color w:val="000000" w:themeColor="text1"/>
              </w:rPr>
              <w:t>(2,753)</w:t>
            </w:r>
          </w:p>
        </w:tc>
        <w:tc>
          <w:tcPr>
            <w:tcW w:w="110" w:type="dxa"/>
            <w:vAlign w:val="bottom"/>
          </w:tcPr>
          <w:p w14:paraId="090B41BA"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0FE52423"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color w:val="000000" w:themeColor="text1"/>
              </w:rPr>
            </w:pPr>
            <w:r w:rsidRPr="008945A8">
              <w:rPr>
                <w:rFonts w:asciiTheme="majorBidi" w:hAnsiTheme="majorBidi" w:cstheme="majorBidi"/>
                <w:color w:val="000000" w:themeColor="text1"/>
              </w:rPr>
              <w:t>(2)</w:t>
            </w:r>
          </w:p>
        </w:tc>
        <w:tc>
          <w:tcPr>
            <w:tcW w:w="114" w:type="dxa"/>
            <w:vAlign w:val="bottom"/>
          </w:tcPr>
          <w:p w14:paraId="64A80298" w14:textId="77777777" w:rsidR="0046337C" w:rsidRPr="008945A8" w:rsidRDefault="0046337C" w:rsidP="005D728F">
            <w:pPr>
              <w:spacing w:line="340" w:lineRule="exact"/>
              <w:ind w:right="170"/>
              <w:jc w:val="right"/>
              <w:rPr>
                <w:rFonts w:asciiTheme="majorBidi" w:hAnsiTheme="majorBidi" w:cstheme="majorBidi"/>
                <w:sz w:val="30"/>
                <w:szCs w:val="30"/>
              </w:rPr>
            </w:pPr>
          </w:p>
        </w:tc>
        <w:tc>
          <w:tcPr>
            <w:tcW w:w="1161" w:type="dxa"/>
            <w:vAlign w:val="bottom"/>
          </w:tcPr>
          <w:p w14:paraId="1C785DAF" w14:textId="77777777" w:rsidR="0046337C" w:rsidRPr="008945A8" w:rsidRDefault="0046337C" w:rsidP="005D728F">
            <w:pPr>
              <w:pStyle w:val="a7"/>
              <w:tabs>
                <w:tab w:val="decimal" w:pos="670"/>
              </w:tabs>
              <w:spacing w:line="340" w:lineRule="exact"/>
              <w:ind w:left="0" w:right="3"/>
              <w:jc w:val="right"/>
              <w:rPr>
                <w:rFonts w:asciiTheme="majorBidi" w:hAnsiTheme="majorBidi" w:cstheme="majorBidi"/>
              </w:rPr>
            </w:pPr>
            <w:r w:rsidRPr="007C7B31">
              <w:rPr>
                <w:rFonts w:asciiTheme="majorBidi" w:hAnsiTheme="majorBidi" w:cs="Angsana New"/>
                <w:cs/>
              </w:rPr>
              <w:t>(355)</w:t>
            </w:r>
          </w:p>
        </w:tc>
        <w:tc>
          <w:tcPr>
            <w:tcW w:w="110" w:type="dxa"/>
            <w:vAlign w:val="bottom"/>
          </w:tcPr>
          <w:p w14:paraId="50AEBB98" w14:textId="77777777" w:rsidR="0046337C" w:rsidRPr="008945A8" w:rsidRDefault="0046337C" w:rsidP="005D728F">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5A5F98D3" w14:textId="77777777" w:rsidR="0046337C" w:rsidRPr="008945A8" w:rsidRDefault="0046337C" w:rsidP="005D728F">
            <w:pPr>
              <w:pStyle w:val="a7"/>
              <w:tabs>
                <w:tab w:val="decimal" w:pos="670"/>
              </w:tabs>
              <w:spacing w:line="340" w:lineRule="exact"/>
              <w:ind w:left="0" w:right="261"/>
              <w:jc w:val="right"/>
              <w:rPr>
                <w:rFonts w:asciiTheme="majorBidi" w:hAnsiTheme="majorBidi" w:cstheme="majorBidi"/>
              </w:rPr>
            </w:pPr>
            <w:r w:rsidRPr="008945A8">
              <w:rPr>
                <w:rFonts w:asciiTheme="majorBidi" w:hAnsiTheme="majorBidi" w:cstheme="majorBidi"/>
              </w:rPr>
              <w:t>-</w:t>
            </w:r>
          </w:p>
        </w:tc>
      </w:tr>
      <w:tr w:rsidR="0046337C" w:rsidRPr="008945A8" w14:paraId="4FF34BC8" w14:textId="77777777" w:rsidTr="004510D6">
        <w:tc>
          <w:tcPr>
            <w:tcW w:w="3873" w:type="dxa"/>
          </w:tcPr>
          <w:p w14:paraId="049720DD" w14:textId="77777777" w:rsidR="0046337C" w:rsidRPr="008945A8" w:rsidRDefault="0046337C" w:rsidP="002D796D">
            <w:pPr>
              <w:spacing w:line="340" w:lineRule="exact"/>
              <w:ind w:left="241"/>
              <w:rPr>
                <w:rFonts w:asciiTheme="majorBidi" w:hAnsiTheme="majorBidi" w:cstheme="majorBidi"/>
                <w:sz w:val="30"/>
                <w:szCs w:val="30"/>
                <w:cs/>
              </w:rPr>
            </w:pPr>
            <w:r w:rsidRPr="008945A8">
              <w:rPr>
                <w:rFonts w:asciiTheme="majorBidi" w:hAnsiTheme="majorBidi" w:cstheme="majorBidi"/>
                <w:sz w:val="30"/>
                <w:szCs w:val="30"/>
              </w:rPr>
              <w:t>Experience adjustments</w:t>
            </w:r>
          </w:p>
        </w:tc>
        <w:tc>
          <w:tcPr>
            <w:tcW w:w="1276" w:type="dxa"/>
            <w:vAlign w:val="bottom"/>
          </w:tcPr>
          <w:p w14:paraId="34D46B9E" w14:textId="77777777" w:rsidR="0046337C" w:rsidRPr="002D796D" w:rsidRDefault="0046337C" w:rsidP="002D796D">
            <w:pPr>
              <w:pStyle w:val="a7"/>
              <w:tabs>
                <w:tab w:val="decimal" w:pos="670"/>
              </w:tabs>
              <w:spacing w:line="340" w:lineRule="exact"/>
              <w:ind w:left="0" w:right="57"/>
              <w:jc w:val="right"/>
              <w:rPr>
                <w:rFonts w:asciiTheme="majorBidi" w:hAnsiTheme="majorBidi" w:cstheme="majorBidi"/>
                <w:color w:val="000000" w:themeColor="text1"/>
              </w:rPr>
            </w:pPr>
            <w:r w:rsidRPr="00751FFB">
              <w:rPr>
                <w:rFonts w:asciiTheme="majorBidi" w:hAnsiTheme="majorBidi" w:cstheme="majorBidi"/>
                <w:color w:val="000000" w:themeColor="text1"/>
              </w:rPr>
              <w:t>3,098</w:t>
            </w:r>
          </w:p>
        </w:tc>
        <w:tc>
          <w:tcPr>
            <w:tcW w:w="110" w:type="dxa"/>
            <w:vAlign w:val="bottom"/>
          </w:tcPr>
          <w:p w14:paraId="5431621E"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vAlign w:val="bottom"/>
          </w:tcPr>
          <w:p w14:paraId="058DEAF3" w14:textId="77777777" w:rsidR="0046337C" w:rsidRPr="008945A8" w:rsidRDefault="0046337C" w:rsidP="002D796D">
            <w:pPr>
              <w:pStyle w:val="a7"/>
              <w:tabs>
                <w:tab w:val="clear" w:pos="1260"/>
                <w:tab w:val="decimal" w:pos="670"/>
              </w:tabs>
              <w:spacing w:line="340" w:lineRule="exact"/>
              <w:ind w:left="0"/>
              <w:jc w:val="right"/>
              <w:rPr>
                <w:rFonts w:asciiTheme="majorBidi" w:hAnsiTheme="majorBidi" w:cstheme="majorBidi"/>
                <w:color w:val="000000" w:themeColor="text1"/>
              </w:rPr>
            </w:pPr>
            <w:r w:rsidRPr="008945A8">
              <w:rPr>
                <w:rFonts w:asciiTheme="majorBidi" w:hAnsiTheme="majorBidi" w:cstheme="majorBidi"/>
                <w:color w:val="000000" w:themeColor="text1"/>
              </w:rPr>
              <w:t>239</w:t>
            </w:r>
          </w:p>
        </w:tc>
        <w:tc>
          <w:tcPr>
            <w:tcW w:w="114" w:type="dxa"/>
            <w:vAlign w:val="bottom"/>
          </w:tcPr>
          <w:p w14:paraId="307B1BC8" w14:textId="77777777" w:rsidR="0046337C" w:rsidRPr="008945A8" w:rsidRDefault="0046337C" w:rsidP="002D796D">
            <w:pPr>
              <w:spacing w:line="340" w:lineRule="exact"/>
              <w:ind w:right="170"/>
              <w:jc w:val="right"/>
              <w:rPr>
                <w:rFonts w:asciiTheme="majorBidi" w:hAnsiTheme="majorBidi" w:cstheme="majorBidi"/>
                <w:sz w:val="30"/>
                <w:szCs w:val="30"/>
              </w:rPr>
            </w:pPr>
          </w:p>
        </w:tc>
        <w:tc>
          <w:tcPr>
            <w:tcW w:w="1161" w:type="dxa"/>
            <w:vAlign w:val="bottom"/>
          </w:tcPr>
          <w:p w14:paraId="7DE5A7A3" w14:textId="77777777" w:rsidR="0046337C" w:rsidRPr="008945A8" w:rsidRDefault="0046337C" w:rsidP="002D796D">
            <w:pPr>
              <w:pStyle w:val="a7"/>
              <w:tabs>
                <w:tab w:val="clear" w:pos="540"/>
                <w:tab w:val="left" w:pos="-58"/>
              </w:tabs>
              <w:spacing w:line="340" w:lineRule="exact"/>
              <w:ind w:left="0" w:right="57"/>
              <w:jc w:val="right"/>
              <w:rPr>
                <w:rFonts w:asciiTheme="majorBidi" w:hAnsiTheme="majorBidi" w:cstheme="majorBidi"/>
              </w:rPr>
            </w:pPr>
            <w:r w:rsidRPr="007C7B31">
              <w:rPr>
                <w:rFonts w:asciiTheme="majorBidi" w:hAnsiTheme="majorBidi" w:cs="Angsana New"/>
                <w:cs/>
              </w:rPr>
              <w:t>3</w:t>
            </w:r>
            <w:r w:rsidRPr="007C7B31">
              <w:rPr>
                <w:rFonts w:asciiTheme="majorBidi" w:hAnsiTheme="majorBidi" w:cstheme="majorBidi"/>
              </w:rPr>
              <w:t>,</w:t>
            </w:r>
            <w:r w:rsidRPr="007C7B31">
              <w:rPr>
                <w:rFonts w:asciiTheme="majorBidi" w:hAnsiTheme="majorBidi" w:cs="Angsana New"/>
                <w:cs/>
              </w:rPr>
              <w:t>410</w:t>
            </w:r>
          </w:p>
        </w:tc>
        <w:tc>
          <w:tcPr>
            <w:tcW w:w="110" w:type="dxa"/>
            <w:vAlign w:val="bottom"/>
          </w:tcPr>
          <w:p w14:paraId="6E5D0C34" w14:textId="77777777" w:rsidR="0046337C" w:rsidRPr="008945A8" w:rsidRDefault="0046337C" w:rsidP="002D796D">
            <w:pPr>
              <w:pStyle w:val="a7"/>
              <w:tabs>
                <w:tab w:val="decimal" w:pos="670"/>
              </w:tabs>
              <w:spacing w:line="340" w:lineRule="exact"/>
              <w:ind w:left="0" w:right="57"/>
              <w:rPr>
                <w:rFonts w:asciiTheme="majorBidi" w:hAnsiTheme="majorBidi" w:cstheme="majorBidi"/>
              </w:rPr>
            </w:pPr>
          </w:p>
        </w:tc>
        <w:tc>
          <w:tcPr>
            <w:tcW w:w="1166" w:type="dxa"/>
            <w:vAlign w:val="bottom"/>
          </w:tcPr>
          <w:p w14:paraId="02AA07A1" w14:textId="77777777" w:rsidR="0046337C" w:rsidRPr="008945A8" w:rsidRDefault="0046337C" w:rsidP="002D796D">
            <w:pPr>
              <w:pStyle w:val="a7"/>
              <w:tabs>
                <w:tab w:val="decimal" w:pos="670"/>
              </w:tabs>
              <w:spacing w:line="340" w:lineRule="exact"/>
              <w:ind w:left="0" w:right="261"/>
              <w:jc w:val="right"/>
              <w:rPr>
                <w:rFonts w:asciiTheme="majorBidi" w:hAnsiTheme="majorBidi" w:cstheme="majorBidi"/>
              </w:rPr>
            </w:pPr>
            <w:r w:rsidRPr="008945A8">
              <w:rPr>
                <w:rFonts w:asciiTheme="majorBidi" w:hAnsiTheme="majorBidi" w:cstheme="majorBidi"/>
              </w:rPr>
              <w:t>-</w:t>
            </w:r>
          </w:p>
        </w:tc>
      </w:tr>
      <w:tr w:rsidR="0046337C" w:rsidRPr="008945A8" w14:paraId="2C3D6D14" w14:textId="77777777" w:rsidTr="004510D6">
        <w:tc>
          <w:tcPr>
            <w:tcW w:w="3873" w:type="dxa"/>
          </w:tcPr>
          <w:p w14:paraId="43AF1C83" w14:textId="77777777" w:rsidR="0046337C" w:rsidRPr="008945A8" w:rsidRDefault="0046337C" w:rsidP="002D796D">
            <w:pPr>
              <w:tabs>
                <w:tab w:val="left" w:pos="175"/>
              </w:tabs>
              <w:spacing w:line="340" w:lineRule="exact"/>
              <w:rPr>
                <w:rFonts w:asciiTheme="majorBidi" w:hAnsiTheme="majorBidi" w:cstheme="majorBidi"/>
                <w:sz w:val="30"/>
                <w:szCs w:val="30"/>
              </w:rPr>
            </w:pPr>
            <w:r w:rsidRPr="008945A8">
              <w:rPr>
                <w:rFonts w:asciiTheme="majorBidi" w:hAnsiTheme="majorBidi" w:cstheme="majorBidi"/>
                <w:sz w:val="30"/>
                <w:szCs w:val="30"/>
              </w:rPr>
              <w:t xml:space="preserve">Provision for long-term employee benefits </w:t>
            </w:r>
          </w:p>
          <w:p w14:paraId="2FE5AACD" w14:textId="77777777" w:rsidR="0046337C" w:rsidRPr="008945A8" w:rsidRDefault="0046337C" w:rsidP="002D796D">
            <w:pPr>
              <w:tabs>
                <w:tab w:val="left" w:pos="100"/>
              </w:tabs>
              <w:spacing w:line="340" w:lineRule="exact"/>
              <w:rPr>
                <w:rFonts w:asciiTheme="majorBidi" w:hAnsiTheme="majorBidi" w:cstheme="majorBidi"/>
                <w:b/>
                <w:bCs/>
                <w:sz w:val="30"/>
                <w:szCs w:val="30"/>
              </w:rPr>
            </w:pPr>
            <w:r w:rsidRPr="008945A8">
              <w:rPr>
                <w:rFonts w:asciiTheme="majorBidi" w:hAnsiTheme="majorBidi" w:cstheme="majorBidi"/>
                <w:sz w:val="30"/>
                <w:szCs w:val="30"/>
              </w:rPr>
              <w:tab/>
              <w:t>at the end of the year</w:t>
            </w:r>
          </w:p>
        </w:tc>
        <w:tc>
          <w:tcPr>
            <w:tcW w:w="1276" w:type="dxa"/>
            <w:tcBorders>
              <w:top w:val="single" w:sz="6" w:space="0" w:color="auto"/>
              <w:bottom w:val="double" w:sz="6" w:space="0" w:color="auto"/>
            </w:tcBorders>
            <w:vAlign w:val="bottom"/>
          </w:tcPr>
          <w:p w14:paraId="18D652D1" w14:textId="77777777" w:rsidR="0046337C" w:rsidRPr="002D796D" w:rsidRDefault="0046337C" w:rsidP="002D796D">
            <w:pPr>
              <w:pStyle w:val="a7"/>
              <w:tabs>
                <w:tab w:val="decimal" w:pos="670"/>
              </w:tabs>
              <w:spacing w:line="340" w:lineRule="exact"/>
              <w:ind w:left="0" w:right="57"/>
              <w:jc w:val="right"/>
              <w:rPr>
                <w:rFonts w:asciiTheme="majorBidi" w:hAnsiTheme="majorBidi" w:cstheme="majorBidi"/>
                <w:color w:val="000000" w:themeColor="text1"/>
              </w:rPr>
            </w:pPr>
            <w:r w:rsidRPr="00751FFB">
              <w:rPr>
                <w:rFonts w:asciiTheme="majorBidi" w:hAnsiTheme="majorBidi" w:cstheme="majorBidi"/>
                <w:color w:val="000000" w:themeColor="text1"/>
              </w:rPr>
              <w:t>7,650</w:t>
            </w:r>
          </w:p>
        </w:tc>
        <w:tc>
          <w:tcPr>
            <w:tcW w:w="110" w:type="dxa"/>
            <w:vAlign w:val="bottom"/>
          </w:tcPr>
          <w:p w14:paraId="7133D551"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tcBorders>
              <w:top w:val="single" w:sz="6" w:space="0" w:color="auto"/>
              <w:bottom w:val="double" w:sz="6" w:space="0" w:color="auto"/>
            </w:tcBorders>
            <w:vAlign w:val="bottom"/>
          </w:tcPr>
          <w:p w14:paraId="6C8B89DF"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r w:rsidRPr="008945A8">
              <w:rPr>
                <w:rFonts w:asciiTheme="majorBidi" w:hAnsiTheme="majorBidi" w:cstheme="majorBidi"/>
                <w:color w:val="000000" w:themeColor="text1"/>
              </w:rPr>
              <w:t>3,530</w:t>
            </w:r>
          </w:p>
        </w:tc>
        <w:tc>
          <w:tcPr>
            <w:tcW w:w="114" w:type="dxa"/>
            <w:vAlign w:val="bottom"/>
          </w:tcPr>
          <w:p w14:paraId="40351D2F"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1" w:type="dxa"/>
            <w:tcBorders>
              <w:top w:val="single" w:sz="6" w:space="0" w:color="auto"/>
              <w:bottom w:val="double" w:sz="6" w:space="0" w:color="auto"/>
            </w:tcBorders>
            <w:vAlign w:val="bottom"/>
          </w:tcPr>
          <w:p w14:paraId="50AD6093"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color w:val="000000" w:themeColor="text1"/>
              </w:rPr>
            </w:pPr>
            <w:r w:rsidRPr="007C7B31">
              <w:rPr>
                <w:rFonts w:asciiTheme="majorBidi" w:hAnsiTheme="majorBidi" w:cs="Angsana New"/>
                <w:color w:val="000000" w:themeColor="text1"/>
                <w:cs/>
              </w:rPr>
              <w:t>5</w:t>
            </w:r>
            <w:r w:rsidRPr="007C7B31">
              <w:rPr>
                <w:rFonts w:asciiTheme="majorBidi" w:hAnsiTheme="majorBidi" w:cstheme="majorBidi"/>
                <w:color w:val="000000" w:themeColor="text1"/>
              </w:rPr>
              <w:t>,</w:t>
            </w:r>
            <w:r w:rsidRPr="007C7B31">
              <w:rPr>
                <w:rFonts w:asciiTheme="majorBidi" w:hAnsiTheme="majorBidi" w:cs="Angsana New"/>
                <w:color w:val="000000" w:themeColor="text1"/>
                <w:cs/>
              </w:rPr>
              <w:t>204</w:t>
            </w:r>
          </w:p>
        </w:tc>
        <w:tc>
          <w:tcPr>
            <w:tcW w:w="110" w:type="dxa"/>
            <w:vAlign w:val="bottom"/>
          </w:tcPr>
          <w:p w14:paraId="265ED2B4" w14:textId="77777777" w:rsidR="0046337C" w:rsidRPr="008945A8" w:rsidRDefault="0046337C" w:rsidP="002D796D">
            <w:pPr>
              <w:pStyle w:val="a7"/>
              <w:tabs>
                <w:tab w:val="decimal" w:pos="670"/>
              </w:tabs>
              <w:spacing w:line="340" w:lineRule="exact"/>
              <w:ind w:left="0" w:right="57"/>
              <w:jc w:val="right"/>
              <w:rPr>
                <w:rFonts w:asciiTheme="majorBidi" w:hAnsiTheme="majorBidi" w:cstheme="majorBidi"/>
              </w:rPr>
            </w:pPr>
          </w:p>
        </w:tc>
        <w:tc>
          <w:tcPr>
            <w:tcW w:w="1166" w:type="dxa"/>
            <w:tcBorders>
              <w:top w:val="single" w:sz="6" w:space="0" w:color="auto"/>
              <w:bottom w:val="double" w:sz="6" w:space="0" w:color="auto"/>
            </w:tcBorders>
            <w:vAlign w:val="bottom"/>
          </w:tcPr>
          <w:p w14:paraId="1EC5FB11" w14:textId="77777777" w:rsidR="0046337C" w:rsidRPr="008945A8" w:rsidRDefault="0046337C" w:rsidP="002D796D">
            <w:pPr>
              <w:pStyle w:val="a7"/>
              <w:tabs>
                <w:tab w:val="decimal" w:pos="670"/>
              </w:tabs>
              <w:spacing w:line="340" w:lineRule="exact"/>
              <w:ind w:left="0" w:right="89"/>
              <w:jc w:val="right"/>
              <w:rPr>
                <w:rFonts w:asciiTheme="majorBidi" w:hAnsiTheme="majorBidi" w:cstheme="majorBidi"/>
              </w:rPr>
            </w:pPr>
            <w:r w:rsidRPr="008945A8">
              <w:rPr>
                <w:rFonts w:asciiTheme="majorBidi" w:hAnsiTheme="majorBidi" w:cstheme="majorBidi"/>
              </w:rPr>
              <w:t>1,759</w:t>
            </w:r>
          </w:p>
        </w:tc>
      </w:tr>
    </w:tbl>
    <w:p w14:paraId="7435489A" w14:textId="743E119D" w:rsidR="0046337C" w:rsidRPr="005D728F" w:rsidRDefault="0046337C" w:rsidP="00C06772">
      <w:pPr>
        <w:spacing w:line="240" w:lineRule="atLeast"/>
        <w:ind w:left="284" w:firstLine="436"/>
        <w:jc w:val="thaiDistribute"/>
        <w:rPr>
          <w:rFonts w:asciiTheme="majorBidi" w:hAnsiTheme="majorBidi" w:cstheme="majorBidi"/>
          <w:sz w:val="32"/>
          <w:szCs w:val="32"/>
        </w:rPr>
      </w:pPr>
      <w:r w:rsidRPr="008945A8">
        <w:rPr>
          <w:rFonts w:asciiTheme="majorBidi" w:hAnsiTheme="majorBidi" w:cstheme="majorBidi"/>
          <w:sz w:val="32"/>
          <w:szCs w:val="32"/>
        </w:rPr>
        <w:t>According to the minutes of the Board of Directors’ Meeting No.7/2023 held on March 30, 2023, it had the resolution to approve the termination of employment of employees and pay the severance pay under the labor law Baht 1.42 million</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employment termination agreement is dated March 23, 2023</w:t>
      </w:r>
      <w:proofErr w:type="gramStart"/>
      <w:r w:rsidRPr="008945A8">
        <w:rPr>
          <w:rFonts w:asciiTheme="majorBidi" w:hAnsiTheme="majorBidi" w:cstheme="majorBidi"/>
          <w:sz w:val="32"/>
          <w:szCs w:val="32"/>
        </w:rPr>
        <w:t>.</w:t>
      </w:r>
      <w:r w:rsidR="00C06772">
        <w:rPr>
          <w:rFonts w:asciiTheme="majorBidi" w:hAnsiTheme="majorBidi" w:cstheme="majorBidi"/>
          <w:sz w:val="32"/>
          <w:szCs w:val="32"/>
        </w:rPr>
        <w:t xml:space="preserve"> </w:t>
      </w:r>
      <w:proofErr w:type="gramEnd"/>
      <w:r w:rsidRPr="008945A8">
        <w:rPr>
          <w:rFonts w:asciiTheme="majorBidi" w:hAnsiTheme="majorBidi" w:cstheme="majorBidi"/>
          <w:sz w:val="32"/>
          <w:szCs w:val="32"/>
        </w:rPr>
        <w:t>During the current period, the Company received a transfer of long-term employee benefit obligations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from a related company in the </w:t>
      </w:r>
      <w:proofErr w:type="gramStart"/>
      <w:r w:rsidRPr="008945A8">
        <w:rPr>
          <w:rFonts w:asciiTheme="majorBidi" w:hAnsiTheme="majorBidi" w:cstheme="majorBidi"/>
          <w:sz w:val="32"/>
          <w:szCs w:val="32"/>
        </w:rPr>
        <w:t>amount</w:t>
      </w:r>
      <w:proofErr w:type="gramEnd"/>
      <w:r w:rsidRPr="008945A8">
        <w:rPr>
          <w:rFonts w:asciiTheme="majorBidi" w:hAnsiTheme="majorBidi" w:cstheme="majorBidi"/>
          <w:sz w:val="32"/>
          <w:szCs w:val="32"/>
        </w:rPr>
        <w:t xml:space="preserve"> of Baht 1.54 million, which the company recorded as other receivables - related companies and reserve employee benefits in the financial statements as of 31 December 2023   </w:t>
      </w:r>
    </w:p>
    <w:p w14:paraId="3B2F2B4A" w14:textId="77777777" w:rsidR="0046337C" w:rsidRPr="008945A8" w:rsidRDefault="0046337C" w:rsidP="00A55F40">
      <w:pPr>
        <w:spacing w:line="380" w:lineRule="exact"/>
        <w:ind w:left="284" w:firstLine="437"/>
        <w:jc w:val="thaiDistribute"/>
        <w:rPr>
          <w:rFonts w:asciiTheme="majorBidi" w:hAnsiTheme="majorBidi" w:cstheme="majorBidi"/>
          <w:spacing w:val="-6"/>
          <w:sz w:val="32"/>
          <w:szCs w:val="32"/>
        </w:rPr>
      </w:pPr>
      <w:r w:rsidRPr="008945A8">
        <w:rPr>
          <w:rFonts w:asciiTheme="majorBidi" w:hAnsiTheme="majorBidi" w:cstheme="majorBidi"/>
          <w:spacing w:val="-6"/>
          <w:sz w:val="32"/>
          <w:szCs w:val="32"/>
        </w:rPr>
        <w:t xml:space="preserve">Line items in profit or loss under which long-term employee benefit expenses are </w:t>
      </w:r>
      <w:proofErr w:type="spellStart"/>
      <w:r w:rsidRPr="008945A8">
        <w:rPr>
          <w:rFonts w:asciiTheme="majorBidi" w:hAnsiTheme="majorBidi" w:cstheme="majorBidi"/>
          <w:spacing w:val="-6"/>
          <w:sz w:val="32"/>
          <w:szCs w:val="32"/>
        </w:rPr>
        <w:t>recognised</w:t>
      </w:r>
      <w:proofErr w:type="spellEnd"/>
      <w:r w:rsidRPr="008945A8">
        <w:rPr>
          <w:rFonts w:asciiTheme="majorBidi" w:hAnsiTheme="majorBidi" w:cstheme="majorBidi"/>
          <w:spacing w:val="-6"/>
          <w:sz w:val="32"/>
          <w:szCs w:val="32"/>
        </w:rPr>
        <w:t xml:space="preserve"> are as follows:</w:t>
      </w:r>
    </w:p>
    <w:tbl>
      <w:tblPr>
        <w:tblW w:w="9081" w:type="dxa"/>
        <w:tblInd w:w="284" w:type="dxa"/>
        <w:tblLayout w:type="fixed"/>
        <w:tblCellMar>
          <w:left w:w="45" w:type="dxa"/>
          <w:right w:w="45" w:type="dxa"/>
        </w:tblCellMar>
        <w:tblLook w:val="01E0" w:firstRow="1" w:lastRow="1" w:firstColumn="1" w:lastColumn="1" w:noHBand="0" w:noVBand="0"/>
      </w:tblPr>
      <w:tblGrid>
        <w:gridCol w:w="3827"/>
        <w:gridCol w:w="1194"/>
        <w:gridCol w:w="111"/>
        <w:gridCol w:w="1165"/>
        <w:gridCol w:w="114"/>
        <w:gridCol w:w="1270"/>
        <w:gridCol w:w="110"/>
        <w:gridCol w:w="1290"/>
      </w:tblGrid>
      <w:tr w:rsidR="0046337C" w:rsidRPr="008945A8" w14:paraId="36E36E81" w14:textId="77777777" w:rsidTr="004510D6">
        <w:tc>
          <w:tcPr>
            <w:tcW w:w="3827" w:type="dxa"/>
          </w:tcPr>
          <w:p w14:paraId="1B9C8CBA" w14:textId="77777777" w:rsidR="0046337C" w:rsidRPr="008945A8" w:rsidRDefault="0046337C" w:rsidP="004510D6">
            <w:pPr>
              <w:spacing w:line="320" w:lineRule="exact"/>
              <w:jc w:val="center"/>
              <w:rPr>
                <w:rFonts w:asciiTheme="majorBidi" w:hAnsiTheme="majorBidi" w:cstheme="majorBidi"/>
                <w:sz w:val="32"/>
                <w:szCs w:val="32"/>
              </w:rPr>
            </w:pPr>
          </w:p>
        </w:tc>
        <w:tc>
          <w:tcPr>
            <w:tcW w:w="5254" w:type="dxa"/>
            <w:gridSpan w:val="7"/>
            <w:tcBorders>
              <w:bottom w:val="single" w:sz="6" w:space="0" w:color="auto"/>
            </w:tcBorders>
          </w:tcPr>
          <w:p w14:paraId="5FCF830D" w14:textId="77777777" w:rsidR="0046337C" w:rsidRPr="008945A8" w:rsidRDefault="0046337C" w:rsidP="004510D6">
            <w:pPr>
              <w:pStyle w:val="a7"/>
              <w:tabs>
                <w:tab w:val="left" w:pos="360"/>
              </w:tabs>
              <w:spacing w:line="320" w:lineRule="exact"/>
              <w:ind w:left="0"/>
              <w:jc w:val="right"/>
              <w:rPr>
                <w:rFonts w:asciiTheme="majorBidi" w:hAnsiTheme="majorBidi" w:cstheme="majorBidi"/>
                <w:sz w:val="32"/>
                <w:szCs w:val="32"/>
              </w:rPr>
            </w:pPr>
            <w:r w:rsidRPr="008945A8">
              <w:rPr>
                <w:rFonts w:asciiTheme="majorBidi" w:hAnsiTheme="majorBidi" w:cstheme="majorBidi"/>
                <w:sz w:val="32"/>
                <w:szCs w:val="32"/>
              </w:rPr>
              <w:t>(Unit: Thousand Baht)</w:t>
            </w:r>
          </w:p>
        </w:tc>
      </w:tr>
      <w:tr w:rsidR="0046337C" w:rsidRPr="008945A8" w14:paraId="312F09A9" w14:textId="77777777" w:rsidTr="004510D6">
        <w:tc>
          <w:tcPr>
            <w:tcW w:w="3827" w:type="dxa"/>
          </w:tcPr>
          <w:p w14:paraId="4E130A1A" w14:textId="77777777" w:rsidR="0046337C" w:rsidRPr="008945A8" w:rsidRDefault="0046337C" w:rsidP="004510D6">
            <w:pPr>
              <w:spacing w:line="320" w:lineRule="exact"/>
              <w:jc w:val="center"/>
              <w:rPr>
                <w:rFonts w:asciiTheme="majorBidi" w:hAnsiTheme="majorBidi" w:cstheme="majorBidi"/>
                <w:sz w:val="32"/>
                <w:szCs w:val="32"/>
              </w:rPr>
            </w:pPr>
          </w:p>
        </w:tc>
        <w:tc>
          <w:tcPr>
            <w:tcW w:w="2470" w:type="dxa"/>
            <w:gridSpan w:val="3"/>
            <w:tcBorders>
              <w:top w:val="single" w:sz="6" w:space="0" w:color="auto"/>
              <w:bottom w:val="single" w:sz="6" w:space="0" w:color="auto"/>
            </w:tcBorders>
          </w:tcPr>
          <w:p w14:paraId="4B776CF9"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r w:rsidRPr="008945A8">
              <w:rPr>
                <w:rFonts w:asciiTheme="majorBidi" w:hAnsiTheme="majorBidi" w:cstheme="majorBidi"/>
                <w:sz w:val="32"/>
                <w:szCs w:val="32"/>
              </w:rPr>
              <w:t>Consolidated</w:t>
            </w:r>
          </w:p>
        </w:tc>
        <w:tc>
          <w:tcPr>
            <w:tcW w:w="114" w:type="dxa"/>
            <w:tcBorders>
              <w:top w:val="single" w:sz="6" w:space="0" w:color="auto"/>
            </w:tcBorders>
          </w:tcPr>
          <w:p w14:paraId="3F9C6B04"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p>
        </w:tc>
        <w:tc>
          <w:tcPr>
            <w:tcW w:w="2670" w:type="dxa"/>
            <w:gridSpan w:val="3"/>
            <w:tcBorders>
              <w:top w:val="single" w:sz="6" w:space="0" w:color="auto"/>
              <w:bottom w:val="single" w:sz="6" w:space="0" w:color="auto"/>
            </w:tcBorders>
          </w:tcPr>
          <w:p w14:paraId="6EC25B22"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r w:rsidRPr="008945A8">
              <w:rPr>
                <w:rFonts w:asciiTheme="majorBidi" w:hAnsiTheme="majorBidi" w:cstheme="majorBidi"/>
                <w:sz w:val="32"/>
                <w:szCs w:val="32"/>
              </w:rPr>
              <w:t>The Company Only</w:t>
            </w:r>
          </w:p>
        </w:tc>
      </w:tr>
      <w:tr w:rsidR="0046337C" w:rsidRPr="008945A8" w14:paraId="31637DBA" w14:textId="77777777" w:rsidTr="004510D6">
        <w:tc>
          <w:tcPr>
            <w:tcW w:w="3827" w:type="dxa"/>
          </w:tcPr>
          <w:p w14:paraId="749257DB" w14:textId="77777777" w:rsidR="0046337C" w:rsidRPr="008945A8" w:rsidRDefault="0046337C" w:rsidP="004510D6">
            <w:pPr>
              <w:spacing w:line="320" w:lineRule="exact"/>
              <w:jc w:val="center"/>
              <w:rPr>
                <w:rFonts w:asciiTheme="majorBidi" w:hAnsiTheme="majorBidi" w:cstheme="majorBidi"/>
                <w:sz w:val="32"/>
                <w:szCs w:val="32"/>
              </w:rPr>
            </w:pPr>
          </w:p>
        </w:tc>
        <w:tc>
          <w:tcPr>
            <w:tcW w:w="1194" w:type="dxa"/>
            <w:tcBorders>
              <w:top w:val="single" w:sz="6" w:space="0" w:color="auto"/>
              <w:bottom w:val="single" w:sz="6" w:space="0" w:color="auto"/>
            </w:tcBorders>
          </w:tcPr>
          <w:p w14:paraId="2D4166FE"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r w:rsidRPr="008945A8">
              <w:rPr>
                <w:rFonts w:asciiTheme="majorBidi" w:hAnsiTheme="majorBidi" w:cstheme="majorBidi"/>
                <w:sz w:val="32"/>
                <w:szCs w:val="32"/>
              </w:rPr>
              <w:t>2024</w:t>
            </w:r>
          </w:p>
        </w:tc>
        <w:tc>
          <w:tcPr>
            <w:tcW w:w="111" w:type="dxa"/>
            <w:tcBorders>
              <w:top w:val="single" w:sz="6" w:space="0" w:color="auto"/>
            </w:tcBorders>
          </w:tcPr>
          <w:p w14:paraId="4118F09F"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p>
        </w:tc>
        <w:tc>
          <w:tcPr>
            <w:tcW w:w="1165" w:type="dxa"/>
            <w:tcBorders>
              <w:top w:val="single" w:sz="6" w:space="0" w:color="auto"/>
              <w:bottom w:val="single" w:sz="6" w:space="0" w:color="auto"/>
            </w:tcBorders>
          </w:tcPr>
          <w:p w14:paraId="74D3CF23"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r w:rsidRPr="008945A8">
              <w:rPr>
                <w:rFonts w:asciiTheme="majorBidi" w:hAnsiTheme="majorBidi" w:cstheme="majorBidi"/>
                <w:sz w:val="32"/>
                <w:szCs w:val="32"/>
              </w:rPr>
              <w:t>2023</w:t>
            </w:r>
          </w:p>
        </w:tc>
        <w:tc>
          <w:tcPr>
            <w:tcW w:w="114" w:type="dxa"/>
          </w:tcPr>
          <w:p w14:paraId="7CBE6793"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p>
        </w:tc>
        <w:tc>
          <w:tcPr>
            <w:tcW w:w="1270" w:type="dxa"/>
            <w:tcBorders>
              <w:top w:val="single" w:sz="6" w:space="0" w:color="auto"/>
              <w:bottom w:val="single" w:sz="6" w:space="0" w:color="auto"/>
            </w:tcBorders>
          </w:tcPr>
          <w:p w14:paraId="2F9867F7"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r w:rsidRPr="008945A8">
              <w:rPr>
                <w:rFonts w:asciiTheme="majorBidi" w:hAnsiTheme="majorBidi" w:cstheme="majorBidi"/>
                <w:sz w:val="32"/>
                <w:szCs w:val="32"/>
              </w:rPr>
              <w:t>2024</w:t>
            </w:r>
          </w:p>
        </w:tc>
        <w:tc>
          <w:tcPr>
            <w:tcW w:w="110" w:type="dxa"/>
            <w:tcBorders>
              <w:top w:val="single" w:sz="6" w:space="0" w:color="auto"/>
            </w:tcBorders>
          </w:tcPr>
          <w:p w14:paraId="04D9486C"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rPr>
            </w:pPr>
          </w:p>
        </w:tc>
        <w:tc>
          <w:tcPr>
            <w:tcW w:w="1290" w:type="dxa"/>
            <w:tcBorders>
              <w:top w:val="single" w:sz="6" w:space="0" w:color="auto"/>
              <w:bottom w:val="single" w:sz="6" w:space="0" w:color="auto"/>
            </w:tcBorders>
          </w:tcPr>
          <w:p w14:paraId="1EBC1AF9" w14:textId="77777777" w:rsidR="0046337C" w:rsidRPr="008945A8" w:rsidRDefault="0046337C" w:rsidP="004510D6">
            <w:pPr>
              <w:pStyle w:val="a7"/>
              <w:tabs>
                <w:tab w:val="left" w:pos="360"/>
              </w:tabs>
              <w:spacing w:line="320" w:lineRule="exact"/>
              <w:jc w:val="center"/>
              <w:rPr>
                <w:rFonts w:asciiTheme="majorBidi" w:hAnsiTheme="majorBidi" w:cstheme="majorBidi"/>
                <w:sz w:val="32"/>
                <w:szCs w:val="32"/>
                <w:cs/>
              </w:rPr>
            </w:pPr>
            <w:r w:rsidRPr="008945A8">
              <w:rPr>
                <w:rFonts w:asciiTheme="majorBidi" w:hAnsiTheme="majorBidi" w:cstheme="majorBidi"/>
                <w:sz w:val="32"/>
                <w:szCs w:val="32"/>
              </w:rPr>
              <w:t>2023</w:t>
            </w:r>
          </w:p>
        </w:tc>
      </w:tr>
      <w:tr w:rsidR="0046337C" w:rsidRPr="008945A8" w14:paraId="2684E3D2" w14:textId="77777777" w:rsidTr="004510D6">
        <w:tc>
          <w:tcPr>
            <w:tcW w:w="3827" w:type="dxa"/>
          </w:tcPr>
          <w:p w14:paraId="50DB160C" w14:textId="77777777" w:rsidR="0046337C" w:rsidRPr="008945A8" w:rsidRDefault="0046337C" w:rsidP="00892CC0">
            <w:pPr>
              <w:spacing w:line="320" w:lineRule="exact"/>
              <w:rPr>
                <w:rFonts w:asciiTheme="majorBidi" w:hAnsiTheme="majorBidi" w:cstheme="majorBidi"/>
                <w:sz w:val="32"/>
                <w:szCs w:val="32"/>
              </w:rPr>
            </w:pPr>
            <w:r w:rsidRPr="008945A8">
              <w:rPr>
                <w:rFonts w:asciiTheme="majorBidi" w:hAnsiTheme="majorBidi" w:cstheme="majorBidi"/>
                <w:sz w:val="32"/>
                <w:szCs w:val="32"/>
              </w:rPr>
              <w:t>Selling and Administrative expenses</w:t>
            </w:r>
          </w:p>
        </w:tc>
        <w:tc>
          <w:tcPr>
            <w:tcW w:w="1194" w:type="dxa"/>
          </w:tcPr>
          <w:p w14:paraId="7FE99D27" w14:textId="77777777" w:rsidR="0046337C" w:rsidRPr="008945A8" w:rsidRDefault="0046337C" w:rsidP="00892CC0">
            <w:pPr>
              <w:pStyle w:val="a7"/>
              <w:tabs>
                <w:tab w:val="decimal" w:pos="670"/>
              </w:tabs>
              <w:spacing w:line="320" w:lineRule="exact"/>
              <w:ind w:left="0" w:right="57"/>
              <w:jc w:val="right"/>
              <w:rPr>
                <w:rFonts w:asciiTheme="majorBidi" w:hAnsiTheme="majorBidi" w:cstheme="majorBidi"/>
                <w:sz w:val="32"/>
                <w:szCs w:val="32"/>
              </w:rPr>
            </w:pPr>
            <w:r>
              <w:rPr>
                <w:rFonts w:asciiTheme="majorBidi" w:hAnsiTheme="majorBidi" w:cstheme="majorBidi"/>
                <w:sz w:val="32"/>
                <w:szCs w:val="32"/>
              </w:rPr>
              <w:t>3,444</w:t>
            </w:r>
          </w:p>
        </w:tc>
        <w:tc>
          <w:tcPr>
            <w:tcW w:w="111" w:type="dxa"/>
          </w:tcPr>
          <w:p w14:paraId="403ED65B" w14:textId="77777777" w:rsidR="0046337C" w:rsidRPr="008945A8" w:rsidRDefault="0046337C" w:rsidP="00892CC0">
            <w:pPr>
              <w:pStyle w:val="a7"/>
              <w:tabs>
                <w:tab w:val="decimal" w:pos="670"/>
              </w:tabs>
              <w:spacing w:line="320" w:lineRule="exact"/>
              <w:ind w:left="0" w:right="57"/>
              <w:jc w:val="right"/>
              <w:rPr>
                <w:rFonts w:asciiTheme="majorBidi" w:hAnsiTheme="majorBidi" w:cstheme="majorBidi"/>
                <w:sz w:val="32"/>
                <w:szCs w:val="32"/>
              </w:rPr>
            </w:pPr>
          </w:p>
        </w:tc>
        <w:tc>
          <w:tcPr>
            <w:tcW w:w="1165" w:type="dxa"/>
          </w:tcPr>
          <w:p w14:paraId="45B23E32" w14:textId="77777777" w:rsidR="0046337C" w:rsidRPr="008945A8" w:rsidRDefault="0046337C" w:rsidP="00892CC0">
            <w:pPr>
              <w:pStyle w:val="a7"/>
              <w:tabs>
                <w:tab w:val="decimal" w:pos="670"/>
              </w:tabs>
              <w:spacing w:line="320" w:lineRule="exact"/>
              <w:ind w:left="0" w:right="57"/>
              <w:jc w:val="right"/>
              <w:rPr>
                <w:rFonts w:asciiTheme="majorBidi" w:hAnsiTheme="majorBidi" w:cstheme="majorBidi"/>
                <w:sz w:val="32"/>
                <w:szCs w:val="32"/>
              </w:rPr>
            </w:pPr>
            <w:r w:rsidRPr="008945A8">
              <w:rPr>
                <w:rFonts w:asciiTheme="majorBidi" w:hAnsiTheme="majorBidi" w:cstheme="majorBidi"/>
                <w:sz w:val="32"/>
                <w:szCs w:val="32"/>
              </w:rPr>
              <w:t>1,801</w:t>
            </w:r>
          </w:p>
        </w:tc>
        <w:tc>
          <w:tcPr>
            <w:tcW w:w="114" w:type="dxa"/>
          </w:tcPr>
          <w:p w14:paraId="6208D589" w14:textId="77777777" w:rsidR="0046337C" w:rsidRPr="008945A8" w:rsidRDefault="0046337C" w:rsidP="00892CC0">
            <w:pPr>
              <w:pStyle w:val="a7"/>
              <w:tabs>
                <w:tab w:val="decimal" w:pos="670"/>
              </w:tabs>
              <w:spacing w:line="320" w:lineRule="exact"/>
              <w:ind w:left="0" w:right="57"/>
              <w:jc w:val="right"/>
              <w:rPr>
                <w:rFonts w:asciiTheme="majorBidi" w:hAnsiTheme="majorBidi" w:cstheme="majorBidi"/>
                <w:sz w:val="32"/>
                <w:szCs w:val="32"/>
              </w:rPr>
            </w:pPr>
          </w:p>
        </w:tc>
        <w:tc>
          <w:tcPr>
            <w:tcW w:w="1270" w:type="dxa"/>
          </w:tcPr>
          <w:p w14:paraId="07F4CCA7" w14:textId="77777777" w:rsidR="0046337C" w:rsidRPr="008945A8" w:rsidRDefault="0046337C" w:rsidP="00892CC0">
            <w:pPr>
              <w:pStyle w:val="a7"/>
              <w:tabs>
                <w:tab w:val="decimal" w:pos="670"/>
              </w:tabs>
              <w:spacing w:line="320" w:lineRule="exact"/>
              <w:ind w:left="0" w:right="57"/>
              <w:jc w:val="right"/>
              <w:rPr>
                <w:rFonts w:asciiTheme="majorBidi" w:hAnsiTheme="majorBidi" w:cstheme="majorBidi"/>
                <w:sz w:val="32"/>
                <w:szCs w:val="32"/>
              </w:rPr>
            </w:pPr>
            <w:r>
              <w:rPr>
                <w:rFonts w:asciiTheme="majorBidi" w:hAnsiTheme="majorBidi" w:cstheme="majorBidi"/>
                <w:sz w:val="28"/>
                <w:szCs w:val="28"/>
              </w:rPr>
              <w:t>390</w:t>
            </w:r>
          </w:p>
        </w:tc>
        <w:tc>
          <w:tcPr>
            <w:tcW w:w="110" w:type="dxa"/>
          </w:tcPr>
          <w:p w14:paraId="555BDB03" w14:textId="77777777" w:rsidR="0046337C" w:rsidRPr="008945A8" w:rsidRDefault="0046337C" w:rsidP="00892CC0">
            <w:pPr>
              <w:pStyle w:val="a7"/>
              <w:tabs>
                <w:tab w:val="decimal" w:pos="670"/>
              </w:tabs>
              <w:spacing w:line="320" w:lineRule="exact"/>
              <w:ind w:left="0" w:right="57"/>
              <w:jc w:val="right"/>
              <w:rPr>
                <w:rFonts w:asciiTheme="majorBidi" w:hAnsiTheme="majorBidi" w:cstheme="majorBidi"/>
                <w:sz w:val="32"/>
                <w:szCs w:val="32"/>
              </w:rPr>
            </w:pPr>
          </w:p>
        </w:tc>
        <w:tc>
          <w:tcPr>
            <w:tcW w:w="1290" w:type="dxa"/>
          </w:tcPr>
          <w:p w14:paraId="3FEDF2B5" w14:textId="77777777" w:rsidR="0046337C" w:rsidRPr="008945A8" w:rsidRDefault="0046337C" w:rsidP="00892CC0">
            <w:pPr>
              <w:pStyle w:val="a7"/>
              <w:tabs>
                <w:tab w:val="decimal" w:pos="670"/>
              </w:tabs>
              <w:spacing w:line="320" w:lineRule="exact"/>
              <w:ind w:left="0" w:right="57"/>
              <w:jc w:val="right"/>
              <w:rPr>
                <w:rFonts w:asciiTheme="majorBidi" w:hAnsiTheme="majorBidi" w:cstheme="majorBidi"/>
                <w:sz w:val="32"/>
                <w:szCs w:val="32"/>
              </w:rPr>
            </w:pPr>
            <w:r w:rsidRPr="008945A8">
              <w:rPr>
                <w:rFonts w:asciiTheme="majorBidi" w:hAnsiTheme="majorBidi" w:cstheme="majorBidi"/>
                <w:sz w:val="32"/>
                <w:szCs w:val="32"/>
              </w:rPr>
              <w:t>1,234</w:t>
            </w:r>
          </w:p>
        </w:tc>
      </w:tr>
    </w:tbl>
    <w:p w14:paraId="5324AF80" w14:textId="77777777" w:rsidR="0046337C" w:rsidRPr="008945A8" w:rsidRDefault="0046337C" w:rsidP="005D728F">
      <w:pPr>
        <w:spacing w:line="360" w:lineRule="exact"/>
        <w:jc w:val="thaiDistribute"/>
        <w:rPr>
          <w:rFonts w:asciiTheme="majorBidi" w:hAnsiTheme="majorBidi" w:cstheme="majorBidi"/>
          <w:sz w:val="32"/>
          <w:szCs w:val="32"/>
        </w:rPr>
      </w:pPr>
    </w:p>
    <w:p w14:paraId="416DB4E4" w14:textId="77777777" w:rsidR="0046337C" w:rsidRPr="008945A8" w:rsidRDefault="0046337C" w:rsidP="00A55F40">
      <w:pPr>
        <w:spacing w:line="360" w:lineRule="exact"/>
        <w:ind w:left="284" w:firstLine="425"/>
        <w:jc w:val="thaiDistribute"/>
        <w:rPr>
          <w:rFonts w:asciiTheme="majorBidi" w:hAnsiTheme="majorBidi" w:cstheme="majorBidi"/>
          <w:sz w:val="32"/>
          <w:szCs w:val="32"/>
        </w:rPr>
      </w:pPr>
      <w:r w:rsidRPr="008945A8">
        <w:rPr>
          <w:rFonts w:asciiTheme="majorBidi" w:hAnsiTheme="majorBidi" w:cstheme="majorBidi"/>
          <w:sz w:val="32"/>
          <w:szCs w:val="32"/>
        </w:rPr>
        <w:t xml:space="preserve">As at December 31, 2024, the weighted average duration of the liabilities for long-term employee benefit of the Groups is approximately </w:t>
      </w:r>
      <w:r w:rsidRPr="00720B8A">
        <w:rPr>
          <w:rFonts w:asciiTheme="majorBidi" w:hAnsiTheme="majorBidi" w:cstheme="majorBidi"/>
          <w:sz w:val="32"/>
          <w:szCs w:val="32"/>
        </w:rPr>
        <w:t xml:space="preserve">15 - 18 </w:t>
      </w:r>
      <w:r w:rsidRPr="008945A8">
        <w:rPr>
          <w:rFonts w:asciiTheme="majorBidi" w:hAnsiTheme="majorBidi" w:cstheme="majorBidi"/>
          <w:sz w:val="32"/>
          <w:szCs w:val="32"/>
        </w:rPr>
        <w:t xml:space="preserve">years and the company is </w:t>
      </w:r>
      <w:r>
        <w:rPr>
          <w:rFonts w:asciiTheme="majorBidi" w:hAnsiTheme="majorBidi" w:cstheme="majorBidi"/>
          <w:sz w:val="32"/>
          <w:szCs w:val="32"/>
        </w:rPr>
        <w:t>15</w:t>
      </w:r>
      <w:r w:rsidRPr="008945A8">
        <w:rPr>
          <w:rFonts w:asciiTheme="majorBidi" w:hAnsiTheme="majorBidi" w:cstheme="majorBidi"/>
          <w:sz w:val="32"/>
          <w:szCs w:val="32"/>
        </w:rPr>
        <w:t xml:space="preserve"> years (2023:</w:t>
      </w:r>
      <w:r w:rsidRPr="008945A8">
        <w:rPr>
          <w:rFonts w:asciiTheme="majorBidi" w:hAnsiTheme="majorBidi" w:cstheme="majorBidi"/>
        </w:rPr>
        <w:t xml:space="preserve"> </w:t>
      </w:r>
      <w:r w:rsidRPr="008945A8">
        <w:rPr>
          <w:rFonts w:asciiTheme="majorBidi" w:hAnsiTheme="majorBidi" w:cstheme="majorBidi"/>
          <w:sz w:val="32"/>
          <w:szCs w:val="32"/>
        </w:rPr>
        <w:t>Consolidated financial statements for 19 - 20 years and the Company for 19 years).</w:t>
      </w:r>
    </w:p>
    <w:p w14:paraId="28C15E2E" w14:textId="77777777" w:rsidR="0046337C" w:rsidRPr="008945A8" w:rsidRDefault="0046337C" w:rsidP="00A55F40">
      <w:pPr>
        <w:spacing w:line="200" w:lineRule="exact"/>
        <w:ind w:left="284"/>
        <w:jc w:val="thaiDistribute"/>
        <w:rPr>
          <w:rFonts w:asciiTheme="majorBidi" w:eastAsia="Angsana New" w:hAnsiTheme="majorBidi" w:cstheme="majorBidi"/>
          <w:sz w:val="32"/>
          <w:szCs w:val="32"/>
          <w:cs/>
        </w:rPr>
      </w:pPr>
    </w:p>
    <w:p w14:paraId="1D46CBE7" w14:textId="77777777" w:rsidR="0046337C" w:rsidRPr="008945A8" w:rsidRDefault="0046337C" w:rsidP="00A55F40">
      <w:pPr>
        <w:spacing w:line="360" w:lineRule="exact"/>
        <w:ind w:left="284" w:firstLine="425"/>
        <w:jc w:val="thaiDistribute"/>
        <w:rPr>
          <w:rFonts w:asciiTheme="majorBidi" w:hAnsiTheme="majorBidi" w:cstheme="majorBidi"/>
          <w:sz w:val="32"/>
          <w:szCs w:val="32"/>
        </w:rPr>
      </w:pPr>
      <w:r w:rsidRPr="008945A8">
        <w:rPr>
          <w:rFonts w:asciiTheme="majorBidi" w:hAnsiTheme="majorBidi" w:cstheme="majorBidi"/>
          <w:sz w:val="32"/>
          <w:szCs w:val="32"/>
        </w:rPr>
        <w:t xml:space="preserve">Significant actuarial assumptions are </w:t>
      </w:r>
      <w:proofErr w:type="spellStart"/>
      <w:r w:rsidRPr="008945A8">
        <w:rPr>
          <w:rFonts w:asciiTheme="majorBidi" w:hAnsiTheme="majorBidi" w:cstheme="majorBidi"/>
          <w:sz w:val="32"/>
          <w:szCs w:val="32"/>
        </w:rPr>
        <w:t>summarised</w:t>
      </w:r>
      <w:proofErr w:type="spellEnd"/>
      <w:r w:rsidRPr="008945A8">
        <w:rPr>
          <w:rFonts w:asciiTheme="majorBidi" w:hAnsiTheme="majorBidi" w:cstheme="majorBidi"/>
          <w:sz w:val="32"/>
          <w:szCs w:val="32"/>
        </w:rPr>
        <w:t xml:space="preserve"> below:</w:t>
      </w:r>
    </w:p>
    <w:tbl>
      <w:tblPr>
        <w:tblW w:w="9073" w:type="dxa"/>
        <w:tblInd w:w="284" w:type="dxa"/>
        <w:tblLayout w:type="fixed"/>
        <w:tblCellMar>
          <w:left w:w="28" w:type="dxa"/>
          <w:right w:w="28" w:type="dxa"/>
        </w:tblCellMar>
        <w:tblLook w:val="0000" w:firstRow="0" w:lastRow="0" w:firstColumn="0" w:lastColumn="0" w:noHBand="0" w:noVBand="0"/>
      </w:tblPr>
      <w:tblGrid>
        <w:gridCol w:w="5670"/>
        <w:gridCol w:w="1558"/>
        <w:gridCol w:w="283"/>
        <w:gridCol w:w="1562"/>
      </w:tblGrid>
      <w:tr w:rsidR="0046337C" w:rsidRPr="008945A8" w14:paraId="0A41C7A6" w14:textId="77777777" w:rsidTr="004510D6">
        <w:trPr>
          <w:trHeight w:val="240"/>
        </w:trPr>
        <w:tc>
          <w:tcPr>
            <w:tcW w:w="5670" w:type="dxa"/>
          </w:tcPr>
          <w:p w14:paraId="40091171" w14:textId="77777777" w:rsidR="0046337C" w:rsidRPr="008945A8" w:rsidRDefault="0046337C" w:rsidP="005D728F">
            <w:pPr>
              <w:tabs>
                <w:tab w:val="left" w:pos="2160"/>
              </w:tabs>
              <w:overflowPunct w:val="0"/>
              <w:autoSpaceDE w:val="0"/>
              <w:autoSpaceDN w:val="0"/>
              <w:adjustRightInd w:val="0"/>
              <w:spacing w:line="380" w:lineRule="exact"/>
              <w:jc w:val="right"/>
              <w:textAlignment w:val="baseline"/>
              <w:rPr>
                <w:rFonts w:asciiTheme="majorBidi" w:hAnsiTheme="majorBidi" w:cstheme="majorBidi"/>
                <w:sz w:val="32"/>
                <w:szCs w:val="32"/>
                <w:cs/>
              </w:rPr>
            </w:pPr>
          </w:p>
        </w:tc>
        <w:tc>
          <w:tcPr>
            <w:tcW w:w="3403" w:type="dxa"/>
            <w:gridSpan w:val="3"/>
            <w:tcBorders>
              <w:bottom w:val="single" w:sz="6" w:space="0" w:color="auto"/>
            </w:tcBorders>
          </w:tcPr>
          <w:p w14:paraId="36EF028E" w14:textId="77777777" w:rsidR="0046337C" w:rsidRPr="008945A8" w:rsidRDefault="0046337C" w:rsidP="005D728F">
            <w:pPr>
              <w:tabs>
                <w:tab w:val="left" w:pos="284"/>
                <w:tab w:val="left" w:pos="567"/>
              </w:tabs>
              <w:overflowPunct w:val="0"/>
              <w:autoSpaceDE w:val="0"/>
              <w:autoSpaceDN w:val="0"/>
              <w:adjustRightInd w:val="0"/>
              <w:spacing w:line="380" w:lineRule="exact"/>
              <w:ind w:right="74"/>
              <w:jc w:val="center"/>
              <w:textAlignment w:val="baseline"/>
              <w:rPr>
                <w:rFonts w:asciiTheme="majorBidi" w:hAnsiTheme="majorBidi" w:cstheme="majorBidi"/>
                <w:sz w:val="32"/>
                <w:szCs w:val="32"/>
                <w:cs/>
              </w:rPr>
            </w:pPr>
            <w:r w:rsidRPr="008945A8">
              <w:rPr>
                <w:rFonts w:asciiTheme="majorBidi" w:hAnsiTheme="majorBidi" w:cstheme="majorBidi"/>
                <w:sz w:val="32"/>
                <w:szCs w:val="32"/>
              </w:rPr>
              <w:t>Consolidated</w:t>
            </w:r>
          </w:p>
        </w:tc>
      </w:tr>
      <w:tr w:rsidR="0046337C" w:rsidRPr="008945A8" w14:paraId="6119259D" w14:textId="77777777" w:rsidTr="004510D6">
        <w:trPr>
          <w:trHeight w:val="240"/>
        </w:trPr>
        <w:tc>
          <w:tcPr>
            <w:tcW w:w="5670" w:type="dxa"/>
          </w:tcPr>
          <w:p w14:paraId="1894D86A" w14:textId="77777777" w:rsidR="0046337C" w:rsidRPr="008945A8" w:rsidRDefault="0046337C" w:rsidP="005D728F">
            <w:pPr>
              <w:pStyle w:val="21"/>
              <w:spacing w:line="380" w:lineRule="exact"/>
              <w:ind w:left="-18"/>
              <w:rPr>
                <w:rFonts w:asciiTheme="majorBidi" w:hAnsiTheme="majorBidi" w:cstheme="majorBidi"/>
                <w:b/>
                <w:bCs/>
                <w:sz w:val="32"/>
                <w:szCs w:val="32"/>
              </w:rPr>
            </w:pPr>
          </w:p>
        </w:tc>
        <w:tc>
          <w:tcPr>
            <w:tcW w:w="1558" w:type="dxa"/>
          </w:tcPr>
          <w:p w14:paraId="213F1B53"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2024</w:t>
            </w:r>
          </w:p>
        </w:tc>
        <w:tc>
          <w:tcPr>
            <w:tcW w:w="283" w:type="dxa"/>
          </w:tcPr>
          <w:p w14:paraId="0D07F734" w14:textId="77777777" w:rsidR="0046337C" w:rsidRPr="008945A8" w:rsidRDefault="0046337C" w:rsidP="005D728F">
            <w:pPr>
              <w:overflowPunct w:val="0"/>
              <w:autoSpaceDE w:val="0"/>
              <w:autoSpaceDN w:val="0"/>
              <w:adjustRightInd w:val="0"/>
              <w:spacing w:line="380" w:lineRule="exact"/>
              <w:ind w:right="57"/>
              <w:jc w:val="center"/>
              <w:textAlignment w:val="baseline"/>
              <w:rPr>
                <w:rFonts w:asciiTheme="majorBidi" w:hAnsiTheme="majorBidi" w:cstheme="majorBidi"/>
                <w:sz w:val="32"/>
                <w:szCs w:val="32"/>
              </w:rPr>
            </w:pPr>
          </w:p>
        </w:tc>
        <w:tc>
          <w:tcPr>
            <w:tcW w:w="1562" w:type="dxa"/>
          </w:tcPr>
          <w:p w14:paraId="05A33446"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2023</w:t>
            </w:r>
          </w:p>
        </w:tc>
      </w:tr>
      <w:tr w:rsidR="0046337C" w:rsidRPr="008945A8" w14:paraId="5BB2F7EC" w14:textId="77777777" w:rsidTr="004510D6">
        <w:trPr>
          <w:trHeight w:val="240"/>
        </w:trPr>
        <w:tc>
          <w:tcPr>
            <w:tcW w:w="5670" w:type="dxa"/>
          </w:tcPr>
          <w:p w14:paraId="1CC4DD1E" w14:textId="77777777" w:rsidR="0046337C" w:rsidRPr="008945A8" w:rsidRDefault="0046337C" w:rsidP="005D728F">
            <w:pPr>
              <w:pStyle w:val="21"/>
              <w:tabs>
                <w:tab w:val="left" w:pos="522"/>
              </w:tabs>
              <w:spacing w:line="380" w:lineRule="exact"/>
              <w:ind w:left="-18"/>
              <w:rPr>
                <w:rFonts w:asciiTheme="majorBidi" w:hAnsiTheme="majorBidi" w:cstheme="majorBidi"/>
                <w:sz w:val="32"/>
                <w:szCs w:val="32"/>
                <w:cs/>
              </w:rPr>
            </w:pPr>
          </w:p>
        </w:tc>
        <w:tc>
          <w:tcPr>
            <w:tcW w:w="1558" w:type="dxa"/>
            <w:tcBorders>
              <w:bottom w:val="single" w:sz="6" w:space="0" w:color="auto"/>
            </w:tcBorders>
          </w:tcPr>
          <w:p w14:paraId="47637CA6"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 per annum)</w:t>
            </w:r>
          </w:p>
        </w:tc>
        <w:tc>
          <w:tcPr>
            <w:tcW w:w="283" w:type="dxa"/>
          </w:tcPr>
          <w:p w14:paraId="4EB1C159" w14:textId="77777777" w:rsidR="0046337C" w:rsidRPr="008945A8" w:rsidRDefault="0046337C" w:rsidP="005D728F">
            <w:pPr>
              <w:overflowPunct w:val="0"/>
              <w:autoSpaceDE w:val="0"/>
              <w:autoSpaceDN w:val="0"/>
              <w:adjustRightInd w:val="0"/>
              <w:spacing w:line="380" w:lineRule="exact"/>
              <w:ind w:right="57"/>
              <w:jc w:val="center"/>
              <w:textAlignment w:val="baseline"/>
              <w:rPr>
                <w:rFonts w:asciiTheme="majorBidi" w:hAnsiTheme="majorBidi" w:cstheme="majorBidi"/>
                <w:sz w:val="32"/>
                <w:szCs w:val="32"/>
              </w:rPr>
            </w:pPr>
          </w:p>
        </w:tc>
        <w:tc>
          <w:tcPr>
            <w:tcW w:w="1562" w:type="dxa"/>
            <w:tcBorders>
              <w:bottom w:val="single" w:sz="6" w:space="0" w:color="auto"/>
            </w:tcBorders>
          </w:tcPr>
          <w:p w14:paraId="14535365"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 per annum)</w:t>
            </w:r>
          </w:p>
        </w:tc>
      </w:tr>
      <w:tr w:rsidR="0046337C" w:rsidRPr="008945A8" w14:paraId="54860841" w14:textId="77777777" w:rsidTr="004510D6">
        <w:trPr>
          <w:trHeight w:val="240"/>
        </w:trPr>
        <w:tc>
          <w:tcPr>
            <w:tcW w:w="5670" w:type="dxa"/>
          </w:tcPr>
          <w:p w14:paraId="7BDDF558" w14:textId="77777777" w:rsidR="0046337C" w:rsidRPr="008945A8" w:rsidRDefault="0046337C" w:rsidP="002D796D">
            <w:pPr>
              <w:spacing w:line="380" w:lineRule="exact"/>
              <w:rPr>
                <w:rFonts w:asciiTheme="majorBidi" w:hAnsiTheme="majorBidi" w:cstheme="majorBidi"/>
                <w:sz w:val="32"/>
                <w:szCs w:val="32"/>
              </w:rPr>
            </w:pPr>
            <w:r w:rsidRPr="008945A8">
              <w:rPr>
                <w:rFonts w:asciiTheme="majorBidi" w:hAnsiTheme="majorBidi" w:cstheme="majorBidi"/>
                <w:sz w:val="32"/>
                <w:szCs w:val="32"/>
              </w:rPr>
              <w:t>Discount rate</w:t>
            </w:r>
          </w:p>
        </w:tc>
        <w:tc>
          <w:tcPr>
            <w:tcW w:w="1558" w:type="dxa"/>
            <w:tcBorders>
              <w:top w:val="single" w:sz="6" w:space="0" w:color="auto"/>
            </w:tcBorders>
          </w:tcPr>
          <w:p w14:paraId="0D1A1E4B" w14:textId="77777777" w:rsidR="0046337C" w:rsidRPr="008945A8" w:rsidRDefault="0046337C" w:rsidP="002D796D">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450C23">
              <w:rPr>
                <w:rFonts w:asciiTheme="majorBidi" w:hAnsiTheme="majorBidi" w:cstheme="majorBidi"/>
                <w:sz w:val="32"/>
                <w:szCs w:val="32"/>
              </w:rPr>
              <w:t xml:space="preserve">2.03 </w:t>
            </w:r>
            <w:r w:rsidRPr="00F23A80">
              <w:rPr>
                <w:rFonts w:asciiTheme="majorBidi" w:hAnsiTheme="majorBidi" w:cstheme="majorBidi" w:hint="cs"/>
                <w:sz w:val="32"/>
                <w:szCs w:val="32"/>
              </w:rPr>
              <w:t>-</w:t>
            </w:r>
            <w:r w:rsidRPr="00450C23">
              <w:rPr>
                <w:rFonts w:asciiTheme="majorBidi" w:hAnsiTheme="majorBidi" w:cstheme="majorBidi"/>
                <w:sz w:val="32"/>
                <w:szCs w:val="32"/>
              </w:rPr>
              <w:t xml:space="preserve"> 4.57</w:t>
            </w:r>
          </w:p>
        </w:tc>
        <w:tc>
          <w:tcPr>
            <w:tcW w:w="283" w:type="dxa"/>
          </w:tcPr>
          <w:p w14:paraId="3E08D752" w14:textId="77777777" w:rsidR="0046337C" w:rsidRPr="008945A8" w:rsidRDefault="0046337C" w:rsidP="002D796D">
            <w:pPr>
              <w:overflowPunct w:val="0"/>
              <w:autoSpaceDE w:val="0"/>
              <w:autoSpaceDN w:val="0"/>
              <w:adjustRightInd w:val="0"/>
              <w:spacing w:line="380" w:lineRule="exact"/>
              <w:ind w:right="57"/>
              <w:jc w:val="right"/>
              <w:textAlignment w:val="baseline"/>
              <w:rPr>
                <w:rFonts w:asciiTheme="majorBidi" w:hAnsiTheme="majorBidi" w:cstheme="majorBidi"/>
                <w:sz w:val="32"/>
                <w:szCs w:val="32"/>
              </w:rPr>
            </w:pPr>
          </w:p>
        </w:tc>
        <w:tc>
          <w:tcPr>
            <w:tcW w:w="1562" w:type="dxa"/>
            <w:tcBorders>
              <w:top w:val="single" w:sz="6" w:space="0" w:color="auto"/>
            </w:tcBorders>
          </w:tcPr>
          <w:p w14:paraId="743947D7" w14:textId="77777777" w:rsidR="0046337C" w:rsidRPr="008945A8" w:rsidRDefault="0046337C" w:rsidP="002D796D">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3.22 – 3.47</w:t>
            </w:r>
          </w:p>
        </w:tc>
      </w:tr>
      <w:tr w:rsidR="0046337C" w:rsidRPr="008945A8" w14:paraId="078B2057" w14:textId="77777777" w:rsidTr="004510D6">
        <w:trPr>
          <w:trHeight w:val="240"/>
        </w:trPr>
        <w:tc>
          <w:tcPr>
            <w:tcW w:w="5670" w:type="dxa"/>
          </w:tcPr>
          <w:p w14:paraId="34F776E9" w14:textId="77777777" w:rsidR="0046337C" w:rsidRPr="008945A8" w:rsidRDefault="0046337C" w:rsidP="002D796D">
            <w:pPr>
              <w:spacing w:line="380" w:lineRule="exact"/>
              <w:rPr>
                <w:rFonts w:asciiTheme="majorBidi" w:hAnsiTheme="majorBidi" w:cstheme="majorBidi"/>
                <w:sz w:val="32"/>
                <w:szCs w:val="32"/>
              </w:rPr>
            </w:pPr>
            <w:r w:rsidRPr="008945A8">
              <w:rPr>
                <w:rFonts w:asciiTheme="majorBidi" w:hAnsiTheme="majorBidi" w:cstheme="majorBidi"/>
                <w:sz w:val="32"/>
                <w:szCs w:val="32"/>
              </w:rPr>
              <w:t>Future salary increase rate</w:t>
            </w:r>
          </w:p>
        </w:tc>
        <w:tc>
          <w:tcPr>
            <w:tcW w:w="1558" w:type="dxa"/>
          </w:tcPr>
          <w:p w14:paraId="1499A58F" w14:textId="77777777" w:rsidR="0046337C" w:rsidRPr="008945A8" w:rsidRDefault="0046337C" w:rsidP="002D796D">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450C23">
              <w:rPr>
                <w:rFonts w:asciiTheme="majorBidi" w:hAnsiTheme="majorBidi" w:cstheme="majorBidi"/>
                <w:sz w:val="32"/>
                <w:szCs w:val="32"/>
              </w:rPr>
              <w:t xml:space="preserve">5.00 </w:t>
            </w:r>
            <w:r w:rsidRPr="00F23A80">
              <w:rPr>
                <w:rFonts w:asciiTheme="majorBidi" w:hAnsiTheme="majorBidi" w:cstheme="majorBidi" w:hint="cs"/>
                <w:sz w:val="32"/>
                <w:szCs w:val="32"/>
              </w:rPr>
              <w:t>-</w:t>
            </w:r>
            <w:r w:rsidRPr="00450C23">
              <w:rPr>
                <w:rFonts w:asciiTheme="majorBidi" w:hAnsiTheme="majorBidi" w:cstheme="majorBidi"/>
                <w:sz w:val="32"/>
                <w:szCs w:val="32"/>
              </w:rPr>
              <w:t xml:space="preserve"> 8.00</w:t>
            </w:r>
          </w:p>
        </w:tc>
        <w:tc>
          <w:tcPr>
            <w:tcW w:w="283" w:type="dxa"/>
          </w:tcPr>
          <w:p w14:paraId="65711B6A" w14:textId="77777777" w:rsidR="0046337C" w:rsidRPr="008945A8" w:rsidRDefault="0046337C" w:rsidP="002D796D">
            <w:pPr>
              <w:overflowPunct w:val="0"/>
              <w:autoSpaceDE w:val="0"/>
              <w:autoSpaceDN w:val="0"/>
              <w:adjustRightInd w:val="0"/>
              <w:spacing w:line="380" w:lineRule="exact"/>
              <w:ind w:right="57"/>
              <w:jc w:val="right"/>
              <w:textAlignment w:val="baseline"/>
              <w:rPr>
                <w:rFonts w:asciiTheme="majorBidi" w:hAnsiTheme="majorBidi" w:cstheme="majorBidi"/>
                <w:sz w:val="32"/>
                <w:szCs w:val="32"/>
              </w:rPr>
            </w:pPr>
          </w:p>
        </w:tc>
        <w:tc>
          <w:tcPr>
            <w:tcW w:w="1562" w:type="dxa"/>
          </w:tcPr>
          <w:p w14:paraId="3F35A1C0" w14:textId="77777777" w:rsidR="0046337C" w:rsidRPr="008945A8" w:rsidRDefault="0046337C" w:rsidP="002D796D">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6.00 – 8.00</w:t>
            </w:r>
          </w:p>
        </w:tc>
      </w:tr>
      <w:tr w:rsidR="0046337C" w:rsidRPr="008945A8" w14:paraId="5A05CC29" w14:textId="77777777" w:rsidTr="004510D6">
        <w:trPr>
          <w:trHeight w:val="240"/>
        </w:trPr>
        <w:tc>
          <w:tcPr>
            <w:tcW w:w="5670" w:type="dxa"/>
          </w:tcPr>
          <w:p w14:paraId="7F64580F" w14:textId="77777777" w:rsidR="0046337C" w:rsidRPr="008945A8" w:rsidRDefault="0046337C" w:rsidP="002D796D">
            <w:pPr>
              <w:spacing w:line="380" w:lineRule="exact"/>
              <w:rPr>
                <w:rFonts w:asciiTheme="majorBidi" w:hAnsiTheme="majorBidi" w:cstheme="majorBidi"/>
                <w:sz w:val="32"/>
                <w:szCs w:val="32"/>
              </w:rPr>
            </w:pPr>
            <w:r w:rsidRPr="008945A8">
              <w:rPr>
                <w:rFonts w:asciiTheme="majorBidi" w:hAnsiTheme="majorBidi" w:cstheme="majorBidi"/>
                <w:sz w:val="32"/>
                <w:szCs w:val="32"/>
              </w:rPr>
              <w:t>Staff turnover rate (depending on age)</w:t>
            </w:r>
          </w:p>
        </w:tc>
        <w:tc>
          <w:tcPr>
            <w:tcW w:w="1558" w:type="dxa"/>
          </w:tcPr>
          <w:p w14:paraId="479328F7" w14:textId="77777777" w:rsidR="0046337C" w:rsidRPr="008945A8" w:rsidRDefault="0046337C" w:rsidP="002D796D">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450C23">
              <w:rPr>
                <w:rFonts w:asciiTheme="majorBidi" w:hAnsiTheme="majorBidi" w:cstheme="majorBidi"/>
                <w:sz w:val="32"/>
                <w:szCs w:val="32"/>
              </w:rPr>
              <w:t xml:space="preserve">00.00 </w:t>
            </w:r>
            <w:r w:rsidRPr="00F23A80">
              <w:rPr>
                <w:rFonts w:asciiTheme="majorBidi" w:hAnsiTheme="majorBidi" w:cstheme="majorBidi" w:hint="cs"/>
                <w:sz w:val="32"/>
                <w:szCs w:val="32"/>
              </w:rPr>
              <w:t>-</w:t>
            </w:r>
            <w:r w:rsidRPr="00450C23">
              <w:rPr>
                <w:rFonts w:asciiTheme="majorBidi" w:hAnsiTheme="majorBidi" w:cstheme="majorBidi"/>
                <w:sz w:val="32"/>
                <w:szCs w:val="32"/>
              </w:rPr>
              <w:t xml:space="preserve"> 34.38</w:t>
            </w:r>
          </w:p>
        </w:tc>
        <w:tc>
          <w:tcPr>
            <w:tcW w:w="283" w:type="dxa"/>
          </w:tcPr>
          <w:p w14:paraId="73976CC3" w14:textId="77777777" w:rsidR="0046337C" w:rsidRPr="008945A8" w:rsidRDefault="0046337C" w:rsidP="002D796D">
            <w:pPr>
              <w:overflowPunct w:val="0"/>
              <w:autoSpaceDE w:val="0"/>
              <w:autoSpaceDN w:val="0"/>
              <w:adjustRightInd w:val="0"/>
              <w:spacing w:line="380" w:lineRule="exact"/>
              <w:ind w:right="57"/>
              <w:jc w:val="right"/>
              <w:textAlignment w:val="baseline"/>
              <w:rPr>
                <w:rFonts w:asciiTheme="majorBidi" w:hAnsiTheme="majorBidi" w:cstheme="majorBidi"/>
                <w:sz w:val="32"/>
                <w:szCs w:val="32"/>
              </w:rPr>
            </w:pPr>
          </w:p>
        </w:tc>
        <w:tc>
          <w:tcPr>
            <w:tcW w:w="1562" w:type="dxa"/>
          </w:tcPr>
          <w:p w14:paraId="1334574C" w14:textId="77777777" w:rsidR="0046337C" w:rsidRPr="008945A8" w:rsidRDefault="0046337C" w:rsidP="002D796D">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1.91 – 34.38</w:t>
            </w:r>
          </w:p>
        </w:tc>
      </w:tr>
    </w:tbl>
    <w:p w14:paraId="2B761AA9" w14:textId="77777777" w:rsidR="0046337C" w:rsidRPr="008945A8" w:rsidRDefault="0046337C" w:rsidP="005D728F">
      <w:pPr>
        <w:spacing w:line="360" w:lineRule="exact"/>
        <w:ind w:left="284"/>
        <w:jc w:val="thaiDistribute"/>
        <w:rPr>
          <w:rFonts w:asciiTheme="majorBidi" w:hAnsiTheme="majorBidi" w:cstheme="majorBidi"/>
          <w:sz w:val="32"/>
          <w:szCs w:val="32"/>
        </w:rPr>
      </w:pPr>
    </w:p>
    <w:tbl>
      <w:tblPr>
        <w:tblW w:w="9073" w:type="dxa"/>
        <w:tblInd w:w="284" w:type="dxa"/>
        <w:tblLayout w:type="fixed"/>
        <w:tblCellMar>
          <w:left w:w="28" w:type="dxa"/>
          <w:right w:w="28" w:type="dxa"/>
        </w:tblCellMar>
        <w:tblLook w:val="0000" w:firstRow="0" w:lastRow="0" w:firstColumn="0" w:lastColumn="0" w:noHBand="0" w:noVBand="0"/>
      </w:tblPr>
      <w:tblGrid>
        <w:gridCol w:w="5670"/>
        <w:gridCol w:w="1558"/>
        <w:gridCol w:w="283"/>
        <w:gridCol w:w="1562"/>
      </w:tblGrid>
      <w:tr w:rsidR="0046337C" w:rsidRPr="008945A8" w14:paraId="4A065112" w14:textId="77777777" w:rsidTr="004510D6">
        <w:trPr>
          <w:trHeight w:val="240"/>
        </w:trPr>
        <w:tc>
          <w:tcPr>
            <w:tcW w:w="5670" w:type="dxa"/>
          </w:tcPr>
          <w:p w14:paraId="6CE99018" w14:textId="77777777" w:rsidR="0046337C" w:rsidRPr="008945A8" w:rsidRDefault="0046337C" w:rsidP="005D728F">
            <w:pPr>
              <w:tabs>
                <w:tab w:val="left" w:pos="2160"/>
              </w:tabs>
              <w:overflowPunct w:val="0"/>
              <w:autoSpaceDE w:val="0"/>
              <w:autoSpaceDN w:val="0"/>
              <w:adjustRightInd w:val="0"/>
              <w:spacing w:line="380" w:lineRule="exact"/>
              <w:jc w:val="right"/>
              <w:textAlignment w:val="baseline"/>
              <w:rPr>
                <w:rFonts w:asciiTheme="majorBidi" w:hAnsiTheme="majorBidi" w:cstheme="majorBidi"/>
                <w:sz w:val="32"/>
                <w:szCs w:val="32"/>
                <w:cs/>
              </w:rPr>
            </w:pPr>
          </w:p>
        </w:tc>
        <w:tc>
          <w:tcPr>
            <w:tcW w:w="3403" w:type="dxa"/>
            <w:gridSpan w:val="3"/>
            <w:tcBorders>
              <w:bottom w:val="single" w:sz="6" w:space="0" w:color="auto"/>
            </w:tcBorders>
          </w:tcPr>
          <w:p w14:paraId="5749EC97" w14:textId="77777777" w:rsidR="0046337C" w:rsidRPr="008945A8" w:rsidRDefault="0046337C" w:rsidP="005D728F">
            <w:pPr>
              <w:tabs>
                <w:tab w:val="left" w:pos="284"/>
                <w:tab w:val="left" w:pos="567"/>
              </w:tabs>
              <w:overflowPunct w:val="0"/>
              <w:autoSpaceDE w:val="0"/>
              <w:autoSpaceDN w:val="0"/>
              <w:adjustRightInd w:val="0"/>
              <w:spacing w:line="380" w:lineRule="exact"/>
              <w:ind w:right="74"/>
              <w:jc w:val="center"/>
              <w:textAlignment w:val="baseline"/>
              <w:rPr>
                <w:rFonts w:asciiTheme="majorBidi" w:hAnsiTheme="majorBidi" w:cstheme="majorBidi"/>
                <w:sz w:val="32"/>
                <w:szCs w:val="32"/>
                <w:cs/>
              </w:rPr>
            </w:pPr>
            <w:r w:rsidRPr="008945A8">
              <w:rPr>
                <w:rFonts w:asciiTheme="majorBidi" w:hAnsiTheme="majorBidi" w:cstheme="majorBidi"/>
                <w:sz w:val="32"/>
                <w:szCs w:val="32"/>
              </w:rPr>
              <w:t>The Company Only</w:t>
            </w:r>
          </w:p>
        </w:tc>
      </w:tr>
      <w:tr w:rsidR="0046337C" w:rsidRPr="008945A8" w14:paraId="4F28989F" w14:textId="77777777" w:rsidTr="004510D6">
        <w:trPr>
          <w:trHeight w:val="240"/>
        </w:trPr>
        <w:tc>
          <w:tcPr>
            <w:tcW w:w="5670" w:type="dxa"/>
          </w:tcPr>
          <w:p w14:paraId="6F60EED0" w14:textId="77777777" w:rsidR="0046337C" w:rsidRPr="008945A8" w:rsidRDefault="0046337C" w:rsidP="005D728F">
            <w:pPr>
              <w:pStyle w:val="21"/>
              <w:spacing w:line="380" w:lineRule="exact"/>
              <w:ind w:left="-18"/>
              <w:rPr>
                <w:rFonts w:asciiTheme="majorBidi" w:hAnsiTheme="majorBidi" w:cstheme="majorBidi"/>
                <w:b/>
                <w:bCs/>
                <w:sz w:val="32"/>
                <w:szCs w:val="32"/>
              </w:rPr>
            </w:pPr>
          </w:p>
        </w:tc>
        <w:tc>
          <w:tcPr>
            <w:tcW w:w="1558" w:type="dxa"/>
          </w:tcPr>
          <w:p w14:paraId="74B68224"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2024</w:t>
            </w:r>
          </w:p>
        </w:tc>
        <w:tc>
          <w:tcPr>
            <w:tcW w:w="283" w:type="dxa"/>
          </w:tcPr>
          <w:p w14:paraId="18ABA487" w14:textId="77777777" w:rsidR="0046337C" w:rsidRPr="008945A8" w:rsidRDefault="0046337C" w:rsidP="005D728F">
            <w:pPr>
              <w:overflowPunct w:val="0"/>
              <w:autoSpaceDE w:val="0"/>
              <w:autoSpaceDN w:val="0"/>
              <w:adjustRightInd w:val="0"/>
              <w:spacing w:line="380" w:lineRule="exact"/>
              <w:ind w:right="57"/>
              <w:jc w:val="center"/>
              <w:textAlignment w:val="baseline"/>
              <w:rPr>
                <w:rFonts w:asciiTheme="majorBidi" w:hAnsiTheme="majorBidi" w:cstheme="majorBidi"/>
                <w:sz w:val="32"/>
                <w:szCs w:val="32"/>
              </w:rPr>
            </w:pPr>
          </w:p>
        </w:tc>
        <w:tc>
          <w:tcPr>
            <w:tcW w:w="1562" w:type="dxa"/>
          </w:tcPr>
          <w:p w14:paraId="0BD395DB"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2023</w:t>
            </w:r>
          </w:p>
        </w:tc>
      </w:tr>
      <w:tr w:rsidR="0046337C" w:rsidRPr="008945A8" w14:paraId="038C5EF5" w14:textId="77777777" w:rsidTr="004510D6">
        <w:trPr>
          <w:trHeight w:val="240"/>
        </w:trPr>
        <w:tc>
          <w:tcPr>
            <w:tcW w:w="5670" w:type="dxa"/>
          </w:tcPr>
          <w:p w14:paraId="6373F017" w14:textId="77777777" w:rsidR="0046337C" w:rsidRPr="008945A8" w:rsidRDefault="0046337C" w:rsidP="005D728F">
            <w:pPr>
              <w:pStyle w:val="21"/>
              <w:tabs>
                <w:tab w:val="left" w:pos="522"/>
              </w:tabs>
              <w:spacing w:line="380" w:lineRule="exact"/>
              <w:ind w:left="-18"/>
              <w:rPr>
                <w:rFonts w:asciiTheme="majorBidi" w:hAnsiTheme="majorBidi" w:cstheme="majorBidi"/>
                <w:sz w:val="32"/>
                <w:szCs w:val="32"/>
                <w:cs/>
              </w:rPr>
            </w:pPr>
          </w:p>
        </w:tc>
        <w:tc>
          <w:tcPr>
            <w:tcW w:w="1558" w:type="dxa"/>
            <w:tcBorders>
              <w:bottom w:val="single" w:sz="6" w:space="0" w:color="auto"/>
            </w:tcBorders>
          </w:tcPr>
          <w:p w14:paraId="71CE8482"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 per annum)</w:t>
            </w:r>
          </w:p>
        </w:tc>
        <w:tc>
          <w:tcPr>
            <w:tcW w:w="283" w:type="dxa"/>
          </w:tcPr>
          <w:p w14:paraId="1ABE6D7C" w14:textId="77777777" w:rsidR="0046337C" w:rsidRPr="008945A8" w:rsidRDefault="0046337C" w:rsidP="005D728F">
            <w:pPr>
              <w:overflowPunct w:val="0"/>
              <w:autoSpaceDE w:val="0"/>
              <w:autoSpaceDN w:val="0"/>
              <w:adjustRightInd w:val="0"/>
              <w:spacing w:line="380" w:lineRule="exact"/>
              <w:ind w:right="57"/>
              <w:jc w:val="center"/>
              <w:textAlignment w:val="baseline"/>
              <w:rPr>
                <w:rFonts w:asciiTheme="majorBidi" w:hAnsiTheme="majorBidi" w:cstheme="majorBidi"/>
                <w:sz w:val="32"/>
                <w:szCs w:val="32"/>
              </w:rPr>
            </w:pPr>
          </w:p>
        </w:tc>
        <w:tc>
          <w:tcPr>
            <w:tcW w:w="1562" w:type="dxa"/>
            <w:tcBorders>
              <w:bottom w:val="single" w:sz="6" w:space="0" w:color="auto"/>
            </w:tcBorders>
          </w:tcPr>
          <w:p w14:paraId="167AE413"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sz w:val="32"/>
                <w:szCs w:val="32"/>
              </w:rPr>
              <w:t>(% per annum)</w:t>
            </w:r>
          </w:p>
        </w:tc>
      </w:tr>
      <w:tr w:rsidR="0046337C" w:rsidRPr="008945A8" w14:paraId="006F7396" w14:textId="77777777" w:rsidTr="004510D6">
        <w:trPr>
          <w:trHeight w:val="240"/>
        </w:trPr>
        <w:tc>
          <w:tcPr>
            <w:tcW w:w="5670" w:type="dxa"/>
          </w:tcPr>
          <w:p w14:paraId="3B239D5E" w14:textId="77777777" w:rsidR="0046337C" w:rsidRPr="008945A8" w:rsidRDefault="0046337C" w:rsidP="005D728F">
            <w:pPr>
              <w:spacing w:line="380" w:lineRule="exact"/>
              <w:rPr>
                <w:rFonts w:asciiTheme="majorBidi" w:hAnsiTheme="majorBidi" w:cstheme="majorBidi"/>
                <w:sz w:val="32"/>
                <w:szCs w:val="32"/>
              </w:rPr>
            </w:pPr>
            <w:r w:rsidRPr="008945A8">
              <w:rPr>
                <w:rFonts w:asciiTheme="majorBidi" w:hAnsiTheme="majorBidi" w:cstheme="majorBidi"/>
                <w:sz w:val="32"/>
                <w:szCs w:val="32"/>
              </w:rPr>
              <w:t>Discount rate</w:t>
            </w:r>
          </w:p>
        </w:tc>
        <w:tc>
          <w:tcPr>
            <w:tcW w:w="1558" w:type="dxa"/>
            <w:tcBorders>
              <w:top w:val="single" w:sz="6" w:space="0" w:color="auto"/>
            </w:tcBorders>
          </w:tcPr>
          <w:p w14:paraId="6058FA1C"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Pr>
                <w:rFonts w:asciiTheme="majorBidi" w:hAnsiTheme="majorBidi" w:cstheme="majorBidi"/>
              </w:rPr>
              <w:t>3.22</w:t>
            </w:r>
          </w:p>
        </w:tc>
        <w:tc>
          <w:tcPr>
            <w:tcW w:w="283" w:type="dxa"/>
          </w:tcPr>
          <w:p w14:paraId="507FF1A4" w14:textId="77777777" w:rsidR="0046337C" w:rsidRPr="008945A8" w:rsidRDefault="0046337C" w:rsidP="005D728F">
            <w:pPr>
              <w:overflowPunct w:val="0"/>
              <w:autoSpaceDE w:val="0"/>
              <w:autoSpaceDN w:val="0"/>
              <w:adjustRightInd w:val="0"/>
              <w:spacing w:line="380" w:lineRule="exact"/>
              <w:ind w:right="57"/>
              <w:jc w:val="right"/>
              <w:textAlignment w:val="baseline"/>
              <w:rPr>
                <w:rFonts w:asciiTheme="majorBidi" w:hAnsiTheme="majorBidi" w:cstheme="majorBidi"/>
                <w:sz w:val="32"/>
                <w:szCs w:val="32"/>
              </w:rPr>
            </w:pPr>
          </w:p>
        </w:tc>
        <w:tc>
          <w:tcPr>
            <w:tcW w:w="1562" w:type="dxa"/>
            <w:tcBorders>
              <w:top w:val="single" w:sz="6" w:space="0" w:color="auto"/>
            </w:tcBorders>
          </w:tcPr>
          <w:p w14:paraId="576608E1"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rPr>
              <w:t>3.22</w:t>
            </w:r>
          </w:p>
        </w:tc>
      </w:tr>
      <w:tr w:rsidR="0046337C" w:rsidRPr="008945A8" w14:paraId="209093C7" w14:textId="77777777" w:rsidTr="004510D6">
        <w:trPr>
          <w:trHeight w:val="240"/>
        </w:trPr>
        <w:tc>
          <w:tcPr>
            <w:tcW w:w="5670" w:type="dxa"/>
          </w:tcPr>
          <w:p w14:paraId="4EB1FEC8" w14:textId="77777777" w:rsidR="0046337C" w:rsidRPr="008945A8" w:rsidRDefault="0046337C" w:rsidP="005D728F">
            <w:pPr>
              <w:spacing w:line="380" w:lineRule="exact"/>
              <w:rPr>
                <w:rFonts w:asciiTheme="majorBidi" w:hAnsiTheme="majorBidi" w:cstheme="majorBidi"/>
                <w:sz w:val="32"/>
                <w:szCs w:val="32"/>
              </w:rPr>
            </w:pPr>
            <w:r w:rsidRPr="008945A8">
              <w:rPr>
                <w:rFonts w:asciiTheme="majorBidi" w:hAnsiTheme="majorBidi" w:cstheme="majorBidi"/>
                <w:sz w:val="32"/>
                <w:szCs w:val="32"/>
              </w:rPr>
              <w:t>Future salary increase rate</w:t>
            </w:r>
          </w:p>
        </w:tc>
        <w:tc>
          <w:tcPr>
            <w:tcW w:w="1558" w:type="dxa"/>
          </w:tcPr>
          <w:p w14:paraId="1D882ED4"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Pr>
                <w:rFonts w:asciiTheme="majorBidi" w:hAnsiTheme="majorBidi" w:cstheme="majorBidi"/>
              </w:rPr>
              <w:t>8.00</w:t>
            </w:r>
          </w:p>
        </w:tc>
        <w:tc>
          <w:tcPr>
            <w:tcW w:w="283" w:type="dxa"/>
          </w:tcPr>
          <w:p w14:paraId="0C7936BD" w14:textId="77777777" w:rsidR="0046337C" w:rsidRPr="008945A8" w:rsidRDefault="0046337C" w:rsidP="005D728F">
            <w:pPr>
              <w:overflowPunct w:val="0"/>
              <w:autoSpaceDE w:val="0"/>
              <w:autoSpaceDN w:val="0"/>
              <w:adjustRightInd w:val="0"/>
              <w:spacing w:line="380" w:lineRule="exact"/>
              <w:ind w:right="57"/>
              <w:jc w:val="right"/>
              <w:textAlignment w:val="baseline"/>
              <w:rPr>
                <w:rFonts w:asciiTheme="majorBidi" w:hAnsiTheme="majorBidi" w:cstheme="majorBidi"/>
                <w:sz w:val="32"/>
                <w:szCs w:val="32"/>
              </w:rPr>
            </w:pPr>
          </w:p>
        </w:tc>
        <w:tc>
          <w:tcPr>
            <w:tcW w:w="1562" w:type="dxa"/>
          </w:tcPr>
          <w:p w14:paraId="21359B39"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rPr>
              <w:t>8.00</w:t>
            </w:r>
          </w:p>
        </w:tc>
      </w:tr>
      <w:tr w:rsidR="0046337C" w:rsidRPr="008945A8" w14:paraId="72F62D48" w14:textId="77777777" w:rsidTr="004510D6">
        <w:trPr>
          <w:trHeight w:val="240"/>
        </w:trPr>
        <w:tc>
          <w:tcPr>
            <w:tcW w:w="5670" w:type="dxa"/>
          </w:tcPr>
          <w:p w14:paraId="65820A5D" w14:textId="77777777" w:rsidR="0046337C" w:rsidRPr="008945A8" w:rsidRDefault="0046337C" w:rsidP="005D728F">
            <w:pPr>
              <w:spacing w:line="380" w:lineRule="exact"/>
              <w:rPr>
                <w:rFonts w:asciiTheme="majorBidi" w:hAnsiTheme="majorBidi" w:cstheme="majorBidi"/>
                <w:sz w:val="32"/>
                <w:szCs w:val="32"/>
              </w:rPr>
            </w:pPr>
            <w:r w:rsidRPr="008945A8">
              <w:rPr>
                <w:rFonts w:asciiTheme="majorBidi" w:hAnsiTheme="majorBidi" w:cstheme="majorBidi"/>
                <w:sz w:val="32"/>
                <w:szCs w:val="32"/>
              </w:rPr>
              <w:t>Staff turnover rate (depending on age)</w:t>
            </w:r>
          </w:p>
        </w:tc>
        <w:tc>
          <w:tcPr>
            <w:tcW w:w="1558" w:type="dxa"/>
          </w:tcPr>
          <w:p w14:paraId="48D48028"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Pr>
                <w:rFonts w:asciiTheme="majorBidi" w:hAnsiTheme="majorBidi" w:cstheme="majorBidi"/>
              </w:rPr>
              <w:t>2.87 – 34.38</w:t>
            </w:r>
          </w:p>
        </w:tc>
        <w:tc>
          <w:tcPr>
            <w:tcW w:w="283" w:type="dxa"/>
          </w:tcPr>
          <w:p w14:paraId="1B45475D" w14:textId="77777777" w:rsidR="0046337C" w:rsidRPr="008945A8" w:rsidRDefault="0046337C" w:rsidP="005D728F">
            <w:pPr>
              <w:overflowPunct w:val="0"/>
              <w:autoSpaceDE w:val="0"/>
              <w:autoSpaceDN w:val="0"/>
              <w:adjustRightInd w:val="0"/>
              <w:spacing w:line="380" w:lineRule="exact"/>
              <w:ind w:right="57"/>
              <w:jc w:val="right"/>
              <w:textAlignment w:val="baseline"/>
              <w:rPr>
                <w:rFonts w:asciiTheme="majorBidi" w:hAnsiTheme="majorBidi" w:cstheme="majorBidi"/>
                <w:sz w:val="32"/>
                <w:szCs w:val="32"/>
              </w:rPr>
            </w:pPr>
          </w:p>
        </w:tc>
        <w:tc>
          <w:tcPr>
            <w:tcW w:w="1562" w:type="dxa"/>
          </w:tcPr>
          <w:p w14:paraId="4BCF838A" w14:textId="77777777" w:rsidR="0046337C" w:rsidRPr="008945A8" w:rsidRDefault="0046337C" w:rsidP="005D728F">
            <w:pPr>
              <w:overflowPunct w:val="0"/>
              <w:autoSpaceDE w:val="0"/>
              <w:autoSpaceDN w:val="0"/>
              <w:adjustRightInd w:val="0"/>
              <w:snapToGrid w:val="0"/>
              <w:spacing w:line="380" w:lineRule="exact"/>
              <w:ind w:right="57"/>
              <w:jc w:val="center"/>
              <w:textAlignment w:val="baseline"/>
              <w:rPr>
                <w:rFonts w:asciiTheme="majorBidi" w:hAnsiTheme="majorBidi" w:cstheme="majorBidi"/>
                <w:sz w:val="32"/>
                <w:szCs w:val="32"/>
              </w:rPr>
            </w:pPr>
            <w:r w:rsidRPr="008945A8">
              <w:rPr>
                <w:rFonts w:asciiTheme="majorBidi" w:hAnsiTheme="majorBidi" w:cstheme="majorBidi"/>
              </w:rPr>
              <w:t>2.87 - 34.38</w:t>
            </w:r>
          </w:p>
        </w:tc>
      </w:tr>
    </w:tbl>
    <w:p w14:paraId="69340F6D" w14:textId="77777777" w:rsidR="0046337C" w:rsidRDefault="0046337C" w:rsidP="0074735A">
      <w:pPr>
        <w:spacing w:line="240" w:lineRule="atLeast"/>
        <w:jc w:val="thaiDistribute"/>
        <w:rPr>
          <w:rFonts w:asciiTheme="majorBidi" w:hAnsiTheme="majorBidi" w:cstheme="majorBidi"/>
          <w:spacing w:val="-4"/>
          <w:sz w:val="32"/>
          <w:szCs w:val="32"/>
        </w:rPr>
      </w:pPr>
    </w:p>
    <w:p w14:paraId="0D40B493" w14:textId="77777777" w:rsidR="0046337C" w:rsidRPr="008945A8" w:rsidRDefault="0046337C" w:rsidP="00A55F40">
      <w:pPr>
        <w:spacing w:line="240" w:lineRule="atLeast"/>
        <w:ind w:left="284" w:firstLine="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 xml:space="preserve">The results of sensitivity analysis for significant assumptions that affect the present value of the long-term employee benefit obligation as at December 31, 2024 and 2023 are </w:t>
      </w:r>
      <w:proofErr w:type="spellStart"/>
      <w:r w:rsidRPr="008945A8">
        <w:rPr>
          <w:rFonts w:asciiTheme="majorBidi" w:hAnsiTheme="majorBidi" w:cstheme="majorBidi"/>
          <w:spacing w:val="-4"/>
          <w:sz w:val="32"/>
          <w:szCs w:val="32"/>
        </w:rPr>
        <w:t>summarised</w:t>
      </w:r>
      <w:proofErr w:type="spellEnd"/>
      <w:r w:rsidRPr="008945A8">
        <w:rPr>
          <w:rFonts w:asciiTheme="majorBidi" w:hAnsiTheme="majorBidi" w:cstheme="majorBidi"/>
          <w:spacing w:val="-4"/>
          <w:sz w:val="32"/>
          <w:szCs w:val="32"/>
        </w:rPr>
        <w:t xml:space="preserve"> below:</w:t>
      </w:r>
    </w:p>
    <w:tbl>
      <w:tblPr>
        <w:tblW w:w="9081" w:type="dxa"/>
        <w:tblInd w:w="284" w:type="dxa"/>
        <w:tblLayout w:type="fixed"/>
        <w:tblCellMar>
          <w:left w:w="45" w:type="dxa"/>
          <w:right w:w="45" w:type="dxa"/>
        </w:tblCellMar>
        <w:tblLook w:val="01E0" w:firstRow="1" w:lastRow="1" w:firstColumn="1" w:lastColumn="1" w:noHBand="0" w:noVBand="0"/>
      </w:tblPr>
      <w:tblGrid>
        <w:gridCol w:w="3827"/>
        <w:gridCol w:w="1195"/>
        <w:gridCol w:w="110"/>
        <w:gridCol w:w="1165"/>
        <w:gridCol w:w="114"/>
        <w:gridCol w:w="1270"/>
        <w:gridCol w:w="110"/>
        <w:gridCol w:w="1290"/>
      </w:tblGrid>
      <w:tr w:rsidR="0046337C" w:rsidRPr="008945A8" w14:paraId="57CBB8DB" w14:textId="77777777" w:rsidTr="004510D6">
        <w:tc>
          <w:tcPr>
            <w:tcW w:w="3827" w:type="dxa"/>
          </w:tcPr>
          <w:p w14:paraId="065C1511" w14:textId="77777777" w:rsidR="0046337C" w:rsidRPr="008945A8" w:rsidRDefault="0046337C" w:rsidP="004510D6">
            <w:pPr>
              <w:spacing w:line="400" w:lineRule="exact"/>
              <w:jc w:val="center"/>
              <w:rPr>
                <w:rFonts w:asciiTheme="majorBidi" w:hAnsiTheme="majorBidi" w:cstheme="majorBidi"/>
                <w:sz w:val="32"/>
                <w:szCs w:val="32"/>
              </w:rPr>
            </w:pPr>
          </w:p>
        </w:tc>
        <w:tc>
          <w:tcPr>
            <w:tcW w:w="5254" w:type="dxa"/>
            <w:gridSpan w:val="7"/>
            <w:tcBorders>
              <w:bottom w:val="single" w:sz="6" w:space="0" w:color="auto"/>
            </w:tcBorders>
          </w:tcPr>
          <w:p w14:paraId="15A0E05B" w14:textId="77777777" w:rsidR="0046337C" w:rsidRPr="008945A8" w:rsidRDefault="0046337C" w:rsidP="004510D6">
            <w:pPr>
              <w:pStyle w:val="a7"/>
              <w:tabs>
                <w:tab w:val="left" w:pos="360"/>
              </w:tabs>
              <w:spacing w:line="400" w:lineRule="exact"/>
              <w:ind w:left="0"/>
              <w:jc w:val="right"/>
              <w:rPr>
                <w:rFonts w:asciiTheme="majorBidi" w:hAnsiTheme="majorBidi" w:cstheme="majorBidi"/>
                <w:sz w:val="32"/>
                <w:szCs w:val="32"/>
              </w:rPr>
            </w:pPr>
            <w:r w:rsidRPr="008945A8">
              <w:rPr>
                <w:rFonts w:asciiTheme="majorBidi" w:hAnsiTheme="majorBidi" w:cstheme="majorBidi"/>
                <w:sz w:val="32"/>
                <w:szCs w:val="32"/>
              </w:rPr>
              <w:t>(Unit: Million Baht)</w:t>
            </w:r>
          </w:p>
        </w:tc>
      </w:tr>
      <w:tr w:rsidR="0046337C" w:rsidRPr="008945A8" w14:paraId="78EB8A8F" w14:textId="77777777" w:rsidTr="004510D6">
        <w:tc>
          <w:tcPr>
            <w:tcW w:w="3827" w:type="dxa"/>
          </w:tcPr>
          <w:p w14:paraId="3D7F936F" w14:textId="77777777" w:rsidR="0046337C" w:rsidRPr="008945A8" w:rsidRDefault="0046337C" w:rsidP="004510D6">
            <w:pPr>
              <w:spacing w:line="400" w:lineRule="exact"/>
              <w:jc w:val="center"/>
              <w:rPr>
                <w:rFonts w:asciiTheme="majorBidi" w:hAnsiTheme="majorBidi" w:cstheme="majorBidi"/>
                <w:sz w:val="32"/>
                <w:szCs w:val="32"/>
              </w:rPr>
            </w:pPr>
          </w:p>
        </w:tc>
        <w:tc>
          <w:tcPr>
            <w:tcW w:w="5254" w:type="dxa"/>
            <w:gridSpan w:val="7"/>
            <w:tcBorders>
              <w:top w:val="single" w:sz="6" w:space="0" w:color="auto"/>
              <w:bottom w:val="single" w:sz="6" w:space="0" w:color="auto"/>
            </w:tcBorders>
          </w:tcPr>
          <w:p w14:paraId="6247D60D"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Consolidated </w:t>
            </w:r>
          </w:p>
        </w:tc>
      </w:tr>
      <w:tr w:rsidR="0046337C" w:rsidRPr="008945A8" w14:paraId="7BEC069C" w14:textId="77777777" w:rsidTr="004510D6">
        <w:tc>
          <w:tcPr>
            <w:tcW w:w="3827" w:type="dxa"/>
          </w:tcPr>
          <w:p w14:paraId="7F2F87FB" w14:textId="77777777" w:rsidR="0046337C" w:rsidRPr="008945A8" w:rsidRDefault="0046337C" w:rsidP="004510D6">
            <w:pPr>
              <w:spacing w:line="400" w:lineRule="exact"/>
              <w:jc w:val="center"/>
              <w:rPr>
                <w:rFonts w:asciiTheme="majorBidi" w:hAnsiTheme="majorBidi" w:cstheme="majorBidi"/>
                <w:sz w:val="32"/>
                <w:szCs w:val="32"/>
              </w:rPr>
            </w:pPr>
          </w:p>
        </w:tc>
        <w:tc>
          <w:tcPr>
            <w:tcW w:w="2470" w:type="dxa"/>
            <w:gridSpan w:val="3"/>
            <w:tcBorders>
              <w:top w:val="single" w:sz="6" w:space="0" w:color="auto"/>
              <w:bottom w:val="single" w:sz="6" w:space="0" w:color="auto"/>
            </w:tcBorders>
          </w:tcPr>
          <w:p w14:paraId="5D80A816"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cs/>
              </w:rPr>
            </w:pPr>
            <w:r w:rsidRPr="008945A8">
              <w:rPr>
                <w:rFonts w:asciiTheme="majorBidi" w:hAnsiTheme="majorBidi" w:cstheme="majorBidi"/>
                <w:sz w:val="32"/>
                <w:szCs w:val="32"/>
              </w:rPr>
              <w:t>2024</w:t>
            </w:r>
          </w:p>
        </w:tc>
        <w:tc>
          <w:tcPr>
            <w:tcW w:w="114" w:type="dxa"/>
          </w:tcPr>
          <w:p w14:paraId="2BBD303B"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2670" w:type="dxa"/>
            <w:gridSpan w:val="3"/>
            <w:tcBorders>
              <w:top w:val="single" w:sz="6" w:space="0" w:color="auto"/>
              <w:bottom w:val="single" w:sz="6" w:space="0" w:color="auto"/>
            </w:tcBorders>
          </w:tcPr>
          <w:p w14:paraId="13F011EA"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cs/>
              </w:rPr>
            </w:pPr>
            <w:r w:rsidRPr="008945A8">
              <w:rPr>
                <w:rFonts w:asciiTheme="majorBidi" w:hAnsiTheme="majorBidi" w:cstheme="majorBidi"/>
                <w:sz w:val="32"/>
                <w:szCs w:val="32"/>
              </w:rPr>
              <w:t>2023</w:t>
            </w:r>
          </w:p>
        </w:tc>
      </w:tr>
      <w:tr w:rsidR="0046337C" w:rsidRPr="008945A8" w14:paraId="61281C49" w14:textId="77777777" w:rsidTr="004510D6">
        <w:tc>
          <w:tcPr>
            <w:tcW w:w="3827" w:type="dxa"/>
          </w:tcPr>
          <w:p w14:paraId="28C68F40" w14:textId="77777777" w:rsidR="0046337C" w:rsidRPr="008945A8" w:rsidRDefault="0046337C" w:rsidP="004510D6">
            <w:pPr>
              <w:spacing w:line="400" w:lineRule="exact"/>
              <w:jc w:val="center"/>
              <w:rPr>
                <w:rFonts w:asciiTheme="majorBidi" w:hAnsiTheme="majorBidi" w:cstheme="majorBidi"/>
                <w:sz w:val="32"/>
                <w:szCs w:val="32"/>
              </w:rPr>
            </w:pPr>
          </w:p>
        </w:tc>
        <w:tc>
          <w:tcPr>
            <w:tcW w:w="1195" w:type="dxa"/>
            <w:tcBorders>
              <w:top w:val="single" w:sz="6" w:space="0" w:color="auto"/>
              <w:bottom w:val="single" w:sz="6" w:space="0" w:color="auto"/>
            </w:tcBorders>
          </w:tcPr>
          <w:p w14:paraId="64725866"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Increase </w:t>
            </w:r>
          </w:p>
        </w:tc>
        <w:tc>
          <w:tcPr>
            <w:tcW w:w="110" w:type="dxa"/>
            <w:tcBorders>
              <w:top w:val="single" w:sz="6" w:space="0" w:color="auto"/>
            </w:tcBorders>
          </w:tcPr>
          <w:p w14:paraId="11B62C35"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1165" w:type="dxa"/>
            <w:tcBorders>
              <w:top w:val="single" w:sz="6" w:space="0" w:color="auto"/>
              <w:bottom w:val="single" w:sz="6" w:space="0" w:color="auto"/>
            </w:tcBorders>
          </w:tcPr>
          <w:p w14:paraId="14CA96FE"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Decrease </w:t>
            </w:r>
          </w:p>
        </w:tc>
        <w:tc>
          <w:tcPr>
            <w:tcW w:w="114" w:type="dxa"/>
          </w:tcPr>
          <w:p w14:paraId="3B0F486B"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1270" w:type="dxa"/>
            <w:tcBorders>
              <w:top w:val="single" w:sz="6" w:space="0" w:color="auto"/>
              <w:bottom w:val="single" w:sz="6" w:space="0" w:color="auto"/>
            </w:tcBorders>
          </w:tcPr>
          <w:p w14:paraId="545A08E9"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Increase </w:t>
            </w:r>
          </w:p>
        </w:tc>
        <w:tc>
          <w:tcPr>
            <w:tcW w:w="110" w:type="dxa"/>
            <w:tcBorders>
              <w:top w:val="single" w:sz="6" w:space="0" w:color="auto"/>
            </w:tcBorders>
          </w:tcPr>
          <w:p w14:paraId="1D14BCE5"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1290" w:type="dxa"/>
            <w:tcBorders>
              <w:top w:val="single" w:sz="6" w:space="0" w:color="auto"/>
              <w:bottom w:val="single" w:sz="6" w:space="0" w:color="auto"/>
            </w:tcBorders>
          </w:tcPr>
          <w:p w14:paraId="3F9F6666"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Decrease </w:t>
            </w:r>
          </w:p>
        </w:tc>
      </w:tr>
      <w:tr w:rsidR="0046337C" w:rsidRPr="008945A8" w14:paraId="15D03969" w14:textId="77777777" w:rsidTr="004510D6">
        <w:tc>
          <w:tcPr>
            <w:tcW w:w="3827" w:type="dxa"/>
          </w:tcPr>
          <w:p w14:paraId="5AD2166D" w14:textId="77777777" w:rsidR="0046337C" w:rsidRPr="008945A8" w:rsidRDefault="0046337C" w:rsidP="002D796D">
            <w:pPr>
              <w:spacing w:line="400" w:lineRule="exact"/>
              <w:rPr>
                <w:rFonts w:asciiTheme="majorBidi" w:hAnsiTheme="majorBidi" w:cstheme="majorBidi"/>
                <w:sz w:val="32"/>
                <w:szCs w:val="32"/>
              </w:rPr>
            </w:pPr>
            <w:r w:rsidRPr="008945A8">
              <w:rPr>
                <w:rFonts w:asciiTheme="majorBidi" w:hAnsiTheme="majorBidi" w:cstheme="majorBidi"/>
                <w:sz w:val="32"/>
                <w:szCs w:val="32"/>
              </w:rPr>
              <w:t>Discount rate (1%)</w:t>
            </w:r>
          </w:p>
        </w:tc>
        <w:tc>
          <w:tcPr>
            <w:tcW w:w="1195" w:type="dxa"/>
            <w:vAlign w:val="bottom"/>
          </w:tcPr>
          <w:p w14:paraId="48B341BE" w14:textId="77777777" w:rsidR="0046337C" w:rsidRPr="002D796D"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rPr>
            </w:pPr>
            <w:r w:rsidRPr="002D796D">
              <w:rPr>
                <w:rFonts w:asciiTheme="majorBidi" w:hAnsiTheme="majorBidi" w:cstheme="majorBidi"/>
              </w:rPr>
              <w:t>(0.61)</w:t>
            </w:r>
          </w:p>
        </w:tc>
        <w:tc>
          <w:tcPr>
            <w:tcW w:w="110" w:type="dxa"/>
            <w:vAlign w:val="bottom"/>
          </w:tcPr>
          <w:p w14:paraId="1FEDF050" w14:textId="77777777" w:rsidR="0046337C" w:rsidRPr="008945A8" w:rsidRDefault="0046337C" w:rsidP="002D796D">
            <w:pPr>
              <w:pStyle w:val="a7"/>
              <w:tabs>
                <w:tab w:val="decimal" w:pos="670"/>
              </w:tabs>
              <w:spacing w:line="400" w:lineRule="exact"/>
              <w:jc w:val="right"/>
              <w:rPr>
                <w:rFonts w:asciiTheme="majorBidi" w:hAnsiTheme="majorBidi" w:cstheme="majorBidi"/>
                <w:sz w:val="32"/>
                <w:szCs w:val="32"/>
              </w:rPr>
            </w:pPr>
          </w:p>
        </w:tc>
        <w:tc>
          <w:tcPr>
            <w:tcW w:w="1165" w:type="dxa"/>
            <w:vAlign w:val="bottom"/>
          </w:tcPr>
          <w:p w14:paraId="0629022F" w14:textId="77777777" w:rsidR="0046337C" w:rsidRPr="002D796D"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rPr>
            </w:pPr>
            <w:r w:rsidRPr="002D796D">
              <w:rPr>
                <w:rFonts w:asciiTheme="majorBidi" w:hAnsiTheme="majorBidi" w:cstheme="majorBidi"/>
              </w:rPr>
              <w:t>0.71</w:t>
            </w:r>
          </w:p>
        </w:tc>
        <w:tc>
          <w:tcPr>
            <w:tcW w:w="114" w:type="dxa"/>
            <w:vAlign w:val="bottom"/>
          </w:tcPr>
          <w:p w14:paraId="6E4585BC" w14:textId="77777777" w:rsidR="0046337C" w:rsidRPr="008945A8" w:rsidRDefault="0046337C" w:rsidP="002D796D">
            <w:pPr>
              <w:pStyle w:val="a7"/>
              <w:tabs>
                <w:tab w:val="decimal" w:pos="670"/>
              </w:tabs>
              <w:spacing w:line="400" w:lineRule="exact"/>
              <w:ind w:left="0" w:right="57"/>
              <w:jc w:val="right"/>
              <w:rPr>
                <w:rFonts w:asciiTheme="majorBidi" w:hAnsiTheme="majorBidi" w:cstheme="majorBidi"/>
                <w:sz w:val="32"/>
                <w:szCs w:val="32"/>
              </w:rPr>
            </w:pPr>
          </w:p>
        </w:tc>
        <w:tc>
          <w:tcPr>
            <w:tcW w:w="1270" w:type="dxa"/>
            <w:vAlign w:val="bottom"/>
          </w:tcPr>
          <w:p w14:paraId="7C287421" w14:textId="77777777" w:rsidR="0046337C" w:rsidRPr="008945A8"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sz w:val="32"/>
                <w:szCs w:val="32"/>
              </w:rPr>
            </w:pPr>
            <w:r w:rsidRPr="008945A8">
              <w:rPr>
                <w:rFonts w:asciiTheme="majorBidi" w:hAnsiTheme="majorBidi" w:cstheme="majorBidi"/>
              </w:rPr>
              <w:t>(0.45)</w:t>
            </w:r>
          </w:p>
        </w:tc>
        <w:tc>
          <w:tcPr>
            <w:tcW w:w="110" w:type="dxa"/>
            <w:vAlign w:val="bottom"/>
          </w:tcPr>
          <w:p w14:paraId="36FC197D" w14:textId="77777777" w:rsidR="0046337C" w:rsidRPr="008945A8" w:rsidRDefault="0046337C" w:rsidP="002D796D">
            <w:pPr>
              <w:pStyle w:val="a7"/>
              <w:tabs>
                <w:tab w:val="decimal" w:pos="670"/>
              </w:tabs>
              <w:overflowPunct w:val="0"/>
              <w:autoSpaceDE w:val="0"/>
              <w:autoSpaceDN w:val="0"/>
              <w:adjustRightInd w:val="0"/>
              <w:snapToGrid w:val="0"/>
              <w:spacing w:line="400" w:lineRule="exact"/>
              <w:ind w:left="0" w:right="57"/>
              <w:jc w:val="right"/>
              <w:textAlignment w:val="baseline"/>
              <w:rPr>
                <w:rFonts w:asciiTheme="majorBidi" w:hAnsiTheme="majorBidi" w:cstheme="majorBidi"/>
                <w:sz w:val="32"/>
                <w:szCs w:val="32"/>
              </w:rPr>
            </w:pPr>
          </w:p>
        </w:tc>
        <w:tc>
          <w:tcPr>
            <w:tcW w:w="1290" w:type="dxa"/>
            <w:vAlign w:val="bottom"/>
          </w:tcPr>
          <w:p w14:paraId="006AA1DD" w14:textId="77777777" w:rsidR="0046337C" w:rsidRPr="008945A8" w:rsidRDefault="0046337C" w:rsidP="002D796D">
            <w:pPr>
              <w:overflowPunct w:val="0"/>
              <w:autoSpaceDE w:val="0"/>
              <w:autoSpaceDN w:val="0"/>
              <w:adjustRightInd w:val="0"/>
              <w:snapToGrid w:val="0"/>
              <w:spacing w:line="400" w:lineRule="exact"/>
              <w:ind w:right="76"/>
              <w:jc w:val="right"/>
              <w:textAlignment w:val="baseline"/>
              <w:rPr>
                <w:rFonts w:asciiTheme="majorBidi" w:hAnsiTheme="majorBidi" w:cstheme="majorBidi"/>
                <w:sz w:val="32"/>
                <w:szCs w:val="32"/>
              </w:rPr>
            </w:pPr>
            <w:r w:rsidRPr="008945A8">
              <w:rPr>
                <w:rFonts w:asciiTheme="majorBidi" w:hAnsiTheme="majorBidi" w:cstheme="majorBidi"/>
              </w:rPr>
              <w:t>0.55</w:t>
            </w:r>
          </w:p>
        </w:tc>
      </w:tr>
      <w:tr w:rsidR="0046337C" w:rsidRPr="008945A8" w14:paraId="688A3843" w14:textId="77777777" w:rsidTr="004510D6">
        <w:tc>
          <w:tcPr>
            <w:tcW w:w="3827" w:type="dxa"/>
          </w:tcPr>
          <w:p w14:paraId="7037255E" w14:textId="77777777" w:rsidR="0046337C" w:rsidRPr="008945A8" w:rsidRDefault="0046337C" w:rsidP="002D796D">
            <w:pPr>
              <w:spacing w:line="400" w:lineRule="exact"/>
              <w:rPr>
                <w:rFonts w:asciiTheme="majorBidi" w:hAnsiTheme="majorBidi" w:cstheme="majorBidi"/>
                <w:sz w:val="32"/>
                <w:szCs w:val="32"/>
              </w:rPr>
            </w:pPr>
            <w:r w:rsidRPr="008945A8">
              <w:rPr>
                <w:rFonts w:asciiTheme="majorBidi" w:hAnsiTheme="majorBidi" w:cstheme="majorBidi"/>
                <w:sz w:val="32"/>
                <w:szCs w:val="32"/>
              </w:rPr>
              <w:t xml:space="preserve">Salary </w:t>
            </w:r>
            <w:proofErr w:type="gramStart"/>
            <w:r w:rsidRPr="008945A8">
              <w:rPr>
                <w:rFonts w:asciiTheme="majorBidi" w:hAnsiTheme="majorBidi" w:cstheme="majorBidi"/>
                <w:sz w:val="32"/>
                <w:szCs w:val="32"/>
              </w:rPr>
              <w:t>increase</w:t>
            </w:r>
            <w:proofErr w:type="gramEnd"/>
            <w:r w:rsidRPr="008945A8">
              <w:rPr>
                <w:rFonts w:asciiTheme="majorBidi" w:hAnsiTheme="majorBidi" w:cstheme="majorBidi"/>
                <w:sz w:val="32"/>
                <w:szCs w:val="32"/>
              </w:rPr>
              <w:t xml:space="preserve"> rate (1%)</w:t>
            </w:r>
          </w:p>
        </w:tc>
        <w:tc>
          <w:tcPr>
            <w:tcW w:w="1195" w:type="dxa"/>
            <w:vAlign w:val="bottom"/>
          </w:tcPr>
          <w:p w14:paraId="0EA183A5" w14:textId="77777777" w:rsidR="0046337C" w:rsidRPr="002D796D"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rPr>
            </w:pPr>
            <w:r w:rsidRPr="002D796D">
              <w:rPr>
                <w:rFonts w:asciiTheme="majorBidi" w:hAnsiTheme="majorBidi" w:cstheme="majorBidi"/>
              </w:rPr>
              <w:t>0.69</w:t>
            </w:r>
          </w:p>
        </w:tc>
        <w:tc>
          <w:tcPr>
            <w:tcW w:w="110" w:type="dxa"/>
            <w:vAlign w:val="bottom"/>
          </w:tcPr>
          <w:p w14:paraId="65440FCE" w14:textId="77777777" w:rsidR="0046337C" w:rsidRPr="008945A8" w:rsidRDefault="0046337C" w:rsidP="002D796D">
            <w:pPr>
              <w:pStyle w:val="a7"/>
              <w:tabs>
                <w:tab w:val="decimal" w:pos="670"/>
              </w:tabs>
              <w:spacing w:line="400" w:lineRule="exact"/>
              <w:jc w:val="right"/>
              <w:rPr>
                <w:rFonts w:asciiTheme="majorBidi" w:hAnsiTheme="majorBidi" w:cstheme="majorBidi"/>
                <w:sz w:val="32"/>
                <w:szCs w:val="32"/>
              </w:rPr>
            </w:pPr>
          </w:p>
        </w:tc>
        <w:tc>
          <w:tcPr>
            <w:tcW w:w="1165" w:type="dxa"/>
            <w:vAlign w:val="bottom"/>
          </w:tcPr>
          <w:p w14:paraId="7F1F3AE2" w14:textId="77777777" w:rsidR="0046337C" w:rsidRPr="002D796D"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rPr>
            </w:pPr>
            <w:r w:rsidRPr="002D796D">
              <w:rPr>
                <w:rFonts w:asciiTheme="majorBidi" w:hAnsiTheme="majorBidi" w:cstheme="majorBidi"/>
              </w:rPr>
              <w:t>(0.60)</w:t>
            </w:r>
          </w:p>
        </w:tc>
        <w:tc>
          <w:tcPr>
            <w:tcW w:w="114" w:type="dxa"/>
            <w:vAlign w:val="bottom"/>
          </w:tcPr>
          <w:p w14:paraId="6C22E344" w14:textId="77777777" w:rsidR="0046337C" w:rsidRPr="008945A8" w:rsidRDefault="0046337C" w:rsidP="002D796D">
            <w:pPr>
              <w:pStyle w:val="a7"/>
              <w:tabs>
                <w:tab w:val="decimal" w:pos="670"/>
              </w:tabs>
              <w:spacing w:line="400" w:lineRule="exact"/>
              <w:ind w:left="0" w:right="57"/>
              <w:jc w:val="right"/>
              <w:rPr>
                <w:rFonts w:asciiTheme="majorBidi" w:hAnsiTheme="majorBidi" w:cstheme="majorBidi"/>
                <w:sz w:val="32"/>
                <w:szCs w:val="32"/>
              </w:rPr>
            </w:pPr>
          </w:p>
        </w:tc>
        <w:tc>
          <w:tcPr>
            <w:tcW w:w="1270" w:type="dxa"/>
            <w:vAlign w:val="bottom"/>
          </w:tcPr>
          <w:p w14:paraId="11758897" w14:textId="77777777" w:rsidR="0046337C" w:rsidRPr="008945A8" w:rsidRDefault="0046337C" w:rsidP="002D796D">
            <w:pPr>
              <w:overflowPunct w:val="0"/>
              <w:autoSpaceDE w:val="0"/>
              <w:autoSpaceDN w:val="0"/>
              <w:adjustRightInd w:val="0"/>
              <w:snapToGrid w:val="0"/>
              <w:spacing w:line="400" w:lineRule="exact"/>
              <w:ind w:right="57"/>
              <w:jc w:val="right"/>
              <w:textAlignment w:val="baseline"/>
              <w:rPr>
                <w:rFonts w:asciiTheme="majorBidi" w:hAnsiTheme="majorBidi" w:cstheme="majorBidi"/>
                <w:sz w:val="32"/>
                <w:szCs w:val="32"/>
              </w:rPr>
            </w:pPr>
            <w:r w:rsidRPr="008945A8">
              <w:rPr>
                <w:rFonts w:asciiTheme="majorBidi" w:hAnsiTheme="majorBidi" w:cstheme="majorBidi"/>
              </w:rPr>
              <w:t>0.53</w:t>
            </w:r>
          </w:p>
        </w:tc>
        <w:tc>
          <w:tcPr>
            <w:tcW w:w="110" w:type="dxa"/>
            <w:vAlign w:val="bottom"/>
          </w:tcPr>
          <w:p w14:paraId="6505B716" w14:textId="77777777" w:rsidR="0046337C" w:rsidRPr="008945A8" w:rsidRDefault="0046337C" w:rsidP="002D796D">
            <w:pPr>
              <w:pStyle w:val="a7"/>
              <w:tabs>
                <w:tab w:val="decimal" w:pos="670"/>
              </w:tabs>
              <w:overflowPunct w:val="0"/>
              <w:autoSpaceDE w:val="0"/>
              <w:autoSpaceDN w:val="0"/>
              <w:adjustRightInd w:val="0"/>
              <w:snapToGrid w:val="0"/>
              <w:spacing w:line="400" w:lineRule="exact"/>
              <w:ind w:left="0" w:right="57"/>
              <w:jc w:val="right"/>
              <w:textAlignment w:val="baseline"/>
              <w:rPr>
                <w:rFonts w:asciiTheme="majorBidi" w:hAnsiTheme="majorBidi" w:cstheme="majorBidi"/>
                <w:sz w:val="32"/>
                <w:szCs w:val="32"/>
              </w:rPr>
            </w:pPr>
          </w:p>
        </w:tc>
        <w:tc>
          <w:tcPr>
            <w:tcW w:w="1290" w:type="dxa"/>
            <w:vAlign w:val="bottom"/>
          </w:tcPr>
          <w:p w14:paraId="274DA39B" w14:textId="77777777" w:rsidR="0046337C" w:rsidRPr="008945A8"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sz w:val="32"/>
                <w:szCs w:val="32"/>
              </w:rPr>
            </w:pPr>
            <w:r w:rsidRPr="008945A8">
              <w:rPr>
                <w:rFonts w:asciiTheme="majorBidi" w:hAnsiTheme="majorBidi" w:cstheme="majorBidi"/>
              </w:rPr>
              <w:t>(0.44)</w:t>
            </w:r>
          </w:p>
        </w:tc>
      </w:tr>
      <w:tr w:rsidR="0046337C" w:rsidRPr="008945A8" w14:paraId="17084E6E" w14:textId="77777777" w:rsidTr="004510D6">
        <w:tc>
          <w:tcPr>
            <w:tcW w:w="3827" w:type="dxa"/>
            <w:vAlign w:val="bottom"/>
          </w:tcPr>
          <w:p w14:paraId="199D6312" w14:textId="77777777" w:rsidR="0046337C" w:rsidRPr="008945A8" w:rsidRDefault="0046337C" w:rsidP="002D796D">
            <w:pPr>
              <w:spacing w:line="400" w:lineRule="exact"/>
              <w:rPr>
                <w:rFonts w:asciiTheme="majorBidi" w:hAnsiTheme="majorBidi" w:cstheme="majorBidi"/>
                <w:sz w:val="32"/>
                <w:szCs w:val="32"/>
              </w:rPr>
            </w:pPr>
            <w:r w:rsidRPr="008945A8">
              <w:rPr>
                <w:rFonts w:asciiTheme="majorBidi" w:hAnsiTheme="majorBidi" w:cstheme="majorBidi"/>
                <w:sz w:val="32"/>
                <w:szCs w:val="32"/>
              </w:rPr>
              <w:t>Staff turnover (20%)</w:t>
            </w:r>
          </w:p>
        </w:tc>
        <w:tc>
          <w:tcPr>
            <w:tcW w:w="1195" w:type="dxa"/>
            <w:vAlign w:val="bottom"/>
          </w:tcPr>
          <w:p w14:paraId="45EE5F43" w14:textId="77777777" w:rsidR="0046337C" w:rsidRPr="002D796D"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rPr>
            </w:pPr>
            <w:r w:rsidRPr="002D796D">
              <w:rPr>
                <w:rFonts w:asciiTheme="majorBidi" w:hAnsiTheme="majorBidi" w:cstheme="majorBidi"/>
              </w:rPr>
              <w:t>(0.71)</w:t>
            </w:r>
          </w:p>
        </w:tc>
        <w:tc>
          <w:tcPr>
            <w:tcW w:w="110" w:type="dxa"/>
            <w:vAlign w:val="bottom"/>
          </w:tcPr>
          <w:p w14:paraId="64C9703E" w14:textId="77777777" w:rsidR="0046337C" w:rsidRPr="008945A8" w:rsidRDefault="0046337C" w:rsidP="002D796D">
            <w:pPr>
              <w:pStyle w:val="a7"/>
              <w:tabs>
                <w:tab w:val="decimal" w:pos="670"/>
              </w:tabs>
              <w:spacing w:line="400" w:lineRule="exact"/>
              <w:jc w:val="right"/>
              <w:rPr>
                <w:rFonts w:asciiTheme="majorBidi" w:hAnsiTheme="majorBidi" w:cstheme="majorBidi"/>
                <w:sz w:val="32"/>
                <w:szCs w:val="32"/>
              </w:rPr>
            </w:pPr>
          </w:p>
        </w:tc>
        <w:tc>
          <w:tcPr>
            <w:tcW w:w="1165" w:type="dxa"/>
            <w:vAlign w:val="bottom"/>
          </w:tcPr>
          <w:p w14:paraId="1EE3F1BD" w14:textId="77777777" w:rsidR="0046337C" w:rsidRPr="002D796D"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rPr>
            </w:pPr>
            <w:r w:rsidRPr="002D796D">
              <w:rPr>
                <w:rFonts w:asciiTheme="majorBidi" w:hAnsiTheme="majorBidi" w:cstheme="majorBidi"/>
              </w:rPr>
              <w:t>1.01</w:t>
            </w:r>
          </w:p>
        </w:tc>
        <w:tc>
          <w:tcPr>
            <w:tcW w:w="114" w:type="dxa"/>
            <w:vAlign w:val="bottom"/>
          </w:tcPr>
          <w:p w14:paraId="29BD92C3" w14:textId="77777777" w:rsidR="0046337C" w:rsidRPr="008945A8" w:rsidRDefault="0046337C" w:rsidP="002D796D">
            <w:pPr>
              <w:pStyle w:val="a7"/>
              <w:tabs>
                <w:tab w:val="decimal" w:pos="670"/>
              </w:tabs>
              <w:spacing w:line="400" w:lineRule="exact"/>
              <w:ind w:left="0" w:right="57"/>
              <w:jc w:val="right"/>
              <w:rPr>
                <w:rFonts w:asciiTheme="majorBidi" w:hAnsiTheme="majorBidi" w:cstheme="majorBidi"/>
                <w:sz w:val="32"/>
                <w:szCs w:val="32"/>
              </w:rPr>
            </w:pPr>
          </w:p>
        </w:tc>
        <w:tc>
          <w:tcPr>
            <w:tcW w:w="1270" w:type="dxa"/>
            <w:vAlign w:val="bottom"/>
          </w:tcPr>
          <w:p w14:paraId="68B41808" w14:textId="77777777" w:rsidR="0046337C" w:rsidRPr="008945A8" w:rsidRDefault="0046337C" w:rsidP="002D796D">
            <w:pPr>
              <w:overflowPunct w:val="0"/>
              <w:autoSpaceDE w:val="0"/>
              <w:autoSpaceDN w:val="0"/>
              <w:adjustRightInd w:val="0"/>
              <w:snapToGrid w:val="0"/>
              <w:spacing w:line="400" w:lineRule="exact"/>
              <w:jc w:val="right"/>
              <w:textAlignment w:val="baseline"/>
              <w:rPr>
                <w:rFonts w:asciiTheme="majorBidi" w:hAnsiTheme="majorBidi" w:cstheme="majorBidi"/>
                <w:sz w:val="32"/>
                <w:szCs w:val="32"/>
              </w:rPr>
            </w:pPr>
            <w:r w:rsidRPr="008945A8">
              <w:rPr>
                <w:rFonts w:asciiTheme="majorBidi" w:hAnsiTheme="majorBidi" w:cstheme="majorBidi"/>
              </w:rPr>
              <w:t>(0.39)</w:t>
            </w:r>
          </w:p>
        </w:tc>
        <w:tc>
          <w:tcPr>
            <w:tcW w:w="110" w:type="dxa"/>
            <w:vAlign w:val="bottom"/>
          </w:tcPr>
          <w:p w14:paraId="600AD8E6" w14:textId="77777777" w:rsidR="0046337C" w:rsidRPr="008945A8" w:rsidRDefault="0046337C" w:rsidP="002D796D">
            <w:pPr>
              <w:pStyle w:val="a7"/>
              <w:tabs>
                <w:tab w:val="decimal" w:pos="670"/>
              </w:tabs>
              <w:overflowPunct w:val="0"/>
              <w:autoSpaceDE w:val="0"/>
              <w:autoSpaceDN w:val="0"/>
              <w:adjustRightInd w:val="0"/>
              <w:snapToGrid w:val="0"/>
              <w:spacing w:line="400" w:lineRule="exact"/>
              <w:ind w:left="0" w:right="57"/>
              <w:jc w:val="right"/>
              <w:textAlignment w:val="baseline"/>
              <w:rPr>
                <w:rFonts w:asciiTheme="majorBidi" w:hAnsiTheme="majorBidi" w:cstheme="majorBidi"/>
                <w:sz w:val="32"/>
                <w:szCs w:val="32"/>
              </w:rPr>
            </w:pPr>
          </w:p>
        </w:tc>
        <w:tc>
          <w:tcPr>
            <w:tcW w:w="1290" w:type="dxa"/>
            <w:vAlign w:val="bottom"/>
          </w:tcPr>
          <w:p w14:paraId="1B2FE246" w14:textId="77777777" w:rsidR="0046337C" w:rsidRPr="008945A8" w:rsidRDefault="0046337C" w:rsidP="002D796D">
            <w:pPr>
              <w:overflowPunct w:val="0"/>
              <w:autoSpaceDE w:val="0"/>
              <w:autoSpaceDN w:val="0"/>
              <w:adjustRightInd w:val="0"/>
              <w:snapToGrid w:val="0"/>
              <w:spacing w:line="400" w:lineRule="exact"/>
              <w:ind w:right="76"/>
              <w:jc w:val="right"/>
              <w:textAlignment w:val="baseline"/>
              <w:rPr>
                <w:rFonts w:asciiTheme="majorBidi" w:hAnsiTheme="majorBidi" w:cstheme="majorBidi"/>
                <w:sz w:val="32"/>
                <w:szCs w:val="32"/>
              </w:rPr>
            </w:pPr>
            <w:r w:rsidRPr="008945A8">
              <w:rPr>
                <w:rFonts w:asciiTheme="majorBidi" w:hAnsiTheme="majorBidi" w:cstheme="majorBidi"/>
              </w:rPr>
              <w:t>0.48</w:t>
            </w:r>
          </w:p>
        </w:tc>
      </w:tr>
      <w:tr w:rsidR="0046337C" w:rsidRPr="008945A8" w14:paraId="4C7C2B0F" w14:textId="77777777" w:rsidTr="004510D6">
        <w:tc>
          <w:tcPr>
            <w:tcW w:w="3827" w:type="dxa"/>
            <w:vAlign w:val="bottom"/>
          </w:tcPr>
          <w:p w14:paraId="34B591E0" w14:textId="77777777" w:rsidR="0046337C" w:rsidRDefault="0046337C" w:rsidP="004510D6">
            <w:pPr>
              <w:spacing w:line="400" w:lineRule="exact"/>
              <w:rPr>
                <w:rFonts w:asciiTheme="majorBidi" w:hAnsiTheme="majorBidi" w:cstheme="majorBidi"/>
                <w:sz w:val="32"/>
                <w:szCs w:val="32"/>
              </w:rPr>
            </w:pPr>
          </w:p>
          <w:p w14:paraId="34AA15E4" w14:textId="77777777" w:rsidR="0046337C" w:rsidRDefault="0046337C" w:rsidP="004510D6">
            <w:pPr>
              <w:spacing w:line="400" w:lineRule="exact"/>
              <w:rPr>
                <w:rFonts w:asciiTheme="majorBidi" w:hAnsiTheme="majorBidi" w:cstheme="majorBidi"/>
                <w:sz w:val="32"/>
                <w:szCs w:val="32"/>
              </w:rPr>
            </w:pPr>
          </w:p>
          <w:p w14:paraId="7C16ABA8" w14:textId="77777777" w:rsidR="0046337C" w:rsidRDefault="0046337C" w:rsidP="004510D6">
            <w:pPr>
              <w:spacing w:line="400" w:lineRule="exact"/>
              <w:rPr>
                <w:rFonts w:asciiTheme="majorBidi" w:hAnsiTheme="majorBidi" w:cstheme="majorBidi"/>
                <w:sz w:val="32"/>
                <w:szCs w:val="32"/>
              </w:rPr>
            </w:pPr>
          </w:p>
          <w:p w14:paraId="0CC45873" w14:textId="77777777" w:rsidR="0046337C" w:rsidRDefault="0046337C" w:rsidP="004510D6">
            <w:pPr>
              <w:spacing w:line="400" w:lineRule="exact"/>
              <w:rPr>
                <w:rFonts w:asciiTheme="majorBidi" w:hAnsiTheme="majorBidi" w:cstheme="majorBidi"/>
                <w:sz w:val="32"/>
                <w:szCs w:val="32"/>
              </w:rPr>
            </w:pPr>
          </w:p>
          <w:p w14:paraId="6381F689" w14:textId="77777777" w:rsidR="0046337C" w:rsidRPr="008945A8" w:rsidRDefault="0046337C" w:rsidP="004510D6">
            <w:pPr>
              <w:spacing w:line="400" w:lineRule="exact"/>
              <w:rPr>
                <w:rFonts w:asciiTheme="majorBidi" w:hAnsiTheme="majorBidi" w:cstheme="majorBidi"/>
                <w:sz w:val="32"/>
                <w:szCs w:val="32"/>
              </w:rPr>
            </w:pPr>
          </w:p>
        </w:tc>
        <w:tc>
          <w:tcPr>
            <w:tcW w:w="1195" w:type="dxa"/>
            <w:vAlign w:val="bottom"/>
          </w:tcPr>
          <w:p w14:paraId="0BDBDFE8" w14:textId="77777777" w:rsidR="0046337C" w:rsidRPr="008945A8" w:rsidRDefault="0046337C" w:rsidP="004510D6">
            <w:pPr>
              <w:pStyle w:val="a7"/>
              <w:tabs>
                <w:tab w:val="decimal" w:pos="670"/>
              </w:tabs>
              <w:spacing w:line="400" w:lineRule="exact"/>
              <w:jc w:val="right"/>
              <w:rPr>
                <w:rFonts w:asciiTheme="majorBidi" w:hAnsiTheme="majorBidi" w:cstheme="majorBidi"/>
                <w:sz w:val="28"/>
                <w:szCs w:val="28"/>
              </w:rPr>
            </w:pPr>
          </w:p>
        </w:tc>
        <w:tc>
          <w:tcPr>
            <w:tcW w:w="110" w:type="dxa"/>
            <w:vAlign w:val="bottom"/>
          </w:tcPr>
          <w:p w14:paraId="0D297D9C" w14:textId="77777777" w:rsidR="0046337C" w:rsidRPr="008945A8" w:rsidRDefault="0046337C" w:rsidP="004510D6">
            <w:pPr>
              <w:pStyle w:val="a7"/>
              <w:tabs>
                <w:tab w:val="decimal" w:pos="670"/>
              </w:tabs>
              <w:spacing w:line="400" w:lineRule="exact"/>
              <w:jc w:val="right"/>
              <w:rPr>
                <w:rFonts w:asciiTheme="majorBidi" w:hAnsiTheme="majorBidi" w:cstheme="majorBidi"/>
                <w:sz w:val="32"/>
                <w:szCs w:val="32"/>
              </w:rPr>
            </w:pPr>
          </w:p>
        </w:tc>
        <w:tc>
          <w:tcPr>
            <w:tcW w:w="1165" w:type="dxa"/>
            <w:vAlign w:val="bottom"/>
          </w:tcPr>
          <w:p w14:paraId="0BC4713D" w14:textId="77777777" w:rsidR="0046337C" w:rsidRPr="008945A8" w:rsidRDefault="0046337C" w:rsidP="004510D6">
            <w:pPr>
              <w:overflowPunct w:val="0"/>
              <w:autoSpaceDE w:val="0"/>
              <w:autoSpaceDN w:val="0"/>
              <w:adjustRightInd w:val="0"/>
              <w:snapToGrid w:val="0"/>
              <w:spacing w:line="400" w:lineRule="exact"/>
              <w:ind w:right="57"/>
              <w:jc w:val="right"/>
              <w:textAlignment w:val="baseline"/>
              <w:rPr>
                <w:rFonts w:asciiTheme="majorBidi" w:hAnsiTheme="majorBidi" w:cstheme="majorBidi"/>
              </w:rPr>
            </w:pPr>
          </w:p>
        </w:tc>
        <w:tc>
          <w:tcPr>
            <w:tcW w:w="114" w:type="dxa"/>
            <w:vAlign w:val="bottom"/>
          </w:tcPr>
          <w:p w14:paraId="0A38E10B" w14:textId="77777777" w:rsidR="0046337C" w:rsidRPr="008945A8" w:rsidRDefault="0046337C" w:rsidP="004510D6">
            <w:pPr>
              <w:pStyle w:val="a7"/>
              <w:tabs>
                <w:tab w:val="decimal" w:pos="670"/>
              </w:tabs>
              <w:spacing w:line="400" w:lineRule="exact"/>
              <w:ind w:left="0" w:right="57"/>
              <w:jc w:val="right"/>
              <w:rPr>
                <w:rFonts w:asciiTheme="majorBidi" w:hAnsiTheme="majorBidi" w:cstheme="majorBidi"/>
                <w:sz w:val="32"/>
                <w:szCs w:val="32"/>
              </w:rPr>
            </w:pPr>
          </w:p>
        </w:tc>
        <w:tc>
          <w:tcPr>
            <w:tcW w:w="1270" w:type="dxa"/>
            <w:vAlign w:val="bottom"/>
          </w:tcPr>
          <w:p w14:paraId="431E1918" w14:textId="77777777" w:rsidR="0046337C" w:rsidRPr="008945A8" w:rsidRDefault="0046337C" w:rsidP="004510D6">
            <w:pPr>
              <w:overflowPunct w:val="0"/>
              <w:autoSpaceDE w:val="0"/>
              <w:autoSpaceDN w:val="0"/>
              <w:adjustRightInd w:val="0"/>
              <w:snapToGrid w:val="0"/>
              <w:spacing w:line="400" w:lineRule="exact"/>
              <w:jc w:val="right"/>
              <w:textAlignment w:val="baseline"/>
              <w:rPr>
                <w:rFonts w:asciiTheme="majorBidi" w:hAnsiTheme="majorBidi" w:cstheme="majorBidi"/>
              </w:rPr>
            </w:pPr>
          </w:p>
        </w:tc>
        <w:tc>
          <w:tcPr>
            <w:tcW w:w="110" w:type="dxa"/>
            <w:vAlign w:val="bottom"/>
          </w:tcPr>
          <w:p w14:paraId="74B58D19" w14:textId="77777777" w:rsidR="0046337C" w:rsidRPr="008945A8" w:rsidRDefault="0046337C" w:rsidP="004510D6">
            <w:pPr>
              <w:pStyle w:val="a7"/>
              <w:tabs>
                <w:tab w:val="decimal" w:pos="670"/>
              </w:tabs>
              <w:overflowPunct w:val="0"/>
              <w:autoSpaceDE w:val="0"/>
              <w:autoSpaceDN w:val="0"/>
              <w:adjustRightInd w:val="0"/>
              <w:snapToGrid w:val="0"/>
              <w:spacing w:line="400" w:lineRule="exact"/>
              <w:ind w:left="0" w:right="57"/>
              <w:jc w:val="right"/>
              <w:textAlignment w:val="baseline"/>
              <w:rPr>
                <w:rFonts w:asciiTheme="majorBidi" w:hAnsiTheme="majorBidi" w:cstheme="majorBidi"/>
                <w:sz w:val="32"/>
                <w:szCs w:val="32"/>
              </w:rPr>
            </w:pPr>
          </w:p>
        </w:tc>
        <w:tc>
          <w:tcPr>
            <w:tcW w:w="1290" w:type="dxa"/>
            <w:vAlign w:val="bottom"/>
          </w:tcPr>
          <w:p w14:paraId="73F3010C" w14:textId="77777777" w:rsidR="0046337C" w:rsidRPr="008945A8" w:rsidRDefault="0046337C" w:rsidP="004510D6">
            <w:pPr>
              <w:overflowPunct w:val="0"/>
              <w:autoSpaceDE w:val="0"/>
              <w:autoSpaceDN w:val="0"/>
              <w:adjustRightInd w:val="0"/>
              <w:snapToGrid w:val="0"/>
              <w:spacing w:line="400" w:lineRule="exact"/>
              <w:ind w:right="76"/>
              <w:jc w:val="right"/>
              <w:textAlignment w:val="baseline"/>
              <w:rPr>
                <w:rFonts w:asciiTheme="majorBidi" w:hAnsiTheme="majorBidi" w:cstheme="majorBidi"/>
              </w:rPr>
            </w:pPr>
          </w:p>
        </w:tc>
      </w:tr>
      <w:tr w:rsidR="0046337C" w:rsidRPr="008945A8" w14:paraId="06FF395D" w14:textId="77777777" w:rsidTr="004510D6">
        <w:tc>
          <w:tcPr>
            <w:tcW w:w="3827" w:type="dxa"/>
          </w:tcPr>
          <w:p w14:paraId="528CC879" w14:textId="77777777" w:rsidR="0046337C" w:rsidRPr="008945A8" w:rsidRDefault="0046337C" w:rsidP="004510D6">
            <w:pPr>
              <w:spacing w:line="400" w:lineRule="exact"/>
              <w:jc w:val="center"/>
              <w:rPr>
                <w:rFonts w:asciiTheme="majorBidi" w:hAnsiTheme="majorBidi" w:cstheme="majorBidi"/>
                <w:sz w:val="32"/>
                <w:szCs w:val="32"/>
              </w:rPr>
            </w:pPr>
          </w:p>
        </w:tc>
        <w:tc>
          <w:tcPr>
            <w:tcW w:w="5254" w:type="dxa"/>
            <w:gridSpan w:val="7"/>
            <w:tcBorders>
              <w:bottom w:val="single" w:sz="6" w:space="0" w:color="auto"/>
            </w:tcBorders>
          </w:tcPr>
          <w:p w14:paraId="7DF3A49E" w14:textId="77777777" w:rsidR="0046337C" w:rsidRPr="008945A8" w:rsidRDefault="0046337C" w:rsidP="004510D6">
            <w:pPr>
              <w:pStyle w:val="a7"/>
              <w:tabs>
                <w:tab w:val="left" w:pos="360"/>
              </w:tabs>
              <w:spacing w:line="400" w:lineRule="exact"/>
              <w:ind w:left="0"/>
              <w:jc w:val="right"/>
              <w:rPr>
                <w:rFonts w:asciiTheme="majorBidi" w:hAnsiTheme="majorBidi" w:cstheme="majorBidi"/>
                <w:sz w:val="32"/>
                <w:szCs w:val="32"/>
              </w:rPr>
            </w:pPr>
            <w:r w:rsidRPr="008945A8">
              <w:rPr>
                <w:rFonts w:asciiTheme="majorBidi" w:hAnsiTheme="majorBidi" w:cstheme="majorBidi"/>
                <w:sz w:val="32"/>
                <w:szCs w:val="32"/>
              </w:rPr>
              <w:t>(Unit: Million Baht)</w:t>
            </w:r>
          </w:p>
        </w:tc>
      </w:tr>
      <w:tr w:rsidR="0046337C" w:rsidRPr="008945A8" w14:paraId="31D3C732" w14:textId="77777777" w:rsidTr="004510D6">
        <w:tc>
          <w:tcPr>
            <w:tcW w:w="3827" w:type="dxa"/>
          </w:tcPr>
          <w:p w14:paraId="084850EC" w14:textId="77777777" w:rsidR="0046337C" w:rsidRPr="008945A8" w:rsidRDefault="0046337C" w:rsidP="004510D6">
            <w:pPr>
              <w:spacing w:line="400" w:lineRule="exact"/>
              <w:jc w:val="center"/>
              <w:rPr>
                <w:rFonts w:asciiTheme="majorBidi" w:hAnsiTheme="majorBidi" w:cstheme="majorBidi"/>
                <w:sz w:val="32"/>
                <w:szCs w:val="32"/>
              </w:rPr>
            </w:pPr>
          </w:p>
        </w:tc>
        <w:tc>
          <w:tcPr>
            <w:tcW w:w="5254" w:type="dxa"/>
            <w:gridSpan w:val="7"/>
            <w:tcBorders>
              <w:top w:val="single" w:sz="6" w:space="0" w:color="auto"/>
              <w:bottom w:val="single" w:sz="6" w:space="0" w:color="auto"/>
            </w:tcBorders>
          </w:tcPr>
          <w:p w14:paraId="595520AF"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The Company Only</w:t>
            </w:r>
          </w:p>
        </w:tc>
      </w:tr>
      <w:tr w:rsidR="0046337C" w:rsidRPr="008945A8" w14:paraId="7B9BE582" w14:textId="77777777" w:rsidTr="004510D6">
        <w:tc>
          <w:tcPr>
            <w:tcW w:w="3827" w:type="dxa"/>
          </w:tcPr>
          <w:p w14:paraId="248D990A" w14:textId="77777777" w:rsidR="0046337C" w:rsidRPr="008945A8" w:rsidRDefault="0046337C" w:rsidP="004510D6">
            <w:pPr>
              <w:spacing w:line="400" w:lineRule="exact"/>
              <w:jc w:val="center"/>
              <w:rPr>
                <w:rFonts w:asciiTheme="majorBidi" w:hAnsiTheme="majorBidi" w:cstheme="majorBidi"/>
                <w:sz w:val="32"/>
                <w:szCs w:val="32"/>
              </w:rPr>
            </w:pPr>
          </w:p>
        </w:tc>
        <w:tc>
          <w:tcPr>
            <w:tcW w:w="2470" w:type="dxa"/>
            <w:gridSpan w:val="3"/>
            <w:tcBorders>
              <w:top w:val="single" w:sz="6" w:space="0" w:color="auto"/>
              <w:bottom w:val="single" w:sz="6" w:space="0" w:color="auto"/>
            </w:tcBorders>
          </w:tcPr>
          <w:p w14:paraId="6734E03C"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cs/>
              </w:rPr>
            </w:pPr>
            <w:r w:rsidRPr="008945A8">
              <w:rPr>
                <w:rFonts w:asciiTheme="majorBidi" w:hAnsiTheme="majorBidi" w:cstheme="majorBidi"/>
                <w:sz w:val="32"/>
                <w:szCs w:val="32"/>
              </w:rPr>
              <w:t>2024</w:t>
            </w:r>
          </w:p>
        </w:tc>
        <w:tc>
          <w:tcPr>
            <w:tcW w:w="114" w:type="dxa"/>
          </w:tcPr>
          <w:p w14:paraId="728B4233"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2670" w:type="dxa"/>
            <w:gridSpan w:val="3"/>
            <w:tcBorders>
              <w:top w:val="single" w:sz="6" w:space="0" w:color="auto"/>
              <w:bottom w:val="single" w:sz="6" w:space="0" w:color="auto"/>
            </w:tcBorders>
          </w:tcPr>
          <w:p w14:paraId="637787A6"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cs/>
              </w:rPr>
            </w:pPr>
            <w:r w:rsidRPr="008945A8">
              <w:rPr>
                <w:rFonts w:asciiTheme="majorBidi" w:hAnsiTheme="majorBidi" w:cstheme="majorBidi"/>
                <w:sz w:val="32"/>
                <w:szCs w:val="32"/>
              </w:rPr>
              <w:t>2023</w:t>
            </w:r>
          </w:p>
        </w:tc>
      </w:tr>
      <w:tr w:rsidR="0046337C" w:rsidRPr="008945A8" w14:paraId="30A0B6B5" w14:textId="77777777" w:rsidTr="004510D6">
        <w:tc>
          <w:tcPr>
            <w:tcW w:w="3827" w:type="dxa"/>
          </w:tcPr>
          <w:p w14:paraId="26C0B63F" w14:textId="77777777" w:rsidR="0046337C" w:rsidRPr="008945A8" w:rsidRDefault="0046337C" w:rsidP="004510D6">
            <w:pPr>
              <w:spacing w:line="400" w:lineRule="exact"/>
              <w:jc w:val="center"/>
              <w:rPr>
                <w:rFonts w:asciiTheme="majorBidi" w:hAnsiTheme="majorBidi" w:cstheme="majorBidi"/>
                <w:sz w:val="32"/>
                <w:szCs w:val="32"/>
              </w:rPr>
            </w:pPr>
          </w:p>
        </w:tc>
        <w:tc>
          <w:tcPr>
            <w:tcW w:w="1195" w:type="dxa"/>
            <w:tcBorders>
              <w:top w:val="single" w:sz="6" w:space="0" w:color="auto"/>
              <w:bottom w:val="single" w:sz="6" w:space="0" w:color="auto"/>
            </w:tcBorders>
          </w:tcPr>
          <w:p w14:paraId="4A1C58D7"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Increase </w:t>
            </w:r>
          </w:p>
        </w:tc>
        <w:tc>
          <w:tcPr>
            <w:tcW w:w="110" w:type="dxa"/>
            <w:tcBorders>
              <w:top w:val="single" w:sz="6" w:space="0" w:color="auto"/>
            </w:tcBorders>
          </w:tcPr>
          <w:p w14:paraId="3C8914A9"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1165" w:type="dxa"/>
            <w:tcBorders>
              <w:top w:val="single" w:sz="6" w:space="0" w:color="auto"/>
              <w:bottom w:val="single" w:sz="6" w:space="0" w:color="auto"/>
            </w:tcBorders>
          </w:tcPr>
          <w:p w14:paraId="71EA6817"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Decrease </w:t>
            </w:r>
          </w:p>
        </w:tc>
        <w:tc>
          <w:tcPr>
            <w:tcW w:w="114" w:type="dxa"/>
          </w:tcPr>
          <w:p w14:paraId="48A82C3F"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1270" w:type="dxa"/>
            <w:tcBorders>
              <w:top w:val="single" w:sz="6" w:space="0" w:color="auto"/>
              <w:bottom w:val="single" w:sz="6" w:space="0" w:color="auto"/>
            </w:tcBorders>
          </w:tcPr>
          <w:p w14:paraId="76B64A52"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Increase </w:t>
            </w:r>
          </w:p>
        </w:tc>
        <w:tc>
          <w:tcPr>
            <w:tcW w:w="110" w:type="dxa"/>
            <w:tcBorders>
              <w:top w:val="single" w:sz="6" w:space="0" w:color="auto"/>
            </w:tcBorders>
          </w:tcPr>
          <w:p w14:paraId="4A4E1909"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p>
        </w:tc>
        <w:tc>
          <w:tcPr>
            <w:tcW w:w="1290" w:type="dxa"/>
            <w:tcBorders>
              <w:top w:val="single" w:sz="6" w:space="0" w:color="auto"/>
              <w:bottom w:val="single" w:sz="6" w:space="0" w:color="auto"/>
            </w:tcBorders>
          </w:tcPr>
          <w:p w14:paraId="312341D1" w14:textId="77777777" w:rsidR="0046337C" w:rsidRPr="008945A8" w:rsidRDefault="0046337C" w:rsidP="004510D6">
            <w:pPr>
              <w:pStyle w:val="a7"/>
              <w:tabs>
                <w:tab w:val="left" w:pos="360"/>
              </w:tabs>
              <w:spacing w:line="400" w:lineRule="exact"/>
              <w:jc w:val="center"/>
              <w:rPr>
                <w:rFonts w:asciiTheme="majorBidi" w:hAnsiTheme="majorBidi" w:cstheme="majorBidi"/>
                <w:sz w:val="32"/>
                <w:szCs w:val="32"/>
              </w:rPr>
            </w:pPr>
            <w:r w:rsidRPr="008945A8">
              <w:rPr>
                <w:rFonts w:asciiTheme="majorBidi" w:hAnsiTheme="majorBidi" w:cstheme="majorBidi"/>
                <w:sz w:val="32"/>
                <w:szCs w:val="32"/>
              </w:rPr>
              <w:t xml:space="preserve">Decrease </w:t>
            </w:r>
          </w:p>
        </w:tc>
      </w:tr>
      <w:tr w:rsidR="0046337C" w:rsidRPr="008945A8" w14:paraId="0696EC8C" w14:textId="77777777" w:rsidTr="004510D6">
        <w:tc>
          <w:tcPr>
            <w:tcW w:w="3827" w:type="dxa"/>
          </w:tcPr>
          <w:p w14:paraId="208E180B" w14:textId="77777777" w:rsidR="0046337C" w:rsidRPr="008945A8" w:rsidRDefault="0046337C" w:rsidP="007C7B31">
            <w:pPr>
              <w:spacing w:line="400" w:lineRule="exact"/>
              <w:rPr>
                <w:rFonts w:asciiTheme="majorBidi" w:hAnsiTheme="majorBidi" w:cstheme="majorBidi"/>
                <w:sz w:val="32"/>
                <w:szCs w:val="32"/>
              </w:rPr>
            </w:pPr>
            <w:r w:rsidRPr="008945A8">
              <w:rPr>
                <w:rFonts w:asciiTheme="majorBidi" w:hAnsiTheme="majorBidi" w:cstheme="majorBidi"/>
                <w:sz w:val="32"/>
                <w:szCs w:val="32"/>
              </w:rPr>
              <w:t>Discount rate (1%)</w:t>
            </w:r>
          </w:p>
        </w:tc>
        <w:tc>
          <w:tcPr>
            <w:tcW w:w="1195" w:type="dxa"/>
            <w:vAlign w:val="bottom"/>
          </w:tcPr>
          <w:p w14:paraId="063D331E"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r>
              <w:rPr>
                <w:rFonts w:asciiTheme="majorBidi" w:hAnsiTheme="majorBidi" w:cstheme="majorBidi"/>
                <w:sz w:val="28"/>
                <w:szCs w:val="28"/>
              </w:rPr>
              <w:t>(0.23)</w:t>
            </w:r>
          </w:p>
        </w:tc>
        <w:tc>
          <w:tcPr>
            <w:tcW w:w="110" w:type="dxa"/>
            <w:vAlign w:val="bottom"/>
          </w:tcPr>
          <w:p w14:paraId="74DEC68F"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p>
        </w:tc>
        <w:tc>
          <w:tcPr>
            <w:tcW w:w="1165" w:type="dxa"/>
            <w:vAlign w:val="bottom"/>
          </w:tcPr>
          <w:p w14:paraId="217452CA" w14:textId="77777777" w:rsidR="0046337C" w:rsidRPr="008945A8" w:rsidRDefault="0046337C" w:rsidP="007C7B31">
            <w:pPr>
              <w:overflowPunct w:val="0"/>
              <w:autoSpaceDE w:val="0"/>
              <w:autoSpaceDN w:val="0"/>
              <w:adjustRightInd w:val="0"/>
              <w:snapToGrid w:val="0"/>
              <w:spacing w:line="400" w:lineRule="exact"/>
              <w:ind w:right="57"/>
              <w:jc w:val="right"/>
              <w:textAlignment w:val="baseline"/>
              <w:rPr>
                <w:rFonts w:asciiTheme="majorBidi" w:hAnsiTheme="majorBidi" w:cstheme="majorBidi"/>
              </w:rPr>
            </w:pPr>
            <w:r>
              <w:rPr>
                <w:rFonts w:asciiTheme="majorBidi" w:hAnsiTheme="majorBidi" w:cstheme="majorBidi"/>
              </w:rPr>
              <w:t>0.26</w:t>
            </w:r>
          </w:p>
        </w:tc>
        <w:tc>
          <w:tcPr>
            <w:tcW w:w="114" w:type="dxa"/>
            <w:vAlign w:val="bottom"/>
          </w:tcPr>
          <w:p w14:paraId="0698C629" w14:textId="77777777" w:rsidR="0046337C" w:rsidRPr="008945A8" w:rsidRDefault="0046337C" w:rsidP="007C7B31">
            <w:pPr>
              <w:pStyle w:val="a7"/>
              <w:tabs>
                <w:tab w:val="decimal" w:pos="670"/>
              </w:tabs>
              <w:spacing w:line="400" w:lineRule="exact"/>
              <w:ind w:left="0" w:right="57"/>
              <w:jc w:val="right"/>
              <w:rPr>
                <w:rFonts w:asciiTheme="majorBidi" w:hAnsiTheme="majorBidi" w:cstheme="majorBidi"/>
                <w:sz w:val="28"/>
                <w:szCs w:val="28"/>
              </w:rPr>
            </w:pPr>
          </w:p>
        </w:tc>
        <w:tc>
          <w:tcPr>
            <w:tcW w:w="1270" w:type="dxa"/>
            <w:vAlign w:val="bottom"/>
          </w:tcPr>
          <w:p w14:paraId="2DF6BDE8" w14:textId="77777777" w:rsidR="0046337C" w:rsidRPr="008945A8" w:rsidRDefault="0046337C" w:rsidP="007C7B31">
            <w:pPr>
              <w:overflowPunct w:val="0"/>
              <w:autoSpaceDE w:val="0"/>
              <w:autoSpaceDN w:val="0"/>
              <w:adjustRightInd w:val="0"/>
              <w:snapToGrid w:val="0"/>
              <w:spacing w:line="400" w:lineRule="exact"/>
              <w:jc w:val="right"/>
              <w:textAlignment w:val="baseline"/>
              <w:rPr>
                <w:rFonts w:asciiTheme="majorBidi" w:hAnsiTheme="majorBidi" w:cstheme="majorBidi"/>
              </w:rPr>
            </w:pPr>
            <w:r w:rsidRPr="008945A8">
              <w:rPr>
                <w:rFonts w:asciiTheme="majorBidi" w:hAnsiTheme="majorBidi" w:cstheme="majorBidi"/>
              </w:rPr>
              <w:t>(0.15)</w:t>
            </w:r>
          </w:p>
        </w:tc>
        <w:tc>
          <w:tcPr>
            <w:tcW w:w="110" w:type="dxa"/>
            <w:vAlign w:val="bottom"/>
          </w:tcPr>
          <w:p w14:paraId="6DE02ACB" w14:textId="77777777" w:rsidR="0046337C" w:rsidRPr="008945A8" w:rsidRDefault="0046337C" w:rsidP="007C7B31">
            <w:pPr>
              <w:pStyle w:val="a7"/>
              <w:tabs>
                <w:tab w:val="decimal" w:pos="670"/>
              </w:tabs>
              <w:overflowPunct w:val="0"/>
              <w:autoSpaceDE w:val="0"/>
              <w:autoSpaceDN w:val="0"/>
              <w:adjustRightInd w:val="0"/>
              <w:snapToGrid w:val="0"/>
              <w:spacing w:line="400" w:lineRule="exact"/>
              <w:ind w:left="0" w:right="57"/>
              <w:jc w:val="right"/>
              <w:textAlignment w:val="baseline"/>
              <w:rPr>
                <w:rFonts w:asciiTheme="majorBidi" w:hAnsiTheme="majorBidi" w:cstheme="majorBidi"/>
                <w:sz w:val="28"/>
                <w:szCs w:val="28"/>
              </w:rPr>
            </w:pPr>
          </w:p>
        </w:tc>
        <w:tc>
          <w:tcPr>
            <w:tcW w:w="1290" w:type="dxa"/>
            <w:vAlign w:val="bottom"/>
          </w:tcPr>
          <w:p w14:paraId="4BD6B2D1" w14:textId="77777777" w:rsidR="0046337C" w:rsidRPr="008945A8" w:rsidRDefault="0046337C" w:rsidP="007C7B31">
            <w:pPr>
              <w:overflowPunct w:val="0"/>
              <w:autoSpaceDE w:val="0"/>
              <w:autoSpaceDN w:val="0"/>
              <w:adjustRightInd w:val="0"/>
              <w:snapToGrid w:val="0"/>
              <w:spacing w:line="400" w:lineRule="exact"/>
              <w:ind w:right="76"/>
              <w:jc w:val="right"/>
              <w:textAlignment w:val="baseline"/>
              <w:rPr>
                <w:rFonts w:asciiTheme="majorBidi" w:hAnsiTheme="majorBidi" w:cstheme="majorBidi"/>
              </w:rPr>
            </w:pPr>
            <w:r w:rsidRPr="008945A8">
              <w:rPr>
                <w:rFonts w:asciiTheme="majorBidi" w:hAnsiTheme="majorBidi" w:cstheme="majorBidi"/>
              </w:rPr>
              <w:t>0.17</w:t>
            </w:r>
          </w:p>
        </w:tc>
      </w:tr>
      <w:tr w:rsidR="0046337C" w:rsidRPr="008945A8" w14:paraId="301FE5E8" w14:textId="77777777" w:rsidTr="004510D6">
        <w:tc>
          <w:tcPr>
            <w:tcW w:w="3827" w:type="dxa"/>
          </w:tcPr>
          <w:p w14:paraId="66FD6A8F" w14:textId="77777777" w:rsidR="0046337C" w:rsidRPr="008945A8" w:rsidRDefault="0046337C" w:rsidP="007C7B31">
            <w:pPr>
              <w:spacing w:line="400" w:lineRule="exact"/>
              <w:rPr>
                <w:rFonts w:asciiTheme="majorBidi" w:hAnsiTheme="majorBidi" w:cstheme="majorBidi"/>
                <w:sz w:val="32"/>
                <w:szCs w:val="32"/>
              </w:rPr>
            </w:pPr>
            <w:r w:rsidRPr="008945A8">
              <w:rPr>
                <w:rFonts w:asciiTheme="majorBidi" w:hAnsiTheme="majorBidi" w:cstheme="majorBidi"/>
                <w:sz w:val="32"/>
                <w:szCs w:val="32"/>
              </w:rPr>
              <w:t xml:space="preserve">Salary </w:t>
            </w:r>
            <w:proofErr w:type="gramStart"/>
            <w:r w:rsidRPr="008945A8">
              <w:rPr>
                <w:rFonts w:asciiTheme="majorBidi" w:hAnsiTheme="majorBidi" w:cstheme="majorBidi"/>
                <w:sz w:val="32"/>
                <w:szCs w:val="32"/>
              </w:rPr>
              <w:t>increase</w:t>
            </w:r>
            <w:proofErr w:type="gramEnd"/>
            <w:r w:rsidRPr="008945A8">
              <w:rPr>
                <w:rFonts w:asciiTheme="majorBidi" w:hAnsiTheme="majorBidi" w:cstheme="majorBidi"/>
                <w:sz w:val="32"/>
                <w:szCs w:val="32"/>
              </w:rPr>
              <w:t xml:space="preserve"> rate (1%)</w:t>
            </w:r>
          </w:p>
        </w:tc>
        <w:tc>
          <w:tcPr>
            <w:tcW w:w="1195" w:type="dxa"/>
            <w:vAlign w:val="bottom"/>
          </w:tcPr>
          <w:p w14:paraId="22EDD687" w14:textId="77777777" w:rsidR="0046337C" w:rsidRPr="008945A8" w:rsidRDefault="0046337C" w:rsidP="007C7B31">
            <w:pPr>
              <w:pStyle w:val="a7"/>
              <w:tabs>
                <w:tab w:val="decimal" w:pos="670"/>
              </w:tabs>
              <w:spacing w:line="400" w:lineRule="exact"/>
              <w:ind w:right="13"/>
              <w:jc w:val="right"/>
              <w:rPr>
                <w:rFonts w:asciiTheme="majorBidi" w:hAnsiTheme="majorBidi" w:cstheme="majorBidi"/>
                <w:sz w:val="28"/>
                <w:szCs w:val="28"/>
              </w:rPr>
            </w:pPr>
            <w:r>
              <w:rPr>
                <w:rFonts w:asciiTheme="majorBidi" w:hAnsiTheme="majorBidi" w:cstheme="majorBidi"/>
              </w:rPr>
              <w:t>0.25</w:t>
            </w:r>
          </w:p>
        </w:tc>
        <w:tc>
          <w:tcPr>
            <w:tcW w:w="110" w:type="dxa"/>
            <w:vAlign w:val="bottom"/>
          </w:tcPr>
          <w:p w14:paraId="194BC612"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p>
        </w:tc>
        <w:tc>
          <w:tcPr>
            <w:tcW w:w="1165" w:type="dxa"/>
            <w:vAlign w:val="bottom"/>
          </w:tcPr>
          <w:p w14:paraId="0AFA6FE4"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r>
              <w:rPr>
                <w:rFonts w:asciiTheme="majorBidi" w:hAnsiTheme="majorBidi" w:cstheme="majorBidi"/>
                <w:sz w:val="28"/>
                <w:szCs w:val="28"/>
              </w:rPr>
              <w:t>(0.23)</w:t>
            </w:r>
          </w:p>
        </w:tc>
        <w:tc>
          <w:tcPr>
            <w:tcW w:w="114" w:type="dxa"/>
            <w:vAlign w:val="bottom"/>
          </w:tcPr>
          <w:p w14:paraId="44A33F04"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p>
        </w:tc>
        <w:tc>
          <w:tcPr>
            <w:tcW w:w="1270" w:type="dxa"/>
            <w:vAlign w:val="bottom"/>
          </w:tcPr>
          <w:p w14:paraId="45B55757"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r w:rsidRPr="008945A8">
              <w:rPr>
                <w:rFonts w:asciiTheme="majorBidi" w:hAnsiTheme="majorBidi" w:cstheme="majorBidi"/>
              </w:rPr>
              <w:t>0.16</w:t>
            </w:r>
          </w:p>
        </w:tc>
        <w:tc>
          <w:tcPr>
            <w:tcW w:w="110" w:type="dxa"/>
            <w:vAlign w:val="bottom"/>
          </w:tcPr>
          <w:p w14:paraId="58E48B1B"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p>
        </w:tc>
        <w:tc>
          <w:tcPr>
            <w:tcW w:w="1290" w:type="dxa"/>
            <w:vAlign w:val="bottom"/>
          </w:tcPr>
          <w:p w14:paraId="52B9773B"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r w:rsidRPr="008945A8">
              <w:rPr>
                <w:rFonts w:asciiTheme="majorBidi" w:hAnsiTheme="majorBidi" w:cstheme="majorBidi"/>
                <w:sz w:val="28"/>
                <w:szCs w:val="28"/>
              </w:rPr>
              <w:t>(0.14)</w:t>
            </w:r>
          </w:p>
        </w:tc>
      </w:tr>
      <w:tr w:rsidR="0046337C" w:rsidRPr="008945A8" w14:paraId="2B883E51" w14:textId="77777777" w:rsidTr="004510D6">
        <w:tc>
          <w:tcPr>
            <w:tcW w:w="3827" w:type="dxa"/>
            <w:vAlign w:val="bottom"/>
          </w:tcPr>
          <w:p w14:paraId="52C3B618" w14:textId="77777777" w:rsidR="0046337C" w:rsidRPr="008945A8" w:rsidRDefault="0046337C" w:rsidP="007C7B31">
            <w:pPr>
              <w:spacing w:line="400" w:lineRule="exact"/>
              <w:rPr>
                <w:rFonts w:asciiTheme="majorBidi" w:hAnsiTheme="majorBidi" w:cstheme="majorBidi"/>
                <w:sz w:val="32"/>
                <w:szCs w:val="32"/>
              </w:rPr>
            </w:pPr>
            <w:r w:rsidRPr="008945A8">
              <w:rPr>
                <w:rFonts w:asciiTheme="majorBidi" w:hAnsiTheme="majorBidi" w:cstheme="majorBidi"/>
                <w:sz w:val="32"/>
                <w:szCs w:val="32"/>
              </w:rPr>
              <w:t>Staff turnover (20%)</w:t>
            </w:r>
          </w:p>
        </w:tc>
        <w:tc>
          <w:tcPr>
            <w:tcW w:w="1195" w:type="dxa"/>
            <w:vAlign w:val="bottom"/>
          </w:tcPr>
          <w:p w14:paraId="392D9521"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r>
              <w:rPr>
                <w:rFonts w:asciiTheme="majorBidi" w:hAnsiTheme="majorBidi" w:cstheme="majorBidi"/>
                <w:sz w:val="28"/>
                <w:szCs w:val="28"/>
              </w:rPr>
              <w:t>(0.10)</w:t>
            </w:r>
          </w:p>
        </w:tc>
        <w:tc>
          <w:tcPr>
            <w:tcW w:w="110" w:type="dxa"/>
            <w:vAlign w:val="bottom"/>
          </w:tcPr>
          <w:p w14:paraId="24BEE7BC" w14:textId="77777777" w:rsidR="0046337C" w:rsidRPr="008945A8" w:rsidRDefault="0046337C" w:rsidP="007C7B31">
            <w:pPr>
              <w:pStyle w:val="a7"/>
              <w:tabs>
                <w:tab w:val="decimal" w:pos="670"/>
              </w:tabs>
              <w:spacing w:line="400" w:lineRule="exact"/>
              <w:jc w:val="right"/>
              <w:rPr>
                <w:rFonts w:asciiTheme="majorBidi" w:hAnsiTheme="majorBidi" w:cstheme="majorBidi"/>
                <w:sz w:val="28"/>
                <w:szCs w:val="28"/>
              </w:rPr>
            </w:pPr>
          </w:p>
        </w:tc>
        <w:tc>
          <w:tcPr>
            <w:tcW w:w="1165" w:type="dxa"/>
            <w:vAlign w:val="bottom"/>
          </w:tcPr>
          <w:p w14:paraId="4ACCDB7B" w14:textId="77777777" w:rsidR="0046337C" w:rsidRPr="008945A8" w:rsidRDefault="0046337C" w:rsidP="007C7B31">
            <w:pPr>
              <w:overflowPunct w:val="0"/>
              <w:autoSpaceDE w:val="0"/>
              <w:autoSpaceDN w:val="0"/>
              <w:adjustRightInd w:val="0"/>
              <w:snapToGrid w:val="0"/>
              <w:spacing w:line="400" w:lineRule="exact"/>
              <w:ind w:right="57"/>
              <w:jc w:val="right"/>
              <w:textAlignment w:val="baseline"/>
              <w:rPr>
                <w:rFonts w:asciiTheme="majorBidi" w:hAnsiTheme="majorBidi" w:cstheme="majorBidi"/>
              </w:rPr>
            </w:pPr>
            <w:r>
              <w:rPr>
                <w:rFonts w:asciiTheme="majorBidi" w:hAnsiTheme="majorBidi" w:cstheme="majorBidi"/>
              </w:rPr>
              <w:t>0.16</w:t>
            </w:r>
          </w:p>
        </w:tc>
        <w:tc>
          <w:tcPr>
            <w:tcW w:w="114" w:type="dxa"/>
            <w:vAlign w:val="bottom"/>
          </w:tcPr>
          <w:p w14:paraId="300CE2C3" w14:textId="77777777" w:rsidR="0046337C" w:rsidRPr="008945A8" w:rsidRDefault="0046337C" w:rsidP="007C7B31">
            <w:pPr>
              <w:pStyle w:val="a7"/>
              <w:tabs>
                <w:tab w:val="decimal" w:pos="670"/>
              </w:tabs>
              <w:spacing w:line="400" w:lineRule="exact"/>
              <w:ind w:left="0" w:right="57"/>
              <w:jc w:val="right"/>
              <w:rPr>
                <w:rFonts w:asciiTheme="majorBidi" w:hAnsiTheme="majorBidi" w:cstheme="majorBidi"/>
                <w:sz w:val="28"/>
                <w:szCs w:val="28"/>
              </w:rPr>
            </w:pPr>
          </w:p>
        </w:tc>
        <w:tc>
          <w:tcPr>
            <w:tcW w:w="1270" w:type="dxa"/>
            <w:vAlign w:val="bottom"/>
          </w:tcPr>
          <w:p w14:paraId="79642DF3" w14:textId="77777777" w:rsidR="0046337C" w:rsidRPr="008945A8" w:rsidRDefault="0046337C" w:rsidP="007C7B31">
            <w:pPr>
              <w:overflowPunct w:val="0"/>
              <w:autoSpaceDE w:val="0"/>
              <w:autoSpaceDN w:val="0"/>
              <w:adjustRightInd w:val="0"/>
              <w:snapToGrid w:val="0"/>
              <w:spacing w:line="400" w:lineRule="exact"/>
              <w:jc w:val="right"/>
              <w:textAlignment w:val="baseline"/>
              <w:rPr>
                <w:rFonts w:asciiTheme="majorBidi" w:hAnsiTheme="majorBidi" w:cstheme="majorBidi"/>
              </w:rPr>
            </w:pPr>
            <w:r w:rsidRPr="008945A8">
              <w:rPr>
                <w:rFonts w:asciiTheme="majorBidi" w:hAnsiTheme="majorBidi" w:cstheme="majorBidi"/>
              </w:rPr>
              <w:t>(0.14)</w:t>
            </w:r>
          </w:p>
        </w:tc>
        <w:tc>
          <w:tcPr>
            <w:tcW w:w="110" w:type="dxa"/>
            <w:vAlign w:val="bottom"/>
          </w:tcPr>
          <w:p w14:paraId="1343BEB0" w14:textId="77777777" w:rsidR="0046337C" w:rsidRPr="008945A8" w:rsidRDefault="0046337C" w:rsidP="007C7B31">
            <w:pPr>
              <w:pStyle w:val="a7"/>
              <w:tabs>
                <w:tab w:val="decimal" w:pos="670"/>
              </w:tabs>
              <w:overflowPunct w:val="0"/>
              <w:autoSpaceDE w:val="0"/>
              <w:autoSpaceDN w:val="0"/>
              <w:adjustRightInd w:val="0"/>
              <w:snapToGrid w:val="0"/>
              <w:spacing w:line="400" w:lineRule="exact"/>
              <w:ind w:left="0" w:right="57"/>
              <w:jc w:val="right"/>
              <w:textAlignment w:val="baseline"/>
              <w:rPr>
                <w:rFonts w:asciiTheme="majorBidi" w:hAnsiTheme="majorBidi" w:cstheme="majorBidi"/>
                <w:sz w:val="28"/>
                <w:szCs w:val="28"/>
              </w:rPr>
            </w:pPr>
          </w:p>
        </w:tc>
        <w:tc>
          <w:tcPr>
            <w:tcW w:w="1290" w:type="dxa"/>
            <w:vAlign w:val="bottom"/>
          </w:tcPr>
          <w:p w14:paraId="28F71FB5" w14:textId="77777777" w:rsidR="0046337C" w:rsidRPr="008945A8" w:rsidRDefault="0046337C" w:rsidP="007C7B31">
            <w:pPr>
              <w:overflowPunct w:val="0"/>
              <w:autoSpaceDE w:val="0"/>
              <w:autoSpaceDN w:val="0"/>
              <w:adjustRightInd w:val="0"/>
              <w:snapToGrid w:val="0"/>
              <w:spacing w:line="400" w:lineRule="exact"/>
              <w:ind w:right="76"/>
              <w:jc w:val="right"/>
              <w:textAlignment w:val="baseline"/>
              <w:rPr>
                <w:rFonts w:asciiTheme="majorBidi" w:hAnsiTheme="majorBidi" w:cstheme="majorBidi"/>
              </w:rPr>
            </w:pPr>
            <w:r w:rsidRPr="008945A8">
              <w:rPr>
                <w:rFonts w:asciiTheme="majorBidi" w:hAnsiTheme="majorBidi" w:cstheme="majorBidi"/>
              </w:rPr>
              <w:t>0.18</w:t>
            </w:r>
          </w:p>
        </w:tc>
      </w:tr>
    </w:tbl>
    <w:p w14:paraId="24CB81EB" w14:textId="77777777" w:rsidR="0046337C" w:rsidRDefault="0046337C" w:rsidP="00A55F40">
      <w:pPr>
        <w:spacing w:line="340" w:lineRule="exact"/>
        <w:ind w:left="284" w:hanging="426"/>
        <w:jc w:val="thaiDistribute"/>
        <w:rPr>
          <w:rFonts w:asciiTheme="majorBidi" w:eastAsia="Angsana New" w:hAnsiTheme="majorBidi" w:cstheme="majorBidi"/>
          <w:b/>
          <w:bCs/>
          <w:sz w:val="32"/>
          <w:szCs w:val="32"/>
        </w:rPr>
      </w:pPr>
    </w:p>
    <w:p w14:paraId="2E43DBB4" w14:textId="77777777" w:rsidR="0046337C" w:rsidRPr="008945A8" w:rsidRDefault="0046337C" w:rsidP="004C0282">
      <w:pPr>
        <w:spacing w:line="240" w:lineRule="atLeast"/>
        <w:ind w:left="284" w:hanging="426"/>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2</w:t>
      </w:r>
      <w:r>
        <w:rPr>
          <w:rFonts w:asciiTheme="majorBidi" w:eastAsia="Angsana New" w:hAnsiTheme="majorBidi" w:cstheme="majorBidi"/>
          <w:b/>
          <w:bCs/>
          <w:sz w:val="32"/>
          <w:szCs w:val="32"/>
        </w:rPr>
        <w:t>1</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SHARE CAPITAL</w:t>
      </w:r>
      <w:r w:rsidRPr="008945A8">
        <w:rPr>
          <w:rFonts w:asciiTheme="majorBidi" w:eastAsia="Angsana New" w:hAnsiTheme="majorBidi" w:cstheme="majorBidi"/>
          <w:b/>
          <w:bCs/>
          <w:sz w:val="32"/>
          <w:szCs w:val="32"/>
        </w:rPr>
        <w:tab/>
      </w:r>
    </w:p>
    <w:p w14:paraId="7C505F3B" w14:textId="77777777" w:rsidR="0046337C" w:rsidRPr="008945A8" w:rsidRDefault="0046337C" w:rsidP="004C0282">
      <w:pPr>
        <w:spacing w:line="240" w:lineRule="atLeast"/>
        <w:ind w:left="284"/>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pacing w:val="-4"/>
          <w:sz w:val="32"/>
          <w:szCs w:val="32"/>
          <w:cs/>
        </w:rPr>
        <w:t>2</w:t>
      </w:r>
      <w:r>
        <w:rPr>
          <w:rFonts w:asciiTheme="majorBidi" w:hAnsiTheme="majorBidi" w:cstheme="majorBidi"/>
          <w:color w:val="000000" w:themeColor="text1"/>
          <w:spacing w:val="-4"/>
          <w:sz w:val="32"/>
          <w:szCs w:val="32"/>
        </w:rPr>
        <w:t>1</w:t>
      </w:r>
      <w:r w:rsidRPr="008945A8">
        <w:rPr>
          <w:rFonts w:asciiTheme="majorBidi" w:hAnsiTheme="majorBidi" w:cstheme="majorBidi"/>
          <w:color w:val="000000" w:themeColor="text1"/>
          <w:spacing w:val="-4"/>
          <w:sz w:val="32"/>
          <w:szCs w:val="32"/>
          <w:cs/>
        </w:rPr>
        <w:t>.1</w:t>
      </w:r>
      <w:r w:rsidRPr="008945A8">
        <w:rPr>
          <w:rFonts w:asciiTheme="majorBidi" w:hAnsiTheme="majorBidi" w:cstheme="majorBidi"/>
          <w:color w:val="000000" w:themeColor="text1"/>
          <w:spacing w:val="-4"/>
          <w:sz w:val="32"/>
          <w:szCs w:val="32"/>
        </w:rPr>
        <w:t xml:space="preserve"> On February 20, 2023 the extraordinary shareholders’ meeting No.1/2023 had the following resolutions:</w:t>
      </w:r>
    </w:p>
    <w:p w14:paraId="32624848" w14:textId="77777777" w:rsidR="0046337C" w:rsidRPr="008945A8" w:rsidRDefault="0046337C" w:rsidP="004C0282">
      <w:pPr>
        <w:spacing w:line="240" w:lineRule="atLeast"/>
        <w:ind w:left="1288" w:hanging="1004"/>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w:t>
      </w:r>
      <w:r>
        <w:rPr>
          <w:rFonts w:asciiTheme="majorBidi" w:hAnsiTheme="majorBidi" w:cstheme="majorBidi"/>
          <w:color w:val="000000" w:themeColor="text1"/>
          <w:sz w:val="32"/>
          <w:szCs w:val="32"/>
        </w:rPr>
        <w:t>1</w:t>
      </w:r>
      <w:r w:rsidRPr="008945A8">
        <w:rPr>
          <w:rFonts w:asciiTheme="majorBidi" w:hAnsiTheme="majorBidi" w:cstheme="majorBidi"/>
          <w:color w:val="000000" w:themeColor="text1"/>
          <w:sz w:val="32"/>
          <w:szCs w:val="32"/>
        </w:rPr>
        <w:t>.1.1</w:t>
      </w:r>
      <w:r w:rsidRPr="008945A8">
        <w:rPr>
          <w:rFonts w:asciiTheme="majorBidi" w:hAnsiTheme="majorBidi" w:cstheme="majorBidi"/>
          <w:color w:val="000000" w:themeColor="text1"/>
          <w:sz w:val="32"/>
          <w:szCs w:val="32"/>
          <w:cs/>
        </w:rPr>
        <w:tab/>
      </w:r>
      <w:r w:rsidRPr="008945A8">
        <w:rPr>
          <w:rFonts w:asciiTheme="majorBidi" w:hAnsiTheme="majorBidi" w:cstheme="majorBidi"/>
          <w:color w:val="000000" w:themeColor="text1"/>
          <w:sz w:val="32"/>
          <w:szCs w:val="32"/>
        </w:rPr>
        <w:t>Approve the reduction of the Company’s registered capital Baht 41,218,226 from former registered capital Baht 372,029,949 to registered capital Baht 330,811,723 by eliminating unsold registered ordinary shares 41,218,226 shares at the par value Baht 1 per share to support the exercise of warrants GIFT-W 1 which are due</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 xml:space="preserve">The Company is not necessary to reserve such </w:t>
      </w:r>
      <w:proofErr w:type="gramStart"/>
      <w:r w:rsidRPr="008945A8">
        <w:rPr>
          <w:rFonts w:asciiTheme="majorBidi" w:hAnsiTheme="majorBidi" w:cstheme="majorBidi"/>
          <w:color w:val="000000" w:themeColor="text1"/>
          <w:sz w:val="32"/>
          <w:szCs w:val="32"/>
        </w:rPr>
        <w:t>amount</w:t>
      </w:r>
      <w:proofErr w:type="gramEnd"/>
      <w:r w:rsidRPr="008945A8">
        <w:rPr>
          <w:rFonts w:asciiTheme="majorBidi" w:hAnsiTheme="majorBidi" w:cstheme="majorBidi"/>
          <w:color w:val="000000" w:themeColor="text1"/>
          <w:sz w:val="32"/>
          <w:szCs w:val="32"/>
        </w:rPr>
        <w:t xml:space="preserve"> of shares and approve the correction of the Memorandum of Association No. 4 Registered Capital to be consistent with the reduction of the Company’s registered capital. The registration was done at Ministry of Commerce on February 22, 2023.</w:t>
      </w:r>
    </w:p>
    <w:p w14:paraId="7F7BB0B8" w14:textId="77777777" w:rsidR="0046337C" w:rsidRPr="008945A8" w:rsidRDefault="0046337C" w:rsidP="004C0282">
      <w:pPr>
        <w:spacing w:line="240" w:lineRule="atLeast"/>
        <w:ind w:left="1288" w:hanging="1004"/>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w:t>
      </w:r>
      <w:r>
        <w:rPr>
          <w:rFonts w:asciiTheme="majorBidi" w:hAnsiTheme="majorBidi" w:cstheme="majorBidi"/>
          <w:color w:val="000000" w:themeColor="text1"/>
          <w:sz w:val="32"/>
          <w:szCs w:val="32"/>
        </w:rPr>
        <w:t>1.</w:t>
      </w:r>
      <w:r w:rsidRPr="008945A8">
        <w:rPr>
          <w:rFonts w:asciiTheme="majorBidi" w:hAnsiTheme="majorBidi" w:cstheme="majorBidi"/>
          <w:color w:val="000000" w:themeColor="text1"/>
          <w:sz w:val="32"/>
          <w:szCs w:val="32"/>
        </w:rPr>
        <w:t>1.2</w:t>
      </w:r>
      <w:r w:rsidRPr="008945A8">
        <w:rPr>
          <w:rFonts w:asciiTheme="majorBidi" w:hAnsiTheme="majorBidi" w:cstheme="majorBidi"/>
          <w:color w:val="000000" w:themeColor="text1"/>
          <w:sz w:val="32"/>
          <w:szCs w:val="32"/>
        </w:rPr>
        <w:tab/>
        <w:t>Approve the registered capital increase Baht 330,000,000 from former registered capital Baht 330,811,723 to Baht 660,811,723</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 xml:space="preserve">The ordinary share capital increase 330,000,000 shares </w:t>
      </w:r>
      <w:proofErr w:type="gramStart"/>
      <w:r w:rsidRPr="008945A8">
        <w:rPr>
          <w:rFonts w:asciiTheme="majorBidi" w:hAnsiTheme="majorBidi" w:cstheme="majorBidi"/>
          <w:color w:val="000000" w:themeColor="text1"/>
          <w:sz w:val="32"/>
          <w:szCs w:val="32"/>
        </w:rPr>
        <w:t>is</w:t>
      </w:r>
      <w:proofErr w:type="gramEnd"/>
      <w:r w:rsidRPr="008945A8">
        <w:rPr>
          <w:rFonts w:asciiTheme="majorBidi" w:hAnsiTheme="majorBidi" w:cstheme="majorBidi"/>
          <w:color w:val="000000" w:themeColor="text1"/>
          <w:sz w:val="32"/>
          <w:szCs w:val="32"/>
        </w:rPr>
        <w:t xml:space="preserve"> at the par value Baht 1 per share. Amendment of the memorandum of association No.4 to be consistent with the capital increase of the company</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The registration was done at Ministry of Commerce on February 23, 2023.</w:t>
      </w:r>
    </w:p>
    <w:p w14:paraId="47377662" w14:textId="77777777" w:rsidR="0046337C" w:rsidRDefault="0046337C" w:rsidP="004C0282">
      <w:pPr>
        <w:spacing w:line="240" w:lineRule="atLeast"/>
        <w:ind w:left="1288" w:hanging="1004"/>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w:t>
      </w:r>
      <w:r>
        <w:rPr>
          <w:rFonts w:asciiTheme="majorBidi" w:hAnsiTheme="majorBidi" w:cstheme="majorBidi"/>
          <w:color w:val="000000" w:themeColor="text1"/>
          <w:sz w:val="32"/>
          <w:szCs w:val="32"/>
        </w:rPr>
        <w:t>1</w:t>
      </w:r>
      <w:r w:rsidRPr="008945A8">
        <w:rPr>
          <w:rFonts w:asciiTheme="majorBidi" w:hAnsiTheme="majorBidi" w:cstheme="majorBidi"/>
          <w:color w:val="000000" w:themeColor="text1"/>
          <w:sz w:val="32"/>
          <w:szCs w:val="32"/>
        </w:rPr>
        <w:t>.1.3</w:t>
      </w:r>
      <w:r w:rsidRPr="008945A8">
        <w:rPr>
          <w:rFonts w:asciiTheme="majorBidi" w:hAnsiTheme="majorBidi" w:cstheme="majorBidi"/>
          <w:color w:val="000000" w:themeColor="text1"/>
          <w:sz w:val="32"/>
          <w:szCs w:val="32"/>
        </w:rPr>
        <w:tab/>
        <w:t xml:space="preserve">Approve the allocation of ordinary shares increase 330,000,000 shares at the par value Baht 1 for private placement and entered into related transaction in accordance with the announcement of the capital market board </w:t>
      </w:r>
      <w:proofErr w:type="spellStart"/>
      <w:r w:rsidRPr="008945A8">
        <w:rPr>
          <w:rFonts w:asciiTheme="majorBidi" w:hAnsiTheme="majorBidi" w:cstheme="majorBidi"/>
          <w:color w:val="000000" w:themeColor="text1"/>
          <w:sz w:val="32"/>
          <w:szCs w:val="32"/>
        </w:rPr>
        <w:t>Tor.Jor</w:t>
      </w:r>
      <w:proofErr w:type="spellEnd"/>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72/2558 re: permission for registered company to offer new shares for private placement dated October 28, 2015 (additional amendment) ("</w:t>
      </w:r>
      <w:proofErr w:type="spellStart"/>
      <w:r w:rsidRPr="008945A8">
        <w:rPr>
          <w:rFonts w:asciiTheme="majorBidi" w:hAnsiTheme="majorBidi" w:cstheme="majorBidi"/>
          <w:color w:val="000000" w:themeColor="text1"/>
          <w:sz w:val="32"/>
          <w:szCs w:val="32"/>
        </w:rPr>
        <w:t>Tor.Jor</w:t>
      </w:r>
      <w:proofErr w:type="spellEnd"/>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72/2558') at the offering price Baht 1.65 with the details as follows:</w:t>
      </w:r>
    </w:p>
    <w:p w14:paraId="35C56B0A" w14:textId="77777777" w:rsidR="0046337C" w:rsidRDefault="0046337C" w:rsidP="00C43AC1">
      <w:pPr>
        <w:spacing w:line="240" w:lineRule="atLeast"/>
        <w:ind w:left="1288" w:hanging="720"/>
        <w:jc w:val="thaiDistribute"/>
        <w:rPr>
          <w:rFonts w:asciiTheme="majorBidi" w:hAnsiTheme="majorBidi" w:cstheme="majorBidi"/>
          <w:color w:val="000000" w:themeColor="text1"/>
          <w:sz w:val="32"/>
          <w:szCs w:val="32"/>
        </w:rPr>
      </w:pPr>
    </w:p>
    <w:p w14:paraId="71A82583" w14:textId="77777777" w:rsidR="0046337C" w:rsidRDefault="0046337C" w:rsidP="00C43AC1">
      <w:pPr>
        <w:spacing w:line="240" w:lineRule="atLeast"/>
        <w:ind w:left="1288" w:hanging="720"/>
        <w:jc w:val="thaiDistribute"/>
        <w:rPr>
          <w:rFonts w:asciiTheme="majorBidi" w:hAnsiTheme="majorBidi" w:cstheme="majorBidi"/>
          <w:color w:val="000000" w:themeColor="text1"/>
          <w:sz w:val="32"/>
          <w:szCs w:val="32"/>
        </w:rPr>
      </w:pPr>
    </w:p>
    <w:p w14:paraId="5AB40C59" w14:textId="77777777" w:rsidR="0046337C" w:rsidRDefault="0046337C" w:rsidP="00C43AC1">
      <w:pPr>
        <w:spacing w:line="240" w:lineRule="atLeast"/>
        <w:ind w:left="1288" w:hanging="720"/>
        <w:jc w:val="thaiDistribute"/>
        <w:rPr>
          <w:rFonts w:asciiTheme="majorBidi" w:hAnsiTheme="majorBidi" w:cstheme="majorBidi"/>
          <w:color w:val="000000" w:themeColor="text1"/>
          <w:sz w:val="32"/>
          <w:szCs w:val="32"/>
        </w:rPr>
      </w:pPr>
    </w:p>
    <w:p w14:paraId="1E54AA05" w14:textId="77777777" w:rsidR="0046337C" w:rsidRPr="008945A8" w:rsidRDefault="0046337C" w:rsidP="00BF50CD">
      <w:pPr>
        <w:pStyle w:val="af9"/>
        <w:spacing w:line="240" w:lineRule="atLeast"/>
        <w:ind w:left="1288"/>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Allocate ordinary shares capital increase 330,000,000 shares at the par value Baht 1 per share</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 xml:space="preserve">as follows: </w:t>
      </w:r>
    </w:p>
    <w:tbl>
      <w:tblPr>
        <w:tblStyle w:val="af3"/>
        <w:tblW w:w="7408"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36"/>
        <w:gridCol w:w="1301"/>
        <w:gridCol w:w="258"/>
        <w:gridCol w:w="2211"/>
      </w:tblGrid>
      <w:tr w:rsidR="0046337C" w:rsidRPr="008945A8" w14:paraId="378E5733" w14:textId="77777777" w:rsidTr="004510D6">
        <w:tc>
          <w:tcPr>
            <w:tcW w:w="3402" w:type="dxa"/>
            <w:tcBorders>
              <w:bottom w:val="single" w:sz="6" w:space="0" w:color="auto"/>
            </w:tcBorders>
            <w:vAlign w:val="bottom"/>
          </w:tcPr>
          <w:p w14:paraId="310B49F9"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z w:val="32"/>
                <w:szCs w:val="32"/>
                <w:cs/>
              </w:rPr>
            </w:pPr>
            <w:r w:rsidRPr="008945A8">
              <w:rPr>
                <w:rFonts w:asciiTheme="majorBidi" w:hAnsiTheme="majorBidi" w:cstheme="majorBidi"/>
                <w:color w:val="000000" w:themeColor="text1"/>
                <w:sz w:val="32"/>
                <w:szCs w:val="32"/>
              </w:rPr>
              <w:t>Allotment recipient</w:t>
            </w:r>
          </w:p>
        </w:tc>
        <w:tc>
          <w:tcPr>
            <w:tcW w:w="236" w:type="dxa"/>
            <w:vAlign w:val="bottom"/>
          </w:tcPr>
          <w:p w14:paraId="1921AC3A"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z w:val="32"/>
                <w:szCs w:val="32"/>
              </w:rPr>
            </w:pPr>
          </w:p>
        </w:tc>
        <w:tc>
          <w:tcPr>
            <w:tcW w:w="1301" w:type="dxa"/>
            <w:tcBorders>
              <w:bottom w:val="single" w:sz="6" w:space="0" w:color="auto"/>
            </w:tcBorders>
            <w:vAlign w:val="bottom"/>
          </w:tcPr>
          <w:p w14:paraId="3BD8ED96" w14:textId="77777777" w:rsidR="0046337C" w:rsidRPr="008945A8" w:rsidRDefault="0046337C" w:rsidP="00BF50CD">
            <w:pPr>
              <w:pStyle w:val="af9"/>
              <w:tabs>
                <w:tab w:val="left" w:pos="851"/>
                <w:tab w:val="left" w:pos="900"/>
              </w:tabs>
              <w:spacing w:line="240" w:lineRule="atLeast"/>
              <w:jc w:val="center"/>
              <w:rPr>
                <w:rFonts w:asciiTheme="majorBidi" w:hAnsiTheme="majorBidi" w:cstheme="majorBidi"/>
                <w:color w:val="000000" w:themeColor="text1"/>
                <w:sz w:val="32"/>
                <w:szCs w:val="32"/>
              </w:rPr>
            </w:pPr>
          </w:p>
          <w:p w14:paraId="0C1F5608"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Number of shares</w:t>
            </w:r>
          </w:p>
        </w:tc>
        <w:tc>
          <w:tcPr>
            <w:tcW w:w="258" w:type="dxa"/>
            <w:vAlign w:val="bottom"/>
          </w:tcPr>
          <w:p w14:paraId="29342FC6"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z w:val="32"/>
                <w:szCs w:val="32"/>
              </w:rPr>
            </w:pPr>
          </w:p>
        </w:tc>
        <w:tc>
          <w:tcPr>
            <w:tcW w:w="2211" w:type="dxa"/>
            <w:tcBorders>
              <w:bottom w:val="single" w:sz="6" w:space="0" w:color="auto"/>
            </w:tcBorders>
            <w:vAlign w:val="bottom"/>
          </w:tcPr>
          <w:p w14:paraId="5219819D"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10"/>
                <w:sz w:val="32"/>
                <w:szCs w:val="32"/>
              </w:rPr>
            </w:pPr>
            <w:r w:rsidRPr="008945A8">
              <w:rPr>
                <w:rFonts w:asciiTheme="majorBidi" w:hAnsiTheme="majorBidi" w:cstheme="majorBidi"/>
                <w:color w:val="000000" w:themeColor="text1"/>
                <w:spacing w:val="-10"/>
                <w:sz w:val="32"/>
                <w:szCs w:val="32"/>
              </w:rPr>
              <w:t>Percentage of shares issued and offered for sale of newly issued shares</w:t>
            </w:r>
          </w:p>
        </w:tc>
      </w:tr>
      <w:tr w:rsidR="0046337C" w:rsidRPr="008945A8" w14:paraId="51C2C754" w14:textId="77777777" w:rsidTr="004510D6">
        <w:tc>
          <w:tcPr>
            <w:tcW w:w="3402" w:type="dxa"/>
            <w:tcBorders>
              <w:top w:val="single" w:sz="6" w:space="0" w:color="auto"/>
            </w:tcBorders>
            <w:vAlign w:val="bottom"/>
          </w:tcPr>
          <w:p w14:paraId="6AB42055"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proofErr w:type="spellStart"/>
            <w:r w:rsidRPr="008945A8">
              <w:rPr>
                <w:rFonts w:asciiTheme="majorBidi" w:hAnsiTheme="majorBidi" w:cstheme="majorBidi"/>
                <w:color w:val="000000" w:themeColor="text1"/>
                <w:spacing w:val="-2"/>
                <w:sz w:val="32"/>
                <w:szCs w:val="32"/>
              </w:rPr>
              <w:t>Chetchot</w:t>
            </w:r>
            <w:proofErr w:type="spellEnd"/>
            <w:r w:rsidRPr="008945A8">
              <w:rPr>
                <w:rFonts w:asciiTheme="majorBidi" w:hAnsiTheme="majorBidi" w:cstheme="majorBidi"/>
                <w:color w:val="000000" w:themeColor="text1"/>
                <w:spacing w:val="-2"/>
                <w:sz w:val="32"/>
                <w:szCs w:val="32"/>
              </w:rPr>
              <w:t xml:space="preserve"> Holdings Company Limited </w:t>
            </w:r>
          </w:p>
        </w:tc>
        <w:tc>
          <w:tcPr>
            <w:tcW w:w="236" w:type="dxa"/>
            <w:vAlign w:val="bottom"/>
          </w:tcPr>
          <w:p w14:paraId="1B4950CC"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tcBorders>
              <w:top w:val="single" w:sz="6" w:space="0" w:color="auto"/>
            </w:tcBorders>
            <w:vAlign w:val="bottom"/>
          </w:tcPr>
          <w:p w14:paraId="66AD5582"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195,000,000</w:t>
            </w:r>
          </w:p>
        </w:tc>
        <w:tc>
          <w:tcPr>
            <w:tcW w:w="258" w:type="dxa"/>
            <w:vAlign w:val="bottom"/>
          </w:tcPr>
          <w:p w14:paraId="22B64D4C"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tcBorders>
              <w:top w:val="single" w:sz="6" w:space="0" w:color="auto"/>
            </w:tcBorders>
            <w:vAlign w:val="bottom"/>
          </w:tcPr>
          <w:p w14:paraId="46C013C2"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29.51</w:t>
            </w:r>
          </w:p>
        </w:tc>
      </w:tr>
      <w:tr w:rsidR="0046337C" w:rsidRPr="008945A8" w14:paraId="5BA86271" w14:textId="77777777" w:rsidTr="004510D6">
        <w:tc>
          <w:tcPr>
            <w:tcW w:w="3402" w:type="dxa"/>
            <w:vAlign w:val="bottom"/>
          </w:tcPr>
          <w:p w14:paraId="3865B0CA"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Mr. Surachai </w:t>
            </w:r>
            <w:proofErr w:type="spellStart"/>
            <w:r w:rsidRPr="008945A8">
              <w:rPr>
                <w:rFonts w:asciiTheme="majorBidi" w:hAnsiTheme="majorBidi" w:cstheme="majorBidi"/>
                <w:color w:val="000000" w:themeColor="text1"/>
                <w:spacing w:val="-2"/>
                <w:sz w:val="32"/>
                <w:szCs w:val="32"/>
              </w:rPr>
              <w:t>Chetchotisak</w:t>
            </w:r>
            <w:proofErr w:type="spellEnd"/>
          </w:p>
        </w:tc>
        <w:tc>
          <w:tcPr>
            <w:tcW w:w="236" w:type="dxa"/>
            <w:vAlign w:val="bottom"/>
          </w:tcPr>
          <w:p w14:paraId="303C15F7"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0C2383BE"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40,000,000</w:t>
            </w:r>
          </w:p>
        </w:tc>
        <w:tc>
          <w:tcPr>
            <w:tcW w:w="258" w:type="dxa"/>
            <w:vAlign w:val="bottom"/>
          </w:tcPr>
          <w:p w14:paraId="4981CFCA"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140D41F7"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6.05</w:t>
            </w:r>
          </w:p>
        </w:tc>
      </w:tr>
      <w:tr w:rsidR="0046337C" w:rsidRPr="008945A8" w14:paraId="38A0CEA4" w14:textId="77777777" w:rsidTr="004510D6">
        <w:tc>
          <w:tcPr>
            <w:tcW w:w="3402" w:type="dxa"/>
            <w:vAlign w:val="bottom"/>
          </w:tcPr>
          <w:p w14:paraId="65D56E5A"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Mr. Chet </w:t>
            </w:r>
            <w:proofErr w:type="spellStart"/>
            <w:r w:rsidRPr="008945A8">
              <w:rPr>
                <w:rFonts w:asciiTheme="majorBidi" w:hAnsiTheme="majorBidi" w:cstheme="majorBidi"/>
                <w:color w:val="000000" w:themeColor="text1"/>
                <w:spacing w:val="-2"/>
                <w:sz w:val="32"/>
                <w:szCs w:val="32"/>
              </w:rPr>
              <w:t>Chetchotisak</w:t>
            </w:r>
            <w:proofErr w:type="spellEnd"/>
          </w:p>
        </w:tc>
        <w:tc>
          <w:tcPr>
            <w:tcW w:w="236" w:type="dxa"/>
            <w:vAlign w:val="bottom"/>
          </w:tcPr>
          <w:p w14:paraId="47F762B7"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7892CF28"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20,000,000</w:t>
            </w:r>
          </w:p>
        </w:tc>
        <w:tc>
          <w:tcPr>
            <w:tcW w:w="258" w:type="dxa"/>
            <w:vAlign w:val="bottom"/>
          </w:tcPr>
          <w:p w14:paraId="33223914"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42F47E5F"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3.03</w:t>
            </w:r>
          </w:p>
        </w:tc>
      </w:tr>
      <w:tr w:rsidR="0046337C" w:rsidRPr="008945A8" w14:paraId="1D7E50D9" w14:textId="77777777" w:rsidTr="004510D6">
        <w:tc>
          <w:tcPr>
            <w:tcW w:w="3402" w:type="dxa"/>
            <w:vAlign w:val="bottom"/>
          </w:tcPr>
          <w:p w14:paraId="0C24320A"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Mr. Chot </w:t>
            </w:r>
            <w:proofErr w:type="spellStart"/>
            <w:r w:rsidRPr="008945A8">
              <w:rPr>
                <w:rFonts w:asciiTheme="majorBidi" w:hAnsiTheme="majorBidi" w:cstheme="majorBidi"/>
                <w:color w:val="000000" w:themeColor="text1"/>
                <w:spacing w:val="-2"/>
                <w:sz w:val="32"/>
                <w:szCs w:val="32"/>
              </w:rPr>
              <w:t>Chetchotisak</w:t>
            </w:r>
            <w:proofErr w:type="spellEnd"/>
          </w:p>
        </w:tc>
        <w:tc>
          <w:tcPr>
            <w:tcW w:w="236" w:type="dxa"/>
            <w:vAlign w:val="bottom"/>
          </w:tcPr>
          <w:p w14:paraId="63A04F8B"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tcBorders>
              <w:bottom w:val="single" w:sz="6" w:space="0" w:color="auto"/>
            </w:tcBorders>
            <w:vAlign w:val="bottom"/>
          </w:tcPr>
          <w:p w14:paraId="18188441"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20,000,000</w:t>
            </w:r>
          </w:p>
        </w:tc>
        <w:tc>
          <w:tcPr>
            <w:tcW w:w="258" w:type="dxa"/>
            <w:vAlign w:val="bottom"/>
          </w:tcPr>
          <w:p w14:paraId="7F9675A5"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4A2C3872"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3.03</w:t>
            </w:r>
          </w:p>
        </w:tc>
      </w:tr>
      <w:tr w:rsidR="0046337C" w:rsidRPr="008945A8" w14:paraId="0234C150" w14:textId="77777777" w:rsidTr="004510D6">
        <w:tc>
          <w:tcPr>
            <w:tcW w:w="3402" w:type="dxa"/>
            <w:vAlign w:val="bottom"/>
          </w:tcPr>
          <w:p w14:paraId="11F049BC" w14:textId="6417CACA" w:rsidR="0046337C" w:rsidRPr="008945A8" w:rsidRDefault="00BF50CD"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Pr>
                <w:rFonts w:asciiTheme="majorBidi" w:hAnsiTheme="majorBidi" w:cstheme="majorBidi"/>
                <w:color w:val="000000" w:themeColor="text1"/>
                <w:spacing w:val="-2"/>
                <w:sz w:val="32"/>
                <w:szCs w:val="32"/>
              </w:rPr>
              <w:t xml:space="preserve">Total “Group </w:t>
            </w:r>
            <w:proofErr w:type="spellStart"/>
            <w:r>
              <w:rPr>
                <w:rFonts w:asciiTheme="majorBidi" w:hAnsiTheme="majorBidi" w:cstheme="majorBidi"/>
                <w:color w:val="000000" w:themeColor="text1"/>
                <w:spacing w:val="-2"/>
                <w:sz w:val="32"/>
                <w:szCs w:val="32"/>
              </w:rPr>
              <w:t>Chetchtisak</w:t>
            </w:r>
            <w:proofErr w:type="spellEnd"/>
            <w:r>
              <w:rPr>
                <w:rFonts w:asciiTheme="majorBidi" w:hAnsiTheme="majorBidi" w:cstheme="majorBidi"/>
                <w:color w:val="000000" w:themeColor="text1"/>
                <w:spacing w:val="-2"/>
                <w:sz w:val="32"/>
                <w:szCs w:val="32"/>
              </w:rPr>
              <w:t>”</w:t>
            </w:r>
          </w:p>
        </w:tc>
        <w:tc>
          <w:tcPr>
            <w:tcW w:w="236" w:type="dxa"/>
            <w:vAlign w:val="bottom"/>
          </w:tcPr>
          <w:p w14:paraId="4A496DEA"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tcBorders>
              <w:top w:val="single" w:sz="6" w:space="0" w:color="auto"/>
              <w:bottom w:val="double" w:sz="6" w:space="0" w:color="auto"/>
            </w:tcBorders>
            <w:vAlign w:val="bottom"/>
          </w:tcPr>
          <w:p w14:paraId="7E0A81D2"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275,000,000</w:t>
            </w:r>
          </w:p>
        </w:tc>
        <w:tc>
          <w:tcPr>
            <w:tcW w:w="258" w:type="dxa"/>
            <w:vAlign w:val="bottom"/>
          </w:tcPr>
          <w:p w14:paraId="742350FE"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09E71C49"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41.62</w:t>
            </w:r>
          </w:p>
        </w:tc>
      </w:tr>
      <w:tr w:rsidR="0046337C" w:rsidRPr="008945A8" w14:paraId="4816A39F" w14:textId="77777777" w:rsidTr="004510D6">
        <w:tc>
          <w:tcPr>
            <w:tcW w:w="3402" w:type="dxa"/>
            <w:vAlign w:val="bottom"/>
          </w:tcPr>
          <w:p w14:paraId="3CE8D4A8" w14:textId="77777777" w:rsidR="0046337C" w:rsidRPr="008945A8" w:rsidRDefault="0046337C" w:rsidP="00BF50CD">
            <w:pPr>
              <w:pStyle w:val="af9"/>
              <w:tabs>
                <w:tab w:val="left" w:pos="851"/>
                <w:tab w:val="left" w:pos="900"/>
              </w:tabs>
              <w:spacing w:line="200" w:lineRule="exact"/>
              <w:ind w:left="0"/>
              <w:rPr>
                <w:rFonts w:asciiTheme="majorBidi" w:hAnsiTheme="majorBidi" w:cstheme="majorBidi"/>
                <w:color w:val="000000" w:themeColor="text1"/>
                <w:spacing w:val="-2"/>
                <w:sz w:val="32"/>
                <w:szCs w:val="32"/>
                <w:cs/>
              </w:rPr>
            </w:pPr>
          </w:p>
        </w:tc>
        <w:tc>
          <w:tcPr>
            <w:tcW w:w="236" w:type="dxa"/>
            <w:vAlign w:val="bottom"/>
          </w:tcPr>
          <w:p w14:paraId="4B330C85" w14:textId="77777777" w:rsidR="0046337C" w:rsidRPr="008945A8" w:rsidRDefault="0046337C" w:rsidP="00BF50CD">
            <w:pPr>
              <w:pStyle w:val="af9"/>
              <w:tabs>
                <w:tab w:val="left" w:pos="851"/>
                <w:tab w:val="left" w:pos="900"/>
              </w:tabs>
              <w:spacing w:line="200" w:lineRule="exact"/>
              <w:ind w:left="0"/>
              <w:jc w:val="thaiDistribute"/>
              <w:rPr>
                <w:rFonts w:asciiTheme="majorBidi" w:hAnsiTheme="majorBidi" w:cstheme="majorBidi"/>
                <w:color w:val="000000" w:themeColor="text1"/>
                <w:spacing w:val="-2"/>
                <w:sz w:val="32"/>
                <w:szCs w:val="32"/>
              </w:rPr>
            </w:pPr>
          </w:p>
        </w:tc>
        <w:tc>
          <w:tcPr>
            <w:tcW w:w="1301" w:type="dxa"/>
            <w:tcBorders>
              <w:top w:val="double" w:sz="6" w:space="0" w:color="auto"/>
            </w:tcBorders>
            <w:vAlign w:val="bottom"/>
          </w:tcPr>
          <w:p w14:paraId="007432D8" w14:textId="77777777" w:rsidR="0046337C" w:rsidRPr="008945A8" w:rsidRDefault="0046337C" w:rsidP="00BF50CD">
            <w:pPr>
              <w:pStyle w:val="af9"/>
              <w:tabs>
                <w:tab w:val="left" w:pos="851"/>
                <w:tab w:val="left" w:pos="900"/>
              </w:tabs>
              <w:spacing w:line="200" w:lineRule="exact"/>
              <w:ind w:left="0"/>
              <w:jc w:val="right"/>
              <w:rPr>
                <w:rFonts w:asciiTheme="majorBidi" w:hAnsiTheme="majorBidi" w:cstheme="majorBidi"/>
                <w:color w:val="000000" w:themeColor="text1"/>
                <w:spacing w:val="-2"/>
                <w:sz w:val="32"/>
                <w:szCs w:val="32"/>
              </w:rPr>
            </w:pPr>
          </w:p>
        </w:tc>
        <w:tc>
          <w:tcPr>
            <w:tcW w:w="258" w:type="dxa"/>
            <w:vAlign w:val="bottom"/>
          </w:tcPr>
          <w:p w14:paraId="04CF4ADC" w14:textId="77777777" w:rsidR="0046337C" w:rsidRPr="008945A8" w:rsidRDefault="0046337C" w:rsidP="00BF50CD">
            <w:pPr>
              <w:pStyle w:val="af9"/>
              <w:tabs>
                <w:tab w:val="left" w:pos="851"/>
                <w:tab w:val="left" w:pos="900"/>
              </w:tabs>
              <w:spacing w:line="200" w:lineRule="exact"/>
              <w:ind w:left="0"/>
              <w:jc w:val="thaiDistribute"/>
              <w:rPr>
                <w:rFonts w:asciiTheme="majorBidi" w:hAnsiTheme="majorBidi" w:cstheme="majorBidi"/>
                <w:color w:val="000000" w:themeColor="text1"/>
                <w:spacing w:val="-2"/>
                <w:sz w:val="32"/>
                <w:szCs w:val="32"/>
              </w:rPr>
            </w:pPr>
          </w:p>
        </w:tc>
        <w:tc>
          <w:tcPr>
            <w:tcW w:w="2211" w:type="dxa"/>
            <w:vAlign w:val="bottom"/>
          </w:tcPr>
          <w:p w14:paraId="1F778ADB" w14:textId="77777777" w:rsidR="0046337C" w:rsidRPr="008945A8" w:rsidRDefault="0046337C" w:rsidP="00BF50CD">
            <w:pPr>
              <w:pStyle w:val="af9"/>
              <w:tabs>
                <w:tab w:val="left" w:pos="851"/>
                <w:tab w:val="left" w:pos="900"/>
              </w:tabs>
              <w:spacing w:line="200" w:lineRule="exact"/>
              <w:ind w:left="0"/>
              <w:jc w:val="center"/>
              <w:rPr>
                <w:rFonts w:asciiTheme="majorBidi" w:hAnsiTheme="majorBidi" w:cstheme="majorBidi"/>
                <w:color w:val="000000" w:themeColor="text1"/>
                <w:spacing w:val="-2"/>
                <w:sz w:val="32"/>
                <w:szCs w:val="32"/>
              </w:rPr>
            </w:pPr>
          </w:p>
        </w:tc>
      </w:tr>
      <w:tr w:rsidR="0046337C" w:rsidRPr="008945A8" w14:paraId="0F49744E" w14:textId="77777777" w:rsidTr="004510D6">
        <w:tc>
          <w:tcPr>
            <w:tcW w:w="3402" w:type="dxa"/>
            <w:vAlign w:val="bottom"/>
          </w:tcPr>
          <w:p w14:paraId="278FDDD2" w14:textId="77777777" w:rsidR="0046337C" w:rsidRPr="008945A8" w:rsidRDefault="0046337C" w:rsidP="00BF50CD">
            <w:pPr>
              <w:tabs>
                <w:tab w:val="left" w:pos="851"/>
                <w:tab w:val="left" w:pos="900"/>
              </w:tabs>
              <w:spacing w:line="240" w:lineRule="atLeas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Pol. Gen Dr. Somyot </w:t>
            </w:r>
            <w:proofErr w:type="spellStart"/>
            <w:r w:rsidRPr="008945A8">
              <w:rPr>
                <w:rFonts w:asciiTheme="majorBidi" w:hAnsiTheme="majorBidi" w:cstheme="majorBidi"/>
                <w:color w:val="000000" w:themeColor="text1"/>
                <w:spacing w:val="-2"/>
                <w:sz w:val="32"/>
                <w:szCs w:val="32"/>
              </w:rPr>
              <w:t>Pumpanmuang</w:t>
            </w:r>
            <w:proofErr w:type="spellEnd"/>
          </w:p>
        </w:tc>
        <w:tc>
          <w:tcPr>
            <w:tcW w:w="236" w:type="dxa"/>
            <w:vAlign w:val="bottom"/>
          </w:tcPr>
          <w:p w14:paraId="553D955C"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3697BC9E"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15,000,000</w:t>
            </w:r>
          </w:p>
        </w:tc>
        <w:tc>
          <w:tcPr>
            <w:tcW w:w="258" w:type="dxa"/>
            <w:vAlign w:val="bottom"/>
          </w:tcPr>
          <w:p w14:paraId="762BDD33"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0BD1EBA3"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2.27</w:t>
            </w:r>
          </w:p>
        </w:tc>
      </w:tr>
      <w:tr w:rsidR="0046337C" w:rsidRPr="008945A8" w14:paraId="3063390E" w14:textId="77777777" w:rsidTr="004510D6">
        <w:tc>
          <w:tcPr>
            <w:tcW w:w="3402" w:type="dxa"/>
            <w:vAlign w:val="bottom"/>
          </w:tcPr>
          <w:p w14:paraId="0FFF8EA2"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Ms. Kanda </w:t>
            </w:r>
            <w:proofErr w:type="spellStart"/>
            <w:r w:rsidRPr="008945A8">
              <w:rPr>
                <w:rFonts w:asciiTheme="majorBidi" w:hAnsiTheme="majorBidi" w:cstheme="majorBidi"/>
                <w:color w:val="000000" w:themeColor="text1"/>
                <w:spacing w:val="-2"/>
                <w:sz w:val="32"/>
                <w:szCs w:val="32"/>
              </w:rPr>
              <w:t>Sathanakunpanich</w:t>
            </w:r>
            <w:proofErr w:type="spellEnd"/>
          </w:p>
        </w:tc>
        <w:tc>
          <w:tcPr>
            <w:tcW w:w="236" w:type="dxa"/>
            <w:vAlign w:val="bottom"/>
          </w:tcPr>
          <w:p w14:paraId="5A0F9C77"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23F2633D"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15,000,000</w:t>
            </w:r>
          </w:p>
        </w:tc>
        <w:tc>
          <w:tcPr>
            <w:tcW w:w="258" w:type="dxa"/>
            <w:vAlign w:val="bottom"/>
          </w:tcPr>
          <w:p w14:paraId="24D5E51E"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3CC36E17"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2.27</w:t>
            </w:r>
          </w:p>
        </w:tc>
      </w:tr>
      <w:tr w:rsidR="0046337C" w:rsidRPr="008945A8" w14:paraId="7BF06036" w14:textId="77777777" w:rsidTr="004510D6">
        <w:tc>
          <w:tcPr>
            <w:tcW w:w="3402" w:type="dxa"/>
            <w:vAlign w:val="bottom"/>
          </w:tcPr>
          <w:p w14:paraId="6990999D"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Mr. </w:t>
            </w:r>
            <w:proofErr w:type="spellStart"/>
            <w:r w:rsidRPr="008945A8">
              <w:rPr>
                <w:rFonts w:asciiTheme="majorBidi" w:hAnsiTheme="majorBidi" w:cstheme="majorBidi"/>
                <w:color w:val="000000" w:themeColor="text1"/>
                <w:spacing w:val="-2"/>
                <w:sz w:val="32"/>
                <w:szCs w:val="32"/>
              </w:rPr>
              <w:t>Sirichai</w:t>
            </w:r>
            <w:proofErr w:type="spellEnd"/>
            <w:r w:rsidRPr="008945A8">
              <w:rPr>
                <w:rFonts w:asciiTheme="majorBidi" w:hAnsiTheme="majorBidi" w:cstheme="majorBidi"/>
                <w:color w:val="000000" w:themeColor="text1"/>
                <w:spacing w:val="-2"/>
                <w:sz w:val="32"/>
                <w:szCs w:val="32"/>
              </w:rPr>
              <w:t xml:space="preserve"> </w:t>
            </w:r>
            <w:proofErr w:type="spellStart"/>
            <w:r w:rsidRPr="008945A8">
              <w:rPr>
                <w:rFonts w:asciiTheme="majorBidi" w:hAnsiTheme="majorBidi" w:cstheme="majorBidi"/>
                <w:color w:val="000000" w:themeColor="text1"/>
                <w:spacing w:val="-2"/>
                <w:sz w:val="32"/>
                <w:szCs w:val="32"/>
              </w:rPr>
              <w:t>Towiriyawate</w:t>
            </w:r>
            <w:proofErr w:type="spellEnd"/>
          </w:p>
        </w:tc>
        <w:tc>
          <w:tcPr>
            <w:tcW w:w="236" w:type="dxa"/>
            <w:vAlign w:val="bottom"/>
          </w:tcPr>
          <w:p w14:paraId="6B61F978"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28AC5DD7"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8,000,000</w:t>
            </w:r>
          </w:p>
        </w:tc>
        <w:tc>
          <w:tcPr>
            <w:tcW w:w="258" w:type="dxa"/>
            <w:vAlign w:val="bottom"/>
          </w:tcPr>
          <w:p w14:paraId="7798D4A6"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3D22D273"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1.21</w:t>
            </w:r>
          </w:p>
        </w:tc>
      </w:tr>
      <w:tr w:rsidR="0046337C" w:rsidRPr="008945A8" w14:paraId="6B87426E" w14:textId="77777777" w:rsidTr="004510D6">
        <w:tc>
          <w:tcPr>
            <w:tcW w:w="3402" w:type="dxa"/>
            <w:vAlign w:val="bottom"/>
          </w:tcPr>
          <w:p w14:paraId="4FA80109"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proofErr w:type="spellStart"/>
            <w:r w:rsidRPr="008945A8">
              <w:rPr>
                <w:rFonts w:asciiTheme="majorBidi" w:hAnsiTheme="majorBidi" w:cstheme="majorBidi"/>
                <w:color w:val="000000" w:themeColor="text1"/>
                <w:spacing w:val="-2"/>
                <w:sz w:val="32"/>
                <w:szCs w:val="32"/>
              </w:rPr>
              <w:t>Ms.Pornpimol</w:t>
            </w:r>
            <w:proofErr w:type="spellEnd"/>
            <w:r w:rsidRPr="008945A8">
              <w:rPr>
                <w:rFonts w:asciiTheme="majorBidi" w:hAnsiTheme="majorBidi" w:cstheme="majorBidi"/>
                <w:color w:val="000000" w:themeColor="text1"/>
                <w:spacing w:val="-2"/>
                <w:sz w:val="32"/>
                <w:szCs w:val="32"/>
              </w:rPr>
              <w:t xml:space="preserve"> </w:t>
            </w:r>
            <w:proofErr w:type="spellStart"/>
            <w:r w:rsidRPr="008945A8">
              <w:rPr>
                <w:rFonts w:asciiTheme="majorBidi" w:hAnsiTheme="majorBidi" w:cstheme="majorBidi"/>
                <w:color w:val="000000" w:themeColor="text1"/>
                <w:spacing w:val="-2"/>
                <w:sz w:val="32"/>
                <w:szCs w:val="32"/>
              </w:rPr>
              <w:t>Charoenchanikan</w:t>
            </w:r>
            <w:proofErr w:type="spellEnd"/>
          </w:p>
        </w:tc>
        <w:tc>
          <w:tcPr>
            <w:tcW w:w="236" w:type="dxa"/>
            <w:vAlign w:val="bottom"/>
          </w:tcPr>
          <w:p w14:paraId="7B3C9533"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5E34CB0C"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8,000,000</w:t>
            </w:r>
          </w:p>
        </w:tc>
        <w:tc>
          <w:tcPr>
            <w:tcW w:w="258" w:type="dxa"/>
            <w:vAlign w:val="bottom"/>
          </w:tcPr>
          <w:p w14:paraId="2A5E7F93"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0650F9AE"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1.21</w:t>
            </w:r>
          </w:p>
        </w:tc>
      </w:tr>
      <w:tr w:rsidR="0046337C" w:rsidRPr="008945A8" w14:paraId="14426A56" w14:textId="77777777" w:rsidTr="004510D6">
        <w:tc>
          <w:tcPr>
            <w:tcW w:w="3402" w:type="dxa"/>
            <w:vAlign w:val="bottom"/>
          </w:tcPr>
          <w:p w14:paraId="3F0C54F8"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Mr. </w:t>
            </w:r>
            <w:proofErr w:type="spellStart"/>
            <w:r w:rsidRPr="008945A8">
              <w:rPr>
                <w:rFonts w:asciiTheme="majorBidi" w:hAnsiTheme="majorBidi" w:cstheme="majorBidi"/>
                <w:color w:val="000000" w:themeColor="text1"/>
                <w:spacing w:val="-2"/>
                <w:sz w:val="32"/>
                <w:szCs w:val="32"/>
              </w:rPr>
              <w:t>Anin</w:t>
            </w:r>
            <w:proofErr w:type="spellEnd"/>
            <w:r w:rsidRPr="008945A8">
              <w:rPr>
                <w:rFonts w:asciiTheme="majorBidi" w:hAnsiTheme="majorBidi" w:cstheme="majorBidi"/>
                <w:color w:val="000000" w:themeColor="text1"/>
                <w:spacing w:val="-2"/>
                <w:sz w:val="32"/>
                <w:szCs w:val="32"/>
              </w:rPr>
              <w:t xml:space="preserve"> </w:t>
            </w:r>
            <w:proofErr w:type="spellStart"/>
            <w:r w:rsidRPr="008945A8">
              <w:rPr>
                <w:rFonts w:asciiTheme="majorBidi" w:hAnsiTheme="majorBidi" w:cstheme="majorBidi"/>
                <w:color w:val="000000" w:themeColor="text1"/>
                <w:spacing w:val="-2"/>
                <w:sz w:val="32"/>
                <w:szCs w:val="32"/>
              </w:rPr>
              <w:t>Wanglee</w:t>
            </w:r>
            <w:proofErr w:type="spellEnd"/>
          </w:p>
        </w:tc>
        <w:tc>
          <w:tcPr>
            <w:tcW w:w="236" w:type="dxa"/>
            <w:vAlign w:val="bottom"/>
          </w:tcPr>
          <w:p w14:paraId="57249438"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3157184A"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5,000,000</w:t>
            </w:r>
          </w:p>
        </w:tc>
        <w:tc>
          <w:tcPr>
            <w:tcW w:w="258" w:type="dxa"/>
            <w:vAlign w:val="bottom"/>
          </w:tcPr>
          <w:p w14:paraId="754B9098"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6EF6FC85"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0.76</w:t>
            </w:r>
          </w:p>
        </w:tc>
      </w:tr>
      <w:tr w:rsidR="0046337C" w:rsidRPr="008945A8" w14:paraId="3BDA30C7" w14:textId="77777777" w:rsidTr="004510D6">
        <w:tc>
          <w:tcPr>
            <w:tcW w:w="3402" w:type="dxa"/>
            <w:vAlign w:val="bottom"/>
          </w:tcPr>
          <w:p w14:paraId="52F62DFF" w14:textId="77777777" w:rsidR="0046337C" w:rsidRPr="008945A8" w:rsidRDefault="0046337C" w:rsidP="00BF50CD">
            <w:pPr>
              <w:pStyle w:val="af9"/>
              <w:tabs>
                <w:tab w:val="left" w:pos="851"/>
                <w:tab w:val="left" w:pos="900"/>
              </w:tabs>
              <w:spacing w:line="240" w:lineRule="atLeast"/>
              <w:ind w:left="0"/>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 xml:space="preserve">Mr. </w:t>
            </w:r>
            <w:proofErr w:type="spellStart"/>
            <w:r w:rsidRPr="008945A8">
              <w:rPr>
                <w:rFonts w:asciiTheme="majorBidi" w:hAnsiTheme="majorBidi" w:cstheme="majorBidi"/>
                <w:color w:val="000000" w:themeColor="text1"/>
                <w:spacing w:val="-2"/>
                <w:sz w:val="32"/>
                <w:szCs w:val="32"/>
              </w:rPr>
              <w:t>Ekalak</w:t>
            </w:r>
            <w:proofErr w:type="spellEnd"/>
            <w:r w:rsidRPr="008945A8">
              <w:rPr>
                <w:rFonts w:asciiTheme="majorBidi" w:hAnsiTheme="majorBidi" w:cstheme="majorBidi"/>
                <w:color w:val="000000" w:themeColor="text1"/>
                <w:spacing w:val="-2"/>
                <w:sz w:val="32"/>
                <w:szCs w:val="32"/>
              </w:rPr>
              <w:t xml:space="preserve"> </w:t>
            </w:r>
            <w:proofErr w:type="spellStart"/>
            <w:r w:rsidRPr="008945A8">
              <w:rPr>
                <w:rFonts w:asciiTheme="majorBidi" w:hAnsiTheme="majorBidi" w:cstheme="majorBidi"/>
                <w:color w:val="000000" w:themeColor="text1"/>
                <w:spacing w:val="-2"/>
                <w:sz w:val="32"/>
                <w:szCs w:val="32"/>
              </w:rPr>
              <w:t>Patamasatayasonthi</w:t>
            </w:r>
            <w:proofErr w:type="spellEnd"/>
          </w:p>
        </w:tc>
        <w:tc>
          <w:tcPr>
            <w:tcW w:w="236" w:type="dxa"/>
            <w:vAlign w:val="bottom"/>
          </w:tcPr>
          <w:p w14:paraId="494F77C9"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1301" w:type="dxa"/>
            <w:vAlign w:val="bottom"/>
          </w:tcPr>
          <w:p w14:paraId="08B3464B" w14:textId="77777777" w:rsidR="0046337C" w:rsidRPr="008945A8" w:rsidRDefault="0046337C" w:rsidP="00BF50CD">
            <w:pPr>
              <w:pStyle w:val="af9"/>
              <w:tabs>
                <w:tab w:val="left" w:pos="851"/>
                <w:tab w:val="left" w:pos="900"/>
              </w:tabs>
              <w:spacing w:line="240" w:lineRule="atLeast"/>
              <w:ind w:left="0"/>
              <w:jc w:val="right"/>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4,000,000</w:t>
            </w:r>
          </w:p>
        </w:tc>
        <w:tc>
          <w:tcPr>
            <w:tcW w:w="258" w:type="dxa"/>
            <w:vAlign w:val="bottom"/>
          </w:tcPr>
          <w:p w14:paraId="609C70C7" w14:textId="77777777" w:rsidR="0046337C" w:rsidRPr="008945A8" w:rsidRDefault="0046337C" w:rsidP="00BF50CD">
            <w:pPr>
              <w:pStyle w:val="af9"/>
              <w:tabs>
                <w:tab w:val="left" w:pos="851"/>
                <w:tab w:val="left" w:pos="900"/>
              </w:tabs>
              <w:spacing w:line="240" w:lineRule="atLeast"/>
              <w:ind w:left="0"/>
              <w:jc w:val="thaiDistribute"/>
              <w:rPr>
                <w:rFonts w:asciiTheme="majorBidi" w:hAnsiTheme="majorBidi" w:cstheme="majorBidi"/>
                <w:color w:val="000000" w:themeColor="text1"/>
                <w:spacing w:val="-2"/>
                <w:sz w:val="32"/>
                <w:szCs w:val="32"/>
              </w:rPr>
            </w:pPr>
          </w:p>
        </w:tc>
        <w:tc>
          <w:tcPr>
            <w:tcW w:w="2211" w:type="dxa"/>
            <w:vAlign w:val="bottom"/>
          </w:tcPr>
          <w:p w14:paraId="6C9F71B5" w14:textId="77777777" w:rsidR="0046337C" w:rsidRPr="008945A8" w:rsidRDefault="0046337C" w:rsidP="00BF50CD">
            <w:pPr>
              <w:pStyle w:val="af9"/>
              <w:tabs>
                <w:tab w:val="left" w:pos="851"/>
                <w:tab w:val="left" w:pos="900"/>
              </w:tabs>
              <w:spacing w:line="240" w:lineRule="atLeast"/>
              <w:ind w:left="0"/>
              <w:jc w:val="center"/>
              <w:rPr>
                <w:rFonts w:asciiTheme="majorBidi" w:hAnsiTheme="majorBidi" w:cstheme="majorBidi"/>
                <w:color w:val="000000" w:themeColor="text1"/>
                <w:spacing w:val="-2"/>
                <w:sz w:val="32"/>
                <w:szCs w:val="32"/>
              </w:rPr>
            </w:pPr>
            <w:r w:rsidRPr="008945A8">
              <w:rPr>
                <w:rFonts w:asciiTheme="majorBidi" w:hAnsiTheme="majorBidi" w:cstheme="majorBidi"/>
                <w:color w:val="000000" w:themeColor="text1"/>
                <w:spacing w:val="-2"/>
                <w:sz w:val="32"/>
                <w:szCs w:val="32"/>
              </w:rPr>
              <w:t>0.61</w:t>
            </w:r>
          </w:p>
        </w:tc>
      </w:tr>
    </w:tbl>
    <w:p w14:paraId="3C8E1E3B" w14:textId="77777777" w:rsidR="0046337C" w:rsidRPr="008945A8" w:rsidRDefault="0046337C" w:rsidP="00A55F40">
      <w:pPr>
        <w:pStyle w:val="af9"/>
        <w:tabs>
          <w:tab w:val="left" w:pos="851"/>
          <w:tab w:val="left" w:pos="900"/>
        </w:tabs>
        <w:spacing w:line="280" w:lineRule="exact"/>
        <w:ind w:left="1440"/>
        <w:jc w:val="thaiDistribute"/>
        <w:rPr>
          <w:rFonts w:asciiTheme="majorBidi" w:hAnsiTheme="majorBidi" w:cstheme="majorBidi"/>
          <w:color w:val="000000" w:themeColor="text1"/>
          <w:spacing w:val="-8"/>
          <w:sz w:val="32"/>
          <w:szCs w:val="32"/>
        </w:rPr>
      </w:pPr>
    </w:p>
    <w:p w14:paraId="332A9267" w14:textId="7FCB9466" w:rsidR="0046337C" w:rsidRPr="008945A8" w:rsidRDefault="0046337C" w:rsidP="00BF50CD">
      <w:pPr>
        <w:pStyle w:val="af9"/>
        <w:tabs>
          <w:tab w:val="left" w:pos="851"/>
          <w:tab w:val="left" w:pos="900"/>
        </w:tabs>
        <w:spacing w:line="280" w:lineRule="exact"/>
        <w:ind w:left="1701"/>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 xml:space="preserve">The Company has registered to change the </w:t>
      </w:r>
      <w:proofErr w:type="gramStart"/>
      <w:r w:rsidRPr="008945A8">
        <w:rPr>
          <w:rFonts w:asciiTheme="majorBidi" w:hAnsiTheme="majorBidi" w:cstheme="majorBidi"/>
          <w:color w:val="000000" w:themeColor="text1"/>
          <w:sz w:val="32"/>
          <w:szCs w:val="32"/>
        </w:rPr>
        <w:t>paid up</w:t>
      </w:r>
      <w:proofErr w:type="gramEnd"/>
      <w:r w:rsidRPr="008945A8">
        <w:rPr>
          <w:rFonts w:asciiTheme="majorBidi" w:hAnsiTheme="majorBidi" w:cstheme="majorBidi"/>
          <w:color w:val="000000" w:themeColor="text1"/>
          <w:sz w:val="32"/>
          <w:szCs w:val="32"/>
        </w:rPr>
        <w:t xml:space="preserve"> capital at the Department of Business Development, Ministry of Commerce on May 22, 2023.</w:t>
      </w:r>
    </w:p>
    <w:p w14:paraId="033F5283" w14:textId="77777777" w:rsidR="0046337C" w:rsidRPr="008945A8" w:rsidRDefault="0046337C" w:rsidP="00A55F40">
      <w:pPr>
        <w:pStyle w:val="af9"/>
        <w:tabs>
          <w:tab w:val="left" w:pos="851"/>
          <w:tab w:val="left" w:pos="900"/>
        </w:tabs>
        <w:spacing w:line="360" w:lineRule="exact"/>
        <w:ind w:left="1701" w:firstLine="142"/>
        <w:jc w:val="thaiDistribute"/>
        <w:rPr>
          <w:rFonts w:asciiTheme="majorBidi" w:hAnsiTheme="majorBidi" w:cstheme="majorBidi"/>
          <w:color w:val="000000" w:themeColor="text1"/>
          <w:sz w:val="32"/>
          <w:szCs w:val="32"/>
          <w:highlight w:val="yellow"/>
        </w:rPr>
      </w:pPr>
    </w:p>
    <w:p w14:paraId="2F4D1DF1" w14:textId="77777777" w:rsidR="0046337C" w:rsidRPr="008945A8" w:rsidRDefault="0046337C" w:rsidP="00BF50CD">
      <w:pPr>
        <w:spacing w:line="380" w:lineRule="exact"/>
        <w:ind w:left="1276" w:hanging="709"/>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2</w:t>
      </w:r>
      <w:r>
        <w:rPr>
          <w:rFonts w:asciiTheme="majorBidi" w:hAnsiTheme="majorBidi" w:cstheme="majorBidi"/>
          <w:color w:val="000000" w:themeColor="text1"/>
          <w:sz w:val="32"/>
          <w:szCs w:val="32"/>
        </w:rPr>
        <w:t>1</w:t>
      </w:r>
      <w:r w:rsidRPr="008945A8">
        <w:rPr>
          <w:rFonts w:asciiTheme="majorBidi" w:hAnsiTheme="majorBidi" w:cstheme="majorBidi"/>
          <w:color w:val="000000" w:themeColor="text1"/>
          <w:sz w:val="32"/>
          <w:szCs w:val="32"/>
        </w:rPr>
        <w:t>.2</w:t>
      </w:r>
      <w:r w:rsidRPr="008945A8">
        <w:rPr>
          <w:rFonts w:asciiTheme="majorBidi" w:hAnsiTheme="majorBidi" w:cstheme="majorBidi"/>
          <w:color w:val="000000" w:themeColor="text1"/>
          <w:sz w:val="32"/>
          <w:szCs w:val="32"/>
        </w:rPr>
        <w:tab/>
        <w:t>June 30, 2023, the Extraordinary General Meeting of Shareholders No. 2/2023 passed a resolution approving the change in the par value of ordinary shares from Baht 1.00 per share (one baht) to a par value of Baht 0.50 per share (Fifty satang) and amendment Section 4 of the Memorandum of Association to reflect the change in the par value of shares</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 xml:space="preserve">The Company has registered with the Ministry of Commerce on July 4, 2023. </w:t>
      </w:r>
    </w:p>
    <w:p w14:paraId="75E060DD" w14:textId="77777777" w:rsidR="0046337C" w:rsidRDefault="0046337C" w:rsidP="00BF50CD">
      <w:pPr>
        <w:pStyle w:val="af9"/>
        <w:tabs>
          <w:tab w:val="left" w:pos="1276"/>
          <w:tab w:val="left" w:pos="1418"/>
        </w:tabs>
        <w:spacing w:line="380" w:lineRule="exact"/>
        <w:ind w:left="1276" w:hanging="709"/>
        <w:jc w:val="thaiDistribute"/>
        <w:rPr>
          <w:rFonts w:asciiTheme="majorBidi" w:hAnsiTheme="majorBidi" w:cstheme="majorBidi"/>
          <w:color w:val="000000" w:themeColor="text1"/>
          <w:spacing w:val="-6"/>
          <w:sz w:val="32"/>
          <w:szCs w:val="32"/>
        </w:rPr>
      </w:pPr>
      <w:r w:rsidRPr="008945A8">
        <w:rPr>
          <w:rFonts w:asciiTheme="majorBidi" w:hAnsiTheme="majorBidi" w:cstheme="majorBidi"/>
          <w:color w:val="000000" w:themeColor="text1"/>
          <w:spacing w:val="-6"/>
          <w:sz w:val="32"/>
          <w:szCs w:val="32"/>
        </w:rPr>
        <w:t>2</w:t>
      </w:r>
      <w:r>
        <w:rPr>
          <w:rFonts w:asciiTheme="majorBidi" w:hAnsiTheme="majorBidi" w:cstheme="majorBidi"/>
          <w:color w:val="000000" w:themeColor="text1"/>
          <w:sz w:val="32"/>
          <w:szCs w:val="32"/>
        </w:rPr>
        <w:t>1</w:t>
      </w:r>
      <w:r w:rsidRPr="008945A8">
        <w:rPr>
          <w:rFonts w:asciiTheme="majorBidi" w:hAnsiTheme="majorBidi" w:cstheme="majorBidi"/>
          <w:color w:val="000000" w:themeColor="text1"/>
          <w:spacing w:val="-6"/>
          <w:sz w:val="32"/>
          <w:szCs w:val="32"/>
        </w:rPr>
        <w:t>.3</w:t>
      </w:r>
      <w:r w:rsidRPr="008945A8">
        <w:rPr>
          <w:rFonts w:asciiTheme="majorBidi" w:hAnsiTheme="majorBidi" w:cstheme="majorBidi"/>
          <w:color w:val="000000" w:themeColor="text1"/>
          <w:spacing w:val="-6"/>
          <w:sz w:val="32"/>
          <w:szCs w:val="32"/>
        </w:rPr>
        <w:tab/>
        <w:t>It was resolved to approve the increase in the registered capital of the company in the amount of Baht 220.27 million from the former registered capital of Baht  660.81 million by issuing capital increase common shares in the amount of Baht 440.54 million shares with a par value of Baht 0.50 per share to support the exercise of rights under the warrants to purchase ordinary shares of the Company No. 2 (“GIFT-W2”), which is allocated to existing shareholders in proportion to their shareholding by the company. The registration of capital increase with the Ministry of Commerce was made on December 1, 2023.</w:t>
      </w:r>
    </w:p>
    <w:p w14:paraId="481E7E70" w14:textId="77777777" w:rsidR="0046337C" w:rsidRPr="008945A8" w:rsidRDefault="0046337C" w:rsidP="00A55F40">
      <w:pPr>
        <w:spacing w:line="240" w:lineRule="atLeast"/>
        <w:ind w:left="1276"/>
        <w:jc w:val="thaiDistribute"/>
        <w:rPr>
          <w:rFonts w:asciiTheme="majorBidi" w:hAnsiTheme="majorBidi" w:cstheme="majorBidi"/>
          <w:color w:val="000000" w:themeColor="text1"/>
          <w:sz w:val="32"/>
          <w:szCs w:val="32"/>
          <w:highlight w:val="yellow"/>
        </w:rPr>
      </w:pPr>
      <w:r w:rsidRPr="008945A8">
        <w:rPr>
          <w:rFonts w:asciiTheme="majorBidi" w:hAnsiTheme="majorBidi" w:cstheme="majorBidi"/>
          <w:color w:val="000000" w:themeColor="text1"/>
          <w:sz w:val="32"/>
          <w:szCs w:val="32"/>
        </w:rPr>
        <w:t>Share capital can be shown as follows:</w:t>
      </w:r>
    </w:p>
    <w:tbl>
      <w:tblPr>
        <w:tblW w:w="4329" w:type="pct"/>
        <w:tblInd w:w="1276" w:type="dxa"/>
        <w:tblLayout w:type="fixed"/>
        <w:tblCellMar>
          <w:left w:w="28" w:type="dxa"/>
          <w:right w:w="28" w:type="dxa"/>
        </w:tblCellMar>
        <w:tblLook w:val="04A0" w:firstRow="1" w:lastRow="0" w:firstColumn="1" w:lastColumn="0" w:noHBand="0" w:noVBand="1"/>
      </w:tblPr>
      <w:tblGrid>
        <w:gridCol w:w="3260"/>
        <w:gridCol w:w="234"/>
        <w:gridCol w:w="917"/>
        <w:gridCol w:w="88"/>
        <w:gridCol w:w="1066"/>
        <w:gridCol w:w="76"/>
        <w:gridCol w:w="1206"/>
        <w:gridCol w:w="76"/>
        <w:gridCol w:w="1203"/>
      </w:tblGrid>
      <w:tr w:rsidR="0046337C" w:rsidRPr="008945A8" w14:paraId="64F4E9F9" w14:textId="77777777" w:rsidTr="004510D6">
        <w:trPr>
          <w:cantSplit/>
        </w:trPr>
        <w:tc>
          <w:tcPr>
            <w:tcW w:w="2006" w:type="pct"/>
            <w:vAlign w:val="bottom"/>
          </w:tcPr>
          <w:p w14:paraId="54E56621" w14:textId="77777777" w:rsidR="0046337C" w:rsidRPr="008945A8" w:rsidRDefault="0046337C" w:rsidP="004510D6">
            <w:pPr>
              <w:pStyle w:val="aff0"/>
              <w:tabs>
                <w:tab w:val="right" w:pos="9810"/>
              </w:tabs>
              <w:spacing w:line="320" w:lineRule="exact"/>
              <w:ind w:left="432" w:right="57"/>
              <w:rPr>
                <w:rFonts w:asciiTheme="majorBidi" w:eastAsia="Brush Script MT" w:hAnsiTheme="majorBidi" w:cstheme="majorBidi"/>
                <w:color w:val="000000" w:themeColor="text1"/>
                <w:lang w:val="en-US"/>
              </w:rPr>
            </w:pPr>
          </w:p>
        </w:tc>
        <w:tc>
          <w:tcPr>
            <w:tcW w:w="1418" w:type="pct"/>
            <w:gridSpan w:val="4"/>
            <w:tcBorders>
              <w:bottom w:val="single" w:sz="6" w:space="0" w:color="auto"/>
            </w:tcBorders>
            <w:vAlign w:val="bottom"/>
          </w:tcPr>
          <w:p w14:paraId="7F8BD8DA"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cs/>
                <w:lang w:val="en-US"/>
              </w:rPr>
            </w:pPr>
            <w:r w:rsidRPr="008945A8">
              <w:rPr>
                <w:rFonts w:asciiTheme="majorBidi" w:eastAsia="Brush Script MT" w:hAnsiTheme="majorBidi" w:cstheme="majorBidi"/>
                <w:color w:val="000000" w:themeColor="text1"/>
                <w:lang w:val="en-US"/>
              </w:rPr>
              <w:t>Registered share capital</w:t>
            </w:r>
          </w:p>
        </w:tc>
        <w:tc>
          <w:tcPr>
            <w:tcW w:w="47" w:type="pct"/>
            <w:vAlign w:val="bottom"/>
          </w:tcPr>
          <w:p w14:paraId="330B0D5F"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cs/>
                <w:lang w:val="en-US"/>
              </w:rPr>
            </w:pPr>
          </w:p>
        </w:tc>
        <w:tc>
          <w:tcPr>
            <w:tcW w:w="1529" w:type="pct"/>
            <w:gridSpan w:val="3"/>
            <w:tcBorders>
              <w:bottom w:val="single" w:sz="6" w:space="0" w:color="auto"/>
            </w:tcBorders>
            <w:vAlign w:val="bottom"/>
          </w:tcPr>
          <w:p w14:paraId="4A0CB7D3"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cs/>
                <w:lang w:val="en-US"/>
              </w:rPr>
            </w:pPr>
            <w:r w:rsidRPr="008945A8">
              <w:rPr>
                <w:rFonts w:asciiTheme="majorBidi" w:eastAsia="Brush Script MT" w:hAnsiTheme="majorBidi" w:cstheme="majorBidi"/>
                <w:color w:val="000000" w:themeColor="text1"/>
                <w:lang w:val="en-US"/>
              </w:rPr>
              <w:t>Issued and paid share capital</w:t>
            </w:r>
          </w:p>
        </w:tc>
      </w:tr>
      <w:tr w:rsidR="0046337C" w:rsidRPr="008945A8" w14:paraId="432B98D2" w14:textId="77777777" w:rsidTr="004510D6">
        <w:trPr>
          <w:cantSplit/>
        </w:trPr>
        <w:tc>
          <w:tcPr>
            <w:tcW w:w="2006" w:type="pct"/>
            <w:vAlign w:val="bottom"/>
          </w:tcPr>
          <w:p w14:paraId="22C0EADF" w14:textId="77777777" w:rsidR="0046337C" w:rsidRPr="008945A8" w:rsidRDefault="0046337C" w:rsidP="004510D6">
            <w:pPr>
              <w:pStyle w:val="aff0"/>
              <w:tabs>
                <w:tab w:val="right" w:pos="9810"/>
              </w:tabs>
              <w:spacing w:line="320" w:lineRule="exact"/>
              <w:ind w:left="432" w:right="57"/>
              <w:rPr>
                <w:rFonts w:asciiTheme="majorBidi" w:eastAsia="Brush Script MT" w:hAnsiTheme="majorBidi" w:cstheme="majorBidi"/>
                <w:color w:val="000000" w:themeColor="text1"/>
                <w:lang w:val="en-GB"/>
              </w:rPr>
            </w:pPr>
          </w:p>
        </w:tc>
        <w:tc>
          <w:tcPr>
            <w:tcW w:w="708" w:type="pct"/>
            <w:gridSpan w:val="2"/>
            <w:tcBorders>
              <w:top w:val="single" w:sz="6" w:space="0" w:color="auto"/>
              <w:bottom w:val="single" w:sz="6" w:space="0" w:color="auto"/>
            </w:tcBorders>
            <w:vAlign w:val="bottom"/>
            <w:hideMark/>
          </w:tcPr>
          <w:p w14:paraId="5DFF38B0"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lang w:val="en-GB"/>
              </w:rPr>
            </w:pPr>
            <w:r w:rsidRPr="008945A8">
              <w:rPr>
                <w:rFonts w:asciiTheme="majorBidi" w:eastAsia="Brush Script MT" w:hAnsiTheme="majorBidi" w:cstheme="majorBidi"/>
                <w:color w:val="000000" w:themeColor="text1"/>
                <w:lang w:val="en-US"/>
              </w:rPr>
              <w:t>share</w:t>
            </w:r>
          </w:p>
        </w:tc>
        <w:tc>
          <w:tcPr>
            <w:tcW w:w="54" w:type="pct"/>
            <w:tcBorders>
              <w:top w:val="single" w:sz="6" w:space="0" w:color="auto"/>
            </w:tcBorders>
            <w:vAlign w:val="bottom"/>
          </w:tcPr>
          <w:p w14:paraId="232EA350"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cs/>
                <w:lang w:val="en-US"/>
              </w:rPr>
            </w:pPr>
          </w:p>
        </w:tc>
        <w:tc>
          <w:tcPr>
            <w:tcW w:w="656" w:type="pct"/>
            <w:tcBorders>
              <w:top w:val="single" w:sz="6" w:space="0" w:color="auto"/>
              <w:bottom w:val="single" w:sz="6" w:space="0" w:color="auto"/>
            </w:tcBorders>
            <w:vAlign w:val="bottom"/>
            <w:hideMark/>
          </w:tcPr>
          <w:p w14:paraId="4F3BF2B4"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lang w:val="en-GB"/>
              </w:rPr>
            </w:pPr>
            <w:r w:rsidRPr="008945A8">
              <w:rPr>
                <w:rFonts w:asciiTheme="majorBidi" w:eastAsia="Brush Script MT" w:hAnsiTheme="majorBidi" w:cstheme="majorBidi"/>
                <w:color w:val="000000" w:themeColor="text1"/>
                <w:lang w:val="en-US"/>
              </w:rPr>
              <w:t>Thousand baht</w:t>
            </w:r>
          </w:p>
        </w:tc>
        <w:tc>
          <w:tcPr>
            <w:tcW w:w="47" w:type="pct"/>
            <w:vAlign w:val="bottom"/>
          </w:tcPr>
          <w:p w14:paraId="49DAB789"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cs/>
                <w:lang w:val="en-US"/>
              </w:rPr>
            </w:pPr>
          </w:p>
        </w:tc>
        <w:tc>
          <w:tcPr>
            <w:tcW w:w="742" w:type="pct"/>
            <w:tcBorders>
              <w:top w:val="single" w:sz="6" w:space="0" w:color="auto"/>
              <w:bottom w:val="single" w:sz="6" w:space="0" w:color="auto"/>
            </w:tcBorders>
            <w:vAlign w:val="bottom"/>
            <w:hideMark/>
          </w:tcPr>
          <w:p w14:paraId="66BFDBEF"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lang w:val="en-GB"/>
              </w:rPr>
            </w:pPr>
            <w:r w:rsidRPr="008945A8">
              <w:rPr>
                <w:rFonts w:asciiTheme="majorBidi" w:eastAsia="Brush Script MT" w:hAnsiTheme="majorBidi" w:cstheme="majorBidi"/>
                <w:color w:val="000000" w:themeColor="text1"/>
                <w:lang w:val="en-US"/>
              </w:rPr>
              <w:t>share</w:t>
            </w:r>
          </w:p>
        </w:tc>
        <w:tc>
          <w:tcPr>
            <w:tcW w:w="47" w:type="pct"/>
            <w:tcBorders>
              <w:top w:val="single" w:sz="6" w:space="0" w:color="auto"/>
            </w:tcBorders>
            <w:vAlign w:val="bottom"/>
          </w:tcPr>
          <w:p w14:paraId="69653F81"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cs/>
                <w:lang w:val="en-US"/>
              </w:rPr>
            </w:pPr>
          </w:p>
        </w:tc>
        <w:tc>
          <w:tcPr>
            <w:tcW w:w="740" w:type="pct"/>
            <w:tcBorders>
              <w:top w:val="single" w:sz="6" w:space="0" w:color="auto"/>
              <w:bottom w:val="single" w:sz="6" w:space="0" w:color="auto"/>
            </w:tcBorders>
            <w:vAlign w:val="bottom"/>
            <w:hideMark/>
          </w:tcPr>
          <w:p w14:paraId="6C423657" w14:textId="77777777" w:rsidR="0046337C" w:rsidRPr="008945A8" w:rsidRDefault="0046337C" w:rsidP="004510D6">
            <w:pPr>
              <w:pStyle w:val="aff0"/>
              <w:spacing w:line="320" w:lineRule="exact"/>
              <w:ind w:right="57"/>
              <w:jc w:val="center"/>
              <w:rPr>
                <w:rFonts w:asciiTheme="majorBidi" w:eastAsia="Brush Script MT" w:hAnsiTheme="majorBidi" w:cstheme="majorBidi"/>
                <w:color w:val="000000" w:themeColor="text1"/>
                <w:lang w:val="en-GB"/>
              </w:rPr>
            </w:pPr>
            <w:r w:rsidRPr="008945A8">
              <w:rPr>
                <w:rFonts w:asciiTheme="majorBidi" w:eastAsia="Brush Script MT" w:hAnsiTheme="majorBidi" w:cstheme="majorBidi"/>
                <w:color w:val="000000" w:themeColor="text1"/>
                <w:lang w:val="en-US"/>
              </w:rPr>
              <w:t>Thousand baht</w:t>
            </w:r>
          </w:p>
        </w:tc>
      </w:tr>
      <w:tr w:rsidR="0046337C" w:rsidRPr="008945A8" w14:paraId="1908B3A6" w14:textId="77777777" w:rsidTr="004510D6">
        <w:trPr>
          <w:cantSplit/>
        </w:trPr>
        <w:tc>
          <w:tcPr>
            <w:tcW w:w="2006" w:type="pct"/>
            <w:vAlign w:val="bottom"/>
            <w:hideMark/>
          </w:tcPr>
          <w:p w14:paraId="7A929BCF" w14:textId="77777777" w:rsidR="0046337C" w:rsidRPr="008945A8" w:rsidRDefault="0046337C" w:rsidP="004510D6">
            <w:pPr>
              <w:spacing w:line="320" w:lineRule="exact"/>
              <w:ind w:left="-28" w:right="57"/>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As of January 1, 2023</w:t>
            </w:r>
          </w:p>
        </w:tc>
        <w:tc>
          <w:tcPr>
            <w:tcW w:w="708" w:type="pct"/>
            <w:gridSpan w:val="2"/>
            <w:tcBorders>
              <w:top w:val="single" w:sz="6" w:space="0" w:color="auto"/>
            </w:tcBorders>
            <w:vAlign w:val="bottom"/>
            <w:hideMark/>
          </w:tcPr>
          <w:p w14:paraId="65704723"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330,812</w:t>
            </w:r>
          </w:p>
        </w:tc>
        <w:tc>
          <w:tcPr>
            <w:tcW w:w="54" w:type="pct"/>
            <w:vAlign w:val="bottom"/>
          </w:tcPr>
          <w:p w14:paraId="1F65FC22"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tcBorders>
              <w:top w:val="single" w:sz="6" w:space="0" w:color="auto"/>
            </w:tcBorders>
            <w:vAlign w:val="bottom"/>
            <w:hideMark/>
          </w:tcPr>
          <w:p w14:paraId="268665D7"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330,812</w:t>
            </w:r>
          </w:p>
        </w:tc>
        <w:tc>
          <w:tcPr>
            <w:tcW w:w="47" w:type="pct"/>
            <w:vAlign w:val="bottom"/>
          </w:tcPr>
          <w:p w14:paraId="0CFDB982"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tcBorders>
              <w:top w:val="single" w:sz="6" w:space="0" w:color="auto"/>
            </w:tcBorders>
            <w:vAlign w:val="bottom"/>
          </w:tcPr>
          <w:p w14:paraId="7CC25FE1"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eastAsia="th-TH"/>
              </w:rPr>
              <w:t>330</w:t>
            </w:r>
            <w:r w:rsidRPr="008945A8">
              <w:rPr>
                <w:rFonts w:asciiTheme="majorBidi" w:hAnsiTheme="majorBidi" w:cstheme="majorBidi"/>
                <w:color w:val="000000" w:themeColor="text1"/>
                <w:lang w:val="en-GB" w:eastAsia="th-TH"/>
              </w:rPr>
              <w:t>,</w:t>
            </w:r>
            <w:r w:rsidRPr="008945A8">
              <w:rPr>
                <w:rFonts w:asciiTheme="majorBidi" w:hAnsiTheme="majorBidi" w:cstheme="majorBidi"/>
                <w:color w:val="000000" w:themeColor="text1"/>
                <w:lang w:eastAsia="th-TH"/>
              </w:rPr>
              <w:t>812</w:t>
            </w:r>
          </w:p>
        </w:tc>
        <w:tc>
          <w:tcPr>
            <w:tcW w:w="47" w:type="pct"/>
            <w:vAlign w:val="bottom"/>
          </w:tcPr>
          <w:p w14:paraId="47E528A8"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tcBorders>
              <w:top w:val="single" w:sz="6" w:space="0" w:color="auto"/>
            </w:tcBorders>
            <w:vAlign w:val="bottom"/>
          </w:tcPr>
          <w:p w14:paraId="3D55A0DB"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eastAsia="th-TH"/>
              </w:rPr>
              <w:t>330</w:t>
            </w:r>
            <w:r w:rsidRPr="008945A8">
              <w:rPr>
                <w:rFonts w:asciiTheme="majorBidi" w:hAnsiTheme="majorBidi" w:cstheme="majorBidi"/>
                <w:color w:val="000000" w:themeColor="text1"/>
                <w:lang w:val="en-GB" w:eastAsia="th-TH"/>
              </w:rPr>
              <w:t>,</w:t>
            </w:r>
            <w:r w:rsidRPr="008945A8">
              <w:rPr>
                <w:rFonts w:asciiTheme="majorBidi" w:hAnsiTheme="majorBidi" w:cstheme="majorBidi"/>
                <w:color w:val="000000" w:themeColor="text1"/>
                <w:lang w:eastAsia="th-TH"/>
              </w:rPr>
              <w:t>812</w:t>
            </w:r>
          </w:p>
        </w:tc>
      </w:tr>
      <w:tr w:rsidR="0046337C" w:rsidRPr="008945A8" w14:paraId="38E402C7" w14:textId="77777777" w:rsidTr="004510D6">
        <w:trPr>
          <w:cantSplit/>
        </w:trPr>
        <w:tc>
          <w:tcPr>
            <w:tcW w:w="2150" w:type="pct"/>
            <w:gridSpan w:val="2"/>
            <w:vAlign w:val="bottom"/>
            <w:hideMark/>
          </w:tcPr>
          <w:p w14:paraId="7DE0A2B8" w14:textId="77777777" w:rsidR="0046337C" w:rsidRPr="008945A8" w:rsidRDefault="0046337C" w:rsidP="004510D6">
            <w:pPr>
              <w:spacing w:line="320" w:lineRule="exact"/>
              <w:ind w:left="-28" w:right="57"/>
              <w:rPr>
                <w:rFonts w:asciiTheme="majorBidi" w:hAnsiTheme="majorBidi" w:cstheme="majorBidi"/>
                <w:color w:val="000000" w:themeColor="text1"/>
                <w:spacing w:val="-2"/>
                <w:cs/>
                <w:lang w:eastAsia="th-TH"/>
              </w:rPr>
            </w:pPr>
            <w:r w:rsidRPr="008945A8">
              <w:rPr>
                <w:rFonts w:asciiTheme="majorBidi" w:eastAsia="Cordia New" w:hAnsiTheme="majorBidi" w:cstheme="majorBidi"/>
                <w:color w:val="000000" w:themeColor="text1"/>
                <w:spacing w:val="-2"/>
              </w:rPr>
              <w:t>Registered capital increase and call up</w:t>
            </w:r>
          </w:p>
        </w:tc>
        <w:tc>
          <w:tcPr>
            <w:tcW w:w="564" w:type="pct"/>
            <w:tcBorders>
              <w:bottom w:val="single" w:sz="6" w:space="0" w:color="auto"/>
            </w:tcBorders>
            <w:vAlign w:val="bottom"/>
            <w:hideMark/>
          </w:tcPr>
          <w:p w14:paraId="2DCF6E9F"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val="en-GB" w:eastAsia="th-TH"/>
              </w:rPr>
              <w:t>330,000</w:t>
            </w:r>
          </w:p>
        </w:tc>
        <w:tc>
          <w:tcPr>
            <w:tcW w:w="54" w:type="pct"/>
            <w:vAlign w:val="bottom"/>
          </w:tcPr>
          <w:p w14:paraId="09D39452"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tcBorders>
              <w:bottom w:val="single" w:sz="6" w:space="0" w:color="auto"/>
            </w:tcBorders>
            <w:vAlign w:val="bottom"/>
            <w:hideMark/>
          </w:tcPr>
          <w:p w14:paraId="14EDB701"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val="en-GB" w:eastAsia="th-TH"/>
              </w:rPr>
              <w:t>330,000</w:t>
            </w:r>
          </w:p>
        </w:tc>
        <w:tc>
          <w:tcPr>
            <w:tcW w:w="47" w:type="pct"/>
            <w:vAlign w:val="bottom"/>
          </w:tcPr>
          <w:p w14:paraId="7E925117"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tcBorders>
              <w:bottom w:val="single" w:sz="6" w:space="0" w:color="auto"/>
            </w:tcBorders>
            <w:vAlign w:val="bottom"/>
          </w:tcPr>
          <w:p w14:paraId="4E3DD43E"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eastAsia="th-TH"/>
              </w:rPr>
              <w:t>330</w:t>
            </w:r>
            <w:r w:rsidRPr="008945A8">
              <w:rPr>
                <w:rFonts w:asciiTheme="majorBidi" w:hAnsiTheme="majorBidi" w:cstheme="majorBidi"/>
                <w:color w:val="000000" w:themeColor="text1"/>
                <w:lang w:val="en-GB" w:eastAsia="th-TH"/>
              </w:rPr>
              <w:t>,</w:t>
            </w:r>
            <w:r w:rsidRPr="008945A8">
              <w:rPr>
                <w:rFonts w:asciiTheme="majorBidi" w:hAnsiTheme="majorBidi" w:cstheme="majorBidi"/>
                <w:color w:val="000000" w:themeColor="text1"/>
                <w:lang w:eastAsia="th-TH"/>
              </w:rPr>
              <w:t>000</w:t>
            </w:r>
          </w:p>
        </w:tc>
        <w:tc>
          <w:tcPr>
            <w:tcW w:w="47" w:type="pct"/>
            <w:vAlign w:val="bottom"/>
          </w:tcPr>
          <w:p w14:paraId="35043626"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tcBorders>
              <w:bottom w:val="single" w:sz="6" w:space="0" w:color="auto"/>
            </w:tcBorders>
            <w:vAlign w:val="bottom"/>
          </w:tcPr>
          <w:p w14:paraId="7D9E31A8"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eastAsia="th-TH"/>
              </w:rPr>
              <w:t>330</w:t>
            </w:r>
            <w:r w:rsidRPr="008945A8">
              <w:rPr>
                <w:rFonts w:asciiTheme="majorBidi" w:hAnsiTheme="majorBidi" w:cstheme="majorBidi"/>
                <w:color w:val="000000" w:themeColor="text1"/>
                <w:lang w:val="en-GB" w:eastAsia="th-TH"/>
              </w:rPr>
              <w:t>,</w:t>
            </w:r>
            <w:r w:rsidRPr="008945A8">
              <w:rPr>
                <w:rFonts w:asciiTheme="majorBidi" w:hAnsiTheme="majorBidi" w:cstheme="majorBidi"/>
                <w:color w:val="000000" w:themeColor="text1"/>
                <w:lang w:eastAsia="th-TH"/>
              </w:rPr>
              <w:t>000</w:t>
            </w:r>
          </w:p>
        </w:tc>
      </w:tr>
      <w:tr w:rsidR="0046337C" w:rsidRPr="008945A8" w14:paraId="2BD517F8" w14:textId="77777777" w:rsidTr="004510D6">
        <w:trPr>
          <w:cantSplit/>
        </w:trPr>
        <w:tc>
          <w:tcPr>
            <w:tcW w:w="2006" w:type="pct"/>
            <w:vAlign w:val="bottom"/>
            <w:hideMark/>
          </w:tcPr>
          <w:p w14:paraId="1E4B52CE" w14:textId="77777777" w:rsidR="0046337C" w:rsidRPr="008945A8" w:rsidRDefault="0046337C" w:rsidP="004510D6">
            <w:pPr>
              <w:spacing w:line="320" w:lineRule="exact"/>
              <w:ind w:left="-28" w:right="57"/>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Balance before changes in the par</w:t>
            </w:r>
          </w:p>
        </w:tc>
        <w:tc>
          <w:tcPr>
            <w:tcW w:w="708" w:type="pct"/>
            <w:gridSpan w:val="2"/>
            <w:tcBorders>
              <w:top w:val="single" w:sz="6" w:space="0" w:color="auto"/>
            </w:tcBorders>
            <w:vAlign w:val="bottom"/>
          </w:tcPr>
          <w:p w14:paraId="4AB45964"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54" w:type="pct"/>
            <w:vAlign w:val="bottom"/>
          </w:tcPr>
          <w:p w14:paraId="03D61FC8"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tcBorders>
              <w:top w:val="single" w:sz="6" w:space="0" w:color="auto"/>
            </w:tcBorders>
            <w:vAlign w:val="bottom"/>
          </w:tcPr>
          <w:p w14:paraId="488DF5F3"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47" w:type="pct"/>
            <w:vAlign w:val="bottom"/>
          </w:tcPr>
          <w:p w14:paraId="09215142"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tcBorders>
              <w:top w:val="single" w:sz="6" w:space="0" w:color="auto"/>
            </w:tcBorders>
            <w:vAlign w:val="bottom"/>
          </w:tcPr>
          <w:p w14:paraId="5E370C9E"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47" w:type="pct"/>
            <w:vAlign w:val="bottom"/>
          </w:tcPr>
          <w:p w14:paraId="00EBF9B8"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tcBorders>
              <w:top w:val="single" w:sz="6" w:space="0" w:color="auto"/>
            </w:tcBorders>
            <w:vAlign w:val="bottom"/>
          </w:tcPr>
          <w:p w14:paraId="77D7C608"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r>
      <w:tr w:rsidR="0046337C" w:rsidRPr="008945A8" w14:paraId="478BD003" w14:textId="77777777" w:rsidTr="004510D6">
        <w:trPr>
          <w:cantSplit/>
        </w:trPr>
        <w:tc>
          <w:tcPr>
            <w:tcW w:w="2006" w:type="pct"/>
            <w:vAlign w:val="bottom"/>
            <w:hideMark/>
          </w:tcPr>
          <w:p w14:paraId="29055C3D" w14:textId="77777777" w:rsidR="0046337C" w:rsidRPr="008945A8" w:rsidRDefault="0046337C" w:rsidP="004510D6">
            <w:pPr>
              <w:spacing w:line="320" w:lineRule="exact"/>
              <w:ind w:left="-28" w:right="57"/>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value of ordinary shares</w:t>
            </w:r>
          </w:p>
        </w:tc>
        <w:tc>
          <w:tcPr>
            <w:tcW w:w="708" w:type="pct"/>
            <w:gridSpan w:val="2"/>
            <w:tcBorders>
              <w:bottom w:val="double" w:sz="6" w:space="0" w:color="auto"/>
            </w:tcBorders>
            <w:vAlign w:val="bottom"/>
            <w:hideMark/>
          </w:tcPr>
          <w:p w14:paraId="4DB04D27"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660,812</w:t>
            </w:r>
          </w:p>
        </w:tc>
        <w:tc>
          <w:tcPr>
            <w:tcW w:w="54" w:type="pct"/>
            <w:vAlign w:val="bottom"/>
          </w:tcPr>
          <w:p w14:paraId="7F8CA575"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tcBorders>
              <w:bottom w:val="double" w:sz="6" w:space="0" w:color="auto"/>
            </w:tcBorders>
            <w:vAlign w:val="bottom"/>
            <w:hideMark/>
          </w:tcPr>
          <w:p w14:paraId="51B486F8"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660,812</w:t>
            </w:r>
          </w:p>
        </w:tc>
        <w:tc>
          <w:tcPr>
            <w:tcW w:w="47" w:type="pct"/>
            <w:vAlign w:val="bottom"/>
          </w:tcPr>
          <w:p w14:paraId="15AAAF8A"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tcBorders>
              <w:bottom w:val="double" w:sz="6" w:space="0" w:color="auto"/>
            </w:tcBorders>
            <w:vAlign w:val="bottom"/>
          </w:tcPr>
          <w:p w14:paraId="501CF3A2"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eastAsia="th-TH"/>
              </w:rPr>
              <w:t>660</w:t>
            </w:r>
            <w:r w:rsidRPr="008945A8">
              <w:rPr>
                <w:rFonts w:asciiTheme="majorBidi" w:hAnsiTheme="majorBidi" w:cstheme="majorBidi"/>
                <w:color w:val="000000" w:themeColor="text1"/>
                <w:lang w:val="en-GB" w:eastAsia="th-TH"/>
              </w:rPr>
              <w:t>,</w:t>
            </w:r>
            <w:r w:rsidRPr="008945A8">
              <w:rPr>
                <w:rFonts w:asciiTheme="majorBidi" w:hAnsiTheme="majorBidi" w:cstheme="majorBidi"/>
                <w:color w:val="000000" w:themeColor="text1"/>
                <w:lang w:eastAsia="th-TH"/>
              </w:rPr>
              <w:t>812</w:t>
            </w:r>
          </w:p>
        </w:tc>
        <w:tc>
          <w:tcPr>
            <w:tcW w:w="47" w:type="pct"/>
            <w:vAlign w:val="bottom"/>
          </w:tcPr>
          <w:p w14:paraId="01BB7807"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tcBorders>
              <w:bottom w:val="double" w:sz="6" w:space="0" w:color="auto"/>
            </w:tcBorders>
            <w:vAlign w:val="bottom"/>
          </w:tcPr>
          <w:p w14:paraId="0FF866C8"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eastAsia="th-TH"/>
              </w:rPr>
              <w:t>660</w:t>
            </w:r>
            <w:r w:rsidRPr="008945A8">
              <w:rPr>
                <w:rFonts w:asciiTheme="majorBidi" w:hAnsiTheme="majorBidi" w:cstheme="majorBidi"/>
                <w:color w:val="000000" w:themeColor="text1"/>
                <w:lang w:val="en-GB" w:eastAsia="th-TH"/>
              </w:rPr>
              <w:t>,</w:t>
            </w:r>
            <w:r w:rsidRPr="008945A8">
              <w:rPr>
                <w:rFonts w:asciiTheme="majorBidi" w:hAnsiTheme="majorBidi" w:cstheme="majorBidi"/>
                <w:color w:val="000000" w:themeColor="text1"/>
                <w:lang w:eastAsia="th-TH"/>
              </w:rPr>
              <w:t>812</w:t>
            </w:r>
          </w:p>
        </w:tc>
      </w:tr>
      <w:tr w:rsidR="0046337C" w:rsidRPr="008945A8" w14:paraId="13485331" w14:textId="77777777" w:rsidTr="004510D6">
        <w:trPr>
          <w:cantSplit/>
        </w:trPr>
        <w:tc>
          <w:tcPr>
            <w:tcW w:w="2006" w:type="pct"/>
            <w:vAlign w:val="bottom"/>
          </w:tcPr>
          <w:p w14:paraId="59B7ED43" w14:textId="77777777" w:rsidR="0046337C" w:rsidRPr="008945A8" w:rsidRDefault="0046337C" w:rsidP="004F749B">
            <w:pPr>
              <w:spacing w:line="320" w:lineRule="exact"/>
              <w:ind w:right="57"/>
              <w:rPr>
                <w:rFonts w:asciiTheme="majorBidi" w:hAnsiTheme="majorBidi" w:cstheme="majorBidi"/>
                <w:color w:val="000000" w:themeColor="text1"/>
                <w:lang w:val="en-GB" w:eastAsia="th-TH"/>
              </w:rPr>
            </w:pPr>
          </w:p>
        </w:tc>
        <w:tc>
          <w:tcPr>
            <w:tcW w:w="708" w:type="pct"/>
            <w:gridSpan w:val="2"/>
            <w:tcBorders>
              <w:top w:val="double" w:sz="6" w:space="0" w:color="auto"/>
            </w:tcBorders>
            <w:vAlign w:val="bottom"/>
          </w:tcPr>
          <w:p w14:paraId="00160BF2"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54" w:type="pct"/>
            <w:vAlign w:val="bottom"/>
          </w:tcPr>
          <w:p w14:paraId="68D4E5E7"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tcBorders>
              <w:top w:val="double" w:sz="6" w:space="0" w:color="auto"/>
            </w:tcBorders>
            <w:vAlign w:val="bottom"/>
          </w:tcPr>
          <w:p w14:paraId="4A84C874"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47" w:type="pct"/>
            <w:vAlign w:val="bottom"/>
          </w:tcPr>
          <w:p w14:paraId="630AE314"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tcBorders>
              <w:top w:val="double" w:sz="6" w:space="0" w:color="auto"/>
            </w:tcBorders>
            <w:vAlign w:val="bottom"/>
          </w:tcPr>
          <w:p w14:paraId="33B66769"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47" w:type="pct"/>
            <w:vAlign w:val="bottom"/>
          </w:tcPr>
          <w:p w14:paraId="77A9E542"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tcBorders>
              <w:top w:val="double" w:sz="6" w:space="0" w:color="auto"/>
            </w:tcBorders>
            <w:vAlign w:val="bottom"/>
          </w:tcPr>
          <w:p w14:paraId="4BCD0512"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r>
      <w:tr w:rsidR="0046337C" w:rsidRPr="008945A8" w14:paraId="0E22CCBB" w14:textId="77777777" w:rsidTr="004510D6">
        <w:trPr>
          <w:cantSplit/>
        </w:trPr>
        <w:tc>
          <w:tcPr>
            <w:tcW w:w="2006" w:type="pct"/>
            <w:vAlign w:val="bottom"/>
            <w:hideMark/>
          </w:tcPr>
          <w:p w14:paraId="58AC357F" w14:textId="77777777" w:rsidR="0046337C" w:rsidRPr="008945A8" w:rsidRDefault="0046337C" w:rsidP="004510D6">
            <w:pPr>
              <w:spacing w:line="320" w:lineRule="exact"/>
              <w:ind w:left="-28" w:right="57"/>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 xml:space="preserve">Balance after the changes in the par </w:t>
            </w:r>
          </w:p>
        </w:tc>
        <w:tc>
          <w:tcPr>
            <w:tcW w:w="708" w:type="pct"/>
            <w:gridSpan w:val="2"/>
            <w:vAlign w:val="bottom"/>
          </w:tcPr>
          <w:p w14:paraId="618D39E7"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54" w:type="pct"/>
            <w:vAlign w:val="bottom"/>
          </w:tcPr>
          <w:p w14:paraId="01F33AEC"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vAlign w:val="bottom"/>
          </w:tcPr>
          <w:p w14:paraId="6B2827B4"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47" w:type="pct"/>
            <w:vAlign w:val="bottom"/>
          </w:tcPr>
          <w:p w14:paraId="7E881887"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vAlign w:val="bottom"/>
          </w:tcPr>
          <w:p w14:paraId="4621F8CA"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c>
          <w:tcPr>
            <w:tcW w:w="47" w:type="pct"/>
            <w:vAlign w:val="bottom"/>
          </w:tcPr>
          <w:p w14:paraId="20524011"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vAlign w:val="bottom"/>
          </w:tcPr>
          <w:p w14:paraId="0E70881F"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p>
        </w:tc>
      </w:tr>
      <w:tr w:rsidR="0046337C" w:rsidRPr="008945A8" w14:paraId="46DCC045" w14:textId="77777777" w:rsidTr="004510D6">
        <w:trPr>
          <w:cantSplit/>
        </w:trPr>
        <w:tc>
          <w:tcPr>
            <w:tcW w:w="2006" w:type="pct"/>
            <w:vAlign w:val="bottom"/>
            <w:hideMark/>
          </w:tcPr>
          <w:p w14:paraId="6814CFA3" w14:textId="77777777" w:rsidR="0046337C" w:rsidRPr="008945A8" w:rsidRDefault="0046337C" w:rsidP="004510D6">
            <w:pPr>
              <w:spacing w:line="320" w:lineRule="exact"/>
              <w:ind w:left="-28" w:right="57"/>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 xml:space="preserve">   value of ordinary shares</w:t>
            </w:r>
          </w:p>
        </w:tc>
        <w:tc>
          <w:tcPr>
            <w:tcW w:w="708" w:type="pct"/>
            <w:gridSpan w:val="2"/>
            <w:vAlign w:val="bottom"/>
            <w:hideMark/>
          </w:tcPr>
          <w:p w14:paraId="016E98C7"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1,321,624</w:t>
            </w:r>
          </w:p>
        </w:tc>
        <w:tc>
          <w:tcPr>
            <w:tcW w:w="54" w:type="pct"/>
            <w:vAlign w:val="bottom"/>
          </w:tcPr>
          <w:p w14:paraId="0AE7C7BD"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vAlign w:val="bottom"/>
            <w:hideMark/>
          </w:tcPr>
          <w:p w14:paraId="78E64F09"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660,812</w:t>
            </w:r>
          </w:p>
        </w:tc>
        <w:tc>
          <w:tcPr>
            <w:tcW w:w="47" w:type="pct"/>
            <w:vAlign w:val="bottom"/>
          </w:tcPr>
          <w:p w14:paraId="36730C83"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vAlign w:val="bottom"/>
          </w:tcPr>
          <w:p w14:paraId="76B3BF99"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1,321,624</w:t>
            </w:r>
          </w:p>
        </w:tc>
        <w:tc>
          <w:tcPr>
            <w:tcW w:w="47" w:type="pct"/>
            <w:vAlign w:val="bottom"/>
          </w:tcPr>
          <w:p w14:paraId="68CA51C2"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vAlign w:val="bottom"/>
          </w:tcPr>
          <w:p w14:paraId="34AF5F03"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660,812</w:t>
            </w:r>
          </w:p>
        </w:tc>
      </w:tr>
      <w:tr w:rsidR="0077381E" w:rsidRPr="008945A8" w14:paraId="7614B3C7" w14:textId="77777777" w:rsidTr="004510D6">
        <w:trPr>
          <w:cantSplit/>
        </w:trPr>
        <w:tc>
          <w:tcPr>
            <w:tcW w:w="2006" w:type="pct"/>
            <w:vAlign w:val="bottom"/>
          </w:tcPr>
          <w:p w14:paraId="33704D0F" w14:textId="77777777" w:rsidR="0077381E" w:rsidRPr="008945A8" w:rsidRDefault="0077381E" w:rsidP="004510D6">
            <w:pPr>
              <w:spacing w:line="320" w:lineRule="exact"/>
              <w:ind w:left="-28" w:right="57"/>
              <w:rPr>
                <w:rFonts w:asciiTheme="majorBidi" w:hAnsiTheme="majorBidi" w:cstheme="majorBidi"/>
                <w:color w:val="000000" w:themeColor="text1"/>
              </w:rPr>
            </w:pPr>
          </w:p>
        </w:tc>
        <w:tc>
          <w:tcPr>
            <w:tcW w:w="708" w:type="pct"/>
            <w:gridSpan w:val="2"/>
            <w:vAlign w:val="bottom"/>
          </w:tcPr>
          <w:p w14:paraId="764906AC" w14:textId="77777777" w:rsidR="0077381E" w:rsidRPr="008945A8" w:rsidRDefault="0077381E" w:rsidP="004510D6">
            <w:pPr>
              <w:spacing w:line="320" w:lineRule="exact"/>
              <w:ind w:right="57"/>
              <w:jc w:val="right"/>
              <w:rPr>
                <w:rFonts w:asciiTheme="majorBidi" w:hAnsiTheme="majorBidi" w:cstheme="majorBidi"/>
                <w:color w:val="000000" w:themeColor="text1"/>
              </w:rPr>
            </w:pPr>
          </w:p>
        </w:tc>
        <w:tc>
          <w:tcPr>
            <w:tcW w:w="54" w:type="pct"/>
            <w:vAlign w:val="bottom"/>
          </w:tcPr>
          <w:p w14:paraId="6A91E699" w14:textId="77777777" w:rsidR="0077381E" w:rsidRPr="008945A8" w:rsidRDefault="0077381E" w:rsidP="004510D6">
            <w:pPr>
              <w:spacing w:line="320" w:lineRule="exact"/>
              <w:ind w:right="57"/>
              <w:jc w:val="right"/>
              <w:rPr>
                <w:rFonts w:asciiTheme="majorBidi" w:hAnsiTheme="majorBidi" w:cstheme="majorBidi"/>
                <w:color w:val="000000" w:themeColor="text1"/>
              </w:rPr>
            </w:pPr>
          </w:p>
        </w:tc>
        <w:tc>
          <w:tcPr>
            <w:tcW w:w="656" w:type="pct"/>
            <w:vAlign w:val="bottom"/>
          </w:tcPr>
          <w:p w14:paraId="7A486DFF" w14:textId="77777777" w:rsidR="0077381E" w:rsidRPr="008945A8" w:rsidRDefault="0077381E" w:rsidP="004510D6">
            <w:pPr>
              <w:spacing w:line="320" w:lineRule="exact"/>
              <w:ind w:right="57"/>
              <w:jc w:val="right"/>
              <w:rPr>
                <w:rFonts w:asciiTheme="majorBidi" w:hAnsiTheme="majorBidi" w:cstheme="majorBidi"/>
                <w:color w:val="000000" w:themeColor="text1"/>
              </w:rPr>
            </w:pPr>
          </w:p>
        </w:tc>
        <w:tc>
          <w:tcPr>
            <w:tcW w:w="47" w:type="pct"/>
            <w:vAlign w:val="bottom"/>
          </w:tcPr>
          <w:p w14:paraId="47B0B77D" w14:textId="77777777" w:rsidR="0077381E" w:rsidRPr="008945A8" w:rsidRDefault="0077381E" w:rsidP="004510D6">
            <w:pPr>
              <w:spacing w:line="320" w:lineRule="exact"/>
              <w:ind w:right="57"/>
              <w:jc w:val="right"/>
              <w:rPr>
                <w:rFonts w:asciiTheme="majorBidi" w:hAnsiTheme="majorBidi" w:cstheme="majorBidi"/>
                <w:color w:val="000000" w:themeColor="text1"/>
              </w:rPr>
            </w:pPr>
          </w:p>
        </w:tc>
        <w:tc>
          <w:tcPr>
            <w:tcW w:w="742" w:type="pct"/>
            <w:vAlign w:val="bottom"/>
          </w:tcPr>
          <w:p w14:paraId="617C06F5" w14:textId="77777777" w:rsidR="0077381E" w:rsidRPr="008945A8" w:rsidRDefault="0077381E" w:rsidP="004510D6">
            <w:pPr>
              <w:spacing w:line="320" w:lineRule="exact"/>
              <w:ind w:right="57"/>
              <w:jc w:val="right"/>
              <w:rPr>
                <w:rFonts w:asciiTheme="majorBidi" w:hAnsiTheme="majorBidi" w:cstheme="majorBidi"/>
                <w:color w:val="000000" w:themeColor="text1"/>
              </w:rPr>
            </w:pPr>
          </w:p>
        </w:tc>
        <w:tc>
          <w:tcPr>
            <w:tcW w:w="47" w:type="pct"/>
            <w:vAlign w:val="bottom"/>
          </w:tcPr>
          <w:p w14:paraId="6E23C8F5" w14:textId="77777777" w:rsidR="0077381E" w:rsidRPr="008945A8" w:rsidRDefault="0077381E" w:rsidP="004510D6">
            <w:pPr>
              <w:spacing w:line="320" w:lineRule="exact"/>
              <w:ind w:right="57"/>
              <w:jc w:val="right"/>
              <w:rPr>
                <w:rFonts w:asciiTheme="majorBidi" w:hAnsiTheme="majorBidi" w:cstheme="majorBidi"/>
                <w:color w:val="000000" w:themeColor="text1"/>
              </w:rPr>
            </w:pPr>
          </w:p>
        </w:tc>
        <w:tc>
          <w:tcPr>
            <w:tcW w:w="740" w:type="pct"/>
            <w:vAlign w:val="bottom"/>
          </w:tcPr>
          <w:p w14:paraId="6DE144AE" w14:textId="77777777" w:rsidR="0077381E" w:rsidRPr="008945A8" w:rsidRDefault="0077381E" w:rsidP="004510D6">
            <w:pPr>
              <w:spacing w:line="320" w:lineRule="exact"/>
              <w:ind w:right="57"/>
              <w:jc w:val="right"/>
              <w:rPr>
                <w:rFonts w:asciiTheme="majorBidi" w:hAnsiTheme="majorBidi" w:cstheme="majorBidi"/>
                <w:color w:val="000000" w:themeColor="text1"/>
              </w:rPr>
            </w:pPr>
          </w:p>
        </w:tc>
      </w:tr>
      <w:tr w:rsidR="0046337C" w:rsidRPr="008945A8" w14:paraId="7CAD3C86" w14:textId="77777777" w:rsidTr="004510D6">
        <w:trPr>
          <w:cantSplit/>
        </w:trPr>
        <w:tc>
          <w:tcPr>
            <w:tcW w:w="2006" w:type="pct"/>
            <w:vAlign w:val="bottom"/>
          </w:tcPr>
          <w:p w14:paraId="1DC8EA2A" w14:textId="77777777" w:rsidR="0046337C" w:rsidRPr="008945A8" w:rsidRDefault="0046337C" w:rsidP="004510D6">
            <w:pPr>
              <w:spacing w:line="320" w:lineRule="exact"/>
              <w:ind w:left="-28" w:right="57"/>
              <w:rPr>
                <w:rFonts w:asciiTheme="majorBidi" w:hAnsiTheme="majorBidi" w:cstheme="majorBidi"/>
                <w:color w:val="000000" w:themeColor="text1"/>
                <w:cs/>
              </w:rPr>
            </w:pPr>
            <w:r w:rsidRPr="008945A8">
              <w:rPr>
                <w:rFonts w:asciiTheme="majorBidi" w:hAnsiTheme="majorBidi" w:cstheme="majorBidi"/>
                <w:color w:val="000000" w:themeColor="text1"/>
              </w:rPr>
              <w:t>Registered capital increase to support the exercise of warrants to purchase common shares.</w:t>
            </w:r>
          </w:p>
        </w:tc>
        <w:tc>
          <w:tcPr>
            <w:tcW w:w="708" w:type="pct"/>
            <w:gridSpan w:val="2"/>
            <w:vAlign w:val="bottom"/>
          </w:tcPr>
          <w:p w14:paraId="3FCC1198" w14:textId="77777777" w:rsidR="0046337C" w:rsidRPr="008945A8" w:rsidRDefault="0046337C" w:rsidP="004510D6">
            <w:pPr>
              <w:spacing w:line="320" w:lineRule="exact"/>
              <w:ind w:right="57"/>
              <w:jc w:val="right"/>
              <w:rPr>
                <w:rFonts w:asciiTheme="majorBidi" w:hAnsiTheme="majorBidi" w:cstheme="majorBidi"/>
                <w:color w:val="000000" w:themeColor="text1"/>
              </w:rPr>
            </w:pPr>
            <w:r w:rsidRPr="008945A8">
              <w:rPr>
                <w:rFonts w:asciiTheme="majorBidi" w:hAnsiTheme="majorBidi" w:cstheme="majorBidi"/>
                <w:color w:val="000000" w:themeColor="text1"/>
              </w:rPr>
              <w:t>440,541</w:t>
            </w:r>
          </w:p>
        </w:tc>
        <w:tc>
          <w:tcPr>
            <w:tcW w:w="54" w:type="pct"/>
            <w:vAlign w:val="bottom"/>
          </w:tcPr>
          <w:p w14:paraId="12CBC0E0"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vAlign w:val="bottom"/>
          </w:tcPr>
          <w:p w14:paraId="2DB2FDE2" w14:textId="77777777" w:rsidR="0046337C" w:rsidRPr="008945A8" w:rsidRDefault="0046337C" w:rsidP="004510D6">
            <w:pPr>
              <w:spacing w:line="320" w:lineRule="exact"/>
              <w:ind w:right="57"/>
              <w:jc w:val="right"/>
              <w:rPr>
                <w:rFonts w:asciiTheme="majorBidi" w:hAnsiTheme="majorBidi" w:cstheme="majorBidi"/>
                <w:color w:val="000000" w:themeColor="text1"/>
              </w:rPr>
            </w:pPr>
            <w:r w:rsidRPr="008945A8">
              <w:rPr>
                <w:rFonts w:asciiTheme="majorBidi" w:hAnsiTheme="majorBidi" w:cstheme="majorBidi"/>
                <w:color w:val="000000" w:themeColor="text1"/>
              </w:rPr>
              <w:t>220,270</w:t>
            </w:r>
          </w:p>
        </w:tc>
        <w:tc>
          <w:tcPr>
            <w:tcW w:w="47" w:type="pct"/>
            <w:vAlign w:val="bottom"/>
          </w:tcPr>
          <w:p w14:paraId="46C29CE5"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vAlign w:val="bottom"/>
          </w:tcPr>
          <w:p w14:paraId="3309D635" w14:textId="77777777" w:rsidR="0046337C" w:rsidRPr="008945A8" w:rsidRDefault="0046337C" w:rsidP="004510D6">
            <w:pPr>
              <w:spacing w:line="32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c>
          <w:tcPr>
            <w:tcW w:w="47" w:type="pct"/>
            <w:vAlign w:val="bottom"/>
          </w:tcPr>
          <w:p w14:paraId="1B6B8101"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vAlign w:val="bottom"/>
          </w:tcPr>
          <w:p w14:paraId="0640BD5D" w14:textId="77777777" w:rsidR="0046337C" w:rsidRPr="008945A8" w:rsidRDefault="0046337C" w:rsidP="004510D6">
            <w:pPr>
              <w:spacing w:line="320" w:lineRule="exact"/>
              <w:ind w:right="284"/>
              <w:jc w:val="right"/>
              <w:rPr>
                <w:rFonts w:asciiTheme="majorBidi" w:hAnsiTheme="majorBidi" w:cstheme="majorBidi"/>
                <w:color w:val="000000" w:themeColor="text1"/>
              </w:rPr>
            </w:pPr>
            <w:r w:rsidRPr="008945A8">
              <w:rPr>
                <w:rFonts w:asciiTheme="majorBidi" w:hAnsiTheme="majorBidi" w:cstheme="majorBidi"/>
                <w:color w:val="000000" w:themeColor="text1"/>
              </w:rPr>
              <w:t>-</w:t>
            </w:r>
          </w:p>
        </w:tc>
      </w:tr>
      <w:tr w:rsidR="0046337C" w:rsidRPr="008945A8" w14:paraId="77EAED38" w14:textId="77777777" w:rsidTr="004510D6">
        <w:trPr>
          <w:cantSplit/>
        </w:trPr>
        <w:tc>
          <w:tcPr>
            <w:tcW w:w="2006" w:type="pct"/>
            <w:vAlign w:val="bottom"/>
            <w:hideMark/>
          </w:tcPr>
          <w:p w14:paraId="1CF7D32C" w14:textId="77777777" w:rsidR="0046337C" w:rsidRPr="008945A8" w:rsidRDefault="0046337C" w:rsidP="004510D6">
            <w:pPr>
              <w:spacing w:line="320" w:lineRule="exact"/>
              <w:ind w:left="-28" w:right="57"/>
              <w:rPr>
                <w:rFonts w:asciiTheme="majorBidi" w:hAnsiTheme="majorBidi" w:cstheme="majorBidi"/>
                <w:color w:val="000000" w:themeColor="text1"/>
                <w:lang w:val="en-GB" w:eastAsia="th-TH"/>
              </w:rPr>
            </w:pPr>
            <w:r w:rsidRPr="008945A8">
              <w:rPr>
                <w:rFonts w:asciiTheme="majorBidi" w:eastAsia="Cordia New" w:hAnsiTheme="majorBidi" w:cstheme="majorBidi"/>
                <w:color w:val="000000" w:themeColor="text1"/>
              </w:rPr>
              <w:t>As of December 31, 2023</w:t>
            </w:r>
          </w:p>
        </w:tc>
        <w:tc>
          <w:tcPr>
            <w:tcW w:w="708" w:type="pct"/>
            <w:gridSpan w:val="2"/>
            <w:tcBorders>
              <w:top w:val="single" w:sz="6" w:space="0" w:color="auto"/>
              <w:bottom w:val="double" w:sz="6" w:space="0" w:color="auto"/>
            </w:tcBorders>
            <w:vAlign w:val="bottom"/>
          </w:tcPr>
          <w:p w14:paraId="6A6D0770" w14:textId="77777777" w:rsidR="0046337C" w:rsidRPr="008945A8" w:rsidRDefault="0046337C" w:rsidP="004510D6">
            <w:pPr>
              <w:spacing w:line="320" w:lineRule="exact"/>
              <w:ind w:right="57"/>
              <w:jc w:val="right"/>
              <w:rPr>
                <w:rFonts w:asciiTheme="majorBidi" w:hAnsiTheme="majorBidi" w:cstheme="majorBidi"/>
                <w:color w:val="000000" w:themeColor="text1"/>
                <w:lang w:eastAsia="th-TH"/>
              </w:rPr>
            </w:pPr>
            <w:r w:rsidRPr="008945A8">
              <w:rPr>
                <w:rFonts w:asciiTheme="majorBidi" w:hAnsiTheme="majorBidi" w:cstheme="majorBidi"/>
                <w:color w:val="000000" w:themeColor="text1"/>
              </w:rPr>
              <w:t>1,762,165</w:t>
            </w:r>
          </w:p>
        </w:tc>
        <w:tc>
          <w:tcPr>
            <w:tcW w:w="54" w:type="pct"/>
          </w:tcPr>
          <w:p w14:paraId="73C34653"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656" w:type="pct"/>
            <w:tcBorders>
              <w:top w:val="single" w:sz="6" w:space="0" w:color="auto"/>
              <w:bottom w:val="double" w:sz="6" w:space="0" w:color="auto"/>
            </w:tcBorders>
          </w:tcPr>
          <w:p w14:paraId="256DDAE9"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lang w:val="en-GB" w:eastAsia="th-TH"/>
              </w:rPr>
              <w:t>881,082</w:t>
            </w:r>
          </w:p>
        </w:tc>
        <w:tc>
          <w:tcPr>
            <w:tcW w:w="47" w:type="pct"/>
          </w:tcPr>
          <w:p w14:paraId="0273E0C2"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2" w:type="pct"/>
            <w:tcBorders>
              <w:top w:val="single" w:sz="6" w:space="0" w:color="auto"/>
              <w:bottom w:val="double" w:sz="6" w:space="0" w:color="auto"/>
            </w:tcBorders>
          </w:tcPr>
          <w:p w14:paraId="32822A39"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1,321,624</w:t>
            </w:r>
          </w:p>
        </w:tc>
        <w:tc>
          <w:tcPr>
            <w:tcW w:w="47" w:type="pct"/>
          </w:tcPr>
          <w:p w14:paraId="469AABF1" w14:textId="77777777" w:rsidR="0046337C" w:rsidRPr="008945A8" w:rsidRDefault="0046337C" w:rsidP="004510D6">
            <w:pPr>
              <w:spacing w:line="320" w:lineRule="exact"/>
              <w:ind w:right="57"/>
              <w:jc w:val="right"/>
              <w:rPr>
                <w:rFonts w:asciiTheme="majorBidi" w:hAnsiTheme="majorBidi" w:cstheme="majorBidi"/>
                <w:color w:val="000000" w:themeColor="text1"/>
              </w:rPr>
            </w:pPr>
          </w:p>
        </w:tc>
        <w:tc>
          <w:tcPr>
            <w:tcW w:w="740" w:type="pct"/>
            <w:tcBorders>
              <w:top w:val="single" w:sz="6" w:space="0" w:color="auto"/>
              <w:bottom w:val="double" w:sz="6" w:space="0" w:color="auto"/>
            </w:tcBorders>
          </w:tcPr>
          <w:p w14:paraId="36C32839" w14:textId="77777777" w:rsidR="0046337C" w:rsidRPr="008945A8" w:rsidRDefault="0046337C" w:rsidP="004510D6">
            <w:pPr>
              <w:spacing w:line="320" w:lineRule="exact"/>
              <w:ind w:right="57"/>
              <w:jc w:val="right"/>
              <w:rPr>
                <w:rFonts w:asciiTheme="majorBidi" w:hAnsiTheme="majorBidi" w:cstheme="majorBidi"/>
                <w:color w:val="000000" w:themeColor="text1"/>
                <w:lang w:val="en-GB" w:eastAsia="th-TH"/>
              </w:rPr>
            </w:pPr>
            <w:r w:rsidRPr="008945A8">
              <w:rPr>
                <w:rFonts w:asciiTheme="majorBidi" w:hAnsiTheme="majorBidi" w:cstheme="majorBidi"/>
                <w:color w:val="000000" w:themeColor="text1"/>
              </w:rPr>
              <w:t>660,812</w:t>
            </w:r>
          </w:p>
        </w:tc>
      </w:tr>
    </w:tbl>
    <w:p w14:paraId="0A9B675F" w14:textId="77777777" w:rsidR="0046337C" w:rsidRPr="008945A8" w:rsidRDefault="0046337C" w:rsidP="005D728F">
      <w:pPr>
        <w:spacing w:line="360" w:lineRule="exact"/>
        <w:jc w:val="thaiDistribute"/>
        <w:rPr>
          <w:rFonts w:asciiTheme="majorBidi" w:hAnsiTheme="majorBidi" w:cstheme="majorBidi"/>
          <w:b/>
          <w:bCs/>
          <w:spacing w:val="-2"/>
          <w:sz w:val="32"/>
          <w:szCs w:val="32"/>
          <w:cs/>
        </w:rPr>
      </w:pPr>
    </w:p>
    <w:p w14:paraId="06D95BE4" w14:textId="77777777" w:rsidR="0046337C" w:rsidRPr="008945A8" w:rsidRDefault="0046337C" w:rsidP="005D728F">
      <w:pPr>
        <w:spacing w:line="360" w:lineRule="exact"/>
        <w:ind w:left="284" w:hanging="426"/>
        <w:jc w:val="thaiDistribute"/>
        <w:rPr>
          <w:rFonts w:asciiTheme="majorBidi" w:hAnsiTheme="majorBidi" w:cstheme="majorBidi"/>
          <w:b/>
          <w:bCs/>
          <w:spacing w:val="-2"/>
          <w:sz w:val="32"/>
          <w:szCs w:val="32"/>
        </w:rPr>
      </w:pPr>
      <w:r w:rsidRPr="008945A8">
        <w:rPr>
          <w:rFonts w:asciiTheme="majorBidi" w:hAnsiTheme="majorBidi" w:cstheme="majorBidi"/>
          <w:b/>
          <w:bCs/>
          <w:spacing w:val="-2"/>
          <w:sz w:val="32"/>
          <w:szCs w:val="32"/>
        </w:rPr>
        <w:t>2</w:t>
      </w:r>
      <w:r>
        <w:rPr>
          <w:rFonts w:asciiTheme="majorBidi" w:hAnsiTheme="majorBidi" w:cstheme="majorBidi"/>
          <w:b/>
          <w:bCs/>
          <w:spacing w:val="-2"/>
          <w:sz w:val="32"/>
          <w:szCs w:val="32"/>
        </w:rPr>
        <w:t>2</w:t>
      </w:r>
      <w:r w:rsidRPr="008945A8">
        <w:rPr>
          <w:rFonts w:asciiTheme="majorBidi" w:hAnsiTheme="majorBidi" w:cstheme="majorBidi"/>
          <w:b/>
          <w:bCs/>
          <w:spacing w:val="-2"/>
          <w:sz w:val="32"/>
          <w:szCs w:val="32"/>
        </w:rPr>
        <w:t xml:space="preserve">.  </w:t>
      </w:r>
      <w:r w:rsidRPr="008945A8">
        <w:rPr>
          <w:rFonts w:asciiTheme="majorBidi" w:eastAsia="Angsana New" w:hAnsiTheme="majorBidi" w:cstheme="majorBidi"/>
          <w:b/>
          <w:bCs/>
          <w:sz w:val="32"/>
          <w:szCs w:val="32"/>
        </w:rPr>
        <w:t>STATUTORY</w:t>
      </w:r>
      <w:r w:rsidRPr="008945A8">
        <w:rPr>
          <w:rFonts w:asciiTheme="majorBidi" w:hAnsiTheme="majorBidi" w:cstheme="majorBidi"/>
          <w:b/>
          <w:bCs/>
          <w:spacing w:val="-2"/>
          <w:sz w:val="32"/>
          <w:szCs w:val="32"/>
        </w:rPr>
        <w:t xml:space="preserve"> RESERVE </w:t>
      </w:r>
    </w:p>
    <w:p w14:paraId="5BA6EC07" w14:textId="77777777" w:rsidR="0046337C" w:rsidRPr="008945A8" w:rsidRDefault="0046337C" w:rsidP="005D728F">
      <w:pPr>
        <w:spacing w:line="240" w:lineRule="atLeast"/>
        <w:ind w:left="284" w:firstLine="567"/>
        <w:jc w:val="thaiDistribute"/>
        <w:rPr>
          <w:rFonts w:asciiTheme="majorBidi" w:hAnsiTheme="majorBidi" w:cstheme="majorBidi"/>
          <w:spacing w:val="-2"/>
          <w:sz w:val="32"/>
          <w:szCs w:val="32"/>
        </w:rPr>
      </w:pPr>
      <w:r w:rsidRPr="008945A8">
        <w:rPr>
          <w:rFonts w:asciiTheme="majorBidi" w:hAnsiTheme="majorBidi" w:cstheme="majorBidi"/>
          <w:color w:val="000000" w:themeColor="text1"/>
          <w:sz w:val="32"/>
          <w:szCs w:val="32"/>
        </w:rPr>
        <w:t>Pursuant to Section 116 of the Public Limited Companies Act B.E. 2535, the Company is required to set aside to a statutory reserve at least 5 percent of its net income after deducting accumulated deficit brought forward (if any), until the reserve reaches 10 percent of the registered capital</w:t>
      </w:r>
      <w:proofErr w:type="gramStart"/>
      <w:r w:rsidRPr="008945A8">
        <w:rPr>
          <w:rFonts w:asciiTheme="majorBidi" w:hAnsiTheme="majorBidi" w:cstheme="majorBidi"/>
          <w:color w:val="000000" w:themeColor="text1"/>
          <w:sz w:val="32"/>
          <w:szCs w:val="32"/>
        </w:rPr>
        <w:t xml:space="preserve">. </w:t>
      </w:r>
      <w:proofErr w:type="gramEnd"/>
      <w:r w:rsidRPr="008945A8">
        <w:rPr>
          <w:rFonts w:asciiTheme="majorBidi" w:hAnsiTheme="majorBidi" w:cstheme="majorBidi"/>
          <w:color w:val="000000" w:themeColor="text1"/>
          <w:sz w:val="32"/>
          <w:szCs w:val="32"/>
        </w:rPr>
        <w:t>The statutory reserve is not available for dividend distribution</w:t>
      </w:r>
      <w:r w:rsidRPr="008945A8">
        <w:rPr>
          <w:rFonts w:asciiTheme="majorBidi" w:hAnsiTheme="majorBidi" w:cstheme="majorBidi"/>
          <w:spacing w:val="-2"/>
          <w:sz w:val="32"/>
          <w:szCs w:val="32"/>
        </w:rPr>
        <w:t>.</w:t>
      </w:r>
    </w:p>
    <w:p w14:paraId="2DB9BD35" w14:textId="77777777" w:rsidR="0046337C" w:rsidRPr="008945A8" w:rsidRDefault="0046337C" w:rsidP="005D728F">
      <w:pPr>
        <w:spacing w:line="360" w:lineRule="exact"/>
        <w:ind w:left="284" w:firstLine="567"/>
        <w:jc w:val="thaiDistribute"/>
        <w:rPr>
          <w:rFonts w:asciiTheme="majorBidi" w:hAnsiTheme="majorBidi" w:cstheme="majorBidi"/>
          <w:spacing w:val="-2"/>
          <w:sz w:val="32"/>
          <w:szCs w:val="32"/>
        </w:rPr>
      </w:pPr>
    </w:p>
    <w:p w14:paraId="499C6CF9" w14:textId="77777777" w:rsidR="0046337C" w:rsidRPr="008945A8" w:rsidRDefault="0046337C" w:rsidP="005D728F">
      <w:pPr>
        <w:spacing w:line="360" w:lineRule="exact"/>
        <w:ind w:left="284" w:hanging="426"/>
        <w:jc w:val="thaiDistribute"/>
        <w:rPr>
          <w:rFonts w:asciiTheme="majorBidi" w:hAnsiTheme="majorBidi" w:cstheme="majorBidi"/>
          <w:b/>
          <w:bCs/>
          <w:spacing w:val="-2"/>
          <w:sz w:val="32"/>
          <w:szCs w:val="32"/>
        </w:rPr>
      </w:pPr>
      <w:r w:rsidRPr="008945A8">
        <w:rPr>
          <w:rFonts w:asciiTheme="majorBidi" w:hAnsiTheme="majorBidi" w:cstheme="majorBidi"/>
          <w:b/>
          <w:bCs/>
          <w:spacing w:val="-2"/>
          <w:sz w:val="32"/>
          <w:szCs w:val="32"/>
        </w:rPr>
        <w:t>2</w:t>
      </w:r>
      <w:r>
        <w:rPr>
          <w:rFonts w:asciiTheme="majorBidi" w:hAnsiTheme="majorBidi" w:cstheme="majorBidi"/>
          <w:b/>
          <w:bCs/>
          <w:spacing w:val="-2"/>
          <w:sz w:val="32"/>
          <w:szCs w:val="32"/>
        </w:rPr>
        <w:t>3</w:t>
      </w:r>
      <w:r w:rsidRPr="008945A8">
        <w:rPr>
          <w:rFonts w:asciiTheme="majorBidi" w:hAnsiTheme="majorBidi" w:cstheme="majorBidi"/>
          <w:b/>
          <w:bCs/>
          <w:spacing w:val="-2"/>
          <w:sz w:val="32"/>
          <w:szCs w:val="32"/>
        </w:rPr>
        <w:t>.  WARRANTS</w:t>
      </w:r>
    </w:p>
    <w:p w14:paraId="110D7AAE" w14:textId="77777777" w:rsidR="0046337C" w:rsidRPr="008945A8" w:rsidRDefault="0046337C" w:rsidP="005D72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r w:rsidRPr="008945A8">
        <w:rPr>
          <w:rFonts w:asciiTheme="majorBidi" w:hAnsiTheme="majorBidi" w:cstheme="majorBidi"/>
          <w:sz w:val="32"/>
          <w:szCs w:val="32"/>
        </w:rPr>
        <w:t>On November 21, 2023, the resolution passed by the Extraordinary General Meeting of Shareholders No. 4/2023 was to approve the company to issue and offer 440.54 million units of transferable warrants No. 2 (“GIFT-W2”) with registered holders to the existing shareholders at the ratio of 1 warrant for every 3 existing shares fraction from the calculation should be rounded in the full amount at Baht 0.00 per unit.</w:t>
      </w:r>
    </w:p>
    <w:p w14:paraId="4D28201B" w14:textId="77777777" w:rsidR="0046337C" w:rsidRPr="008945A8" w:rsidRDefault="0046337C" w:rsidP="005D72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r w:rsidRPr="008945A8">
        <w:rPr>
          <w:rFonts w:asciiTheme="majorBidi" w:hAnsiTheme="majorBidi" w:cstheme="majorBidi"/>
          <w:sz w:val="32"/>
          <w:szCs w:val="32"/>
        </w:rPr>
        <w:t>These warrants can be exercised for a period of 1 year from the issue date (January 2, 2024) with an exercise ratio of 1 warrant per 1 ordinary share and an exercise price of Baht 1.60 per share</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first exercise date is on July 31, 2024 and the last exercise date is on December 30, 2024.</w:t>
      </w:r>
    </w:p>
    <w:p w14:paraId="17647CCF" w14:textId="77777777" w:rsidR="0046337C" w:rsidRDefault="0046337C" w:rsidP="005D72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p>
    <w:p w14:paraId="0514D23E" w14:textId="77777777" w:rsidR="0046337C" w:rsidRDefault="0046337C" w:rsidP="005D72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p>
    <w:p w14:paraId="0AD23B1D" w14:textId="77777777" w:rsidR="0046337C" w:rsidRDefault="0046337C" w:rsidP="005D72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p>
    <w:p w14:paraId="3E328FEB" w14:textId="77777777" w:rsidR="0046337C" w:rsidRPr="008945A8" w:rsidRDefault="0046337C" w:rsidP="00141A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r w:rsidRPr="008945A8">
        <w:rPr>
          <w:rFonts w:asciiTheme="majorBidi" w:hAnsiTheme="majorBidi" w:cstheme="majorBidi"/>
          <w:sz w:val="32"/>
          <w:szCs w:val="32"/>
        </w:rPr>
        <w:t>On July 31, 2024, the Company received the shares capital increase from the exercise of warrants to purchase the ordinary shares No. 2 (“GIFT-W2”) 253.32 million units or 253.12 million shares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exercise price is at Baht 1.60 per unit in total of Baht 405.31 million and has the share premium in the amount of Baht 278.65 million.</w:t>
      </w:r>
    </w:p>
    <w:p w14:paraId="34C7EFAE" w14:textId="77777777" w:rsidR="0046337C" w:rsidRDefault="0046337C" w:rsidP="00141A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r w:rsidRPr="008945A8">
        <w:rPr>
          <w:rFonts w:asciiTheme="majorBidi" w:hAnsiTheme="majorBidi" w:cstheme="majorBidi"/>
          <w:sz w:val="32"/>
          <w:szCs w:val="32"/>
        </w:rPr>
        <w:t>On August 13, 2024, The Company registered the capital increase of the ordinary shares 253.32 million shares at the par value of Baht 0.50 per share in total of Baht 126.70 million with the Department of Business Development, Ministry of Commerce</w:t>
      </w:r>
      <w:proofErr w:type="gramStart"/>
      <w:r w:rsidRPr="008945A8">
        <w:rPr>
          <w:rFonts w:asciiTheme="majorBidi" w:hAnsiTheme="majorBidi" w:cstheme="majorBidi"/>
          <w:sz w:val="32"/>
          <w:szCs w:val="32"/>
        </w:rPr>
        <w:t>.</w:t>
      </w:r>
      <w:r w:rsidRPr="008945A8">
        <w:rPr>
          <w:rFonts w:asciiTheme="majorBidi" w:hAnsiTheme="majorBidi" w:cstheme="majorBidi"/>
          <w:sz w:val="32"/>
          <w:szCs w:val="32"/>
          <w:cs/>
        </w:rPr>
        <w:t xml:space="preserve"> </w:t>
      </w:r>
      <w:proofErr w:type="gramEnd"/>
      <w:r w:rsidRPr="008945A8">
        <w:rPr>
          <w:rFonts w:asciiTheme="majorBidi" w:hAnsiTheme="majorBidi" w:cstheme="majorBidi"/>
          <w:sz w:val="32"/>
          <w:szCs w:val="32"/>
        </w:rPr>
        <w:t xml:space="preserve">As a result, the </w:t>
      </w:r>
      <w:proofErr w:type="gramStart"/>
      <w:r w:rsidRPr="008945A8">
        <w:rPr>
          <w:rFonts w:asciiTheme="majorBidi" w:hAnsiTheme="majorBidi" w:cstheme="majorBidi"/>
          <w:sz w:val="32"/>
          <w:szCs w:val="32"/>
        </w:rPr>
        <w:t>paid up</w:t>
      </w:r>
      <w:proofErr w:type="gramEnd"/>
      <w:r w:rsidRPr="008945A8">
        <w:rPr>
          <w:rFonts w:asciiTheme="majorBidi" w:hAnsiTheme="majorBidi" w:cstheme="majorBidi"/>
          <w:sz w:val="32"/>
          <w:szCs w:val="32"/>
        </w:rPr>
        <w:t xml:space="preserve"> capital has changed to Bath 787.47 million. The Stock Exchange of Thailand has announced to receive such warrants as listed securities on August 29, 2024 and the warrant holders can trade common shares resulting from the conversion on August 30, 2024.</w:t>
      </w:r>
    </w:p>
    <w:p w14:paraId="7542C0B9" w14:textId="77777777" w:rsidR="0046337C" w:rsidRPr="00720B8A" w:rsidRDefault="0046337C" w:rsidP="00141A8F">
      <w:pPr>
        <w:tabs>
          <w:tab w:val="left" w:pos="426"/>
          <w:tab w:val="left" w:pos="851"/>
          <w:tab w:val="left" w:pos="1440"/>
          <w:tab w:val="left" w:pos="2880"/>
        </w:tabs>
        <w:overflowPunct w:val="0"/>
        <w:autoSpaceDE w:val="0"/>
        <w:autoSpaceDN w:val="0"/>
        <w:adjustRightInd w:val="0"/>
        <w:spacing w:line="240" w:lineRule="atLeast"/>
        <w:ind w:left="284" w:firstLine="595"/>
        <w:jc w:val="thaiDistribute"/>
        <w:textAlignment w:val="baseline"/>
        <w:rPr>
          <w:rFonts w:asciiTheme="majorBidi" w:hAnsiTheme="majorBidi" w:cstheme="majorBidi"/>
          <w:sz w:val="32"/>
          <w:szCs w:val="32"/>
        </w:rPr>
      </w:pPr>
      <w:r w:rsidRPr="00720B8A">
        <w:rPr>
          <w:rFonts w:asciiTheme="majorBidi" w:hAnsiTheme="majorBidi" w:cstheme="majorBidi"/>
          <w:sz w:val="32"/>
          <w:szCs w:val="32"/>
          <w:lang w:val="en"/>
        </w:rPr>
        <w:t xml:space="preserve">As of December 31, 2024, the Company received advance payments from the exercise of warrants in the </w:t>
      </w:r>
      <w:proofErr w:type="gramStart"/>
      <w:r w:rsidRPr="00720B8A">
        <w:rPr>
          <w:rFonts w:asciiTheme="majorBidi" w:hAnsiTheme="majorBidi" w:cstheme="majorBidi"/>
          <w:sz w:val="32"/>
          <w:szCs w:val="32"/>
          <w:lang w:val="en"/>
        </w:rPr>
        <w:t>amount</w:t>
      </w:r>
      <w:proofErr w:type="gramEnd"/>
      <w:r w:rsidRPr="00720B8A">
        <w:rPr>
          <w:rFonts w:asciiTheme="majorBidi" w:hAnsiTheme="majorBidi" w:cstheme="majorBidi"/>
          <w:sz w:val="32"/>
          <w:szCs w:val="32"/>
          <w:lang w:val="en"/>
        </w:rPr>
        <w:t xml:space="preserve"> of </w:t>
      </w:r>
      <w:r>
        <w:rPr>
          <w:rFonts w:asciiTheme="majorBidi" w:hAnsiTheme="majorBidi" w:cstheme="majorBidi"/>
          <w:sz w:val="32"/>
          <w:szCs w:val="32"/>
          <w:lang w:val="en"/>
        </w:rPr>
        <w:t>B</w:t>
      </w:r>
      <w:r w:rsidRPr="00720B8A">
        <w:rPr>
          <w:rFonts w:asciiTheme="majorBidi" w:hAnsiTheme="majorBidi" w:cstheme="majorBidi"/>
          <w:sz w:val="32"/>
          <w:szCs w:val="32"/>
          <w:lang w:val="en"/>
        </w:rPr>
        <w:t>aht 146.87 million.</w:t>
      </w:r>
    </w:p>
    <w:p w14:paraId="1CE8633C" w14:textId="77777777" w:rsidR="0046337C" w:rsidRPr="008945A8" w:rsidRDefault="0046337C" w:rsidP="00E317D4">
      <w:pPr>
        <w:spacing w:line="360" w:lineRule="exact"/>
        <w:jc w:val="thaiDistribute"/>
        <w:rPr>
          <w:rFonts w:asciiTheme="majorBidi" w:hAnsiTheme="majorBidi" w:cstheme="majorBidi"/>
          <w:spacing w:val="-2"/>
          <w:sz w:val="32"/>
          <w:szCs w:val="32"/>
        </w:rPr>
      </w:pPr>
    </w:p>
    <w:p w14:paraId="1A33A92D" w14:textId="77777777" w:rsidR="0046337C" w:rsidRPr="008945A8" w:rsidRDefault="0046337C" w:rsidP="00141A8F">
      <w:pPr>
        <w:spacing w:line="240" w:lineRule="atLeast"/>
        <w:ind w:left="284" w:hanging="426"/>
        <w:jc w:val="thaiDistribute"/>
        <w:rPr>
          <w:rFonts w:asciiTheme="majorBidi" w:hAnsiTheme="majorBidi" w:cstheme="majorBidi"/>
          <w:b/>
          <w:bCs/>
          <w:spacing w:val="-2"/>
          <w:sz w:val="32"/>
          <w:szCs w:val="32"/>
        </w:rPr>
      </w:pPr>
      <w:r w:rsidRPr="008945A8">
        <w:rPr>
          <w:rFonts w:asciiTheme="majorBidi" w:hAnsiTheme="majorBidi" w:cstheme="majorBidi"/>
          <w:b/>
          <w:bCs/>
          <w:spacing w:val="-2"/>
          <w:sz w:val="32"/>
          <w:szCs w:val="32"/>
        </w:rPr>
        <w:t>2</w:t>
      </w:r>
      <w:r>
        <w:rPr>
          <w:rFonts w:asciiTheme="majorBidi" w:hAnsiTheme="majorBidi" w:cstheme="majorBidi"/>
          <w:b/>
          <w:bCs/>
          <w:spacing w:val="-2"/>
          <w:sz w:val="32"/>
          <w:szCs w:val="32"/>
        </w:rPr>
        <w:t>4</w:t>
      </w:r>
      <w:r w:rsidRPr="008945A8">
        <w:rPr>
          <w:rFonts w:asciiTheme="majorBidi" w:hAnsiTheme="majorBidi" w:cstheme="majorBidi"/>
          <w:b/>
          <w:bCs/>
          <w:spacing w:val="-2"/>
          <w:sz w:val="32"/>
          <w:szCs w:val="32"/>
        </w:rPr>
        <w:t>.  EXPENSES BY NATURE</w:t>
      </w:r>
    </w:p>
    <w:p w14:paraId="4AEDD58D" w14:textId="77777777" w:rsidR="0046337C" w:rsidRPr="008945A8" w:rsidRDefault="0046337C" w:rsidP="00141A8F">
      <w:pPr>
        <w:spacing w:line="240" w:lineRule="atLeast"/>
        <w:ind w:left="284" w:firstLine="567"/>
        <w:jc w:val="thaiDistribute"/>
        <w:rPr>
          <w:rFonts w:asciiTheme="majorBidi" w:hAnsiTheme="majorBidi" w:cstheme="majorBidi"/>
          <w:spacing w:val="-6"/>
          <w:sz w:val="32"/>
          <w:szCs w:val="32"/>
          <w:cs/>
        </w:rPr>
      </w:pPr>
      <w:r w:rsidRPr="008945A8">
        <w:rPr>
          <w:rFonts w:asciiTheme="majorBidi" w:hAnsiTheme="majorBidi" w:cstheme="majorBidi"/>
          <w:spacing w:val="-6"/>
          <w:sz w:val="32"/>
          <w:szCs w:val="32"/>
        </w:rPr>
        <w:t>Significant expenses classified by nature are as follows:</w:t>
      </w:r>
    </w:p>
    <w:tbl>
      <w:tblPr>
        <w:tblW w:w="9072" w:type="dxa"/>
        <w:tblInd w:w="284" w:type="dxa"/>
        <w:tblLayout w:type="fixed"/>
        <w:tblCellMar>
          <w:left w:w="56" w:type="dxa"/>
          <w:right w:w="56" w:type="dxa"/>
        </w:tblCellMar>
        <w:tblLook w:val="0000" w:firstRow="0" w:lastRow="0" w:firstColumn="0" w:lastColumn="0" w:noHBand="0" w:noVBand="0"/>
      </w:tblPr>
      <w:tblGrid>
        <w:gridCol w:w="3685"/>
        <w:gridCol w:w="1230"/>
        <w:gridCol w:w="132"/>
        <w:gridCol w:w="1286"/>
        <w:gridCol w:w="132"/>
        <w:gridCol w:w="1189"/>
        <w:gridCol w:w="140"/>
        <w:gridCol w:w="1262"/>
        <w:gridCol w:w="16"/>
      </w:tblGrid>
      <w:tr w:rsidR="0046337C" w:rsidRPr="008945A8" w14:paraId="587EF246" w14:textId="77777777" w:rsidTr="004510D6">
        <w:trPr>
          <w:gridAfter w:val="1"/>
          <w:wAfter w:w="16" w:type="dxa"/>
          <w:trHeight w:val="255"/>
        </w:trPr>
        <w:tc>
          <w:tcPr>
            <w:tcW w:w="3685" w:type="dxa"/>
            <w:vAlign w:val="bottom"/>
          </w:tcPr>
          <w:p w14:paraId="21265086" w14:textId="77777777" w:rsidR="0046337C" w:rsidRPr="008945A8" w:rsidRDefault="0046337C" w:rsidP="00141A8F">
            <w:pPr>
              <w:pStyle w:val="21"/>
              <w:tabs>
                <w:tab w:val="left" w:pos="142"/>
                <w:tab w:val="left" w:pos="284"/>
                <w:tab w:val="left" w:pos="567"/>
                <w:tab w:val="left" w:pos="851"/>
                <w:tab w:val="left" w:pos="1134"/>
              </w:tabs>
              <w:spacing w:line="240" w:lineRule="atLeast"/>
              <w:ind w:right="-113"/>
              <w:rPr>
                <w:rFonts w:asciiTheme="majorBidi" w:hAnsiTheme="majorBidi" w:cstheme="majorBidi"/>
                <w:sz w:val="28"/>
                <w:szCs w:val="28"/>
                <w:u w:val="single"/>
                <w:cs/>
              </w:rPr>
            </w:pPr>
            <w:r w:rsidRPr="008945A8">
              <w:rPr>
                <w:rFonts w:asciiTheme="majorBidi" w:hAnsiTheme="majorBidi" w:cstheme="majorBidi"/>
                <w:spacing w:val="-6"/>
                <w:sz w:val="28"/>
                <w:szCs w:val="28"/>
              </w:rPr>
              <w:br w:type="page"/>
            </w:r>
          </w:p>
        </w:tc>
        <w:tc>
          <w:tcPr>
            <w:tcW w:w="5371" w:type="dxa"/>
            <w:gridSpan w:val="7"/>
            <w:tcBorders>
              <w:bottom w:val="single" w:sz="6" w:space="0" w:color="auto"/>
            </w:tcBorders>
            <w:vAlign w:val="bottom"/>
          </w:tcPr>
          <w:p w14:paraId="55EBF766"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24"/>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5910A48F" w14:textId="77777777" w:rsidTr="004510D6">
        <w:trPr>
          <w:gridAfter w:val="1"/>
          <w:wAfter w:w="16" w:type="dxa"/>
          <w:trHeight w:val="255"/>
        </w:trPr>
        <w:tc>
          <w:tcPr>
            <w:tcW w:w="3685" w:type="dxa"/>
            <w:vAlign w:val="bottom"/>
          </w:tcPr>
          <w:p w14:paraId="192148B0" w14:textId="77777777" w:rsidR="0046337C" w:rsidRPr="008945A8" w:rsidRDefault="0046337C" w:rsidP="00141A8F">
            <w:pPr>
              <w:pStyle w:val="21"/>
              <w:tabs>
                <w:tab w:val="left" w:pos="142"/>
                <w:tab w:val="left" w:pos="284"/>
                <w:tab w:val="left" w:pos="567"/>
                <w:tab w:val="left" w:pos="851"/>
                <w:tab w:val="left" w:pos="1134"/>
              </w:tabs>
              <w:spacing w:line="240" w:lineRule="atLeast"/>
              <w:ind w:right="-113"/>
              <w:rPr>
                <w:rFonts w:asciiTheme="majorBidi" w:hAnsiTheme="majorBidi" w:cstheme="majorBidi"/>
                <w:sz w:val="28"/>
                <w:szCs w:val="28"/>
                <w:u w:val="single"/>
                <w:cs/>
              </w:rPr>
            </w:pPr>
          </w:p>
        </w:tc>
        <w:tc>
          <w:tcPr>
            <w:tcW w:w="2648" w:type="dxa"/>
            <w:gridSpan w:val="3"/>
            <w:tcBorders>
              <w:top w:val="single" w:sz="6" w:space="0" w:color="auto"/>
              <w:bottom w:val="single" w:sz="6" w:space="0" w:color="auto"/>
            </w:tcBorders>
            <w:vAlign w:val="bottom"/>
          </w:tcPr>
          <w:p w14:paraId="2CEE58F0"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cs/>
              </w:rPr>
            </w:pPr>
            <w:r w:rsidRPr="008945A8">
              <w:rPr>
                <w:rFonts w:asciiTheme="majorBidi" w:hAnsiTheme="majorBidi" w:cstheme="majorBidi"/>
                <w:sz w:val="28"/>
                <w:szCs w:val="28"/>
              </w:rPr>
              <w:t>Consolidated</w:t>
            </w:r>
          </w:p>
        </w:tc>
        <w:tc>
          <w:tcPr>
            <w:tcW w:w="132" w:type="dxa"/>
            <w:tcBorders>
              <w:top w:val="single" w:sz="6" w:space="0" w:color="auto"/>
            </w:tcBorders>
            <w:vAlign w:val="bottom"/>
          </w:tcPr>
          <w:p w14:paraId="4ED6B03A"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rPr>
            </w:pPr>
          </w:p>
        </w:tc>
        <w:tc>
          <w:tcPr>
            <w:tcW w:w="2591" w:type="dxa"/>
            <w:gridSpan w:val="3"/>
            <w:tcBorders>
              <w:top w:val="single" w:sz="6" w:space="0" w:color="auto"/>
              <w:bottom w:val="single" w:sz="6" w:space="0" w:color="auto"/>
            </w:tcBorders>
            <w:vAlign w:val="bottom"/>
          </w:tcPr>
          <w:p w14:paraId="1D336E06"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cs/>
              </w:rPr>
            </w:pPr>
            <w:r w:rsidRPr="008945A8">
              <w:rPr>
                <w:rFonts w:asciiTheme="majorBidi" w:hAnsiTheme="majorBidi" w:cstheme="majorBidi"/>
                <w:sz w:val="28"/>
                <w:szCs w:val="28"/>
              </w:rPr>
              <w:t>The Company Only</w:t>
            </w:r>
          </w:p>
        </w:tc>
      </w:tr>
      <w:tr w:rsidR="0046337C" w:rsidRPr="008945A8" w14:paraId="6746F237" w14:textId="77777777" w:rsidTr="004510D6">
        <w:trPr>
          <w:trHeight w:val="255"/>
        </w:trPr>
        <w:tc>
          <w:tcPr>
            <w:tcW w:w="3685" w:type="dxa"/>
            <w:vAlign w:val="bottom"/>
          </w:tcPr>
          <w:p w14:paraId="6E85ED9E" w14:textId="77777777" w:rsidR="0046337C" w:rsidRPr="008945A8" w:rsidRDefault="0046337C" w:rsidP="00141A8F">
            <w:pPr>
              <w:pStyle w:val="21"/>
              <w:tabs>
                <w:tab w:val="left" w:pos="142"/>
                <w:tab w:val="left" w:pos="284"/>
                <w:tab w:val="left" w:pos="567"/>
                <w:tab w:val="left" w:pos="851"/>
                <w:tab w:val="left" w:pos="1134"/>
              </w:tabs>
              <w:spacing w:line="240" w:lineRule="atLeast"/>
              <w:ind w:right="-113"/>
              <w:rPr>
                <w:rFonts w:asciiTheme="majorBidi" w:hAnsiTheme="majorBidi" w:cstheme="majorBidi"/>
                <w:sz w:val="28"/>
                <w:szCs w:val="28"/>
                <w:u w:val="single"/>
                <w:cs/>
              </w:rPr>
            </w:pPr>
          </w:p>
        </w:tc>
        <w:tc>
          <w:tcPr>
            <w:tcW w:w="1230" w:type="dxa"/>
            <w:tcBorders>
              <w:top w:val="single" w:sz="6" w:space="0" w:color="auto"/>
              <w:bottom w:val="single" w:sz="6" w:space="0" w:color="auto"/>
            </w:tcBorders>
            <w:vAlign w:val="bottom"/>
          </w:tcPr>
          <w:p w14:paraId="22F9C747"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left="-163" w:firstLine="163"/>
              <w:jc w:val="center"/>
              <w:rPr>
                <w:rFonts w:asciiTheme="majorBidi" w:hAnsiTheme="majorBidi" w:cstheme="majorBidi"/>
                <w:sz w:val="28"/>
                <w:szCs w:val="28"/>
                <w:cs/>
              </w:rPr>
            </w:pPr>
            <w:r w:rsidRPr="008945A8">
              <w:rPr>
                <w:rFonts w:asciiTheme="majorBidi" w:hAnsiTheme="majorBidi" w:cstheme="majorBidi"/>
                <w:sz w:val="28"/>
                <w:szCs w:val="28"/>
              </w:rPr>
              <w:t>2024</w:t>
            </w:r>
          </w:p>
        </w:tc>
        <w:tc>
          <w:tcPr>
            <w:tcW w:w="132" w:type="dxa"/>
            <w:tcBorders>
              <w:top w:val="single" w:sz="6" w:space="0" w:color="auto"/>
            </w:tcBorders>
            <w:vAlign w:val="bottom"/>
          </w:tcPr>
          <w:p w14:paraId="635EB274"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rPr>
            </w:pPr>
          </w:p>
        </w:tc>
        <w:tc>
          <w:tcPr>
            <w:tcW w:w="1286" w:type="dxa"/>
            <w:tcBorders>
              <w:top w:val="single" w:sz="6" w:space="0" w:color="auto"/>
              <w:bottom w:val="single" w:sz="6" w:space="0" w:color="auto"/>
            </w:tcBorders>
            <w:vAlign w:val="bottom"/>
          </w:tcPr>
          <w:p w14:paraId="42F0E6CE"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rPr>
            </w:pPr>
            <w:r w:rsidRPr="008945A8">
              <w:rPr>
                <w:rFonts w:asciiTheme="majorBidi" w:hAnsiTheme="majorBidi" w:cstheme="majorBidi"/>
                <w:sz w:val="28"/>
                <w:szCs w:val="28"/>
              </w:rPr>
              <w:t>2023</w:t>
            </w:r>
          </w:p>
        </w:tc>
        <w:tc>
          <w:tcPr>
            <w:tcW w:w="132" w:type="dxa"/>
            <w:vAlign w:val="bottom"/>
          </w:tcPr>
          <w:p w14:paraId="2ED33E6F" w14:textId="77777777" w:rsidR="0046337C" w:rsidRPr="008945A8" w:rsidRDefault="0046337C" w:rsidP="00141A8F">
            <w:pPr>
              <w:pStyle w:val="a7"/>
              <w:tabs>
                <w:tab w:val="left" w:pos="360"/>
              </w:tabs>
              <w:spacing w:line="240" w:lineRule="atLeast"/>
              <w:jc w:val="center"/>
              <w:rPr>
                <w:rFonts w:asciiTheme="majorBidi" w:hAnsiTheme="majorBidi" w:cstheme="majorBidi"/>
                <w:sz w:val="28"/>
                <w:szCs w:val="28"/>
              </w:rPr>
            </w:pPr>
          </w:p>
        </w:tc>
        <w:tc>
          <w:tcPr>
            <w:tcW w:w="1189" w:type="dxa"/>
            <w:tcBorders>
              <w:top w:val="single" w:sz="6" w:space="0" w:color="auto"/>
              <w:bottom w:val="single" w:sz="6" w:space="0" w:color="auto"/>
            </w:tcBorders>
            <w:vAlign w:val="bottom"/>
          </w:tcPr>
          <w:p w14:paraId="790EFABE"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cs/>
              </w:rPr>
            </w:pPr>
            <w:r w:rsidRPr="008945A8">
              <w:rPr>
                <w:rFonts w:asciiTheme="majorBidi" w:hAnsiTheme="majorBidi" w:cstheme="majorBidi"/>
                <w:sz w:val="28"/>
                <w:szCs w:val="28"/>
              </w:rPr>
              <w:t>2024</w:t>
            </w:r>
          </w:p>
        </w:tc>
        <w:tc>
          <w:tcPr>
            <w:tcW w:w="140" w:type="dxa"/>
            <w:tcBorders>
              <w:top w:val="single" w:sz="6" w:space="0" w:color="auto"/>
            </w:tcBorders>
            <w:vAlign w:val="bottom"/>
          </w:tcPr>
          <w:p w14:paraId="4EB643BB"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rPr>
            </w:pPr>
          </w:p>
        </w:tc>
        <w:tc>
          <w:tcPr>
            <w:tcW w:w="1278" w:type="dxa"/>
            <w:gridSpan w:val="2"/>
            <w:tcBorders>
              <w:top w:val="single" w:sz="6" w:space="0" w:color="auto"/>
              <w:bottom w:val="single" w:sz="6" w:space="0" w:color="auto"/>
            </w:tcBorders>
            <w:vAlign w:val="bottom"/>
          </w:tcPr>
          <w:p w14:paraId="41514EC0"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jc w:val="center"/>
              <w:rPr>
                <w:rFonts w:asciiTheme="majorBidi" w:hAnsiTheme="majorBidi" w:cstheme="majorBidi"/>
                <w:sz w:val="28"/>
                <w:szCs w:val="28"/>
              </w:rPr>
            </w:pPr>
            <w:r w:rsidRPr="008945A8">
              <w:rPr>
                <w:rFonts w:asciiTheme="majorBidi" w:hAnsiTheme="majorBidi" w:cstheme="majorBidi"/>
                <w:sz w:val="28"/>
                <w:szCs w:val="28"/>
              </w:rPr>
              <w:t>2023</w:t>
            </w:r>
          </w:p>
        </w:tc>
      </w:tr>
      <w:tr w:rsidR="0046337C" w:rsidRPr="008945A8" w14:paraId="50FC4637" w14:textId="77777777" w:rsidTr="00AC2324">
        <w:trPr>
          <w:trHeight w:val="255"/>
        </w:trPr>
        <w:tc>
          <w:tcPr>
            <w:tcW w:w="3685" w:type="dxa"/>
            <w:vAlign w:val="bottom"/>
          </w:tcPr>
          <w:p w14:paraId="27C71959" w14:textId="77777777" w:rsidR="0046337C" w:rsidRPr="008945A8" w:rsidRDefault="0046337C" w:rsidP="00141A8F">
            <w:pPr>
              <w:spacing w:line="240" w:lineRule="atLeast"/>
              <w:rPr>
                <w:rFonts w:asciiTheme="majorBidi" w:hAnsiTheme="majorBidi" w:cstheme="majorBidi"/>
              </w:rPr>
            </w:pPr>
            <w:r w:rsidRPr="008945A8">
              <w:rPr>
                <w:rFonts w:asciiTheme="majorBidi" w:hAnsiTheme="majorBidi" w:cstheme="majorBidi"/>
              </w:rPr>
              <w:t>Salary, wages and other employee benefits</w:t>
            </w:r>
          </w:p>
        </w:tc>
        <w:tc>
          <w:tcPr>
            <w:tcW w:w="1230" w:type="dxa"/>
          </w:tcPr>
          <w:p w14:paraId="1C243E5B" w14:textId="77777777" w:rsidR="0046337C" w:rsidRPr="008945A8" w:rsidRDefault="0046337C" w:rsidP="00141A8F">
            <w:pPr>
              <w:spacing w:line="240" w:lineRule="atLeast"/>
              <w:ind w:right="57"/>
              <w:jc w:val="right"/>
              <w:rPr>
                <w:rFonts w:asciiTheme="majorBidi" w:hAnsiTheme="majorBidi" w:cstheme="majorBidi"/>
              </w:rPr>
            </w:pPr>
            <w:r w:rsidRPr="00D52A0C">
              <w:t>152,612</w:t>
            </w:r>
          </w:p>
        </w:tc>
        <w:tc>
          <w:tcPr>
            <w:tcW w:w="132" w:type="dxa"/>
            <w:vAlign w:val="bottom"/>
          </w:tcPr>
          <w:p w14:paraId="3578E66D"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113"/>
              <w:rPr>
                <w:rFonts w:asciiTheme="majorBidi" w:hAnsiTheme="majorBidi" w:cstheme="majorBidi"/>
                <w:sz w:val="28"/>
                <w:szCs w:val="28"/>
              </w:rPr>
            </w:pPr>
          </w:p>
        </w:tc>
        <w:tc>
          <w:tcPr>
            <w:tcW w:w="1286" w:type="dxa"/>
          </w:tcPr>
          <w:p w14:paraId="7A2CB45E" w14:textId="77777777" w:rsidR="0046337C" w:rsidRPr="008945A8" w:rsidRDefault="0046337C" w:rsidP="00141A8F">
            <w:pPr>
              <w:spacing w:line="240" w:lineRule="atLeast"/>
              <w:ind w:right="57"/>
              <w:jc w:val="right"/>
              <w:rPr>
                <w:rFonts w:asciiTheme="majorBidi" w:hAnsiTheme="majorBidi" w:cstheme="majorBidi"/>
              </w:rPr>
            </w:pPr>
            <w:r w:rsidRPr="00505D7B">
              <w:t xml:space="preserve"> 31,692 </w:t>
            </w:r>
          </w:p>
        </w:tc>
        <w:tc>
          <w:tcPr>
            <w:tcW w:w="132" w:type="dxa"/>
            <w:vAlign w:val="bottom"/>
          </w:tcPr>
          <w:p w14:paraId="20107303"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189" w:type="dxa"/>
          </w:tcPr>
          <w:p w14:paraId="3218ED1E" w14:textId="77777777" w:rsidR="0046337C" w:rsidRPr="008945A8" w:rsidRDefault="0046337C" w:rsidP="00141A8F">
            <w:pPr>
              <w:spacing w:line="240" w:lineRule="atLeast"/>
              <w:ind w:right="34"/>
              <w:jc w:val="right"/>
              <w:rPr>
                <w:rFonts w:asciiTheme="majorBidi" w:hAnsiTheme="majorBidi" w:cstheme="majorBidi"/>
                <w:cs/>
              </w:rPr>
            </w:pPr>
            <w:r w:rsidRPr="007A1C11">
              <w:t>23,351</w:t>
            </w:r>
          </w:p>
        </w:tc>
        <w:tc>
          <w:tcPr>
            <w:tcW w:w="140" w:type="dxa"/>
            <w:vAlign w:val="bottom"/>
          </w:tcPr>
          <w:p w14:paraId="014D6621"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278" w:type="dxa"/>
            <w:gridSpan w:val="2"/>
          </w:tcPr>
          <w:p w14:paraId="1153A561" w14:textId="77777777" w:rsidR="0046337C" w:rsidRPr="008945A8" w:rsidRDefault="0046337C" w:rsidP="00141A8F">
            <w:pPr>
              <w:spacing w:line="240" w:lineRule="atLeast"/>
              <w:ind w:right="52"/>
              <w:jc w:val="right"/>
              <w:rPr>
                <w:rFonts w:asciiTheme="majorBidi" w:hAnsiTheme="majorBidi" w:cstheme="majorBidi"/>
              </w:rPr>
            </w:pPr>
            <w:r w:rsidRPr="00C20B7C">
              <w:t>7,332</w:t>
            </w:r>
          </w:p>
        </w:tc>
      </w:tr>
      <w:tr w:rsidR="0046337C" w:rsidRPr="008945A8" w14:paraId="42801EEB" w14:textId="77777777" w:rsidTr="00AC2324">
        <w:trPr>
          <w:trHeight w:val="255"/>
        </w:trPr>
        <w:tc>
          <w:tcPr>
            <w:tcW w:w="3685" w:type="dxa"/>
            <w:vAlign w:val="bottom"/>
          </w:tcPr>
          <w:p w14:paraId="791E985C" w14:textId="77777777" w:rsidR="0046337C" w:rsidRPr="008945A8" w:rsidRDefault="0046337C" w:rsidP="00141A8F">
            <w:pPr>
              <w:spacing w:line="240" w:lineRule="atLeast"/>
              <w:rPr>
                <w:rFonts w:asciiTheme="majorBidi" w:hAnsiTheme="majorBidi" w:cstheme="majorBidi"/>
              </w:rPr>
            </w:pPr>
            <w:r w:rsidRPr="008945A8">
              <w:rPr>
                <w:rFonts w:asciiTheme="majorBidi" w:hAnsiTheme="majorBidi" w:cstheme="majorBidi"/>
              </w:rPr>
              <w:t>Directors and executive’s remuneration</w:t>
            </w:r>
          </w:p>
        </w:tc>
        <w:tc>
          <w:tcPr>
            <w:tcW w:w="1230" w:type="dxa"/>
          </w:tcPr>
          <w:p w14:paraId="25C80AFE" w14:textId="77777777" w:rsidR="0046337C" w:rsidRPr="008945A8" w:rsidRDefault="0046337C" w:rsidP="00141A8F">
            <w:pPr>
              <w:spacing w:line="240" w:lineRule="atLeast"/>
              <w:ind w:right="57"/>
              <w:jc w:val="right"/>
              <w:rPr>
                <w:rFonts w:asciiTheme="majorBidi" w:hAnsiTheme="majorBidi" w:cstheme="majorBidi"/>
              </w:rPr>
            </w:pPr>
            <w:r w:rsidRPr="00D52A0C">
              <w:t>73,714</w:t>
            </w:r>
          </w:p>
        </w:tc>
        <w:tc>
          <w:tcPr>
            <w:tcW w:w="132" w:type="dxa"/>
            <w:vAlign w:val="bottom"/>
          </w:tcPr>
          <w:p w14:paraId="065A78A3"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113"/>
              <w:rPr>
                <w:rFonts w:asciiTheme="majorBidi" w:hAnsiTheme="majorBidi" w:cstheme="majorBidi"/>
                <w:sz w:val="28"/>
                <w:szCs w:val="28"/>
              </w:rPr>
            </w:pPr>
          </w:p>
        </w:tc>
        <w:tc>
          <w:tcPr>
            <w:tcW w:w="1286" w:type="dxa"/>
          </w:tcPr>
          <w:p w14:paraId="57D2A7D5" w14:textId="77777777" w:rsidR="0046337C" w:rsidRPr="008945A8" w:rsidRDefault="0046337C" w:rsidP="00141A8F">
            <w:pPr>
              <w:spacing w:line="240" w:lineRule="atLeast"/>
              <w:ind w:right="57"/>
              <w:jc w:val="right"/>
              <w:rPr>
                <w:rFonts w:asciiTheme="majorBidi" w:hAnsiTheme="majorBidi" w:cstheme="majorBidi"/>
              </w:rPr>
            </w:pPr>
            <w:r w:rsidRPr="00505D7B">
              <w:t xml:space="preserve"> 28,762 </w:t>
            </w:r>
          </w:p>
        </w:tc>
        <w:tc>
          <w:tcPr>
            <w:tcW w:w="132" w:type="dxa"/>
            <w:vAlign w:val="bottom"/>
          </w:tcPr>
          <w:p w14:paraId="477D6D12"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189" w:type="dxa"/>
          </w:tcPr>
          <w:p w14:paraId="31CE2B73" w14:textId="77777777" w:rsidR="0046337C" w:rsidRPr="008945A8" w:rsidRDefault="0046337C" w:rsidP="00141A8F">
            <w:pPr>
              <w:spacing w:line="240" w:lineRule="atLeast"/>
              <w:ind w:right="34"/>
              <w:jc w:val="right"/>
              <w:rPr>
                <w:rFonts w:asciiTheme="majorBidi" w:hAnsiTheme="majorBidi" w:cstheme="majorBidi"/>
              </w:rPr>
            </w:pPr>
            <w:r w:rsidRPr="007A1C11">
              <w:t>17,649</w:t>
            </w:r>
          </w:p>
        </w:tc>
        <w:tc>
          <w:tcPr>
            <w:tcW w:w="140" w:type="dxa"/>
            <w:vAlign w:val="bottom"/>
          </w:tcPr>
          <w:p w14:paraId="4D65A16F"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278" w:type="dxa"/>
            <w:gridSpan w:val="2"/>
          </w:tcPr>
          <w:p w14:paraId="4EEF042D" w14:textId="77777777" w:rsidR="0046337C" w:rsidRPr="008945A8" w:rsidRDefault="0046337C" w:rsidP="00141A8F">
            <w:pPr>
              <w:spacing w:line="240" w:lineRule="atLeast"/>
              <w:ind w:right="52"/>
              <w:jc w:val="right"/>
              <w:rPr>
                <w:rFonts w:asciiTheme="majorBidi" w:hAnsiTheme="majorBidi" w:cstheme="majorBidi"/>
              </w:rPr>
            </w:pPr>
            <w:r w:rsidRPr="00C20B7C">
              <w:t>11,862</w:t>
            </w:r>
          </w:p>
        </w:tc>
      </w:tr>
      <w:tr w:rsidR="0046337C" w:rsidRPr="008945A8" w14:paraId="0C9C36B6" w14:textId="77777777" w:rsidTr="00AC2324">
        <w:trPr>
          <w:trHeight w:val="255"/>
        </w:trPr>
        <w:tc>
          <w:tcPr>
            <w:tcW w:w="3685" w:type="dxa"/>
            <w:vAlign w:val="bottom"/>
          </w:tcPr>
          <w:p w14:paraId="482EFEC7" w14:textId="77777777" w:rsidR="0046337C" w:rsidRPr="008945A8" w:rsidRDefault="0046337C" w:rsidP="00141A8F">
            <w:pPr>
              <w:spacing w:line="240" w:lineRule="atLeast"/>
              <w:rPr>
                <w:rFonts w:asciiTheme="majorBidi" w:hAnsiTheme="majorBidi" w:cstheme="majorBidi"/>
              </w:rPr>
            </w:pPr>
            <w:r w:rsidRPr="008945A8">
              <w:rPr>
                <w:rFonts w:asciiTheme="majorBidi" w:hAnsiTheme="majorBidi" w:cstheme="majorBidi"/>
              </w:rPr>
              <w:t xml:space="preserve">Depreciation </w:t>
            </w:r>
            <w:r>
              <w:rPr>
                <w:rFonts w:asciiTheme="majorBidi" w:hAnsiTheme="majorBidi" w:cstheme="majorBidi"/>
              </w:rPr>
              <w:t>and amortization</w:t>
            </w:r>
          </w:p>
        </w:tc>
        <w:tc>
          <w:tcPr>
            <w:tcW w:w="1230" w:type="dxa"/>
          </w:tcPr>
          <w:p w14:paraId="4DF0F73A" w14:textId="77777777" w:rsidR="0046337C" w:rsidRPr="008945A8" w:rsidRDefault="0046337C" w:rsidP="00141A8F">
            <w:pPr>
              <w:spacing w:line="240" w:lineRule="atLeast"/>
              <w:ind w:right="57"/>
              <w:jc w:val="right"/>
              <w:rPr>
                <w:rFonts w:asciiTheme="majorBidi" w:hAnsiTheme="majorBidi" w:cstheme="majorBidi"/>
              </w:rPr>
            </w:pPr>
            <w:r w:rsidRPr="00D52A0C">
              <w:t>32,768</w:t>
            </w:r>
          </w:p>
        </w:tc>
        <w:tc>
          <w:tcPr>
            <w:tcW w:w="132" w:type="dxa"/>
            <w:vAlign w:val="bottom"/>
          </w:tcPr>
          <w:p w14:paraId="30494B3B"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113"/>
              <w:rPr>
                <w:rFonts w:asciiTheme="majorBidi" w:hAnsiTheme="majorBidi" w:cstheme="majorBidi"/>
                <w:sz w:val="28"/>
                <w:szCs w:val="28"/>
              </w:rPr>
            </w:pPr>
          </w:p>
        </w:tc>
        <w:tc>
          <w:tcPr>
            <w:tcW w:w="1286" w:type="dxa"/>
          </w:tcPr>
          <w:p w14:paraId="06D7E423" w14:textId="77777777" w:rsidR="0046337C" w:rsidRPr="008945A8" w:rsidRDefault="0046337C" w:rsidP="00141A8F">
            <w:pPr>
              <w:spacing w:line="240" w:lineRule="atLeast"/>
              <w:ind w:right="57"/>
              <w:jc w:val="right"/>
              <w:rPr>
                <w:rFonts w:asciiTheme="majorBidi" w:hAnsiTheme="majorBidi" w:cstheme="majorBidi"/>
              </w:rPr>
            </w:pPr>
            <w:r w:rsidRPr="00505D7B">
              <w:t xml:space="preserve"> 6,569 </w:t>
            </w:r>
          </w:p>
        </w:tc>
        <w:tc>
          <w:tcPr>
            <w:tcW w:w="132" w:type="dxa"/>
            <w:vAlign w:val="bottom"/>
          </w:tcPr>
          <w:p w14:paraId="2357D40E"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189" w:type="dxa"/>
          </w:tcPr>
          <w:p w14:paraId="7B6EDF8B" w14:textId="77777777" w:rsidR="0046337C" w:rsidRPr="008945A8" w:rsidRDefault="0046337C" w:rsidP="00141A8F">
            <w:pPr>
              <w:spacing w:line="240" w:lineRule="atLeast"/>
              <w:ind w:right="34"/>
              <w:jc w:val="right"/>
              <w:rPr>
                <w:rFonts w:asciiTheme="majorBidi" w:hAnsiTheme="majorBidi" w:cstheme="majorBidi"/>
              </w:rPr>
            </w:pPr>
            <w:r w:rsidRPr="007A1C11">
              <w:t>7,857</w:t>
            </w:r>
          </w:p>
        </w:tc>
        <w:tc>
          <w:tcPr>
            <w:tcW w:w="140" w:type="dxa"/>
            <w:vAlign w:val="bottom"/>
          </w:tcPr>
          <w:p w14:paraId="6782DC1E" w14:textId="77777777" w:rsidR="0046337C" w:rsidRPr="008945A8" w:rsidRDefault="0046337C"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278" w:type="dxa"/>
            <w:gridSpan w:val="2"/>
          </w:tcPr>
          <w:p w14:paraId="22435839" w14:textId="77777777" w:rsidR="0046337C" w:rsidRPr="008945A8" w:rsidRDefault="0046337C" w:rsidP="00141A8F">
            <w:pPr>
              <w:spacing w:line="240" w:lineRule="atLeast"/>
              <w:ind w:right="52"/>
              <w:jc w:val="right"/>
              <w:rPr>
                <w:rFonts w:asciiTheme="majorBidi" w:hAnsiTheme="majorBidi" w:cstheme="majorBidi"/>
              </w:rPr>
            </w:pPr>
            <w:r w:rsidRPr="00C20B7C">
              <w:t>3,777</w:t>
            </w:r>
          </w:p>
        </w:tc>
      </w:tr>
      <w:tr w:rsidR="00282A3A" w:rsidRPr="008945A8" w14:paraId="25654598" w14:textId="77777777" w:rsidTr="00AC2324">
        <w:trPr>
          <w:trHeight w:val="255"/>
        </w:trPr>
        <w:tc>
          <w:tcPr>
            <w:tcW w:w="3685" w:type="dxa"/>
            <w:vAlign w:val="bottom"/>
          </w:tcPr>
          <w:p w14:paraId="25D4A084" w14:textId="77777777" w:rsidR="00282A3A" w:rsidRPr="008945A8" w:rsidRDefault="00282A3A" w:rsidP="00141A8F">
            <w:pPr>
              <w:spacing w:line="240" w:lineRule="atLeast"/>
              <w:rPr>
                <w:rFonts w:asciiTheme="majorBidi" w:hAnsiTheme="majorBidi" w:cstheme="majorBidi"/>
              </w:rPr>
            </w:pPr>
            <w:r w:rsidRPr="008945A8">
              <w:rPr>
                <w:rFonts w:asciiTheme="majorBidi" w:hAnsiTheme="majorBidi" w:cstheme="majorBidi"/>
              </w:rPr>
              <w:t>Purchase of raw materials and finished goods</w:t>
            </w:r>
          </w:p>
        </w:tc>
        <w:tc>
          <w:tcPr>
            <w:tcW w:w="1230" w:type="dxa"/>
          </w:tcPr>
          <w:p w14:paraId="691EB2A8" w14:textId="46513A2A" w:rsidR="00282A3A" w:rsidRPr="008945A8" w:rsidRDefault="00827E86" w:rsidP="00141A8F">
            <w:pPr>
              <w:spacing w:line="240" w:lineRule="atLeast"/>
              <w:ind w:right="57"/>
              <w:jc w:val="right"/>
              <w:rPr>
                <w:rFonts w:asciiTheme="majorBidi" w:hAnsiTheme="majorBidi" w:cstheme="majorBidi"/>
              </w:rPr>
            </w:pPr>
            <w:r w:rsidRPr="00827E86">
              <w:t>1,259,050</w:t>
            </w:r>
          </w:p>
        </w:tc>
        <w:tc>
          <w:tcPr>
            <w:tcW w:w="132" w:type="dxa"/>
            <w:vAlign w:val="bottom"/>
          </w:tcPr>
          <w:p w14:paraId="59B8B48A"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113"/>
              <w:rPr>
                <w:rFonts w:asciiTheme="majorBidi" w:hAnsiTheme="majorBidi" w:cstheme="majorBidi"/>
                <w:sz w:val="28"/>
                <w:szCs w:val="28"/>
              </w:rPr>
            </w:pPr>
          </w:p>
        </w:tc>
        <w:tc>
          <w:tcPr>
            <w:tcW w:w="1286" w:type="dxa"/>
          </w:tcPr>
          <w:p w14:paraId="1DF30659" w14:textId="0AF617D1" w:rsidR="00282A3A" w:rsidRPr="008945A8" w:rsidRDefault="00282A3A" w:rsidP="00141A8F">
            <w:pPr>
              <w:spacing w:line="240" w:lineRule="atLeast"/>
              <w:ind w:right="57"/>
              <w:jc w:val="right"/>
              <w:rPr>
                <w:rFonts w:asciiTheme="majorBidi" w:hAnsiTheme="majorBidi" w:cstheme="majorBidi"/>
              </w:rPr>
            </w:pPr>
            <w:r w:rsidRPr="00505D7B">
              <w:t xml:space="preserve"> 395,530</w:t>
            </w:r>
          </w:p>
        </w:tc>
        <w:tc>
          <w:tcPr>
            <w:tcW w:w="132" w:type="dxa"/>
            <w:vAlign w:val="bottom"/>
          </w:tcPr>
          <w:p w14:paraId="0F47539C"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189" w:type="dxa"/>
          </w:tcPr>
          <w:p w14:paraId="3E5F41E4" w14:textId="1DFC7143" w:rsidR="00282A3A" w:rsidRPr="008945A8" w:rsidRDefault="00282A3A" w:rsidP="00141A8F">
            <w:pPr>
              <w:spacing w:line="240" w:lineRule="atLeast"/>
              <w:ind w:right="227"/>
              <w:jc w:val="right"/>
              <w:rPr>
                <w:rFonts w:asciiTheme="majorBidi" w:hAnsiTheme="majorBidi" w:cstheme="majorBidi"/>
              </w:rPr>
            </w:pPr>
            <w:r w:rsidRPr="007A1C11">
              <w:t>-</w:t>
            </w:r>
          </w:p>
        </w:tc>
        <w:tc>
          <w:tcPr>
            <w:tcW w:w="140" w:type="dxa"/>
            <w:vAlign w:val="bottom"/>
          </w:tcPr>
          <w:p w14:paraId="676FA6D6"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278" w:type="dxa"/>
            <w:gridSpan w:val="2"/>
          </w:tcPr>
          <w:p w14:paraId="416045DF" w14:textId="7891E3FD" w:rsidR="00282A3A" w:rsidRPr="008945A8" w:rsidRDefault="00282A3A" w:rsidP="00141A8F">
            <w:pPr>
              <w:spacing w:line="240" w:lineRule="atLeast"/>
              <w:ind w:right="52"/>
              <w:jc w:val="right"/>
              <w:rPr>
                <w:rFonts w:asciiTheme="majorBidi" w:hAnsiTheme="majorBidi" w:cstheme="majorBidi"/>
              </w:rPr>
            </w:pPr>
            <w:r w:rsidRPr="00C20B7C">
              <w:t>11,284</w:t>
            </w:r>
          </w:p>
        </w:tc>
      </w:tr>
      <w:tr w:rsidR="00282A3A" w:rsidRPr="008945A8" w14:paraId="61620BB1" w14:textId="77777777" w:rsidTr="00AC2324">
        <w:trPr>
          <w:trHeight w:val="255"/>
        </w:trPr>
        <w:tc>
          <w:tcPr>
            <w:tcW w:w="3685" w:type="dxa"/>
            <w:vAlign w:val="bottom"/>
          </w:tcPr>
          <w:p w14:paraId="392B99EE" w14:textId="77777777" w:rsidR="00282A3A" w:rsidRPr="008945A8" w:rsidRDefault="00282A3A" w:rsidP="00141A8F">
            <w:pPr>
              <w:spacing w:line="240" w:lineRule="atLeast"/>
              <w:ind w:left="254" w:hanging="254"/>
              <w:rPr>
                <w:rFonts w:asciiTheme="majorBidi" w:hAnsiTheme="majorBidi" w:cstheme="majorBidi"/>
              </w:rPr>
            </w:pPr>
            <w:r w:rsidRPr="008945A8">
              <w:rPr>
                <w:rFonts w:asciiTheme="majorBidi" w:hAnsiTheme="majorBidi" w:cstheme="majorBidi"/>
              </w:rPr>
              <w:t>Changes in inventories of raw material and finished goods</w:t>
            </w:r>
          </w:p>
        </w:tc>
        <w:tc>
          <w:tcPr>
            <w:tcW w:w="1230" w:type="dxa"/>
          </w:tcPr>
          <w:p w14:paraId="4FA49E4A" w14:textId="77777777" w:rsidR="00282A3A" w:rsidRDefault="00282A3A" w:rsidP="00141A8F">
            <w:pPr>
              <w:spacing w:line="240" w:lineRule="atLeast"/>
              <w:ind w:right="57"/>
              <w:jc w:val="right"/>
            </w:pPr>
          </w:p>
          <w:p w14:paraId="58BD24C3" w14:textId="33AEB00C" w:rsidR="00282A3A" w:rsidRPr="008945A8" w:rsidRDefault="00282A3A" w:rsidP="00141A8F">
            <w:pPr>
              <w:spacing w:line="240" w:lineRule="atLeast"/>
              <w:ind w:right="57"/>
              <w:jc w:val="right"/>
              <w:rPr>
                <w:rFonts w:asciiTheme="majorBidi" w:hAnsiTheme="majorBidi" w:cstheme="majorBidi"/>
              </w:rPr>
            </w:pPr>
            <w:r w:rsidRPr="00D52A0C">
              <w:t>265,791</w:t>
            </w:r>
          </w:p>
        </w:tc>
        <w:tc>
          <w:tcPr>
            <w:tcW w:w="132" w:type="dxa"/>
            <w:vAlign w:val="bottom"/>
          </w:tcPr>
          <w:p w14:paraId="6B383CDB"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113"/>
              <w:jc w:val="center"/>
              <w:rPr>
                <w:rFonts w:asciiTheme="majorBidi" w:hAnsiTheme="majorBidi" w:cstheme="majorBidi"/>
                <w:sz w:val="28"/>
                <w:szCs w:val="28"/>
              </w:rPr>
            </w:pPr>
          </w:p>
        </w:tc>
        <w:tc>
          <w:tcPr>
            <w:tcW w:w="1286" w:type="dxa"/>
          </w:tcPr>
          <w:p w14:paraId="75B3CE1B" w14:textId="77777777" w:rsidR="00282A3A" w:rsidRDefault="00282A3A" w:rsidP="00141A8F">
            <w:pPr>
              <w:spacing w:line="240" w:lineRule="atLeast"/>
              <w:ind w:right="57"/>
              <w:jc w:val="right"/>
            </w:pPr>
          </w:p>
          <w:p w14:paraId="67838C9A" w14:textId="7959663B" w:rsidR="00282A3A" w:rsidRPr="008945A8" w:rsidRDefault="00282A3A" w:rsidP="00141A8F">
            <w:pPr>
              <w:spacing w:line="240" w:lineRule="atLeast"/>
              <w:ind w:right="57"/>
              <w:jc w:val="right"/>
              <w:rPr>
                <w:rFonts w:asciiTheme="majorBidi" w:hAnsiTheme="majorBidi" w:cstheme="majorBidi"/>
              </w:rPr>
            </w:pPr>
            <w:r w:rsidRPr="00505D7B">
              <w:t xml:space="preserve"> 77,383 </w:t>
            </w:r>
          </w:p>
        </w:tc>
        <w:tc>
          <w:tcPr>
            <w:tcW w:w="132" w:type="dxa"/>
            <w:vAlign w:val="bottom"/>
          </w:tcPr>
          <w:p w14:paraId="3CB5D147"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center"/>
              <w:rPr>
                <w:rFonts w:asciiTheme="majorBidi" w:hAnsiTheme="majorBidi" w:cstheme="majorBidi"/>
                <w:sz w:val="28"/>
                <w:szCs w:val="28"/>
              </w:rPr>
            </w:pPr>
          </w:p>
        </w:tc>
        <w:tc>
          <w:tcPr>
            <w:tcW w:w="1189" w:type="dxa"/>
          </w:tcPr>
          <w:p w14:paraId="51DF2F22" w14:textId="77777777" w:rsidR="00282A3A" w:rsidRDefault="00282A3A" w:rsidP="00141A8F">
            <w:pPr>
              <w:spacing w:line="240" w:lineRule="atLeast"/>
              <w:ind w:right="34"/>
              <w:jc w:val="right"/>
            </w:pPr>
          </w:p>
          <w:p w14:paraId="262A68C3" w14:textId="0DF6D893" w:rsidR="00282A3A" w:rsidRPr="008945A8" w:rsidRDefault="00282A3A" w:rsidP="00141A8F">
            <w:pPr>
              <w:spacing w:line="240" w:lineRule="atLeast"/>
              <w:ind w:right="34"/>
              <w:jc w:val="right"/>
              <w:rPr>
                <w:rFonts w:asciiTheme="majorBidi" w:hAnsiTheme="majorBidi" w:cstheme="majorBidi"/>
              </w:rPr>
            </w:pPr>
            <w:r w:rsidRPr="007A1C11">
              <w:t>416</w:t>
            </w:r>
          </w:p>
        </w:tc>
        <w:tc>
          <w:tcPr>
            <w:tcW w:w="140" w:type="dxa"/>
            <w:vAlign w:val="bottom"/>
          </w:tcPr>
          <w:p w14:paraId="4401BDC2"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center"/>
              <w:rPr>
                <w:rFonts w:asciiTheme="majorBidi" w:hAnsiTheme="majorBidi" w:cstheme="majorBidi"/>
                <w:sz w:val="28"/>
                <w:szCs w:val="28"/>
              </w:rPr>
            </w:pPr>
          </w:p>
        </w:tc>
        <w:tc>
          <w:tcPr>
            <w:tcW w:w="1278" w:type="dxa"/>
            <w:gridSpan w:val="2"/>
          </w:tcPr>
          <w:p w14:paraId="37C1EE00" w14:textId="77777777" w:rsidR="00282A3A" w:rsidRDefault="00282A3A" w:rsidP="00141A8F">
            <w:pPr>
              <w:spacing w:line="240" w:lineRule="atLeast"/>
              <w:ind w:right="52"/>
              <w:jc w:val="right"/>
            </w:pPr>
          </w:p>
          <w:p w14:paraId="11D988CE" w14:textId="7A1FF9E0" w:rsidR="00282A3A" w:rsidRPr="008945A8" w:rsidRDefault="00282A3A" w:rsidP="00141A8F">
            <w:pPr>
              <w:spacing w:line="240" w:lineRule="atLeast"/>
              <w:ind w:right="52"/>
              <w:jc w:val="right"/>
              <w:rPr>
                <w:rFonts w:asciiTheme="majorBidi" w:hAnsiTheme="majorBidi" w:cstheme="majorBidi"/>
              </w:rPr>
            </w:pPr>
            <w:r w:rsidRPr="00C20B7C">
              <w:t>8,348</w:t>
            </w:r>
          </w:p>
        </w:tc>
      </w:tr>
      <w:tr w:rsidR="00282A3A" w:rsidRPr="008945A8" w14:paraId="536EDA40" w14:textId="77777777" w:rsidTr="00AC2324">
        <w:trPr>
          <w:trHeight w:val="255"/>
        </w:trPr>
        <w:tc>
          <w:tcPr>
            <w:tcW w:w="3685" w:type="dxa"/>
            <w:vAlign w:val="bottom"/>
          </w:tcPr>
          <w:p w14:paraId="096782BC" w14:textId="77777777" w:rsidR="00282A3A" w:rsidRPr="008945A8" w:rsidRDefault="00282A3A" w:rsidP="00141A8F">
            <w:pPr>
              <w:spacing w:line="240" w:lineRule="atLeast"/>
              <w:rPr>
                <w:rFonts w:asciiTheme="majorBidi" w:hAnsiTheme="majorBidi" w:cstheme="majorBidi"/>
              </w:rPr>
            </w:pPr>
            <w:r w:rsidRPr="008945A8">
              <w:rPr>
                <w:rFonts w:asciiTheme="majorBidi" w:hAnsiTheme="majorBidi" w:cstheme="majorBidi"/>
              </w:rPr>
              <w:t>Transportation expenses</w:t>
            </w:r>
          </w:p>
        </w:tc>
        <w:tc>
          <w:tcPr>
            <w:tcW w:w="1230" w:type="dxa"/>
          </w:tcPr>
          <w:p w14:paraId="630F1C52" w14:textId="0524A577" w:rsidR="00282A3A" w:rsidRPr="008945A8" w:rsidRDefault="00282A3A" w:rsidP="00141A8F">
            <w:pPr>
              <w:spacing w:line="240" w:lineRule="atLeast"/>
              <w:ind w:right="45"/>
              <w:jc w:val="right"/>
              <w:rPr>
                <w:rFonts w:asciiTheme="majorBidi" w:hAnsiTheme="majorBidi" w:cstheme="majorBidi"/>
              </w:rPr>
            </w:pPr>
            <w:r w:rsidRPr="00D52A0C">
              <w:t>24,980</w:t>
            </w:r>
          </w:p>
        </w:tc>
        <w:tc>
          <w:tcPr>
            <w:tcW w:w="132" w:type="dxa"/>
            <w:vAlign w:val="bottom"/>
          </w:tcPr>
          <w:p w14:paraId="55BE4E34"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113"/>
              <w:rPr>
                <w:rFonts w:asciiTheme="majorBidi" w:hAnsiTheme="majorBidi" w:cstheme="majorBidi"/>
                <w:sz w:val="28"/>
                <w:szCs w:val="28"/>
              </w:rPr>
            </w:pPr>
          </w:p>
        </w:tc>
        <w:tc>
          <w:tcPr>
            <w:tcW w:w="1286" w:type="dxa"/>
          </w:tcPr>
          <w:p w14:paraId="00CB079F" w14:textId="69EC894A" w:rsidR="00282A3A" w:rsidRPr="008945A8" w:rsidRDefault="00282A3A" w:rsidP="00141A8F">
            <w:pPr>
              <w:spacing w:line="240" w:lineRule="atLeast"/>
              <w:ind w:right="57"/>
              <w:jc w:val="right"/>
              <w:rPr>
                <w:rFonts w:asciiTheme="majorBidi" w:hAnsiTheme="majorBidi" w:cstheme="majorBidi"/>
              </w:rPr>
            </w:pPr>
            <w:r w:rsidRPr="00505D7B">
              <w:t xml:space="preserve"> 9,795 </w:t>
            </w:r>
          </w:p>
        </w:tc>
        <w:tc>
          <w:tcPr>
            <w:tcW w:w="132" w:type="dxa"/>
            <w:vAlign w:val="bottom"/>
          </w:tcPr>
          <w:p w14:paraId="07F0135D"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189" w:type="dxa"/>
          </w:tcPr>
          <w:p w14:paraId="20239DE5" w14:textId="325BCB87" w:rsidR="00282A3A" w:rsidRPr="00282A3A" w:rsidRDefault="00282A3A" w:rsidP="00141A8F">
            <w:pPr>
              <w:spacing w:line="240" w:lineRule="atLeast"/>
              <w:ind w:right="227"/>
              <w:jc w:val="right"/>
              <w:rPr>
                <w:cs/>
              </w:rPr>
            </w:pPr>
            <w:r w:rsidRPr="007A1C11">
              <w:t xml:space="preserve">-   </w:t>
            </w:r>
          </w:p>
        </w:tc>
        <w:tc>
          <w:tcPr>
            <w:tcW w:w="140" w:type="dxa"/>
            <w:vAlign w:val="bottom"/>
          </w:tcPr>
          <w:p w14:paraId="116D27A2"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278" w:type="dxa"/>
            <w:gridSpan w:val="2"/>
          </w:tcPr>
          <w:p w14:paraId="23962DFC" w14:textId="069BC640" w:rsidR="00282A3A" w:rsidRPr="008945A8" w:rsidRDefault="00282A3A" w:rsidP="00141A8F">
            <w:pPr>
              <w:spacing w:line="240" w:lineRule="atLeast"/>
              <w:ind w:right="52"/>
              <w:jc w:val="right"/>
              <w:rPr>
                <w:rFonts w:asciiTheme="majorBidi" w:hAnsiTheme="majorBidi" w:cstheme="majorBidi"/>
              </w:rPr>
            </w:pPr>
            <w:r w:rsidRPr="00C20B7C">
              <w:t>26</w:t>
            </w:r>
          </w:p>
        </w:tc>
      </w:tr>
      <w:tr w:rsidR="00282A3A" w:rsidRPr="008945A8" w14:paraId="45B9D4F6" w14:textId="77777777" w:rsidTr="00AC2324">
        <w:trPr>
          <w:trHeight w:val="255"/>
        </w:trPr>
        <w:tc>
          <w:tcPr>
            <w:tcW w:w="3685" w:type="dxa"/>
            <w:vAlign w:val="bottom"/>
          </w:tcPr>
          <w:p w14:paraId="5EB7A632" w14:textId="77777777" w:rsidR="00282A3A" w:rsidRPr="008945A8" w:rsidRDefault="00282A3A" w:rsidP="00141A8F">
            <w:pPr>
              <w:spacing w:line="240" w:lineRule="atLeast"/>
              <w:rPr>
                <w:rFonts w:asciiTheme="majorBidi" w:hAnsiTheme="majorBidi" w:cstheme="majorBidi"/>
              </w:rPr>
            </w:pPr>
            <w:r w:rsidRPr="008945A8">
              <w:rPr>
                <w:rFonts w:asciiTheme="majorBidi" w:hAnsiTheme="majorBidi" w:cstheme="majorBidi"/>
              </w:rPr>
              <w:t>Other</w:t>
            </w:r>
          </w:p>
        </w:tc>
        <w:tc>
          <w:tcPr>
            <w:tcW w:w="1230" w:type="dxa"/>
            <w:tcBorders>
              <w:bottom w:val="single" w:sz="6" w:space="0" w:color="auto"/>
            </w:tcBorders>
          </w:tcPr>
          <w:p w14:paraId="466FC5B3" w14:textId="21112E50" w:rsidR="00282A3A" w:rsidRPr="008945A8" w:rsidRDefault="00282A3A" w:rsidP="00141A8F">
            <w:pPr>
              <w:spacing w:line="240" w:lineRule="atLeast"/>
              <w:ind w:right="45"/>
              <w:jc w:val="right"/>
              <w:rPr>
                <w:rFonts w:asciiTheme="majorBidi" w:hAnsiTheme="majorBidi" w:cstheme="majorBidi"/>
              </w:rPr>
            </w:pPr>
            <w:r w:rsidRPr="00D52A0C">
              <w:t>4,245</w:t>
            </w:r>
          </w:p>
        </w:tc>
        <w:tc>
          <w:tcPr>
            <w:tcW w:w="132" w:type="dxa"/>
            <w:vAlign w:val="bottom"/>
          </w:tcPr>
          <w:p w14:paraId="49002F54"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113"/>
              <w:rPr>
                <w:rFonts w:asciiTheme="majorBidi" w:hAnsiTheme="majorBidi" w:cstheme="majorBidi"/>
                <w:sz w:val="28"/>
                <w:szCs w:val="28"/>
              </w:rPr>
            </w:pPr>
          </w:p>
        </w:tc>
        <w:tc>
          <w:tcPr>
            <w:tcW w:w="1286" w:type="dxa"/>
            <w:tcBorders>
              <w:bottom w:val="single" w:sz="6" w:space="0" w:color="auto"/>
            </w:tcBorders>
          </w:tcPr>
          <w:p w14:paraId="27249869" w14:textId="2B2A7B38" w:rsidR="00282A3A" w:rsidRPr="008945A8" w:rsidRDefault="00282A3A" w:rsidP="00141A8F">
            <w:pPr>
              <w:spacing w:line="240" w:lineRule="atLeast"/>
              <w:ind w:right="57"/>
              <w:jc w:val="right"/>
              <w:rPr>
                <w:rFonts w:asciiTheme="majorBidi" w:hAnsiTheme="majorBidi" w:cstheme="majorBidi"/>
              </w:rPr>
            </w:pPr>
            <w:r w:rsidRPr="00505D7B">
              <w:t>79,643</w:t>
            </w:r>
          </w:p>
        </w:tc>
        <w:tc>
          <w:tcPr>
            <w:tcW w:w="132" w:type="dxa"/>
            <w:vAlign w:val="bottom"/>
          </w:tcPr>
          <w:p w14:paraId="41F7C764"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189" w:type="dxa"/>
            <w:tcBorders>
              <w:bottom w:val="single" w:sz="6" w:space="0" w:color="auto"/>
            </w:tcBorders>
          </w:tcPr>
          <w:p w14:paraId="59A91999" w14:textId="17C5EA1D" w:rsidR="00282A3A" w:rsidRPr="008945A8" w:rsidRDefault="00282A3A" w:rsidP="00141A8F">
            <w:pPr>
              <w:spacing w:line="240" w:lineRule="atLeast"/>
              <w:ind w:right="34"/>
              <w:jc w:val="right"/>
              <w:rPr>
                <w:rFonts w:asciiTheme="majorBidi" w:hAnsiTheme="majorBidi" w:cstheme="majorBidi"/>
              </w:rPr>
            </w:pPr>
            <w:r w:rsidRPr="007A1C11">
              <w:t>105</w:t>
            </w:r>
          </w:p>
        </w:tc>
        <w:tc>
          <w:tcPr>
            <w:tcW w:w="140" w:type="dxa"/>
            <w:vAlign w:val="bottom"/>
          </w:tcPr>
          <w:p w14:paraId="4747ED5B"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278" w:type="dxa"/>
            <w:gridSpan w:val="2"/>
            <w:tcBorders>
              <w:bottom w:val="single" w:sz="6" w:space="0" w:color="auto"/>
            </w:tcBorders>
          </w:tcPr>
          <w:p w14:paraId="2D698FAE" w14:textId="1EB31B0D" w:rsidR="00282A3A" w:rsidRPr="008945A8" w:rsidRDefault="00282A3A" w:rsidP="00141A8F">
            <w:pPr>
              <w:spacing w:line="240" w:lineRule="atLeast"/>
              <w:ind w:right="52"/>
              <w:jc w:val="right"/>
              <w:rPr>
                <w:rFonts w:asciiTheme="majorBidi" w:hAnsiTheme="majorBidi" w:cstheme="majorBidi"/>
              </w:rPr>
            </w:pPr>
            <w:r w:rsidRPr="00C20B7C">
              <w:t>12,645</w:t>
            </w:r>
          </w:p>
        </w:tc>
      </w:tr>
      <w:tr w:rsidR="00282A3A" w:rsidRPr="008945A8" w14:paraId="6B253CA9" w14:textId="77777777" w:rsidTr="00AC2324">
        <w:trPr>
          <w:trHeight w:val="255"/>
        </w:trPr>
        <w:tc>
          <w:tcPr>
            <w:tcW w:w="3685" w:type="dxa"/>
            <w:vAlign w:val="bottom"/>
          </w:tcPr>
          <w:p w14:paraId="052BB78A" w14:textId="77777777" w:rsidR="00282A3A" w:rsidRPr="008945A8" w:rsidRDefault="00282A3A" w:rsidP="00141A8F">
            <w:pPr>
              <w:spacing w:line="240" w:lineRule="atLeast"/>
              <w:ind w:firstLine="512"/>
              <w:rPr>
                <w:rFonts w:asciiTheme="majorBidi" w:hAnsiTheme="majorBidi" w:cstheme="majorBidi"/>
              </w:rPr>
            </w:pPr>
            <w:r w:rsidRPr="008945A8">
              <w:rPr>
                <w:rFonts w:asciiTheme="majorBidi" w:hAnsiTheme="majorBidi" w:cstheme="majorBidi"/>
              </w:rPr>
              <w:t>Total</w:t>
            </w:r>
          </w:p>
        </w:tc>
        <w:tc>
          <w:tcPr>
            <w:tcW w:w="1230" w:type="dxa"/>
            <w:tcBorders>
              <w:top w:val="single" w:sz="6" w:space="0" w:color="auto"/>
              <w:bottom w:val="double" w:sz="6" w:space="0" w:color="auto"/>
            </w:tcBorders>
          </w:tcPr>
          <w:p w14:paraId="792CD842" w14:textId="6363CA3E" w:rsidR="00282A3A" w:rsidRPr="008945A8" w:rsidRDefault="00827E86" w:rsidP="00141A8F">
            <w:pPr>
              <w:spacing w:line="240" w:lineRule="atLeast"/>
              <w:ind w:right="45"/>
              <w:jc w:val="right"/>
              <w:rPr>
                <w:rFonts w:asciiTheme="majorBidi" w:hAnsiTheme="majorBidi" w:cstheme="majorBidi"/>
              </w:rPr>
            </w:pPr>
            <w:r w:rsidRPr="00827E86">
              <w:t>1,813,160</w:t>
            </w:r>
          </w:p>
        </w:tc>
        <w:tc>
          <w:tcPr>
            <w:tcW w:w="132" w:type="dxa"/>
            <w:vAlign w:val="bottom"/>
          </w:tcPr>
          <w:p w14:paraId="487165D8"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113"/>
              <w:rPr>
                <w:rFonts w:asciiTheme="majorBidi" w:hAnsiTheme="majorBidi" w:cstheme="majorBidi"/>
                <w:sz w:val="28"/>
                <w:szCs w:val="28"/>
              </w:rPr>
            </w:pPr>
          </w:p>
        </w:tc>
        <w:tc>
          <w:tcPr>
            <w:tcW w:w="1286" w:type="dxa"/>
            <w:tcBorders>
              <w:top w:val="single" w:sz="6" w:space="0" w:color="auto"/>
              <w:bottom w:val="double" w:sz="6" w:space="0" w:color="auto"/>
            </w:tcBorders>
          </w:tcPr>
          <w:p w14:paraId="415CF1B3" w14:textId="18DBBD35" w:rsidR="00282A3A" w:rsidRPr="008945A8" w:rsidRDefault="00282A3A" w:rsidP="00141A8F">
            <w:pPr>
              <w:spacing w:line="240" w:lineRule="atLeast"/>
              <w:ind w:right="57"/>
              <w:jc w:val="right"/>
              <w:rPr>
                <w:rFonts w:asciiTheme="majorBidi" w:hAnsiTheme="majorBidi" w:cstheme="majorBidi"/>
              </w:rPr>
            </w:pPr>
            <w:r w:rsidRPr="00505D7B">
              <w:t>629,374</w:t>
            </w:r>
          </w:p>
        </w:tc>
        <w:tc>
          <w:tcPr>
            <w:tcW w:w="132" w:type="dxa"/>
            <w:vAlign w:val="bottom"/>
          </w:tcPr>
          <w:p w14:paraId="25B13EE3"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189" w:type="dxa"/>
            <w:tcBorders>
              <w:top w:val="single" w:sz="6" w:space="0" w:color="auto"/>
              <w:bottom w:val="double" w:sz="6" w:space="0" w:color="auto"/>
            </w:tcBorders>
          </w:tcPr>
          <w:p w14:paraId="1BC662A8" w14:textId="40F65CF1" w:rsidR="00282A3A" w:rsidRPr="008945A8" w:rsidRDefault="00282A3A" w:rsidP="00141A8F">
            <w:pPr>
              <w:spacing w:line="240" w:lineRule="atLeast"/>
              <w:ind w:right="34"/>
              <w:jc w:val="right"/>
              <w:rPr>
                <w:rFonts w:asciiTheme="majorBidi" w:hAnsiTheme="majorBidi" w:cstheme="majorBidi"/>
              </w:rPr>
            </w:pPr>
            <w:r w:rsidRPr="007A1C11">
              <w:t>49,378</w:t>
            </w:r>
          </w:p>
        </w:tc>
        <w:tc>
          <w:tcPr>
            <w:tcW w:w="140" w:type="dxa"/>
            <w:vAlign w:val="bottom"/>
          </w:tcPr>
          <w:p w14:paraId="24C398DB" w14:textId="77777777" w:rsidR="00282A3A" w:rsidRPr="008945A8" w:rsidRDefault="00282A3A" w:rsidP="00141A8F">
            <w:pPr>
              <w:pStyle w:val="21"/>
              <w:tabs>
                <w:tab w:val="clear" w:pos="1440"/>
                <w:tab w:val="left" w:pos="284"/>
                <w:tab w:val="left" w:pos="567"/>
                <w:tab w:val="left" w:pos="851"/>
                <w:tab w:val="left" w:pos="1134"/>
                <w:tab w:val="left" w:pos="1418"/>
                <w:tab w:val="left" w:pos="1985"/>
              </w:tabs>
              <w:spacing w:line="240" w:lineRule="atLeast"/>
              <w:ind w:right="57"/>
              <w:jc w:val="right"/>
              <w:rPr>
                <w:rFonts w:asciiTheme="majorBidi" w:hAnsiTheme="majorBidi" w:cstheme="majorBidi"/>
                <w:sz w:val="28"/>
                <w:szCs w:val="28"/>
              </w:rPr>
            </w:pPr>
          </w:p>
        </w:tc>
        <w:tc>
          <w:tcPr>
            <w:tcW w:w="1278" w:type="dxa"/>
            <w:gridSpan w:val="2"/>
            <w:tcBorders>
              <w:top w:val="single" w:sz="6" w:space="0" w:color="auto"/>
              <w:bottom w:val="double" w:sz="6" w:space="0" w:color="auto"/>
            </w:tcBorders>
          </w:tcPr>
          <w:p w14:paraId="7ECBCA85" w14:textId="4658565A" w:rsidR="00282A3A" w:rsidRPr="008945A8" w:rsidRDefault="00282A3A" w:rsidP="00141A8F">
            <w:pPr>
              <w:spacing w:line="240" w:lineRule="atLeast"/>
              <w:ind w:right="52"/>
              <w:jc w:val="right"/>
              <w:rPr>
                <w:rFonts w:asciiTheme="majorBidi" w:hAnsiTheme="majorBidi" w:cstheme="majorBidi"/>
              </w:rPr>
            </w:pPr>
            <w:r w:rsidRPr="00C20B7C">
              <w:t>55,274</w:t>
            </w:r>
          </w:p>
        </w:tc>
      </w:tr>
    </w:tbl>
    <w:p w14:paraId="0E95126A" w14:textId="77777777" w:rsidR="0046337C" w:rsidRDefault="0046337C" w:rsidP="00CF1C56">
      <w:pPr>
        <w:tabs>
          <w:tab w:val="left" w:pos="284"/>
        </w:tabs>
        <w:spacing w:line="360" w:lineRule="exact"/>
        <w:jc w:val="thaiDistribute"/>
        <w:rPr>
          <w:rFonts w:asciiTheme="majorBidi" w:eastAsia="Angsana New" w:hAnsiTheme="majorBidi" w:cstheme="majorBidi"/>
          <w:b/>
          <w:bCs/>
          <w:sz w:val="32"/>
          <w:szCs w:val="32"/>
        </w:rPr>
      </w:pPr>
    </w:p>
    <w:p w14:paraId="07F01918" w14:textId="77777777" w:rsidR="0046337C" w:rsidRDefault="0046337C" w:rsidP="00CF1C56">
      <w:pPr>
        <w:tabs>
          <w:tab w:val="left" w:pos="284"/>
        </w:tabs>
        <w:spacing w:line="360" w:lineRule="exact"/>
        <w:jc w:val="thaiDistribute"/>
        <w:rPr>
          <w:rFonts w:asciiTheme="majorBidi" w:eastAsia="Angsana New" w:hAnsiTheme="majorBidi" w:cstheme="majorBidi"/>
          <w:b/>
          <w:bCs/>
          <w:sz w:val="32"/>
          <w:szCs w:val="32"/>
        </w:rPr>
      </w:pPr>
    </w:p>
    <w:p w14:paraId="20FF641E" w14:textId="77777777" w:rsidR="0046337C" w:rsidRDefault="0046337C" w:rsidP="00CF1C56">
      <w:pPr>
        <w:tabs>
          <w:tab w:val="left" w:pos="284"/>
        </w:tabs>
        <w:spacing w:line="360" w:lineRule="exact"/>
        <w:jc w:val="thaiDistribute"/>
        <w:rPr>
          <w:rFonts w:asciiTheme="majorBidi" w:eastAsia="Angsana New" w:hAnsiTheme="majorBidi" w:cstheme="majorBidi"/>
          <w:b/>
          <w:bCs/>
          <w:sz w:val="32"/>
          <w:szCs w:val="32"/>
        </w:rPr>
      </w:pPr>
    </w:p>
    <w:p w14:paraId="00B0A7CC" w14:textId="77777777" w:rsidR="0046337C" w:rsidRDefault="0046337C" w:rsidP="00CF1C56">
      <w:pPr>
        <w:tabs>
          <w:tab w:val="left" w:pos="284"/>
        </w:tabs>
        <w:spacing w:line="360" w:lineRule="exact"/>
        <w:jc w:val="thaiDistribute"/>
        <w:rPr>
          <w:rFonts w:asciiTheme="majorBidi" w:eastAsia="Angsana New" w:hAnsiTheme="majorBidi" w:cstheme="majorBidi"/>
          <w:b/>
          <w:bCs/>
          <w:sz w:val="32"/>
          <w:szCs w:val="32"/>
        </w:rPr>
      </w:pPr>
    </w:p>
    <w:p w14:paraId="1421E8DF" w14:textId="77777777" w:rsidR="0046337C" w:rsidRDefault="0046337C" w:rsidP="00CF1C56">
      <w:pPr>
        <w:tabs>
          <w:tab w:val="left" w:pos="284"/>
        </w:tabs>
        <w:spacing w:line="360" w:lineRule="exact"/>
        <w:jc w:val="thaiDistribute"/>
        <w:rPr>
          <w:rFonts w:asciiTheme="majorBidi" w:eastAsia="Angsana New" w:hAnsiTheme="majorBidi" w:cstheme="majorBidi"/>
          <w:b/>
          <w:bCs/>
          <w:sz w:val="32"/>
          <w:szCs w:val="32"/>
        </w:rPr>
      </w:pPr>
    </w:p>
    <w:p w14:paraId="59AA3894" w14:textId="77777777" w:rsidR="0046337C" w:rsidRPr="008945A8" w:rsidRDefault="0046337C" w:rsidP="00A55F40">
      <w:pPr>
        <w:spacing w:line="360" w:lineRule="exact"/>
        <w:ind w:left="284" w:hanging="426"/>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2</w:t>
      </w:r>
      <w:r>
        <w:rPr>
          <w:rFonts w:asciiTheme="majorBidi" w:eastAsia="Angsana New" w:hAnsiTheme="majorBidi" w:cstheme="majorBidi"/>
          <w:b/>
          <w:bCs/>
          <w:sz w:val="32"/>
          <w:szCs w:val="32"/>
        </w:rPr>
        <w:t>5</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INCOME TAX</w:t>
      </w:r>
    </w:p>
    <w:p w14:paraId="72496239" w14:textId="77777777" w:rsidR="0046337C" w:rsidRPr="008945A8" w:rsidRDefault="0046337C" w:rsidP="00A55F40">
      <w:pPr>
        <w:spacing w:line="360" w:lineRule="exact"/>
        <w:ind w:left="284"/>
        <w:jc w:val="thaiDistribute"/>
        <w:rPr>
          <w:rFonts w:asciiTheme="majorBidi" w:hAnsiTheme="majorBidi" w:cstheme="majorBidi"/>
          <w:sz w:val="32"/>
          <w:szCs w:val="32"/>
          <w:cs/>
        </w:rPr>
      </w:pPr>
      <w:r w:rsidRPr="008945A8">
        <w:rPr>
          <w:rFonts w:asciiTheme="majorBidi" w:hAnsiTheme="majorBidi" w:cstheme="majorBidi"/>
          <w:sz w:val="32"/>
          <w:szCs w:val="32"/>
        </w:rPr>
        <w:t>2</w:t>
      </w:r>
      <w:r>
        <w:rPr>
          <w:rFonts w:asciiTheme="majorBidi" w:hAnsiTheme="majorBidi" w:cstheme="majorBidi"/>
          <w:sz w:val="32"/>
          <w:szCs w:val="32"/>
        </w:rPr>
        <w:t>5</w:t>
      </w:r>
      <w:r w:rsidRPr="008945A8">
        <w:rPr>
          <w:rFonts w:asciiTheme="majorBidi" w:hAnsiTheme="majorBidi" w:cstheme="majorBidi"/>
          <w:sz w:val="32"/>
          <w:szCs w:val="32"/>
        </w:rPr>
        <w:t xml:space="preserve">.1 Income tax expenses for the years ended December 31, 2024 and 2023 are </w:t>
      </w:r>
      <w:proofErr w:type="spellStart"/>
      <w:r w:rsidRPr="008945A8">
        <w:rPr>
          <w:rFonts w:asciiTheme="majorBidi" w:hAnsiTheme="majorBidi" w:cstheme="majorBidi"/>
          <w:sz w:val="32"/>
          <w:szCs w:val="32"/>
        </w:rPr>
        <w:t>summarised</w:t>
      </w:r>
      <w:proofErr w:type="spellEnd"/>
      <w:r w:rsidRPr="008945A8">
        <w:rPr>
          <w:rFonts w:asciiTheme="majorBidi" w:hAnsiTheme="majorBidi" w:cstheme="majorBidi"/>
          <w:sz w:val="32"/>
          <w:szCs w:val="32"/>
        </w:rPr>
        <w:t xml:space="preserve"> as follows:</w:t>
      </w:r>
    </w:p>
    <w:tbl>
      <w:tblPr>
        <w:tblW w:w="9072" w:type="dxa"/>
        <w:tblInd w:w="284" w:type="dxa"/>
        <w:tblLayout w:type="fixed"/>
        <w:tblCellMar>
          <w:left w:w="45" w:type="dxa"/>
          <w:right w:w="45" w:type="dxa"/>
        </w:tblCellMar>
        <w:tblLook w:val="01E0" w:firstRow="1" w:lastRow="1" w:firstColumn="1" w:lastColumn="1" w:noHBand="0" w:noVBand="0"/>
      </w:tblPr>
      <w:tblGrid>
        <w:gridCol w:w="3969"/>
        <w:gridCol w:w="1276"/>
        <w:gridCol w:w="110"/>
        <w:gridCol w:w="1165"/>
        <w:gridCol w:w="114"/>
        <w:gridCol w:w="1162"/>
        <w:gridCol w:w="110"/>
        <w:gridCol w:w="1166"/>
      </w:tblGrid>
      <w:tr w:rsidR="0046337C" w:rsidRPr="000E6DE5" w14:paraId="68800898" w14:textId="77777777" w:rsidTr="004510D6">
        <w:tc>
          <w:tcPr>
            <w:tcW w:w="3969" w:type="dxa"/>
            <w:vAlign w:val="bottom"/>
          </w:tcPr>
          <w:p w14:paraId="044A2A75" w14:textId="77777777" w:rsidR="0046337C" w:rsidRPr="000E6DE5" w:rsidRDefault="0046337C" w:rsidP="00720B8A">
            <w:pPr>
              <w:spacing w:line="280" w:lineRule="exact"/>
              <w:contextualSpacing/>
              <w:jc w:val="center"/>
              <w:rPr>
                <w:rFonts w:asciiTheme="majorBidi" w:hAnsiTheme="majorBidi" w:cstheme="majorBidi"/>
                <w:sz w:val="30"/>
                <w:szCs w:val="30"/>
              </w:rPr>
            </w:pPr>
          </w:p>
        </w:tc>
        <w:tc>
          <w:tcPr>
            <w:tcW w:w="5103" w:type="dxa"/>
            <w:gridSpan w:val="7"/>
            <w:tcBorders>
              <w:bottom w:val="single" w:sz="6" w:space="0" w:color="auto"/>
            </w:tcBorders>
            <w:vAlign w:val="bottom"/>
          </w:tcPr>
          <w:p w14:paraId="2C4B86D3" w14:textId="77777777" w:rsidR="0046337C" w:rsidRPr="000E6DE5" w:rsidRDefault="0046337C" w:rsidP="00720B8A">
            <w:pPr>
              <w:pStyle w:val="a7"/>
              <w:tabs>
                <w:tab w:val="left" w:pos="360"/>
              </w:tabs>
              <w:spacing w:line="280" w:lineRule="exact"/>
              <w:ind w:left="0"/>
              <w:contextualSpacing/>
              <w:jc w:val="right"/>
              <w:rPr>
                <w:rFonts w:asciiTheme="majorBidi" w:hAnsiTheme="majorBidi" w:cstheme="majorBidi"/>
              </w:rPr>
            </w:pPr>
            <w:r w:rsidRPr="000E6DE5">
              <w:rPr>
                <w:rFonts w:asciiTheme="majorBidi" w:hAnsiTheme="majorBidi" w:cstheme="majorBidi"/>
              </w:rPr>
              <w:t>(Unit: Thousand Baht)</w:t>
            </w:r>
          </w:p>
        </w:tc>
      </w:tr>
      <w:tr w:rsidR="0046337C" w:rsidRPr="000E6DE5" w14:paraId="0885D7FD" w14:textId="77777777" w:rsidTr="004510D6">
        <w:tc>
          <w:tcPr>
            <w:tcW w:w="3969" w:type="dxa"/>
            <w:vAlign w:val="bottom"/>
          </w:tcPr>
          <w:p w14:paraId="12D6950D" w14:textId="77777777" w:rsidR="0046337C" w:rsidRPr="000E6DE5" w:rsidRDefault="0046337C" w:rsidP="00720B8A">
            <w:pPr>
              <w:spacing w:line="280" w:lineRule="exact"/>
              <w:contextualSpacing/>
              <w:jc w:val="center"/>
              <w:rPr>
                <w:rFonts w:asciiTheme="majorBidi" w:hAnsiTheme="majorBidi" w:cstheme="majorBidi"/>
                <w:sz w:val="30"/>
                <w:szCs w:val="30"/>
              </w:rPr>
            </w:pPr>
          </w:p>
        </w:tc>
        <w:tc>
          <w:tcPr>
            <w:tcW w:w="2551" w:type="dxa"/>
            <w:gridSpan w:val="3"/>
            <w:tcBorders>
              <w:top w:val="single" w:sz="6" w:space="0" w:color="auto"/>
              <w:bottom w:val="single" w:sz="6" w:space="0" w:color="auto"/>
            </w:tcBorders>
            <w:vAlign w:val="bottom"/>
          </w:tcPr>
          <w:p w14:paraId="4D20C16E"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r w:rsidRPr="000E6DE5">
              <w:rPr>
                <w:rFonts w:asciiTheme="majorBidi" w:hAnsiTheme="majorBidi" w:cstheme="majorBidi"/>
              </w:rPr>
              <w:t xml:space="preserve">Consolidated </w:t>
            </w:r>
          </w:p>
        </w:tc>
        <w:tc>
          <w:tcPr>
            <w:tcW w:w="114" w:type="dxa"/>
            <w:tcBorders>
              <w:top w:val="single" w:sz="6" w:space="0" w:color="auto"/>
            </w:tcBorders>
            <w:vAlign w:val="bottom"/>
          </w:tcPr>
          <w:p w14:paraId="7CA96B27"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p>
        </w:tc>
        <w:tc>
          <w:tcPr>
            <w:tcW w:w="2438" w:type="dxa"/>
            <w:gridSpan w:val="3"/>
            <w:tcBorders>
              <w:top w:val="single" w:sz="6" w:space="0" w:color="auto"/>
              <w:bottom w:val="single" w:sz="6" w:space="0" w:color="auto"/>
            </w:tcBorders>
            <w:vAlign w:val="bottom"/>
          </w:tcPr>
          <w:p w14:paraId="0A80C157"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r w:rsidRPr="000E6DE5">
              <w:rPr>
                <w:rFonts w:asciiTheme="majorBidi" w:hAnsiTheme="majorBidi" w:cstheme="majorBidi"/>
              </w:rPr>
              <w:t>The Company Only</w:t>
            </w:r>
          </w:p>
        </w:tc>
      </w:tr>
      <w:tr w:rsidR="0046337C" w:rsidRPr="000E6DE5" w14:paraId="5353A7EC" w14:textId="77777777" w:rsidTr="004510D6">
        <w:tc>
          <w:tcPr>
            <w:tcW w:w="3969" w:type="dxa"/>
            <w:vAlign w:val="bottom"/>
          </w:tcPr>
          <w:p w14:paraId="11BBACED" w14:textId="77777777" w:rsidR="0046337C" w:rsidRPr="000E6DE5" w:rsidRDefault="0046337C" w:rsidP="00720B8A">
            <w:pPr>
              <w:spacing w:line="280" w:lineRule="exact"/>
              <w:contextualSpacing/>
              <w:jc w:val="center"/>
              <w:rPr>
                <w:rFonts w:asciiTheme="majorBidi" w:hAnsiTheme="majorBidi" w:cstheme="majorBidi"/>
                <w:sz w:val="30"/>
                <w:szCs w:val="30"/>
              </w:rPr>
            </w:pPr>
          </w:p>
        </w:tc>
        <w:tc>
          <w:tcPr>
            <w:tcW w:w="1276" w:type="dxa"/>
            <w:tcBorders>
              <w:top w:val="single" w:sz="6" w:space="0" w:color="auto"/>
              <w:bottom w:val="single" w:sz="6" w:space="0" w:color="auto"/>
            </w:tcBorders>
            <w:vAlign w:val="bottom"/>
          </w:tcPr>
          <w:p w14:paraId="67E5B36C"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r w:rsidRPr="000E6DE5">
              <w:rPr>
                <w:rFonts w:asciiTheme="majorBidi" w:hAnsiTheme="majorBidi" w:cstheme="majorBidi"/>
              </w:rPr>
              <w:t>2024</w:t>
            </w:r>
          </w:p>
          <w:p w14:paraId="72212055"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p>
        </w:tc>
        <w:tc>
          <w:tcPr>
            <w:tcW w:w="110" w:type="dxa"/>
            <w:tcBorders>
              <w:top w:val="single" w:sz="6" w:space="0" w:color="auto"/>
            </w:tcBorders>
            <w:vAlign w:val="bottom"/>
          </w:tcPr>
          <w:p w14:paraId="7BE23E82"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p>
        </w:tc>
        <w:tc>
          <w:tcPr>
            <w:tcW w:w="1165" w:type="dxa"/>
            <w:tcBorders>
              <w:top w:val="single" w:sz="6" w:space="0" w:color="auto"/>
              <w:bottom w:val="single" w:sz="6" w:space="0" w:color="auto"/>
            </w:tcBorders>
            <w:vAlign w:val="bottom"/>
          </w:tcPr>
          <w:p w14:paraId="3184F524"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r w:rsidRPr="000E6DE5">
              <w:rPr>
                <w:rFonts w:asciiTheme="majorBidi" w:hAnsiTheme="majorBidi" w:cstheme="majorBidi"/>
              </w:rPr>
              <w:t>2023</w:t>
            </w:r>
          </w:p>
          <w:p w14:paraId="54BD3FEB"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r w:rsidRPr="000E6DE5">
              <w:rPr>
                <w:rFonts w:asciiTheme="majorBidi" w:hAnsiTheme="majorBidi" w:cstheme="majorBidi"/>
              </w:rPr>
              <w:t>(Restated)</w:t>
            </w:r>
          </w:p>
        </w:tc>
        <w:tc>
          <w:tcPr>
            <w:tcW w:w="114" w:type="dxa"/>
            <w:vAlign w:val="bottom"/>
          </w:tcPr>
          <w:p w14:paraId="7B49EC0A"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p>
        </w:tc>
        <w:tc>
          <w:tcPr>
            <w:tcW w:w="1162" w:type="dxa"/>
            <w:tcBorders>
              <w:top w:val="single" w:sz="6" w:space="0" w:color="auto"/>
              <w:bottom w:val="single" w:sz="6" w:space="0" w:color="auto"/>
            </w:tcBorders>
            <w:vAlign w:val="bottom"/>
          </w:tcPr>
          <w:p w14:paraId="5DF13B62"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r w:rsidRPr="000E6DE5">
              <w:rPr>
                <w:rFonts w:asciiTheme="majorBidi" w:hAnsiTheme="majorBidi" w:cstheme="majorBidi"/>
              </w:rPr>
              <w:t>2024</w:t>
            </w:r>
          </w:p>
          <w:p w14:paraId="0A801345"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p>
        </w:tc>
        <w:tc>
          <w:tcPr>
            <w:tcW w:w="110" w:type="dxa"/>
            <w:tcBorders>
              <w:top w:val="single" w:sz="6" w:space="0" w:color="auto"/>
            </w:tcBorders>
            <w:vAlign w:val="bottom"/>
          </w:tcPr>
          <w:p w14:paraId="6E6FEA6C"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p>
        </w:tc>
        <w:tc>
          <w:tcPr>
            <w:tcW w:w="1166" w:type="dxa"/>
            <w:tcBorders>
              <w:top w:val="single" w:sz="6" w:space="0" w:color="auto"/>
              <w:bottom w:val="single" w:sz="6" w:space="0" w:color="auto"/>
            </w:tcBorders>
            <w:vAlign w:val="bottom"/>
          </w:tcPr>
          <w:p w14:paraId="56811F74" w14:textId="77777777" w:rsidR="0046337C" w:rsidRPr="000E6DE5" w:rsidRDefault="0046337C" w:rsidP="00720B8A">
            <w:pPr>
              <w:pStyle w:val="a7"/>
              <w:tabs>
                <w:tab w:val="left" w:pos="360"/>
              </w:tabs>
              <w:spacing w:line="280" w:lineRule="exact"/>
              <w:contextualSpacing/>
              <w:jc w:val="center"/>
              <w:rPr>
                <w:rFonts w:asciiTheme="majorBidi" w:hAnsiTheme="majorBidi" w:cstheme="majorBidi"/>
              </w:rPr>
            </w:pPr>
            <w:r w:rsidRPr="000E6DE5">
              <w:rPr>
                <w:rFonts w:asciiTheme="majorBidi" w:hAnsiTheme="majorBidi" w:cstheme="majorBidi"/>
              </w:rPr>
              <w:t>2023</w:t>
            </w:r>
          </w:p>
          <w:p w14:paraId="32A08679" w14:textId="4916EA15" w:rsidR="0046337C" w:rsidRPr="000E6DE5" w:rsidRDefault="0046337C" w:rsidP="00720B8A">
            <w:pPr>
              <w:pStyle w:val="a7"/>
              <w:tabs>
                <w:tab w:val="left" w:pos="360"/>
              </w:tabs>
              <w:spacing w:line="280" w:lineRule="exact"/>
              <w:contextualSpacing/>
              <w:jc w:val="center"/>
              <w:rPr>
                <w:rFonts w:asciiTheme="majorBidi" w:hAnsiTheme="majorBidi" w:cstheme="majorBidi"/>
              </w:rPr>
            </w:pPr>
          </w:p>
        </w:tc>
      </w:tr>
      <w:tr w:rsidR="0046337C" w:rsidRPr="000E6DE5" w14:paraId="637CA84E" w14:textId="77777777" w:rsidTr="004510D6">
        <w:tc>
          <w:tcPr>
            <w:tcW w:w="3969" w:type="dxa"/>
            <w:vAlign w:val="bottom"/>
          </w:tcPr>
          <w:p w14:paraId="4B5DEC04" w14:textId="77777777" w:rsidR="0046337C" w:rsidRPr="000E6DE5" w:rsidRDefault="0046337C" w:rsidP="00720B8A">
            <w:pPr>
              <w:spacing w:line="280" w:lineRule="exact"/>
              <w:ind w:left="312" w:right="-43" w:hanging="312"/>
              <w:contextualSpacing/>
              <w:rPr>
                <w:rFonts w:asciiTheme="majorBidi" w:hAnsiTheme="majorBidi" w:cstheme="majorBidi"/>
                <w:sz w:val="30"/>
                <w:szCs w:val="30"/>
                <w:cs/>
              </w:rPr>
            </w:pPr>
            <w:r w:rsidRPr="000E6DE5">
              <w:rPr>
                <w:rFonts w:asciiTheme="majorBidi" w:hAnsiTheme="majorBidi" w:cstheme="majorBidi"/>
                <w:sz w:val="30"/>
                <w:szCs w:val="30"/>
              </w:rPr>
              <w:t>Current income tax:</w:t>
            </w:r>
          </w:p>
        </w:tc>
        <w:tc>
          <w:tcPr>
            <w:tcW w:w="1276" w:type="dxa"/>
            <w:vAlign w:val="bottom"/>
          </w:tcPr>
          <w:p w14:paraId="6D3422C7"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0" w:type="dxa"/>
            <w:vAlign w:val="bottom"/>
          </w:tcPr>
          <w:p w14:paraId="04271785"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5" w:type="dxa"/>
            <w:vAlign w:val="bottom"/>
          </w:tcPr>
          <w:p w14:paraId="6ABDFA18"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cs/>
              </w:rPr>
            </w:pPr>
          </w:p>
        </w:tc>
        <w:tc>
          <w:tcPr>
            <w:tcW w:w="114" w:type="dxa"/>
            <w:vAlign w:val="bottom"/>
          </w:tcPr>
          <w:p w14:paraId="15304E14"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2" w:type="dxa"/>
            <w:vAlign w:val="bottom"/>
          </w:tcPr>
          <w:p w14:paraId="79300332"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0" w:type="dxa"/>
            <w:vAlign w:val="bottom"/>
          </w:tcPr>
          <w:p w14:paraId="41F77C44"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6" w:type="dxa"/>
            <w:vAlign w:val="bottom"/>
          </w:tcPr>
          <w:p w14:paraId="4E671425"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cs/>
              </w:rPr>
            </w:pPr>
          </w:p>
        </w:tc>
      </w:tr>
      <w:tr w:rsidR="0046337C" w:rsidRPr="000E6DE5" w14:paraId="386E5AA7" w14:textId="77777777" w:rsidTr="007C7B31">
        <w:tc>
          <w:tcPr>
            <w:tcW w:w="3969" w:type="dxa"/>
            <w:vAlign w:val="bottom"/>
          </w:tcPr>
          <w:p w14:paraId="4051A282" w14:textId="77777777" w:rsidR="0046337C" w:rsidRPr="000E6DE5" w:rsidRDefault="0046337C" w:rsidP="00720B8A">
            <w:pPr>
              <w:spacing w:line="280" w:lineRule="exact"/>
              <w:ind w:left="312" w:right="-43" w:hanging="312"/>
              <w:contextualSpacing/>
              <w:rPr>
                <w:rFonts w:asciiTheme="majorBidi" w:hAnsiTheme="majorBidi" w:cstheme="majorBidi"/>
                <w:sz w:val="30"/>
                <w:szCs w:val="30"/>
              </w:rPr>
            </w:pPr>
            <w:r w:rsidRPr="000E6DE5">
              <w:rPr>
                <w:rFonts w:asciiTheme="majorBidi" w:hAnsiTheme="majorBidi" w:cstheme="majorBidi"/>
                <w:sz w:val="30"/>
                <w:szCs w:val="30"/>
              </w:rPr>
              <w:t>Income tax expense for the year</w:t>
            </w:r>
          </w:p>
        </w:tc>
        <w:tc>
          <w:tcPr>
            <w:tcW w:w="1276" w:type="dxa"/>
            <w:vAlign w:val="bottom"/>
          </w:tcPr>
          <w:p w14:paraId="16D43DD4" w14:textId="4F36BA1F" w:rsidR="0046337C" w:rsidRPr="000E6DE5" w:rsidRDefault="0046337C" w:rsidP="00315266">
            <w:pPr>
              <w:spacing w:line="280" w:lineRule="exact"/>
              <w:ind w:right="57"/>
              <w:jc w:val="right"/>
              <w:rPr>
                <w:rFonts w:asciiTheme="majorBidi" w:hAnsiTheme="majorBidi" w:cstheme="majorBidi"/>
                <w:sz w:val="30"/>
                <w:szCs w:val="30"/>
              </w:rPr>
            </w:pPr>
            <w:r w:rsidRPr="000E6DE5">
              <w:rPr>
                <w:rFonts w:asciiTheme="majorBidi" w:hAnsiTheme="majorBidi" w:cstheme="majorBidi" w:hint="cs"/>
                <w:sz w:val="30"/>
                <w:szCs w:val="30"/>
              </w:rPr>
              <w:t>100,</w:t>
            </w:r>
            <w:r w:rsidR="00315266" w:rsidRPr="000E6DE5">
              <w:rPr>
                <w:rFonts w:asciiTheme="majorBidi" w:hAnsiTheme="majorBidi" w:cstheme="majorBidi"/>
                <w:sz w:val="30"/>
                <w:szCs w:val="30"/>
              </w:rPr>
              <w:t>948</w:t>
            </w:r>
          </w:p>
        </w:tc>
        <w:tc>
          <w:tcPr>
            <w:tcW w:w="110" w:type="dxa"/>
            <w:vAlign w:val="bottom"/>
          </w:tcPr>
          <w:p w14:paraId="6754B75E"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5" w:type="dxa"/>
            <w:vAlign w:val="bottom"/>
          </w:tcPr>
          <w:p w14:paraId="380B8AAF" w14:textId="77777777" w:rsidR="0046337C" w:rsidRPr="000E6DE5" w:rsidRDefault="0046337C" w:rsidP="00720B8A">
            <w:pPr>
              <w:pStyle w:val="a7"/>
              <w:tabs>
                <w:tab w:val="decimal" w:pos="670"/>
              </w:tabs>
              <w:spacing w:line="280" w:lineRule="exact"/>
              <w:ind w:left="0" w:right="57"/>
              <w:jc w:val="right"/>
              <w:rPr>
                <w:rFonts w:asciiTheme="majorBidi" w:hAnsiTheme="majorBidi" w:cstheme="majorBidi"/>
              </w:rPr>
            </w:pPr>
            <w:r w:rsidRPr="000E6DE5">
              <w:rPr>
                <w:rFonts w:asciiTheme="majorBidi" w:hAnsiTheme="majorBidi" w:cstheme="majorBidi"/>
              </w:rPr>
              <w:t xml:space="preserve">                      36,278</w:t>
            </w:r>
          </w:p>
        </w:tc>
        <w:tc>
          <w:tcPr>
            <w:tcW w:w="114" w:type="dxa"/>
            <w:vAlign w:val="bottom"/>
          </w:tcPr>
          <w:p w14:paraId="2DD426E1"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2" w:type="dxa"/>
            <w:vAlign w:val="bottom"/>
          </w:tcPr>
          <w:p w14:paraId="3EE44E45" w14:textId="77777777" w:rsidR="0046337C" w:rsidRPr="000E6DE5" w:rsidRDefault="0046337C" w:rsidP="00720B8A">
            <w:pPr>
              <w:pStyle w:val="a7"/>
              <w:tabs>
                <w:tab w:val="decimal" w:pos="670"/>
              </w:tabs>
              <w:spacing w:line="280" w:lineRule="exact"/>
              <w:ind w:left="0" w:right="234"/>
              <w:jc w:val="right"/>
              <w:rPr>
                <w:rFonts w:asciiTheme="majorBidi" w:hAnsiTheme="majorBidi" w:cstheme="majorBidi"/>
              </w:rPr>
            </w:pPr>
            <w:r w:rsidRPr="000E6DE5">
              <w:rPr>
                <w:rFonts w:asciiTheme="majorBidi" w:hAnsiTheme="majorBidi" w:cstheme="majorBidi"/>
              </w:rPr>
              <w:t>-</w:t>
            </w:r>
          </w:p>
        </w:tc>
        <w:tc>
          <w:tcPr>
            <w:tcW w:w="110" w:type="dxa"/>
            <w:vAlign w:val="bottom"/>
          </w:tcPr>
          <w:p w14:paraId="579B8050"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6" w:type="dxa"/>
            <w:vAlign w:val="bottom"/>
          </w:tcPr>
          <w:p w14:paraId="03964F56" w14:textId="77777777" w:rsidR="0046337C" w:rsidRPr="000E6DE5" w:rsidRDefault="0046337C" w:rsidP="00720B8A">
            <w:pPr>
              <w:pStyle w:val="a7"/>
              <w:tabs>
                <w:tab w:val="decimal" w:pos="670"/>
              </w:tabs>
              <w:spacing w:line="280" w:lineRule="exact"/>
              <w:ind w:left="0" w:right="234"/>
              <w:jc w:val="right"/>
              <w:rPr>
                <w:rFonts w:asciiTheme="majorBidi" w:hAnsiTheme="majorBidi" w:cstheme="majorBidi"/>
                <w:cs/>
              </w:rPr>
            </w:pPr>
            <w:r w:rsidRPr="000E6DE5">
              <w:rPr>
                <w:rFonts w:asciiTheme="majorBidi" w:hAnsiTheme="majorBidi" w:cstheme="majorBidi"/>
              </w:rPr>
              <w:t>-</w:t>
            </w:r>
          </w:p>
        </w:tc>
      </w:tr>
      <w:tr w:rsidR="0046337C" w:rsidRPr="000E6DE5" w14:paraId="3AA71D66" w14:textId="77777777" w:rsidTr="004510D6">
        <w:trPr>
          <w:trHeight w:val="210"/>
        </w:trPr>
        <w:tc>
          <w:tcPr>
            <w:tcW w:w="3969" w:type="dxa"/>
            <w:vAlign w:val="bottom"/>
          </w:tcPr>
          <w:p w14:paraId="7C988C49" w14:textId="77777777" w:rsidR="0046337C" w:rsidRPr="000E6DE5" w:rsidRDefault="0046337C" w:rsidP="00720B8A">
            <w:pPr>
              <w:spacing w:line="280" w:lineRule="exact"/>
              <w:ind w:left="312" w:right="-43" w:hanging="312"/>
              <w:contextualSpacing/>
              <w:rPr>
                <w:rFonts w:asciiTheme="majorBidi" w:hAnsiTheme="majorBidi" w:cstheme="majorBidi"/>
                <w:sz w:val="30"/>
                <w:szCs w:val="30"/>
                <w:cs/>
              </w:rPr>
            </w:pPr>
            <w:r w:rsidRPr="000E6DE5">
              <w:rPr>
                <w:rFonts w:asciiTheme="majorBidi" w:hAnsiTheme="majorBidi" w:cstheme="majorBidi"/>
                <w:sz w:val="30"/>
                <w:szCs w:val="30"/>
              </w:rPr>
              <w:t>Deferred tax:</w:t>
            </w:r>
          </w:p>
        </w:tc>
        <w:tc>
          <w:tcPr>
            <w:tcW w:w="1276" w:type="dxa"/>
            <w:vAlign w:val="bottom"/>
          </w:tcPr>
          <w:p w14:paraId="034AC1A3" w14:textId="77777777" w:rsidR="0046337C" w:rsidRPr="000E6DE5" w:rsidRDefault="0046337C" w:rsidP="00720B8A">
            <w:pPr>
              <w:pStyle w:val="a7"/>
              <w:tabs>
                <w:tab w:val="decimal" w:pos="670"/>
              </w:tabs>
              <w:spacing w:line="280" w:lineRule="exact"/>
              <w:ind w:left="0" w:right="57"/>
              <w:jc w:val="right"/>
              <w:rPr>
                <w:rFonts w:asciiTheme="majorBidi" w:hAnsiTheme="majorBidi" w:cstheme="majorBidi"/>
              </w:rPr>
            </w:pPr>
          </w:p>
        </w:tc>
        <w:tc>
          <w:tcPr>
            <w:tcW w:w="110" w:type="dxa"/>
            <w:vAlign w:val="bottom"/>
          </w:tcPr>
          <w:p w14:paraId="65F33A18"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5" w:type="dxa"/>
            <w:vAlign w:val="bottom"/>
          </w:tcPr>
          <w:p w14:paraId="3F08872F" w14:textId="77777777" w:rsidR="0046337C" w:rsidRPr="000E6DE5" w:rsidRDefault="0046337C" w:rsidP="00720B8A">
            <w:pPr>
              <w:pStyle w:val="a7"/>
              <w:tabs>
                <w:tab w:val="decimal" w:pos="670"/>
              </w:tabs>
              <w:spacing w:line="280" w:lineRule="exact"/>
              <w:ind w:left="0" w:right="57"/>
              <w:jc w:val="right"/>
              <w:rPr>
                <w:rFonts w:asciiTheme="majorBidi" w:hAnsiTheme="majorBidi" w:cstheme="majorBidi"/>
              </w:rPr>
            </w:pPr>
          </w:p>
        </w:tc>
        <w:tc>
          <w:tcPr>
            <w:tcW w:w="114" w:type="dxa"/>
            <w:vAlign w:val="bottom"/>
          </w:tcPr>
          <w:p w14:paraId="4536E619"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2" w:type="dxa"/>
            <w:vAlign w:val="bottom"/>
          </w:tcPr>
          <w:p w14:paraId="6626269F" w14:textId="77777777" w:rsidR="0046337C" w:rsidRPr="000E6DE5" w:rsidRDefault="0046337C" w:rsidP="00720B8A">
            <w:pPr>
              <w:pStyle w:val="a7"/>
              <w:tabs>
                <w:tab w:val="decimal" w:pos="670"/>
              </w:tabs>
              <w:spacing w:line="280" w:lineRule="exact"/>
              <w:ind w:left="0" w:right="57"/>
              <w:jc w:val="right"/>
              <w:rPr>
                <w:rFonts w:asciiTheme="majorBidi" w:hAnsiTheme="majorBidi" w:cstheme="majorBidi"/>
              </w:rPr>
            </w:pPr>
          </w:p>
        </w:tc>
        <w:tc>
          <w:tcPr>
            <w:tcW w:w="110" w:type="dxa"/>
            <w:vAlign w:val="bottom"/>
          </w:tcPr>
          <w:p w14:paraId="60A47DEC"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6" w:type="dxa"/>
            <w:vAlign w:val="bottom"/>
          </w:tcPr>
          <w:p w14:paraId="217FB09C" w14:textId="77777777" w:rsidR="0046337C" w:rsidRPr="000E6DE5" w:rsidRDefault="0046337C" w:rsidP="00720B8A">
            <w:pPr>
              <w:pStyle w:val="a7"/>
              <w:tabs>
                <w:tab w:val="decimal" w:pos="670"/>
              </w:tabs>
              <w:spacing w:line="280" w:lineRule="exact"/>
              <w:ind w:left="0" w:right="57"/>
              <w:jc w:val="right"/>
              <w:rPr>
                <w:rFonts w:asciiTheme="majorBidi" w:hAnsiTheme="majorBidi" w:cstheme="majorBidi"/>
              </w:rPr>
            </w:pPr>
          </w:p>
        </w:tc>
      </w:tr>
      <w:tr w:rsidR="0046337C" w:rsidRPr="000E6DE5" w14:paraId="28AD5EBF" w14:textId="77777777" w:rsidTr="004510D6">
        <w:tc>
          <w:tcPr>
            <w:tcW w:w="3969" w:type="dxa"/>
            <w:vAlign w:val="bottom"/>
          </w:tcPr>
          <w:p w14:paraId="381FABE5" w14:textId="77777777" w:rsidR="0046337C" w:rsidRPr="000E6DE5" w:rsidRDefault="0046337C" w:rsidP="00720B8A">
            <w:pPr>
              <w:spacing w:line="280" w:lineRule="exact"/>
              <w:ind w:left="222" w:right="-60" w:hanging="222"/>
              <w:contextualSpacing/>
              <w:rPr>
                <w:rFonts w:asciiTheme="majorBidi" w:hAnsiTheme="majorBidi" w:cstheme="majorBidi"/>
                <w:sz w:val="30"/>
                <w:szCs w:val="30"/>
              </w:rPr>
            </w:pPr>
            <w:r w:rsidRPr="000E6DE5">
              <w:rPr>
                <w:rFonts w:asciiTheme="majorBidi" w:hAnsiTheme="majorBidi" w:cstheme="majorBidi"/>
                <w:sz w:val="30"/>
                <w:szCs w:val="30"/>
              </w:rPr>
              <w:t xml:space="preserve">Relating to origination and reversal of </w:t>
            </w:r>
          </w:p>
          <w:p w14:paraId="321241DD" w14:textId="77777777" w:rsidR="0046337C" w:rsidRPr="000E6DE5" w:rsidRDefault="0046337C" w:rsidP="00720B8A">
            <w:pPr>
              <w:spacing w:line="280" w:lineRule="exact"/>
              <w:ind w:left="222" w:right="-60" w:hanging="222"/>
              <w:contextualSpacing/>
              <w:rPr>
                <w:rFonts w:asciiTheme="majorBidi" w:hAnsiTheme="majorBidi" w:cstheme="majorBidi"/>
                <w:sz w:val="30"/>
                <w:szCs w:val="30"/>
                <w:cs/>
              </w:rPr>
            </w:pPr>
            <w:r w:rsidRPr="000E6DE5">
              <w:rPr>
                <w:rFonts w:asciiTheme="majorBidi" w:hAnsiTheme="majorBidi" w:cstheme="majorBidi"/>
                <w:sz w:val="30"/>
                <w:szCs w:val="30"/>
              </w:rPr>
              <w:t xml:space="preserve">    temporary differences  </w:t>
            </w:r>
          </w:p>
        </w:tc>
        <w:tc>
          <w:tcPr>
            <w:tcW w:w="1276" w:type="dxa"/>
            <w:tcBorders>
              <w:bottom w:val="single" w:sz="6" w:space="0" w:color="auto"/>
            </w:tcBorders>
            <w:vAlign w:val="bottom"/>
          </w:tcPr>
          <w:p w14:paraId="017594AE" w14:textId="0DE7885B" w:rsidR="0046337C" w:rsidRPr="000E6DE5" w:rsidRDefault="0046337C" w:rsidP="00720B8A">
            <w:pPr>
              <w:spacing w:line="280" w:lineRule="exact"/>
              <w:ind w:right="-45"/>
              <w:jc w:val="right"/>
              <w:rPr>
                <w:rFonts w:asciiTheme="majorBidi" w:hAnsiTheme="majorBidi" w:cstheme="majorBidi"/>
                <w:sz w:val="30"/>
                <w:szCs w:val="30"/>
              </w:rPr>
            </w:pPr>
            <w:r w:rsidRPr="000E6DE5">
              <w:rPr>
                <w:rFonts w:asciiTheme="majorBidi" w:hAnsiTheme="majorBidi" w:cstheme="majorBidi"/>
                <w:sz w:val="30"/>
                <w:szCs w:val="30"/>
              </w:rPr>
              <w:t>(18,</w:t>
            </w:r>
            <w:r w:rsidR="00315266" w:rsidRPr="000E6DE5">
              <w:rPr>
                <w:rFonts w:asciiTheme="majorBidi" w:hAnsiTheme="majorBidi" w:cstheme="majorBidi"/>
                <w:sz w:val="30"/>
                <w:szCs w:val="30"/>
              </w:rPr>
              <w:t>693</w:t>
            </w:r>
            <w:r w:rsidRPr="000E6DE5">
              <w:rPr>
                <w:rFonts w:asciiTheme="majorBidi" w:hAnsiTheme="majorBidi" w:cstheme="majorBidi"/>
                <w:sz w:val="30"/>
                <w:szCs w:val="30"/>
              </w:rPr>
              <w:t>)</w:t>
            </w:r>
          </w:p>
        </w:tc>
        <w:tc>
          <w:tcPr>
            <w:tcW w:w="110" w:type="dxa"/>
            <w:vAlign w:val="bottom"/>
          </w:tcPr>
          <w:p w14:paraId="16D57F13" w14:textId="77777777" w:rsidR="0046337C" w:rsidRPr="000E6DE5" w:rsidRDefault="0046337C" w:rsidP="00720B8A">
            <w:pPr>
              <w:pStyle w:val="a7"/>
              <w:tabs>
                <w:tab w:val="decimal" w:pos="670"/>
              </w:tabs>
              <w:spacing w:line="280" w:lineRule="exact"/>
              <w:ind w:left="0"/>
              <w:contextualSpacing/>
              <w:jc w:val="right"/>
              <w:rPr>
                <w:rFonts w:asciiTheme="majorBidi" w:hAnsiTheme="majorBidi" w:cstheme="majorBidi"/>
              </w:rPr>
            </w:pPr>
          </w:p>
        </w:tc>
        <w:tc>
          <w:tcPr>
            <w:tcW w:w="1165" w:type="dxa"/>
            <w:tcBorders>
              <w:bottom w:val="single" w:sz="6" w:space="0" w:color="auto"/>
            </w:tcBorders>
            <w:vAlign w:val="bottom"/>
          </w:tcPr>
          <w:p w14:paraId="1778C7A9" w14:textId="058D01B4" w:rsidR="0046337C" w:rsidRPr="000E6DE5" w:rsidRDefault="0046337C" w:rsidP="00720B8A">
            <w:pPr>
              <w:pStyle w:val="a7"/>
              <w:tabs>
                <w:tab w:val="decimal" w:pos="670"/>
              </w:tabs>
              <w:spacing w:line="280" w:lineRule="exact"/>
              <w:ind w:left="0" w:right="57"/>
              <w:jc w:val="right"/>
              <w:rPr>
                <w:rFonts w:asciiTheme="majorBidi" w:hAnsiTheme="majorBidi" w:cstheme="majorBidi"/>
              </w:rPr>
            </w:pPr>
            <w:r w:rsidRPr="000E6DE5">
              <w:rPr>
                <w:rFonts w:asciiTheme="majorBidi" w:hAnsiTheme="majorBidi" w:cstheme="majorBidi"/>
              </w:rPr>
              <w:t>46</w:t>
            </w:r>
            <w:r w:rsidR="00172E98" w:rsidRPr="000E6DE5">
              <w:rPr>
                <w:rFonts w:asciiTheme="majorBidi" w:hAnsiTheme="majorBidi" w:cstheme="majorBidi"/>
              </w:rPr>
              <w:t>5</w:t>
            </w:r>
          </w:p>
        </w:tc>
        <w:tc>
          <w:tcPr>
            <w:tcW w:w="114" w:type="dxa"/>
            <w:vAlign w:val="bottom"/>
          </w:tcPr>
          <w:p w14:paraId="0F904F83" w14:textId="77777777" w:rsidR="0046337C" w:rsidRPr="000E6DE5" w:rsidRDefault="0046337C" w:rsidP="00720B8A">
            <w:pPr>
              <w:pStyle w:val="a7"/>
              <w:tabs>
                <w:tab w:val="decimal" w:pos="670"/>
              </w:tabs>
              <w:spacing w:line="280" w:lineRule="exact"/>
              <w:ind w:left="0"/>
              <w:contextualSpacing/>
              <w:jc w:val="right"/>
              <w:rPr>
                <w:rFonts w:asciiTheme="majorBidi" w:hAnsiTheme="majorBidi" w:cstheme="majorBidi"/>
              </w:rPr>
            </w:pPr>
          </w:p>
        </w:tc>
        <w:tc>
          <w:tcPr>
            <w:tcW w:w="1162" w:type="dxa"/>
            <w:tcBorders>
              <w:bottom w:val="single" w:sz="6" w:space="0" w:color="auto"/>
            </w:tcBorders>
            <w:vAlign w:val="bottom"/>
          </w:tcPr>
          <w:p w14:paraId="2E471DC2" w14:textId="1EC7E442" w:rsidR="0046337C" w:rsidRPr="000E6DE5" w:rsidRDefault="00172E98" w:rsidP="00720B8A">
            <w:pPr>
              <w:spacing w:line="280" w:lineRule="exact"/>
              <w:ind w:right="57"/>
              <w:jc w:val="right"/>
              <w:rPr>
                <w:rFonts w:asciiTheme="majorBidi" w:hAnsiTheme="majorBidi" w:cstheme="majorBidi"/>
                <w:sz w:val="30"/>
                <w:szCs w:val="30"/>
              </w:rPr>
            </w:pPr>
            <w:r w:rsidRPr="000E6DE5">
              <w:rPr>
                <w:rFonts w:asciiTheme="majorBidi" w:hAnsiTheme="majorBidi" w:cstheme="majorBidi"/>
                <w:sz w:val="30"/>
                <w:szCs w:val="30"/>
              </w:rPr>
              <w:t>(</w:t>
            </w:r>
            <w:r w:rsidR="0046337C" w:rsidRPr="000E6DE5">
              <w:rPr>
                <w:rFonts w:asciiTheme="majorBidi" w:hAnsiTheme="majorBidi" w:cstheme="majorBidi"/>
                <w:sz w:val="30"/>
                <w:szCs w:val="30"/>
              </w:rPr>
              <w:t>286</w:t>
            </w:r>
            <w:r w:rsidRPr="000E6DE5">
              <w:rPr>
                <w:rFonts w:asciiTheme="majorBidi" w:hAnsiTheme="majorBidi" w:cstheme="majorBidi"/>
                <w:sz w:val="30"/>
                <w:szCs w:val="30"/>
              </w:rPr>
              <w:t>)</w:t>
            </w:r>
          </w:p>
        </w:tc>
        <w:tc>
          <w:tcPr>
            <w:tcW w:w="110" w:type="dxa"/>
            <w:vAlign w:val="bottom"/>
          </w:tcPr>
          <w:p w14:paraId="794D7068" w14:textId="77777777" w:rsidR="0046337C" w:rsidRPr="000E6DE5" w:rsidRDefault="0046337C" w:rsidP="00720B8A">
            <w:pPr>
              <w:pStyle w:val="a7"/>
              <w:tabs>
                <w:tab w:val="decimal" w:pos="670"/>
              </w:tabs>
              <w:spacing w:line="280" w:lineRule="exact"/>
              <w:ind w:left="0"/>
              <w:contextualSpacing/>
              <w:jc w:val="right"/>
              <w:rPr>
                <w:rFonts w:asciiTheme="majorBidi" w:hAnsiTheme="majorBidi" w:cstheme="majorBidi"/>
              </w:rPr>
            </w:pPr>
          </w:p>
        </w:tc>
        <w:tc>
          <w:tcPr>
            <w:tcW w:w="1166" w:type="dxa"/>
            <w:tcBorders>
              <w:bottom w:val="single" w:sz="6" w:space="0" w:color="auto"/>
            </w:tcBorders>
            <w:vAlign w:val="bottom"/>
          </w:tcPr>
          <w:p w14:paraId="2ADE2E92" w14:textId="77777777" w:rsidR="0046337C" w:rsidRPr="000E6DE5" w:rsidRDefault="0046337C" w:rsidP="00720B8A">
            <w:pPr>
              <w:pStyle w:val="a7"/>
              <w:tabs>
                <w:tab w:val="decimal" w:pos="670"/>
              </w:tabs>
              <w:spacing w:line="280" w:lineRule="exact"/>
              <w:ind w:left="0" w:right="31"/>
              <w:jc w:val="right"/>
              <w:rPr>
                <w:rFonts w:asciiTheme="majorBidi" w:hAnsiTheme="majorBidi" w:cstheme="majorBidi"/>
              </w:rPr>
            </w:pPr>
            <w:r w:rsidRPr="000E6DE5">
              <w:rPr>
                <w:rFonts w:asciiTheme="majorBidi" w:hAnsiTheme="majorBidi" w:cstheme="majorBidi"/>
              </w:rPr>
              <w:t>970</w:t>
            </w:r>
          </w:p>
        </w:tc>
      </w:tr>
      <w:tr w:rsidR="0046337C" w:rsidRPr="000E6DE5" w14:paraId="7BFA06A2" w14:textId="77777777" w:rsidTr="004510D6">
        <w:tc>
          <w:tcPr>
            <w:tcW w:w="3969" w:type="dxa"/>
            <w:vAlign w:val="bottom"/>
          </w:tcPr>
          <w:p w14:paraId="1E1898B6" w14:textId="77777777" w:rsidR="0046337C" w:rsidRPr="000E6DE5" w:rsidRDefault="0046337C" w:rsidP="00720B8A">
            <w:pPr>
              <w:spacing w:line="280" w:lineRule="exact"/>
              <w:ind w:left="222" w:right="-43" w:hanging="222"/>
              <w:contextualSpacing/>
              <w:rPr>
                <w:rFonts w:asciiTheme="majorBidi" w:hAnsiTheme="majorBidi" w:cstheme="majorBidi"/>
                <w:sz w:val="30"/>
                <w:szCs w:val="30"/>
              </w:rPr>
            </w:pPr>
            <w:r w:rsidRPr="000E6DE5">
              <w:rPr>
                <w:rFonts w:asciiTheme="majorBidi" w:hAnsiTheme="majorBidi" w:cstheme="majorBidi"/>
                <w:sz w:val="30"/>
                <w:szCs w:val="30"/>
              </w:rPr>
              <w:t>Income tax expense reported in the</w:t>
            </w:r>
          </w:p>
          <w:p w14:paraId="30A730FF" w14:textId="77777777" w:rsidR="0046337C" w:rsidRPr="000E6DE5" w:rsidRDefault="0046337C" w:rsidP="00720B8A">
            <w:pPr>
              <w:spacing w:line="280" w:lineRule="exact"/>
              <w:ind w:left="222" w:right="-43" w:hanging="222"/>
              <w:contextualSpacing/>
              <w:rPr>
                <w:rFonts w:asciiTheme="majorBidi" w:hAnsiTheme="majorBidi" w:cstheme="majorBidi"/>
                <w:b/>
                <w:bCs/>
                <w:sz w:val="30"/>
                <w:szCs w:val="30"/>
                <w:cs/>
              </w:rPr>
            </w:pPr>
            <w:r w:rsidRPr="000E6DE5">
              <w:rPr>
                <w:rFonts w:asciiTheme="majorBidi" w:hAnsiTheme="majorBidi" w:cstheme="majorBidi"/>
                <w:sz w:val="30"/>
                <w:szCs w:val="30"/>
              </w:rPr>
              <w:t xml:space="preserve">    statements of comprehensive income</w:t>
            </w:r>
          </w:p>
        </w:tc>
        <w:tc>
          <w:tcPr>
            <w:tcW w:w="1276" w:type="dxa"/>
            <w:tcBorders>
              <w:top w:val="single" w:sz="6" w:space="0" w:color="auto"/>
              <w:bottom w:val="double" w:sz="6" w:space="0" w:color="auto"/>
            </w:tcBorders>
            <w:vAlign w:val="bottom"/>
          </w:tcPr>
          <w:p w14:paraId="190F66EE" w14:textId="68235107" w:rsidR="0046337C" w:rsidRPr="000E6DE5" w:rsidRDefault="00141A8F" w:rsidP="00720B8A">
            <w:pPr>
              <w:spacing w:line="280" w:lineRule="exact"/>
              <w:ind w:right="57"/>
              <w:jc w:val="right"/>
              <w:rPr>
                <w:rFonts w:asciiTheme="majorBidi" w:hAnsiTheme="majorBidi" w:cstheme="majorBidi"/>
                <w:sz w:val="30"/>
                <w:szCs w:val="30"/>
                <w:cs/>
              </w:rPr>
            </w:pPr>
            <w:r w:rsidRPr="000E6DE5">
              <w:rPr>
                <w:rFonts w:asciiTheme="majorBidi" w:hAnsiTheme="majorBidi" w:cstheme="majorBidi"/>
                <w:sz w:val="30"/>
                <w:szCs w:val="30"/>
              </w:rPr>
              <w:t>82,255</w:t>
            </w:r>
          </w:p>
        </w:tc>
        <w:tc>
          <w:tcPr>
            <w:tcW w:w="110" w:type="dxa"/>
            <w:vAlign w:val="bottom"/>
          </w:tcPr>
          <w:p w14:paraId="7EEC6617"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5" w:type="dxa"/>
            <w:tcBorders>
              <w:top w:val="single" w:sz="6" w:space="0" w:color="auto"/>
              <w:bottom w:val="double" w:sz="6" w:space="0" w:color="auto"/>
            </w:tcBorders>
            <w:vAlign w:val="bottom"/>
          </w:tcPr>
          <w:p w14:paraId="4E1571F2" w14:textId="11DCEC73" w:rsidR="0046337C" w:rsidRPr="000E6DE5" w:rsidRDefault="0046337C" w:rsidP="00720B8A">
            <w:pPr>
              <w:pStyle w:val="a7"/>
              <w:tabs>
                <w:tab w:val="decimal" w:pos="670"/>
              </w:tabs>
              <w:spacing w:line="280" w:lineRule="exact"/>
              <w:ind w:left="0" w:right="57"/>
              <w:jc w:val="right"/>
              <w:rPr>
                <w:rFonts w:asciiTheme="majorBidi" w:hAnsiTheme="majorBidi" w:cstheme="majorBidi"/>
              </w:rPr>
            </w:pPr>
            <w:r w:rsidRPr="000E6DE5">
              <w:rPr>
                <w:rFonts w:asciiTheme="majorBidi" w:hAnsiTheme="majorBidi" w:cstheme="majorBidi"/>
              </w:rPr>
              <w:t>36,74</w:t>
            </w:r>
            <w:r w:rsidR="00172E98" w:rsidRPr="000E6DE5">
              <w:rPr>
                <w:rFonts w:asciiTheme="majorBidi" w:hAnsiTheme="majorBidi" w:cstheme="majorBidi"/>
              </w:rPr>
              <w:t>3</w:t>
            </w:r>
          </w:p>
        </w:tc>
        <w:tc>
          <w:tcPr>
            <w:tcW w:w="114" w:type="dxa"/>
            <w:vAlign w:val="bottom"/>
          </w:tcPr>
          <w:p w14:paraId="27C138D7"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2" w:type="dxa"/>
            <w:tcBorders>
              <w:top w:val="single" w:sz="6" w:space="0" w:color="auto"/>
              <w:bottom w:val="double" w:sz="6" w:space="0" w:color="auto"/>
            </w:tcBorders>
            <w:vAlign w:val="bottom"/>
          </w:tcPr>
          <w:p w14:paraId="3AAE6779" w14:textId="27732DC5" w:rsidR="0046337C" w:rsidRPr="000E6DE5" w:rsidRDefault="00172E98" w:rsidP="00720B8A">
            <w:pPr>
              <w:spacing w:line="280" w:lineRule="exact"/>
              <w:ind w:right="57"/>
              <w:jc w:val="right"/>
              <w:rPr>
                <w:rFonts w:asciiTheme="majorBidi" w:hAnsiTheme="majorBidi" w:cstheme="majorBidi"/>
                <w:sz w:val="30"/>
                <w:szCs w:val="30"/>
                <w:cs/>
              </w:rPr>
            </w:pPr>
            <w:r w:rsidRPr="000E6DE5">
              <w:rPr>
                <w:rFonts w:asciiTheme="majorBidi" w:hAnsiTheme="majorBidi" w:cstheme="majorBidi"/>
                <w:sz w:val="30"/>
                <w:szCs w:val="30"/>
              </w:rPr>
              <w:t>(</w:t>
            </w:r>
            <w:r w:rsidR="0046337C" w:rsidRPr="000E6DE5">
              <w:rPr>
                <w:rFonts w:asciiTheme="majorBidi" w:hAnsiTheme="majorBidi" w:cstheme="majorBidi"/>
                <w:sz w:val="30"/>
                <w:szCs w:val="30"/>
              </w:rPr>
              <w:t>286</w:t>
            </w:r>
            <w:r w:rsidRPr="000E6DE5">
              <w:rPr>
                <w:rFonts w:asciiTheme="majorBidi" w:hAnsiTheme="majorBidi" w:cstheme="majorBidi"/>
                <w:sz w:val="30"/>
                <w:szCs w:val="30"/>
              </w:rPr>
              <w:t>)</w:t>
            </w:r>
          </w:p>
        </w:tc>
        <w:tc>
          <w:tcPr>
            <w:tcW w:w="110" w:type="dxa"/>
            <w:vAlign w:val="bottom"/>
          </w:tcPr>
          <w:p w14:paraId="4FC45EDA" w14:textId="77777777" w:rsidR="0046337C" w:rsidRPr="000E6DE5" w:rsidRDefault="0046337C" w:rsidP="00720B8A">
            <w:pPr>
              <w:pStyle w:val="a7"/>
              <w:tabs>
                <w:tab w:val="decimal" w:pos="670"/>
              </w:tabs>
              <w:spacing w:line="280" w:lineRule="exact"/>
              <w:ind w:left="0" w:right="57"/>
              <w:contextualSpacing/>
              <w:jc w:val="right"/>
              <w:rPr>
                <w:rFonts w:asciiTheme="majorBidi" w:hAnsiTheme="majorBidi" w:cstheme="majorBidi"/>
              </w:rPr>
            </w:pPr>
          </w:p>
        </w:tc>
        <w:tc>
          <w:tcPr>
            <w:tcW w:w="1166" w:type="dxa"/>
            <w:tcBorders>
              <w:top w:val="single" w:sz="6" w:space="0" w:color="auto"/>
              <w:bottom w:val="double" w:sz="6" w:space="0" w:color="auto"/>
            </w:tcBorders>
            <w:vAlign w:val="bottom"/>
          </w:tcPr>
          <w:p w14:paraId="3B77BF7E" w14:textId="77777777" w:rsidR="0046337C" w:rsidRPr="000E6DE5" w:rsidRDefault="0046337C" w:rsidP="00720B8A">
            <w:pPr>
              <w:pStyle w:val="a7"/>
              <w:tabs>
                <w:tab w:val="decimal" w:pos="670"/>
              </w:tabs>
              <w:spacing w:line="280" w:lineRule="exact"/>
              <w:ind w:left="0" w:right="57"/>
              <w:jc w:val="right"/>
              <w:rPr>
                <w:rFonts w:asciiTheme="majorBidi" w:hAnsiTheme="majorBidi" w:cstheme="majorBidi"/>
              </w:rPr>
            </w:pPr>
            <w:r w:rsidRPr="000E6DE5">
              <w:rPr>
                <w:rFonts w:asciiTheme="majorBidi" w:hAnsiTheme="majorBidi" w:cstheme="majorBidi"/>
              </w:rPr>
              <w:t>970</w:t>
            </w:r>
          </w:p>
        </w:tc>
      </w:tr>
    </w:tbl>
    <w:p w14:paraId="41DD6817" w14:textId="77777777" w:rsidR="0046337C" w:rsidRDefault="0046337C" w:rsidP="009F04C0">
      <w:pPr>
        <w:spacing w:line="100" w:lineRule="exact"/>
        <w:ind w:left="709"/>
        <w:jc w:val="thaiDistribute"/>
        <w:rPr>
          <w:rFonts w:asciiTheme="majorBidi" w:hAnsiTheme="majorBidi" w:cstheme="majorBidi"/>
          <w:sz w:val="32"/>
          <w:szCs w:val="32"/>
        </w:rPr>
      </w:pPr>
      <w:r w:rsidRPr="008945A8">
        <w:rPr>
          <w:rFonts w:asciiTheme="majorBidi" w:hAnsiTheme="majorBidi" w:cstheme="majorBidi"/>
          <w:sz w:val="32"/>
          <w:szCs w:val="32"/>
        </w:rPr>
        <w:tab/>
      </w:r>
    </w:p>
    <w:p w14:paraId="65EF2247" w14:textId="77777777" w:rsidR="0046337C" w:rsidRPr="008945A8" w:rsidRDefault="0046337C" w:rsidP="00C43AC1">
      <w:pPr>
        <w:spacing w:line="300" w:lineRule="exact"/>
        <w:ind w:left="284" w:firstLine="720"/>
        <w:rPr>
          <w:rFonts w:asciiTheme="majorBidi" w:hAnsiTheme="majorBidi" w:cstheme="majorBidi"/>
          <w:sz w:val="32"/>
          <w:szCs w:val="32"/>
        </w:rPr>
      </w:pPr>
      <w:r w:rsidRPr="008945A8">
        <w:rPr>
          <w:rFonts w:asciiTheme="majorBidi" w:hAnsiTheme="majorBidi" w:cstheme="majorBidi"/>
          <w:sz w:val="32"/>
          <w:szCs w:val="32"/>
        </w:rPr>
        <w:t>The</w:t>
      </w:r>
      <w:r w:rsidRPr="008945A8">
        <w:rPr>
          <w:rFonts w:asciiTheme="majorBidi" w:eastAsia="Angsana New" w:hAnsiTheme="majorBidi" w:cstheme="majorBidi"/>
          <w:sz w:val="32"/>
          <w:szCs w:val="32"/>
        </w:rPr>
        <w:t xml:space="preserve"> amounts of income tax relating to each component of other comprehensive income for the years ended December 31, 2024 and 2023 are as follows:</w:t>
      </w:r>
    </w:p>
    <w:tbl>
      <w:tblPr>
        <w:tblW w:w="9047" w:type="dxa"/>
        <w:tblInd w:w="284" w:type="dxa"/>
        <w:tblLayout w:type="fixed"/>
        <w:tblCellMar>
          <w:left w:w="56" w:type="dxa"/>
          <w:right w:w="56" w:type="dxa"/>
        </w:tblCellMar>
        <w:tblLook w:val="0000" w:firstRow="0" w:lastRow="0" w:firstColumn="0" w:lastColumn="0" w:noHBand="0" w:noVBand="0"/>
      </w:tblPr>
      <w:tblGrid>
        <w:gridCol w:w="3827"/>
        <w:gridCol w:w="1350"/>
        <w:gridCol w:w="132"/>
        <w:gridCol w:w="1249"/>
        <w:gridCol w:w="8"/>
        <w:gridCol w:w="124"/>
        <w:gridCol w:w="8"/>
        <w:gridCol w:w="1089"/>
        <w:gridCol w:w="142"/>
        <w:gridCol w:w="1110"/>
        <w:gridCol w:w="8"/>
      </w:tblGrid>
      <w:tr w:rsidR="0046337C" w:rsidRPr="008945A8" w14:paraId="04E096B3" w14:textId="77777777" w:rsidTr="004510D6">
        <w:trPr>
          <w:gridAfter w:val="1"/>
          <w:wAfter w:w="8" w:type="dxa"/>
          <w:trHeight w:val="255"/>
        </w:trPr>
        <w:tc>
          <w:tcPr>
            <w:tcW w:w="3827" w:type="dxa"/>
            <w:vAlign w:val="bottom"/>
          </w:tcPr>
          <w:p w14:paraId="2202FB86" w14:textId="77777777" w:rsidR="0046337C" w:rsidRPr="008945A8" w:rsidRDefault="0046337C" w:rsidP="00C43AC1">
            <w:pPr>
              <w:pStyle w:val="21"/>
              <w:tabs>
                <w:tab w:val="left" w:pos="142"/>
                <w:tab w:val="left" w:pos="284"/>
                <w:tab w:val="left" w:pos="567"/>
                <w:tab w:val="left" w:pos="851"/>
                <w:tab w:val="left" w:pos="1134"/>
              </w:tabs>
              <w:spacing w:line="300" w:lineRule="exact"/>
              <w:ind w:right="-113"/>
              <w:rPr>
                <w:rFonts w:asciiTheme="majorBidi" w:hAnsiTheme="majorBidi" w:cstheme="majorBidi"/>
                <w:sz w:val="28"/>
                <w:szCs w:val="28"/>
                <w:u w:val="single"/>
                <w:cs/>
              </w:rPr>
            </w:pPr>
            <w:bookmarkStart w:id="26" w:name="_Hlk63458891"/>
            <w:r w:rsidRPr="008945A8">
              <w:rPr>
                <w:rFonts w:asciiTheme="majorBidi" w:hAnsiTheme="majorBidi" w:cstheme="majorBidi"/>
                <w:spacing w:val="-6"/>
                <w:sz w:val="28"/>
                <w:szCs w:val="28"/>
              </w:rPr>
              <w:br w:type="page"/>
            </w:r>
          </w:p>
        </w:tc>
        <w:tc>
          <w:tcPr>
            <w:tcW w:w="5212" w:type="dxa"/>
            <w:gridSpan w:val="9"/>
            <w:tcBorders>
              <w:bottom w:val="single" w:sz="6" w:space="0" w:color="auto"/>
            </w:tcBorders>
            <w:vAlign w:val="bottom"/>
          </w:tcPr>
          <w:p w14:paraId="67781593"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ind w:right="0"/>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3A0B69DD" w14:textId="77777777" w:rsidTr="004510D6">
        <w:trPr>
          <w:gridAfter w:val="1"/>
          <w:wAfter w:w="8" w:type="dxa"/>
          <w:trHeight w:val="255"/>
        </w:trPr>
        <w:tc>
          <w:tcPr>
            <w:tcW w:w="3827" w:type="dxa"/>
            <w:vAlign w:val="bottom"/>
          </w:tcPr>
          <w:p w14:paraId="370212E4" w14:textId="77777777" w:rsidR="0046337C" w:rsidRPr="008945A8" w:rsidRDefault="0046337C" w:rsidP="00C43AC1">
            <w:pPr>
              <w:pStyle w:val="21"/>
              <w:tabs>
                <w:tab w:val="left" w:pos="142"/>
                <w:tab w:val="left" w:pos="284"/>
                <w:tab w:val="left" w:pos="567"/>
                <w:tab w:val="left" w:pos="851"/>
                <w:tab w:val="left" w:pos="1134"/>
              </w:tabs>
              <w:spacing w:line="300" w:lineRule="exact"/>
              <w:ind w:right="-113"/>
              <w:rPr>
                <w:rFonts w:asciiTheme="majorBidi" w:hAnsiTheme="majorBidi" w:cstheme="majorBidi"/>
                <w:sz w:val="28"/>
                <w:szCs w:val="28"/>
                <w:u w:val="single"/>
                <w:cs/>
              </w:rPr>
            </w:pPr>
          </w:p>
        </w:tc>
        <w:tc>
          <w:tcPr>
            <w:tcW w:w="2731" w:type="dxa"/>
            <w:gridSpan w:val="3"/>
            <w:tcBorders>
              <w:top w:val="single" w:sz="6" w:space="0" w:color="auto"/>
              <w:bottom w:val="single" w:sz="6" w:space="0" w:color="auto"/>
            </w:tcBorders>
            <w:vAlign w:val="bottom"/>
          </w:tcPr>
          <w:p w14:paraId="659B81B4"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cs/>
              </w:rPr>
            </w:pPr>
            <w:r w:rsidRPr="008945A8">
              <w:rPr>
                <w:rFonts w:asciiTheme="majorBidi" w:hAnsiTheme="majorBidi" w:cstheme="majorBidi"/>
                <w:sz w:val="28"/>
                <w:szCs w:val="28"/>
              </w:rPr>
              <w:t xml:space="preserve">Consolidated </w:t>
            </w:r>
          </w:p>
        </w:tc>
        <w:tc>
          <w:tcPr>
            <w:tcW w:w="132" w:type="dxa"/>
            <w:gridSpan w:val="2"/>
            <w:tcBorders>
              <w:top w:val="single" w:sz="6" w:space="0" w:color="auto"/>
            </w:tcBorders>
            <w:vAlign w:val="bottom"/>
          </w:tcPr>
          <w:p w14:paraId="19CBBE2B"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rPr>
            </w:pPr>
          </w:p>
        </w:tc>
        <w:tc>
          <w:tcPr>
            <w:tcW w:w="2349" w:type="dxa"/>
            <w:gridSpan w:val="4"/>
            <w:tcBorders>
              <w:top w:val="single" w:sz="6" w:space="0" w:color="auto"/>
              <w:bottom w:val="single" w:sz="6" w:space="0" w:color="auto"/>
            </w:tcBorders>
            <w:vAlign w:val="bottom"/>
          </w:tcPr>
          <w:p w14:paraId="384B410D"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cs/>
              </w:rPr>
            </w:pPr>
            <w:r w:rsidRPr="008945A8">
              <w:rPr>
                <w:rFonts w:asciiTheme="majorBidi" w:hAnsiTheme="majorBidi" w:cstheme="majorBidi"/>
                <w:sz w:val="28"/>
                <w:szCs w:val="28"/>
              </w:rPr>
              <w:t>The Company Only</w:t>
            </w:r>
          </w:p>
        </w:tc>
      </w:tr>
      <w:tr w:rsidR="0046337C" w:rsidRPr="008945A8" w14:paraId="0F43FBC9" w14:textId="77777777" w:rsidTr="004510D6">
        <w:trPr>
          <w:trHeight w:val="255"/>
        </w:trPr>
        <w:tc>
          <w:tcPr>
            <w:tcW w:w="3827" w:type="dxa"/>
            <w:vAlign w:val="bottom"/>
          </w:tcPr>
          <w:p w14:paraId="62E90A77" w14:textId="77777777" w:rsidR="0046337C" w:rsidRPr="008945A8" w:rsidRDefault="0046337C" w:rsidP="00C43AC1">
            <w:pPr>
              <w:pStyle w:val="21"/>
              <w:tabs>
                <w:tab w:val="left" w:pos="142"/>
                <w:tab w:val="left" w:pos="284"/>
                <w:tab w:val="left" w:pos="567"/>
                <w:tab w:val="left" w:pos="851"/>
                <w:tab w:val="left" w:pos="1134"/>
              </w:tabs>
              <w:spacing w:line="300" w:lineRule="exact"/>
              <w:ind w:right="-113"/>
              <w:rPr>
                <w:rFonts w:asciiTheme="majorBidi" w:hAnsiTheme="majorBidi" w:cstheme="majorBidi"/>
                <w:sz w:val="28"/>
                <w:szCs w:val="28"/>
                <w:u w:val="single"/>
                <w:cs/>
              </w:rPr>
            </w:pPr>
          </w:p>
        </w:tc>
        <w:tc>
          <w:tcPr>
            <w:tcW w:w="1350" w:type="dxa"/>
            <w:tcBorders>
              <w:top w:val="single" w:sz="6" w:space="0" w:color="auto"/>
              <w:bottom w:val="single" w:sz="6" w:space="0" w:color="auto"/>
            </w:tcBorders>
            <w:vAlign w:val="bottom"/>
          </w:tcPr>
          <w:p w14:paraId="21436680"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cs/>
              </w:rPr>
            </w:pPr>
            <w:r w:rsidRPr="008945A8">
              <w:rPr>
                <w:rFonts w:asciiTheme="majorBidi" w:hAnsiTheme="majorBidi" w:cstheme="majorBidi"/>
                <w:sz w:val="28"/>
                <w:szCs w:val="28"/>
              </w:rPr>
              <w:t>2024</w:t>
            </w:r>
          </w:p>
        </w:tc>
        <w:tc>
          <w:tcPr>
            <w:tcW w:w="132" w:type="dxa"/>
            <w:tcBorders>
              <w:top w:val="single" w:sz="6" w:space="0" w:color="auto"/>
            </w:tcBorders>
            <w:vAlign w:val="bottom"/>
          </w:tcPr>
          <w:p w14:paraId="31C00C3A"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rPr>
            </w:pPr>
          </w:p>
        </w:tc>
        <w:tc>
          <w:tcPr>
            <w:tcW w:w="1257" w:type="dxa"/>
            <w:gridSpan w:val="2"/>
            <w:tcBorders>
              <w:top w:val="single" w:sz="6" w:space="0" w:color="auto"/>
              <w:bottom w:val="single" w:sz="6" w:space="0" w:color="auto"/>
            </w:tcBorders>
            <w:vAlign w:val="bottom"/>
          </w:tcPr>
          <w:p w14:paraId="2FA1CABD"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rPr>
            </w:pPr>
            <w:r w:rsidRPr="008945A8">
              <w:rPr>
                <w:rFonts w:asciiTheme="majorBidi" w:hAnsiTheme="majorBidi" w:cstheme="majorBidi"/>
                <w:sz w:val="28"/>
                <w:szCs w:val="28"/>
              </w:rPr>
              <w:t>2023</w:t>
            </w:r>
          </w:p>
        </w:tc>
        <w:tc>
          <w:tcPr>
            <w:tcW w:w="132" w:type="dxa"/>
            <w:gridSpan w:val="2"/>
            <w:vAlign w:val="bottom"/>
          </w:tcPr>
          <w:p w14:paraId="6CEB7AF1" w14:textId="77777777" w:rsidR="0046337C" w:rsidRPr="008945A8" w:rsidRDefault="0046337C" w:rsidP="00C43AC1">
            <w:pPr>
              <w:pStyle w:val="a7"/>
              <w:tabs>
                <w:tab w:val="left" w:pos="360"/>
              </w:tabs>
              <w:spacing w:line="300" w:lineRule="exact"/>
              <w:jc w:val="center"/>
              <w:rPr>
                <w:rFonts w:asciiTheme="majorBidi" w:hAnsiTheme="majorBidi" w:cstheme="majorBidi"/>
                <w:sz w:val="28"/>
                <w:szCs w:val="28"/>
              </w:rPr>
            </w:pPr>
          </w:p>
        </w:tc>
        <w:tc>
          <w:tcPr>
            <w:tcW w:w="1089" w:type="dxa"/>
            <w:tcBorders>
              <w:top w:val="single" w:sz="6" w:space="0" w:color="auto"/>
              <w:bottom w:val="single" w:sz="6" w:space="0" w:color="auto"/>
            </w:tcBorders>
            <w:vAlign w:val="bottom"/>
          </w:tcPr>
          <w:p w14:paraId="20D857EE"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cs/>
              </w:rPr>
            </w:pPr>
            <w:r w:rsidRPr="008945A8">
              <w:rPr>
                <w:rFonts w:asciiTheme="majorBidi" w:hAnsiTheme="majorBidi" w:cstheme="majorBidi"/>
                <w:sz w:val="28"/>
                <w:szCs w:val="28"/>
              </w:rPr>
              <w:t>2023</w:t>
            </w:r>
          </w:p>
        </w:tc>
        <w:tc>
          <w:tcPr>
            <w:tcW w:w="142" w:type="dxa"/>
            <w:tcBorders>
              <w:top w:val="single" w:sz="6" w:space="0" w:color="auto"/>
            </w:tcBorders>
            <w:vAlign w:val="bottom"/>
          </w:tcPr>
          <w:p w14:paraId="26B1F9FD"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rPr>
            </w:pPr>
          </w:p>
        </w:tc>
        <w:tc>
          <w:tcPr>
            <w:tcW w:w="1118" w:type="dxa"/>
            <w:gridSpan w:val="2"/>
            <w:tcBorders>
              <w:top w:val="single" w:sz="6" w:space="0" w:color="auto"/>
              <w:bottom w:val="single" w:sz="6" w:space="0" w:color="auto"/>
            </w:tcBorders>
            <w:vAlign w:val="bottom"/>
          </w:tcPr>
          <w:p w14:paraId="14D01F0D"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jc w:val="center"/>
              <w:rPr>
                <w:rFonts w:asciiTheme="majorBidi" w:hAnsiTheme="majorBidi" w:cstheme="majorBidi"/>
                <w:sz w:val="28"/>
                <w:szCs w:val="28"/>
              </w:rPr>
            </w:pPr>
            <w:r w:rsidRPr="008945A8">
              <w:rPr>
                <w:rFonts w:asciiTheme="majorBidi" w:hAnsiTheme="majorBidi" w:cstheme="majorBidi"/>
                <w:sz w:val="28"/>
                <w:szCs w:val="28"/>
              </w:rPr>
              <w:t>2023</w:t>
            </w:r>
          </w:p>
        </w:tc>
      </w:tr>
      <w:tr w:rsidR="0046337C" w:rsidRPr="008945A8" w14:paraId="49E43655" w14:textId="77777777" w:rsidTr="004510D6">
        <w:trPr>
          <w:trHeight w:val="255"/>
        </w:trPr>
        <w:tc>
          <w:tcPr>
            <w:tcW w:w="3827" w:type="dxa"/>
            <w:vAlign w:val="bottom"/>
          </w:tcPr>
          <w:p w14:paraId="3E1EFB20" w14:textId="77777777" w:rsidR="0046337C" w:rsidRPr="008945A8" w:rsidRDefault="0046337C" w:rsidP="00C43AC1">
            <w:pPr>
              <w:tabs>
                <w:tab w:val="left" w:pos="175"/>
              </w:tabs>
              <w:spacing w:line="300" w:lineRule="exact"/>
              <w:ind w:left="246" w:hanging="246"/>
              <w:rPr>
                <w:rFonts w:asciiTheme="majorBidi" w:hAnsiTheme="majorBidi" w:cstheme="majorBidi"/>
              </w:rPr>
            </w:pPr>
            <w:r w:rsidRPr="008945A8">
              <w:rPr>
                <w:rFonts w:asciiTheme="majorBidi" w:hAnsiTheme="majorBidi" w:cstheme="majorBidi"/>
              </w:rPr>
              <w:t>Other comprehensive income:</w:t>
            </w:r>
          </w:p>
          <w:p w14:paraId="4594E1CD" w14:textId="77777777" w:rsidR="0046337C" w:rsidRPr="008945A8" w:rsidRDefault="0046337C" w:rsidP="00C43AC1">
            <w:pPr>
              <w:tabs>
                <w:tab w:val="left" w:pos="175"/>
              </w:tabs>
              <w:spacing w:line="300" w:lineRule="exact"/>
              <w:ind w:left="246" w:hanging="246"/>
              <w:rPr>
                <w:rFonts w:asciiTheme="majorBidi" w:hAnsiTheme="majorBidi" w:cstheme="majorBidi"/>
              </w:rPr>
            </w:pPr>
            <w:r w:rsidRPr="008945A8">
              <w:rPr>
                <w:rFonts w:asciiTheme="majorBidi" w:hAnsiTheme="majorBidi" w:cstheme="majorBidi"/>
              </w:rPr>
              <w:t>Deferred tax relating to loss on revaluation  of investment in equity securities investments</w:t>
            </w:r>
          </w:p>
        </w:tc>
        <w:tc>
          <w:tcPr>
            <w:tcW w:w="1350" w:type="dxa"/>
            <w:vAlign w:val="bottom"/>
          </w:tcPr>
          <w:p w14:paraId="7BA753E1" w14:textId="77777777" w:rsidR="0046337C" w:rsidRPr="008945A8" w:rsidRDefault="0046337C" w:rsidP="00C43AC1">
            <w:pPr>
              <w:spacing w:line="300" w:lineRule="exact"/>
              <w:ind w:right="57"/>
              <w:jc w:val="right"/>
              <w:rPr>
                <w:rFonts w:asciiTheme="majorBidi" w:hAnsiTheme="majorBidi" w:cstheme="majorBidi"/>
                <w:cs/>
              </w:rPr>
            </w:pPr>
            <w:r w:rsidRPr="00751FFB">
              <w:rPr>
                <w:rFonts w:asciiTheme="majorBidi" w:hAnsiTheme="majorBidi" w:cstheme="majorBidi"/>
              </w:rPr>
              <w:t>20,496</w:t>
            </w:r>
          </w:p>
        </w:tc>
        <w:tc>
          <w:tcPr>
            <w:tcW w:w="132" w:type="dxa"/>
            <w:vAlign w:val="center"/>
          </w:tcPr>
          <w:p w14:paraId="5D49D9D8"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ind w:right="-113"/>
              <w:rPr>
                <w:rFonts w:asciiTheme="majorBidi" w:hAnsiTheme="majorBidi" w:cstheme="majorBidi"/>
                <w:sz w:val="28"/>
                <w:szCs w:val="28"/>
              </w:rPr>
            </w:pPr>
          </w:p>
        </w:tc>
        <w:tc>
          <w:tcPr>
            <w:tcW w:w="1257" w:type="dxa"/>
            <w:gridSpan w:val="2"/>
            <w:vAlign w:val="bottom"/>
          </w:tcPr>
          <w:p w14:paraId="75371E17" w14:textId="77777777" w:rsidR="0046337C" w:rsidRPr="008945A8" w:rsidRDefault="0046337C" w:rsidP="00C43AC1">
            <w:pPr>
              <w:spacing w:line="300" w:lineRule="exact"/>
              <w:ind w:right="57"/>
              <w:jc w:val="right"/>
              <w:rPr>
                <w:rFonts w:asciiTheme="majorBidi" w:hAnsiTheme="majorBidi" w:cstheme="majorBidi"/>
              </w:rPr>
            </w:pPr>
            <w:r w:rsidRPr="008945A8">
              <w:rPr>
                <w:rFonts w:asciiTheme="majorBidi" w:hAnsiTheme="majorBidi" w:cstheme="majorBidi"/>
              </w:rPr>
              <w:t>2,125</w:t>
            </w:r>
          </w:p>
        </w:tc>
        <w:tc>
          <w:tcPr>
            <w:tcW w:w="132" w:type="dxa"/>
            <w:gridSpan w:val="2"/>
            <w:vAlign w:val="center"/>
          </w:tcPr>
          <w:p w14:paraId="5E8A4467"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rPr>
            </w:pPr>
          </w:p>
        </w:tc>
        <w:tc>
          <w:tcPr>
            <w:tcW w:w="1089" w:type="dxa"/>
            <w:vAlign w:val="bottom"/>
          </w:tcPr>
          <w:p w14:paraId="796EFA8E"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cs/>
              </w:rPr>
            </w:pPr>
            <w:r>
              <w:rPr>
                <w:rFonts w:asciiTheme="majorBidi" w:hAnsiTheme="majorBidi" w:cstheme="majorBidi"/>
                <w:sz w:val="28"/>
                <w:szCs w:val="28"/>
              </w:rPr>
              <w:t>20,496</w:t>
            </w:r>
          </w:p>
        </w:tc>
        <w:tc>
          <w:tcPr>
            <w:tcW w:w="142" w:type="dxa"/>
            <w:vAlign w:val="center"/>
          </w:tcPr>
          <w:p w14:paraId="318F234E" w14:textId="77777777" w:rsidR="0046337C" w:rsidRPr="008945A8" w:rsidRDefault="0046337C" w:rsidP="00C43AC1">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rPr>
            </w:pPr>
          </w:p>
        </w:tc>
        <w:tc>
          <w:tcPr>
            <w:tcW w:w="1118" w:type="dxa"/>
            <w:gridSpan w:val="2"/>
            <w:vAlign w:val="bottom"/>
          </w:tcPr>
          <w:p w14:paraId="5B4A3BC7" w14:textId="77777777" w:rsidR="0046337C" w:rsidRPr="008945A8" w:rsidRDefault="0046337C" w:rsidP="00C43AC1">
            <w:pPr>
              <w:spacing w:line="300" w:lineRule="exact"/>
              <w:ind w:right="57"/>
              <w:jc w:val="right"/>
              <w:rPr>
                <w:rFonts w:asciiTheme="majorBidi" w:hAnsiTheme="majorBidi" w:cstheme="majorBidi"/>
              </w:rPr>
            </w:pPr>
            <w:r w:rsidRPr="008945A8">
              <w:rPr>
                <w:rFonts w:asciiTheme="majorBidi" w:hAnsiTheme="majorBidi" w:cstheme="majorBidi"/>
              </w:rPr>
              <w:t>2,125</w:t>
            </w:r>
          </w:p>
        </w:tc>
      </w:tr>
      <w:tr w:rsidR="0046337C" w:rsidRPr="008945A8" w14:paraId="213F94B9" w14:textId="77777777" w:rsidTr="000D124E">
        <w:trPr>
          <w:trHeight w:val="255"/>
        </w:trPr>
        <w:tc>
          <w:tcPr>
            <w:tcW w:w="3827" w:type="dxa"/>
            <w:vAlign w:val="bottom"/>
          </w:tcPr>
          <w:p w14:paraId="53052A14" w14:textId="77777777" w:rsidR="0046337C" w:rsidRPr="008945A8" w:rsidRDefault="0046337C" w:rsidP="009F04C0">
            <w:pPr>
              <w:tabs>
                <w:tab w:val="left" w:pos="175"/>
              </w:tabs>
              <w:spacing w:line="300" w:lineRule="exact"/>
              <w:ind w:left="246" w:hanging="246"/>
              <w:rPr>
                <w:rFonts w:asciiTheme="majorBidi" w:hAnsiTheme="majorBidi" w:cstheme="majorBidi"/>
              </w:rPr>
            </w:pPr>
            <w:r w:rsidRPr="008945A8">
              <w:rPr>
                <w:rFonts w:asciiTheme="majorBidi" w:hAnsiTheme="majorBidi" w:cstheme="majorBidi"/>
              </w:rPr>
              <w:t>Deferred tax relating to actuarial (gain) loss</w:t>
            </w:r>
          </w:p>
        </w:tc>
        <w:tc>
          <w:tcPr>
            <w:tcW w:w="1350" w:type="dxa"/>
            <w:vAlign w:val="bottom"/>
          </w:tcPr>
          <w:p w14:paraId="082C1AE2" w14:textId="77777777" w:rsidR="0046337C" w:rsidRPr="008945A8" w:rsidRDefault="0046337C" w:rsidP="009F04C0">
            <w:pPr>
              <w:spacing w:line="300" w:lineRule="exact"/>
              <w:ind w:right="57"/>
              <w:jc w:val="right"/>
              <w:rPr>
                <w:rFonts w:asciiTheme="majorBidi" w:hAnsiTheme="majorBidi" w:cstheme="majorBidi"/>
                <w:cs/>
              </w:rPr>
            </w:pPr>
            <w:r w:rsidRPr="00F23A80">
              <w:rPr>
                <w:rFonts w:asciiTheme="majorBidi" w:hAnsiTheme="majorBidi" w:cstheme="majorBidi" w:hint="cs"/>
              </w:rPr>
              <w:t>69</w:t>
            </w:r>
          </w:p>
        </w:tc>
        <w:tc>
          <w:tcPr>
            <w:tcW w:w="132" w:type="dxa"/>
            <w:vAlign w:val="bottom"/>
          </w:tcPr>
          <w:p w14:paraId="1F100CDF" w14:textId="77777777" w:rsidR="0046337C" w:rsidRPr="008945A8" w:rsidRDefault="0046337C" w:rsidP="009F04C0">
            <w:pPr>
              <w:pStyle w:val="21"/>
              <w:tabs>
                <w:tab w:val="clear" w:pos="1440"/>
                <w:tab w:val="left" w:pos="284"/>
                <w:tab w:val="left" w:pos="567"/>
                <w:tab w:val="left" w:pos="851"/>
                <w:tab w:val="left" w:pos="1134"/>
                <w:tab w:val="left" w:pos="1418"/>
                <w:tab w:val="left" w:pos="1985"/>
              </w:tabs>
              <w:spacing w:line="300" w:lineRule="exact"/>
              <w:ind w:right="-113"/>
              <w:rPr>
                <w:rFonts w:asciiTheme="majorBidi" w:hAnsiTheme="majorBidi" w:cstheme="majorBidi"/>
                <w:sz w:val="28"/>
                <w:szCs w:val="28"/>
              </w:rPr>
            </w:pPr>
          </w:p>
        </w:tc>
        <w:tc>
          <w:tcPr>
            <w:tcW w:w="1257" w:type="dxa"/>
            <w:gridSpan w:val="2"/>
            <w:vAlign w:val="bottom"/>
          </w:tcPr>
          <w:p w14:paraId="45CA8667" w14:textId="77777777" w:rsidR="0046337C" w:rsidRPr="008945A8" w:rsidRDefault="0046337C" w:rsidP="009F04C0">
            <w:pPr>
              <w:spacing w:line="300" w:lineRule="exact"/>
              <w:ind w:right="57"/>
              <w:jc w:val="right"/>
              <w:rPr>
                <w:rFonts w:asciiTheme="majorBidi" w:hAnsiTheme="majorBidi" w:cstheme="majorBidi"/>
              </w:rPr>
            </w:pPr>
            <w:r w:rsidRPr="008945A8">
              <w:rPr>
                <w:rFonts w:asciiTheme="majorBidi" w:hAnsiTheme="majorBidi" w:cstheme="majorBidi"/>
              </w:rPr>
              <w:t>47</w:t>
            </w:r>
          </w:p>
        </w:tc>
        <w:tc>
          <w:tcPr>
            <w:tcW w:w="132" w:type="dxa"/>
            <w:gridSpan w:val="2"/>
            <w:vAlign w:val="bottom"/>
          </w:tcPr>
          <w:p w14:paraId="0592EA86" w14:textId="77777777" w:rsidR="0046337C" w:rsidRPr="008945A8" w:rsidRDefault="0046337C" w:rsidP="009F04C0">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rPr>
            </w:pPr>
          </w:p>
        </w:tc>
        <w:tc>
          <w:tcPr>
            <w:tcW w:w="1089" w:type="dxa"/>
          </w:tcPr>
          <w:p w14:paraId="703BC6A2" w14:textId="77777777" w:rsidR="0046337C" w:rsidRPr="008945A8" w:rsidRDefault="0046337C" w:rsidP="009F04C0">
            <w:pPr>
              <w:pStyle w:val="a7"/>
              <w:tabs>
                <w:tab w:val="decimal" w:pos="-91"/>
              </w:tabs>
              <w:spacing w:line="300" w:lineRule="exact"/>
              <w:ind w:left="0" w:right="80"/>
              <w:jc w:val="right"/>
              <w:rPr>
                <w:rFonts w:asciiTheme="majorBidi" w:hAnsiTheme="majorBidi" w:cstheme="majorBidi"/>
                <w:sz w:val="28"/>
                <w:szCs w:val="28"/>
                <w:cs/>
              </w:rPr>
            </w:pPr>
            <w:r w:rsidRPr="007C7B31">
              <w:rPr>
                <w:rFonts w:asciiTheme="majorBidi" w:hAnsiTheme="majorBidi" w:cstheme="majorBidi"/>
                <w:sz w:val="28"/>
                <w:szCs w:val="28"/>
              </w:rPr>
              <w:t>611</w:t>
            </w:r>
          </w:p>
        </w:tc>
        <w:tc>
          <w:tcPr>
            <w:tcW w:w="142" w:type="dxa"/>
            <w:vAlign w:val="bottom"/>
          </w:tcPr>
          <w:p w14:paraId="40401848" w14:textId="77777777" w:rsidR="0046337C" w:rsidRPr="008945A8" w:rsidRDefault="0046337C" w:rsidP="009F04C0">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rPr>
            </w:pPr>
          </w:p>
        </w:tc>
        <w:tc>
          <w:tcPr>
            <w:tcW w:w="1118" w:type="dxa"/>
            <w:gridSpan w:val="2"/>
            <w:vAlign w:val="bottom"/>
          </w:tcPr>
          <w:p w14:paraId="75F05D7E" w14:textId="77777777" w:rsidR="0046337C" w:rsidRPr="008945A8" w:rsidRDefault="0046337C" w:rsidP="009F04C0">
            <w:pPr>
              <w:pStyle w:val="a7"/>
              <w:tabs>
                <w:tab w:val="decimal" w:pos="670"/>
              </w:tabs>
              <w:spacing w:line="300" w:lineRule="exact"/>
              <w:ind w:left="0" w:right="234"/>
              <w:jc w:val="right"/>
              <w:rPr>
                <w:rFonts w:asciiTheme="majorBidi" w:hAnsiTheme="majorBidi" w:cstheme="majorBidi"/>
              </w:rPr>
            </w:pPr>
            <w:r w:rsidRPr="008945A8">
              <w:rPr>
                <w:rFonts w:asciiTheme="majorBidi" w:hAnsiTheme="majorBidi" w:cstheme="majorBidi"/>
              </w:rPr>
              <w:t>-</w:t>
            </w:r>
          </w:p>
        </w:tc>
      </w:tr>
      <w:tr w:rsidR="0046337C" w:rsidRPr="008945A8" w14:paraId="5517160D" w14:textId="77777777" w:rsidTr="000D124E">
        <w:trPr>
          <w:trHeight w:val="255"/>
        </w:trPr>
        <w:tc>
          <w:tcPr>
            <w:tcW w:w="3827" w:type="dxa"/>
            <w:vAlign w:val="bottom"/>
          </w:tcPr>
          <w:p w14:paraId="1F39510E" w14:textId="77777777" w:rsidR="0046337C" w:rsidRPr="008945A8" w:rsidRDefault="0046337C" w:rsidP="009F04C0">
            <w:pPr>
              <w:tabs>
                <w:tab w:val="left" w:pos="175"/>
              </w:tabs>
              <w:spacing w:line="300" w:lineRule="exact"/>
              <w:rPr>
                <w:rFonts w:asciiTheme="majorBidi" w:hAnsiTheme="majorBidi" w:cstheme="majorBidi"/>
                <w:cs/>
              </w:rPr>
            </w:pPr>
          </w:p>
        </w:tc>
        <w:tc>
          <w:tcPr>
            <w:tcW w:w="1350" w:type="dxa"/>
            <w:tcBorders>
              <w:top w:val="single" w:sz="6" w:space="0" w:color="auto"/>
              <w:bottom w:val="double" w:sz="6" w:space="0" w:color="auto"/>
            </w:tcBorders>
            <w:vAlign w:val="center"/>
          </w:tcPr>
          <w:p w14:paraId="74E74360" w14:textId="77777777" w:rsidR="0046337C" w:rsidRPr="008945A8" w:rsidRDefault="0046337C" w:rsidP="009F04C0">
            <w:pPr>
              <w:spacing w:line="300" w:lineRule="exact"/>
              <w:ind w:right="57"/>
              <w:jc w:val="right"/>
              <w:rPr>
                <w:rFonts w:asciiTheme="majorBidi" w:hAnsiTheme="majorBidi" w:cstheme="majorBidi"/>
              </w:rPr>
            </w:pPr>
            <w:r w:rsidRPr="00F23A80">
              <w:rPr>
                <w:rFonts w:asciiTheme="majorBidi" w:hAnsiTheme="majorBidi" w:cstheme="majorBidi" w:hint="cs"/>
              </w:rPr>
              <w:t>20,565</w:t>
            </w:r>
          </w:p>
        </w:tc>
        <w:tc>
          <w:tcPr>
            <w:tcW w:w="132" w:type="dxa"/>
            <w:vAlign w:val="center"/>
          </w:tcPr>
          <w:p w14:paraId="6710AA0A" w14:textId="77777777" w:rsidR="0046337C" w:rsidRPr="008945A8" w:rsidRDefault="0046337C" w:rsidP="009F04C0">
            <w:pPr>
              <w:pStyle w:val="21"/>
              <w:tabs>
                <w:tab w:val="clear" w:pos="1440"/>
                <w:tab w:val="left" w:pos="284"/>
                <w:tab w:val="left" w:pos="567"/>
                <w:tab w:val="left" w:pos="851"/>
                <w:tab w:val="left" w:pos="1134"/>
                <w:tab w:val="left" w:pos="1418"/>
                <w:tab w:val="left" w:pos="1985"/>
              </w:tabs>
              <w:spacing w:line="300" w:lineRule="exact"/>
              <w:ind w:right="-113"/>
              <w:rPr>
                <w:rFonts w:asciiTheme="majorBidi" w:hAnsiTheme="majorBidi" w:cstheme="majorBidi"/>
                <w:sz w:val="28"/>
                <w:szCs w:val="28"/>
              </w:rPr>
            </w:pPr>
          </w:p>
        </w:tc>
        <w:tc>
          <w:tcPr>
            <w:tcW w:w="1257" w:type="dxa"/>
            <w:gridSpan w:val="2"/>
            <w:tcBorders>
              <w:top w:val="single" w:sz="6" w:space="0" w:color="auto"/>
              <w:bottom w:val="double" w:sz="6" w:space="0" w:color="auto"/>
            </w:tcBorders>
            <w:vAlign w:val="center"/>
          </w:tcPr>
          <w:p w14:paraId="05583EB1" w14:textId="77777777" w:rsidR="0046337C" w:rsidRPr="008945A8" w:rsidRDefault="0046337C" w:rsidP="009F04C0">
            <w:pPr>
              <w:spacing w:line="300" w:lineRule="exact"/>
              <w:ind w:right="57"/>
              <w:jc w:val="right"/>
              <w:rPr>
                <w:rFonts w:asciiTheme="majorBidi" w:hAnsiTheme="majorBidi" w:cstheme="majorBidi"/>
              </w:rPr>
            </w:pPr>
            <w:r w:rsidRPr="008945A8">
              <w:rPr>
                <w:rFonts w:asciiTheme="majorBidi" w:hAnsiTheme="majorBidi" w:cstheme="majorBidi"/>
              </w:rPr>
              <w:t>2,172</w:t>
            </w:r>
          </w:p>
        </w:tc>
        <w:tc>
          <w:tcPr>
            <w:tcW w:w="132" w:type="dxa"/>
            <w:gridSpan w:val="2"/>
            <w:vAlign w:val="center"/>
          </w:tcPr>
          <w:p w14:paraId="2569C5D9" w14:textId="77777777" w:rsidR="0046337C" w:rsidRPr="008945A8" w:rsidRDefault="0046337C" w:rsidP="009F04C0">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rPr>
            </w:pPr>
          </w:p>
        </w:tc>
        <w:tc>
          <w:tcPr>
            <w:tcW w:w="1089" w:type="dxa"/>
            <w:tcBorders>
              <w:top w:val="single" w:sz="6" w:space="0" w:color="auto"/>
              <w:bottom w:val="double" w:sz="6" w:space="0" w:color="auto"/>
            </w:tcBorders>
          </w:tcPr>
          <w:p w14:paraId="65D7DC7D" w14:textId="77777777" w:rsidR="0046337C" w:rsidRPr="008945A8" w:rsidRDefault="0046337C" w:rsidP="009F04C0">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rPr>
            </w:pPr>
            <w:r w:rsidRPr="007C7B31">
              <w:rPr>
                <w:rFonts w:asciiTheme="majorBidi" w:hAnsiTheme="majorBidi" w:cstheme="majorBidi"/>
                <w:sz w:val="28"/>
                <w:szCs w:val="28"/>
              </w:rPr>
              <w:t>21,107</w:t>
            </w:r>
          </w:p>
        </w:tc>
        <w:tc>
          <w:tcPr>
            <w:tcW w:w="142" w:type="dxa"/>
            <w:vAlign w:val="center"/>
          </w:tcPr>
          <w:p w14:paraId="25328C44" w14:textId="77777777" w:rsidR="0046337C" w:rsidRPr="008945A8" w:rsidRDefault="0046337C" w:rsidP="009F04C0">
            <w:pPr>
              <w:pStyle w:val="21"/>
              <w:tabs>
                <w:tab w:val="clear" w:pos="1440"/>
                <w:tab w:val="left" w:pos="284"/>
                <w:tab w:val="left" w:pos="567"/>
                <w:tab w:val="left" w:pos="851"/>
                <w:tab w:val="left" w:pos="1134"/>
                <w:tab w:val="left" w:pos="1418"/>
                <w:tab w:val="left" w:pos="1985"/>
              </w:tabs>
              <w:spacing w:line="300" w:lineRule="exact"/>
              <w:ind w:right="57"/>
              <w:jc w:val="right"/>
              <w:rPr>
                <w:rFonts w:asciiTheme="majorBidi" w:hAnsiTheme="majorBidi" w:cstheme="majorBidi"/>
                <w:sz w:val="28"/>
                <w:szCs w:val="28"/>
              </w:rPr>
            </w:pPr>
          </w:p>
        </w:tc>
        <w:tc>
          <w:tcPr>
            <w:tcW w:w="1118" w:type="dxa"/>
            <w:gridSpan w:val="2"/>
            <w:tcBorders>
              <w:top w:val="single" w:sz="6" w:space="0" w:color="auto"/>
              <w:bottom w:val="double" w:sz="6" w:space="0" w:color="auto"/>
            </w:tcBorders>
            <w:vAlign w:val="center"/>
          </w:tcPr>
          <w:p w14:paraId="1F3BD2EA" w14:textId="77777777" w:rsidR="0046337C" w:rsidRPr="008945A8" w:rsidRDefault="0046337C" w:rsidP="009F04C0">
            <w:pPr>
              <w:spacing w:line="300" w:lineRule="exact"/>
              <w:ind w:right="57"/>
              <w:jc w:val="right"/>
              <w:rPr>
                <w:rFonts w:asciiTheme="majorBidi" w:hAnsiTheme="majorBidi" w:cstheme="majorBidi"/>
              </w:rPr>
            </w:pPr>
            <w:r w:rsidRPr="008945A8">
              <w:rPr>
                <w:rFonts w:asciiTheme="majorBidi" w:hAnsiTheme="majorBidi" w:cstheme="majorBidi"/>
              </w:rPr>
              <w:t>2,125</w:t>
            </w:r>
          </w:p>
        </w:tc>
      </w:tr>
      <w:bookmarkEnd w:id="26"/>
    </w:tbl>
    <w:p w14:paraId="71B5CFA7" w14:textId="77777777" w:rsidR="0046337C" w:rsidRPr="008945A8" w:rsidRDefault="0046337C" w:rsidP="00C43AC1">
      <w:pPr>
        <w:spacing w:line="100" w:lineRule="exact"/>
        <w:ind w:left="709"/>
        <w:jc w:val="thaiDistribute"/>
        <w:rPr>
          <w:rFonts w:asciiTheme="majorBidi" w:hAnsiTheme="majorBidi" w:cstheme="majorBidi"/>
          <w:sz w:val="32"/>
          <w:szCs w:val="32"/>
        </w:rPr>
      </w:pPr>
    </w:p>
    <w:p w14:paraId="66EC3F30" w14:textId="77777777" w:rsidR="0046337C" w:rsidRPr="008945A8" w:rsidRDefault="0046337C" w:rsidP="00C43AC1">
      <w:pPr>
        <w:spacing w:line="300" w:lineRule="exact"/>
        <w:ind w:left="284" w:firstLine="425"/>
        <w:jc w:val="thaiDistribute"/>
        <w:rPr>
          <w:rFonts w:asciiTheme="majorBidi" w:hAnsiTheme="majorBidi" w:cstheme="majorBidi"/>
          <w:sz w:val="32"/>
          <w:szCs w:val="32"/>
        </w:rPr>
      </w:pPr>
      <w:r w:rsidRPr="008945A8">
        <w:rPr>
          <w:rFonts w:asciiTheme="majorBidi" w:hAnsiTheme="majorBidi" w:cstheme="majorBidi"/>
          <w:sz w:val="32"/>
          <w:szCs w:val="32"/>
        </w:rPr>
        <w:t>The reconciliation between accounting profit and income tax expense is shown below.</w:t>
      </w:r>
    </w:p>
    <w:tbl>
      <w:tblPr>
        <w:tblW w:w="9047" w:type="dxa"/>
        <w:tblInd w:w="284" w:type="dxa"/>
        <w:tblLayout w:type="fixed"/>
        <w:tblCellMar>
          <w:left w:w="56" w:type="dxa"/>
          <w:right w:w="56" w:type="dxa"/>
        </w:tblCellMar>
        <w:tblLook w:val="0000" w:firstRow="0" w:lastRow="0" w:firstColumn="0" w:lastColumn="0" w:noHBand="0" w:noVBand="0"/>
      </w:tblPr>
      <w:tblGrid>
        <w:gridCol w:w="3827"/>
        <w:gridCol w:w="1350"/>
        <w:gridCol w:w="138"/>
        <w:gridCol w:w="1212"/>
        <w:gridCol w:w="132"/>
        <w:gridCol w:w="1128"/>
        <w:gridCol w:w="142"/>
        <w:gridCol w:w="1118"/>
      </w:tblGrid>
      <w:tr w:rsidR="0046337C" w:rsidRPr="00720B8A" w14:paraId="5384A722" w14:textId="77777777" w:rsidTr="004510D6">
        <w:trPr>
          <w:trHeight w:val="255"/>
          <w:tblHeader/>
        </w:trPr>
        <w:tc>
          <w:tcPr>
            <w:tcW w:w="3827" w:type="dxa"/>
            <w:vAlign w:val="center"/>
          </w:tcPr>
          <w:p w14:paraId="104108A8" w14:textId="77777777" w:rsidR="0046337C" w:rsidRPr="00720B8A" w:rsidRDefault="0046337C" w:rsidP="00C43AC1">
            <w:pPr>
              <w:pStyle w:val="21"/>
              <w:tabs>
                <w:tab w:val="left" w:pos="142"/>
                <w:tab w:val="left" w:pos="284"/>
                <w:tab w:val="left" w:pos="567"/>
                <w:tab w:val="left" w:pos="851"/>
                <w:tab w:val="left" w:pos="1134"/>
              </w:tabs>
              <w:spacing w:line="300" w:lineRule="exact"/>
              <w:ind w:right="-113"/>
              <w:rPr>
                <w:rFonts w:ascii="Angsana New" w:hAnsi="Angsana New" w:cs="Angsana New"/>
                <w:sz w:val="28"/>
                <w:szCs w:val="28"/>
                <w:u w:val="single"/>
                <w:cs/>
              </w:rPr>
            </w:pPr>
          </w:p>
        </w:tc>
        <w:tc>
          <w:tcPr>
            <w:tcW w:w="5220" w:type="dxa"/>
            <w:gridSpan w:val="7"/>
            <w:tcBorders>
              <w:bottom w:val="single" w:sz="6" w:space="0" w:color="auto"/>
            </w:tcBorders>
          </w:tcPr>
          <w:p w14:paraId="29F5BDF2" w14:textId="77777777" w:rsidR="0046337C" w:rsidRPr="00720B8A" w:rsidRDefault="0046337C" w:rsidP="00C43AC1">
            <w:pPr>
              <w:pStyle w:val="21"/>
              <w:tabs>
                <w:tab w:val="clear" w:pos="1440"/>
                <w:tab w:val="left" w:pos="284"/>
                <w:tab w:val="left" w:pos="567"/>
                <w:tab w:val="left" w:pos="851"/>
                <w:tab w:val="left" w:pos="1134"/>
                <w:tab w:val="left" w:pos="1418"/>
                <w:tab w:val="left" w:pos="1985"/>
              </w:tabs>
              <w:spacing w:line="300" w:lineRule="exact"/>
              <w:ind w:right="0"/>
              <w:jc w:val="right"/>
              <w:rPr>
                <w:rFonts w:ascii="Angsana New" w:hAnsi="Angsana New" w:cs="Angsana New"/>
                <w:sz w:val="28"/>
                <w:szCs w:val="28"/>
              </w:rPr>
            </w:pPr>
            <w:r w:rsidRPr="00720B8A">
              <w:rPr>
                <w:rFonts w:ascii="Angsana New" w:hAnsi="Angsana New" w:cs="Angsana New"/>
                <w:sz w:val="28"/>
                <w:szCs w:val="28"/>
              </w:rPr>
              <w:t>(Unit: Thousand Baht)</w:t>
            </w:r>
          </w:p>
        </w:tc>
      </w:tr>
      <w:tr w:rsidR="0046337C" w:rsidRPr="00720B8A" w14:paraId="70D96729" w14:textId="77777777" w:rsidTr="004510D6">
        <w:trPr>
          <w:trHeight w:val="255"/>
          <w:tblHeader/>
        </w:trPr>
        <w:tc>
          <w:tcPr>
            <w:tcW w:w="3827" w:type="dxa"/>
            <w:vAlign w:val="center"/>
          </w:tcPr>
          <w:p w14:paraId="230CA25D" w14:textId="77777777" w:rsidR="0046337C" w:rsidRPr="00720B8A" w:rsidRDefault="0046337C" w:rsidP="00720B8A">
            <w:pPr>
              <w:pStyle w:val="21"/>
              <w:tabs>
                <w:tab w:val="left" w:pos="142"/>
                <w:tab w:val="left" w:pos="284"/>
                <w:tab w:val="left" w:pos="567"/>
                <w:tab w:val="left" w:pos="851"/>
                <w:tab w:val="left" w:pos="1134"/>
              </w:tabs>
              <w:spacing w:line="280" w:lineRule="exact"/>
              <w:ind w:right="-113"/>
              <w:rPr>
                <w:rFonts w:ascii="Angsana New" w:hAnsi="Angsana New" w:cs="Angsana New"/>
                <w:sz w:val="28"/>
                <w:szCs w:val="28"/>
                <w:u w:val="single"/>
                <w:cs/>
              </w:rPr>
            </w:pPr>
          </w:p>
        </w:tc>
        <w:tc>
          <w:tcPr>
            <w:tcW w:w="2700" w:type="dxa"/>
            <w:gridSpan w:val="3"/>
            <w:tcBorders>
              <w:top w:val="single" w:sz="6" w:space="0" w:color="auto"/>
              <w:bottom w:val="single" w:sz="6" w:space="0" w:color="auto"/>
            </w:tcBorders>
          </w:tcPr>
          <w:p w14:paraId="36BD898D"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cs/>
              </w:rPr>
            </w:pPr>
            <w:r w:rsidRPr="00720B8A">
              <w:rPr>
                <w:rFonts w:ascii="Angsana New" w:hAnsi="Angsana New" w:cs="Angsana New"/>
                <w:sz w:val="28"/>
                <w:szCs w:val="28"/>
              </w:rPr>
              <w:t xml:space="preserve">Consolidated </w:t>
            </w:r>
          </w:p>
        </w:tc>
        <w:tc>
          <w:tcPr>
            <w:tcW w:w="132" w:type="dxa"/>
            <w:tcBorders>
              <w:top w:val="single" w:sz="6" w:space="0" w:color="auto"/>
            </w:tcBorders>
          </w:tcPr>
          <w:p w14:paraId="2052AFCE"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2388" w:type="dxa"/>
            <w:gridSpan w:val="3"/>
            <w:tcBorders>
              <w:top w:val="single" w:sz="6" w:space="0" w:color="auto"/>
              <w:bottom w:val="single" w:sz="6" w:space="0" w:color="auto"/>
            </w:tcBorders>
          </w:tcPr>
          <w:p w14:paraId="1F2F338D"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cs/>
              </w:rPr>
            </w:pPr>
            <w:r w:rsidRPr="00720B8A">
              <w:rPr>
                <w:rFonts w:ascii="Angsana New" w:hAnsi="Angsana New" w:cs="Angsana New"/>
                <w:sz w:val="28"/>
                <w:szCs w:val="28"/>
              </w:rPr>
              <w:t>The Company Only</w:t>
            </w:r>
          </w:p>
        </w:tc>
      </w:tr>
      <w:tr w:rsidR="0046337C" w:rsidRPr="00720B8A" w14:paraId="13B5D33E" w14:textId="77777777" w:rsidTr="00743146">
        <w:trPr>
          <w:trHeight w:val="255"/>
          <w:tblHeader/>
        </w:trPr>
        <w:tc>
          <w:tcPr>
            <w:tcW w:w="3827" w:type="dxa"/>
            <w:vAlign w:val="center"/>
          </w:tcPr>
          <w:p w14:paraId="5F577FE9" w14:textId="77777777" w:rsidR="0046337C" w:rsidRPr="00720B8A" w:rsidRDefault="0046337C" w:rsidP="00720B8A">
            <w:pPr>
              <w:pStyle w:val="21"/>
              <w:tabs>
                <w:tab w:val="left" w:pos="142"/>
                <w:tab w:val="left" w:pos="284"/>
                <w:tab w:val="left" w:pos="567"/>
                <w:tab w:val="left" w:pos="851"/>
                <w:tab w:val="left" w:pos="1134"/>
              </w:tabs>
              <w:spacing w:line="280" w:lineRule="exact"/>
              <w:ind w:right="-113"/>
              <w:rPr>
                <w:rFonts w:ascii="Angsana New" w:hAnsi="Angsana New" w:cs="Angsana New"/>
                <w:sz w:val="28"/>
                <w:szCs w:val="28"/>
                <w:u w:val="single"/>
                <w:cs/>
              </w:rPr>
            </w:pPr>
          </w:p>
        </w:tc>
        <w:tc>
          <w:tcPr>
            <w:tcW w:w="1350" w:type="dxa"/>
            <w:tcBorders>
              <w:top w:val="single" w:sz="6" w:space="0" w:color="auto"/>
            </w:tcBorders>
          </w:tcPr>
          <w:p w14:paraId="3AD2FCC4"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r w:rsidRPr="00720B8A">
              <w:rPr>
                <w:rFonts w:ascii="Angsana New" w:hAnsi="Angsana New" w:cs="Angsana New"/>
                <w:sz w:val="28"/>
                <w:szCs w:val="28"/>
              </w:rPr>
              <w:t>2024</w:t>
            </w:r>
          </w:p>
        </w:tc>
        <w:tc>
          <w:tcPr>
            <w:tcW w:w="138" w:type="dxa"/>
            <w:tcBorders>
              <w:top w:val="single" w:sz="6" w:space="0" w:color="auto"/>
            </w:tcBorders>
          </w:tcPr>
          <w:p w14:paraId="4B37ACFD"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212" w:type="dxa"/>
            <w:tcBorders>
              <w:top w:val="single" w:sz="6" w:space="0" w:color="auto"/>
            </w:tcBorders>
          </w:tcPr>
          <w:p w14:paraId="05019A9D" w14:textId="404ACAD2" w:rsidR="0046337C" w:rsidRPr="00720B8A" w:rsidRDefault="0046337C" w:rsidP="00391F7E">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r w:rsidRPr="00720B8A">
              <w:rPr>
                <w:rFonts w:ascii="Angsana New" w:hAnsi="Angsana New" w:cs="Angsana New"/>
                <w:sz w:val="28"/>
                <w:szCs w:val="28"/>
              </w:rPr>
              <w:t>2023</w:t>
            </w:r>
          </w:p>
        </w:tc>
        <w:tc>
          <w:tcPr>
            <w:tcW w:w="132" w:type="dxa"/>
          </w:tcPr>
          <w:p w14:paraId="29951BBB"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128" w:type="dxa"/>
            <w:tcBorders>
              <w:top w:val="single" w:sz="6" w:space="0" w:color="auto"/>
            </w:tcBorders>
          </w:tcPr>
          <w:p w14:paraId="58558C3B"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r w:rsidRPr="00720B8A">
              <w:rPr>
                <w:rFonts w:ascii="Angsana New" w:hAnsi="Angsana New" w:cs="Angsana New"/>
                <w:sz w:val="28"/>
                <w:szCs w:val="28"/>
              </w:rPr>
              <w:t>2024</w:t>
            </w:r>
          </w:p>
        </w:tc>
        <w:tc>
          <w:tcPr>
            <w:tcW w:w="142" w:type="dxa"/>
            <w:tcBorders>
              <w:top w:val="single" w:sz="6" w:space="0" w:color="auto"/>
            </w:tcBorders>
          </w:tcPr>
          <w:p w14:paraId="64F18F38"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118" w:type="dxa"/>
            <w:tcBorders>
              <w:top w:val="single" w:sz="6" w:space="0" w:color="auto"/>
            </w:tcBorders>
          </w:tcPr>
          <w:p w14:paraId="6529E7FD" w14:textId="1053B1A9" w:rsidR="0046337C" w:rsidRPr="00720B8A" w:rsidRDefault="0046337C" w:rsidP="00391F7E">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r w:rsidRPr="00720B8A">
              <w:rPr>
                <w:rFonts w:ascii="Angsana New" w:hAnsi="Angsana New" w:cs="Angsana New"/>
                <w:sz w:val="28"/>
                <w:szCs w:val="28"/>
              </w:rPr>
              <w:t>2023</w:t>
            </w:r>
          </w:p>
        </w:tc>
      </w:tr>
      <w:tr w:rsidR="00391F7E" w:rsidRPr="00720B8A" w14:paraId="1B1D8D0A" w14:textId="77777777" w:rsidTr="00743146">
        <w:trPr>
          <w:trHeight w:val="255"/>
          <w:tblHeader/>
        </w:trPr>
        <w:tc>
          <w:tcPr>
            <w:tcW w:w="3827" w:type="dxa"/>
            <w:vAlign w:val="center"/>
          </w:tcPr>
          <w:p w14:paraId="60EF6320" w14:textId="77777777" w:rsidR="00391F7E" w:rsidRPr="00720B8A" w:rsidRDefault="00391F7E" w:rsidP="00720B8A">
            <w:pPr>
              <w:pStyle w:val="21"/>
              <w:tabs>
                <w:tab w:val="left" w:pos="142"/>
                <w:tab w:val="left" w:pos="284"/>
                <w:tab w:val="left" w:pos="567"/>
                <w:tab w:val="left" w:pos="851"/>
                <w:tab w:val="left" w:pos="1134"/>
              </w:tabs>
              <w:spacing w:line="280" w:lineRule="exact"/>
              <w:ind w:right="-113"/>
              <w:rPr>
                <w:rFonts w:ascii="Angsana New" w:hAnsi="Angsana New" w:cs="Angsana New"/>
                <w:sz w:val="28"/>
                <w:szCs w:val="28"/>
                <w:u w:val="single"/>
                <w:cs/>
              </w:rPr>
            </w:pPr>
          </w:p>
        </w:tc>
        <w:tc>
          <w:tcPr>
            <w:tcW w:w="1350" w:type="dxa"/>
            <w:tcBorders>
              <w:bottom w:val="single" w:sz="6" w:space="0" w:color="auto"/>
            </w:tcBorders>
          </w:tcPr>
          <w:p w14:paraId="5ABAAE39" w14:textId="77777777" w:rsidR="00391F7E" w:rsidRPr="00720B8A" w:rsidRDefault="00391F7E"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38" w:type="dxa"/>
          </w:tcPr>
          <w:p w14:paraId="46BA9441" w14:textId="77777777" w:rsidR="00391F7E" w:rsidRPr="00720B8A" w:rsidRDefault="00391F7E"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212" w:type="dxa"/>
            <w:tcBorders>
              <w:bottom w:val="single" w:sz="6" w:space="0" w:color="auto"/>
            </w:tcBorders>
          </w:tcPr>
          <w:p w14:paraId="7ED64964" w14:textId="3B5ED62A" w:rsidR="00391F7E" w:rsidRPr="00720B8A" w:rsidRDefault="00391F7E"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r w:rsidRPr="00720B8A">
              <w:rPr>
                <w:rFonts w:ascii="Angsana New" w:hAnsi="Angsana New" w:cs="Angsana New"/>
                <w:sz w:val="28"/>
                <w:szCs w:val="28"/>
              </w:rPr>
              <w:t>(Restated)</w:t>
            </w:r>
          </w:p>
        </w:tc>
        <w:tc>
          <w:tcPr>
            <w:tcW w:w="132" w:type="dxa"/>
          </w:tcPr>
          <w:p w14:paraId="7DCA81FA" w14:textId="77777777" w:rsidR="00391F7E" w:rsidRPr="00720B8A" w:rsidRDefault="00391F7E"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128" w:type="dxa"/>
            <w:tcBorders>
              <w:bottom w:val="single" w:sz="6" w:space="0" w:color="auto"/>
            </w:tcBorders>
          </w:tcPr>
          <w:p w14:paraId="5CE94F60" w14:textId="77777777" w:rsidR="00391F7E" w:rsidRPr="00720B8A" w:rsidRDefault="00391F7E"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42" w:type="dxa"/>
          </w:tcPr>
          <w:p w14:paraId="7D9703F1" w14:textId="77777777" w:rsidR="00391F7E" w:rsidRPr="00720B8A" w:rsidRDefault="00391F7E"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c>
          <w:tcPr>
            <w:tcW w:w="1118" w:type="dxa"/>
            <w:tcBorders>
              <w:bottom w:val="single" w:sz="6" w:space="0" w:color="auto"/>
            </w:tcBorders>
          </w:tcPr>
          <w:p w14:paraId="257F2E3C" w14:textId="77777777" w:rsidR="00391F7E" w:rsidRPr="00720B8A" w:rsidRDefault="00391F7E" w:rsidP="00720B8A">
            <w:pPr>
              <w:pStyle w:val="21"/>
              <w:tabs>
                <w:tab w:val="clear" w:pos="1440"/>
                <w:tab w:val="left" w:pos="284"/>
                <w:tab w:val="left" w:pos="567"/>
                <w:tab w:val="left" w:pos="851"/>
                <w:tab w:val="left" w:pos="1134"/>
                <w:tab w:val="left" w:pos="1418"/>
                <w:tab w:val="left" w:pos="1985"/>
              </w:tabs>
              <w:spacing w:line="280" w:lineRule="exact"/>
              <w:jc w:val="center"/>
              <w:rPr>
                <w:rFonts w:ascii="Angsana New" w:hAnsi="Angsana New" w:cs="Angsana New"/>
                <w:sz w:val="28"/>
                <w:szCs w:val="28"/>
              </w:rPr>
            </w:pPr>
          </w:p>
        </w:tc>
      </w:tr>
      <w:tr w:rsidR="0046337C" w:rsidRPr="00720B8A" w14:paraId="443A52B0" w14:textId="77777777" w:rsidTr="00743146">
        <w:trPr>
          <w:trHeight w:val="255"/>
          <w:tblHeader/>
        </w:trPr>
        <w:tc>
          <w:tcPr>
            <w:tcW w:w="3827" w:type="dxa"/>
          </w:tcPr>
          <w:p w14:paraId="4175AE71" w14:textId="77777777" w:rsidR="0046337C" w:rsidRPr="00720B8A" w:rsidRDefault="0046337C" w:rsidP="006E6578">
            <w:pPr>
              <w:spacing w:line="280" w:lineRule="exact"/>
              <w:rPr>
                <w:rFonts w:ascii="Angsana New" w:hAnsi="Angsana New" w:cs="Angsana New"/>
              </w:rPr>
            </w:pPr>
            <w:r w:rsidRPr="00720B8A">
              <w:rPr>
                <w:rFonts w:ascii="Angsana New" w:hAnsi="Angsana New" w:cs="Angsana New"/>
              </w:rPr>
              <w:t>Accounting profit before tax</w:t>
            </w:r>
          </w:p>
        </w:tc>
        <w:tc>
          <w:tcPr>
            <w:tcW w:w="1350" w:type="dxa"/>
            <w:tcBorders>
              <w:top w:val="single" w:sz="6" w:space="0" w:color="auto"/>
              <w:bottom w:val="double" w:sz="6" w:space="0" w:color="auto"/>
            </w:tcBorders>
            <w:vAlign w:val="center"/>
          </w:tcPr>
          <w:p w14:paraId="5AB1F260" w14:textId="571D0CA5" w:rsidR="0046337C" w:rsidRPr="00720B8A" w:rsidRDefault="0046337C" w:rsidP="006E6578">
            <w:pPr>
              <w:spacing w:line="280" w:lineRule="exact"/>
              <w:ind w:right="57"/>
              <w:jc w:val="right"/>
              <w:rPr>
                <w:rFonts w:ascii="Angsana New" w:hAnsi="Angsana New" w:cs="Angsana New"/>
                <w:spacing w:val="-4"/>
              </w:rPr>
            </w:pPr>
            <w:r w:rsidRPr="00720B8A">
              <w:rPr>
                <w:rFonts w:ascii="Angsana New" w:hAnsi="Angsana New" w:cs="Angsana New"/>
                <w:color w:val="000000" w:themeColor="text1"/>
                <w:spacing w:val="-4"/>
              </w:rPr>
              <w:t>294,13</w:t>
            </w:r>
            <w:r w:rsidR="00172E98">
              <w:rPr>
                <w:rFonts w:ascii="Angsana New" w:hAnsi="Angsana New" w:cs="Angsana New"/>
                <w:color w:val="000000" w:themeColor="text1"/>
                <w:spacing w:val="-4"/>
              </w:rPr>
              <w:t>2</w:t>
            </w:r>
          </w:p>
        </w:tc>
        <w:tc>
          <w:tcPr>
            <w:tcW w:w="138" w:type="dxa"/>
            <w:vAlign w:val="center"/>
          </w:tcPr>
          <w:p w14:paraId="77AC3818"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113"/>
              <w:jc w:val="right"/>
              <w:rPr>
                <w:rFonts w:ascii="Angsana New" w:hAnsi="Angsana New" w:cs="Angsana New"/>
                <w:spacing w:val="-4"/>
                <w:sz w:val="28"/>
                <w:szCs w:val="28"/>
              </w:rPr>
            </w:pPr>
          </w:p>
        </w:tc>
        <w:tc>
          <w:tcPr>
            <w:tcW w:w="1212" w:type="dxa"/>
            <w:tcBorders>
              <w:top w:val="single" w:sz="6" w:space="0" w:color="auto"/>
              <w:bottom w:val="double" w:sz="6" w:space="0" w:color="auto"/>
            </w:tcBorders>
            <w:vAlign w:val="center"/>
          </w:tcPr>
          <w:p w14:paraId="24F0EE27" w14:textId="52D5C3A1" w:rsidR="0046337C" w:rsidRPr="00720B8A" w:rsidRDefault="0046337C" w:rsidP="006E6578">
            <w:pPr>
              <w:pStyle w:val="21"/>
              <w:tabs>
                <w:tab w:val="left" w:pos="284"/>
                <w:tab w:val="left" w:pos="567"/>
                <w:tab w:val="left" w:pos="1134"/>
                <w:tab w:val="left" w:pos="1985"/>
              </w:tabs>
              <w:spacing w:line="280" w:lineRule="exact"/>
              <w:ind w:right="0"/>
              <w:jc w:val="right"/>
              <w:rPr>
                <w:rFonts w:ascii="Angsana New" w:hAnsi="Angsana New" w:cs="Angsana New"/>
                <w:color w:val="000000" w:themeColor="text1"/>
                <w:spacing w:val="-4"/>
                <w:sz w:val="28"/>
                <w:szCs w:val="28"/>
              </w:rPr>
            </w:pPr>
            <w:r>
              <w:rPr>
                <w:rFonts w:asciiTheme="majorBidi" w:hAnsiTheme="majorBidi" w:cstheme="majorBidi"/>
                <w:color w:val="000000" w:themeColor="text1"/>
                <w:spacing w:val="-4"/>
                <w:sz w:val="28"/>
                <w:szCs w:val="28"/>
              </w:rPr>
              <w:t>11</w:t>
            </w:r>
            <w:r w:rsidR="00D62EDE">
              <w:rPr>
                <w:rFonts w:asciiTheme="majorBidi" w:hAnsiTheme="majorBidi" w:cstheme="majorBidi"/>
                <w:color w:val="000000" w:themeColor="text1"/>
                <w:spacing w:val="-4"/>
                <w:sz w:val="28"/>
                <w:szCs w:val="28"/>
              </w:rPr>
              <w:t>1</w:t>
            </w:r>
            <w:r>
              <w:rPr>
                <w:rFonts w:asciiTheme="majorBidi" w:hAnsiTheme="majorBidi" w:cstheme="majorBidi"/>
                <w:color w:val="000000" w:themeColor="text1"/>
                <w:spacing w:val="-4"/>
                <w:sz w:val="28"/>
                <w:szCs w:val="28"/>
              </w:rPr>
              <w:t>,037</w:t>
            </w:r>
          </w:p>
        </w:tc>
        <w:tc>
          <w:tcPr>
            <w:tcW w:w="132" w:type="dxa"/>
            <w:vAlign w:val="center"/>
          </w:tcPr>
          <w:p w14:paraId="49ED0457"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128" w:type="dxa"/>
            <w:tcBorders>
              <w:top w:val="single" w:sz="6" w:space="0" w:color="auto"/>
              <w:bottom w:val="double" w:sz="6" w:space="0" w:color="auto"/>
            </w:tcBorders>
            <w:vAlign w:val="bottom"/>
          </w:tcPr>
          <w:p w14:paraId="24CC63F6" w14:textId="77777777" w:rsidR="0046337C" w:rsidRPr="00720B8A" w:rsidRDefault="0046337C" w:rsidP="006E6578">
            <w:pPr>
              <w:spacing w:line="280" w:lineRule="exact"/>
              <w:ind w:right="57"/>
              <w:jc w:val="right"/>
              <w:rPr>
                <w:rFonts w:ascii="Angsana New" w:hAnsi="Angsana New" w:cs="Angsana New"/>
                <w:spacing w:val="-4"/>
              </w:rPr>
            </w:pPr>
            <w:r w:rsidRPr="00F23A80">
              <w:rPr>
                <w:rFonts w:asciiTheme="majorBidi" w:hAnsiTheme="majorBidi" w:cstheme="majorBidi"/>
                <w:color w:val="000000" w:themeColor="text1"/>
                <w:spacing w:val="-4"/>
              </w:rPr>
              <w:t>100,414</w:t>
            </w:r>
          </w:p>
        </w:tc>
        <w:tc>
          <w:tcPr>
            <w:tcW w:w="142" w:type="dxa"/>
            <w:vAlign w:val="center"/>
          </w:tcPr>
          <w:p w14:paraId="50238C7D"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118" w:type="dxa"/>
            <w:tcBorders>
              <w:top w:val="single" w:sz="6" w:space="0" w:color="auto"/>
              <w:bottom w:val="double" w:sz="6" w:space="0" w:color="auto"/>
            </w:tcBorders>
          </w:tcPr>
          <w:p w14:paraId="7ED1731E" w14:textId="77777777" w:rsidR="0046337C" w:rsidRPr="006E6578" w:rsidRDefault="0046337C" w:rsidP="006E6578">
            <w:pPr>
              <w:spacing w:line="280" w:lineRule="exact"/>
              <w:ind w:right="57"/>
              <w:jc w:val="right"/>
              <w:rPr>
                <w:rFonts w:asciiTheme="majorBidi" w:hAnsiTheme="majorBidi" w:cstheme="majorBidi"/>
                <w:color w:val="000000" w:themeColor="text1"/>
                <w:spacing w:val="-4"/>
              </w:rPr>
            </w:pPr>
            <w:r w:rsidRPr="006E6578">
              <w:rPr>
                <w:rFonts w:asciiTheme="majorBidi" w:hAnsiTheme="majorBidi" w:cstheme="majorBidi"/>
                <w:color w:val="000000" w:themeColor="text1"/>
                <w:spacing w:val="-4"/>
              </w:rPr>
              <w:t>(15,040)</w:t>
            </w:r>
          </w:p>
        </w:tc>
      </w:tr>
      <w:tr w:rsidR="0046337C" w:rsidRPr="00720B8A" w14:paraId="6B74ABEF" w14:textId="77777777" w:rsidTr="00D505A7">
        <w:trPr>
          <w:trHeight w:val="174"/>
        </w:trPr>
        <w:tc>
          <w:tcPr>
            <w:tcW w:w="3827" w:type="dxa"/>
          </w:tcPr>
          <w:p w14:paraId="3C12EF02" w14:textId="77777777" w:rsidR="0046337C" w:rsidRPr="00720B8A" w:rsidRDefault="0046337C" w:rsidP="006E6578">
            <w:pPr>
              <w:spacing w:line="280" w:lineRule="exact"/>
              <w:rPr>
                <w:rFonts w:ascii="Angsana New" w:hAnsi="Angsana New" w:cs="Angsana New"/>
              </w:rPr>
            </w:pPr>
            <w:r w:rsidRPr="00720B8A">
              <w:rPr>
                <w:rFonts w:ascii="Angsana New" w:hAnsi="Angsana New" w:cs="Angsana New"/>
              </w:rPr>
              <w:t>Applicable tax rate</w:t>
            </w:r>
          </w:p>
        </w:tc>
        <w:tc>
          <w:tcPr>
            <w:tcW w:w="1350" w:type="dxa"/>
            <w:vAlign w:val="bottom"/>
          </w:tcPr>
          <w:p w14:paraId="3D67F96B" w14:textId="77777777" w:rsidR="0046337C" w:rsidRPr="00720B8A" w:rsidRDefault="0046337C" w:rsidP="006E6578">
            <w:pPr>
              <w:spacing w:line="280" w:lineRule="exact"/>
              <w:ind w:right="57"/>
              <w:jc w:val="right"/>
              <w:rPr>
                <w:rFonts w:ascii="Angsana New" w:hAnsi="Angsana New" w:cs="Angsana New"/>
                <w:spacing w:val="-4"/>
              </w:rPr>
            </w:pPr>
            <w:r w:rsidRPr="00720B8A">
              <w:rPr>
                <w:rFonts w:ascii="Angsana New" w:hAnsi="Angsana New" w:cs="Angsana New"/>
                <w:color w:val="000000" w:themeColor="text1"/>
                <w:spacing w:val="-4"/>
              </w:rPr>
              <w:t>20%</w:t>
            </w:r>
          </w:p>
        </w:tc>
        <w:tc>
          <w:tcPr>
            <w:tcW w:w="138" w:type="dxa"/>
            <w:vAlign w:val="bottom"/>
          </w:tcPr>
          <w:p w14:paraId="58D8419B"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212" w:type="dxa"/>
            <w:vAlign w:val="bottom"/>
          </w:tcPr>
          <w:p w14:paraId="7B59B8F0" w14:textId="77777777" w:rsidR="0046337C" w:rsidRPr="00BD6EE3" w:rsidRDefault="0046337C" w:rsidP="006E6578">
            <w:pPr>
              <w:spacing w:line="280" w:lineRule="exact"/>
              <w:ind w:right="57"/>
              <w:jc w:val="right"/>
              <w:rPr>
                <w:rFonts w:ascii="Angsana New" w:hAnsi="Angsana New" w:cs="Angsana New"/>
                <w:spacing w:val="-4"/>
              </w:rPr>
            </w:pPr>
            <w:r w:rsidRPr="00BD6EE3">
              <w:rPr>
                <w:rFonts w:ascii="Angsana New" w:hAnsi="Angsana New" w:cs="Angsana New"/>
                <w:spacing w:val="-4"/>
              </w:rPr>
              <w:t>20%</w:t>
            </w:r>
          </w:p>
        </w:tc>
        <w:tc>
          <w:tcPr>
            <w:tcW w:w="132" w:type="dxa"/>
            <w:vAlign w:val="bottom"/>
          </w:tcPr>
          <w:p w14:paraId="3C18C307"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28" w:type="dxa"/>
            <w:vAlign w:val="bottom"/>
          </w:tcPr>
          <w:p w14:paraId="1CFEB67E" w14:textId="77777777" w:rsidR="0046337C" w:rsidRPr="00D011C6"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r w:rsidRPr="00D011C6">
              <w:rPr>
                <w:rFonts w:ascii="Angsana New" w:hAnsi="Angsana New" w:cs="Angsana New"/>
                <w:spacing w:val="-4"/>
                <w:sz w:val="28"/>
                <w:szCs w:val="28"/>
              </w:rPr>
              <w:t>20%</w:t>
            </w:r>
          </w:p>
        </w:tc>
        <w:tc>
          <w:tcPr>
            <w:tcW w:w="142" w:type="dxa"/>
            <w:vAlign w:val="bottom"/>
          </w:tcPr>
          <w:p w14:paraId="72ABB62B"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18" w:type="dxa"/>
          </w:tcPr>
          <w:p w14:paraId="40788AE1" w14:textId="77777777" w:rsidR="0046337C" w:rsidRPr="006E6578" w:rsidRDefault="0046337C" w:rsidP="006E6578">
            <w:pPr>
              <w:spacing w:line="280" w:lineRule="exact"/>
              <w:ind w:right="57"/>
              <w:jc w:val="right"/>
              <w:rPr>
                <w:rFonts w:asciiTheme="majorBidi" w:hAnsiTheme="majorBidi" w:cstheme="majorBidi"/>
                <w:color w:val="000000" w:themeColor="text1"/>
                <w:spacing w:val="-4"/>
              </w:rPr>
            </w:pPr>
            <w:r w:rsidRPr="006E6578">
              <w:rPr>
                <w:rFonts w:asciiTheme="majorBidi" w:hAnsiTheme="majorBidi" w:cstheme="majorBidi"/>
                <w:color w:val="000000" w:themeColor="text1"/>
                <w:spacing w:val="-4"/>
              </w:rPr>
              <w:t>20%</w:t>
            </w:r>
          </w:p>
        </w:tc>
      </w:tr>
      <w:tr w:rsidR="0046337C" w:rsidRPr="00720B8A" w14:paraId="4E70A4D6" w14:textId="77777777" w:rsidTr="00D505A7">
        <w:trPr>
          <w:trHeight w:val="255"/>
        </w:trPr>
        <w:tc>
          <w:tcPr>
            <w:tcW w:w="3827" w:type="dxa"/>
          </w:tcPr>
          <w:p w14:paraId="75F4D3A0" w14:textId="77777777" w:rsidR="0046337C" w:rsidRPr="00720B8A" w:rsidRDefault="0046337C" w:rsidP="006E6578">
            <w:pPr>
              <w:spacing w:line="280" w:lineRule="exact"/>
              <w:ind w:left="246" w:hanging="246"/>
              <w:rPr>
                <w:rFonts w:ascii="Angsana New" w:hAnsi="Angsana New" w:cs="Angsana New"/>
                <w:spacing w:val="-6"/>
              </w:rPr>
            </w:pPr>
            <w:r w:rsidRPr="00720B8A">
              <w:rPr>
                <w:rFonts w:ascii="Angsana New" w:hAnsi="Angsana New" w:cs="Angsana New"/>
                <w:spacing w:val="-6"/>
              </w:rPr>
              <w:t>Accounting profit before tax multiplied by          income tax rate</w:t>
            </w:r>
          </w:p>
        </w:tc>
        <w:tc>
          <w:tcPr>
            <w:tcW w:w="1350" w:type="dxa"/>
            <w:vAlign w:val="bottom"/>
          </w:tcPr>
          <w:p w14:paraId="4C679F3B" w14:textId="596764D4" w:rsidR="0046337C" w:rsidRPr="00172E98" w:rsidRDefault="0046337C" w:rsidP="00172E98">
            <w:pPr>
              <w:spacing w:line="280" w:lineRule="exact"/>
              <w:ind w:right="57"/>
              <w:jc w:val="right"/>
              <w:rPr>
                <w:rFonts w:ascii="Angsana New" w:hAnsi="Angsana New" w:cs="Angsana New"/>
                <w:color w:val="000000" w:themeColor="text1"/>
                <w:spacing w:val="-4"/>
              </w:rPr>
            </w:pPr>
            <w:r w:rsidRPr="00720B8A">
              <w:rPr>
                <w:rFonts w:ascii="Angsana New" w:hAnsi="Angsana New" w:cs="Angsana New"/>
                <w:color w:val="000000" w:themeColor="text1"/>
                <w:spacing w:val="-4"/>
              </w:rPr>
              <w:t>58,82</w:t>
            </w:r>
            <w:r w:rsidR="00172E98">
              <w:rPr>
                <w:rFonts w:ascii="Angsana New" w:hAnsi="Angsana New" w:cs="Angsana New"/>
                <w:color w:val="000000" w:themeColor="text1"/>
                <w:spacing w:val="-4"/>
              </w:rPr>
              <w:t>6</w:t>
            </w:r>
          </w:p>
        </w:tc>
        <w:tc>
          <w:tcPr>
            <w:tcW w:w="138" w:type="dxa"/>
            <w:vAlign w:val="bottom"/>
          </w:tcPr>
          <w:p w14:paraId="3E5468E2" w14:textId="77777777" w:rsidR="0046337C" w:rsidRPr="00720B8A" w:rsidRDefault="0046337C" w:rsidP="006E6578">
            <w:pPr>
              <w:pStyle w:val="21"/>
              <w:tabs>
                <w:tab w:val="left" w:pos="284"/>
                <w:tab w:val="left" w:pos="567"/>
                <w:tab w:val="left" w:pos="1134"/>
                <w:tab w:val="left" w:pos="1985"/>
              </w:tabs>
              <w:spacing w:line="280" w:lineRule="exact"/>
              <w:ind w:right="0"/>
              <w:jc w:val="right"/>
              <w:rPr>
                <w:rFonts w:ascii="Angsana New" w:hAnsi="Angsana New" w:cs="Angsana New"/>
                <w:sz w:val="28"/>
                <w:szCs w:val="28"/>
              </w:rPr>
            </w:pPr>
          </w:p>
        </w:tc>
        <w:tc>
          <w:tcPr>
            <w:tcW w:w="1212" w:type="dxa"/>
            <w:vAlign w:val="bottom"/>
          </w:tcPr>
          <w:p w14:paraId="474886C2" w14:textId="77777777" w:rsidR="0046337C" w:rsidRPr="000E6DE5" w:rsidRDefault="0046337C" w:rsidP="000E6DE5">
            <w:pPr>
              <w:spacing w:line="280" w:lineRule="exact"/>
              <w:ind w:right="57"/>
              <w:jc w:val="right"/>
              <w:rPr>
                <w:rFonts w:ascii="Angsana New" w:hAnsi="Angsana New" w:cs="Angsana New"/>
                <w:spacing w:val="-4"/>
              </w:rPr>
            </w:pPr>
            <w:r w:rsidRPr="000E6DE5">
              <w:rPr>
                <w:rFonts w:ascii="Angsana New" w:hAnsi="Angsana New" w:cs="Angsana New"/>
                <w:spacing w:val="-4"/>
              </w:rPr>
              <w:t>22,207</w:t>
            </w:r>
          </w:p>
        </w:tc>
        <w:tc>
          <w:tcPr>
            <w:tcW w:w="132" w:type="dxa"/>
            <w:vAlign w:val="bottom"/>
          </w:tcPr>
          <w:p w14:paraId="4466A674" w14:textId="77777777" w:rsidR="0046337C" w:rsidRPr="00720B8A" w:rsidRDefault="0046337C" w:rsidP="006E6578">
            <w:pPr>
              <w:pStyle w:val="21"/>
              <w:tabs>
                <w:tab w:val="left" w:pos="284"/>
                <w:tab w:val="left" w:pos="567"/>
                <w:tab w:val="left" w:pos="1134"/>
                <w:tab w:val="left" w:pos="1985"/>
              </w:tabs>
              <w:spacing w:line="280" w:lineRule="exact"/>
              <w:ind w:right="0"/>
              <w:jc w:val="right"/>
              <w:rPr>
                <w:rFonts w:ascii="Angsana New" w:hAnsi="Angsana New" w:cs="Angsana New"/>
                <w:color w:val="FF0000"/>
                <w:sz w:val="28"/>
                <w:szCs w:val="28"/>
              </w:rPr>
            </w:pPr>
          </w:p>
        </w:tc>
        <w:tc>
          <w:tcPr>
            <w:tcW w:w="1128" w:type="dxa"/>
            <w:vAlign w:val="bottom"/>
          </w:tcPr>
          <w:p w14:paraId="310C9226" w14:textId="77777777" w:rsidR="0046337C" w:rsidRPr="000E6DE5" w:rsidRDefault="0046337C" w:rsidP="000E6DE5">
            <w:pPr>
              <w:spacing w:line="280" w:lineRule="exact"/>
              <w:ind w:right="57"/>
              <w:jc w:val="right"/>
              <w:rPr>
                <w:rFonts w:ascii="Angsana New" w:hAnsi="Angsana New" w:cs="Angsana New"/>
                <w:spacing w:val="-4"/>
              </w:rPr>
            </w:pPr>
            <w:r w:rsidRPr="00D011C6">
              <w:rPr>
                <w:rFonts w:ascii="Angsana New" w:hAnsi="Angsana New" w:cs="Angsana New"/>
                <w:spacing w:val="-4"/>
              </w:rPr>
              <w:t>20,083</w:t>
            </w:r>
          </w:p>
        </w:tc>
        <w:tc>
          <w:tcPr>
            <w:tcW w:w="142" w:type="dxa"/>
            <w:vAlign w:val="bottom"/>
          </w:tcPr>
          <w:p w14:paraId="4A4F85C2" w14:textId="77777777" w:rsidR="0046337C" w:rsidRPr="00720B8A" w:rsidRDefault="0046337C" w:rsidP="006E6578">
            <w:pPr>
              <w:pStyle w:val="21"/>
              <w:tabs>
                <w:tab w:val="left" w:pos="284"/>
                <w:tab w:val="left" w:pos="567"/>
                <w:tab w:val="left" w:pos="1134"/>
                <w:tab w:val="left" w:pos="1985"/>
              </w:tabs>
              <w:spacing w:line="280" w:lineRule="exact"/>
              <w:ind w:right="0"/>
              <w:jc w:val="right"/>
              <w:rPr>
                <w:rFonts w:ascii="Angsana New" w:hAnsi="Angsana New" w:cs="Angsana New"/>
                <w:color w:val="FF0000"/>
                <w:sz w:val="28"/>
                <w:szCs w:val="28"/>
              </w:rPr>
            </w:pPr>
          </w:p>
        </w:tc>
        <w:tc>
          <w:tcPr>
            <w:tcW w:w="1118" w:type="dxa"/>
          </w:tcPr>
          <w:p w14:paraId="67CB4807" w14:textId="77777777" w:rsidR="0046337C" w:rsidRPr="00565015" w:rsidRDefault="0046337C" w:rsidP="00565015">
            <w:pPr>
              <w:pStyle w:val="21"/>
              <w:tabs>
                <w:tab w:val="clear" w:pos="1080"/>
                <w:tab w:val="left" w:pos="0"/>
                <w:tab w:val="left" w:pos="284"/>
                <w:tab w:val="left" w:pos="517"/>
                <w:tab w:val="left" w:pos="567"/>
                <w:tab w:val="left" w:pos="1134"/>
                <w:tab w:val="left" w:pos="1985"/>
              </w:tabs>
              <w:spacing w:line="280" w:lineRule="exact"/>
              <w:ind w:right="0"/>
              <w:jc w:val="right"/>
              <w:rPr>
                <w:rFonts w:ascii="Angsana New" w:hAnsi="Angsana New" w:cs="Angsana New"/>
                <w:spacing w:val="-4"/>
                <w:sz w:val="28"/>
                <w:szCs w:val="28"/>
              </w:rPr>
            </w:pPr>
          </w:p>
          <w:p w14:paraId="7C972B9A" w14:textId="77777777" w:rsidR="0046337C" w:rsidRPr="00565015" w:rsidRDefault="0046337C" w:rsidP="00565015">
            <w:pPr>
              <w:pStyle w:val="21"/>
              <w:tabs>
                <w:tab w:val="clear" w:pos="1080"/>
                <w:tab w:val="left" w:pos="0"/>
                <w:tab w:val="left" w:pos="284"/>
                <w:tab w:val="left" w:pos="517"/>
                <w:tab w:val="left" w:pos="567"/>
                <w:tab w:val="left" w:pos="1134"/>
                <w:tab w:val="left" w:pos="1985"/>
              </w:tabs>
              <w:spacing w:line="280" w:lineRule="exact"/>
              <w:ind w:right="0"/>
              <w:jc w:val="right"/>
              <w:rPr>
                <w:rFonts w:ascii="Angsana New" w:hAnsi="Angsana New" w:cs="Angsana New"/>
                <w:spacing w:val="-4"/>
                <w:sz w:val="28"/>
                <w:szCs w:val="28"/>
              </w:rPr>
            </w:pPr>
            <w:r w:rsidRPr="00565015">
              <w:rPr>
                <w:rFonts w:ascii="Angsana New" w:hAnsi="Angsana New" w:cs="Angsana New"/>
                <w:spacing w:val="-4"/>
                <w:sz w:val="28"/>
                <w:szCs w:val="28"/>
              </w:rPr>
              <w:t>(3,008)</w:t>
            </w:r>
          </w:p>
        </w:tc>
      </w:tr>
      <w:tr w:rsidR="0046337C" w:rsidRPr="00720B8A" w14:paraId="3A70D924" w14:textId="77777777" w:rsidTr="00D505A7">
        <w:trPr>
          <w:trHeight w:val="255"/>
        </w:trPr>
        <w:tc>
          <w:tcPr>
            <w:tcW w:w="3827" w:type="dxa"/>
          </w:tcPr>
          <w:p w14:paraId="5270832D" w14:textId="77777777" w:rsidR="0046337C" w:rsidRPr="00720B8A" w:rsidRDefault="0046337C" w:rsidP="006E6578">
            <w:pPr>
              <w:spacing w:line="280" w:lineRule="exact"/>
              <w:ind w:left="273" w:hanging="273"/>
              <w:rPr>
                <w:rFonts w:ascii="Angsana New" w:hAnsi="Angsana New" w:cs="Angsana New"/>
              </w:rPr>
            </w:pPr>
            <w:r w:rsidRPr="00720B8A">
              <w:rPr>
                <w:rFonts w:ascii="Angsana New" w:hAnsi="Angsana New" w:cs="Angsana New"/>
              </w:rPr>
              <w:t xml:space="preserve">Temporary differences and tax loss which was </w:t>
            </w:r>
            <w:proofErr w:type="spellStart"/>
            <w:r w:rsidRPr="00720B8A">
              <w:rPr>
                <w:rFonts w:ascii="Angsana New" w:hAnsi="Angsana New" w:cs="Angsana New"/>
              </w:rPr>
              <w:t>unrecognised</w:t>
            </w:r>
            <w:proofErr w:type="spellEnd"/>
            <w:r w:rsidRPr="00720B8A">
              <w:rPr>
                <w:rFonts w:ascii="Angsana New" w:hAnsi="Angsana New" w:cs="Angsana New"/>
              </w:rPr>
              <w:t xml:space="preserve"> to deferred tax assets</w:t>
            </w:r>
          </w:p>
        </w:tc>
        <w:tc>
          <w:tcPr>
            <w:tcW w:w="1350" w:type="dxa"/>
            <w:vAlign w:val="bottom"/>
          </w:tcPr>
          <w:p w14:paraId="41654298" w14:textId="3E037FC8" w:rsidR="0046337C" w:rsidRPr="00720B8A" w:rsidRDefault="0046337C" w:rsidP="006E6578">
            <w:pPr>
              <w:spacing w:line="280" w:lineRule="exact"/>
              <w:ind w:right="57"/>
              <w:jc w:val="right"/>
              <w:rPr>
                <w:rFonts w:ascii="Angsana New" w:hAnsi="Angsana New" w:cs="Angsana New"/>
                <w:color w:val="000000" w:themeColor="text1"/>
                <w:spacing w:val="-4"/>
              </w:rPr>
            </w:pPr>
            <w:r w:rsidRPr="00720B8A">
              <w:rPr>
                <w:rFonts w:ascii="Angsana New" w:hAnsi="Angsana New" w:cs="Angsana New"/>
                <w:color w:val="000000" w:themeColor="text1"/>
                <w:spacing w:val="-4"/>
              </w:rPr>
              <w:t>57,66</w:t>
            </w:r>
            <w:r w:rsidR="00172E98">
              <w:rPr>
                <w:rFonts w:ascii="Angsana New" w:hAnsi="Angsana New" w:cs="Angsana New"/>
                <w:color w:val="000000" w:themeColor="text1"/>
                <w:spacing w:val="-4"/>
              </w:rPr>
              <w:t>2</w:t>
            </w:r>
          </w:p>
        </w:tc>
        <w:tc>
          <w:tcPr>
            <w:tcW w:w="138" w:type="dxa"/>
            <w:vAlign w:val="bottom"/>
          </w:tcPr>
          <w:p w14:paraId="64B8949D"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z w:val="28"/>
                <w:szCs w:val="28"/>
              </w:rPr>
            </w:pPr>
          </w:p>
        </w:tc>
        <w:tc>
          <w:tcPr>
            <w:tcW w:w="1212" w:type="dxa"/>
            <w:vAlign w:val="bottom"/>
          </w:tcPr>
          <w:p w14:paraId="182A2B3F" w14:textId="4E851D43" w:rsidR="0046337C" w:rsidRPr="00BD6EE3" w:rsidRDefault="0046337C" w:rsidP="006E6578">
            <w:pPr>
              <w:spacing w:line="280" w:lineRule="exact"/>
              <w:ind w:right="57"/>
              <w:jc w:val="right"/>
              <w:rPr>
                <w:rFonts w:ascii="Angsana New" w:hAnsi="Angsana New" w:cs="Angsana New"/>
                <w:spacing w:val="-4"/>
              </w:rPr>
            </w:pPr>
            <w:r w:rsidRPr="00BD6EE3">
              <w:rPr>
                <w:rFonts w:ascii="Angsana New" w:hAnsi="Angsana New" w:cs="Angsana New"/>
                <w:spacing w:val="-4"/>
              </w:rPr>
              <w:t>17,84</w:t>
            </w:r>
            <w:r w:rsidR="00D62EDE">
              <w:rPr>
                <w:rFonts w:ascii="Angsana New" w:hAnsi="Angsana New" w:cs="Angsana New"/>
                <w:spacing w:val="-4"/>
              </w:rPr>
              <w:t>7</w:t>
            </w:r>
          </w:p>
        </w:tc>
        <w:tc>
          <w:tcPr>
            <w:tcW w:w="132" w:type="dxa"/>
            <w:vAlign w:val="bottom"/>
          </w:tcPr>
          <w:p w14:paraId="24C9CC0E"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28" w:type="dxa"/>
            <w:vAlign w:val="bottom"/>
          </w:tcPr>
          <w:p w14:paraId="6CA60974" w14:textId="362255FE" w:rsidR="0046337C" w:rsidRPr="00D011C6" w:rsidRDefault="00D62EDE" w:rsidP="000E6DE5">
            <w:pPr>
              <w:spacing w:line="280" w:lineRule="exact"/>
              <w:ind w:right="57"/>
              <w:jc w:val="right"/>
              <w:rPr>
                <w:rFonts w:ascii="Angsana New" w:hAnsi="Angsana New" w:cs="Angsana New"/>
                <w:spacing w:val="-4"/>
              </w:rPr>
            </w:pPr>
            <w:r>
              <w:rPr>
                <w:rFonts w:ascii="Angsana New" w:hAnsi="Angsana New" w:cs="Angsana New"/>
                <w:spacing w:val="-4"/>
              </w:rPr>
              <w:t>16,691</w:t>
            </w:r>
          </w:p>
        </w:tc>
        <w:tc>
          <w:tcPr>
            <w:tcW w:w="142" w:type="dxa"/>
            <w:vAlign w:val="bottom"/>
          </w:tcPr>
          <w:p w14:paraId="38C59536"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18" w:type="dxa"/>
          </w:tcPr>
          <w:p w14:paraId="0EFA0C04" w14:textId="77777777" w:rsidR="0046337C" w:rsidRDefault="0046337C" w:rsidP="006E6578">
            <w:pPr>
              <w:spacing w:line="280" w:lineRule="exact"/>
              <w:ind w:right="57"/>
              <w:jc w:val="right"/>
              <w:rPr>
                <w:rFonts w:asciiTheme="majorBidi" w:hAnsiTheme="majorBidi" w:cstheme="majorBidi"/>
                <w:color w:val="000000" w:themeColor="text1"/>
                <w:spacing w:val="-4"/>
              </w:rPr>
            </w:pPr>
          </w:p>
          <w:p w14:paraId="29ABAF4D" w14:textId="77777777" w:rsidR="0046337C" w:rsidRPr="006E6578" w:rsidRDefault="0046337C" w:rsidP="006E6578">
            <w:pPr>
              <w:spacing w:line="280" w:lineRule="exact"/>
              <w:ind w:right="57"/>
              <w:jc w:val="right"/>
              <w:rPr>
                <w:rFonts w:asciiTheme="majorBidi" w:hAnsiTheme="majorBidi" w:cstheme="majorBidi"/>
                <w:color w:val="000000" w:themeColor="text1"/>
                <w:spacing w:val="-4"/>
              </w:rPr>
            </w:pPr>
            <w:r w:rsidRPr="006E6578">
              <w:rPr>
                <w:rFonts w:asciiTheme="majorBidi" w:hAnsiTheme="majorBidi" w:cstheme="majorBidi"/>
                <w:color w:val="000000" w:themeColor="text1"/>
                <w:spacing w:val="-4"/>
              </w:rPr>
              <w:t>7,682</w:t>
            </w:r>
          </w:p>
        </w:tc>
      </w:tr>
      <w:tr w:rsidR="0046337C" w:rsidRPr="00720B8A" w14:paraId="5AE9F325" w14:textId="77777777" w:rsidTr="004510D6">
        <w:trPr>
          <w:trHeight w:val="255"/>
        </w:trPr>
        <w:tc>
          <w:tcPr>
            <w:tcW w:w="3827" w:type="dxa"/>
          </w:tcPr>
          <w:p w14:paraId="16470E73" w14:textId="77777777" w:rsidR="0046337C" w:rsidRPr="00720B8A" w:rsidRDefault="0046337C" w:rsidP="00720B8A">
            <w:pPr>
              <w:spacing w:line="280" w:lineRule="exact"/>
              <w:rPr>
                <w:rFonts w:ascii="Angsana New" w:hAnsi="Angsana New" w:cs="Angsana New"/>
              </w:rPr>
            </w:pPr>
            <w:r w:rsidRPr="00720B8A">
              <w:rPr>
                <w:rFonts w:ascii="Angsana New" w:hAnsi="Angsana New" w:cs="Angsana New"/>
              </w:rPr>
              <w:t>Effects of:</w:t>
            </w:r>
          </w:p>
        </w:tc>
        <w:tc>
          <w:tcPr>
            <w:tcW w:w="1350" w:type="dxa"/>
            <w:tcBorders>
              <w:bottom w:val="single" w:sz="6" w:space="0" w:color="auto"/>
            </w:tcBorders>
            <w:vAlign w:val="bottom"/>
          </w:tcPr>
          <w:p w14:paraId="3F02197C" w14:textId="77777777" w:rsidR="0046337C" w:rsidRPr="00720B8A" w:rsidRDefault="0046337C" w:rsidP="00720B8A">
            <w:pPr>
              <w:spacing w:line="280" w:lineRule="exact"/>
              <w:ind w:right="57"/>
              <w:jc w:val="right"/>
              <w:rPr>
                <w:rFonts w:ascii="Angsana New" w:hAnsi="Angsana New" w:cs="Angsana New"/>
                <w:spacing w:val="-4"/>
              </w:rPr>
            </w:pPr>
          </w:p>
        </w:tc>
        <w:tc>
          <w:tcPr>
            <w:tcW w:w="138" w:type="dxa"/>
            <w:vAlign w:val="bottom"/>
          </w:tcPr>
          <w:p w14:paraId="4E987D5E"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z w:val="28"/>
                <w:szCs w:val="28"/>
              </w:rPr>
            </w:pPr>
          </w:p>
        </w:tc>
        <w:tc>
          <w:tcPr>
            <w:tcW w:w="1212" w:type="dxa"/>
            <w:tcBorders>
              <w:bottom w:val="single" w:sz="6" w:space="0" w:color="auto"/>
            </w:tcBorders>
            <w:vAlign w:val="bottom"/>
          </w:tcPr>
          <w:p w14:paraId="4B0E5863" w14:textId="77777777" w:rsidR="0046337C" w:rsidRPr="00BD6EE3" w:rsidRDefault="0046337C" w:rsidP="00720B8A">
            <w:pPr>
              <w:spacing w:line="280" w:lineRule="exact"/>
              <w:jc w:val="right"/>
              <w:rPr>
                <w:rFonts w:ascii="Angsana New" w:hAnsi="Angsana New" w:cs="Angsana New"/>
                <w:spacing w:val="-4"/>
              </w:rPr>
            </w:pPr>
          </w:p>
        </w:tc>
        <w:tc>
          <w:tcPr>
            <w:tcW w:w="132" w:type="dxa"/>
            <w:vAlign w:val="bottom"/>
          </w:tcPr>
          <w:p w14:paraId="0061B49F"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28" w:type="dxa"/>
            <w:tcBorders>
              <w:bottom w:val="single" w:sz="6" w:space="0" w:color="auto"/>
            </w:tcBorders>
            <w:vAlign w:val="bottom"/>
          </w:tcPr>
          <w:p w14:paraId="3F5AE565" w14:textId="77777777" w:rsidR="0046337C" w:rsidRPr="00D011C6"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42" w:type="dxa"/>
            <w:vAlign w:val="bottom"/>
          </w:tcPr>
          <w:p w14:paraId="1D1F1EEC"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18" w:type="dxa"/>
            <w:tcBorders>
              <w:bottom w:val="single" w:sz="6" w:space="0" w:color="auto"/>
            </w:tcBorders>
            <w:vAlign w:val="bottom"/>
          </w:tcPr>
          <w:p w14:paraId="4DF213AF" w14:textId="77777777" w:rsidR="0046337C" w:rsidRPr="00720B8A" w:rsidRDefault="0046337C" w:rsidP="00720B8A">
            <w:pPr>
              <w:spacing w:line="280" w:lineRule="exact"/>
              <w:ind w:right="284"/>
              <w:jc w:val="right"/>
              <w:rPr>
                <w:rFonts w:ascii="Angsana New" w:hAnsi="Angsana New" w:cs="Angsana New"/>
                <w:color w:val="FF0000"/>
                <w:spacing w:val="-4"/>
              </w:rPr>
            </w:pPr>
          </w:p>
        </w:tc>
      </w:tr>
      <w:tr w:rsidR="0046337C" w:rsidRPr="00720B8A" w14:paraId="181E6086" w14:textId="77777777" w:rsidTr="0031306B">
        <w:trPr>
          <w:trHeight w:val="255"/>
        </w:trPr>
        <w:tc>
          <w:tcPr>
            <w:tcW w:w="3827" w:type="dxa"/>
            <w:tcBorders>
              <w:right w:val="single" w:sz="6" w:space="0" w:color="auto"/>
            </w:tcBorders>
          </w:tcPr>
          <w:p w14:paraId="5C21B2B9" w14:textId="77777777" w:rsidR="0046337C" w:rsidRPr="00720B8A" w:rsidRDefault="0046337C" w:rsidP="006E6578">
            <w:pPr>
              <w:spacing w:line="280" w:lineRule="exact"/>
              <w:rPr>
                <w:rFonts w:ascii="Angsana New" w:hAnsi="Angsana New" w:cs="Angsana New"/>
              </w:rPr>
            </w:pPr>
            <w:r w:rsidRPr="00720B8A">
              <w:rPr>
                <w:rFonts w:ascii="Angsana New" w:hAnsi="Angsana New" w:cs="Angsana New"/>
              </w:rPr>
              <w:t>Non-deductible expenses</w:t>
            </w:r>
          </w:p>
        </w:tc>
        <w:tc>
          <w:tcPr>
            <w:tcW w:w="1350" w:type="dxa"/>
            <w:tcBorders>
              <w:left w:val="single" w:sz="6" w:space="0" w:color="auto"/>
              <w:right w:val="single" w:sz="6" w:space="0" w:color="auto"/>
            </w:tcBorders>
          </w:tcPr>
          <w:p w14:paraId="13D24CB6" w14:textId="77777777" w:rsidR="0046337C" w:rsidRPr="00720B8A" w:rsidRDefault="0046337C" w:rsidP="006E6578">
            <w:pPr>
              <w:spacing w:line="280" w:lineRule="exact"/>
              <w:ind w:right="57"/>
              <w:jc w:val="right"/>
              <w:rPr>
                <w:rFonts w:ascii="Angsana New" w:hAnsi="Angsana New" w:cs="Angsana New"/>
                <w:color w:val="000000" w:themeColor="text1"/>
                <w:spacing w:val="-4"/>
              </w:rPr>
            </w:pPr>
            <w:r w:rsidRPr="00720B8A">
              <w:rPr>
                <w:rFonts w:ascii="Angsana New" w:hAnsi="Angsana New" w:cs="Angsana New"/>
              </w:rPr>
              <w:t>2,924</w:t>
            </w:r>
          </w:p>
        </w:tc>
        <w:tc>
          <w:tcPr>
            <w:tcW w:w="138" w:type="dxa"/>
            <w:tcBorders>
              <w:left w:val="single" w:sz="6" w:space="0" w:color="auto"/>
              <w:right w:val="single" w:sz="6" w:space="0" w:color="auto"/>
            </w:tcBorders>
            <w:vAlign w:val="bottom"/>
          </w:tcPr>
          <w:p w14:paraId="05D58C02"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z w:val="28"/>
                <w:szCs w:val="28"/>
              </w:rPr>
            </w:pPr>
          </w:p>
        </w:tc>
        <w:tc>
          <w:tcPr>
            <w:tcW w:w="1212" w:type="dxa"/>
            <w:tcBorders>
              <w:left w:val="single" w:sz="6" w:space="0" w:color="auto"/>
              <w:right w:val="single" w:sz="6" w:space="0" w:color="auto"/>
            </w:tcBorders>
            <w:vAlign w:val="bottom"/>
          </w:tcPr>
          <w:p w14:paraId="6C68CA71" w14:textId="77777777" w:rsidR="0046337C" w:rsidRPr="00BD6EE3" w:rsidRDefault="0046337C" w:rsidP="006E6578">
            <w:pPr>
              <w:spacing w:line="280" w:lineRule="exact"/>
              <w:ind w:right="57"/>
              <w:jc w:val="right"/>
              <w:rPr>
                <w:rFonts w:ascii="Angsana New" w:hAnsi="Angsana New" w:cs="Angsana New"/>
                <w:spacing w:val="-4"/>
              </w:rPr>
            </w:pPr>
            <w:r w:rsidRPr="00BD6EE3">
              <w:rPr>
                <w:rFonts w:ascii="Angsana New" w:hAnsi="Angsana New" w:cs="Angsana New"/>
                <w:spacing w:val="-4"/>
              </w:rPr>
              <w:t>425</w:t>
            </w:r>
          </w:p>
        </w:tc>
        <w:tc>
          <w:tcPr>
            <w:tcW w:w="132" w:type="dxa"/>
            <w:tcBorders>
              <w:left w:val="single" w:sz="6" w:space="0" w:color="auto"/>
              <w:right w:val="single" w:sz="6" w:space="0" w:color="auto"/>
            </w:tcBorders>
            <w:vAlign w:val="bottom"/>
          </w:tcPr>
          <w:p w14:paraId="0B2B4737"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28" w:type="dxa"/>
            <w:tcBorders>
              <w:left w:val="single" w:sz="6" w:space="0" w:color="auto"/>
              <w:right w:val="single" w:sz="6" w:space="0" w:color="auto"/>
            </w:tcBorders>
            <w:vAlign w:val="bottom"/>
          </w:tcPr>
          <w:p w14:paraId="1657CDB1" w14:textId="77777777" w:rsidR="0046337C" w:rsidRPr="00D011C6" w:rsidRDefault="0046337C" w:rsidP="000E6DE5">
            <w:pPr>
              <w:spacing w:line="280" w:lineRule="exact"/>
              <w:ind w:right="57"/>
              <w:jc w:val="right"/>
              <w:rPr>
                <w:rFonts w:ascii="Angsana New" w:hAnsi="Angsana New" w:cs="Angsana New"/>
                <w:spacing w:val="-4"/>
              </w:rPr>
            </w:pPr>
            <w:r w:rsidRPr="00D011C6">
              <w:rPr>
                <w:rFonts w:ascii="Angsana New" w:hAnsi="Angsana New" w:cs="Angsana New"/>
                <w:spacing w:val="-4"/>
              </w:rPr>
              <w:t>97</w:t>
            </w:r>
          </w:p>
        </w:tc>
        <w:tc>
          <w:tcPr>
            <w:tcW w:w="142" w:type="dxa"/>
            <w:tcBorders>
              <w:left w:val="single" w:sz="6" w:space="0" w:color="auto"/>
              <w:right w:val="single" w:sz="6" w:space="0" w:color="auto"/>
            </w:tcBorders>
            <w:vAlign w:val="bottom"/>
          </w:tcPr>
          <w:p w14:paraId="417AC86E"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18" w:type="dxa"/>
            <w:tcBorders>
              <w:left w:val="single" w:sz="6" w:space="0" w:color="auto"/>
              <w:right w:val="single" w:sz="6" w:space="0" w:color="auto"/>
            </w:tcBorders>
          </w:tcPr>
          <w:p w14:paraId="1E680898" w14:textId="77777777" w:rsidR="0046337C" w:rsidRPr="006E6578" w:rsidRDefault="0046337C" w:rsidP="006E6578">
            <w:pPr>
              <w:pStyle w:val="21"/>
              <w:tabs>
                <w:tab w:val="left" w:pos="284"/>
                <w:tab w:val="left" w:pos="567"/>
                <w:tab w:val="left" w:pos="955"/>
                <w:tab w:val="left" w:pos="1134"/>
                <w:tab w:val="left" w:pos="1985"/>
              </w:tabs>
              <w:spacing w:line="280" w:lineRule="exact"/>
              <w:ind w:right="57"/>
              <w:jc w:val="right"/>
              <w:rPr>
                <w:rFonts w:ascii="Angsana New" w:hAnsi="Angsana New" w:cs="Angsana New"/>
                <w:spacing w:val="-4"/>
                <w:sz w:val="28"/>
                <w:szCs w:val="28"/>
              </w:rPr>
            </w:pPr>
            <w:r w:rsidRPr="006E6578">
              <w:rPr>
                <w:rFonts w:ascii="Angsana New" w:hAnsi="Angsana New" w:cs="Angsana New"/>
                <w:spacing w:val="-4"/>
                <w:sz w:val="28"/>
                <w:szCs w:val="28"/>
              </w:rPr>
              <w:t>188</w:t>
            </w:r>
          </w:p>
        </w:tc>
      </w:tr>
      <w:tr w:rsidR="0046337C" w:rsidRPr="00720B8A" w14:paraId="54CE0BCD" w14:textId="77777777" w:rsidTr="0031306B">
        <w:trPr>
          <w:trHeight w:val="255"/>
        </w:trPr>
        <w:tc>
          <w:tcPr>
            <w:tcW w:w="3827" w:type="dxa"/>
            <w:tcBorders>
              <w:right w:val="single" w:sz="6" w:space="0" w:color="auto"/>
            </w:tcBorders>
          </w:tcPr>
          <w:p w14:paraId="6069BC16" w14:textId="77777777" w:rsidR="0046337C" w:rsidRPr="00720B8A" w:rsidRDefault="0046337C" w:rsidP="006E6578">
            <w:pPr>
              <w:spacing w:line="280" w:lineRule="exact"/>
              <w:rPr>
                <w:rFonts w:ascii="Angsana New" w:hAnsi="Angsana New" w:cs="Angsana New"/>
                <w:cs/>
              </w:rPr>
            </w:pPr>
            <w:r w:rsidRPr="00720B8A">
              <w:rPr>
                <w:rFonts w:ascii="Angsana New" w:hAnsi="Angsana New" w:cs="Angsana New"/>
              </w:rPr>
              <w:t>Exemption of non-taxable dividend income</w:t>
            </w:r>
          </w:p>
        </w:tc>
        <w:tc>
          <w:tcPr>
            <w:tcW w:w="1350" w:type="dxa"/>
            <w:tcBorders>
              <w:left w:val="single" w:sz="6" w:space="0" w:color="auto"/>
              <w:right w:val="single" w:sz="6" w:space="0" w:color="auto"/>
            </w:tcBorders>
          </w:tcPr>
          <w:p w14:paraId="536175CD" w14:textId="77777777" w:rsidR="0046337C" w:rsidRPr="00720B8A" w:rsidRDefault="0046337C" w:rsidP="006E6578">
            <w:pPr>
              <w:pStyle w:val="21"/>
              <w:tabs>
                <w:tab w:val="left" w:pos="284"/>
                <w:tab w:val="left" w:pos="567"/>
                <w:tab w:val="left" w:pos="1134"/>
                <w:tab w:val="left" w:pos="1985"/>
              </w:tabs>
              <w:spacing w:line="280" w:lineRule="exact"/>
              <w:ind w:right="0"/>
              <w:jc w:val="right"/>
              <w:rPr>
                <w:rFonts w:ascii="Angsana New" w:hAnsi="Angsana New" w:cs="Angsana New"/>
                <w:color w:val="000000" w:themeColor="text1"/>
                <w:spacing w:val="-4"/>
                <w:sz w:val="28"/>
                <w:szCs w:val="28"/>
              </w:rPr>
            </w:pPr>
            <w:r w:rsidRPr="00720B8A">
              <w:rPr>
                <w:rFonts w:ascii="Angsana New" w:hAnsi="Angsana New" w:cs="Angsana New"/>
                <w:sz w:val="28"/>
                <w:szCs w:val="28"/>
              </w:rPr>
              <w:t>(35,875)</w:t>
            </w:r>
          </w:p>
        </w:tc>
        <w:tc>
          <w:tcPr>
            <w:tcW w:w="138" w:type="dxa"/>
            <w:tcBorders>
              <w:left w:val="single" w:sz="6" w:space="0" w:color="auto"/>
              <w:right w:val="single" w:sz="6" w:space="0" w:color="auto"/>
            </w:tcBorders>
            <w:vAlign w:val="bottom"/>
          </w:tcPr>
          <w:p w14:paraId="5CF12332"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z w:val="28"/>
                <w:szCs w:val="28"/>
              </w:rPr>
            </w:pPr>
          </w:p>
        </w:tc>
        <w:tc>
          <w:tcPr>
            <w:tcW w:w="1212" w:type="dxa"/>
            <w:tcBorders>
              <w:left w:val="single" w:sz="6" w:space="0" w:color="auto"/>
              <w:right w:val="single" w:sz="6" w:space="0" w:color="auto"/>
            </w:tcBorders>
            <w:vAlign w:val="bottom"/>
          </w:tcPr>
          <w:p w14:paraId="29E01A52" w14:textId="77777777" w:rsidR="0046337C" w:rsidRPr="00BD6EE3" w:rsidRDefault="0046337C" w:rsidP="006E6578">
            <w:pPr>
              <w:pStyle w:val="21"/>
              <w:tabs>
                <w:tab w:val="left" w:pos="284"/>
                <w:tab w:val="left" w:pos="567"/>
                <w:tab w:val="left" w:pos="1134"/>
                <w:tab w:val="left" w:pos="1985"/>
              </w:tabs>
              <w:spacing w:line="280" w:lineRule="exact"/>
              <w:ind w:right="0"/>
              <w:jc w:val="right"/>
              <w:rPr>
                <w:rFonts w:ascii="Angsana New" w:hAnsi="Angsana New" w:cs="Angsana New"/>
                <w:spacing w:val="-4"/>
                <w:sz w:val="28"/>
                <w:szCs w:val="28"/>
              </w:rPr>
            </w:pPr>
            <w:r w:rsidRPr="00BD6EE3">
              <w:rPr>
                <w:rFonts w:ascii="Angsana New" w:hAnsi="Angsana New" w:cs="Angsana New"/>
                <w:spacing w:val="-4"/>
                <w:sz w:val="28"/>
                <w:szCs w:val="28"/>
              </w:rPr>
              <w:t>(2,165)</w:t>
            </w:r>
          </w:p>
        </w:tc>
        <w:tc>
          <w:tcPr>
            <w:tcW w:w="132" w:type="dxa"/>
            <w:tcBorders>
              <w:left w:val="single" w:sz="6" w:space="0" w:color="auto"/>
              <w:right w:val="single" w:sz="6" w:space="0" w:color="auto"/>
            </w:tcBorders>
            <w:vAlign w:val="bottom"/>
          </w:tcPr>
          <w:p w14:paraId="155E7783"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28" w:type="dxa"/>
            <w:tcBorders>
              <w:left w:val="single" w:sz="6" w:space="0" w:color="auto"/>
              <w:right w:val="single" w:sz="6" w:space="0" w:color="auto"/>
            </w:tcBorders>
            <w:vAlign w:val="bottom"/>
          </w:tcPr>
          <w:p w14:paraId="641B8726" w14:textId="77777777" w:rsidR="0046337C" w:rsidRPr="00D011C6" w:rsidRDefault="0046337C" w:rsidP="00DC211F">
            <w:pPr>
              <w:spacing w:line="280" w:lineRule="exact"/>
              <w:jc w:val="right"/>
              <w:rPr>
                <w:rFonts w:ascii="Angsana New" w:hAnsi="Angsana New" w:cs="Angsana New"/>
                <w:spacing w:val="-4"/>
              </w:rPr>
            </w:pPr>
            <w:r w:rsidRPr="00D011C6">
              <w:rPr>
                <w:rFonts w:ascii="Angsana New" w:hAnsi="Angsana New" w:cs="Angsana New"/>
                <w:spacing w:val="-4"/>
              </w:rPr>
              <w:t>(35,875)</w:t>
            </w:r>
          </w:p>
        </w:tc>
        <w:tc>
          <w:tcPr>
            <w:tcW w:w="142" w:type="dxa"/>
            <w:tcBorders>
              <w:left w:val="single" w:sz="6" w:space="0" w:color="auto"/>
              <w:right w:val="single" w:sz="6" w:space="0" w:color="auto"/>
            </w:tcBorders>
            <w:vAlign w:val="bottom"/>
          </w:tcPr>
          <w:p w14:paraId="0F1C9D3E"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18" w:type="dxa"/>
            <w:tcBorders>
              <w:left w:val="single" w:sz="6" w:space="0" w:color="auto"/>
              <w:right w:val="single" w:sz="6" w:space="0" w:color="auto"/>
            </w:tcBorders>
          </w:tcPr>
          <w:p w14:paraId="57C8FE3B" w14:textId="77777777" w:rsidR="0046337C" w:rsidRPr="006E6578" w:rsidRDefault="0046337C" w:rsidP="00565015">
            <w:pPr>
              <w:pStyle w:val="21"/>
              <w:tabs>
                <w:tab w:val="clear" w:pos="1080"/>
                <w:tab w:val="left" w:pos="0"/>
                <w:tab w:val="left" w:pos="284"/>
                <w:tab w:val="left" w:pos="517"/>
                <w:tab w:val="left" w:pos="567"/>
                <w:tab w:val="left" w:pos="1134"/>
                <w:tab w:val="left" w:pos="1985"/>
              </w:tabs>
              <w:spacing w:line="280" w:lineRule="exact"/>
              <w:ind w:right="0"/>
              <w:jc w:val="right"/>
              <w:rPr>
                <w:rFonts w:ascii="Angsana New" w:hAnsi="Angsana New" w:cs="Angsana New"/>
                <w:spacing w:val="-4"/>
                <w:sz w:val="28"/>
                <w:szCs w:val="28"/>
              </w:rPr>
            </w:pPr>
            <w:r w:rsidRPr="006E6578">
              <w:rPr>
                <w:rFonts w:ascii="Angsana New" w:hAnsi="Angsana New" w:cs="Angsana New"/>
                <w:spacing w:val="-4"/>
                <w:sz w:val="28"/>
                <w:szCs w:val="28"/>
              </w:rPr>
              <w:t>(2,165)</w:t>
            </w:r>
          </w:p>
        </w:tc>
      </w:tr>
      <w:tr w:rsidR="0046337C" w:rsidRPr="00720B8A" w14:paraId="6BA58C79" w14:textId="77777777" w:rsidTr="0031306B">
        <w:trPr>
          <w:trHeight w:val="255"/>
        </w:trPr>
        <w:tc>
          <w:tcPr>
            <w:tcW w:w="3827" w:type="dxa"/>
            <w:tcBorders>
              <w:right w:val="single" w:sz="6" w:space="0" w:color="auto"/>
            </w:tcBorders>
          </w:tcPr>
          <w:p w14:paraId="7FA7A6AA" w14:textId="77777777" w:rsidR="0046337C" w:rsidRPr="00720B8A" w:rsidRDefault="0046337C" w:rsidP="006E6578">
            <w:pPr>
              <w:spacing w:line="280" w:lineRule="exact"/>
              <w:rPr>
                <w:rFonts w:ascii="Angsana New" w:hAnsi="Angsana New" w:cs="Angsana New"/>
              </w:rPr>
            </w:pPr>
            <w:r w:rsidRPr="00720B8A">
              <w:rPr>
                <w:rFonts w:ascii="Angsana New" w:hAnsi="Angsana New" w:cs="Angsana New"/>
              </w:rPr>
              <w:t>Others</w:t>
            </w:r>
          </w:p>
        </w:tc>
        <w:tc>
          <w:tcPr>
            <w:tcW w:w="1350" w:type="dxa"/>
            <w:tcBorders>
              <w:left w:val="single" w:sz="6" w:space="0" w:color="auto"/>
              <w:bottom w:val="single" w:sz="6" w:space="0" w:color="auto"/>
              <w:right w:val="single" w:sz="6" w:space="0" w:color="auto"/>
            </w:tcBorders>
            <w:vAlign w:val="bottom"/>
          </w:tcPr>
          <w:p w14:paraId="5DB1B6E0" w14:textId="77777777" w:rsidR="0046337C" w:rsidRPr="00720B8A" w:rsidRDefault="0046337C" w:rsidP="00172E98">
            <w:pPr>
              <w:spacing w:line="280" w:lineRule="exact"/>
              <w:ind w:right="5"/>
              <w:jc w:val="right"/>
              <w:rPr>
                <w:rFonts w:ascii="Angsana New" w:hAnsi="Angsana New" w:cs="Angsana New"/>
                <w:color w:val="000000" w:themeColor="text1"/>
                <w:spacing w:val="-4"/>
              </w:rPr>
            </w:pPr>
            <w:r w:rsidRPr="00720B8A">
              <w:rPr>
                <w:rFonts w:ascii="Angsana New" w:hAnsi="Angsana New" w:cs="Angsana New"/>
                <w:color w:val="000000" w:themeColor="text1"/>
                <w:spacing w:val="-4"/>
              </w:rPr>
              <w:t>(1,282)</w:t>
            </w:r>
          </w:p>
        </w:tc>
        <w:tc>
          <w:tcPr>
            <w:tcW w:w="138" w:type="dxa"/>
            <w:tcBorders>
              <w:left w:val="single" w:sz="6" w:space="0" w:color="auto"/>
              <w:right w:val="single" w:sz="6" w:space="0" w:color="auto"/>
            </w:tcBorders>
            <w:vAlign w:val="bottom"/>
          </w:tcPr>
          <w:p w14:paraId="05C1979B"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z w:val="28"/>
                <w:szCs w:val="28"/>
              </w:rPr>
            </w:pPr>
          </w:p>
        </w:tc>
        <w:tc>
          <w:tcPr>
            <w:tcW w:w="1212" w:type="dxa"/>
            <w:tcBorders>
              <w:left w:val="single" w:sz="6" w:space="0" w:color="auto"/>
              <w:bottom w:val="single" w:sz="6" w:space="0" w:color="auto"/>
              <w:right w:val="single" w:sz="6" w:space="0" w:color="auto"/>
            </w:tcBorders>
            <w:vAlign w:val="bottom"/>
          </w:tcPr>
          <w:p w14:paraId="6EE1BBD2" w14:textId="77777777" w:rsidR="0046337C" w:rsidRPr="00BD6EE3" w:rsidRDefault="0046337C" w:rsidP="006E6578">
            <w:pPr>
              <w:pStyle w:val="21"/>
              <w:tabs>
                <w:tab w:val="left" w:pos="284"/>
                <w:tab w:val="left" w:pos="567"/>
                <w:tab w:val="left" w:pos="1134"/>
                <w:tab w:val="left" w:pos="1985"/>
              </w:tabs>
              <w:spacing w:line="280" w:lineRule="exact"/>
              <w:ind w:right="0"/>
              <w:jc w:val="right"/>
              <w:rPr>
                <w:rFonts w:ascii="Angsana New" w:hAnsi="Angsana New" w:cs="Angsana New"/>
                <w:spacing w:val="-4"/>
                <w:sz w:val="28"/>
                <w:szCs w:val="28"/>
              </w:rPr>
            </w:pPr>
            <w:r w:rsidRPr="00BD6EE3">
              <w:rPr>
                <w:rFonts w:ascii="Angsana New" w:hAnsi="Angsana New" w:cs="Angsana New"/>
                <w:spacing w:val="-4"/>
                <w:sz w:val="28"/>
                <w:szCs w:val="28"/>
              </w:rPr>
              <w:t>(1,571)</w:t>
            </w:r>
          </w:p>
        </w:tc>
        <w:tc>
          <w:tcPr>
            <w:tcW w:w="132" w:type="dxa"/>
            <w:tcBorders>
              <w:left w:val="single" w:sz="6" w:space="0" w:color="auto"/>
              <w:right w:val="single" w:sz="6" w:space="0" w:color="auto"/>
            </w:tcBorders>
            <w:vAlign w:val="bottom"/>
          </w:tcPr>
          <w:p w14:paraId="64EF4F10"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28" w:type="dxa"/>
            <w:tcBorders>
              <w:left w:val="single" w:sz="6" w:space="0" w:color="auto"/>
              <w:bottom w:val="single" w:sz="6" w:space="0" w:color="auto"/>
              <w:right w:val="single" w:sz="6" w:space="0" w:color="auto"/>
            </w:tcBorders>
            <w:vAlign w:val="bottom"/>
          </w:tcPr>
          <w:p w14:paraId="4BB908AE" w14:textId="77777777" w:rsidR="0046337C" w:rsidRPr="00D011C6" w:rsidRDefault="0046337C" w:rsidP="00DC211F">
            <w:pPr>
              <w:pStyle w:val="21"/>
              <w:tabs>
                <w:tab w:val="clear" w:pos="1080"/>
                <w:tab w:val="left" w:pos="0"/>
                <w:tab w:val="left" w:pos="284"/>
                <w:tab w:val="left" w:pos="517"/>
                <w:tab w:val="left" w:pos="567"/>
                <w:tab w:val="left" w:pos="1134"/>
                <w:tab w:val="left" w:pos="1985"/>
              </w:tabs>
              <w:spacing w:line="280" w:lineRule="exact"/>
              <w:ind w:right="0"/>
              <w:jc w:val="right"/>
              <w:rPr>
                <w:rFonts w:ascii="Angsana New" w:hAnsi="Angsana New" w:cs="Angsana New"/>
                <w:spacing w:val="-4"/>
                <w:sz w:val="28"/>
                <w:szCs w:val="28"/>
              </w:rPr>
            </w:pPr>
            <w:r w:rsidRPr="00D011C6">
              <w:rPr>
                <w:rFonts w:ascii="Angsana New" w:hAnsi="Angsana New" w:cs="Angsana New"/>
                <w:spacing w:val="-4"/>
                <w:sz w:val="28"/>
                <w:szCs w:val="28"/>
              </w:rPr>
              <w:t>(1,282)</w:t>
            </w:r>
          </w:p>
        </w:tc>
        <w:tc>
          <w:tcPr>
            <w:tcW w:w="142" w:type="dxa"/>
            <w:tcBorders>
              <w:left w:val="single" w:sz="6" w:space="0" w:color="auto"/>
              <w:right w:val="single" w:sz="6" w:space="0" w:color="auto"/>
            </w:tcBorders>
            <w:vAlign w:val="bottom"/>
          </w:tcPr>
          <w:p w14:paraId="148EDC52" w14:textId="77777777" w:rsidR="0046337C" w:rsidRPr="00720B8A" w:rsidRDefault="0046337C" w:rsidP="006E6578">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color w:val="FF0000"/>
                <w:spacing w:val="-4"/>
                <w:sz w:val="28"/>
                <w:szCs w:val="28"/>
              </w:rPr>
            </w:pPr>
          </w:p>
        </w:tc>
        <w:tc>
          <w:tcPr>
            <w:tcW w:w="1118" w:type="dxa"/>
            <w:tcBorders>
              <w:left w:val="single" w:sz="6" w:space="0" w:color="auto"/>
              <w:bottom w:val="single" w:sz="6" w:space="0" w:color="auto"/>
              <w:right w:val="single" w:sz="6" w:space="0" w:color="auto"/>
            </w:tcBorders>
          </w:tcPr>
          <w:p w14:paraId="47A6F8DA" w14:textId="77777777" w:rsidR="0046337C" w:rsidRPr="006E6578" w:rsidRDefault="0046337C" w:rsidP="00565015">
            <w:pPr>
              <w:pStyle w:val="21"/>
              <w:tabs>
                <w:tab w:val="clear" w:pos="1080"/>
                <w:tab w:val="left" w:pos="0"/>
                <w:tab w:val="left" w:pos="284"/>
                <w:tab w:val="left" w:pos="517"/>
                <w:tab w:val="left" w:pos="567"/>
                <w:tab w:val="left" w:pos="1134"/>
                <w:tab w:val="left" w:pos="1985"/>
              </w:tabs>
              <w:spacing w:line="280" w:lineRule="exact"/>
              <w:ind w:right="0"/>
              <w:jc w:val="right"/>
              <w:rPr>
                <w:rFonts w:ascii="Angsana New" w:hAnsi="Angsana New" w:cs="Angsana New"/>
                <w:spacing w:val="-4"/>
                <w:sz w:val="28"/>
                <w:szCs w:val="28"/>
              </w:rPr>
            </w:pPr>
            <w:r w:rsidRPr="006E6578">
              <w:rPr>
                <w:rFonts w:ascii="Angsana New" w:hAnsi="Angsana New" w:cs="Angsana New"/>
                <w:spacing w:val="-4"/>
                <w:sz w:val="28"/>
                <w:szCs w:val="28"/>
              </w:rPr>
              <w:t>(1,727)</w:t>
            </w:r>
          </w:p>
        </w:tc>
      </w:tr>
      <w:tr w:rsidR="0046337C" w:rsidRPr="00720B8A" w14:paraId="70AC81ED" w14:textId="77777777" w:rsidTr="004510D6">
        <w:trPr>
          <w:trHeight w:val="255"/>
        </w:trPr>
        <w:tc>
          <w:tcPr>
            <w:tcW w:w="3827" w:type="dxa"/>
          </w:tcPr>
          <w:p w14:paraId="490AF086" w14:textId="77777777" w:rsidR="0046337C" w:rsidRPr="00720B8A" w:rsidRDefault="0046337C" w:rsidP="00720B8A">
            <w:pPr>
              <w:spacing w:line="280" w:lineRule="exact"/>
              <w:rPr>
                <w:rFonts w:ascii="Angsana New" w:hAnsi="Angsana New" w:cs="Angsana New"/>
              </w:rPr>
            </w:pPr>
            <w:r w:rsidRPr="00720B8A">
              <w:rPr>
                <w:rFonts w:ascii="Angsana New" w:hAnsi="Angsana New" w:cs="Angsana New"/>
              </w:rPr>
              <w:t>Total</w:t>
            </w:r>
          </w:p>
        </w:tc>
        <w:tc>
          <w:tcPr>
            <w:tcW w:w="1350" w:type="dxa"/>
            <w:tcBorders>
              <w:top w:val="single" w:sz="6" w:space="0" w:color="auto"/>
              <w:bottom w:val="single" w:sz="6" w:space="0" w:color="auto"/>
            </w:tcBorders>
            <w:vAlign w:val="bottom"/>
          </w:tcPr>
          <w:p w14:paraId="43BA142E" w14:textId="77777777" w:rsidR="0046337C" w:rsidRPr="00720B8A" w:rsidRDefault="0046337C" w:rsidP="00172E98">
            <w:pPr>
              <w:spacing w:line="280" w:lineRule="exact"/>
              <w:ind w:right="19"/>
              <w:jc w:val="right"/>
              <w:rPr>
                <w:rFonts w:ascii="Angsana New" w:hAnsi="Angsana New" w:cs="Angsana New"/>
                <w:color w:val="000000" w:themeColor="text1"/>
                <w:spacing w:val="-4"/>
              </w:rPr>
            </w:pPr>
            <w:r w:rsidRPr="00720B8A">
              <w:rPr>
                <w:rFonts w:ascii="Angsana New" w:hAnsi="Angsana New" w:cs="Angsana New"/>
                <w:color w:val="000000" w:themeColor="text1"/>
                <w:spacing w:val="-4"/>
              </w:rPr>
              <w:t>(34,233)</w:t>
            </w:r>
          </w:p>
        </w:tc>
        <w:tc>
          <w:tcPr>
            <w:tcW w:w="138" w:type="dxa"/>
            <w:vAlign w:val="bottom"/>
          </w:tcPr>
          <w:p w14:paraId="54A4F7D6"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z w:val="28"/>
                <w:szCs w:val="28"/>
              </w:rPr>
            </w:pPr>
          </w:p>
        </w:tc>
        <w:tc>
          <w:tcPr>
            <w:tcW w:w="1212" w:type="dxa"/>
            <w:tcBorders>
              <w:top w:val="single" w:sz="6" w:space="0" w:color="auto"/>
              <w:bottom w:val="single" w:sz="6" w:space="0" w:color="auto"/>
            </w:tcBorders>
            <w:vAlign w:val="bottom"/>
          </w:tcPr>
          <w:p w14:paraId="57C49F63" w14:textId="77777777" w:rsidR="0046337C" w:rsidRPr="00BD6EE3" w:rsidRDefault="0046337C" w:rsidP="00D62EDE">
            <w:pPr>
              <w:spacing w:line="280" w:lineRule="exact"/>
              <w:jc w:val="right"/>
              <w:rPr>
                <w:rFonts w:ascii="Angsana New" w:hAnsi="Angsana New" w:cs="Angsana New"/>
                <w:spacing w:val="-4"/>
              </w:rPr>
            </w:pPr>
            <w:r w:rsidRPr="00BD6EE3">
              <w:rPr>
                <w:rFonts w:ascii="Angsana New" w:hAnsi="Angsana New" w:cs="Angsana New"/>
                <w:spacing w:val="-4"/>
              </w:rPr>
              <w:t>(3,311)</w:t>
            </w:r>
          </w:p>
        </w:tc>
        <w:tc>
          <w:tcPr>
            <w:tcW w:w="132" w:type="dxa"/>
            <w:vAlign w:val="bottom"/>
          </w:tcPr>
          <w:p w14:paraId="2D238038"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128" w:type="dxa"/>
            <w:tcBorders>
              <w:top w:val="single" w:sz="6" w:space="0" w:color="auto"/>
              <w:bottom w:val="single" w:sz="6" w:space="0" w:color="auto"/>
            </w:tcBorders>
            <w:vAlign w:val="bottom"/>
          </w:tcPr>
          <w:p w14:paraId="45FAA35C" w14:textId="77777777" w:rsidR="0046337C" w:rsidRPr="00D011C6" w:rsidRDefault="0046337C" w:rsidP="00DC211F">
            <w:pPr>
              <w:pStyle w:val="21"/>
              <w:tabs>
                <w:tab w:val="clear" w:pos="1080"/>
                <w:tab w:val="left" w:pos="0"/>
                <w:tab w:val="left" w:pos="284"/>
                <w:tab w:val="left" w:pos="517"/>
                <w:tab w:val="left" w:pos="567"/>
                <w:tab w:val="left" w:pos="1134"/>
                <w:tab w:val="left" w:pos="1985"/>
              </w:tabs>
              <w:spacing w:line="280" w:lineRule="exact"/>
              <w:ind w:right="0"/>
              <w:jc w:val="right"/>
              <w:rPr>
                <w:rFonts w:ascii="Angsana New" w:hAnsi="Angsana New" w:cs="Angsana New"/>
                <w:spacing w:val="-4"/>
                <w:sz w:val="28"/>
                <w:szCs w:val="28"/>
              </w:rPr>
            </w:pPr>
            <w:r w:rsidRPr="00D011C6">
              <w:rPr>
                <w:rFonts w:ascii="Angsana New" w:hAnsi="Angsana New" w:cs="Angsana New"/>
                <w:spacing w:val="-4"/>
                <w:sz w:val="28"/>
                <w:szCs w:val="28"/>
              </w:rPr>
              <w:t>(37,060)</w:t>
            </w:r>
          </w:p>
        </w:tc>
        <w:tc>
          <w:tcPr>
            <w:tcW w:w="142" w:type="dxa"/>
            <w:vAlign w:val="bottom"/>
          </w:tcPr>
          <w:p w14:paraId="3B59D10C"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118" w:type="dxa"/>
            <w:tcBorders>
              <w:top w:val="single" w:sz="6" w:space="0" w:color="auto"/>
              <w:bottom w:val="single" w:sz="6" w:space="0" w:color="auto"/>
            </w:tcBorders>
            <w:vAlign w:val="bottom"/>
          </w:tcPr>
          <w:p w14:paraId="7FB57DEA" w14:textId="77777777" w:rsidR="0046337C" w:rsidRPr="00565015" w:rsidRDefault="0046337C" w:rsidP="00565015">
            <w:pPr>
              <w:pStyle w:val="21"/>
              <w:tabs>
                <w:tab w:val="clear" w:pos="1080"/>
                <w:tab w:val="left" w:pos="0"/>
                <w:tab w:val="left" w:pos="284"/>
                <w:tab w:val="left" w:pos="517"/>
                <w:tab w:val="left" w:pos="567"/>
                <w:tab w:val="left" w:pos="1134"/>
                <w:tab w:val="left" w:pos="1985"/>
              </w:tabs>
              <w:spacing w:line="280" w:lineRule="exact"/>
              <w:ind w:right="0"/>
              <w:jc w:val="right"/>
              <w:rPr>
                <w:rFonts w:ascii="Angsana New" w:hAnsi="Angsana New" w:cs="Angsana New"/>
                <w:spacing w:val="-4"/>
                <w:sz w:val="28"/>
                <w:szCs w:val="28"/>
              </w:rPr>
            </w:pPr>
            <w:r w:rsidRPr="00565015">
              <w:rPr>
                <w:rFonts w:ascii="Angsana New" w:hAnsi="Angsana New" w:cs="Angsana New"/>
                <w:spacing w:val="-4"/>
                <w:sz w:val="28"/>
                <w:szCs w:val="28"/>
              </w:rPr>
              <w:t>(3,704)</w:t>
            </w:r>
          </w:p>
        </w:tc>
      </w:tr>
      <w:tr w:rsidR="0046337C" w:rsidRPr="00720B8A" w14:paraId="72F68E45" w14:textId="77777777" w:rsidTr="004510D6">
        <w:trPr>
          <w:trHeight w:val="255"/>
        </w:trPr>
        <w:tc>
          <w:tcPr>
            <w:tcW w:w="3827" w:type="dxa"/>
          </w:tcPr>
          <w:p w14:paraId="25014E1F" w14:textId="77777777" w:rsidR="0046337C" w:rsidRPr="00720B8A" w:rsidRDefault="0046337C" w:rsidP="00720B8A">
            <w:pPr>
              <w:spacing w:line="280" w:lineRule="exact"/>
              <w:ind w:left="273" w:hanging="273"/>
              <w:rPr>
                <w:rFonts w:ascii="Angsana New" w:hAnsi="Angsana New" w:cs="Angsana New"/>
              </w:rPr>
            </w:pPr>
            <w:r w:rsidRPr="00720B8A">
              <w:rPr>
                <w:rFonts w:ascii="Angsana New" w:hAnsi="Angsana New" w:cs="Angsana New"/>
              </w:rPr>
              <w:t>Expense (income) tax reported in the statement of comprehensive income</w:t>
            </w:r>
          </w:p>
        </w:tc>
        <w:tc>
          <w:tcPr>
            <w:tcW w:w="1350" w:type="dxa"/>
            <w:tcBorders>
              <w:top w:val="single" w:sz="6" w:space="0" w:color="auto"/>
              <w:bottom w:val="double" w:sz="6" w:space="0" w:color="auto"/>
            </w:tcBorders>
            <w:vAlign w:val="bottom"/>
          </w:tcPr>
          <w:p w14:paraId="3E1EB9D4" w14:textId="5A5366B5" w:rsidR="0046337C" w:rsidRPr="000E6DE5" w:rsidRDefault="0046337C" w:rsidP="000E6DE5">
            <w:pPr>
              <w:spacing w:line="280" w:lineRule="exact"/>
              <w:ind w:right="57"/>
              <w:jc w:val="right"/>
              <w:rPr>
                <w:rFonts w:ascii="Angsana New" w:hAnsi="Angsana New" w:cs="Angsana New"/>
                <w:spacing w:val="-4"/>
              </w:rPr>
            </w:pPr>
            <w:r w:rsidRPr="000E6DE5">
              <w:rPr>
                <w:rFonts w:ascii="Angsana New" w:hAnsi="Angsana New" w:cs="Angsana New"/>
                <w:spacing w:val="-4"/>
              </w:rPr>
              <w:t>82,25</w:t>
            </w:r>
            <w:r w:rsidR="00172E98" w:rsidRPr="000E6DE5">
              <w:rPr>
                <w:rFonts w:ascii="Angsana New" w:hAnsi="Angsana New" w:cs="Angsana New"/>
                <w:spacing w:val="-4"/>
              </w:rPr>
              <w:t>5</w:t>
            </w:r>
          </w:p>
        </w:tc>
        <w:tc>
          <w:tcPr>
            <w:tcW w:w="138" w:type="dxa"/>
            <w:vAlign w:val="bottom"/>
          </w:tcPr>
          <w:p w14:paraId="3BCBC731"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212" w:type="dxa"/>
            <w:tcBorders>
              <w:top w:val="single" w:sz="6" w:space="0" w:color="auto"/>
              <w:bottom w:val="double" w:sz="6" w:space="0" w:color="auto"/>
            </w:tcBorders>
            <w:vAlign w:val="bottom"/>
          </w:tcPr>
          <w:p w14:paraId="13A58017" w14:textId="68D5C79F" w:rsidR="0046337C" w:rsidRPr="00BD6EE3" w:rsidRDefault="0046337C" w:rsidP="00720B8A">
            <w:pPr>
              <w:spacing w:line="280" w:lineRule="exact"/>
              <w:ind w:right="57"/>
              <w:jc w:val="right"/>
              <w:rPr>
                <w:rFonts w:ascii="Angsana New" w:hAnsi="Angsana New" w:cs="Angsana New"/>
                <w:spacing w:val="-4"/>
              </w:rPr>
            </w:pPr>
            <w:r w:rsidRPr="00BD6EE3">
              <w:rPr>
                <w:rFonts w:ascii="Angsana New" w:hAnsi="Angsana New" w:cs="Angsana New"/>
                <w:spacing w:val="-4"/>
              </w:rPr>
              <w:t>36,74</w:t>
            </w:r>
            <w:r w:rsidR="00D62EDE">
              <w:rPr>
                <w:rFonts w:ascii="Angsana New" w:hAnsi="Angsana New" w:cs="Angsana New"/>
                <w:spacing w:val="-4"/>
              </w:rPr>
              <w:t>3</w:t>
            </w:r>
          </w:p>
        </w:tc>
        <w:tc>
          <w:tcPr>
            <w:tcW w:w="132" w:type="dxa"/>
            <w:vAlign w:val="bottom"/>
          </w:tcPr>
          <w:p w14:paraId="4F2FAB4D"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128" w:type="dxa"/>
            <w:tcBorders>
              <w:top w:val="single" w:sz="6" w:space="0" w:color="auto"/>
              <w:bottom w:val="double" w:sz="6" w:space="0" w:color="auto"/>
            </w:tcBorders>
            <w:vAlign w:val="bottom"/>
          </w:tcPr>
          <w:p w14:paraId="72CB849B" w14:textId="28A5B8EB" w:rsidR="0046337C" w:rsidRPr="00720B8A" w:rsidRDefault="00D62EDE" w:rsidP="00D62EDE">
            <w:pPr>
              <w:pStyle w:val="21"/>
              <w:tabs>
                <w:tab w:val="clear" w:pos="1080"/>
                <w:tab w:val="left" w:pos="284"/>
                <w:tab w:val="left" w:pos="567"/>
                <w:tab w:val="left" w:pos="950"/>
                <w:tab w:val="left" w:pos="1134"/>
                <w:tab w:val="left" w:pos="1985"/>
              </w:tabs>
              <w:spacing w:line="280" w:lineRule="exact"/>
              <w:ind w:right="0"/>
              <w:jc w:val="right"/>
              <w:rPr>
                <w:rFonts w:ascii="Angsana New" w:hAnsi="Angsana New" w:cs="Angsana New"/>
                <w:color w:val="000000" w:themeColor="text1"/>
                <w:spacing w:val="-4"/>
                <w:sz w:val="28"/>
                <w:szCs w:val="28"/>
              </w:rPr>
            </w:pPr>
            <w:r>
              <w:rPr>
                <w:rFonts w:ascii="Angsana New" w:hAnsi="Angsana New" w:cs="Angsana New"/>
                <w:color w:val="000000" w:themeColor="text1"/>
                <w:spacing w:val="-4"/>
                <w:sz w:val="28"/>
                <w:szCs w:val="28"/>
              </w:rPr>
              <w:t>(</w:t>
            </w:r>
            <w:r w:rsidR="0046337C" w:rsidRPr="00720B8A">
              <w:rPr>
                <w:rFonts w:ascii="Angsana New" w:hAnsi="Angsana New" w:cs="Angsana New"/>
                <w:color w:val="000000" w:themeColor="text1"/>
                <w:spacing w:val="-4"/>
                <w:sz w:val="28"/>
                <w:szCs w:val="28"/>
              </w:rPr>
              <w:t>286</w:t>
            </w:r>
            <w:r>
              <w:rPr>
                <w:rFonts w:ascii="Angsana New" w:hAnsi="Angsana New" w:cs="Angsana New"/>
                <w:color w:val="000000" w:themeColor="text1"/>
                <w:spacing w:val="-4"/>
                <w:sz w:val="28"/>
                <w:szCs w:val="28"/>
              </w:rPr>
              <w:t>)</w:t>
            </w:r>
          </w:p>
        </w:tc>
        <w:tc>
          <w:tcPr>
            <w:tcW w:w="142" w:type="dxa"/>
            <w:vAlign w:val="bottom"/>
          </w:tcPr>
          <w:p w14:paraId="04AB3422" w14:textId="77777777" w:rsidR="0046337C" w:rsidRPr="00720B8A" w:rsidRDefault="0046337C" w:rsidP="00720B8A">
            <w:pPr>
              <w:pStyle w:val="21"/>
              <w:tabs>
                <w:tab w:val="clear" w:pos="1440"/>
                <w:tab w:val="left" w:pos="284"/>
                <w:tab w:val="left" w:pos="567"/>
                <w:tab w:val="left" w:pos="851"/>
                <w:tab w:val="left" w:pos="1134"/>
                <w:tab w:val="left" w:pos="1418"/>
                <w:tab w:val="left" w:pos="1985"/>
              </w:tabs>
              <w:spacing w:line="280" w:lineRule="exact"/>
              <w:ind w:right="57"/>
              <w:jc w:val="right"/>
              <w:rPr>
                <w:rFonts w:ascii="Angsana New" w:hAnsi="Angsana New" w:cs="Angsana New"/>
                <w:spacing w:val="-4"/>
                <w:sz w:val="28"/>
                <w:szCs w:val="28"/>
              </w:rPr>
            </w:pPr>
          </w:p>
        </w:tc>
        <w:tc>
          <w:tcPr>
            <w:tcW w:w="1118" w:type="dxa"/>
            <w:tcBorders>
              <w:top w:val="single" w:sz="6" w:space="0" w:color="auto"/>
              <w:bottom w:val="double" w:sz="6" w:space="0" w:color="auto"/>
            </w:tcBorders>
            <w:vAlign w:val="bottom"/>
          </w:tcPr>
          <w:p w14:paraId="36FBBFB7" w14:textId="77777777" w:rsidR="0046337C" w:rsidRPr="000E6DE5" w:rsidRDefault="0046337C" w:rsidP="000E6DE5">
            <w:pPr>
              <w:spacing w:line="280" w:lineRule="exact"/>
              <w:ind w:right="57"/>
              <w:jc w:val="right"/>
              <w:rPr>
                <w:rFonts w:ascii="Angsana New" w:hAnsi="Angsana New" w:cs="Angsana New"/>
                <w:spacing w:val="-4"/>
              </w:rPr>
            </w:pPr>
            <w:r w:rsidRPr="000E6DE5">
              <w:rPr>
                <w:rFonts w:ascii="Angsana New" w:hAnsi="Angsana New" w:cs="Angsana New"/>
                <w:spacing w:val="-4"/>
              </w:rPr>
              <w:t>970</w:t>
            </w:r>
          </w:p>
        </w:tc>
      </w:tr>
    </w:tbl>
    <w:p w14:paraId="77BCCF25" w14:textId="77777777" w:rsidR="0046337C" w:rsidRPr="008945A8" w:rsidRDefault="0046337C" w:rsidP="00A55F40">
      <w:pPr>
        <w:spacing w:line="240" w:lineRule="atLeast"/>
        <w:ind w:left="284"/>
        <w:jc w:val="thaiDistribute"/>
        <w:rPr>
          <w:rFonts w:asciiTheme="majorBidi" w:hAnsiTheme="majorBidi" w:cstheme="majorBidi"/>
          <w:sz w:val="32"/>
          <w:szCs w:val="32"/>
          <w:u w:val="single"/>
        </w:rPr>
      </w:pPr>
      <w:r w:rsidRPr="008945A8">
        <w:rPr>
          <w:rFonts w:asciiTheme="majorBidi" w:hAnsiTheme="majorBidi" w:cstheme="majorBidi"/>
          <w:sz w:val="32"/>
          <w:szCs w:val="32"/>
        </w:rPr>
        <w:t>2</w:t>
      </w:r>
      <w:r>
        <w:rPr>
          <w:rFonts w:asciiTheme="majorBidi" w:hAnsiTheme="majorBidi" w:cstheme="majorBidi"/>
          <w:sz w:val="32"/>
          <w:szCs w:val="32"/>
        </w:rPr>
        <w:t>5</w:t>
      </w:r>
      <w:r w:rsidRPr="008945A8">
        <w:rPr>
          <w:rFonts w:asciiTheme="majorBidi" w:hAnsiTheme="majorBidi" w:cstheme="majorBidi"/>
          <w:sz w:val="32"/>
          <w:szCs w:val="32"/>
        </w:rPr>
        <w:t>.2</w:t>
      </w:r>
      <w:r w:rsidRPr="008945A8">
        <w:rPr>
          <w:rFonts w:asciiTheme="majorBidi" w:hAnsiTheme="majorBidi" w:cstheme="majorBidi"/>
          <w:sz w:val="32"/>
          <w:szCs w:val="32"/>
        </w:rPr>
        <w:tab/>
        <w:t>A numerical reconciliation between the average effective tax rate and the applicable tax rate</w:t>
      </w:r>
    </w:p>
    <w:p w14:paraId="2163B5CE" w14:textId="77777777" w:rsidR="0046337C" w:rsidRPr="008945A8" w:rsidRDefault="0046337C" w:rsidP="00A55F40">
      <w:pPr>
        <w:spacing w:line="240" w:lineRule="atLeast"/>
        <w:ind w:left="284" w:firstLine="425"/>
        <w:jc w:val="thaiDistribute"/>
        <w:rPr>
          <w:rStyle w:val="hpsatn"/>
          <w:rFonts w:asciiTheme="majorBidi" w:hAnsiTheme="majorBidi" w:cstheme="majorBidi"/>
          <w:sz w:val="32"/>
          <w:szCs w:val="32"/>
          <w:lang w:val="en"/>
        </w:rPr>
      </w:pPr>
      <w:r w:rsidRPr="008945A8">
        <w:rPr>
          <w:rFonts w:asciiTheme="majorBidi" w:hAnsiTheme="majorBidi" w:cstheme="majorBidi"/>
          <w:sz w:val="32"/>
          <w:szCs w:val="32"/>
        </w:rPr>
        <w:tab/>
      </w:r>
      <w:r w:rsidRPr="008945A8">
        <w:rPr>
          <w:rStyle w:val="hpsatn"/>
          <w:rFonts w:asciiTheme="majorBidi" w:hAnsiTheme="majorBidi" w:cstheme="majorBidi"/>
          <w:sz w:val="32"/>
          <w:szCs w:val="32"/>
        </w:rPr>
        <w:t>f</w:t>
      </w:r>
      <w:r w:rsidRPr="008945A8">
        <w:rPr>
          <w:rStyle w:val="hpsatn"/>
          <w:rFonts w:asciiTheme="majorBidi" w:hAnsiTheme="majorBidi" w:cstheme="majorBidi"/>
          <w:sz w:val="32"/>
          <w:szCs w:val="32"/>
          <w:lang w:val="en"/>
        </w:rPr>
        <w:t xml:space="preserve">or the years </w:t>
      </w:r>
      <w:r w:rsidRPr="008945A8">
        <w:rPr>
          <w:rFonts w:asciiTheme="majorBidi" w:eastAsia="Angsana New" w:hAnsiTheme="majorBidi" w:cstheme="majorBidi"/>
          <w:sz w:val="32"/>
          <w:szCs w:val="32"/>
        </w:rPr>
        <w:t>ended</w:t>
      </w:r>
      <w:r w:rsidRPr="008945A8">
        <w:rPr>
          <w:rStyle w:val="hpsatn"/>
          <w:rFonts w:asciiTheme="majorBidi" w:hAnsiTheme="majorBidi" w:cstheme="majorBidi"/>
          <w:sz w:val="32"/>
          <w:szCs w:val="32"/>
          <w:lang w:val="en"/>
        </w:rPr>
        <w:t xml:space="preserve"> December 31, 2024 and 2023 is </w:t>
      </w:r>
      <w:proofErr w:type="spellStart"/>
      <w:r w:rsidRPr="008945A8">
        <w:rPr>
          <w:rStyle w:val="hpsatn"/>
          <w:rFonts w:asciiTheme="majorBidi" w:hAnsiTheme="majorBidi" w:cstheme="majorBidi"/>
          <w:sz w:val="32"/>
          <w:szCs w:val="32"/>
          <w:lang w:val="en"/>
        </w:rPr>
        <w:t>summarised</w:t>
      </w:r>
      <w:proofErr w:type="spellEnd"/>
      <w:r w:rsidRPr="008945A8">
        <w:rPr>
          <w:rStyle w:val="hpsatn"/>
          <w:rFonts w:asciiTheme="majorBidi" w:hAnsiTheme="majorBidi" w:cstheme="majorBidi"/>
          <w:sz w:val="32"/>
          <w:szCs w:val="32"/>
          <w:lang w:val="en"/>
        </w:rPr>
        <w:t xml:space="preserve"> as follows :-</w:t>
      </w:r>
    </w:p>
    <w:tbl>
      <w:tblPr>
        <w:tblW w:w="9072" w:type="dxa"/>
        <w:tblInd w:w="284" w:type="dxa"/>
        <w:tblLayout w:type="fixed"/>
        <w:tblLook w:val="0000" w:firstRow="0" w:lastRow="0" w:firstColumn="0" w:lastColumn="0" w:noHBand="0" w:noVBand="0"/>
      </w:tblPr>
      <w:tblGrid>
        <w:gridCol w:w="3544"/>
        <w:gridCol w:w="1559"/>
        <w:gridCol w:w="236"/>
        <w:gridCol w:w="898"/>
        <w:gridCol w:w="236"/>
        <w:gridCol w:w="8"/>
        <w:gridCol w:w="1457"/>
        <w:gridCol w:w="236"/>
        <w:gridCol w:w="898"/>
      </w:tblGrid>
      <w:tr w:rsidR="0046337C" w:rsidRPr="008945A8" w14:paraId="31294ECA" w14:textId="77777777" w:rsidTr="004510D6">
        <w:trPr>
          <w:cantSplit/>
        </w:trPr>
        <w:tc>
          <w:tcPr>
            <w:tcW w:w="3544" w:type="dxa"/>
            <w:vAlign w:val="bottom"/>
          </w:tcPr>
          <w:p w14:paraId="094260F4"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rPr>
            </w:pPr>
          </w:p>
        </w:tc>
        <w:tc>
          <w:tcPr>
            <w:tcW w:w="5528" w:type="dxa"/>
            <w:gridSpan w:val="8"/>
            <w:tcBorders>
              <w:left w:val="nil"/>
              <w:bottom w:val="single" w:sz="6" w:space="0" w:color="auto"/>
            </w:tcBorders>
            <w:vAlign w:val="bottom"/>
          </w:tcPr>
          <w:p w14:paraId="528E1E32" w14:textId="77777777" w:rsidR="0046337C" w:rsidRPr="008945A8" w:rsidRDefault="0046337C" w:rsidP="004510D6">
            <w:pPr>
              <w:tabs>
                <w:tab w:val="left" w:pos="284"/>
                <w:tab w:val="left" w:pos="567"/>
              </w:tabs>
              <w:spacing w:line="280" w:lineRule="exact"/>
              <w:ind w:right="-54"/>
              <w:contextualSpacing/>
              <w:jc w:val="right"/>
              <w:rPr>
                <w:rFonts w:asciiTheme="majorBidi" w:hAnsiTheme="majorBidi" w:cstheme="majorBidi"/>
              </w:rPr>
            </w:pPr>
            <w:r w:rsidRPr="008945A8">
              <w:rPr>
                <w:rFonts w:asciiTheme="majorBidi" w:hAnsiTheme="majorBidi" w:cstheme="majorBidi"/>
              </w:rPr>
              <w:t xml:space="preserve"> (Unit: Thousand Baht)</w:t>
            </w:r>
          </w:p>
        </w:tc>
      </w:tr>
      <w:tr w:rsidR="0046337C" w:rsidRPr="008945A8" w14:paraId="0E05670B" w14:textId="77777777" w:rsidTr="004510D6">
        <w:trPr>
          <w:cantSplit/>
        </w:trPr>
        <w:tc>
          <w:tcPr>
            <w:tcW w:w="3544" w:type="dxa"/>
            <w:vAlign w:val="bottom"/>
          </w:tcPr>
          <w:p w14:paraId="18C06112"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rPr>
            </w:pPr>
          </w:p>
        </w:tc>
        <w:tc>
          <w:tcPr>
            <w:tcW w:w="5528" w:type="dxa"/>
            <w:gridSpan w:val="8"/>
            <w:tcBorders>
              <w:left w:val="nil"/>
              <w:bottom w:val="single" w:sz="6" w:space="0" w:color="auto"/>
            </w:tcBorders>
            <w:vAlign w:val="bottom"/>
          </w:tcPr>
          <w:p w14:paraId="2758A02B"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rPr>
            </w:pPr>
            <w:r w:rsidRPr="008945A8">
              <w:rPr>
                <w:rFonts w:asciiTheme="majorBidi" w:hAnsiTheme="majorBidi" w:cstheme="majorBidi"/>
              </w:rPr>
              <w:t>Consolidated</w:t>
            </w:r>
          </w:p>
        </w:tc>
      </w:tr>
      <w:tr w:rsidR="0046337C" w:rsidRPr="008945A8" w14:paraId="261594F0" w14:textId="77777777" w:rsidTr="004510D6">
        <w:trPr>
          <w:cantSplit/>
        </w:trPr>
        <w:tc>
          <w:tcPr>
            <w:tcW w:w="3544" w:type="dxa"/>
            <w:vAlign w:val="bottom"/>
          </w:tcPr>
          <w:p w14:paraId="004EC72C"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rPr>
            </w:pPr>
          </w:p>
        </w:tc>
        <w:tc>
          <w:tcPr>
            <w:tcW w:w="2693" w:type="dxa"/>
            <w:gridSpan w:val="3"/>
            <w:tcBorders>
              <w:left w:val="nil"/>
              <w:bottom w:val="single" w:sz="6" w:space="0" w:color="auto"/>
            </w:tcBorders>
            <w:vAlign w:val="bottom"/>
          </w:tcPr>
          <w:p w14:paraId="693BA2F9"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rPr>
            </w:pPr>
            <w:r w:rsidRPr="008945A8">
              <w:rPr>
                <w:rFonts w:asciiTheme="majorBidi" w:hAnsiTheme="majorBidi" w:cstheme="majorBidi"/>
              </w:rPr>
              <w:t>2024</w:t>
            </w:r>
          </w:p>
        </w:tc>
        <w:tc>
          <w:tcPr>
            <w:tcW w:w="236" w:type="dxa"/>
            <w:vAlign w:val="bottom"/>
          </w:tcPr>
          <w:p w14:paraId="2FE808F2"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rPr>
            </w:pPr>
          </w:p>
        </w:tc>
        <w:tc>
          <w:tcPr>
            <w:tcW w:w="2599" w:type="dxa"/>
            <w:gridSpan w:val="4"/>
            <w:tcBorders>
              <w:bottom w:val="single" w:sz="6" w:space="0" w:color="auto"/>
            </w:tcBorders>
            <w:vAlign w:val="bottom"/>
          </w:tcPr>
          <w:p w14:paraId="73ABEFA5"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rPr>
            </w:pPr>
            <w:r w:rsidRPr="008945A8">
              <w:rPr>
                <w:rFonts w:asciiTheme="majorBidi" w:hAnsiTheme="majorBidi" w:cstheme="majorBidi"/>
              </w:rPr>
              <w:t>2023</w:t>
            </w:r>
          </w:p>
        </w:tc>
      </w:tr>
      <w:tr w:rsidR="0046337C" w:rsidRPr="008945A8" w14:paraId="55D85807" w14:textId="77777777" w:rsidTr="004510D6">
        <w:trPr>
          <w:cantSplit/>
          <w:trHeight w:val="539"/>
        </w:trPr>
        <w:tc>
          <w:tcPr>
            <w:tcW w:w="3544" w:type="dxa"/>
            <w:vAlign w:val="bottom"/>
          </w:tcPr>
          <w:p w14:paraId="24FF88BE"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color w:val="000000"/>
              </w:rPr>
            </w:pPr>
          </w:p>
        </w:tc>
        <w:tc>
          <w:tcPr>
            <w:tcW w:w="1559" w:type="dxa"/>
            <w:tcBorders>
              <w:top w:val="single" w:sz="6" w:space="0" w:color="auto"/>
              <w:left w:val="nil"/>
              <w:bottom w:val="single" w:sz="6" w:space="0" w:color="auto"/>
            </w:tcBorders>
            <w:vAlign w:val="bottom"/>
          </w:tcPr>
          <w:p w14:paraId="7A2D946C"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cs/>
              </w:rPr>
            </w:pPr>
            <w:r w:rsidRPr="008945A8">
              <w:rPr>
                <w:rFonts w:asciiTheme="majorBidi" w:hAnsiTheme="majorBidi" w:cstheme="majorBidi"/>
                <w:color w:val="000000"/>
              </w:rPr>
              <w:t>Tax amount (Thousand Baht)</w:t>
            </w:r>
          </w:p>
        </w:tc>
        <w:tc>
          <w:tcPr>
            <w:tcW w:w="236" w:type="dxa"/>
            <w:tcBorders>
              <w:top w:val="single" w:sz="6" w:space="0" w:color="auto"/>
            </w:tcBorders>
            <w:vAlign w:val="bottom"/>
          </w:tcPr>
          <w:p w14:paraId="41A3E44D"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p>
        </w:tc>
        <w:tc>
          <w:tcPr>
            <w:tcW w:w="898" w:type="dxa"/>
            <w:tcBorders>
              <w:top w:val="single" w:sz="6" w:space="0" w:color="auto"/>
              <w:left w:val="nil"/>
              <w:bottom w:val="single" w:sz="6" w:space="0" w:color="auto"/>
            </w:tcBorders>
            <w:vAlign w:val="bottom"/>
          </w:tcPr>
          <w:p w14:paraId="477A3B8F"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Tax rate</w:t>
            </w:r>
          </w:p>
          <w:p w14:paraId="374BB1C5"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w:t>
            </w:r>
          </w:p>
        </w:tc>
        <w:tc>
          <w:tcPr>
            <w:tcW w:w="236" w:type="dxa"/>
            <w:vAlign w:val="bottom"/>
          </w:tcPr>
          <w:p w14:paraId="6DEF9DB8"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color w:val="000000"/>
              </w:rPr>
            </w:pPr>
          </w:p>
        </w:tc>
        <w:tc>
          <w:tcPr>
            <w:tcW w:w="1465" w:type="dxa"/>
            <w:gridSpan w:val="2"/>
            <w:tcBorders>
              <w:top w:val="single" w:sz="6" w:space="0" w:color="auto"/>
              <w:bottom w:val="single" w:sz="6" w:space="0" w:color="auto"/>
            </w:tcBorders>
            <w:vAlign w:val="bottom"/>
          </w:tcPr>
          <w:p w14:paraId="1C827CCE"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cs/>
              </w:rPr>
            </w:pPr>
            <w:r w:rsidRPr="008945A8">
              <w:rPr>
                <w:rFonts w:asciiTheme="majorBidi" w:hAnsiTheme="majorBidi" w:cstheme="majorBidi"/>
                <w:color w:val="000000"/>
              </w:rPr>
              <w:t>Tax amount (Thousand Baht)</w:t>
            </w:r>
          </w:p>
        </w:tc>
        <w:tc>
          <w:tcPr>
            <w:tcW w:w="236" w:type="dxa"/>
            <w:tcBorders>
              <w:top w:val="single" w:sz="6" w:space="0" w:color="auto"/>
            </w:tcBorders>
            <w:vAlign w:val="bottom"/>
          </w:tcPr>
          <w:p w14:paraId="54FAA01C"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p>
        </w:tc>
        <w:tc>
          <w:tcPr>
            <w:tcW w:w="898" w:type="dxa"/>
            <w:tcBorders>
              <w:top w:val="single" w:sz="6" w:space="0" w:color="auto"/>
              <w:bottom w:val="single" w:sz="6" w:space="0" w:color="auto"/>
            </w:tcBorders>
            <w:vAlign w:val="bottom"/>
          </w:tcPr>
          <w:p w14:paraId="2DDD31A2"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Tax rate</w:t>
            </w:r>
          </w:p>
          <w:p w14:paraId="19C5D711"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w:t>
            </w:r>
          </w:p>
        </w:tc>
      </w:tr>
      <w:tr w:rsidR="0046337C" w:rsidRPr="008945A8" w14:paraId="38F5CB95" w14:textId="77777777" w:rsidTr="004510D6">
        <w:trPr>
          <w:cantSplit/>
        </w:trPr>
        <w:tc>
          <w:tcPr>
            <w:tcW w:w="3544" w:type="dxa"/>
            <w:vAlign w:val="bottom"/>
          </w:tcPr>
          <w:p w14:paraId="67B5EEDD" w14:textId="77777777" w:rsidR="0046337C" w:rsidRPr="008945A8" w:rsidRDefault="0046337C" w:rsidP="006E6578">
            <w:pPr>
              <w:tabs>
                <w:tab w:val="left" w:pos="284"/>
                <w:tab w:val="left" w:pos="567"/>
              </w:tabs>
              <w:spacing w:line="280" w:lineRule="exact"/>
              <w:contextualSpacing/>
              <w:jc w:val="both"/>
              <w:rPr>
                <w:rFonts w:asciiTheme="majorBidi" w:hAnsiTheme="majorBidi" w:cstheme="majorBidi"/>
                <w:color w:val="000000"/>
                <w:spacing w:val="-6"/>
              </w:rPr>
            </w:pPr>
            <w:r w:rsidRPr="008945A8">
              <w:rPr>
                <w:rFonts w:asciiTheme="majorBidi" w:hAnsiTheme="majorBidi" w:cstheme="majorBidi"/>
                <w:color w:val="000000"/>
                <w:spacing w:val="-6"/>
              </w:rPr>
              <w:t>Accounting profit before tax expense for the year</w:t>
            </w:r>
          </w:p>
        </w:tc>
        <w:tc>
          <w:tcPr>
            <w:tcW w:w="1559" w:type="dxa"/>
            <w:tcBorders>
              <w:top w:val="single" w:sz="6" w:space="0" w:color="auto"/>
              <w:left w:val="nil"/>
              <w:bottom w:val="single" w:sz="6" w:space="0" w:color="auto"/>
            </w:tcBorders>
          </w:tcPr>
          <w:p w14:paraId="49998AD2" w14:textId="291792BE" w:rsidR="0046337C" w:rsidRPr="009F04C0" w:rsidRDefault="0046337C" w:rsidP="006E6578">
            <w:pPr>
              <w:tabs>
                <w:tab w:val="left" w:pos="284"/>
                <w:tab w:val="left" w:pos="567"/>
              </w:tabs>
              <w:spacing w:line="280" w:lineRule="exact"/>
              <w:ind w:left="-115"/>
              <w:jc w:val="right"/>
              <w:rPr>
                <w:rFonts w:asciiTheme="majorBidi" w:hAnsiTheme="majorBidi" w:cstheme="majorBidi"/>
                <w:spacing w:val="-4"/>
                <w:cs/>
              </w:rPr>
            </w:pPr>
            <w:r w:rsidRPr="00FD698A">
              <w:t>294,13</w:t>
            </w:r>
            <w:r w:rsidR="00686F43">
              <w:t>2</w:t>
            </w:r>
          </w:p>
        </w:tc>
        <w:tc>
          <w:tcPr>
            <w:tcW w:w="236" w:type="dxa"/>
          </w:tcPr>
          <w:p w14:paraId="226F81C4" w14:textId="77777777" w:rsidR="0046337C" w:rsidRPr="008945A8" w:rsidRDefault="0046337C" w:rsidP="006E6578">
            <w:pPr>
              <w:tabs>
                <w:tab w:val="left" w:pos="284"/>
                <w:tab w:val="left" w:pos="567"/>
              </w:tabs>
              <w:spacing w:line="280" w:lineRule="exact"/>
              <w:jc w:val="right"/>
              <w:rPr>
                <w:rFonts w:asciiTheme="majorBidi" w:hAnsiTheme="majorBidi" w:cstheme="majorBidi"/>
                <w:color w:val="000000" w:themeColor="text1"/>
              </w:rPr>
            </w:pPr>
          </w:p>
        </w:tc>
        <w:tc>
          <w:tcPr>
            <w:tcW w:w="898" w:type="dxa"/>
            <w:tcBorders>
              <w:top w:val="single" w:sz="6" w:space="0" w:color="auto"/>
              <w:left w:val="nil"/>
            </w:tcBorders>
          </w:tcPr>
          <w:p w14:paraId="2AD21020" w14:textId="77777777" w:rsidR="0046337C" w:rsidRPr="008945A8" w:rsidRDefault="0046337C" w:rsidP="006E6578">
            <w:pPr>
              <w:tabs>
                <w:tab w:val="left" w:pos="284"/>
                <w:tab w:val="left" w:pos="567"/>
              </w:tabs>
              <w:spacing w:line="280" w:lineRule="exact"/>
              <w:ind w:left="-61"/>
              <w:jc w:val="right"/>
              <w:rPr>
                <w:rFonts w:asciiTheme="majorBidi" w:hAnsiTheme="majorBidi" w:cstheme="majorBidi"/>
                <w:color w:val="000000" w:themeColor="text1"/>
              </w:rPr>
            </w:pPr>
          </w:p>
        </w:tc>
        <w:tc>
          <w:tcPr>
            <w:tcW w:w="236" w:type="dxa"/>
          </w:tcPr>
          <w:p w14:paraId="57C15FE2" w14:textId="77777777" w:rsidR="0046337C" w:rsidRPr="008945A8" w:rsidRDefault="0046337C" w:rsidP="006E6578">
            <w:pPr>
              <w:tabs>
                <w:tab w:val="left" w:pos="284"/>
                <w:tab w:val="left" w:pos="567"/>
              </w:tabs>
              <w:spacing w:line="280" w:lineRule="exact"/>
              <w:ind w:left="222"/>
              <w:jc w:val="both"/>
              <w:rPr>
                <w:rFonts w:asciiTheme="majorBidi" w:hAnsiTheme="majorBidi" w:cstheme="majorBidi"/>
              </w:rPr>
            </w:pPr>
          </w:p>
        </w:tc>
        <w:tc>
          <w:tcPr>
            <w:tcW w:w="1465" w:type="dxa"/>
            <w:gridSpan w:val="2"/>
            <w:tcBorders>
              <w:top w:val="single" w:sz="6" w:space="0" w:color="auto"/>
              <w:bottom w:val="single" w:sz="6" w:space="0" w:color="auto"/>
            </w:tcBorders>
          </w:tcPr>
          <w:p w14:paraId="30884D26" w14:textId="77777777" w:rsidR="0046337C" w:rsidRPr="008945A8" w:rsidRDefault="0046337C" w:rsidP="006E6578">
            <w:pPr>
              <w:tabs>
                <w:tab w:val="left" w:pos="284"/>
                <w:tab w:val="left" w:pos="567"/>
              </w:tabs>
              <w:spacing w:line="280" w:lineRule="exact"/>
              <w:ind w:left="-115"/>
              <w:jc w:val="right"/>
              <w:rPr>
                <w:rFonts w:asciiTheme="majorBidi" w:hAnsiTheme="majorBidi" w:cstheme="majorBidi"/>
                <w:color w:val="000000" w:themeColor="text1"/>
              </w:rPr>
            </w:pPr>
            <w:r w:rsidRPr="00220383">
              <w:t>111,037</w:t>
            </w:r>
          </w:p>
        </w:tc>
        <w:tc>
          <w:tcPr>
            <w:tcW w:w="236" w:type="dxa"/>
          </w:tcPr>
          <w:p w14:paraId="780481CB" w14:textId="77777777" w:rsidR="0046337C" w:rsidRPr="008945A8" w:rsidRDefault="0046337C" w:rsidP="006E6578">
            <w:pPr>
              <w:tabs>
                <w:tab w:val="left" w:pos="284"/>
                <w:tab w:val="left" w:pos="567"/>
              </w:tabs>
              <w:spacing w:line="280" w:lineRule="exact"/>
              <w:jc w:val="right"/>
              <w:rPr>
                <w:rFonts w:asciiTheme="majorBidi" w:hAnsiTheme="majorBidi" w:cstheme="majorBidi"/>
              </w:rPr>
            </w:pPr>
          </w:p>
        </w:tc>
        <w:tc>
          <w:tcPr>
            <w:tcW w:w="898" w:type="dxa"/>
            <w:tcBorders>
              <w:top w:val="single" w:sz="6" w:space="0" w:color="auto"/>
            </w:tcBorders>
          </w:tcPr>
          <w:p w14:paraId="5FF44487" w14:textId="77777777" w:rsidR="0046337C" w:rsidRPr="008945A8" w:rsidRDefault="0046337C" w:rsidP="006E6578">
            <w:pPr>
              <w:tabs>
                <w:tab w:val="left" w:pos="284"/>
                <w:tab w:val="left" w:pos="567"/>
              </w:tabs>
              <w:spacing w:line="280" w:lineRule="exact"/>
              <w:ind w:left="-108"/>
              <w:jc w:val="right"/>
              <w:rPr>
                <w:rFonts w:asciiTheme="majorBidi" w:hAnsiTheme="majorBidi" w:cstheme="majorBidi"/>
              </w:rPr>
            </w:pPr>
          </w:p>
        </w:tc>
      </w:tr>
      <w:tr w:rsidR="0046337C" w:rsidRPr="008945A8" w14:paraId="15865C25" w14:textId="77777777" w:rsidTr="004510D6">
        <w:trPr>
          <w:cantSplit/>
        </w:trPr>
        <w:tc>
          <w:tcPr>
            <w:tcW w:w="3544" w:type="dxa"/>
            <w:vAlign w:val="bottom"/>
          </w:tcPr>
          <w:p w14:paraId="488FD31E" w14:textId="77777777" w:rsidR="0046337C" w:rsidRPr="008945A8" w:rsidRDefault="0046337C" w:rsidP="006E6578">
            <w:pPr>
              <w:spacing w:line="280" w:lineRule="exact"/>
              <w:ind w:right="-108"/>
              <w:contextualSpacing/>
              <w:jc w:val="both"/>
              <w:rPr>
                <w:rFonts w:asciiTheme="majorBidi" w:hAnsiTheme="majorBidi" w:cstheme="majorBidi"/>
                <w:color w:val="000000"/>
                <w:cs/>
              </w:rPr>
            </w:pPr>
            <w:r w:rsidRPr="008945A8">
              <w:rPr>
                <w:rStyle w:val="hps"/>
                <w:rFonts w:asciiTheme="majorBidi" w:hAnsiTheme="majorBidi" w:cstheme="majorBidi"/>
                <w:color w:val="000000"/>
                <w:lang w:val="en"/>
              </w:rPr>
              <w:t>Tax expense</w:t>
            </w:r>
            <w:r w:rsidRPr="008945A8">
              <w:rPr>
                <w:rStyle w:val="shorttext"/>
                <w:rFonts w:asciiTheme="majorBidi" w:hAnsiTheme="majorBidi" w:cstheme="majorBidi"/>
                <w:color w:val="000000"/>
                <w:lang w:val="en"/>
              </w:rPr>
              <w:t xml:space="preserve"> at the applicable tax rate</w:t>
            </w:r>
          </w:p>
        </w:tc>
        <w:tc>
          <w:tcPr>
            <w:tcW w:w="1559" w:type="dxa"/>
            <w:tcBorders>
              <w:top w:val="single" w:sz="6" w:space="0" w:color="auto"/>
              <w:left w:val="nil"/>
            </w:tcBorders>
          </w:tcPr>
          <w:p w14:paraId="50A30462" w14:textId="2F167098" w:rsidR="0046337C" w:rsidRPr="009F04C0" w:rsidRDefault="0046337C" w:rsidP="006E6578">
            <w:pPr>
              <w:tabs>
                <w:tab w:val="left" w:pos="284"/>
                <w:tab w:val="left" w:pos="567"/>
              </w:tabs>
              <w:spacing w:line="280" w:lineRule="exact"/>
              <w:ind w:left="-115"/>
              <w:jc w:val="right"/>
              <w:rPr>
                <w:rFonts w:asciiTheme="majorBidi" w:hAnsiTheme="majorBidi" w:cstheme="majorBidi"/>
                <w:spacing w:val="-4"/>
                <w:cs/>
              </w:rPr>
            </w:pPr>
            <w:r w:rsidRPr="00FD698A">
              <w:t>58,82</w:t>
            </w:r>
            <w:r w:rsidR="00686F43">
              <w:t>6</w:t>
            </w:r>
          </w:p>
        </w:tc>
        <w:tc>
          <w:tcPr>
            <w:tcW w:w="236" w:type="dxa"/>
          </w:tcPr>
          <w:p w14:paraId="18EBFF51" w14:textId="77777777" w:rsidR="0046337C" w:rsidRPr="008945A8" w:rsidRDefault="0046337C" w:rsidP="006E6578">
            <w:pPr>
              <w:tabs>
                <w:tab w:val="left" w:pos="284"/>
                <w:tab w:val="left" w:pos="567"/>
              </w:tabs>
              <w:spacing w:line="280" w:lineRule="exact"/>
              <w:jc w:val="right"/>
              <w:rPr>
                <w:rFonts w:asciiTheme="majorBidi" w:hAnsiTheme="majorBidi" w:cstheme="majorBidi"/>
                <w:color w:val="000000" w:themeColor="text1"/>
              </w:rPr>
            </w:pPr>
          </w:p>
        </w:tc>
        <w:tc>
          <w:tcPr>
            <w:tcW w:w="898" w:type="dxa"/>
            <w:tcBorders>
              <w:left w:val="nil"/>
            </w:tcBorders>
          </w:tcPr>
          <w:p w14:paraId="30AE867E" w14:textId="77777777" w:rsidR="0046337C" w:rsidRPr="008945A8" w:rsidRDefault="0046337C" w:rsidP="006E6578">
            <w:pPr>
              <w:tabs>
                <w:tab w:val="left" w:pos="284"/>
              </w:tabs>
              <w:spacing w:line="280" w:lineRule="exact"/>
              <w:ind w:left="-207" w:right="29" w:hanging="66"/>
              <w:jc w:val="right"/>
              <w:rPr>
                <w:rFonts w:asciiTheme="majorBidi" w:hAnsiTheme="majorBidi" w:cstheme="majorBidi"/>
                <w:color w:val="000000" w:themeColor="text1"/>
              </w:rPr>
            </w:pPr>
            <w:r w:rsidRPr="00A32825">
              <w:t>20.00</w:t>
            </w:r>
          </w:p>
        </w:tc>
        <w:tc>
          <w:tcPr>
            <w:tcW w:w="236" w:type="dxa"/>
          </w:tcPr>
          <w:p w14:paraId="326A4EDD" w14:textId="77777777" w:rsidR="0046337C" w:rsidRPr="008945A8" w:rsidRDefault="0046337C" w:rsidP="006E6578">
            <w:pPr>
              <w:tabs>
                <w:tab w:val="left" w:pos="284"/>
                <w:tab w:val="left" w:pos="567"/>
              </w:tabs>
              <w:spacing w:line="280" w:lineRule="exact"/>
              <w:ind w:left="222"/>
              <w:jc w:val="both"/>
              <w:rPr>
                <w:rFonts w:asciiTheme="majorBidi" w:hAnsiTheme="majorBidi" w:cstheme="majorBidi"/>
              </w:rPr>
            </w:pPr>
          </w:p>
        </w:tc>
        <w:tc>
          <w:tcPr>
            <w:tcW w:w="1465" w:type="dxa"/>
            <w:gridSpan w:val="2"/>
            <w:tcBorders>
              <w:top w:val="single" w:sz="6" w:space="0" w:color="auto"/>
            </w:tcBorders>
          </w:tcPr>
          <w:p w14:paraId="33604BE1" w14:textId="77777777" w:rsidR="0046337C" w:rsidRPr="008945A8" w:rsidRDefault="0046337C" w:rsidP="006E6578">
            <w:pPr>
              <w:tabs>
                <w:tab w:val="left" w:pos="284"/>
                <w:tab w:val="left" w:pos="567"/>
              </w:tabs>
              <w:spacing w:line="280" w:lineRule="exact"/>
              <w:ind w:left="-115"/>
              <w:jc w:val="right"/>
              <w:rPr>
                <w:rFonts w:asciiTheme="majorBidi" w:hAnsiTheme="majorBidi" w:cstheme="majorBidi"/>
                <w:color w:val="000000" w:themeColor="text1"/>
              </w:rPr>
            </w:pPr>
            <w:r w:rsidRPr="00220383">
              <w:t>22,207</w:t>
            </w:r>
          </w:p>
        </w:tc>
        <w:tc>
          <w:tcPr>
            <w:tcW w:w="236" w:type="dxa"/>
          </w:tcPr>
          <w:p w14:paraId="104BB72E" w14:textId="77777777" w:rsidR="0046337C" w:rsidRPr="008945A8" w:rsidRDefault="0046337C" w:rsidP="006E6578">
            <w:pPr>
              <w:tabs>
                <w:tab w:val="left" w:pos="284"/>
                <w:tab w:val="left" w:pos="567"/>
              </w:tabs>
              <w:spacing w:line="280" w:lineRule="exact"/>
              <w:jc w:val="right"/>
              <w:rPr>
                <w:rFonts w:asciiTheme="majorBidi" w:hAnsiTheme="majorBidi" w:cstheme="majorBidi"/>
              </w:rPr>
            </w:pPr>
          </w:p>
        </w:tc>
        <w:tc>
          <w:tcPr>
            <w:tcW w:w="898" w:type="dxa"/>
          </w:tcPr>
          <w:p w14:paraId="43BF1B47" w14:textId="77777777" w:rsidR="0046337C" w:rsidRPr="008945A8" w:rsidRDefault="0046337C" w:rsidP="006E6578">
            <w:pPr>
              <w:tabs>
                <w:tab w:val="left" w:pos="284"/>
              </w:tabs>
              <w:spacing w:line="280" w:lineRule="exact"/>
              <w:ind w:right="-57"/>
              <w:jc w:val="right"/>
              <w:rPr>
                <w:rFonts w:asciiTheme="majorBidi" w:hAnsiTheme="majorBidi" w:cstheme="majorBidi"/>
                <w:color w:val="000000" w:themeColor="text1"/>
              </w:rPr>
            </w:pPr>
            <w:r w:rsidRPr="008945A8">
              <w:rPr>
                <w:rFonts w:asciiTheme="majorBidi" w:hAnsiTheme="majorBidi" w:cstheme="majorBidi"/>
              </w:rPr>
              <w:t>20.00</w:t>
            </w:r>
          </w:p>
        </w:tc>
      </w:tr>
      <w:tr w:rsidR="0046337C" w:rsidRPr="008945A8" w14:paraId="43624630" w14:textId="77777777" w:rsidTr="004510D6">
        <w:trPr>
          <w:cantSplit/>
        </w:trPr>
        <w:tc>
          <w:tcPr>
            <w:tcW w:w="3544" w:type="dxa"/>
            <w:vAlign w:val="bottom"/>
          </w:tcPr>
          <w:p w14:paraId="5E89B9C0" w14:textId="77777777" w:rsidR="0046337C" w:rsidRPr="008945A8" w:rsidRDefault="0046337C" w:rsidP="006E6578">
            <w:pPr>
              <w:spacing w:line="280" w:lineRule="exact"/>
              <w:ind w:right="-108"/>
              <w:contextualSpacing/>
              <w:jc w:val="both"/>
              <w:rPr>
                <w:rFonts w:asciiTheme="majorBidi" w:hAnsiTheme="majorBidi" w:cstheme="majorBidi"/>
                <w:color w:val="000000"/>
              </w:rPr>
            </w:pPr>
            <w:r w:rsidRPr="008945A8">
              <w:rPr>
                <w:rFonts w:asciiTheme="majorBidi" w:hAnsiTheme="majorBidi" w:cstheme="majorBidi"/>
                <w:color w:val="000000"/>
              </w:rPr>
              <w:t>Reconciliation items</w:t>
            </w:r>
          </w:p>
        </w:tc>
        <w:tc>
          <w:tcPr>
            <w:tcW w:w="1559" w:type="dxa"/>
            <w:tcBorders>
              <w:left w:val="nil"/>
              <w:bottom w:val="single" w:sz="6" w:space="0" w:color="auto"/>
            </w:tcBorders>
          </w:tcPr>
          <w:p w14:paraId="64A7F16F" w14:textId="58883164" w:rsidR="0046337C" w:rsidRPr="009F04C0" w:rsidRDefault="0046337C" w:rsidP="006E6578">
            <w:pPr>
              <w:tabs>
                <w:tab w:val="left" w:pos="284"/>
                <w:tab w:val="left" w:pos="567"/>
              </w:tabs>
              <w:spacing w:line="280" w:lineRule="exact"/>
              <w:ind w:left="-115"/>
              <w:jc w:val="right"/>
              <w:rPr>
                <w:rFonts w:asciiTheme="majorBidi" w:hAnsiTheme="majorBidi" w:cstheme="majorBidi"/>
                <w:spacing w:val="-4"/>
              </w:rPr>
            </w:pPr>
            <w:r w:rsidRPr="00FD698A">
              <w:t>23,42</w:t>
            </w:r>
            <w:r w:rsidR="00686F43">
              <w:t>9</w:t>
            </w:r>
          </w:p>
        </w:tc>
        <w:tc>
          <w:tcPr>
            <w:tcW w:w="236" w:type="dxa"/>
          </w:tcPr>
          <w:p w14:paraId="19E624BD" w14:textId="77777777" w:rsidR="0046337C" w:rsidRPr="008945A8" w:rsidRDefault="0046337C" w:rsidP="006E6578">
            <w:pPr>
              <w:tabs>
                <w:tab w:val="left" w:pos="284"/>
                <w:tab w:val="left" w:pos="567"/>
              </w:tabs>
              <w:spacing w:line="280" w:lineRule="exact"/>
              <w:jc w:val="right"/>
              <w:rPr>
                <w:rFonts w:asciiTheme="majorBidi" w:hAnsiTheme="majorBidi" w:cstheme="majorBidi"/>
                <w:color w:val="000000" w:themeColor="text1"/>
              </w:rPr>
            </w:pPr>
          </w:p>
        </w:tc>
        <w:tc>
          <w:tcPr>
            <w:tcW w:w="898" w:type="dxa"/>
            <w:tcBorders>
              <w:left w:val="nil"/>
              <w:bottom w:val="single" w:sz="6" w:space="0" w:color="auto"/>
            </w:tcBorders>
          </w:tcPr>
          <w:p w14:paraId="2D1C3257" w14:textId="4F7FF2B4" w:rsidR="0046337C" w:rsidRPr="00391F7E" w:rsidRDefault="0046337C" w:rsidP="00391F7E">
            <w:pPr>
              <w:tabs>
                <w:tab w:val="left" w:pos="284"/>
              </w:tabs>
              <w:spacing w:line="280" w:lineRule="exact"/>
              <w:ind w:left="-207" w:right="29" w:hanging="66"/>
              <w:jc w:val="right"/>
            </w:pPr>
            <w:r w:rsidRPr="00A32825">
              <w:t>7.9</w:t>
            </w:r>
            <w:r w:rsidR="00686F43">
              <w:t>7</w:t>
            </w:r>
          </w:p>
        </w:tc>
        <w:tc>
          <w:tcPr>
            <w:tcW w:w="236" w:type="dxa"/>
          </w:tcPr>
          <w:p w14:paraId="2DC3F89E" w14:textId="77777777" w:rsidR="0046337C" w:rsidRPr="008945A8" w:rsidRDefault="0046337C" w:rsidP="006E6578">
            <w:pPr>
              <w:tabs>
                <w:tab w:val="left" w:pos="284"/>
                <w:tab w:val="left" w:pos="567"/>
              </w:tabs>
              <w:spacing w:line="280" w:lineRule="exact"/>
              <w:ind w:left="222" w:right="-57"/>
              <w:jc w:val="both"/>
              <w:rPr>
                <w:rFonts w:asciiTheme="majorBidi" w:hAnsiTheme="majorBidi" w:cstheme="majorBidi"/>
              </w:rPr>
            </w:pPr>
          </w:p>
        </w:tc>
        <w:tc>
          <w:tcPr>
            <w:tcW w:w="1465" w:type="dxa"/>
            <w:gridSpan w:val="2"/>
            <w:tcBorders>
              <w:bottom w:val="single" w:sz="6" w:space="0" w:color="auto"/>
            </w:tcBorders>
          </w:tcPr>
          <w:p w14:paraId="5225840A" w14:textId="2A061112" w:rsidR="0046337C" w:rsidRPr="00391F7E" w:rsidRDefault="0046337C" w:rsidP="00391F7E">
            <w:pPr>
              <w:tabs>
                <w:tab w:val="left" w:pos="284"/>
                <w:tab w:val="left" w:pos="567"/>
              </w:tabs>
              <w:spacing w:line="280" w:lineRule="exact"/>
              <w:ind w:left="-115"/>
              <w:jc w:val="right"/>
            </w:pPr>
            <w:r w:rsidRPr="00220383">
              <w:t>14,53</w:t>
            </w:r>
            <w:r w:rsidR="00686F43">
              <w:t>6</w:t>
            </w:r>
          </w:p>
        </w:tc>
        <w:tc>
          <w:tcPr>
            <w:tcW w:w="236" w:type="dxa"/>
          </w:tcPr>
          <w:p w14:paraId="044747C8" w14:textId="77777777" w:rsidR="0046337C" w:rsidRPr="008945A8" w:rsidRDefault="0046337C" w:rsidP="006E6578">
            <w:pPr>
              <w:tabs>
                <w:tab w:val="left" w:pos="284"/>
                <w:tab w:val="left" w:pos="567"/>
              </w:tabs>
              <w:spacing w:line="280" w:lineRule="exact"/>
              <w:ind w:right="49"/>
              <w:jc w:val="right"/>
              <w:rPr>
                <w:rFonts w:asciiTheme="majorBidi" w:hAnsiTheme="majorBidi" w:cstheme="majorBidi"/>
              </w:rPr>
            </w:pPr>
          </w:p>
        </w:tc>
        <w:tc>
          <w:tcPr>
            <w:tcW w:w="898" w:type="dxa"/>
            <w:tcBorders>
              <w:bottom w:val="single" w:sz="6" w:space="0" w:color="auto"/>
            </w:tcBorders>
          </w:tcPr>
          <w:p w14:paraId="3D997675" w14:textId="7711F783" w:rsidR="0046337C" w:rsidRPr="008945A8" w:rsidRDefault="00686F43" w:rsidP="00686F43">
            <w:pPr>
              <w:spacing w:line="280" w:lineRule="exact"/>
              <w:ind w:left="-115" w:right="-60"/>
              <w:jc w:val="right"/>
              <w:rPr>
                <w:rFonts w:asciiTheme="majorBidi" w:hAnsiTheme="majorBidi" w:cstheme="majorBidi"/>
              </w:rPr>
            </w:pPr>
            <w:r>
              <w:rPr>
                <w:rFonts w:asciiTheme="majorBidi" w:hAnsiTheme="majorBidi" w:cstheme="majorBidi"/>
              </w:rPr>
              <w:t>13.09</w:t>
            </w:r>
          </w:p>
        </w:tc>
      </w:tr>
      <w:tr w:rsidR="0046337C" w:rsidRPr="008945A8" w14:paraId="7C216EE3" w14:textId="77777777" w:rsidTr="005561F3">
        <w:trPr>
          <w:cantSplit/>
        </w:trPr>
        <w:tc>
          <w:tcPr>
            <w:tcW w:w="3544" w:type="dxa"/>
            <w:vAlign w:val="bottom"/>
          </w:tcPr>
          <w:p w14:paraId="2C2B778E" w14:textId="77777777" w:rsidR="0046337C" w:rsidRPr="008945A8" w:rsidRDefault="0046337C" w:rsidP="006E6578">
            <w:pPr>
              <w:spacing w:line="280" w:lineRule="exact"/>
              <w:ind w:left="449" w:hanging="449"/>
              <w:contextualSpacing/>
              <w:jc w:val="both"/>
              <w:rPr>
                <w:rFonts w:asciiTheme="majorBidi" w:hAnsiTheme="majorBidi" w:cstheme="majorBidi"/>
                <w:color w:val="000000"/>
                <w:lang w:val="en"/>
              </w:rPr>
            </w:pPr>
            <w:r w:rsidRPr="008945A8">
              <w:rPr>
                <w:rFonts w:asciiTheme="majorBidi" w:hAnsiTheme="majorBidi" w:cstheme="majorBidi"/>
                <w:color w:val="000000"/>
              </w:rPr>
              <w:t xml:space="preserve">Expense (income) tax at the </w:t>
            </w:r>
            <w:r w:rsidRPr="008945A8">
              <w:rPr>
                <w:rStyle w:val="hpsatn"/>
                <w:rFonts w:asciiTheme="majorBidi" w:hAnsiTheme="majorBidi" w:cstheme="majorBidi"/>
                <w:color w:val="000000"/>
                <w:lang w:val="en"/>
              </w:rPr>
              <w:t>average effective tax rate</w:t>
            </w:r>
          </w:p>
        </w:tc>
        <w:tc>
          <w:tcPr>
            <w:tcW w:w="1559" w:type="dxa"/>
            <w:tcBorders>
              <w:top w:val="single" w:sz="6" w:space="0" w:color="auto"/>
              <w:left w:val="nil"/>
              <w:bottom w:val="double" w:sz="6" w:space="0" w:color="auto"/>
            </w:tcBorders>
            <w:vAlign w:val="bottom"/>
          </w:tcPr>
          <w:p w14:paraId="1A964D71" w14:textId="3406DAAF" w:rsidR="0046337C" w:rsidRPr="008945A8" w:rsidRDefault="0046337C" w:rsidP="006E6578">
            <w:pPr>
              <w:tabs>
                <w:tab w:val="left" w:pos="284"/>
                <w:tab w:val="left" w:pos="567"/>
              </w:tabs>
              <w:spacing w:line="280" w:lineRule="exact"/>
              <w:ind w:left="-115"/>
              <w:jc w:val="right"/>
              <w:rPr>
                <w:rFonts w:asciiTheme="majorBidi" w:hAnsiTheme="majorBidi" w:cstheme="majorBidi"/>
                <w:spacing w:val="-4"/>
                <w:cs/>
              </w:rPr>
            </w:pPr>
            <w:r w:rsidRPr="006E6578">
              <w:rPr>
                <w:rFonts w:asciiTheme="majorBidi" w:hAnsiTheme="majorBidi" w:cstheme="majorBidi"/>
                <w:spacing w:val="-4"/>
              </w:rPr>
              <w:t>82,25</w:t>
            </w:r>
            <w:r w:rsidR="00686F43">
              <w:rPr>
                <w:rFonts w:asciiTheme="majorBidi" w:hAnsiTheme="majorBidi" w:cstheme="majorBidi"/>
                <w:spacing w:val="-4"/>
              </w:rPr>
              <w:t>5</w:t>
            </w:r>
          </w:p>
        </w:tc>
        <w:tc>
          <w:tcPr>
            <w:tcW w:w="236" w:type="dxa"/>
            <w:vAlign w:val="bottom"/>
          </w:tcPr>
          <w:p w14:paraId="1325AD23" w14:textId="77777777" w:rsidR="0046337C" w:rsidRPr="008945A8" w:rsidRDefault="0046337C" w:rsidP="006E6578">
            <w:pPr>
              <w:tabs>
                <w:tab w:val="left" w:pos="284"/>
                <w:tab w:val="left" w:pos="567"/>
              </w:tabs>
              <w:spacing w:line="280" w:lineRule="exact"/>
              <w:jc w:val="right"/>
              <w:rPr>
                <w:rFonts w:asciiTheme="majorBidi" w:hAnsiTheme="majorBidi" w:cstheme="majorBidi"/>
                <w:color w:val="000000" w:themeColor="text1"/>
              </w:rPr>
            </w:pPr>
          </w:p>
        </w:tc>
        <w:tc>
          <w:tcPr>
            <w:tcW w:w="898" w:type="dxa"/>
            <w:tcBorders>
              <w:top w:val="single" w:sz="6" w:space="0" w:color="auto"/>
              <w:left w:val="nil"/>
              <w:bottom w:val="double" w:sz="6" w:space="0" w:color="auto"/>
            </w:tcBorders>
          </w:tcPr>
          <w:p w14:paraId="276FDD53" w14:textId="77777777" w:rsidR="0046337C" w:rsidRDefault="0046337C" w:rsidP="006E6578">
            <w:pPr>
              <w:tabs>
                <w:tab w:val="left" w:pos="284"/>
              </w:tabs>
              <w:spacing w:line="280" w:lineRule="exact"/>
              <w:ind w:right="12"/>
              <w:jc w:val="right"/>
            </w:pPr>
          </w:p>
          <w:p w14:paraId="098A892E" w14:textId="4FD91F4C" w:rsidR="0046337C" w:rsidRPr="008945A8" w:rsidRDefault="0046337C" w:rsidP="00391F7E">
            <w:pPr>
              <w:tabs>
                <w:tab w:val="left" w:pos="284"/>
              </w:tabs>
              <w:spacing w:line="280" w:lineRule="exact"/>
              <w:ind w:right="12"/>
              <w:jc w:val="right"/>
              <w:rPr>
                <w:rFonts w:asciiTheme="majorBidi" w:hAnsiTheme="majorBidi" w:cstheme="majorBidi"/>
                <w:spacing w:val="-4"/>
              </w:rPr>
            </w:pPr>
            <w:r w:rsidRPr="00A32825">
              <w:t>27.9</w:t>
            </w:r>
            <w:r w:rsidR="00686F43">
              <w:t>7</w:t>
            </w:r>
          </w:p>
        </w:tc>
        <w:tc>
          <w:tcPr>
            <w:tcW w:w="236" w:type="dxa"/>
            <w:vAlign w:val="bottom"/>
          </w:tcPr>
          <w:p w14:paraId="22BD5CE4" w14:textId="77777777" w:rsidR="0046337C" w:rsidRPr="008945A8" w:rsidRDefault="0046337C" w:rsidP="006E6578">
            <w:pPr>
              <w:tabs>
                <w:tab w:val="left" w:pos="284"/>
                <w:tab w:val="left" w:pos="567"/>
              </w:tabs>
              <w:spacing w:line="280" w:lineRule="exact"/>
              <w:ind w:left="222"/>
              <w:jc w:val="both"/>
              <w:rPr>
                <w:rFonts w:asciiTheme="majorBidi" w:hAnsiTheme="majorBidi" w:cstheme="majorBidi"/>
              </w:rPr>
            </w:pPr>
          </w:p>
        </w:tc>
        <w:tc>
          <w:tcPr>
            <w:tcW w:w="1465" w:type="dxa"/>
            <w:gridSpan w:val="2"/>
            <w:tcBorders>
              <w:top w:val="single" w:sz="6" w:space="0" w:color="auto"/>
              <w:bottom w:val="double" w:sz="6" w:space="0" w:color="auto"/>
            </w:tcBorders>
          </w:tcPr>
          <w:p w14:paraId="55A14CA0" w14:textId="77777777" w:rsidR="0046337C" w:rsidRDefault="0046337C" w:rsidP="006E6578">
            <w:pPr>
              <w:tabs>
                <w:tab w:val="left" w:pos="284"/>
                <w:tab w:val="left" w:pos="567"/>
              </w:tabs>
              <w:spacing w:line="280" w:lineRule="exact"/>
              <w:ind w:left="-115"/>
              <w:jc w:val="right"/>
            </w:pPr>
          </w:p>
          <w:p w14:paraId="28058000" w14:textId="66D3D02B" w:rsidR="0046337C" w:rsidRPr="008945A8" w:rsidRDefault="0046337C" w:rsidP="006E6578">
            <w:pPr>
              <w:tabs>
                <w:tab w:val="left" w:pos="284"/>
                <w:tab w:val="left" w:pos="567"/>
              </w:tabs>
              <w:spacing w:line="280" w:lineRule="exact"/>
              <w:ind w:left="-115"/>
              <w:jc w:val="right"/>
              <w:rPr>
                <w:rFonts w:asciiTheme="majorBidi" w:hAnsiTheme="majorBidi" w:cstheme="majorBidi"/>
                <w:color w:val="000000" w:themeColor="text1"/>
              </w:rPr>
            </w:pPr>
            <w:r w:rsidRPr="00220383">
              <w:t>36,74</w:t>
            </w:r>
            <w:r w:rsidR="00686F43">
              <w:t>3</w:t>
            </w:r>
          </w:p>
        </w:tc>
        <w:tc>
          <w:tcPr>
            <w:tcW w:w="236" w:type="dxa"/>
            <w:vAlign w:val="bottom"/>
          </w:tcPr>
          <w:p w14:paraId="760C4CB9" w14:textId="77777777" w:rsidR="0046337C" w:rsidRPr="008945A8" w:rsidRDefault="0046337C" w:rsidP="006E6578">
            <w:pPr>
              <w:tabs>
                <w:tab w:val="left" w:pos="284"/>
                <w:tab w:val="left" w:pos="567"/>
              </w:tabs>
              <w:spacing w:line="280" w:lineRule="exact"/>
              <w:jc w:val="right"/>
              <w:rPr>
                <w:rFonts w:asciiTheme="majorBidi" w:hAnsiTheme="majorBidi" w:cstheme="majorBidi"/>
              </w:rPr>
            </w:pPr>
          </w:p>
        </w:tc>
        <w:tc>
          <w:tcPr>
            <w:tcW w:w="898" w:type="dxa"/>
            <w:tcBorders>
              <w:top w:val="single" w:sz="6" w:space="0" w:color="auto"/>
              <w:bottom w:val="double" w:sz="6" w:space="0" w:color="auto"/>
            </w:tcBorders>
            <w:vAlign w:val="bottom"/>
          </w:tcPr>
          <w:p w14:paraId="50E85569" w14:textId="08F14F94" w:rsidR="0046337C" w:rsidRPr="008945A8" w:rsidRDefault="00686F43" w:rsidP="00686F43">
            <w:pPr>
              <w:spacing w:line="280" w:lineRule="exact"/>
              <w:ind w:left="-115" w:right="-60"/>
              <w:jc w:val="right"/>
              <w:rPr>
                <w:rFonts w:asciiTheme="majorBidi" w:hAnsiTheme="majorBidi" w:cstheme="majorBidi"/>
                <w:color w:val="000000" w:themeColor="text1"/>
              </w:rPr>
            </w:pPr>
            <w:r>
              <w:rPr>
                <w:rFonts w:asciiTheme="majorBidi" w:hAnsiTheme="majorBidi" w:cstheme="majorBidi"/>
              </w:rPr>
              <w:t>33.09</w:t>
            </w:r>
          </w:p>
        </w:tc>
      </w:tr>
      <w:tr w:rsidR="0046337C" w:rsidRPr="008945A8" w14:paraId="1C964633" w14:textId="77777777" w:rsidTr="004510D6">
        <w:trPr>
          <w:cantSplit/>
        </w:trPr>
        <w:tc>
          <w:tcPr>
            <w:tcW w:w="3544" w:type="dxa"/>
            <w:vAlign w:val="bottom"/>
          </w:tcPr>
          <w:p w14:paraId="327492D0" w14:textId="77777777" w:rsidR="0046337C" w:rsidRPr="008945A8" w:rsidRDefault="0046337C" w:rsidP="00347BA7">
            <w:pPr>
              <w:rPr>
                <w:rFonts w:asciiTheme="majorBidi" w:hAnsiTheme="majorBidi" w:cstheme="majorBidi"/>
              </w:rPr>
            </w:pPr>
          </w:p>
        </w:tc>
        <w:tc>
          <w:tcPr>
            <w:tcW w:w="5528" w:type="dxa"/>
            <w:gridSpan w:val="8"/>
            <w:tcBorders>
              <w:left w:val="nil"/>
              <w:bottom w:val="single" w:sz="6" w:space="0" w:color="auto"/>
            </w:tcBorders>
            <w:vAlign w:val="bottom"/>
          </w:tcPr>
          <w:p w14:paraId="3D3104E9"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rPr>
            </w:pPr>
            <w:r w:rsidRPr="008945A8">
              <w:rPr>
                <w:rFonts w:asciiTheme="majorBidi" w:hAnsiTheme="majorBidi" w:cstheme="majorBidi"/>
              </w:rPr>
              <w:t>The Company Only</w:t>
            </w:r>
          </w:p>
        </w:tc>
      </w:tr>
      <w:tr w:rsidR="0046337C" w:rsidRPr="008945A8" w14:paraId="474B23D4" w14:textId="77777777" w:rsidTr="004510D6">
        <w:trPr>
          <w:cantSplit/>
        </w:trPr>
        <w:tc>
          <w:tcPr>
            <w:tcW w:w="3544" w:type="dxa"/>
            <w:vAlign w:val="bottom"/>
          </w:tcPr>
          <w:p w14:paraId="4C0FC70D"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rPr>
            </w:pPr>
          </w:p>
        </w:tc>
        <w:tc>
          <w:tcPr>
            <w:tcW w:w="2693" w:type="dxa"/>
            <w:gridSpan w:val="3"/>
            <w:tcBorders>
              <w:left w:val="nil"/>
              <w:bottom w:val="single" w:sz="6" w:space="0" w:color="auto"/>
            </w:tcBorders>
            <w:vAlign w:val="bottom"/>
          </w:tcPr>
          <w:p w14:paraId="1454243A"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rPr>
            </w:pPr>
            <w:r w:rsidRPr="008945A8">
              <w:rPr>
                <w:rFonts w:asciiTheme="majorBidi" w:hAnsiTheme="majorBidi" w:cstheme="majorBidi"/>
              </w:rPr>
              <w:t>2024</w:t>
            </w:r>
          </w:p>
        </w:tc>
        <w:tc>
          <w:tcPr>
            <w:tcW w:w="244" w:type="dxa"/>
            <w:gridSpan w:val="2"/>
            <w:vAlign w:val="bottom"/>
          </w:tcPr>
          <w:p w14:paraId="7AFE8B20"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rPr>
            </w:pPr>
          </w:p>
        </w:tc>
        <w:tc>
          <w:tcPr>
            <w:tcW w:w="2591" w:type="dxa"/>
            <w:gridSpan w:val="3"/>
            <w:tcBorders>
              <w:bottom w:val="single" w:sz="6" w:space="0" w:color="auto"/>
            </w:tcBorders>
            <w:vAlign w:val="bottom"/>
          </w:tcPr>
          <w:p w14:paraId="122C4476"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rPr>
            </w:pPr>
            <w:r w:rsidRPr="008945A8">
              <w:rPr>
                <w:rFonts w:asciiTheme="majorBidi" w:hAnsiTheme="majorBidi" w:cstheme="majorBidi"/>
              </w:rPr>
              <w:t>2023</w:t>
            </w:r>
          </w:p>
        </w:tc>
      </w:tr>
      <w:tr w:rsidR="0046337C" w:rsidRPr="008945A8" w14:paraId="1A331A8D" w14:textId="77777777" w:rsidTr="004510D6">
        <w:trPr>
          <w:cantSplit/>
        </w:trPr>
        <w:tc>
          <w:tcPr>
            <w:tcW w:w="3544" w:type="dxa"/>
            <w:vAlign w:val="bottom"/>
          </w:tcPr>
          <w:p w14:paraId="28AA685D"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color w:val="000000"/>
              </w:rPr>
            </w:pPr>
          </w:p>
        </w:tc>
        <w:tc>
          <w:tcPr>
            <w:tcW w:w="1559" w:type="dxa"/>
            <w:tcBorders>
              <w:top w:val="single" w:sz="6" w:space="0" w:color="auto"/>
              <w:left w:val="nil"/>
              <w:bottom w:val="single" w:sz="6" w:space="0" w:color="auto"/>
            </w:tcBorders>
            <w:vAlign w:val="bottom"/>
          </w:tcPr>
          <w:p w14:paraId="2C72844A"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cs/>
              </w:rPr>
            </w:pPr>
            <w:r w:rsidRPr="008945A8">
              <w:rPr>
                <w:rFonts w:asciiTheme="majorBidi" w:hAnsiTheme="majorBidi" w:cstheme="majorBidi"/>
                <w:color w:val="000000"/>
              </w:rPr>
              <w:t>Tax amount (Thousand Baht)</w:t>
            </w:r>
          </w:p>
        </w:tc>
        <w:tc>
          <w:tcPr>
            <w:tcW w:w="236" w:type="dxa"/>
            <w:tcBorders>
              <w:top w:val="single" w:sz="6" w:space="0" w:color="auto"/>
            </w:tcBorders>
            <w:vAlign w:val="bottom"/>
          </w:tcPr>
          <w:p w14:paraId="4049CFD1"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p>
        </w:tc>
        <w:tc>
          <w:tcPr>
            <w:tcW w:w="898" w:type="dxa"/>
            <w:tcBorders>
              <w:top w:val="single" w:sz="6" w:space="0" w:color="auto"/>
              <w:left w:val="nil"/>
              <w:bottom w:val="single" w:sz="6" w:space="0" w:color="auto"/>
            </w:tcBorders>
            <w:vAlign w:val="bottom"/>
          </w:tcPr>
          <w:p w14:paraId="6AB662F5"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Tax rate</w:t>
            </w:r>
          </w:p>
          <w:p w14:paraId="71FF4FA1"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w:t>
            </w:r>
          </w:p>
        </w:tc>
        <w:tc>
          <w:tcPr>
            <w:tcW w:w="244" w:type="dxa"/>
            <w:gridSpan w:val="2"/>
            <w:vAlign w:val="bottom"/>
          </w:tcPr>
          <w:p w14:paraId="6A9ED2A4" w14:textId="77777777" w:rsidR="0046337C" w:rsidRPr="008945A8" w:rsidRDefault="0046337C" w:rsidP="004510D6">
            <w:pPr>
              <w:tabs>
                <w:tab w:val="left" w:pos="284"/>
                <w:tab w:val="left" w:pos="567"/>
              </w:tabs>
              <w:spacing w:line="280" w:lineRule="exact"/>
              <w:contextualSpacing/>
              <w:jc w:val="both"/>
              <w:rPr>
                <w:rFonts w:asciiTheme="majorBidi" w:hAnsiTheme="majorBidi" w:cstheme="majorBidi"/>
                <w:color w:val="000000"/>
              </w:rPr>
            </w:pPr>
          </w:p>
        </w:tc>
        <w:tc>
          <w:tcPr>
            <w:tcW w:w="1457" w:type="dxa"/>
            <w:tcBorders>
              <w:top w:val="single" w:sz="6" w:space="0" w:color="auto"/>
              <w:bottom w:val="single" w:sz="6" w:space="0" w:color="auto"/>
            </w:tcBorders>
            <w:vAlign w:val="bottom"/>
          </w:tcPr>
          <w:p w14:paraId="6A03C0DB" w14:textId="77777777" w:rsidR="0046337C" w:rsidRPr="008945A8" w:rsidRDefault="0046337C" w:rsidP="004510D6">
            <w:pPr>
              <w:tabs>
                <w:tab w:val="left" w:pos="284"/>
                <w:tab w:val="left" w:pos="567"/>
              </w:tabs>
              <w:spacing w:line="280" w:lineRule="exact"/>
              <w:ind w:left="-81" w:right="-88"/>
              <w:contextualSpacing/>
              <w:jc w:val="center"/>
              <w:rPr>
                <w:rFonts w:asciiTheme="majorBidi" w:hAnsiTheme="majorBidi" w:cstheme="majorBidi"/>
                <w:color w:val="000000"/>
                <w:cs/>
              </w:rPr>
            </w:pPr>
            <w:r w:rsidRPr="008945A8">
              <w:rPr>
                <w:rFonts w:asciiTheme="majorBidi" w:hAnsiTheme="majorBidi" w:cstheme="majorBidi"/>
                <w:color w:val="000000"/>
              </w:rPr>
              <w:t>Tax amount (Thousand Baht)</w:t>
            </w:r>
          </w:p>
        </w:tc>
        <w:tc>
          <w:tcPr>
            <w:tcW w:w="236" w:type="dxa"/>
            <w:tcBorders>
              <w:top w:val="single" w:sz="6" w:space="0" w:color="auto"/>
            </w:tcBorders>
            <w:vAlign w:val="bottom"/>
          </w:tcPr>
          <w:p w14:paraId="2D0A8540"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p>
        </w:tc>
        <w:tc>
          <w:tcPr>
            <w:tcW w:w="898" w:type="dxa"/>
            <w:tcBorders>
              <w:top w:val="single" w:sz="6" w:space="0" w:color="auto"/>
              <w:bottom w:val="single" w:sz="6" w:space="0" w:color="auto"/>
            </w:tcBorders>
            <w:vAlign w:val="bottom"/>
          </w:tcPr>
          <w:p w14:paraId="07A6AD1D"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Tax rate</w:t>
            </w:r>
          </w:p>
          <w:p w14:paraId="204BE23E" w14:textId="77777777" w:rsidR="0046337C" w:rsidRPr="008945A8" w:rsidRDefault="0046337C" w:rsidP="004510D6">
            <w:pPr>
              <w:tabs>
                <w:tab w:val="left" w:pos="284"/>
                <w:tab w:val="left" w:pos="567"/>
              </w:tabs>
              <w:spacing w:line="280" w:lineRule="exact"/>
              <w:contextualSpacing/>
              <w:jc w:val="center"/>
              <w:rPr>
                <w:rFonts w:asciiTheme="majorBidi" w:hAnsiTheme="majorBidi" w:cstheme="majorBidi"/>
                <w:color w:val="000000"/>
              </w:rPr>
            </w:pPr>
            <w:r w:rsidRPr="008945A8">
              <w:rPr>
                <w:rFonts w:asciiTheme="majorBidi" w:hAnsiTheme="majorBidi" w:cstheme="majorBidi"/>
                <w:color w:val="000000"/>
              </w:rPr>
              <w:t>(%)</w:t>
            </w:r>
          </w:p>
        </w:tc>
      </w:tr>
      <w:tr w:rsidR="0046337C" w:rsidRPr="008945A8" w14:paraId="246F5C6A" w14:textId="77777777" w:rsidTr="004510D6">
        <w:trPr>
          <w:cantSplit/>
        </w:trPr>
        <w:tc>
          <w:tcPr>
            <w:tcW w:w="3544" w:type="dxa"/>
            <w:vAlign w:val="bottom"/>
          </w:tcPr>
          <w:p w14:paraId="358E4547" w14:textId="77777777" w:rsidR="0046337C" w:rsidRPr="008945A8" w:rsidRDefault="0046337C" w:rsidP="00FA17A3">
            <w:pPr>
              <w:tabs>
                <w:tab w:val="left" w:pos="284"/>
                <w:tab w:val="left" w:pos="567"/>
              </w:tabs>
              <w:spacing w:line="280" w:lineRule="exact"/>
              <w:contextualSpacing/>
              <w:jc w:val="both"/>
              <w:rPr>
                <w:rFonts w:asciiTheme="majorBidi" w:hAnsiTheme="majorBidi" w:cstheme="majorBidi"/>
                <w:color w:val="000000"/>
                <w:spacing w:val="-6"/>
              </w:rPr>
            </w:pPr>
            <w:r w:rsidRPr="008945A8">
              <w:rPr>
                <w:rFonts w:asciiTheme="majorBidi" w:hAnsiTheme="majorBidi" w:cstheme="majorBidi"/>
                <w:color w:val="000000"/>
                <w:spacing w:val="-6"/>
              </w:rPr>
              <w:t>Accounting profit before tax expense for the year</w:t>
            </w:r>
          </w:p>
        </w:tc>
        <w:tc>
          <w:tcPr>
            <w:tcW w:w="1559" w:type="dxa"/>
            <w:tcBorders>
              <w:top w:val="single" w:sz="6" w:space="0" w:color="auto"/>
              <w:left w:val="nil"/>
              <w:bottom w:val="single" w:sz="6" w:space="0" w:color="auto"/>
            </w:tcBorders>
          </w:tcPr>
          <w:p w14:paraId="2E047528" w14:textId="53365B9F" w:rsidR="0046337C" w:rsidRPr="00C217DF" w:rsidRDefault="0046337C" w:rsidP="00FA17A3">
            <w:pPr>
              <w:tabs>
                <w:tab w:val="left" w:pos="284"/>
                <w:tab w:val="left" w:pos="567"/>
              </w:tabs>
              <w:spacing w:line="280" w:lineRule="exact"/>
              <w:ind w:left="-115"/>
              <w:jc w:val="right"/>
              <w:rPr>
                <w:rFonts w:asciiTheme="majorBidi" w:hAnsiTheme="majorBidi" w:cstheme="majorBidi"/>
                <w:cs/>
              </w:rPr>
            </w:pPr>
            <w:r w:rsidRPr="00840762">
              <w:rPr>
                <w:rFonts w:asciiTheme="majorBidi" w:hAnsiTheme="majorBidi" w:cstheme="majorBidi"/>
              </w:rPr>
              <w:t>100,</w:t>
            </w:r>
            <w:r w:rsidR="006A652F">
              <w:rPr>
                <w:rFonts w:asciiTheme="majorBidi" w:hAnsiTheme="majorBidi" w:cstheme="majorBidi"/>
              </w:rPr>
              <w:t>414</w:t>
            </w:r>
          </w:p>
        </w:tc>
        <w:tc>
          <w:tcPr>
            <w:tcW w:w="236" w:type="dxa"/>
          </w:tcPr>
          <w:p w14:paraId="7C0F5A7E" w14:textId="77777777" w:rsidR="0046337C" w:rsidRPr="00840762" w:rsidRDefault="0046337C" w:rsidP="00FA17A3">
            <w:pPr>
              <w:tabs>
                <w:tab w:val="left" w:pos="284"/>
                <w:tab w:val="left" w:pos="567"/>
              </w:tabs>
              <w:spacing w:line="280" w:lineRule="exact"/>
              <w:jc w:val="right"/>
              <w:rPr>
                <w:rFonts w:asciiTheme="majorBidi" w:hAnsiTheme="majorBidi" w:cstheme="majorBidi"/>
                <w:spacing w:val="-4"/>
              </w:rPr>
            </w:pPr>
          </w:p>
        </w:tc>
        <w:tc>
          <w:tcPr>
            <w:tcW w:w="898" w:type="dxa"/>
            <w:tcBorders>
              <w:top w:val="single" w:sz="6" w:space="0" w:color="auto"/>
              <w:left w:val="nil"/>
            </w:tcBorders>
          </w:tcPr>
          <w:p w14:paraId="740F813E" w14:textId="77777777" w:rsidR="0046337C" w:rsidRPr="00840762" w:rsidRDefault="0046337C" w:rsidP="00FA17A3">
            <w:pPr>
              <w:tabs>
                <w:tab w:val="left" w:pos="284"/>
                <w:tab w:val="left" w:pos="567"/>
              </w:tabs>
              <w:spacing w:line="280" w:lineRule="exact"/>
              <w:ind w:left="-61"/>
              <w:jc w:val="right"/>
              <w:rPr>
                <w:rFonts w:asciiTheme="majorBidi" w:hAnsiTheme="majorBidi" w:cstheme="majorBidi"/>
                <w:spacing w:val="-4"/>
              </w:rPr>
            </w:pPr>
          </w:p>
        </w:tc>
        <w:tc>
          <w:tcPr>
            <w:tcW w:w="244" w:type="dxa"/>
            <w:gridSpan w:val="2"/>
          </w:tcPr>
          <w:p w14:paraId="11DE0FE7" w14:textId="77777777" w:rsidR="0046337C" w:rsidRPr="00840762" w:rsidRDefault="0046337C" w:rsidP="00FA17A3">
            <w:pPr>
              <w:tabs>
                <w:tab w:val="left" w:pos="284"/>
                <w:tab w:val="left" w:pos="567"/>
              </w:tabs>
              <w:spacing w:line="280" w:lineRule="exact"/>
              <w:ind w:left="222"/>
              <w:jc w:val="both"/>
              <w:rPr>
                <w:rFonts w:asciiTheme="majorBidi" w:hAnsiTheme="majorBidi" w:cstheme="majorBidi"/>
              </w:rPr>
            </w:pPr>
          </w:p>
        </w:tc>
        <w:tc>
          <w:tcPr>
            <w:tcW w:w="1457" w:type="dxa"/>
            <w:tcBorders>
              <w:top w:val="single" w:sz="6" w:space="0" w:color="auto"/>
              <w:bottom w:val="single" w:sz="6" w:space="0" w:color="auto"/>
            </w:tcBorders>
          </w:tcPr>
          <w:p w14:paraId="0F14C572" w14:textId="77777777" w:rsidR="0046337C" w:rsidRPr="00840762" w:rsidRDefault="0046337C" w:rsidP="00FA17A3">
            <w:pPr>
              <w:tabs>
                <w:tab w:val="left" w:pos="284"/>
                <w:tab w:val="left" w:pos="567"/>
              </w:tabs>
              <w:spacing w:line="280" w:lineRule="exact"/>
              <w:ind w:left="-115"/>
              <w:jc w:val="right"/>
              <w:rPr>
                <w:rFonts w:asciiTheme="majorBidi" w:hAnsiTheme="majorBidi" w:cstheme="majorBidi"/>
                <w:spacing w:val="-4"/>
              </w:rPr>
            </w:pPr>
            <w:r w:rsidRPr="00840762">
              <w:rPr>
                <w:rFonts w:asciiTheme="majorBidi" w:hAnsiTheme="majorBidi" w:cstheme="majorBidi"/>
              </w:rPr>
              <w:t>(15,040)</w:t>
            </w:r>
          </w:p>
        </w:tc>
        <w:tc>
          <w:tcPr>
            <w:tcW w:w="236" w:type="dxa"/>
          </w:tcPr>
          <w:p w14:paraId="2AE7668E" w14:textId="77777777" w:rsidR="0046337C" w:rsidRPr="00840762" w:rsidRDefault="0046337C" w:rsidP="00FA17A3">
            <w:pPr>
              <w:tabs>
                <w:tab w:val="left" w:pos="284"/>
                <w:tab w:val="left" w:pos="567"/>
              </w:tabs>
              <w:spacing w:line="280" w:lineRule="exact"/>
              <w:jc w:val="right"/>
              <w:rPr>
                <w:rFonts w:asciiTheme="majorBidi" w:hAnsiTheme="majorBidi" w:cstheme="majorBidi"/>
              </w:rPr>
            </w:pPr>
          </w:p>
        </w:tc>
        <w:tc>
          <w:tcPr>
            <w:tcW w:w="898" w:type="dxa"/>
            <w:tcBorders>
              <w:top w:val="single" w:sz="6" w:space="0" w:color="auto"/>
            </w:tcBorders>
          </w:tcPr>
          <w:p w14:paraId="0A561BA6" w14:textId="77777777" w:rsidR="0046337C" w:rsidRPr="00840762" w:rsidRDefault="0046337C" w:rsidP="00FA17A3">
            <w:pPr>
              <w:tabs>
                <w:tab w:val="left" w:pos="284"/>
                <w:tab w:val="left" w:pos="567"/>
              </w:tabs>
              <w:spacing w:line="280" w:lineRule="exact"/>
              <w:ind w:left="-115"/>
              <w:jc w:val="right"/>
              <w:rPr>
                <w:rFonts w:asciiTheme="majorBidi" w:hAnsiTheme="majorBidi" w:cstheme="majorBidi"/>
              </w:rPr>
            </w:pPr>
          </w:p>
        </w:tc>
      </w:tr>
      <w:tr w:rsidR="0046337C" w:rsidRPr="008945A8" w14:paraId="1311BC21" w14:textId="77777777" w:rsidTr="004510D6">
        <w:trPr>
          <w:cantSplit/>
        </w:trPr>
        <w:tc>
          <w:tcPr>
            <w:tcW w:w="3544" w:type="dxa"/>
            <w:vAlign w:val="bottom"/>
          </w:tcPr>
          <w:p w14:paraId="5F390F52" w14:textId="77777777" w:rsidR="0046337C" w:rsidRPr="008945A8" w:rsidRDefault="0046337C" w:rsidP="007C7B31">
            <w:pPr>
              <w:spacing w:line="280" w:lineRule="exact"/>
              <w:ind w:right="-108"/>
              <w:contextualSpacing/>
              <w:jc w:val="both"/>
              <w:rPr>
                <w:rFonts w:asciiTheme="majorBidi" w:hAnsiTheme="majorBidi" w:cstheme="majorBidi"/>
                <w:color w:val="000000"/>
                <w:cs/>
              </w:rPr>
            </w:pPr>
            <w:r w:rsidRPr="008945A8">
              <w:rPr>
                <w:rStyle w:val="hps"/>
                <w:rFonts w:asciiTheme="majorBidi" w:hAnsiTheme="majorBidi" w:cstheme="majorBidi"/>
                <w:color w:val="000000"/>
                <w:lang w:val="en"/>
              </w:rPr>
              <w:t>Tax expense</w:t>
            </w:r>
            <w:r w:rsidRPr="008945A8">
              <w:rPr>
                <w:rStyle w:val="shorttext"/>
                <w:rFonts w:asciiTheme="majorBidi" w:hAnsiTheme="majorBidi" w:cstheme="majorBidi"/>
                <w:color w:val="000000"/>
                <w:lang w:val="en"/>
              </w:rPr>
              <w:t xml:space="preserve"> at the applicable tax rate</w:t>
            </w:r>
          </w:p>
        </w:tc>
        <w:tc>
          <w:tcPr>
            <w:tcW w:w="1559" w:type="dxa"/>
            <w:tcBorders>
              <w:top w:val="single" w:sz="6" w:space="0" w:color="auto"/>
              <w:left w:val="nil"/>
            </w:tcBorders>
          </w:tcPr>
          <w:p w14:paraId="2B0D9B33" w14:textId="3C40D3EA" w:rsidR="0046337C" w:rsidRPr="00C217DF" w:rsidRDefault="00C217DF" w:rsidP="00C217DF">
            <w:pPr>
              <w:tabs>
                <w:tab w:val="left" w:pos="284"/>
                <w:tab w:val="left" w:pos="567"/>
                <w:tab w:val="left" w:pos="1189"/>
              </w:tabs>
              <w:spacing w:line="280" w:lineRule="exact"/>
              <w:ind w:left="-115"/>
              <w:jc w:val="right"/>
              <w:rPr>
                <w:rFonts w:asciiTheme="majorBidi" w:hAnsiTheme="majorBidi" w:cstheme="majorBidi"/>
              </w:rPr>
            </w:pPr>
            <w:r>
              <w:rPr>
                <w:rFonts w:asciiTheme="majorBidi" w:hAnsiTheme="majorBidi" w:cstheme="majorBidi"/>
              </w:rPr>
              <w:t>20,083</w:t>
            </w:r>
          </w:p>
        </w:tc>
        <w:tc>
          <w:tcPr>
            <w:tcW w:w="236" w:type="dxa"/>
          </w:tcPr>
          <w:p w14:paraId="4407C845" w14:textId="77777777" w:rsidR="0046337C" w:rsidRPr="00840762" w:rsidRDefault="0046337C" w:rsidP="007C7B31">
            <w:pPr>
              <w:spacing w:line="280" w:lineRule="exact"/>
              <w:ind w:right="284"/>
              <w:jc w:val="right"/>
              <w:rPr>
                <w:rFonts w:asciiTheme="majorBidi" w:hAnsiTheme="majorBidi" w:cstheme="majorBidi"/>
                <w:spacing w:val="-4"/>
              </w:rPr>
            </w:pPr>
          </w:p>
        </w:tc>
        <w:tc>
          <w:tcPr>
            <w:tcW w:w="898" w:type="dxa"/>
            <w:tcBorders>
              <w:left w:val="nil"/>
            </w:tcBorders>
          </w:tcPr>
          <w:p w14:paraId="799AE99C" w14:textId="41C7EED2" w:rsidR="0046337C" w:rsidRPr="00C217DF" w:rsidRDefault="00C217DF" w:rsidP="00C217DF">
            <w:pPr>
              <w:tabs>
                <w:tab w:val="left" w:pos="284"/>
                <w:tab w:val="left" w:pos="567"/>
              </w:tabs>
              <w:spacing w:line="280" w:lineRule="exact"/>
              <w:ind w:left="-115"/>
              <w:jc w:val="right"/>
              <w:rPr>
                <w:rFonts w:asciiTheme="majorBidi" w:hAnsiTheme="majorBidi" w:cstheme="majorBidi"/>
              </w:rPr>
            </w:pPr>
            <w:r>
              <w:rPr>
                <w:rFonts w:asciiTheme="majorBidi" w:hAnsiTheme="majorBidi" w:cstheme="majorBidi"/>
              </w:rPr>
              <w:t>20.00</w:t>
            </w:r>
          </w:p>
        </w:tc>
        <w:tc>
          <w:tcPr>
            <w:tcW w:w="244" w:type="dxa"/>
            <w:gridSpan w:val="2"/>
          </w:tcPr>
          <w:p w14:paraId="4701111D" w14:textId="77777777" w:rsidR="0046337C" w:rsidRPr="00840762" w:rsidRDefault="0046337C" w:rsidP="007C7B31">
            <w:pPr>
              <w:tabs>
                <w:tab w:val="left" w:pos="284"/>
                <w:tab w:val="left" w:pos="567"/>
              </w:tabs>
              <w:spacing w:line="280" w:lineRule="exact"/>
              <w:ind w:left="222"/>
              <w:jc w:val="both"/>
              <w:rPr>
                <w:rFonts w:asciiTheme="majorBidi" w:hAnsiTheme="majorBidi" w:cstheme="majorBidi"/>
              </w:rPr>
            </w:pPr>
          </w:p>
        </w:tc>
        <w:tc>
          <w:tcPr>
            <w:tcW w:w="1457" w:type="dxa"/>
            <w:tcBorders>
              <w:top w:val="single" w:sz="6" w:space="0" w:color="auto"/>
            </w:tcBorders>
          </w:tcPr>
          <w:p w14:paraId="0EFA60BA" w14:textId="77777777" w:rsidR="0046337C" w:rsidRPr="00840762" w:rsidRDefault="0046337C" w:rsidP="007C7B31">
            <w:pPr>
              <w:tabs>
                <w:tab w:val="left" w:pos="284"/>
                <w:tab w:val="left" w:pos="567"/>
              </w:tabs>
              <w:spacing w:line="280" w:lineRule="exact"/>
              <w:ind w:left="-115"/>
              <w:jc w:val="right"/>
              <w:rPr>
                <w:rFonts w:asciiTheme="majorBidi" w:hAnsiTheme="majorBidi" w:cstheme="majorBidi"/>
                <w:spacing w:val="-4"/>
              </w:rPr>
            </w:pPr>
            <w:r w:rsidRPr="00840762">
              <w:rPr>
                <w:rFonts w:asciiTheme="majorBidi" w:hAnsiTheme="majorBidi" w:cstheme="majorBidi"/>
              </w:rPr>
              <w:t>(3,008)</w:t>
            </w:r>
          </w:p>
        </w:tc>
        <w:tc>
          <w:tcPr>
            <w:tcW w:w="236" w:type="dxa"/>
          </w:tcPr>
          <w:p w14:paraId="365D7538" w14:textId="77777777" w:rsidR="0046337C" w:rsidRPr="00840762" w:rsidRDefault="0046337C" w:rsidP="007C7B31">
            <w:pPr>
              <w:tabs>
                <w:tab w:val="left" w:pos="284"/>
                <w:tab w:val="left" w:pos="567"/>
              </w:tabs>
              <w:spacing w:line="280" w:lineRule="exact"/>
              <w:jc w:val="right"/>
              <w:rPr>
                <w:rFonts w:asciiTheme="majorBidi" w:hAnsiTheme="majorBidi" w:cstheme="majorBidi"/>
              </w:rPr>
            </w:pPr>
          </w:p>
        </w:tc>
        <w:tc>
          <w:tcPr>
            <w:tcW w:w="898" w:type="dxa"/>
          </w:tcPr>
          <w:p w14:paraId="3A66C148" w14:textId="77777777" w:rsidR="0046337C" w:rsidRPr="00840762" w:rsidRDefault="0046337C" w:rsidP="007C7B31">
            <w:pPr>
              <w:tabs>
                <w:tab w:val="left" w:pos="284"/>
                <w:tab w:val="left" w:pos="567"/>
              </w:tabs>
              <w:spacing w:line="280" w:lineRule="exact"/>
              <w:ind w:right="-57"/>
              <w:jc w:val="right"/>
              <w:rPr>
                <w:rFonts w:asciiTheme="majorBidi" w:hAnsiTheme="majorBidi" w:cstheme="majorBidi"/>
                <w:spacing w:val="-4"/>
              </w:rPr>
            </w:pPr>
            <w:r w:rsidRPr="00840762">
              <w:rPr>
                <w:rFonts w:asciiTheme="majorBidi" w:hAnsiTheme="majorBidi" w:cstheme="majorBidi"/>
                <w:spacing w:val="-4"/>
              </w:rPr>
              <w:t>(20.00)</w:t>
            </w:r>
          </w:p>
        </w:tc>
      </w:tr>
      <w:tr w:rsidR="0046337C" w:rsidRPr="008945A8" w14:paraId="3EC70E49" w14:textId="77777777" w:rsidTr="007C7B31">
        <w:trPr>
          <w:cantSplit/>
        </w:trPr>
        <w:tc>
          <w:tcPr>
            <w:tcW w:w="3544" w:type="dxa"/>
            <w:vAlign w:val="bottom"/>
          </w:tcPr>
          <w:p w14:paraId="2A6AF0B7" w14:textId="77777777" w:rsidR="0046337C" w:rsidRPr="008945A8" w:rsidRDefault="0046337C" w:rsidP="007C7B31">
            <w:pPr>
              <w:spacing w:line="280" w:lineRule="exact"/>
              <w:ind w:right="-108"/>
              <w:contextualSpacing/>
              <w:jc w:val="both"/>
              <w:rPr>
                <w:rFonts w:asciiTheme="majorBidi" w:hAnsiTheme="majorBidi" w:cstheme="majorBidi"/>
                <w:color w:val="000000"/>
              </w:rPr>
            </w:pPr>
            <w:r w:rsidRPr="008945A8">
              <w:rPr>
                <w:rFonts w:asciiTheme="majorBidi" w:hAnsiTheme="majorBidi" w:cstheme="majorBidi"/>
                <w:color w:val="000000"/>
              </w:rPr>
              <w:t>Reconciliation items</w:t>
            </w:r>
          </w:p>
        </w:tc>
        <w:tc>
          <w:tcPr>
            <w:tcW w:w="1559" w:type="dxa"/>
            <w:tcBorders>
              <w:left w:val="nil"/>
              <w:bottom w:val="single" w:sz="6" w:space="0" w:color="auto"/>
            </w:tcBorders>
          </w:tcPr>
          <w:p w14:paraId="63A17532" w14:textId="5B1A60D4" w:rsidR="0046337C" w:rsidRPr="00840762" w:rsidRDefault="00C217DF" w:rsidP="00C217DF">
            <w:pPr>
              <w:tabs>
                <w:tab w:val="left" w:pos="284"/>
                <w:tab w:val="left" w:pos="567"/>
              </w:tabs>
              <w:spacing w:line="280" w:lineRule="exact"/>
              <w:ind w:left="-113" w:right="-57"/>
              <w:jc w:val="right"/>
              <w:rPr>
                <w:rFonts w:asciiTheme="majorBidi" w:hAnsiTheme="majorBidi" w:cstheme="majorBidi"/>
              </w:rPr>
            </w:pPr>
            <w:r>
              <w:rPr>
                <w:rFonts w:asciiTheme="majorBidi" w:hAnsiTheme="majorBidi" w:cstheme="majorBidi"/>
              </w:rPr>
              <w:t>(</w:t>
            </w:r>
            <w:r w:rsidR="00686F43">
              <w:rPr>
                <w:rFonts w:asciiTheme="majorBidi" w:hAnsiTheme="majorBidi" w:cstheme="majorBidi"/>
              </w:rPr>
              <w:t>20</w:t>
            </w:r>
            <w:r>
              <w:rPr>
                <w:rFonts w:asciiTheme="majorBidi" w:hAnsiTheme="majorBidi" w:cstheme="majorBidi"/>
              </w:rPr>
              <w:t>,</w:t>
            </w:r>
            <w:r w:rsidR="00DE7EEF">
              <w:rPr>
                <w:rFonts w:asciiTheme="majorBidi" w:hAnsiTheme="majorBidi" w:cstheme="majorBidi"/>
              </w:rPr>
              <w:t>369</w:t>
            </w:r>
            <w:r>
              <w:rPr>
                <w:rFonts w:asciiTheme="majorBidi" w:hAnsiTheme="majorBidi" w:cstheme="majorBidi"/>
              </w:rPr>
              <w:t>)</w:t>
            </w:r>
          </w:p>
        </w:tc>
        <w:tc>
          <w:tcPr>
            <w:tcW w:w="236" w:type="dxa"/>
          </w:tcPr>
          <w:p w14:paraId="4419DB67" w14:textId="77777777" w:rsidR="0046337C" w:rsidRPr="00840762" w:rsidRDefault="0046337C" w:rsidP="007C7B31">
            <w:pPr>
              <w:spacing w:line="280" w:lineRule="exact"/>
              <w:ind w:left="-115"/>
              <w:jc w:val="right"/>
              <w:rPr>
                <w:rFonts w:asciiTheme="majorBidi" w:hAnsiTheme="majorBidi" w:cstheme="majorBidi"/>
              </w:rPr>
            </w:pPr>
          </w:p>
        </w:tc>
        <w:tc>
          <w:tcPr>
            <w:tcW w:w="898" w:type="dxa"/>
            <w:tcBorders>
              <w:left w:val="nil"/>
              <w:bottom w:val="single" w:sz="6" w:space="0" w:color="auto"/>
            </w:tcBorders>
          </w:tcPr>
          <w:p w14:paraId="2F02C8E6" w14:textId="4A3325DC" w:rsidR="0046337C" w:rsidRPr="00840762" w:rsidRDefault="00E169F0" w:rsidP="00E169F0">
            <w:pPr>
              <w:tabs>
                <w:tab w:val="left" w:pos="284"/>
                <w:tab w:val="left" w:pos="567"/>
              </w:tabs>
              <w:spacing w:line="280" w:lineRule="exact"/>
              <w:ind w:left="-113" w:right="-57"/>
              <w:jc w:val="right"/>
              <w:rPr>
                <w:rFonts w:asciiTheme="majorBidi" w:hAnsiTheme="majorBidi" w:cstheme="majorBidi"/>
              </w:rPr>
            </w:pPr>
            <w:r>
              <w:rPr>
                <w:rFonts w:asciiTheme="majorBidi" w:hAnsiTheme="majorBidi" w:cstheme="majorBidi"/>
              </w:rPr>
              <w:t>(</w:t>
            </w:r>
            <w:r w:rsidR="00DE7EEF">
              <w:rPr>
                <w:rFonts w:asciiTheme="majorBidi" w:hAnsiTheme="majorBidi" w:cstheme="majorBidi"/>
              </w:rPr>
              <w:t>20</w:t>
            </w:r>
            <w:r w:rsidR="00C217DF">
              <w:rPr>
                <w:rFonts w:asciiTheme="majorBidi" w:hAnsiTheme="majorBidi" w:cstheme="majorBidi"/>
              </w:rPr>
              <w:t>.</w:t>
            </w:r>
            <w:r w:rsidR="00DE7EEF">
              <w:rPr>
                <w:rFonts w:asciiTheme="majorBidi" w:hAnsiTheme="majorBidi" w:cstheme="majorBidi"/>
              </w:rPr>
              <w:t>28</w:t>
            </w:r>
            <w:r>
              <w:rPr>
                <w:rFonts w:asciiTheme="majorBidi" w:hAnsiTheme="majorBidi" w:cstheme="majorBidi"/>
              </w:rPr>
              <w:t>)</w:t>
            </w:r>
          </w:p>
        </w:tc>
        <w:tc>
          <w:tcPr>
            <w:tcW w:w="244" w:type="dxa"/>
            <w:gridSpan w:val="2"/>
          </w:tcPr>
          <w:p w14:paraId="18E1E82A" w14:textId="77777777" w:rsidR="0046337C" w:rsidRPr="00840762" w:rsidRDefault="0046337C" w:rsidP="007C7B31">
            <w:pPr>
              <w:tabs>
                <w:tab w:val="left" w:pos="284"/>
                <w:tab w:val="left" w:pos="567"/>
              </w:tabs>
              <w:spacing w:line="280" w:lineRule="exact"/>
              <w:ind w:left="222" w:right="-57"/>
              <w:jc w:val="both"/>
              <w:rPr>
                <w:rFonts w:asciiTheme="majorBidi" w:hAnsiTheme="majorBidi" w:cstheme="majorBidi"/>
              </w:rPr>
            </w:pPr>
          </w:p>
        </w:tc>
        <w:tc>
          <w:tcPr>
            <w:tcW w:w="1457" w:type="dxa"/>
            <w:tcBorders>
              <w:bottom w:val="single" w:sz="6" w:space="0" w:color="auto"/>
            </w:tcBorders>
          </w:tcPr>
          <w:p w14:paraId="2D94471C" w14:textId="77777777" w:rsidR="0046337C" w:rsidRPr="00840762" w:rsidRDefault="0046337C" w:rsidP="007C7B31">
            <w:pPr>
              <w:tabs>
                <w:tab w:val="left" w:pos="284"/>
                <w:tab w:val="left" w:pos="567"/>
              </w:tabs>
              <w:spacing w:line="280" w:lineRule="exact"/>
              <w:ind w:left="-115" w:right="49"/>
              <w:jc w:val="right"/>
              <w:rPr>
                <w:rFonts w:asciiTheme="majorBidi" w:hAnsiTheme="majorBidi" w:cstheme="majorBidi"/>
              </w:rPr>
            </w:pPr>
            <w:r w:rsidRPr="00840762">
              <w:rPr>
                <w:rFonts w:asciiTheme="majorBidi" w:hAnsiTheme="majorBidi" w:cstheme="majorBidi"/>
              </w:rPr>
              <w:t>3,978</w:t>
            </w:r>
          </w:p>
        </w:tc>
        <w:tc>
          <w:tcPr>
            <w:tcW w:w="236" w:type="dxa"/>
          </w:tcPr>
          <w:p w14:paraId="2C78CB53" w14:textId="77777777" w:rsidR="0046337C" w:rsidRPr="00840762" w:rsidRDefault="0046337C" w:rsidP="007C7B31">
            <w:pPr>
              <w:tabs>
                <w:tab w:val="left" w:pos="284"/>
                <w:tab w:val="left" w:pos="567"/>
              </w:tabs>
              <w:spacing w:line="280" w:lineRule="exact"/>
              <w:ind w:left="-115" w:right="-57"/>
              <w:jc w:val="right"/>
              <w:rPr>
                <w:rFonts w:asciiTheme="majorBidi" w:hAnsiTheme="majorBidi" w:cstheme="majorBidi"/>
              </w:rPr>
            </w:pPr>
          </w:p>
        </w:tc>
        <w:tc>
          <w:tcPr>
            <w:tcW w:w="898" w:type="dxa"/>
            <w:tcBorders>
              <w:bottom w:val="single" w:sz="6" w:space="0" w:color="auto"/>
            </w:tcBorders>
          </w:tcPr>
          <w:p w14:paraId="311CF3F0" w14:textId="77777777" w:rsidR="0046337C" w:rsidRPr="00840762" w:rsidRDefault="0046337C" w:rsidP="007C7B31">
            <w:pPr>
              <w:tabs>
                <w:tab w:val="left" w:pos="284"/>
                <w:tab w:val="left" w:pos="567"/>
              </w:tabs>
              <w:spacing w:line="280" w:lineRule="exact"/>
              <w:ind w:left="-115"/>
              <w:jc w:val="right"/>
              <w:rPr>
                <w:rFonts w:asciiTheme="majorBidi" w:hAnsiTheme="majorBidi" w:cstheme="majorBidi"/>
              </w:rPr>
            </w:pPr>
            <w:r w:rsidRPr="00840762">
              <w:rPr>
                <w:rFonts w:asciiTheme="majorBidi" w:hAnsiTheme="majorBidi" w:cstheme="majorBidi"/>
              </w:rPr>
              <w:t>26.45</w:t>
            </w:r>
          </w:p>
        </w:tc>
      </w:tr>
      <w:tr w:rsidR="0046337C" w:rsidRPr="008945A8" w14:paraId="6D9D2298" w14:textId="77777777" w:rsidTr="004510D6">
        <w:trPr>
          <w:cantSplit/>
        </w:trPr>
        <w:tc>
          <w:tcPr>
            <w:tcW w:w="3544" w:type="dxa"/>
            <w:vAlign w:val="bottom"/>
          </w:tcPr>
          <w:p w14:paraId="757BE706" w14:textId="77777777" w:rsidR="0046337C" w:rsidRPr="008945A8" w:rsidRDefault="0046337C" w:rsidP="007C7B31">
            <w:pPr>
              <w:spacing w:line="280" w:lineRule="exact"/>
              <w:ind w:left="449" w:hanging="449"/>
              <w:contextualSpacing/>
              <w:jc w:val="both"/>
              <w:rPr>
                <w:rFonts w:asciiTheme="majorBidi" w:hAnsiTheme="majorBidi" w:cstheme="majorBidi"/>
                <w:color w:val="000000"/>
                <w:lang w:val="en"/>
              </w:rPr>
            </w:pPr>
            <w:r w:rsidRPr="008945A8">
              <w:rPr>
                <w:rFonts w:asciiTheme="majorBidi" w:hAnsiTheme="majorBidi" w:cstheme="majorBidi"/>
                <w:color w:val="000000"/>
              </w:rPr>
              <w:t xml:space="preserve">Expense (income) tax at the </w:t>
            </w:r>
            <w:r w:rsidRPr="008945A8">
              <w:rPr>
                <w:rStyle w:val="hpsatn"/>
                <w:rFonts w:asciiTheme="majorBidi" w:hAnsiTheme="majorBidi" w:cstheme="majorBidi"/>
                <w:color w:val="000000"/>
                <w:lang w:val="en"/>
              </w:rPr>
              <w:t>average effective tax rate</w:t>
            </w:r>
          </w:p>
        </w:tc>
        <w:tc>
          <w:tcPr>
            <w:tcW w:w="1559" w:type="dxa"/>
            <w:tcBorders>
              <w:top w:val="single" w:sz="6" w:space="0" w:color="auto"/>
              <w:left w:val="nil"/>
              <w:bottom w:val="double" w:sz="6" w:space="0" w:color="auto"/>
            </w:tcBorders>
            <w:vAlign w:val="bottom"/>
          </w:tcPr>
          <w:p w14:paraId="2D5ACF96" w14:textId="3E68DB52" w:rsidR="0046337C" w:rsidRPr="00840762" w:rsidRDefault="00DE7EEF" w:rsidP="00DE7EEF">
            <w:pPr>
              <w:tabs>
                <w:tab w:val="left" w:pos="284"/>
                <w:tab w:val="left" w:pos="567"/>
              </w:tabs>
              <w:spacing w:line="280" w:lineRule="exact"/>
              <w:ind w:left="-115" w:right="-54"/>
              <w:jc w:val="right"/>
              <w:rPr>
                <w:rFonts w:asciiTheme="majorBidi" w:hAnsiTheme="majorBidi" w:cstheme="majorBidi"/>
                <w:spacing w:val="-4"/>
                <w:cs/>
              </w:rPr>
            </w:pPr>
            <w:r>
              <w:rPr>
                <w:rFonts w:asciiTheme="majorBidi" w:hAnsiTheme="majorBidi" w:cstheme="majorBidi"/>
              </w:rPr>
              <w:t>(</w:t>
            </w:r>
            <w:r w:rsidR="0046337C" w:rsidRPr="00840762">
              <w:rPr>
                <w:rFonts w:asciiTheme="majorBidi" w:hAnsiTheme="majorBidi" w:cstheme="majorBidi"/>
              </w:rPr>
              <w:t>286</w:t>
            </w:r>
            <w:r>
              <w:rPr>
                <w:rFonts w:asciiTheme="majorBidi" w:hAnsiTheme="majorBidi" w:cstheme="majorBidi"/>
              </w:rPr>
              <w:t>)</w:t>
            </w:r>
          </w:p>
        </w:tc>
        <w:tc>
          <w:tcPr>
            <w:tcW w:w="236" w:type="dxa"/>
            <w:vAlign w:val="bottom"/>
          </w:tcPr>
          <w:p w14:paraId="0FDA7175" w14:textId="77777777" w:rsidR="0046337C" w:rsidRPr="00840762" w:rsidRDefault="0046337C" w:rsidP="007C7B31">
            <w:pPr>
              <w:spacing w:line="280" w:lineRule="exact"/>
              <w:ind w:left="-115"/>
              <w:jc w:val="right"/>
              <w:rPr>
                <w:rFonts w:asciiTheme="majorBidi" w:hAnsiTheme="majorBidi" w:cstheme="majorBidi"/>
                <w:spacing w:val="-4"/>
              </w:rPr>
            </w:pPr>
          </w:p>
        </w:tc>
        <w:tc>
          <w:tcPr>
            <w:tcW w:w="898" w:type="dxa"/>
            <w:tcBorders>
              <w:top w:val="single" w:sz="6" w:space="0" w:color="auto"/>
              <w:left w:val="nil"/>
              <w:bottom w:val="double" w:sz="6" w:space="0" w:color="auto"/>
            </w:tcBorders>
            <w:vAlign w:val="bottom"/>
          </w:tcPr>
          <w:p w14:paraId="4A3F3F50" w14:textId="68B27479" w:rsidR="0046337C" w:rsidRPr="00840762" w:rsidRDefault="00DE7EEF" w:rsidP="00DE7EEF">
            <w:pPr>
              <w:tabs>
                <w:tab w:val="left" w:pos="284"/>
                <w:tab w:val="left" w:pos="567"/>
              </w:tabs>
              <w:spacing w:line="280" w:lineRule="exact"/>
              <w:ind w:right="-46"/>
              <w:jc w:val="right"/>
              <w:rPr>
                <w:rFonts w:asciiTheme="majorBidi" w:hAnsiTheme="majorBidi" w:cstheme="majorBidi"/>
                <w:spacing w:val="-4"/>
              </w:rPr>
            </w:pPr>
            <w:r>
              <w:rPr>
                <w:rFonts w:asciiTheme="majorBidi" w:hAnsiTheme="majorBidi" w:cs="Angsana New"/>
                <w:spacing w:val="-4"/>
              </w:rPr>
              <w:t>(</w:t>
            </w:r>
            <w:r w:rsidR="0046337C" w:rsidRPr="00840762">
              <w:rPr>
                <w:rFonts w:asciiTheme="majorBidi" w:hAnsiTheme="majorBidi" w:cs="Angsana New"/>
                <w:spacing w:val="-4"/>
                <w:cs/>
              </w:rPr>
              <w:t>0.28</w:t>
            </w:r>
            <w:r>
              <w:rPr>
                <w:rFonts w:asciiTheme="majorBidi" w:hAnsiTheme="majorBidi" w:cs="Angsana New"/>
                <w:spacing w:val="-4"/>
              </w:rPr>
              <w:t>)</w:t>
            </w:r>
          </w:p>
        </w:tc>
        <w:tc>
          <w:tcPr>
            <w:tcW w:w="244" w:type="dxa"/>
            <w:gridSpan w:val="2"/>
            <w:vAlign w:val="bottom"/>
          </w:tcPr>
          <w:p w14:paraId="776CC789" w14:textId="77777777" w:rsidR="0046337C" w:rsidRPr="00840762" w:rsidRDefault="0046337C" w:rsidP="007C7B31">
            <w:pPr>
              <w:tabs>
                <w:tab w:val="left" w:pos="284"/>
                <w:tab w:val="left" w:pos="567"/>
              </w:tabs>
              <w:spacing w:line="280" w:lineRule="exact"/>
              <w:ind w:left="222"/>
              <w:jc w:val="both"/>
              <w:rPr>
                <w:rFonts w:asciiTheme="majorBidi" w:hAnsiTheme="majorBidi" w:cstheme="majorBidi"/>
              </w:rPr>
            </w:pPr>
          </w:p>
        </w:tc>
        <w:tc>
          <w:tcPr>
            <w:tcW w:w="1457" w:type="dxa"/>
            <w:tcBorders>
              <w:top w:val="single" w:sz="6" w:space="0" w:color="auto"/>
              <w:bottom w:val="double" w:sz="6" w:space="0" w:color="auto"/>
            </w:tcBorders>
            <w:vAlign w:val="bottom"/>
          </w:tcPr>
          <w:p w14:paraId="232FCD0E" w14:textId="77777777" w:rsidR="0046337C" w:rsidRPr="00840762" w:rsidRDefault="0046337C" w:rsidP="007C7B31">
            <w:pPr>
              <w:tabs>
                <w:tab w:val="left" w:pos="284"/>
                <w:tab w:val="left" w:pos="567"/>
              </w:tabs>
              <w:spacing w:line="280" w:lineRule="exact"/>
              <w:ind w:left="-115"/>
              <w:jc w:val="right"/>
              <w:rPr>
                <w:rFonts w:asciiTheme="majorBidi" w:hAnsiTheme="majorBidi" w:cstheme="majorBidi"/>
                <w:spacing w:val="-4"/>
              </w:rPr>
            </w:pPr>
            <w:r w:rsidRPr="00840762">
              <w:rPr>
                <w:rFonts w:asciiTheme="majorBidi" w:hAnsiTheme="majorBidi" w:cstheme="majorBidi"/>
              </w:rPr>
              <w:t>970</w:t>
            </w:r>
          </w:p>
        </w:tc>
        <w:tc>
          <w:tcPr>
            <w:tcW w:w="236" w:type="dxa"/>
            <w:vAlign w:val="bottom"/>
          </w:tcPr>
          <w:p w14:paraId="7BDA5658" w14:textId="77777777" w:rsidR="0046337C" w:rsidRPr="00840762" w:rsidRDefault="0046337C" w:rsidP="007C7B31">
            <w:pPr>
              <w:tabs>
                <w:tab w:val="left" w:pos="284"/>
                <w:tab w:val="left" w:pos="567"/>
              </w:tabs>
              <w:spacing w:line="280" w:lineRule="exact"/>
              <w:jc w:val="right"/>
              <w:rPr>
                <w:rFonts w:asciiTheme="majorBidi" w:hAnsiTheme="majorBidi" w:cstheme="majorBidi"/>
              </w:rPr>
            </w:pPr>
          </w:p>
        </w:tc>
        <w:tc>
          <w:tcPr>
            <w:tcW w:w="898" w:type="dxa"/>
            <w:tcBorders>
              <w:top w:val="single" w:sz="6" w:space="0" w:color="auto"/>
              <w:bottom w:val="double" w:sz="6" w:space="0" w:color="auto"/>
            </w:tcBorders>
            <w:vAlign w:val="bottom"/>
          </w:tcPr>
          <w:p w14:paraId="022F5A05" w14:textId="77777777" w:rsidR="0046337C" w:rsidRPr="00840762" w:rsidRDefault="0046337C" w:rsidP="007C7B31">
            <w:pPr>
              <w:tabs>
                <w:tab w:val="left" w:pos="284"/>
              </w:tabs>
              <w:spacing w:line="280" w:lineRule="exact"/>
              <w:ind w:left="-115" w:right="-54"/>
              <w:jc w:val="right"/>
              <w:rPr>
                <w:rFonts w:asciiTheme="majorBidi" w:hAnsiTheme="majorBidi" w:cstheme="majorBidi"/>
                <w:spacing w:val="-4"/>
              </w:rPr>
            </w:pPr>
            <w:r w:rsidRPr="00840762">
              <w:rPr>
                <w:rFonts w:asciiTheme="majorBidi" w:hAnsiTheme="majorBidi" w:cstheme="majorBidi"/>
              </w:rPr>
              <w:t>6.45</w:t>
            </w:r>
          </w:p>
        </w:tc>
      </w:tr>
    </w:tbl>
    <w:p w14:paraId="40450494" w14:textId="77777777" w:rsidR="0046337C" w:rsidRPr="008945A8" w:rsidRDefault="0046337C" w:rsidP="00A55F40">
      <w:pPr>
        <w:spacing w:line="240" w:lineRule="atLeast"/>
        <w:ind w:left="284" w:hanging="426"/>
        <w:jc w:val="thaiDistribute"/>
        <w:rPr>
          <w:rFonts w:asciiTheme="majorBidi" w:eastAsia="Angsana New" w:hAnsiTheme="majorBidi" w:cstheme="majorBidi"/>
          <w:b/>
          <w:bCs/>
          <w:sz w:val="32"/>
          <w:szCs w:val="32"/>
        </w:rPr>
      </w:pPr>
    </w:p>
    <w:p w14:paraId="32CD66C7" w14:textId="77777777" w:rsidR="0046337C" w:rsidRPr="008945A8" w:rsidRDefault="0046337C" w:rsidP="00A55F40">
      <w:pPr>
        <w:spacing w:line="240" w:lineRule="atLeast"/>
        <w:ind w:left="284" w:hanging="426"/>
        <w:jc w:val="thaiDistribute"/>
        <w:rPr>
          <w:rFonts w:asciiTheme="majorBidi" w:eastAsia="Angsana New" w:hAnsiTheme="majorBidi" w:cstheme="majorBidi"/>
          <w:b/>
          <w:bCs/>
          <w:sz w:val="32"/>
          <w:szCs w:val="32"/>
        </w:rPr>
      </w:pPr>
      <w:r w:rsidRPr="008945A8">
        <w:rPr>
          <w:rFonts w:asciiTheme="majorBidi" w:eastAsia="Angsana New" w:hAnsiTheme="majorBidi" w:cstheme="majorBidi"/>
          <w:b/>
          <w:bCs/>
          <w:sz w:val="32"/>
          <w:szCs w:val="32"/>
        </w:rPr>
        <w:t>2</w:t>
      </w:r>
      <w:r>
        <w:rPr>
          <w:rFonts w:asciiTheme="majorBidi" w:eastAsia="Angsana New" w:hAnsiTheme="majorBidi" w:cstheme="majorBidi"/>
          <w:b/>
          <w:bCs/>
          <w:sz w:val="32"/>
          <w:szCs w:val="32"/>
        </w:rPr>
        <w:t>6</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EARNINGS (LOSS) PER SHARE</w:t>
      </w:r>
    </w:p>
    <w:p w14:paraId="0CEC9EF0" w14:textId="77777777" w:rsidR="0046337C" w:rsidRPr="008945A8" w:rsidRDefault="0046337C" w:rsidP="00347BA7">
      <w:pPr>
        <w:spacing w:line="360" w:lineRule="atLeast"/>
        <w:ind w:left="284" w:firstLine="425"/>
        <w:jc w:val="thaiDistribute"/>
        <w:rPr>
          <w:rFonts w:asciiTheme="majorBidi" w:hAnsiTheme="majorBidi" w:cstheme="majorBidi"/>
          <w:spacing w:val="-4"/>
          <w:sz w:val="32"/>
          <w:szCs w:val="32"/>
          <w:highlight w:val="cyan"/>
        </w:rPr>
      </w:pPr>
      <w:r w:rsidRPr="008945A8">
        <w:rPr>
          <w:rFonts w:asciiTheme="majorBidi" w:hAnsiTheme="majorBidi" w:cstheme="majorBidi"/>
          <w:spacing w:val="-4"/>
          <w:sz w:val="32"/>
          <w:szCs w:val="32"/>
        </w:rPr>
        <w:t>Basic earnings (loss) per share is calculated by dividing the profit (loss) for the year attributable to equity holders of the company</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w:t>
      </w:r>
      <w:proofErr w:type="gramStart"/>
      <w:r w:rsidRPr="008945A8">
        <w:rPr>
          <w:rFonts w:asciiTheme="majorBidi" w:hAnsiTheme="majorBidi" w:cstheme="majorBidi"/>
          <w:spacing w:val="-4"/>
          <w:sz w:val="32"/>
          <w:szCs w:val="32"/>
        </w:rPr>
        <w:t>excluding</w:t>
      </w:r>
      <w:proofErr w:type="gramEnd"/>
      <w:r w:rsidRPr="008945A8">
        <w:rPr>
          <w:rFonts w:asciiTheme="majorBidi" w:hAnsiTheme="majorBidi" w:cstheme="majorBidi"/>
          <w:spacing w:val="-4"/>
          <w:sz w:val="32"/>
          <w:szCs w:val="32"/>
        </w:rPr>
        <w:t xml:space="preserve"> other comprehensive income) by the weighted average number of ordinary shares in issue during the year.</w:t>
      </w:r>
    </w:p>
    <w:tbl>
      <w:tblPr>
        <w:tblW w:w="9495" w:type="dxa"/>
        <w:tblInd w:w="45" w:type="dxa"/>
        <w:tblLayout w:type="fixed"/>
        <w:tblCellMar>
          <w:left w:w="45" w:type="dxa"/>
          <w:right w:w="45" w:type="dxa"/>
        </w:tblCellMar>
        <w:tblLook w:val="01E0" w:firstRow="1" w:lastRow="1" w:firstColumn="1" w:lastColumn="1" w:noHBand="0" w:noVBand="0"/>
      </w:tblPr>
      <w:tblGrid>
        <w:gridCol w:w="2975"/>
        <w:gridCol w:w="929"/>
        <w:gridCol w:w="141"/>
        <w:gridCol w:w="993"/>
        <w:gridCol w:w="151"/>
        <w:gridCol w:w="992"/>
        <w:gridCol w:w="142"/>
        <w:gridCol w:w="992"/>
        <w:gridCol w:w="151"/>
        <w:gridCol w:w="992"/>
        <w:gridCol w:w="142"/>
        <w:gridCol w:w="895"/>
      </w:tblGrid>
      <w:tr w:rsidR="0046337C" w:rsidRPr="008945A8" w14:paraId="5D07B4CF" w14:textId="77777777" w:rsidTr="004510D6">
        <w:trPr>
          <w:cantSplit/>
        </w:trPr>
        <w:tc>
          <w:tcPr>
            <w:tcW w:w="2975" w:type="dxa"/>
            <w:vAlign w:val="bottom"/>
          </w:tcPr>
          <w:p w14:paraId="6C9A0AF7" w14:textId="77777777" w:rsidR="0046337C" w:rsidRPr="008945A8" w:rsidRDefault="0046337C" w:rsidP="004510D6">
            <w:pPr>
              <w:tabs>
                <w:tab w:val="left" w:pos="900"/>
              </w:tabs>
              <w:spacing w:line="280" w:lineRule="exact"/>
              <w:ind w:right="-108"/>
              <w:jc w:val="center"/>
              <w:rPr>
                <w:rFonts w:asciiTheme="majorBidi" w:hAnsiTheme="majorBidi" w:cstheme="majorBidi"/>
                <w:spacing w:val="-5"/>
                <w:sz w:val="24"/>
                <w:szCs w:val="24"/>
                <w:cs/>
              </w:rPr>
            </w:pPr>
          </w:p>
        </w:tc>
        <w:tc>
          <w:tcPr>
            <w:tcW w:w="6520" w:type="dxa"/>
            <w:gridSpan w:val="11"/>
            <w:tcBorders>
              <w:top w:val="nil"/>
              <w:left w:val="nil"/>
              <w:bottom w:val="single" w:sz="6" w:space="0" w:color="auto"/>
              <w:right w:val="nil"/>
            </w:tcBorders>
            <w:hideMark/>
          </w:tcPr>
          <w:p w14:paraId="6CA3A542" w14:textId="77777777" w:rsidR="0046337C" w:rsidRPr="008945A8" w:rsidRDefault="0046337C" w:rsidP="004510D6">
            <w:pPr>
              <w:spacing w:line="280" w:lineRule="exact"/>
              <w:jc w:val="center"/>
              <w:rPr>
                <w:rFonts w:asciiTheme="majorBidi" w:hAnsiTheme="majorBidi" w:cstheme="majorBidi"/>
                <w:spacing w:val="-5"/>
                <w:sz w:val="24"/>
                <w:szCs w:val="24"/>
                <w:cs/>
              </w:rPr>
            </w:pPr>
            <w:r w:rsidRPr="008945A8">
              <w:rPr>
                <w:rFonts w:asciiTheme="majorBidi" w:hAnsiTheme="majorBidi" w:cstheme="majorBidi"/>
                <w:spacing w:val="-5"/>
                <w:sz w:val="24"/>
                <w:szCs w:val="24"/>
              </w:rPr>
              <w:t>Consolidated</w:t>
            </w:r>
          </w:p>
        </w:tc>
      </w:tr>
      <w:tr w:rsidR="0046337C" w:rsidRPr="008945A8" w14:paraId="2E26B4B9" w14:textId="77777777" w:rsidTr="004510D6">
        <w:trPr>
          <w:cantSplit/>
        </w:trPr>
        <w:tc>
          <w:tcPr>
            <w:tcW w:w="2975" w:type="dxa"/>
            <w:vAlign w:val="bottom"/>
          </w:tcPr>
          <w:p w14:paraId="0BB04F54" w14:textId="77777777" w:rsidR="0046337C" w:rsidRPr="008945A8" w:rsidRDefault="0046337C" w:rsidP="004510D6">
            <w:pPr>
              <w:tabs>
                <w:tab w:val="left" w:pos="900"/>
              </w:tabs>
              <w:spacing w:line="280" w:lineRule="exact"/>
              <w:ind w:right="-108"/>
              <w:jc w:val="center"/>
              <w:rPr>
                <w:rFonts w:asciiTheme="majorBidi" w:hAnsiTheme="majorBidi" w:cstheme="majorBidi"/>
                <w:spacing w:val="-5"/>
                <w:sz w:val="24"/>
                <w:szCs w:val="24"/>
                <w:cs/>
              </w:rPr>
            </w:pPr>
          </w:p>
        </w:tc>
        <w:tc>
          <w:tcPr>
            <w:tcW w:w="2063" w:type="dxa"/>
            <w:gridSpan w:val="3"/>
            <w:tcBorders>
              <w:top w:val="nil"/>
              <w:left w:val="nil"/>
              <w:bottom w:val="single" w:sz="6" w:space="0" w:color="auto"/>
              <w:right w:val="nil"/>
            </w:tcBorders>
            <w:hideMark/>
          </w:tcPr>
          <w:p w14:paraId="05E01319" w14:textId="77777777" w:rsidR="0046337C" w:rsidRPr="008945A8" w:rsidRDefault="0046337C" w:rsidP="004510D6">
            <w:pPr>
              <w:spacing w:line="280" w:lineRule="exact"/>
              <w:jc w:val="center"/>
              <w:rPr>
                <w:rFonts w:asciiTheme="majorBidi" w:hAnsiTheme="majorBidi" w:cstheme="majorBidi"/>
                <w:spacing w:val="-5"/>
                <w:sz w:val="24"/>
                <w:szCs w:val="24"/>
                <w:cs/>
              </w:rPr>
            </w:pPr>
            <w:r w:rsidRPr="008945A8">
              <w:rPr>
                <w:rFonts w:asciiTheme="majorBidi" w:hAnsiTheme="majorBidi" w:cstheme="majorBidi"/>
                <w:spacing w:val="-5"/>
                <w:sz w:val="24"/>
                <w:szCs w:val="24"/>
              </w:rPr>
              <w:t>Profit for the year</w:t>
            </w:r>
          </w:p>
        </w:tc>
        <w:tc>
          <w:tcPr>
            <w:tcW w:w="151" w:type="dxa"/>
          </w:tcPr>
          <w:p w14:paraId="004967CC" w14:textId="77777777" w:rsidR="0046337C" w:rsidRPr="008945A8" w:rsidRDefault="0046337C" w:rsidP="004510D6">
            <w:pPr>
              <w:spacing w:line="280" w:lineRule="exact"/>
              <w:jc w:val="center"/>
              <w:rPr>
                <w:rFonts w:asciiTheme="majorBidi" w:hAnsiTheme="majorBidi" w:cstheme="majorBidi"/>
                <w:spacing w:val="-5"/>
                <w:sz w:val="24"/>
                <w:szCs w:val="24"/>
                <w:cs/>
              </w:rPr>
            </w:pPr>
          </w:p>
        </w:tc>
        <w:tc>
          <w:tcPr>
            <w:tcW w:w="2126" w:type="dxa"/>
            <w:gridSpan w:val="3"/>
            <w:tcBorders>
              <w:top w:val="nil"/>
              <w:left w:val="nil"/>
              <w:bottom w:val="single" w:sz="6" w:space="0" w:color="auto"/>
              <w:right w:val="nil"/>
            </w:tcBorders>
            <w:hideMark/>
          </w:tcPr>
          <w:p w14:paraId="1B1FBC0D"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pacing w:val="-5"/>
                <w:sz w:val="24"/>
                <w:szCs w:val="24"/>
              </w:rPr>
              <w:t>Number of weighted average ordinary shares</w:t>
            </w:r>
          </w:p>
        </w:tc>
        <w:tc>
          <w:tcPr>
            <w:tcW w:w="151" w:type="dxa"/>
          </w:tcPr>
          <w:p w14:paraId="2B7E0861"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2029" w:type="dxa"/>
            <w:gridSpan w:val="3"/>
            <w:tcBorders>
              <w:top w:val="nil"/>
              <w:left w:val="nil"/>
              <w:bottom w:val="single" w:sz="6" w:space="0" w:color="auto"/>
              <w:right w:val="nil"/>
            </w:tcBorders>
            <w:hideMark/>
          </w:tcPr>
          <w:p w14:paraId="1D14484F"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z w:val="24"/>
                <w:szCs w:val="24"/>
              </w:rPr>
              <w:t>Profit per share</w:t>
            </w:r>
          </w:p>
        </w:tc>
      </w:tr>
      <w:tr w:rsidR="0046337C" w:rsidRPr="008945A8" w14:paraId="69B7802D" w14:textId="77777777" w:rsidTr="004510D6">
        <w:trPr>
          <w:cantSplit/>
        </w:trPr>
        <w:tc>
          <w:tcPr>
            <w:tcW w:w="2975" w:type="dxa"/>
            <w:vAlign w:val="bottom"/>
          </w:tcPr>
          <w:p w14:paraId="1DEFF5A0" w14:textId="77777777" w:rsidR="0046337C" w:rsidRPr="008945A8" w:rsidRDefault="0046337C" w:rsidP="004510D6">
            <w:pPr>
              <w:tabs>
                <w:tab w:val="left" w:pos="900"/>
              </w:tabs>
              <w:spacing w:line="280" w:lineRule="exact"/>
              <w:ind w:right="-108"/>
              <w:jc w:val="center"/>
              <w:rPr>
                <w:rFonts w:asciiTheme="majorBidi" w:hAnsiTheme="majorBidi" w:cstheme="majorBidi"/>
                <w:spacing w:val="-5"/>
                <w:sz w:val="24"/>
                <w:szCs w:val="24"/>
              </w:rPr>
            </w:pPr>
          </w:p>
        </w:tc>
        <w:tc>
          <w:tcPr>
            <w:tcW w:w="929" w:type="dxa"/>
            <w:hideMark/>
          </w:tcPr>
          <w:p w14:paraId="19AEBB7E"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z w:val="24"/>
                <w:szCs w:val="24"/>
              </w:rPr>
              <w:t>2024</w:t>
            </w:r>
          </w:p>
        </w:tc>
        <w:tc>
          <w:tcPr>
            <w:tcW w:w="141" w:type="dxa"/>
          </w:tcPr>
          <w:p w14:paraId="5F5B855F" w14:textId="77777777" w:rsidR="0046337C" w:rsidRPr="008945A8" w:rsidRDefault="0046337C" w:rsidP="004510D6">
            <w:pPr>
              <w:spacing w:line="280" w:lineRule="exact"/>
              <w:jc w:val="center"/>
              <w:rPr>
                <w:rFonts w:asciiTheme="majorBidi" w:hAnsiTheme="majorBidi" w:cstheme="majorBidi"/>
                <w:spacing w:val="-5"/>
                <w:sz w:val="24"/>
                <w:szCs w:val="24"/>
                <w:cs/>
              </w:rPr>
            </w:pPr>
          </w:p>
        </w:tc>
        <w:tc>
          <w:tcPr>
            <w:tcW w:w="993" w:type="dxa"/>
            <w:hideMark/>
          </w:tcPr>
          <w:p w14:paraId="55187AFB" w14:textId="77777777" w:rsidR="0046337C" w:rsidRPr="008945A8" w:rsidRDefault="0046337C" w:rsidP="004510D6">
            <w:pPr>
              <w:spacing w:line="280" w:lineRule="exact"/>
              <w:jc w:val="center"/>
              <w:rPr>
                <w:rFonts w:asciiTheme="majorBidi" w:hAnsiTheme="majorBidi" w:cstheme="majorBidi"/>
                <w:spacing w:val="-5"/>
                <w:sz w:val="24"/>
                <w:szCs w:val="24"/>
                <w:cs/>
              </w:rPr>
            </w:pPr>
            <w:r w:rsidRPr="008945A8">
              <w:rPr>
                <w:rFonts w:asciiTheme="majorBidi" w:hAnsiTheme="majorBidi" w:cstheme="majorBidi"/>
                <w:sz w:val="24"/>
                <w:szCs w:val="24"/>
              </w:rPr>
              <w:t>2023</w:t>
            </w:r>
          </w:p>
        </w:tc>
        <w:tc>
          <w:tcPr>
            <w:tcW w:w="151" w:type="dxa"/>
          </w:tcPr>
          <w:p w14:paraId="2732D77C"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992" w:type="dxa"/>
            <w:hideMark/>
          </w:tcPr>
          <w:p w14:paraId="648183E4"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z w:val="24"/>
                <w:szCs w:val="24"/>
              </w:rPr>
              <w:t>2024</w:t>
            </w:r>
          </w:p>
        </w:tc>
        <w:tc>
          <w:tcPr>
            <w:tcW w:w="142" w:type="dxa"/>
          </w:tcPr>
          <w:p w14:paraId="57ADA57B"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992" w:type="dxa"/>
            <w:hideMark/>
          </w:tcPr>
          <w:p w14:paraId="3BB24FDA"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z w:val="24"/>
                <w:szCs w:val="24"/>
              </w:rPr>
              <w:t>2023</w:t>
            </w:r>
          </w:p>
        </w:tc>
        <w:tc>
          <w:tcPr>
            <w:tcW w:w="151" w:type="dxa"/>
          </w:tcPr>
          <w:p w14:paraId="42AE34D0"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992" w:type="dxa"/>
            <w:hideMark/>
          </w:tcPr>
          <w:p w14:paraId="302CE881"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z w:val="24"/>
                <w:szCs w:val="24"/>
              </w:rPr>
              <w:t>2024</w:t>
            </w:r>
          </w:p>
        </w:tc>
        <w:tc>
          <w:tcPr>
            <w:tcW w:w="142" w:type="dxa"/>
          </w:tcPr>
          <w:p w14:paraId="45E067A4"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895" w:type="dxa"/>
            <w:hideMark/>
          </w:tcPr>
          <w:p w14:paraId="4CF4E30E" w14:textId="77777777" w:rsidR="0046337C" w:rsidRPr="008945A8" w:rsidRDefault="0046337C" w:rsidP="004510D6">
            <w:pPr>
              <w:spacing w:line="280" w:lineRule="exact"/>
              <w:jc w:val="center"/>
              <w:rPr>
                <w:rFonts w:asciiTheme="majorBidi" w:hAnsiTheme="majorBidi" w:cstheme="majorBidi"/>
                <w:spacing w:val="-5"/>
                <w:sz w:val="24"/>
                <w:szCs w:val="24"/>
                <w:cs/>
              </w:rPr>
            </w:pPr>
            <w:r w:rsidRPr="008945A8">
              <w:rPr>
                <w:rFonts w:asciiTheme="majorBidi" w:hAnsiTheme="majorBidi" w:cstheme="majorBidi"/>
                <w:sz w:val="24"/>
                <w:szCs w:val="24"/>
              </w:rPr>
              <w:t>2023</w:t>
            </w:r>
          </w:p>
        </w:tc>
      </w:tr>
      <w:tr w:rsidR="0046337C" w:rsidRPr="008945A8" w14:paraId="52C3E1E1" w14:textId="77777777" w:rsidTr="004510D6">
        <w:trPr>
          <w:cantSplit/>
        </w:trPr>
        <w:tc>
          <w:tcPr>
            <w:tcW w:w="2975" w:type="dxa"/>
            <w:vAlign w:val="bottom"/>
          </w:tcPr>
          <w:p w14:paraId="3FBD345C" w14:textId="77777777" w:rsidR="0046337C" w:rsidRPr="008945A8" w:rsidRDefault="0046337C" w:rsidP="004510D6">
            <w:pPr>
              <w:tabs>
                <w:tab w:val="left" w:pos="900"/>
              </w:tabs>
              <w:spacing w:line="280" w:lineRule="exact"/>
              <w:ind w:right="-108"/>
              <w:jc w:val="center"/>
              <w:rPr>
                <w:rFonts w:asciiTheme="majorBidi" w:hAnsiTheme="majorBidi" w:cstheme="majorBidi"/>
                <w:spacing w:val="-5"/>
                <w:sz w:val="24"/>
                <w:szCs w:val="24"/>
              </w:rPr>
            </w:pPr>
          </w:p>
        </w:tc>
        <w:tc>
          <w:tcPr>
            <w:tcW w:w="929" w:type="dxa"/>
            <w:tcBorders>
              <w:top w:val="nil"/>
              <w:left w:val="nil"/>
              <w:bottom w:val="single" w:sz="6" w:space="0" w:color="auto"/>
              <w:right w:val="nil"/>
            </w:tcBorders>
            <w:hideMark/>
          </w:tcPr>
          <w:p w14:paraId="588E8A7B"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pacing w:val="-5"/>
                <w:sz w:val="24"/>
                <w:szCs w:val="24"/>
              </w:rPr>
              <w:t>(Thousand Baht)</w:t>
            </w:r>
          </w:p>
        </w:tc>
        <w:tc>
          <w:tcPr>
            <w:tcW w:w="141" w:type="dxa"/>
          </w:tcPr>
          <w:p w14:paraId="6F638173" w14:textId="77777777" w:rsidR="0046337C" w:rsidRPr="008945A8" w:rsidRDefault="0046337C" w:rsidP="004510D6">
            <w:pPr>
              <w:spacing w:line="280" w:lineRule="exact"/>
              <w:jc w:val="center"/>
              <w:rPr>
                <w:rFonts w:asciiTheme="majorBidi" w:hAnsiTheme="majorBidi" w:cstheme="majorBidi"/>
                <w:spacing w:val="-5"/>
                <w:sz w:val="24"/>
                <w:szCs w:val="24"/>
                <w:cs/>
              </w:rPr>
            </w:pPr>
          </w:p>
        </w:tc>
        <w:tc>
          <w:tcPr>
            <w:tcW w:w="993" w:type="dxa"/>
            <w:tcBorders>
              <w:top w:val="nil"/>
              <w:left w:val="nil"/>
              <w:bottom w:val="single" w:sz="6" w:space="0" w:color="auto"/>
              <w:right w:val="nil"/>
            </w:tcBorders>
            <w:hideMark/>
          </w:tcPr>
          <w:p w14:paraId="576A00C7"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pacing w:val="-5"/>
                <w:sz w:val="24"/>
                <w:szCs w:val="24"/>
              </w:rPr>
              <w:t>(Thousand Baht)</w:t>
            </w:r>
          </w:p>
        </w:tc>
        <w:tc>
          <w:tcPr>
            <w:tcW w:w="151" w:type="dxa"/>
          </w:tcPr>
          <w:p w14:paraId="18ACB0A1"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992" w:type="dxa"/>
            <w:tcBorders>
              <w:top w:val="nil"/>
              <w:left w:val="nil"/>
              <w:bottom w:val="single" w:sz="6" w:space="0" w:color="auto"/>
              <w:right w:val="nil"/>
            </w:tcBorders>
            <w:hideMark/>
          </w:tcPr>
          <w:p w14:paraId="3400DE44"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pacing w:val="-5"/>
                <w:sz w:val="24"/>
                <w:szCs w:val="24"/>
              </w:rPr>
              <w:t>(Thousand shares)</w:t>
            </w:r>
          </w:p>
        </w:tc>
        <w:tc>
          <w:tcPr>
            <w:tcW w:w="142" w:type="dxa"/>
          </w:tcPr>
          <w:p w14:paraId="205B9F03"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992" w:type="dxa"/>
            <w:tcBorders>
              <w:top w:val="nil"/>
              <w:left w:val="nil"/>
              <w:bottom w:val="single" w:sz="6" w:space="0" w:color="auto"/>
              <w:right w:val="nil"/>
            </w:tcBorders>
            <w:hideMark/>
          </w:tcPr>
          <w:p w14:paraId="75EFF46D"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pacing w:val="-5"/>
                <w:sz w:val="24"/>
                <w:szCs w:val="24"/>
              </w:rPr>
              <w:t>(Thousand shares)</w:t>
            </w:r>
          </w:p>
        </w:tc>
        <w:tc>
          <w:tcPr>
            <w:tcW w:w="151" w:type="dxa"/>
          </w:tcPr>
          <w:p w14:paraId="1180FE99"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992" w:type="dxa"/>
            <w:tcBorders>
              <w:top w:val="nil"/>
              <w:left w:val="nil"/>
              <w:bottom w:val="single" w:sz="6" w:space="0" w:color="auto"/>
              <w:right w:val="nil"/>
            </w:tcBorders>
            <w:hideMark/>
          </w:tcPr>
          <w:p w14:paraId="1CB3F6F2"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pacing w:val="-5"/>
                <w:sz w:val="24"/>
                <w:szCs w:val="24"/>
              </w:rPr>
              <w:t>(Baht)</w:t>
            </w:r>
          </w:p>
        </w:tc>
        <w:tc>
          <w:tcPr>
            <w:tcW w:w="142" w:type="dxa"/>
          </w:tcPr>
          <w:p w14:paraId="3F1560B4" w14:textId="77777777" w:rsidR="0046337C" w:rsidRPr="008945A8" w:rsidRDefault="0046337C" w:rsidP="004510D6">
            <w:pPr>
              <w:spacing w:line="280" w:lineRule="exact"/>
              <w:jc w:val="center"/>
              <w:rPr>
                <w:rFonts w:asciiTheme="majorBidi" w:hAnsiTheme="majorBidi" w:cstheme="majorBidi"/>
                <w:spacing w:val="-5"/>
                <w:sz w:val="24"/>
                <w:szCs w:val="24"/>
              </w:rPr>
            </w:pPr>
          </w:p>
        </w:tc>
        <w:tc>
          <w:tcPr>
            <w:tcW w:w="895" w:type="dxa"/>
            <w:tcBorders>
              <w:top w:val="nil"/>
              <w:left w:val="nil"/>
              <w:bottom w:val="single" w:sz="6" w:space="0" w:color="auto"/>
              <w:right w:val="nil"/>
            </w:tcBorders>
            <w:hideMark/>
          </w:tcPr>
          <w:p w14:paraId="322BBB79" w14:textId="77777777" w:rsidR="0046337C" w:rsidRPr="008945A8" w:rsidRDefault="0046337C" w:rsidP="004510D6">
            <w:pPr>
              <w:spacing w:line="280" w:lineRule="exact"/>
              <w:jc w:val="center"/>
              <w:rPr>
                <w:rFonts w:asciiTheme="majorBidi" w:hAnsiTheme="majorBidi" w:cstheme="majorBidi"/>
                <w:spacing w:val="-5"/>
                <w:sz w:val="24"/>
                <w:szCs w:val="24"/>
              </w:rPr>
            </w:pPr>
            <w:r w:rsidRPr="008945A8">
              <w:rPr>
                <w:rFonts w:asciiTheme="majorBidi" w:hAnsiTheme="majorBidi" w:cstheme="majorBidi"/>
                <w:spacing w:val="-5"/>
                <w:sz w:val="24"/>
                <w:szCs w:val="24"/>
              </w:rPr>
              <w:t>(Baht)</w:t>
            </w:r>
          </w:p>
        </w:tc>
      </w:tr>
      <w:tr w:rsidR="0046337C" w:rsidRPr="008945A8" w14:paraId="256EDABA" w14:textId="77777777" w:rsidTr="004510D6">
        <w:trPr>
          <w:cantSplit/>
        </w:trPr>
        <w:tc>
          <w:tcPr>
            <w:tcW w:w="2975" w:type="dxa"/>
            <w:hideMark/>
          </w:tcPr>
          <w:p w14:paraId="3FBD552C" w14:textId="77777777" w:rsidR="0046337C" w:rsidRPr="008945A8" w:rsidRDefault="0046337C" w:rsidP="004510D6">
            <w:pPr>
              <w:overflowPunct w:val="0"/>
              <w:autoSpaceDE w:val="0"/>
              <w:autoSpaceDN w:val="0"/>
              <w:adjustRightInd w:val="0"/>
              <w:spacing w:line="280" w:lineRule="exact"/>
              <w:ind w:left="162" w:right="-108" w:hanging="162"/>
              <w:textAlignment w:val="baseline"/>
              <w:rPr>
                <w:rFonts w:asciiTheme="majorBidi" w:hAnsiTheme="majorBidi" w:cstheme="majorBidi"/>
                <w:b/>
                <w:bCs/>
                <w:sz w:val="24"/>
                <w:szCs w:val="24"/>
              </w:rPr>
            </w:pPr>
            <w:r w:rsidRPr="008945A8">
              <w:rPr>
                <w:rFonts w:asciiTheme="majorBidi" w:hAnsiTheme="majorBidi" w:cstheme="majorBidi"/>
                <w:b/>
                <w:bCs/>
                <w:sz w:val="24"/>
                <w:szCs w:val="24"/>
              </w:rPr>
              <w:t>Basic earnings per share</w:t>
            </w:r>
          </w:p>
        </w:tc>
        <w:tc>
          <w:tcPr>
            <w:tcW w:w="929" w:type="dxa"/>
            <w:tcBorders>
              <w:top w:val="single" w:sz="6" w:space="0" w:color="auto"/>
              <w:left w:val="nil"/>
              <w:bottom w:val="nil"/>
              <w:right w:val="nil"/>
            </w:tcBorders>
            <w:vAlign w:val="bottom"/>
          </w:tcPr>
          <w:p w14:paraId="5D794A0E" w14:textId="77777777" w:rsidR="0046337C" w:rsidRPr="008945A8" w:rsidRDefault="0046337C" w:rsidP="004510D6">
            <w:pPr>
              <w:spacing w:line="280" w:lineRule="exact"/>
              <w:ind w:right="57"/>
              <w:jc w:val="right"/>
              <w:rPr>
                <w:rFonts w:asciiTheme="majorBidi" w:hAnsiTheme="majorBidi" w:cstheme="majorBidi"/>
                <w:sz w:val="24"/>
                <w:szCs w:val="24"/>
              </w:rPr>
            </w:pPr>
          </w:p>
        </w:tc>
        <w:tc>
          <w:tcPr>
            <w:tcW w:w="141" w:type="dxa"/>
          </w:tcPr>
          <w:p w14:paraId="111AE975" w14:textId="77777777" w:rsidR="0046337C" w:rsidRPr="008945A8" w:rsidRDefault="0046337C" w:rsidP="004510D6">
            <w:pPr>
              <w:spacing w:line="280" w:lineRule="exact"/>
              <w:ind w:right="57"/>
              <w:jc w:val="right"/>
              <w:rPr>
                <w:rFonts w:asciiTheme="majorBidi" w:hAnsiTheme="majorBidi" w:cstheme="majorBidi"/>
                <w:sz w:val="24"/>
                <w:szCs w:val="24"/>
              </w:rPr>
            </w:pPr>
          </w:p>
        </w:tc>
        <w:tc>
          <w:tcPr>
            <w:tcW w:w="993" w:type="dxa"/>
            <w:tcBorders>
              <w:top w:val="single" w:sz="6" w:space="0" w:color="auto"/>
              <w:left w:val="nil"/>
              <w:bottom w:val="nil"/>
              <w:right w:val="nil"/>
            </w:tcBorders>
            <w:vAlign w:val="bottom"/>
          </w:tcPr>
          <w:p w14:paraId="507AF655" w14:textId="77777777" w:rsidR="0046337C" w:rsidRPr="008945A8" w:rsidRDefault="0046337C" w:rsidP="004510D6">
            <w:pPr>
              <w:spacing w:line="280" w:lineRule="exact"/>
              <w:jc w:val="right"/>
              <w:rPr>
                <w:rFonts w:asciiTheme="majorBidi" w:hAnsiTheme="majorBidi" w:cstheme="majorBidi"/>
                <w:sz w:val="24"/>
                <w:szCs w:val="24"/>
                <w:cs/>
              </w:rPr>
            </w:pPr>
          </w:p>
        </w:tc>
        <w:tc>
          <w:tcPr>
            <w:tcW w:w="151" w:type="dxa"/>
          </w:tcPr>
          <w:p w14:paraId="18490A00" w14:textId="77777777" w:rsidR="0046337C" w:rsidRPr="008945A8" w:rsidRDefault="0046337C" w:rsidP="004510D6">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single" w:sz="6" w:space="0" w:color="auto"/>
              <w:left w:val="nil"/>
              <w:bottom w:val="nil"/>
              <w:right w:val="nil"/>
            </w:tcBorders>
            <w:vAlign w:val="bottom"/>
          </w:tcPr>
          <w:p w14:paraId="451163C9" w14:textId="77777777" w:rsidR="0046337C" w:rsidRPr="008945A8" w:rsidRDefault="0046337C" w:rsidP="004510D6">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142" w:type="dxa"/>
            <w:vAlign w:val="bottom"/>
          </w:tcPr>
          <w:p w14:paraId="472E024A" w14:textId="77777777" w:rsidR="0046337C" w:rsidRPr="008945A8" w:rsidRDefault="0046337C" w:rsidP="004510D6">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single" w:sz="6" w:space="0" w:color="auto"/>
              <w:left w:val="nil"/>
              <w:bottom w:val="nil"/>
              <w:right w:val="nil"/>
            </w:tcBorders>
            <w:vAlign w:val="bottom"/>
          </w:tcPr>
          <w:p w14:paraId="4B1ABCC7" w14:textId="77777777" w:rsidR="0046337C" w:rsidRPr="008945A8" w:rsidRDefault="0046337C" w:rsidP="004510D6">
            <w:pPr>
              <w:spacing w:line="280" w:lineRule="exact"/>
              <w:jc w:val="right"/>
              <w:rPr>
                <w:rFonts w:asciiTheme="majorBidi" w:hAnsiTheme="majorBidi" w:cstheme="majorBidi"/>
                <w:sz w:val="24"/>
                <w:szCs w:val="24"/>
              </w:rPr>
            </w:pPr>
          </w:p>
        </w:tc>
        <w:tc>
          <w:tcPr>
            <w:tcW w:w="151" w:type="dxa"/>
            <w:vAlign w:val="bottom"/>
          </w:tcPr>
          <w:p w14:paraId="5BC90DB6" w14:textId="77777777" w:rsidR="0046337C" w:rsidRPr="008945A8" w:rsidRDefault="0046337C" w:rsidP="004510D6">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single" w:sz="6" w:space="0" w:color="auto"/>
              <w:left w:val="nil"/>
              <w:bottom w:val="nil"/>
              <w:right w:val="nil"/>
            </w:tcBorders>
            <w:vAlign w:val="bottom"/>
          </w:tcPr>
          <w:p w14:paraId="4B1FDCC7" w14:textId="77777777" w:rsidR="0046337C" w:rsidRPr="008945A8" w:rsidRDefault="0046337C" w:rsidP="004510D6">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142" w:type="dxa"/>
            <w:vAlign w:val="bottom"/>
          </w:tcPr>
          <w:p w14:paraId="20659A15" w14:textId="77777777" w:rsidR="0046337C" w:rsidRPr="008945A8" w:rsidRDefault="0046337C" w:rsidP="004510D6">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895" w:type="dxa"/>
            <w:tcBorders>
              <w:top w:val="single" w:sz="6" w:space="0" w:color="auto"/>
              <w:left w:val="nil"/>
              <w:bottom w:val="nil"/>
              <w:right w:val="nil"/>
            </w:tcBorders>
            <w:vAlign w:val="bottom"/>
          </w:tcPr>
          <w:p w14:paraId="74D4DEA8" w14:textId="77777777" w:rsidR="0046337C" w:rsidRPr="008945A8" w:rsidRDefault="0046337C" w:rsidP="004510D6">
            <w:pPr>
              <w:spacing w:line="280" w:lineRule="exact"/>
              <w:jc w:val="right"/>
              <w:rPr>
                <w:rFonts w:asciiTheme="majorBidi" w:hAnsiTheme="majorBidi" w:cstheme="majorBidi"/>
                <w:sz w:val="24"/>
                <w:szCs w:val="24"/>
              </w:rPr>
            </w:pPr>
          </w:p>
        </w:tc>
      </w:tr>
      <w:tr w:rsidR="0046337C" w:rsidRPr="008945A8" w14:paraId="66E64AF7" w14:textId="77777777" w:rsidTr="004510D6">
        <w:trPr>
          <w:cantSplit/>
        </w:trPr>
        <w:tc>
          <w:tcPr>
            <w:tcW w:w="2975" w:type="dxa"/>
            <w:hideMark/>
          </w:tcPr>
          <w:p w14:paraId="28C9E99D" w14:textId="77777777" w:rsidR="0046337C" w:rsidRPr="008945A8" w:rsidRDefault="0046337C" w:rsidP="009F04C0">
            <w:pPr>
              <w:overflowPunct w:val="0"/>
              <w:autoSpaceDE w:val="0"/>
              <w:autoSpaceDN w:val="0"/>
              <w:adjustRightInd w:val="0"/>
              <w:spacing w:line="280" w:lineRule="exact"/>
              <w:ind w:left="162" w:right="-108" w:hanging="162"/>
              <w:textAlignment w:val="baseline"/>
              <w:rPr>
                <w:rFonts w:asciiTheme="majorBidi" w:hAnsiTheme="majorBidi" w:cstheme="majorBidi"/>
                <w:sz w:val="24"/>
                <w:szCs w:val="24"/>
              </w:rPr>
            </w:pPr>
            <w:r w:rsidRPr="008945A8">
              <w:rPr>
                <w:rFonts w:asciiTheme="majorBidi" w:hAnsiTheme="majorBidi" w:cstheme="majorBidi"/>
                <w:sz w:val="24"/>
                <w:szCs w:val="24"/>
              </w:rPr>
              <w:t>Profit attributable to shareholders of the company</w:t>
            </w:r>
          </w:p>
        </w:tc>
        <w:tc>
          <w:tcPr>
            <w:tcW w:w="929" w:type="dxa"/>
            <w:tcBorders>
              <w:top w:val="nil"/>
              <w:left w:val="nil"/>
              <w:bottom w:val="double" w:sz="6" w:space="0" w:color="auto"/>
              <w:right w:val="nil"/>
            </w:tcBorders>
            <w:vAlign w:val="bottom"/>
          </w:tcPr>
          <w:p w14:paraId="6513EFEB" w14:textId="77777777" w:rsidR="0046337C" w:rsidRPr="008945A8" w:rsidRDefault="0046337C" w:rsidP="009F04C0">
            <w:pPr>
              <w:spacing w:line="280" w:lineRule="exact"/>
              <w:ind w:right="57"/>
              <w:jc w:val="right"/>
              <w:rPr>
                <w:rFonts w:asciiTheme="majorBidi" w:hAnsiTheme="majorBidi" w:cstheme="majorBidi"/>
                <w:sz w:val="24"/>
                <w:szCs w:val="24"/>
              </w:rPr>
            </w:pPr>
            <w:r w:rsidRPr="006E6578">
              <w:rPr>
                <w:rFonts w:asciiTheme="majorBidi" w:hAnsiTheme="majorBidi" w:cstheme="majorBidi"/>
                <w:sz w:val="24"/>
                <w:szCs w:val="24"/>
              </w:rPr>
              <w:t>29,939</w:t>
            </w:r>
          </w:p>
        </w:tc>
        <w:tc>
          <w:tcPr>
            <w:tcW w:w="141" w:type="dxa"/>
            <w:vAlign w:val="bottom"/>
          </w:tcPr>
          <w:p w14:paraId="48E7F9F0" w14:textId="77777777" w:rsidR="0046337C" w:rsidRPr="008945A8" w:rsidRDefault="0046337C" w:rsidP="009F04C0">
            <w:pPr>
              <w:spacing w:line="280" w:lineRule="exact"/>
              <w:ind w:right="57"/>
              <w:jc w:val="right"/>
              <w:rPr>
                <w:rFonts w:asciiTheme="majorBidi" w:hAnsiTheme="majorBidi" w:cstheme="majorBidi"/>
                <w:sz w:val="24"/>
                <w:szCs w:val="24"/>
              </w:rPr>
            </w:pPr>
          </w:p>
        </w:tc>
        <w:tc>
          <w:tcPr>
            <w:tcW w:w="993" w:type="dxa"/>
            <w:vAlign w:val="bottom"/>
          </w:tcPr>
          <w:p w14:paraId="066C57CA" w14:textId="77777777" w:rsidR="0046337C" w:rsidRPr="008945A8" w:rsidRDefault="0046337C" w:rsidP="009F04C0">
            <w:pPr>
              <w:spacing w:line="280" w:lineRule="exact"/>
              <w:ind w:right="57"/>
              <w:jc w:val="right"/>
              <w:rPr>
                <w:rFonts w:asciiTheme="majorBidi" w:hAnsiTheme="majorBidi" w:cstheme="majorBidi"/>
                <w:spacing w:val="-4"/>
                <w:sz w:val="24"/>
                <w:szCs w:val="24"/>
              </w:rPr>
            </w:pPr>
            <w:r w:rsidRPr="008945A8">
              <w:rPr>
                <w:rFonts w:asciiTheme="majorBidi" w:hAnsiTheme="majorBidi" w:cstheme="majorBidi"/>
                <w:sz w:val="24"/>
                <w:szCs w:val="24"/>
              </w:rPr>
              <w:t>39,946</w:t>
            </w:r>
          </w:p>
        </w:tc>
        <w:tc>
          <w:tcPr>
            <w:tcW w:w="151" w:type="dxa"/>
            <w:vAlign w:val="bottom"/>
          </w:tcPr>
          <w:p w14:paraId="05708D92"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vAlign w:val="bottom"/>
          </w:tcPr>
          <w:p w14:paraId="49F3BB75"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r w:rsidRPr="00F23A80">
              <w:rPr>
                <w:rFonts w:asciiTheme="majorBidi" w:hAnsiTheme="majorBidi" w:cstheme="majorBidi" w:hint="cs"/>
                <w:sz w:val="24"/>
                <w:szCs w:val="24"/>
              </w:rPr>
              <w:t>1,448,975</w:t>
            </w:r>
          </w:p>
        </w:tc>
        <w:tc>
          <w:tcPr>
            <w:tcW w:w="142" w:type="dxa"/>
            <w:vAlign w:val="bottom"/>
          </w:tcPr>
          <w:p w14:paraId="266B51CB"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vAlign w:val="bottom"/>
          </w:tcPr>
          <w:p w14:paraId="7E2DADDC" w14:textId="77777777" w:rsidR="0046337C" w:rsidRPr="008945A8" w:rsidRDefault="0046337C" w:rsidP="009F04C0">
            <w:pPr>
              <w:spacing w:line="280" w:lineRule="exact"/>
              <w:ind w:right="57"/>
              <w:jc w:val="right"/>
              <w:rPr>
                <w:rFonts w:asciiTheme="majorBidi" w:hAnsiTheme="majorBidi" w:cstheme="majorBidi"/>
                <w:spacing w:val="-4"/>
                <w:sz w:val="24"/>
                <w:szCs w:val="24"/>
              </w:rPr>
            </w:pPr>
            <w:r w:rsidRPr="008945A8">
              <w:rPr>
                <w:rFonts w:asciiTheme="majorBidi" w:hAnsiTheme="majorBidi" w:cstheme="majorBidi"/>
                <w:color w:val="000000"/>
                <w:sz w:val="24"/>
                <w:szCs w:val="24"/>
              </w:rPr>
              <w:t>1,072,598</w:t>
            </w:r>
          </w:p>
        </w:tc>
        <w:tc>
          <w:tcPr>
            <w:tcW w:w="151" w:type="dxa"/>
            <w:vAlign w:val="bottom"/>
          </w:tcPr>
          <w:p w14:paraId="3973DE50"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vAlign w:val="bottom"/>
          </w:tcPr>
          <w:p w14:paraId="2D24739D"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r w:rsidRPr="006E6578">
              <w:rPr>
                <w:rFonts w:asciiTheme="majorBidi" w:hAnsiTheme="majorBidi" w:cstheme="majorBidi"/>
                <w:sz w:val="24"/>
                <w:szCs w:val="24"/>
              </w:rPr>
              <w:t>0.02</w:t>
            </w:r>
          </w:p>
        </w:tc>
        <w:tc>
          <w:tcPr>
            <w:tcW w:w="142" w:type="dxa"/>
            <w:vAlign w:val="bottom"/>
          </w:tcPr>
          <w:p w14:paraId="6A740BA0"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895" w:type="dxa"/>
            <w:vAlign w:val="bottom"/>
          </w:tcPr>
          <w:p w14:paraId="00EEDECF" w14:textId="77777777" w:rsidR="0046337C" w:rsidRPr="008945A8" w:rsidRDefault="0046337C" w:rsidP="009F04C0">
            <w:pPr>
              <w:spacing w:line="280" w:lineRule="exact"/>
              <w:jc w:val="right"/>
              <w:rPr>
                <w:rFonts w:asciiTheme="majorBidi" w:hAnsiTheme="majorBidi" w:cstheme="majorBidi"/>
                <w:sz w:val="24"/>
                <w:szCs w:val="24"/>
              </w:rPr>
            </w:pPr>
            <w:r w:rsidRPr="008945A8">
              <w:rPr>
                <w:rFonts w:asciiTheme="majorBidi" w:hAnsiTheme="majorBidi" w:cstheme="majorBidi"/>
                <w:sz w:val="24"/>
                <w:szCs w:val="24"/>
              </w:rPr>
              <w:t>0.04</w:t>
            </w:r>
          </w:p>
        </w:tc>
      </w:tr>
      <w:tr w:rsidR="0046337C" w:rsidRPr="008945A8" w14:paraId="564D37BF" w14:textId="77777777" w:rsidTr="00347BA7">
        <w:trPr>
          <w:cantSplit/>
        </w:trPr>
        <w:tc>
          <w:tcPr>
            <w:tcW w:w="3904" w:type="dxa"/>
            <w:gridSpan w:val="2"/>
            <w:hideMark/>
          </w:tcPr>
          <w:p w14:paraId="2BD6E689" w14:textId="77777777" w:rsidR="0046337C" w:rsidRPr="008945A8" w:rsidRDefault="0046337C" w:rsidP="009F04C0">
            <w:pPr>
              <w:spacing w:line="280" w:lineRule="exact"/>
              <w:ind w:right="57"/>
              <w:rPr>
                <w:rFonts w:asciiTheme="majorBidi" w:hAnsiTheme="majorBidi" w:cstheme="majorBidi"/>
                <w:sz w:val="24"/>
                <w:szCs w:val="24"/>
              </w:rPr>
            </w:pPr>
            <w:r w:rsidRPr="008945A8">
              <w:rPr>
                <w:rFonts w:asciiTheme="majorBidi" w:hAnsiTheme="majorBidi" w:cstheme="majorBidi"/>
                <w:b/>
                <w:bCs/>
                <w:sz w:val="24"/>
                <w:szCs w:val="24"/>
              </w:rPr>
              <w:t>Impact of dilutive equivalent common shares</w:t>
            </w:r>
          </w:p>
        </w:tc>
        <w:tc>
          <w:tcPr>
            <w:tcW w:w="141" w:type="dxa"/>
            <w:vAlign w:val="bottom"/>
          </w:tcPr>
          <w:p w14:paraId="6E56DDEC" w14:textId="77777777" w:rsidR="0046337C" w:rsidRPr="008945A8" w:rsidRDefault="0046337C" w:rsidP="009F04C0">
            <w:pPr>
              <w:spacing w:line="280" w:lineRule="exact"/>
              <w:ind w:right="57"/>
              <w:jc w:val="right"/>
              <w:rPr>
                <w:rFonts w:asciiTheme="majorBidi" w:hAnsiTheme="majorBidi" w:cstheme="majorBidi"/>
                <w:sz w:val="24"/>
                <w:szCs w:val="24"/>
              </w:rPr>
            </w:pPr>
          </w:p>
        </w:tc>
        <w:tc>
          <w:tcPr>
            <w:tcW w:w="993" w:type="dxa"/>
            <w:tcBorders>
              <w:top w:val="double" w:sz="6" w:space="0" w:color="auto"/>
              <w:left w:val="nil"/>
              <w:bottom w:val="nil"/>
              <w:right w:val="nil"/>
            </w:tcBorders>
            <w:vAlign w:val="bottom"/>
          </w:tcPr>
          <w:p w14:paraId="158CA3DE" w14:textId="77777777" w:rsidR="0046337C" w:rsidRPr="008945A8" w:rsidRDefault="0046337C" w:rsidP="009F04C0">
            <w:pPr>
              <w:spacing w:line="280" w:lineRule="exact"/>
              <w:ind w:right="57"/>
              <w:jc w:val="right"/>
              <w:rPr>
                <w:rFonts w:asciiTheme="majorBidi" w:hAnsiTheme="majorBidi" w:cstheme="majorBidi"/>
                <w:spacing w:val="-4"/>
                <w:sz w:val="24"/>
                <w:szCs w:val="24"/>
              </w:rPr>
            </w:pPr>
          </w:p>
        </w:tc>
        <w:tc>
          <w:tcPr>
            <w:tcW w:w="151" w:type="dxa"/>
          </w:tcPr>
          <w:p w14:paraId="4F773C50"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vAlign w:val="bottom"/>
          </w:tcPr>
          <w:p w14:paraId="2C519989"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142" w:type="dxa"/>
            <w:vAlign w:val="bottom"/>
          </w:tcPr>
          <w:p w14:paraId="517BF9C1"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vAlign w:val="bottom"/>
          </w:tcPr>
          <w:p w14:paraId="1C294AEA" w14:textId="77777777" w:rsidR="0046337C" w:rsidRPr="008945A8" w:rsidRDefault="0046337C" w:rsidP="009F04C0">
            <w:pPr>
              <w:spacing w:line="280" w:lineRule="exact"/>
              <w:ind w:right="57"/>
              <w:jc w:val="right"/>
              <w:rPr>
                <w:rFonts w:asciiTheme="majorBidi" w:hAnsiTheme="majorBidi" w:cstheme="majorBidi"/>
                <w:spacing w:val="-4"/>
                <w:sz w:val="24"/>
                <w:szCs w:val="24"/>
              </w:rPr>
            </w:pPr>
          </w:p>
        </w:tc>
        <w:tc>
          <w:tcPr>
            <w:tcW w:w="151" w:type="dxa"/>
            <w:vAlign w:val="bottom"/>
          </w:tcPr>
          <w:p w14:paraId="772BB8C3"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double" w:sz="6" w:space="0" w:color="auto"/>
              <w:left w:val="nil"/>
              <w:bottom w:val="nil"/>
              <w:right w:val="nil"/>
            </w:tcBorders>
            <w:vAlign w:val="bottom"/>
          </w:tcPr>
          <w:p w14:paraId="635C1529"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142" w:type="dxa"/>
            <w:vAlign w:val="bottom"/>
          </w:tcPr>
          <w:p w14:paraId="5EA4BDB4"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895" w:type="dxa"/>
            <w:tcBorders>
              <w:top w:val="double" w:sz="6" w:space="0" w:color="auto"/>
              <w:left w:val="nil"/>
              <w:bottom w:val="nil"/>
              <w:right w:val="nil"/>
            </w:tcBorders>
            <w:vAlign w:val="bottom"/>
          </w:tcPr>
          <w:p w14:paraId="710E8D3C" w14:textId="77777777" w:rsidR="0046337C" w:rsidRPr="008945A8" w:rsidRDefault="0046337C" w:rsidP="009F04C0">
            <w:pPr>
              <w:spacing w:line="280" w:lineRule="exact"/>
              <w:jc w:val="right"/>
              <w:rPr>
                <w:rFonts w:asciiTheme="majorBidi" w:hAnsiTheme="majorBidi" w:cstheme="majorBidi"/>
                <w:sz w:val="24"/>
                <w:szCs w:val="24"/>
              </w:rPr>
            </w:pPr>
          </w:p>
        </w:tc>
      </w:tr>
      <w:tr w:rsidR="0046337C" w:rsidRPr="008945A8" w14:paraId="59EB67A6" w14:textId="77777777" w:rsidTr="00347BA7">
        <w:trPr>
          <w:cantSplit/>
        </w:trPr>
        <w:tc>
          <w:tcPr>
            <w:tcW w:w="2975" w:type="dxa"/>
            <w:hideMark/>
          </w:tcPr>
          <w:p w14:paraId="6B608B74" w14:textId="77777777" w:rsidR="0046337C" w:rsidRPr="008945A8" w:rsidRDefault="0046337C" w:rsidP="009F04C0">
            <w:pPr>
              <w:overflowPunct w:val="0"/>
              <w:autoSpaceDE w:val="0"/>
              <w:autoSpaceDN w:val="0"/>
              <w:adjustRightInd w:val="0"/>
              <w:spacing w:line="280" w:lineRule="exact"/>
              <w:ind w:left="162" w:right="-198" w:hanging="162"/>
              <w:textAlignment w:val="baseline"/>
              <w:rPr>
                <w:rFonts w:asciiTheme="majorBidi" w:hAnsiTheme="majorBidi" w:cstheme="majorBidi"/>
                <w:sz w:val="24"/>
                <w:szCs w:val="24"/>
              </w:rPr>
            </w:pPr>
            <w:r w:rsidRPr="008945A8">
              <w:rPr>
                <w:rFonts w:asciiTheme="majorBidi" w:hAnsiTheme="majorBidi" w:cstheme="majorBidi"/>
                <w:sz w:val="24"/>
                <w:szCs w:val="24"/>
              </w:rPr>
              <w:t>Warrants to purchase common shares of the company (GIFT-W2)</w:t>
            </w:r>
          </w:p>
        </w:tc>
        <w:tc>
          <w:tcPr>
            <w:tcW w:w="929" w:type="dxa"/>
            <w:tcBorders>
              <w:top w:val="nil"/>
              <w:left w:val="nil"/>
              <w:right w:val="nil"/>
            </w:tcBorders>
            <w:vAlign w:val="bottom"/>
          </w:tcPr>
          <w:p w14:paraId="71D2BEA6"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284"/>
              <w:jc w:val="center"/>
              <w:rPr>
                <w:rFonts w:asciiTheme="majorBidi" w:hAnsiTheme="majorBidi" w:cstheme="majorBidi"/>
                <w:color w:val="000000"/>
                <w:spacing w:val="-4"/>
                <w:sz w:val="24"/>
                <w:szCs w:val="24"/>
              </w:rPr>
            </w:pPr>
            <w:r w:rsidRPr="00751FFB">
              <w:rPr>
                <w:rFonts w:asciiTheme="majorBidi" w:hAnsiTheme="majorBidi" w:cstheme="majorBidi"/>
                <w:color w:val="000000"/>
                <w:spacing w:val="-4"/>
                <w:sz w:val="24"/>
                <w:szCs w:val="24"/>
              </w:rPr>
              <w:t>-</w:t>
            </w:r>
          </w:p>
        </w:tc>
        <w:tc>
          <w:tcPr>
            <w:tcW w:w="141" w:type="dxa"/>
          </w:tcPr>
          <w:p w14:paraId="3CE8DA85"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284"/>
              <w:jc w:val="center"/>
              <w:rPr>
                <w:rFonts w:asciiTheme="majorBidi" w:hAnsiTheme="majorBidi" w:cstheme="majorBidi"/>
                <w:color w:val="000000"/>
                <w:spacing w:val="-4"/>
                <w:sz w:val="24"/>
                <w:szCs w:val="24"/>
                <w:cs/>
              </w:rPr>
            </w:pPr>
          </w:p>
        </w:tc>
        <w:tc>
          <w:tcPr>
            <w:tcW w:w="993" w:type="dxa"/>
            <w:tcBorders>
              <w:top w:val="nil"/>
              <w:left w:val="nil"/>
              <w:right w:val="nil"/>
            </w:tcBorders>
            <w:vAlign w:val="bottom"/>
          </w:tcPr>
          <w:p w14:paraId="4C13EFAA"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284"/>
              <w:jc w:val="center"/>
              <w:rPr>
                <w:rFonts w:asciiTheme="majorBidi" w:hAnsiTheme="majorBidi" w:cstheme="majorBidi"/>
                <w:color w:val="000000"/>
                <w:spacing w:val="-4"/>
                <w:sz w:val="24"/>
                <w:szCs w:val="24"/>
              </w:rPr>
            </w:pPr>
            <w:r w:rsidRPr="008945A8">
              <w:rPr>
                <w:rFonts w:asciiTheme="majorBidi" w:hAnsiTheme="majorBidi" w:cstheme="majorBidi"/>
                <w:color w:val="000000"/>
                <w:spacing w:val="-4"/>
                <w:sz w:val="24"/>
                <w:szCs w:val="24"/>
              </w:rPr>
              <w:t>-</w:t>
            </w:r>
          </w:p>
        </w:tc>
        <w:tc>
          <w:tcPr>
            <w:tcW w:w="151" w:type="dxa"/>
          </w:tcPr>
          <w:p w14:paraId="33DE344F"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nil"/>
              <w:left w:val="nil"/>
              <w:bottom w:val="single" w:sz="6" w:space="0" w:color="auto"/>
              <w:right w:val="nil"/>
            </w:tcBorders>
            <w:vAlign w:val="bottom"/>
          </w:tcPr>
          <w:p w14:paraId="6E899596"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r w:rsidRPr="00751FFB">
              <w:rPr>
                <w:rFonts w:asciiTheme="majorBidi" w:hAnsiTheme="majorBidi" w:cstheme="majorBidi"/>
                <w:color w:val="000000"/>
                <w:spacing w:val="-4"/>
                <w:sz w:val="24"/>
                <w:szCs w:val="24"/>
              </w:rPr>
              <w:t>-</w:t>
            </w:r>
          </w:p>
        </w:tc>
        <w:tc>
          <w:tcPr>
            <w:tcW w:w="142" w:type="dxa"/>
            <w:vAlign w:val="bottom"/>
          </w:tcPr>
          <w:p w14:paraId="2F3C81FF"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nil"/>
              <w:left w:val="nil"/>
              <w:bottom w:val="single" w:sz="6" w:space="0" w:color="auto"/>
              <w:right w:val="nil"/>
            </w:tcBorders>
            <w:vAlign w:val="bottom"/>
          </w:tcPr>
          <w:p w14:paraId="3F53D9B2"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284"/>
              <w:jc w:val="center"/>
              <w:rPr>
                <w:rFonts w:asciiTheme="majorBidi" w:hAnsiTheme="majorBidi" w:cstheme="majorBidi"/>
                <w:spacing w:val="-4"/>
                <w:sz w:val="24"/>
                <w:szCs w:val="24"/>
              </w:rPr>
            </w:pPr>
            <w:r w:rsidRPr="008945A8">
              <w:rPr>
                <w:rFonts w:asciiTheme="majorBidi" w:hAnsiTheme="majorBidi" w:cstheme="majorBidi"/>
                <w:color w:val="000000"/>
                <w:sz w:val="24"/>
                <w:szCs w:val="24"/>
              </w:rPr>
              <w:t>16,345</w:t>
            </w:r>
          </w:p>
        </w:tc>
        <w:tc>
          <w:tcPr>
            <w:tcW w:w="151" w:type="dxa"/>
            <w:vAlign w:val="bottom"/>
          </w:tcPr>
          <w:p w14:paraId="0ED35523"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nil"/>
              <w:left w:val="nil"/>
              <w:right w:val="nil"/>
            </w:tcBorders>
            <w:vAlign w:val="bottom"/>
          </w:tcPr>
          <w:p w14:paraId="5C75E087"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284"/>
              <w:jc w:val="center"/>
              <w:rPr>
                <w:rFonts w:asciiTheme="majorBidi" w:hAnsiTheme="majorBidi" w:cstheme="majorBidi"/>
                <w:color w:val="000000"/>
                <w:spacing w:val="-4"/>
                <w:sz w:val="24"/>
                <w:szCs w:val="24"/>
              </w:rPr>
            </w:pPr>
            <w:r w:rsidRPr="00751FFB">
              <w:rPr>
                <w:rFonts w:asciiTheme="majorBidi" w:hAnsiTheme="majorBidi" w:cstheme="majorBidi"/>
                <w:sz w:val="24"/>
                <w:szCs w:val="24"/>
              </w:rPr>
              <w:t>-</w:t>
            </w:r>
          </w:p>
        </w:tc>
        <w:tc>
          <w:tcPr>
            <w:tcW w:w="142" w:type="dxa"/>
            <w:vAlign w:val="bottom"/>
          </w:tcPr>
          <w:p w14:paraId="31337974"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284"/>
              <w:jc w:val="center"/>
              <w:rPr>
                <w:rFonts w:asciiTheme="majorBidi" w:hAnsiTheme="majorBidi" w:cstheme="majorBidi"/>
                <w:color w:val="000000"/>
                <w:spacing w:val="-4"/>
                <w:sz w:val="24"/>
                <w:szCs w:val="24"/>
              </w:rPr>
            </w:pPr>
          </w:p>
        </w:tc>
        <w:tc>
          <w:tcPr>
            <w:tcW w:w="895" w:type="dxa"/>
            <w:tcBorders>
              <w:top w:val="nil"/>
              <w:left w:val="nil"/>
              <w:right w:val="nil"/>
            </w:tcBorders>
            <w:vAlign w:val="bottom"/>
          </w:tcPr>
          <w:p w14:paraId="1EC72BE3" w14:textId="77777777" w:rsidR="0046337C" w:rsidRPr="008945A8" w:rsidRDefault="0046337C" w:rsidP="009F04C0">
            <w:pPr>
              <w:spacing w:line="280" w:lineRule="exact"/>
              <w:ind w:right="-284"/>
              <w:jc w:val="center"/>
              <w:rPr>
                <w:rFonts w:asciiTheme="majorBidi" w:hAnsiTheme="majorBidi" w:cstheme="majorBidi"/>
                <w:color w:val="000000"/>
                <w:spacing w:val="-4"/>
                <w:sz w:val="24"/>
                <w:szCs w:val="24"/>
              </w:rPr>
            </w:pPr>
            <w:r w:rsidRPr="008945A8">
              <w:rPr>
                <w:rFonts w:asciiTheme="majorBidi" w:hAnsiTheme="majorBidi" w:cstheme="majorBidi"/>
                <w:sz w:val="24"/>
                <w:szCs w:val="24"/>
              </w:rPr>
              <w:t>-</w:t>
            </w:r>
          </w:p>
        </w:tc>
      </w:tr>
      <w:tr w:rsidR="0046337C" w:rsidRPr="008945A8" w14:paraId="719386FF" w14:textId="77777777" w:rsidTr="00347BA7">
        <w:trPr>
          <w:cantSplit/>
        </w:trPr>
        <w:tc>
          <w:tcPr>
            <w:tcW w:w="2975" w:type="dxa"/>
            <w:hideMark/>
          </w:tcPr>
          <w:p w14:paraId="36F43062" w14:textId="77777777" w:rsidR="0046337C" w:rsidRPr="008945A8" w:rsidRDefault="0046337C" w:rsidP="009F04C0">
            <w:pPr>
              <w:overflowPunct w:val="0"/>
              <w:autoSpaceDE w:val="0"/>
              <w:autoSpaceDN w:val="0"/>
              <w:adjustRightInd w:val="0"/>
              <w:spacing w:line="280" w:lineRule="exact"/>
              <w:ind w:left="162" w:right="-108" w:hanging="162"/>
              <w:textAlignment w:val="baseline"/>
              <w:rPr>
                <w:rFonts w:asciiTheme="majorBidi" w:hAnsiTheme="majorBidi" w:cstheme="majorBidi"/>
                <w:spacing w:val="-4"/>
                <w:sz w:val="24"/>
                <w:szCs w:val="24"/>
              </w:rPr>
            </w:pPr>
            <w:r w:rsidRPr="008945A8">
              <w:rPr>
                <w:rFonts w:asciiTheme="majorBidi" w:hAnsiTheme="majorBidi" w:cstheme="majorBidi"/>
                <w:b/>
                <w:bCs/>
                <w:sz w:val="24"/>
                <w:szCs w:val="24"/>
              </w:rPr>
              <w:t>Diluted earnings per share</w:t>
            </w:r>
          </w:p>
        </w:tc>
        <w:tc>
          <w:tcPr>
            <w:tcW w:w="929" w:type="dxa"/>
            <w:tcBorders>
              <w:top w:val="nil"/>
              <w:left w:val="nil"/>
              <w:bottom w:val="double" w:sz="6" w:space="0" w:color="auto"/>
              <w:right w:val="nil"/>
            </w:tcBorders>
            <w:vAlign w:val="bottom"/>
          </w:tcPr>
          <w:p w14:paraId="50F0FAB7" w14:textId="77777777" w:rsidR="0046337C" w:rsidRPr="008945A8" w:rsidRDefault="0046337C" w:rsidP="009F04C0">
            <w:pPr>
              <w:spacing w:line="280" w:lineRule="exact"/>
              <w:ind w:right="57"/>
              <w:jc w:val="right"/>
              <w:rPr>
                <w:rFonts w:asciiTheme="majorBidi" w:hAnsiTheme="majorBidi" w:cstheme="majorBidi"/>
                <w:sz w:val="24"/>
                <w:szCs w:val="24"/>
              </w:rPr>
            </w:pPr>
            <w:r w:rsidRPr="006E6578">
              <w:rPr>
                <w:rFonts w:asciiTheme="majorBidi" w:hAnsiTheme="majorBidi" w:cstheme="majorBidi"/>
                <w:sz w:val="24"/>
                <w:szCs w:val="24"/>
              </w:rPr>
              <w:t>29,939</w:t>
            </w:r>
          </w:p>
        </w:tc>
        <w:tc>
          <w:tcPr>
            <w:tcW w:w="141" w:type="dxa"/>
          </w:tcPr>
          <w:p w14:paraId="47CF1386" w14:textId="77777777" w:rsidR="0046337C" w:rsidRPr="008945A8" w:rsidRDefault="0046337C" w:rsidP="009F04C0">
            <w:pPr>
              <w:spacing w:line="280" w:lineRule="exact"/>
              <w:ind w:right="57"/>
              <w:jc w:val="right"/>
              <w:rPr>
                <w:rFonts w:asciiTheme="majorBidi" w:hAnsiTheme="majorBidi" w:cstheme="majorBidi"/>
                <w:sz w:val="24"/>
                <w:szCs w:val="24"/>
              </w:rPr>
            </w:pPr>
          </w:p>
        </w:tc>
        <w:tc>
          <w:tcPr>
            <w:tcW w:w="993" w:type="dxa"/>
            <w:tcBorders>
              <w:left w:val="nil"/>
              <w:bottom w:val="double" w:sz="6" w:space="0" w:color="auto"/>
              <w:right w:val="nil"/>
            </w:tcBorders>
            <w:vAlign w:val="bottom"/>
          </w:tcPr>
          <w:p w14:paraId="6E2CDBBC" w14:textId="77777777" w:rsidR="0046337C" w:rsidRPr="008945A8" w:rsidRDefault="0046337C" w:rsidP="009F04C0">
            <w:pPr>
              <w:spacing w:line="280" w:lineRule="exact"/>
              <w:ind w:right="57"/>
              <w:jc w:val="right"/>
              <w:rPr>
                <w:rFonts w:asciiTheme="majorBidi" w:hAnsiTheme="majorBidi" w:cstheme="majorBidi"/>
                <w:spacing w:val="-4"/>
                <w:sz w:val="24"/>
                <w:szCs w:val="24"/>
              </w:rPr>
            </w:pPr>
            <w:r w:rsidRPr="008945A8">
              <w:rPr>
                <w:rFonts w:asciiTheme="majorBidi" w:hAnsiTheme="majorBidi" w:cstheme="majorBidi"/>
                <w:sz w:val="24"/>
                <w:szCs w:val="24"/>
              </w:rPr>
              <w:t>39,946</w:t>
            </w:r>
          </w:p>
        </w:tc>
        <w:tc>
          <w:tcPr>
            <w:tcW w:w="151" w:type="dxa"/>
          </w:tcPr>
          <w:p w14:paraId="49F6B641"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single" w:sz="6" w:space="0" w:color="auto"/>
              <w:left w:val="nil"/>
              <w:bottom w:val="double" w:sz="6" w:space="0" w:color="auto"/>
              <w:right w:val="nil"/>
            </w:tcBorders>
            <w:vAlign w:val="bottom"/>
          </w:tcPr>
          <w:p w14:paraId="18BAB84D"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r w:rsidRPr="00F23A80">
              <w:rPr>
                <w:rFonts w:asciiTheme="majorBidi" w:hAnsiTheme="majorBidi" w:cstheme="majorBidi" w:hint="cs"/>
                <w:sz w:val="24"/>
                <w:szCs w:val="24"/>
              </w:rPr>
              <w:t>1,448,975</w:t>
            </w:r>
          </w:p>
        </w:tc>
        <w:tc>
          <w:tcPr>
            <w:tcW w:w="142" w:type="dxa"/>
            <w:vAlign w:val="bottom"/>
          </w:tcPr>
          <w:p w14:paraId="4E3D2FE6"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single" w:sz="6" w:space="0" w:color="auto"/>
              <w:left w:val="nil"/>
              <w:bottom w:val="double" w:sz="6" w:space="0" w:color="auto"/>
              <w:right w:val="nil"/>
            </w:tcBorders>
            <w:vAlign w:val="bottom"/>
          </w:tcPr>
          <w:p w14:paraId="1C6360CD" w14:textId="77777777" w:rsidR="0046337C" w:rsidRPr="008945A8" w:rsidRDefault="0046337C" w:rsidP="009F04C0">
            <w:pPr>
              <w:spacing w:line="280" w:lineRule="exact"/>
              <w:ind w:right="57"/>
              <w:jc w:val="right"/>
              <w:rPr>
                <w:rFonts w:asciiTheme="majorBidi" w:hAnsiTheme="majorBidi" w:cstheme="majorBidi"/>
                <w:spacing w:val="-4"/>
                <w:sz w:val="24"/>
                <w:szCs w:val="24"/>
              </w:rPr>
            </w:pPr>
            <w:r w:rsidRPr="008945A8">
              <w:rPr>
                <w:rFonts w:asciiTheme="majorBidi" w:hAnsiTheme="majorBidi" w:cstheme="majorBidi"/>
                <w:color w:val="000000"/>
                <w:sz w:val="24"/>
                <w:szCs w:val="24"/>
              </w:rPr>
              <w:t>1,088,943</w:t>
            </w:r>
          </w:p>
        </w:tc>
        <w:tc>
          <w:tcPr>
            <w:tcW w:w="151" w:type="dxa"/>
            <w:vAlign w:val="bottom"/>
          </w:tcPr>
          <w:p w14:paraId="2B854E93"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992" w:type="dxa"/>
            <w:tcBorders>
              <w:top w:val="nil"/>
              <w:left w:val="nil"/>
              <w:bottom w:val="double" w:sz="6" w:space="0" w:color="auto"/>
              <w:right w:val="nil"/>
            </w:tcBorders>
            <w:vAlign w:val="bottom"/>
          </w:tcPr>
          <w:p w14:paraId="3424166C"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r w:rsidRPr="006E6578">
              <w:rPr>
                <w:rFonts w:asciiTheme="majorBidi" w:hAnsiTheme="majorBidi" w:cstheme="majorBidi"/>
                <w:sz w:val="24"/>
                <w:szCs w:val="24"/>
              </w:rPr>
              <w:t>0.02</w:t>
            </w:r>
          </w:p>
        </w:tc>
        <w:tc>
          <w:tcPr>
            <w:tcW w:w="142" w:type="dxa"/>
            <w:vAlign w:val="bottom"/>
          </w:tcPr>
          <w:p w14:paraId="677D0FD7" w14:textId="77777777" w:rsidR="0046337C" w:rsidRPr="008945A8" w:rsidRDefault="0046337C" w:rsidP="009F04C0">
            <w:pPr>
              <w:tabs>
                <w:tab w:val="left" w:pos="284"/>
                <w:tab w:val="left" w:pos="378"/>
                <w:tab w:val="left" w:pos="567"/>
                <w:tab w:val="left" w:pos="851"/>
                <w:tab w:val="left" w:pos="1080"/>
                <w:tab w:val="left" w:pos="1134"/>
                <w:tab w:val="left" w:pos="1440"/>
                <w:tab w:val="left" w:pos="1985"/>
              </w:tabs>
              <w:spacing w:line="280" w:lineRule="exact"/>
              <w:ind w:right="57"/>
              <w:jc w:val="right"/>
              <w:rPr>
                <w:rFonts w:asciiTheme="majorBidi" w:hAnsiTheme="majorBidi" w:cstheme="majorBidi"/>
                <w:sz w:val="24"/>
                <w:szCs w:val="24"/>
              </w:rPr>
            </w:pPr>
          </w:p>
        </w:tc>
        <w:tc>
          <w:tcPr>
            <w:tcW w:w="895" w:type="dxa"/>
            <w:tcBorders>
              <w:top w:val="nil"/>
              <w:left w:val="nil"/>
              <w:bottom w:val="double" w:sz="6" w:space="0" w:color="auto"/>
              <w:right w:val="nil"/>
            </w:tcBorders>
            <w:vAlign w:val="bottom"/>
          </w:tcPr>
          <w:p w14:paraId="43D58671" w14:textId="77777777" w:rsidR="0046337C" w:rsidRPr="008945A8" w:rsidRDefault="0046337C" w:rsidP="009F04C0">
            <w:pPr>
              <w:spacing w:line="280" w:lineRule="exact"/>
              <w:jc w:val="right"/>
              <w:rPr>
                <w:rFonts w:asciiTheme="majorBidi" w:hAnsiTheme="majorBidi" w:cstheme="majorBidi"/>
                <w:sz w:val="24"/>
                <w:szCs w:val="24"/>
              </w:rPr>
            </w:pPr>
            <w:r w:rsidRPr="008945A8">
              <w:rPr>
                <w:rFonts w:asciiTheme="majorBidi" w:hAnsiTheme="majorBidi" w:cstheme="majorBidi"/>
                <w:sz w:val="24"/>
                <w:szCs w:val="24"/>
              </w:rPr>
              <w:t>0.04</w:t>
            </w:r>
          </w:p>
        </w:tc>
      </w:tr>
    </w:tbl>
    <w:tbl>
      <w:tblPr>
        <w:tblpPr w:leftFromText="180" w:rightFromText="180" w:vertAnchor="text" w:horzAnchor="margin" w:tblpY="274"/>
        <w:tblW w:w="9495" w:type="dxa"/>
        <w:tblLayout w:type="fixed"/>
        <w:tblCellMar>
          <w:left w:w="45" w:type="dxa"/>
          <w:right w:w="45" w:type="dxa"/>
        </w:tblCellMar>
        <w:tblLook w:val="01E0" w:firstRow="1" w:lastRow="1" w:firstColumn="1" w:lastColumn="1" w:noHBand="0" w:noVBand="0"/>
      </w:tblPr>
      <w:tblGrid>
        <w:gridCol w:w="2975"/>
        <w:gridCol w:w="929"/>
        <w:gridCol w:w="141"/>
        <w:gridCol w:w="993"/>
        <w:gridCol w:w="151"/>
        <w:gridCol w:w="992"/>
        <w:gridCol w:w="142"/>
        <w:gridCol w:w="992"/>
        <w:gridCol w:w="151"/>
        <w:gridCol w:w="992"/>
        <w:gridCol w:w="142"/>
        <w:gridCol w:w="895"/>
      </w:tblGrid>
      <w:tr w:rsidR="0046337C" w:rsidRPr="008945A8" w14:paraId="35F6E985" w14:textId="77777777" w:rsidTr="004510D6">
        <w:trPr>
          <w:cantSplit/>
        </w:trPr>
        <w:tc>
          <w:tcPr>
            <w:tcW w:w="2975" w:type="dxa"/>
            <w:vAlign w:val="bottom"/>
          </w:tcPr>
          <w:p w14:paraId="43AEDEB2" w14:textId="77777777" w:rsidR="0046337C" w:rsidRPr="008945A8" w:rsidRDefault="0046337C" w:rsidP="0077381E">
            <w:pPr>
              <w:tabs>
                <w:tab w:val="left" w:pos="900"/>
              </w:tabs>
              <w:spacing w:line="340" w:lineRule="exact"/>
              <w:ind w:right="-108"/>
              <w:jc w:val="center"/>
              <w:rPr>
                <w:rFonts w:asciiTheme="majorBidi" w:hAnsiTheme="majorBidi" w:cstheme="majorBidi"/>
                <w:color w:val="000000"/>
                <w:spacing w:val="-5"/>
                <w:sz w:val="24"/>
                <w:szCs w:val="24"/>
              </w:rPr>
            </w:pPr>
          </w:p>
        </w:tc>
        <w:tc>
          <w:tcPr>
            <w:tcW w:w="6520" w:type="dxa"/>
            <w:gridSpan w:val="11"/>
            <w:tcBorders>
              <w:top w:val="nil"/>
              <w:left w:val="nil"/>
              <w:bottom w:val="single" w:sz="6" w:space="0" w:color="auto"/>
              <w:right w:val="nil"/>
            </w:tcBorders>
            <w:hideMark/>
          </w:tcPr>
          <w:p w14:paraId="26A22875"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color w:val="000000"/>
                <w:spacing w:val="-5"/>
                <w:sz w:val="24"/>
                <w:szCs w:val="24"/>
              </w:rPr>
              <w:t>The Company Only</w:t>
            </w:r>
          </w:p>
        </w:tc>
      </w:tr>
      <w:tr w:rsidR="0046337C" w:rsidRPr="008945A8" w14:paraId="03D90058" w14:textId="77777777" w:rsidTr="004510D6">
        <w:trPr>
          <w:cantSplit/>
        </w:trPr>
        <w:tc>
          <w:tcPr>
            <w:tcW w:w="2975" w:type="dxa"/>
            <w:vAlign w:val="bottom"/>
          </w:tcPr>
          <w:p w14:paraId="5C696510" w14:textId="77777777" w:rsidR="0046337C" w:rsidRPr="008945A8" w:rsidRDefault="0046337C" w:rsidP="0077381E">
            <w:pPr>
              <w:tabs>
                <w:tab w:val="left" w:pos="900"/>
              </w:tabs>
              <w:spacing w:line="340" w:lineRule="exact"/>
              <w:ind w:right="-108"/>
              <w:jc w:val="center"/>
              <w:rPr>
                <w:rFonts w:asciiTheme="majorBidi" w:hAnsiTheme="majorBidi" w:cstheme="majorBidi"/>
                <w:color w:val="000000"/>
                <w:spacing w:val="-5"/>
                <w:sz w:val="24"/>
                <w:szCs w:val="24"/>
                <w:cs/>
              </w:rPr>
            </w:pPr>
          </w:p>
        </w:tc>
        <w:tc>
          <w:tcPr>
            <w:tcW w:w="2063" w:type="dxa"/>
            <w:gridSpan w:val="3"/>
            <w:tcBorders>
              <w:top w:val="nil"/>
              <w:left w:val="nil"/>
              <w:bottom w:val="single" w:sz="6" w:space="0" w:color="auto"/>
              <w:right w:val="nil"/>
            </w:tcBorders>
            <w:hideMark/>
          </w:tcPr>
          <w:p w14:paraId="5256F72B" w14:textId="77777777" w:rsidR="0046337C" w:rsidRPr="008945A8" w:rsidRDefault="0046337C" w:rsidP="0077381E">
            <w:pPr>
              <w:spacing w:line="340" w:lineRule="exact"/>
              <w:jc w:val="center"/>
              <w:rPr>
                <w:rFonts w:asciiTheme="majorBidi" w:hAnsiTheme="majorBidi" w:cstheme="majorBidi"/>
                <w:color w:val="000000"/>
                <w:spacing w:val="-5"/>
                <w:sz w:val="24"/>
                <w:szCs w:val="24"/>
                <w:cs/>
              </w:rPr>
            </w:pPr>
            <w:r w:rsidRPr="008945A8">
              <w:rPr>
                <w:rFonts w:asciiTheme="majorBidi" w:hAnsiTheme="majorBidi" w:cstheme="majorBidi"/>
                <w:spacing w:val="-5"/>
                <w:sz w:val="24"/>
                <w:szCs w:val="24"/>
              </w:rPr>
              <w:t>Profit for the year</w:t>
            </w:r>
          </w:p>
        </w:tc>
        <w:tc>
          <w:tcPr>
            <w:tcW w:w="151" w:type="dxa"/>
          </w:tcPr>
          <w:p w14:paraId="6D551D16" w14:textId="77777777" w:rsidR="0046337C" w:rsidRPr="008945A8" w:rsidRDefault="0046337C" w:rsidP="0077381E">
            <w:pPr>
              <w:spacing w:line="340" w:lineRule="exact"/>
              <w:jc w:val="center"/>
              <w:rPr>
                <w:rFonts w:asciiTheme="majorBidi" w:hAnsiTheme="majorBidi" w:cstheme="majorBidi"/>
                <w:color w:val="000000"/>
                <w:spacing w:val="-5"/>
                <w:sz w:val="24"/>
                <w:szCs w:val="24"/>
                <w:cs/>
              </w:rPr>
            </w:pPr>
          </w:p>
        </w:tc>
        <w:tc>
          <w:tcPr>
            <w:tcW w:w="2126" w:type="dxa"/>
            <w:gridSpan w:val="3"/>
            <w:tcBorders>
              <w:top w:val="nil"/>
              <w:left w:val="nil"/>
              <w:bottom w:val="single" w:sz="6" w:space="0" w:color="auto"/>
              <w:right w:val="nil"/>
            </w:tcBorders>
            <w:hideMark/>
          </w:tcPr>
          <w:p w14:paraId="7549C77B"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pacing w:val="-5"/>
                <w:sz w:val="24"/>
                <w:szCs w:val="24"/>
              </w:rPr>
              <w:t>Number of weighted average ordinary shares</w:t>
            </w:r>
          </w:p>
        </w:tc>
        <w:tc>
          <w:tcPr>
            <w:tcW w:w="151" w:type="dxa"/>
          </w:tcPr>
          <w:p w14:paraId="2A76A881"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2029" w:type="dxa"/>
            <w:gridSpan w:val="3"/>
            <w:tcBorders>
              <w:top w:val="nil"/>
              <w:left w:val="nil"/>
              <w:bottom w:val="single" w:sz="6" w:space="0" w:color="auto"/>
              <w:right w:val="nil"/>
            </w:tcBorders>
            <w:hideMark/>
          </w:tcPr>
          <w:p w14:paraId="252B2938"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z w:val="24"/>
                <w:szCs w:val="24"/>
              </w:rPr>
              <w:t>Profit per share</w:t>
            </w:r>
          </w:p>
        </w:tc>
      </w:tr>
      <w:tr w:rsidR="0046337C" w:rsidRPr="008945A8" w14:paraId="2886A6A4" w14:textId="77777777" w:rsidTr="004510D6">
        <w:trPr>
          <w:cantSplit/>
        </w:trPr>
        <w:tc>
          <w:tcPr>
            <w:tcW w:w="2975" w:type="dxa"/>
            <w:vAlign w:val="bottom"/>
          </w:tcPr>
          <w:p w14:paraId="36EEEFE2" w14:textId="77777777" w:rsidR="0046337C" w:rsidRPr="008945A8" w:rsidRDefault="0046337C" w:rsidP="0077381E">
            <w:pPr>
              <w:tabs>
                <w:tab w:val="left" w:pos="900"/>
              </w:tabs>
              <w:spacing w:line="340" w:lineRule="exact"/>
              <w:ind w:right="-108"/>
              <w:jc w:val="center"/>
              <w:rPr>
                <w:rFonts w:asciiTheme="majorBidi" w:hAnsiTheme="majorBidi" w:cstheme="majorBidi"/>
                <w:color w:val="000000"/>
                <w:spacing w:val="-5"/>
                <w:sz w:val="24"/>
                <w:szCs w:val="24"/>
              </w:rPr>
            </w:pPr>
          </w:p>
        </w:tc>
        <w:tc>
          <w:tcPr>
            <w:tcW w:w="929" w:type="dxa"/>
            <w:hideMark/>
          </w:tcPr>
          <w:p w14:paraId="0775889F"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z w:val="24"/>
                <w:szCs w:val="24"/>
              </w:rPr>
              <w:t>2024</w:t>
            </w:r>
          </w:p>
        </w:tc>
        <w:tc>
          <w:tcPr>
            <w:tcW w:w="141" w:type="dxa"/>
          </w:tcPr>
          <w:p w14:paraId="4306F53B" w14:textId="77777777" w:rsidR="0046337C" w:rsidRPr="008945A8" w:rsidRDefault="0046337C" w:rsidP="0077381E">
            <w:pPr>
              <w:spacing w:line="340" w:lineRule="exact"/>
              <w:jc w:val="center"/>
              <w:rPr>
                <w:rFonts w:asciiTheme="majorBidi" w:hAnsiTheme="majorBidi" w:cstheme="majorBidi"/>
                <w:color w:val="000000"/>
                <w:spacing w:val="-5"/>
                <w:sz w:val="24"/>
                <w:szCs w:val="24"/>
                <w:cs/>
              </w:rPr>
            </w:pPr>
          </w:p>
        </w:tc>
        <w:tc>
          <w:tcPr>
            <w:tcW w:w="993" w:type="dxa"/>
            <w:hideMark/>
          </w:tcPr>
          <w:p w14:paraId="7CFABE7C" w14:textId="77777777" w:rsidR="0046337C" w:rsidRPr="008945A8" w:rsidRDefault="0046337C" w:rsidP="0077381E">
            <w:pPr>
              <w:spacing w:line="340" w:lineRule="exact"/>
              <w:jc w:val="center"/>
              <w:rPr>
                <w:rFonts w:asciiTheme="majorBidi" w:hAnsiTheme="majorBidi" w:cstheme="majorBidi"/>
                <w:color w:val="000000"/>
                <w:spacing w:val="-5"/>
                <w:sz w:val="24"/>
                <w:szCs w:val="24"/>
                <w:cs/>
              </w:rPr>
            </w:pPr>
            <w:r w:rsidRPr="008945A8">
              <w:rPr>
                <w:rFonts w:asciiTheme="majorBidi" w:hAnsiTheme="majorBidi" w:cstheme="majorBidi"/>
                <w:sz w:val="24"/>
                <w:szCs w:val="24"/>
              </w:rPr>
              <w:t>2023</w:t>
            </w:r>
          </w:p>
        </w:tc>
        <w:tc>
          <w:tcPr>
            <w:tcW w:w="151" w:type="dxa"/>
          </w:tcPr>
          <w:p w14:paraId="3A6A8406"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992" w:type="dxa"/>
            <w:hideMark/>
          </w:tcPr>
          <w:p w14:paraId="2357A017"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z w:val="24"/>
                <w:szCs w:val="24"/>
              </w:rPr>
              <w:t>2024</w:t>
            </w:r>
          </w:p>
        </w:tc>
        <w:tc>
          <w:tcPr>
            <w:tcW w:w="142" w:type="dxa"/>
          </w:tcPr>
          <w:p w14:paraId="73A557E3"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992" w:type="dxa"/>
            <w:hideMark/>
          </w:tcPr>
          <w:p w14:paraId="29298EE3" w14:textId="77777777" w:rsidR="0046337C" w:rsidRPr="008945A8" w:rsidRDefault="0046337C" w:rsidP="0077381E">
            <w:pPr>
              <w:spacing w:line="340" w:lineRule="exact"/>
              <w:jc w:val="center"/>
              <w:rPr>
                <w:rFonts w:asciiTheme="majorBidi" w:hAnsiTheme="majorBidi" w:cstheme="majorBidi"/>
                <w:color w:val="000000"/>
                <w:spacing w:val="-5"/>
                <w:sz w:val="24"/>
                <w:szCs w:val="24"/>
                <w:cs/>
              </w:rPr>
            </w:pPr>
            <w:r w:rsidRPr="008945A8">
              <w:rPr>
                <w:rFonts w:asciiTheme="majorBidi" w:hAnsiTheme="majorBidi" w:cstheme="majorBidi"/>
                <w:sz w:val="24"/>
                <w:szCs w:val="24"/>
              </w:rPr>
              <w:t>2023</w:t>
            </w:r>
          </w:p>
        </w:tc>
        <w:tc>
          <w:tcPr>
            <w:tcW w:w="151" w:type="dxa"/>
          </w:tcPr>
          <w:p w14:paraId="3A5B51D6"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992" w:type="dxa"/>
            <w:hideMark/>
          </w:tcPr>
          <w:p w14:paraId="5C5F617F"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z w:val="24"/>
                <w:szCs w:val="24"/>
              </w:rPr>
              <w:t>2024</w:t>
            </w:r>
          </w:p>
        </w:tc>
        <w:tc>
          <w:tcPr>
            <w:tcW w:w="142" w:type="dxa"/>
          </w:tcPr>
          <w:p w14:paraId="522C2E69"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895" w:type="dxa"/>
            <w:hideMark/>
          </w:tcPr>
          <w:p w14:paraId="03FD53DB" w14:textId="77777777" w:rsidR="0046337C" w:rsidRPr="008945A8" w:rsidRDefault="0046337C" w:rsidP="0077381E">
            <w:pPr>
              <w:spacing w:line="340" w:lineRule="exact"/>
              <w:jc w:val="center"/>
              <w:rPr>
                <w:rFonts w:asciiTheme="majorBidi" w:hAnsiTheme="majorBidi" w:cstheme="majorBidi"/>
                <w:color w:val="000000"/>
                <w:spacing w:val="-5"/>
                <w:sz w:val="24"/>
                <w:szCs w:val="24"/>
                <w:cs/>
              </w:rPr>
            </w:pPr>
            <w:r w:rsidRPr="008945A8">
              <w:rPr>
                <w:rFonts w:asciiTheme="majorBidi" w:hAnsiTheme="majorBidi" w:cstheme="majorBidi"/>
                <w:sz w:val="24"/>
                <w:szCs w:val="24"/>
              </w:rPr>
              <w:t>2023</w:t>
            </w:r>
          </w:p>
        </w:tc>
      </w:tr>
      <w:tr w:rsidR="0046337C" w:rsidRPr="008945A8" w14:paraId="65F72810" w14:textId="77777777" w:rsidTr="004510D6">
        <w:trPr>
          <w:cantSplit/>
        </w:trPr>
        <w:tc>
          <w:tcPr>
            <w:tcW w:w="2975" w:type="dxa"/>
            <w:vAlign w:val="bottom"/>
          </w:tcPr>
          <w:p w14:paraId="50B3B041" w14:textId="77777777" w:rsidR="0046337C" w:rsidRPr="008945A8" w:rsidRDefault="0046337C" w:rsidP="0077381E">
            <w:pPr>
              <w:tabs>
                <w:tab w:val="left" w:pos="900"/>
              </w:tabs>
              <w:spacing w:line="340" w:lineRule="exact"/>
              <w:ind w:right="-108"/>
              <w:jc w:val="center"/>
              <w:rPr>
                <w:rFonts w:asciiTheme="majorBidi" w:hAnsiTheme="majorBidi" w:cstheme="majorBidi"/>
                <w:color w:val="000000"/>
                <w:spacing w:val="-5"/>
                <w:sz w:val="24"/>
                <w:szCs w:val="24"/>
              </w:rPr>
            </w:pPr>
          </w:p>
        </w:tc>
        <w:tc>
          <w:tcPr>
            <w:tcW w:w="929" w:type="dxa"/>
            <w:tcBorders>
              <w:top w:val="nil"/>
              <w:left w:val="nil"/>
              <w:bottom w:val="single" w:sz="6" w:space="0" w:color="auto"/>
              <w:right w:val="nil"/>
            </w:tcBorders>
            <w:hideMark/>
          </w:tcPr>
          <w:p w14:paraId="187D7CD1"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pacing w:val="-5"/>
                <w:sz w:val="24"/>
                <w:szCs w:val="24"/>
              </w:rPr>
              <w:t>(Thousand Baht)</w:t>
            </w:r>
          </w:p>
        </w:tc>
        <w:tc>
          <w:tcPr>
            <w:tcW w:w="141" w:type="dxa"/>
          </w:tcPr>
          <w:p w14:paraId="212A112E" w14:textId="77777777" w:rsidR="0046337C" w:rsidRPr="008945A8" w:rsidRDefault="0046337C" w:rsidP="0077381E">
            <w:pPr>
              <w:spacing w:line="340" w:lineRule="exact"/>
              <w:jc w:val="center"/>
              <w:rPr>
                <w:rFonts w:asciiTheme="majorBidi" w:hAnsiTheme="majorBidi" w:cstheme="majorBidi"/>
                <w:color w:val="000000"/>
                <w:spacing w:val="-5"/>
                <w:sz w:val="24"/>
                <w:szCs w:val="24"/>
                <w:cs/>
              </w:rPr>
            </w:pPr>
          </w:p>
        </w:tc>
        <w:tc>
          <w:tcPr>
            <w:tcW w:w="993" w:type="dxa"/>
            <w:tcBorders>
              <w:top w:val="nil"/>
              <w:left w:val="nil"/>
              <w:bottom w:val="single" w:sz="6" w:space="0" w:color="auto"/>
              <w:right w:val="nil"/>
            </w:tcBorders>
            <w:hideMark/>
          </w:tcPr>
          <w:p w14:paraId="65E1CE7A"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pacing w:val="-5"/>
                <w:sz w:val="24"/>
                <w:szCs w:val="24"/>
              </w:rPr>
              <w:t>(Thousand Baht)</w:t>
            </w:r>
          </w:p>
        </w:tc>
        <w:tc>
          <w:tcPr>
            <w:tcW w:w="151" w:type="dxa"/>
          </w:tcPr>
          <w:p w14:paraId="22BB0413"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992" w:type="dxa"/>
            <w:tcBorders>
              <w:top w:val="nil"/>
              <w:left w:val="nil"/>
              <w:bottom w:val="single" w:sz="6" w:space="0" w:color="auto"/>
              <w:right w:val="nil"/>
            </w:tcBorders>
            <w:hideMark/>
          </w:tcPr>
          <w:p w14:paraId="7B981A00"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pacing w:val="-5"/>
                <w:sz w:val="24"/>
                <w:szCs w:val="24"/>
              </w:rPr>
              <w:t>(Thousand shares)</w:t>
            </w:r>
          </w:p>
        </w:tc>
        <w:tc>
          <w:tcPr>
            <w:tcW w:w="142" w:type="dxa"/>
          </w:tcPr>
          <w:p w14:paraId="152A6EAF"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992" w:type="dxa"/>
            <w:tcBorders>
              <w:top w:val="nil"/>
              <w:left w:val="nil"/>
              <w:bottom w:val="single" w:sz="6" w:space="0" w:color="auto"/>
              <w:right w:val="nil"/>
            </w:tcBorders>
            <w:hideMark/>
          </w:tcPr>
          <w:p w14:paraId="17E4ECA5"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pacing w:val="-5"/>
                <w:sz w:val="24"/>
                <w:szCs w:val="24"/>
              </w:rPr>
              <w:t>(Thousand shares)</w:t>
            </w:r>
          </w:p>
        </w:tc>
        <w:tc>
          <w:tcPr>
            <w:tcW w:w="151" w:type="dxa"/>
          </w:tcPr>
          <w:p w14:paraId="44572AD7"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992" w:type="dxa"/>
            <w:tcBorders>
              <w:top w:val="nil"/>
              <w:left w:val="nil"/>
              <w:bottom w:val="single" w:sz="6" w:space="0" w:color="auto"/>
              <w:right w:val="nil"/>
            </w:tcBorders>
            <w:hideMark/>
          </w:tcPr>
          <w:p w14:paraId="5F135D16"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pacing w:val="-5"/>
                <w:sz w:val="24"/>
                <w:szCs w:val="24"/>
              </w:rPr>
              <w:t>(Baht)</w:t>
            </w:r>
          </w:p>
        </w:tc>
        <w:tc>
          <w:tcPr>
            <w:tcW w:w="142" w:type="dxa"/>
          </w:tcPr>
          <w:p w14:paraId="04E6ECD0"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p>
        </w:tc>
        <w:tc>
          <w:tcPr>
            <w:tcW w:w="895" w:type="dxa"/>
            <w:tcBorders>
              <w:top w:val="nil"/>
              <w:left w:val="nil"/>
              <w:bottom w:val="single" w:sz="6" w:space="0" w:color="auto"/>
              <w:right w:val="nil"/>
            </w:tcBorders>
            <w:hideMark/>
          </w:tcPr>
          <w:p w14:paraId="2A17968B" w14:textId="77777777" w:rsidR="0046337C" w:rsidRPr="008945A8" w:rsidRDefault="0046337C" w:rsidP="0077381E">
            <w:pPr>
              <w:spacing w:line="340" w:lineRule="exact"/>
              <w:jc w:val="center"/>
              <w:rPr>
                <w:rFonts w:asciiTheme="majorBidi" w:hAnsiTheme="majorBidi" w:cstheme="majorBidi"/>
                <w:color w:val="000000"/>
                <w:spacing w:val="-5"/>
                <w:sz w:val="24"/>
                <w:szCs w:val="24"/>
              </w:rPr>
            </w:pPr>
            <w:r w:rsidRPr="008945A8">
              <w:rPr>
                <w:rFonts w:asciiTheme="majorBidi" w:hAnsiTheme="majorBidi" w:cstheme="majorBidi"/>
                <w:spacing w:val="-5"/>
                <w:sz w:val="24"/>
                <w:szCs w:val="24"/>
              </w:rPr>
              <w:t>(Baht)</w:t>
            </w:r>
          </w:p>
        </w:tc>
      </w:tr>
      <w:tr w:rsidR="0046337C" w:rsidRPr="008945A8" w14:paraId="1195F4FB" w14:textId="77777777" w:rsidTr="004510D6">
        <w:trPr>
          <w:cantSplit/>
        </w:trPr>
        <w:tc>
          <w:tcPr>
            <w:tcW w:w="2975" w:type="dxa"/>
            <w:hideMark/>
          </w:tcPr>
          <w:p w14:paraId="55C8D849" w14:textId="77777777" w:rsidR="0046337C" w:rsidRPr="008945A8" w:rsidRDefault="0046337C" w:rsidP="0077381E">
            <w:pPr>
              <w:overflowPunct w:val="0"/>
              <w:autoSpaceDE w:val="0"/>
              <w:autoSpaceDN w:val="0"/>
              <w:adjustRightInd w:val="0"/>
              <w:spacing w:line="340" w:lineRule="exact"/>
              <w:ind w:left="162" w:right="-108" w:hanging="162"/>
              <w:textAlignment w:val="baseline"/>
              <w:rPr>
                <w:rFonts w:asciiTheme="majorBidi" w:hAnsiTheme="majorBidi" w:cstheme="majorBidi"/>
                <w:b/>
                <w:bCs/>
                <w:color w:val="000000"/>
                <w:sz w:val="24"/>
                <w:szCs w:val="24"/>
                <w:highlight w:val="cyan"/>
              </w:rPr>
            </w:pPr>
            <w:r w:rsidRPr="008945A8">
              <w:rPr>
                <w:rFonts w:asciiTheme="majorBidi" w:hAnsiTheme="majorBidi" w:cstheme="majorBidi"/>
                <w:b/>
                <w:bCs/>
                <w:sz w:val="24"/>
                <w:szCs w:val="24"/>
              </w:rPr>
              <w:t>Basic earnings per share</w:t>
            </w:r>
          </w:p>
        </w:tc>
        <w:tc>
          <w:tcPr>
            <w:tcW w:w="929" w:type="dxa"/>
            <w:tcBorders>
              <w:top w:val="single" w:sz="6" w:space="0" w:color="auto"/>
              <w:left w:val="nil"/>
              <w:bottom w:val="nil"/>
              <w:right w:val="nil"/>
            </w:tcBorders>
            <w:vAlign w:val="bottom"/>
          </w:tcPr>
          <w:p w14:paraId="151E46A2" w14:textId="77777777" w:rsidR="0046337C" w:rsidRPr="008945A8" w:rsidRDefault="0046337C" w:rsidP="0077381E">
            <w:pPr>
              <w:spacing w:line="340" w:lineRule="exact"/>
              <w:ind w:right="57"/>
              <w:jc w:val="right"/>
              <w:rPr>
                <w:rFonts w:asciiTheme="majorBidi" w:hAnsiTheme="majorBidi" w:cstheme="majorBidi"/>
                <w:color w:val="000000"/>
                <w:sz w:val="24"/>
                <w:szCs w:val="24"/>
              </w:rPr>
            </w:pPr>
          </w:p>
        </w:tc>
        <w:tc>
          <w:tcPr>
            <w:tcW w:w="141" w:type="dxa"/>
          </w:tcPr>
          <w:p w14:paraId="45886DB9" w14:textId="77777777" w:rsidR="0046337C" w:rsidRPr="008945A8" w:rsidRDefault="0046337C" w:rsidP="0077381E">
            <w:pPr>
              <w:spacing w:line="340" w:lineRule="exact"/>
              <w:ind w:right="57"/>
              <w:jc w:val="right"/>
              <w:rPr>
                <w:rFonts w:asciiTheme="majorBidi" w:hAnsiTheme="majorBidi" w:cstheme="majorBidi"/>
                <w:color w:val="000000"/>
                <w:sz w:val="24"/>
                <w:szCs w:val="24"/>
              </w:rPr>
            </w:pPr>
          </w:p>
        </w:tc>
        <w:tc>
          <w:tcPr>
            <w:tcW w:w="993" w:type="dxa"/>
            <w:tcBorders>
              <w:top w:val="single" w:sz="6" w:space="0" w:color="auto"/>
              <w:left w:val="nil"/>
              <w:bottom w:val="nil"/>
              <w:right w:val="nil"/>
            </w:tcBorders>
            <w:vAlign w:val="bottom"/>
          </w:tcPr>
          <w:p w14:paraId="1DE626E1" w14:textId="77777777" w:rsidR="0046337C" w:rsidRPr="008945A8" w:rsidRDefault="0046337C" w:rsidP="0077381E">
            <w:pPr>
              <w:spacing w:line="340" w:lineRule="exact"/>
              <w:jc w:val="right"/>
              <w:rPr>
                <w:rFonts w:asciiTheme="majorBidi" w:hAnsiTheme="majorBidi" w:cstheme="majorBidi"/>
                <w:color w:val="000000"/>
                <w:sz w:val="24"/>
                <w:szCs w:val="24"/>
                <w:cs/>
              </w:rPr>
            </w:pPr>
          </w:p>
        </w:tc>
        <w:tc>
          <w:tcPr>
            <w:tcW w:w="151" w:type="dxa"/>
          </w:tcPr>
          <w:p w14:paraId="216E42F5"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992" w:type="dxa"/>
            <w:tcBorders>
              <w:top w:val="single" w:sz="6" w:space="0" w:color="auto"/>
              <w:left w:val="nil"/>
              <w:bottom w:val="nil"/>
              <w:right w:val="nil"/>
            </w:tcBorders>
            <w:vAlign w:val="bottom"/>
          </w:tcPr>
          <w:p w14:paraId="1E0B73D8"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142" w:type="dxa"/>
            <w:vAlign w:val="bottom"/>
          </w:tcPr>
          <w:p w14:paraId="3867D9D8"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992" w:type="dxa"/>
            <w:tcBorders>
              <w:top w:val="single" w:sz="6" w:space="0" w:color="auto"/>
              <w:left w:val="nil"/>
              <w:bottom w:val="nil"/>
              <w:right w:val="nil"/>
            </w:tcBorders>
            <w:vAlign w:val="bottom"/>
          </w:tcPr>
          <w:p w14:paraId="031D0C0A" w14:textId="77777777" w:rsidR="0046337C" w:rsidRPr="008945A8" w:rsidRDefault="0046337C" w:rsidP="0077381E">
            <w:pPr>
              <w:spacing w:line="340" w:lineRule="exact"/>
              <w:jc w:val="right"/>
              <w:rPr>
                <w:rFonts w:asciiTheme="majorBidi" w:hAnsiTheme="majorBidi" w:cstheme="majorBidi"/>
                <w:color w:val="000000"/>
                <w:sz w:val="24"/>
                <w:szCs w:val="24"/>
              </w:rPr>
            </w:pPr>
          </w:p>
        </w:tc>
        <w:tc>
          <w:tcPr>
            <w:tcW w:w="151" w:type="dxa"/>
            <w:vAlign w:val="bottom"/>
          </w:tcPr>
          <w:p w14:paraId="0C638393"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992" w:type="dxa"/>
            <w:tcBorders>
              <w:top w:val="single" w:sz="6" w:space="0" w:color="auto"/>
              <w:left w:val="nil"/>
              <w:bottom w:val="nil"/>
              <w:right w:val="nil"/>
            </w:tcBorders>
            <w:vAlign w:val="bottom"/>
          </w:tcPr>
          <w:p w14:paraId="60BB4AC3"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142" w:type="dxa"/>
            <w:vAlign w:val="bottom"/>
          </w:tcPr>
          <w:p w14:paraId="0C2FF9B1"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895" w:type="dxa"/>
            <w:tcBorders>
              <w:top w:val="single" w:sz="6" w:space="0" w:color="auto"/>
              <w:left w:val="nil"/>
              <w:bottom w:val="nil"/>
              <w:right w:val="nil"/>
            </w:tcBorders>
            <w:vAlign w:val="bottom"/>
          </w:tcPr>
          <w:p w14:paraId="278AC435" w14:textId="77777777" w:rsidR="0046337C" w:rsidRPr="008945A8" w:rsidRDefault="0046337C" w:rsidP="0077381E">
            <w:pPr>
              <w:spacing w:line="340" w:lineRule="exact"/>
              <w:jc w:val="right"/>
              <w:rPr>
                <w:rFonts w:asciiTheme="majorBidi" w:hAnsiTheme="majorBidi" w:cstheme="majorBidi"/>
                <w:color w:val="000000"/>
                <w:sz w:val="24"/>
                <w:szCs w:val="24"/>
              </w:rPr>
            </w:pPr>
          </w:p>
        </w:tc>
      </w:tr>
      <w:tr w:rsidR="0046337C" w:rsidRPr="008945A8" w14:paraId="66CB1BDD" w14:textId="77777777" w:rsidTr="004510D6">
        <w:trPr>
          <w:cantSplit/>
        </w:trPr>
        <w:tc>
          <w:tcPr>
            <w:tcW w:w="2975" w:type="dxa"/>
            <w:hideMark/>
          </w:tcPr>
          <w:p w14:paraId="40E3FEDA" w14:textId="77777777" w:rsidR="0046337C" w:rsidRPr="008945A8" w:rsidRDefault="0046337C" w:rsidP="0077381E">
            <w:pPr>
              <w:overflowPunct w:val="0"/>
              <w:autoSpaceDE w:val="0"/>
              <w:autoSpaceDN w:val="0"/>
              <w:adjustRightInd w:val="0"/>
              <w:spacing w:line="340" w:lineRule="exact"/>
              <w:ind w:left="162" w:right="-108" w:hanging="162"/>
              <w:textAlignment w:val="baseline"/>
              <w:rPr>
                <w:rFonts w:asciiTheme="majorBidi" w:hAnsiTheme="majorBidi" w:cstheme="majorBidi"/>
                <w:color w:val="000000"/>
                <w:sz w:val="24"/>
                <w:szCs w:val="24"/>
                <w:highlight w:val="cyan"/>
              </w:rPr>
            </w:pPr>
            <w:r w:rsidRPr="008945A8">
              <w:rPr>
                <w:rFonts w:asciiTheme="majorBidi" w:hAnsiTheme="majorBidi" w:cstheme="majorBidi"/>
                <w:sz w:val="24"/>
                <w:szCs w:val="24"/>
              </w:rPr>
              <w:t>Profit attributable to shareholders of the company</w:t>
            </w:r>
          </w:p>
        </w:tc>
        <w:tc>
          <w:tcPr>
            <w:tcW w:w="929" w:type="dxa"/>
            <w:tcBorders>
              <w:top w:val="nil"/>
              <w:left w:val="nil"/>
              <w:bottom w:val="double" w:sz="6" w:space="0" w:color="auto"/>
              <w:right w:val="nil"/>
            </w:tcBorders>
            <w:vAlign w:val="bottom"/>
          </w:tcPr>
          <w:p w14:paraId="05B4B77B" w14:textId="77777777" w:rsidR="0046337C" w:rsidRPr="008945A8" w:rsidRDefault="0046337C" w:rsidP="0077381E">
            <w:pPr>
              <w:spacing w:line="340" w:lineRule="exact"/>
              <w:ind w:right="57"/>
              <w:jc w:val="right"/>
              <w:rPr>
                <w:rFonts w:asciiTheme="majorBidi" w:hAnsiTheme="majorBidi" w:cstheme="majorBidi"/>
                <w:color w:val="000000"/>
                <w:sz w:val="24"/>
                <w:szCs w:val="24"/>
              </w:rPr>
            </w:pPr>
            <w:r w:rsidRPr="006E6578">
              <w:rPr>
                <w:rFonts w:asciiTheme="majorBidi" w:hAnsiTheme="majorBidi" w:cstheme="majorBidi"/>
                <w:color w:val="000000"/>
                <w:sz w:val="24"/>
                <w:szCs w:val="24"/>
              </w:rPr>
              <w:t>100,700</w:t>
            </w:r>
          </w:p>
        </w:tc>
        <w:tc>
          <w:tcPr>
            <w:tcW w:w="141" w:type="dxa"/>
            <w:vAlign w:val="bottom"/>
          </w:tcPr>
          <w:p w14:paraId="00EFABB3" w14:textId="77777777" w:rsidR="0046337C" w:rsidRPr="008945A8" w:rsidRDefault="0046337C" w:rsidP="0077381E">
            <w:pPr>
              <w:spacing w:line="340" w:lineRule="exact"/>
              <w:ind w:right="57"/>
              <w:jc w:val="right"/>
              <w:rPr>
                <w:rFonts w:asciiTheme="majorBidi" w:hAnsiTheme="majorBidi" w:cstheme="majorBidi"/>
                <w:color w:val="FF0000"/>
                <w:sz w:val="24"/>
                <w:szCs w:val="24"/>
              </w:rPr>
            </w:pPr>
          </w:p>
        </w:tc>
        <w:tc>
          <w:tcPr>
            <w:tcW w:w="993" w:type="dxa"/>
            <w:vAlign w:val="bottom"/>
          </w:tcPr>
          <w:p w14:paraId="059AA67B" w14:textId="77777777" w:rsidR="0046337C" w:rsidRPr="008945A8" w:rsidRDefault="0046337C" w:rsidP="0077381E">
            <w:pPr>
              <w:spacing w:line="340" w:lineRule="exact"/>
              <w:ind w:right="57"/>
              <w:jc w:val="right"/>
              <w:rPr>
                <w:rFonts w:asciiTheme="majorBidi" w:hAnsiTheme="majorBidi" w:cstheme="majorBidi"/>
                <w:color w:val="000000"/>
                <w:spacing w:val="-4"/>
                <w:sz w:val="24"/>
                <w:szCs w:val="24"/>
              </w:rPr>
            </w:pPr>
            <w:r w:rsidRPr="008945A8">
              <w:rPr>
                <w:rFonts w:asciiTheme="majorBidi" w:hAnsiTheme="majorBidi" w:cstheme="majorBidi"/>
                <w:color w:val="000000"/>
                <w:sz w:val="24"/>
                <w:szCs w:val="24"/>
              </w:rPr>
              <w:t>(16,010)</w:t>
            </w:r>
          </w:p>
        </w:tc>
        <w:tc>
          <w:tcPr>
            <w:tcW w:w="151" w:type="dxa"/>
            <w:vAlign w:val="bottom"/>
          </w:tcPr>
          <w:p w14:paraId="18F175DC"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vAlign w:val="bottom"/>
          </w:tcPr>
          <w:p w14:paraId="0243283D"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r w:rsidRPr="00F23A80">
              <w:rPr>
                <w:rFonts w:asciiTheme="majorBidi" w:hAnsiTheme="majorBidi" w:cstheme="majorBidi" w:hint="cs"/>
                <w:sz w:val="24"/>
                <w:szCs w:val="24"/>
              </w:rPr>
              <w:t>1,448,975</w:t>
            </w:r>
          </w:p>
        </w:tc>
        <w:tc>
          <w:tcPr>
            <w:tcW w:w="142" w:type="dxa"/>
            <w:vAlign w:val="bottom"/>
          </w:tcPr>
          <w:p w14:paraId="656B5FEA"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992" w:type="dxa"/>
            <w:vAlign w:val="bottom"/>
          </w:tcPr>
          <w:p w14:paraId="634B8967" w14:textId="77777777" w:rsidR="0046337C" w:rsidRPr="008945A8" w:rsidRDefault="0046337C" w:rsidP="0077381E">
            <w:pPr>
              <w:spacing w:line="340" w:lineRule="exact"/>
              <w:ind w:right="57"/>
              <w:jc w:val="right"/>
              <w:rPr>
                <w:rFonts w:asciiTheme="majorBidi" w:hAnsiTheme="majorBidi" w:cstheme="majorBidi"/>
                <w:color w:val="000000"/>
                <w:spacing w:val="-4"/>
                <w:sz w:val="24"/>
                <w:szCs w:val="24"/>
              </w:rPr>
            </w:pPr>
            <w:r w:rsidRPr="008945A8">
              <w:rPr>
                <w:rFonts w:asciiTheme="majorBidi" w:hAnsiTheme="majorBidi" w:cstheme="majorBidi"/>
                <w:color w:val="000000"/>
                <w:sz w:val="24"/>
                <w:szCs w:val="24"/>
              </w:rPr>
              <w:t>1,072,598</w:t>
            </w:r>
          </w:p>
        </w:tc>
        <w:tc>
          <w:tcPr>
            <w:tcW w:w="151" w:type="dxa"/>
            <w:vAlign w:val="bottom"/>
          </w:tcPr>
          <w:p w14:paraId="63E31EF7"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vAlign w:val="bottom"/>
          </w:tcPr>
          <w:p w14:paraId="1B27CED0" w14:textId="77777777" w:rsidR="0046337C" w:rsidRPr="009F04C0"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r w:rsidRPr="00F23A80">
              <w:rPr>
                <w:rFonts w:asciiTheme="majorBidi" w:hAnsiTheme="majorBidi" w:cstheme="majorBidi" w:hint="cs"/>
                <w:color w:val="000000"/>
                <w:sz w:val="24"/>
                <w:szCs w:val="24"/>
              </w:rPr>
              <w:t>0.07</w:t>
            </w:r>
          </w:p>
        </w:tc>
        <w:tc>
          <w:tcPr>
            <w:tcW w:w="142" w:type="dxa"/>
            <w:vAlign w:val="bottom"/>
          </w:tcPr>
          <w:p w14:paraId="6135B64F"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895" w:type="dxa"/>
            <w:vAlign w:val="bottom"/>
          </w:tcPr>
          <w:p w14:paraId="649FF01B"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r w:rsidRPr="008945A8">
              <w:rPr>
                <w:rFonts w:asciiTheme="majorBidi" w:hAnsiTheme="majorBidi" w:cstheme="majorBidi"/>
                <w:color w:val="000000"/>
                <w:sz w:val="24"/>
                <w:szCs w:val="24"/>
              </w:rPr>
              <w:t>(0.01)</w:t>
            </w:r>
          </w:p>
        </w:tc>
      </w:tr>
      <w:tr w:rsidR="0046337C" w:rsidRPr="008945A8" w14:paraId="4DF48F8F" w14:textId="77777777" w:rsidTr="004510D6">
        <w:trPr>
          <w:cantSplit/>
        </w:trPr>
        <w:tc>
          <w:tcPr>
            <w:tcW w:w="3904" w:type="dxa"/>
            <w:gridSpan w:val="2"/>
            <w:hideMark/>
          </w:tcPr>
          <w:p w14:paraId="18F8E83F" w14:textId="77777777" w:rsidR="0046337C" w:rsidRPr="008945A8" w:rsidRDefault="0046337C" w:rsidP="0077381E">
            <w:pPr>
              <w:spacing w:line="340" w:lineRule="exact"/>
              <w:ind w:right="57"/>
              <w:rPr>
                <w:rFonts w:asciiTheme="majorBidi" w:hAnsiTheme="majorBidi" w:cstheme="majorBidi"/>
                <w:color w:val="000000"/>
                <w:sz w:val="24"/>
                <w:szCs w:val="24"/>
                <w:highlight w:val="yellow"/>
              </w:rPr>
            </w:pPr>
            <w:r w:rsidRPr="008945A8">
              <w:rPr>
                <w:rFonts w:asciiTheme="majorBidi" w:hAnsiTheme="majorBidi" w:cstheme="majorBidi"/>
                <w:b/>
                <w:bCs/>
                <w:sz w:val="24"/>
                <w:szCs w:val="24"/>
              </w:rPr>
              <w:t>Impact of dilutive equivalent common shares</w:t>
            </w:r>
          </w:p>
        </w:tc>
        <w:tc>
          <w:tcPr>
            <w:tcW w:w="141" w:type="dxa"/>
          </w:tcPr>
          <w:p w14:paraId="1FF26F23" w14:textId="77777777" w:rsidR="0046337C" w:rsidRPr="008945A8" w:rsidRDefault="0046337C" w:rsidP="0077381E">
            <w:pPr>
              <w:spacing w:line="340" w:lineRule="exact"/>
              <w:ind w:right="57"/>
              <w:jc w:val="right"/>
              <w:rPr>
                <w:rFonts w:asciiTheme="majorBidi" w:hAnsiTheme="majorBidi" w:cstheme="majorBidi"/>
                <w:color w:val="FF0000"/>
                <w:sz w:val="24"/>
                <w:szCs w:val="24"/>
              </w:rPr>
            </w:pPr>
          </w:p>
        </w:tc>
        <w:tc>
          <w:tcPr>
            <w:tcW w:w="993" w:type="dxa"/>
            <w:tcBorders>
              <w:top w:val="double" w:sz="6" w:space="0" w:color="auto"/>
              <w:left w:val="nil"/>
              <w:right w:val="nil"/>
            </w:tcBorders>
            <w:vAlign w:val="bottom"/>
          </w:tcPr>
          <w:p w14:paraId="329E58AC" w14:textId="77777777" w:rsidR="0046337C" w:rsidRPr="008945A8" w:rsidRDefault="0046337C" w:rsidP="0077381E">
            <w:pPr>
              <w:spacing w:line="340" w:lineRule="exact"/>
              <w:ind w:right="57"/>
              <w:jc w:val="right"/>
              <w:rPr>
                <w:rFonts w:asciiTheme="majorBidi" w:hAnsiTheme="majorBidi" w:cstheme="majorBidi"/>
                <w:color w:val="000000"/>
                <w:spacing w:val="-4"/>
                <w:sz w:val="24"/>
                <w:szCs w:val="24"/>
              </w:rPr>
            </w:pPr>
          </w:p>
        </w:tc>
        <w:tc>
          <w:tcPr>
            <w:tcW w:w="151" w:type="dxa"/>
          </w:tcPr>
          <w:p w14:paraId="7FBC98D8"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vAlign w:val="bottom"/>
          </w:tcPr>
          <w:p w14:paraId="014098EC"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142" w:type="dxa"/>
            <w:vAlign w:val="bottom"/>
          </w:tcPr>
          <w:p w14:paraId="2637525A"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vAlign w:val="bottom"/>
          </w:tcPr>
          <w:p w14:paraId="335F1E83" w14:textId="77777777" w:rsidR="0046337C" w:rsidRPr="008945A8" w:rsidRDefault="0046337C" w:rsidP="0077381E">
            <w:pPr>
              <w:spacing w:line="340" w:lineRule="exact"/>
              <w:ind w:right="57"/>
              <w:jc w:val="right"/>
              <w:rPr>
                <w:rFonts w:asciiTheme="majorBidi" w:hAnsiTheme="majorBidi" w:cstheme="majorBidi"/>
                <w:color w:val="FF0000"/>
                <w:spacing w:val="-4"/>
                <w:sz w:val="24"/>
                <w:szCs w:val="24"/>
              </w:rPr>
            </w:pPr>
          </w:p>
        </w:tc>
        <w:tc>
          <w:tcPr>
            <w:tcW w:w="151" w:type="dxa"/>
            <w:vAlign w:val="bottom"/>
          </w:tcPr>
          <w:p w14:paraId="6322686F"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tcBorders>
              <w:top w:val="double" w:sz="6" w:space="0" w:color="auto"/>
              <w:left w:val="nil"/>
              <w:right w:val="nil"/>
            </w:tcBorders>
            <w:vAlign w:val="bottom"/>
          </w:tcPr>
          <w:p w14:paraId="3A0D4E8B" w14:textId="77777777" w:rsidR="0046337C" w:rsidRPr="009F04C0"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142" w:type="dxa"/>
            <w:vAlign w:val="bottom"/>
          </w:tcPr>
          <w:p w14:paraId="2B8AEEFB"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895" w:type="dxa"/>
            <w:tcBorders>
              <w:top w:val="double" w:sz="6" w:space="0" w:color="auto"/>
              <w:left w:val="nil"/>
              <w:right w:val="nil"/>
            </w:tcBorders>
            <w:vAlign w:val="bottom"/>
          </w:tcPr>
          <w:p w14:paraId="0BFEEDC7" w14:textId="77777777" w:rsidR="0046337C" w:rsidRPr="008945A8" w:rsidRDefault="0046337C" w:rsidP="0077381E">
            <w:pPr>
              <w:spacing w:line="340" w:lineRule="exact"/>
              <w:jc w:val="right"/>
              <w:rPr>
                <w:rFonts w:asciiTheme="majorBidi" w:hAnsiTheme="majorBidi" w:cstheme="majorBidi"/>
                <w:color w:val="FF0000"/>
                <w:sz w:val="24"/>
                <w:szCs w:val="24"/>
              </w:rPr>
            </w:pPr>
          </w:p>
        </w:tc>
      </w:tr>
      <w:tr w:rsidR="0046337C" w:rsidRPr="008945A8" w14:paraId="0413CDEA" w14:textId="77777777" w:rsidTr="004510D6">
        <w:trPr>
          <w:cantSplit/>
        </w:trPr>
        <w:tc>
          <w:tcPr>
            <w:tcW w:w="2975" w:type="dxa"/>
            <w:hideMark/>
          </w:tcPr>
          <w:p w14:paraId="3A34377E" w14:textId="77777777" w:rsidR="0046337C" w:rsidRPr="008945A8" w:rsidRDefault="0046337C" w:rsidP="0077381E">
            <w:pPr>
              <w:overflowPunct w:val="0"/>
              <w:autoSpaceDE w:val="0"/>
              <w:autoSpaceDN w:val="0"/>
              <w:adjustRightInd w:val="0"/>
              <w:spacing w:line="340" w:lineRule="exact"/>
              <w:ind w:left="162" w:right="-198" w:hanging="162"/>
              <w:textAlignment w:val="baseline"/>
              <w:rPr>
                <w:rFonts w:asciiTheme="majorBidi" w:hAnsiTheme="majorBidi" w:cstheme="majorBidi"/>
                <w:color w:val="000000"/>
                <w:sz w:val="24"/>
                <w:szCs w:val="24"/>
                <w:highlight w:val="cyan"/>
              </w:rPr>
            </w:pPr>
            <w:r w:rsidRPr="008945A8">
              <w:rPr>
                <w:rFonts w:asciiTheme="majorBidi" w:hAnsiTheme="majorBidi" w:cstheme="majorBidi"/>
                <w:sz w:val="24"/>
                <w:szCs w:val="24"/>
              </w:rPr>
              <w:t>Warrants to purchase common shares of the company (GIFT-W2)</w:t>
            </w:r>
          </w:p>
        </w:tc>
        <w:tc>
          <w:tcPr>
            <w:tcW w:w="929" w:type="dxa"/>
            <w:tcBorders>
              <w:top w:val="nil"/>
              <w:left w:val="nil"/>
              <w:right w:val="nil"/>
            </w:tcBorders>
            <w:vAlign w:val="bottom"/>
          </w:tcPr>
          <w:p w14:paraId="0041AEC0"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284"/>
              <w:jc w:val="center"/>
              <w:rPr>
                <w:rFonts w:asciiTheme="majorBidi" w:hAnsiTheme="majorBidi" w:cstheme="majorBidi"/>
                <w:color w:val="000000"/>
                <w:sz w:val="24"/>
                <w:szCs w:val="24"/>
              </w:rPr>
            </w:pPr>
          </w:p>
        </w:tc>
        <w:tc>
          <w:tcPr>
            <w:tcW w:w="141" w:type="dxa"/>
          </w:tcPr>
          <w:p w14:paraId="72D9A449" w14:textId="77777777" w:rsidR="0046337C" w:rsidRPr="008945A8" w:rsidRDefault="0046337C" w:rsidP="0077381E">
            <w:pPr>
              <w:spacing w:line="340" w:lineRule="exact"/>
              <w:ind w:right="57"/>
              <w:jc w:val="right"/>
              <w:rPr>
                <w:rFonts w:asciiTheme="majorBidi" w:hAnsiTheme="majorBidi" w:cstheme="majorBidi"/>
                <w:color w:val="FF0000"/>
                <w:sz w:val="24"/>
                <w:szCs w:val="24"/>
                <w:cs/>
              </w:rPr>
            </w:pPr>
          </w:p>
        </w:tc>
        <w:tc>
          <w:tcPr>
            <w:tcW w:w="993" w:type="dxa"/>
            <w:tcBorders>
              <w:top w:val="nil"/>
              <w:left w:val="nil"/>
              <w:right w:val="nil"/>
            </w:tcBorders>
            <w:vAlign w:val="bottom"/>
          </w:tcPr>
          <w:p w14:paraId="228068A1"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284"/>
              <w:jc w:val="center"/>
              <w:rPr>
                <w:rFonts w:asciiTheme="majorBidi" w:hAnsiTheme="majorBidi" w:cstheme="majorBidi"/>
                <w:color w:val="000000"/>
                <w:spacing w:val="-4"/>
                <w:sz w:val="24"/>
                <w:szCs w:val="24"/>
              </w:rPr>
            </w:pPr>
            <w:r w:rsidRPr="008945A8">
              <w:rPr>
                <w:rFonts w:asciiTheme="majorBidi" w:hAnsiTheme="majorBidi" w:cstheme="majorBidi"/>
                <w:color w:val="000000"/>
                <w:sz w:val="24"/>
                <w:szCs w:val="24"/>
              </w:rPr>
              <w:t>-</w:t>
            </w:r>
          </w:p>
        </w:tc>
        <w:tc>
          <w:tcPr>
            <w:tcW w:w="151" w:type="dxa"/>
          </w:tcPr>
          <w:p w14:paraId="333A9DC3"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tcBorders>
              <w:top w:val="nil"/>
              <w:left w:val="nil"/>
              <w:bottom w:val="single" w:sz="4" w:space="0" w:color="auto"/>
              <w:right w:val="nil"/>
            </w:tcBorders>
            <w:vAlign w:val="bottom"/>
          </w:tcPr>
          <w:p w14:paraId="6AC3214C"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r w:rsidRPr="00751FFB">
              <w:rPr>
                <w:rFonts w:asciiTheme="majorBidi" w:hAnsiTheme="majorBidi" w:cstheme="majorBidi"/>
                <w:color w:val="000000"/>
                <w:sz w:val="24"/>
                <w:szCs w:val="24"/>
              </w:rPr>
              <w:t>-</w:t>
            </w:r>
          </w:p>
        </w:tc>
        <w:tc>
          <w:tcPr>
            <w:tcW w:w="142" w:type="dxa"/>
            <w:vAlign w:val="bottom"/>
          </w:tcPr>
          <w:p w14:paraId="5AE14A2F"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p>
        </w:tc>
        <w:tc>
          <w:tcPr>
            <w:tcW w:w="992" w:type="dxa"/>
            <w:tcBorders>
              <w:top w:val="nil"/>
              <w:left w:val="nil"/>
              <w:bottom w:val="single" w:sz="4" w:space="0" w:color="auto"/>
              <w:right w:val="nil"/>
            </w:tcBorders>
            <w:vAlign w:val="bottom"/>
          </w:tcPr>
          <w:p w14:paraId="0FE7C44B"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284"/>
              <w:jc w:val="center"/>
              <w:rPr>
                <w:rFonts w:asciiTheme="majorBidi" w:hAnsiTheme="majorBidi" w:cstheme="majorBidi"/>
                <w:color w:val="000000"/>
                <w:spacing w:val="-4"/>
                <w:sz w:val="24"/>
                <w:szCs w:val="24"/>
              </w:rPr>
            </w:pPr>
            <w:r w:rsidRPr="008945A8">
              <w:rPr>
                <w:rFonts w:asciiTheme="majorBidi" w:hAnsiTheme="majorBidi" w:cstheme="majorBidi"/>
                <w:color w:val="000000"/>
                <w:sz w:val="24"/>
                <w:szCs w:val="24"/>
              </w:rPr>
              <w:t>16,345</w:t>
            </w:r>
          </w:p>
        </w:tc>
        <w:tc>
          <w:tcPr>
            <w:tcW w:w="151" w:type="dxa"/>
            <w:vAlign w:val="bottom"/>
          </w:tcPr>
          <w:p w14:paraId="49623535"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tcBorders>
              <w:top w:val="nil"/>
              <w:left w:val="nil"/>
              <w:right w:val="nil"/>
            </w:tcBorders>
            <w:vAlign w:val="bottom"/>
          </w:tcPr>
          <w:p w14:paraId="57A0026D"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284"/>
              <w:jc w:val="center"/>
              <w:rPr>
                <w:rFonts w:asciiTheme="majorBidi" w:hAnsiTheme="majorBidi" w:cstheme="majorBidi"/>
                <w:color w:val="000000"/>
                <w:sz w:val="24"/>
                <w:szCs w:val="24"/>
              </w:rPr>
            </w:pPr>
            <w:r w:rsidRPr="009F04C0">
              <w:rPr>
                <w:rFonts w:asciiTheme="majorBidi" w:hAnsiTheme="majorBidi" w:cstheme="majorBidi"/>
                <w:color w:val="000000"/>
                <w:sz w:val="24"/>
                <w:szCs w:val="24"/>
              </w:rPr>
              <w:t>-</w:t>
            </w:r>
          </w:p>
        </w:tc>
        <w:tc>
          <w:tcPr>
            <w:tcW w:w="142" w:type="dxa"/>
            <w:vAlign w:val="bottom"/>
          </w:tcPr>
          <w:p w14:paraId="3089F713"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895" w:type="dxa"/>
            <w:tcBorders>
              <w:top w:val="nil"/>
              <w:left w:val="nil"/>
              <w:right w:val="nil"/>
            </w:tcBorders>
            <w:vAlign w:val="bottom"/>
          </w:tcPr>
          <w:p w14:paraId="37D867D3"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284"/>
              <w:jc w:val="center"/>
              <w:rPr>
                <w:rFonts w:asciiTheme="majorBidi" w:hAnsiTheme="majorBidi" w:cstheme="majorBidi"/>
                <w:color w:val="FF0000"/>
                <w:sz w:val="24"/>
                <w:szCs w:val="24"/>
              </w:rPr>
            </w:pPr>
            <w:r w:rsidRPr="008945A8">
              <w:rPr>
                <w:rFonts w:asciiTheme="majorBidi" w:hAnsiTheme="majorBidi" w:cstheme="majorBidi"/>
                <w:color w:val="000000" w:themeColor="text1"/>
                <w:sz w:val="24"/>
                <w:szCs w:val="24"/>
              </w:rPr>
              <w:t>-</w:t>
            </w:r>
          </w:p>
        </w:tc>
      </w:tr>
      <w:tr w:rsidR="0046337C" w:rsidRPr="008945A8" w14:paraId="100FE25A" w14:textId="77777777" w:rsidTr="006C0CB4">
        <w:trPr>
          <w:cantSplit/>
        </w:trPr>
        <w:tc>
          <w:tcPr>
            <w:tcW w:w="2975" w:type="dxa"/>
            <w:hideMark/>
          </w:tcPr>
          <w:p w14:paraId="06CF4FB2" w14:textId="77777777" w:rsidR="0046337C" w:rsidRPr="008945A8" w:rsidRDefault="0046337C" w:rsidP="0077381E">
            <w:pPr>
              <w:tabs>
                <w:tab w:val="left" w:pos="180"/>
                <w:tab w:val="left" w:pos="360"/>
              </w:tabs>
              <w:overflowPunct w:val="0"/>
              <w:autoSpaceDE w:val="0"/>
              <w:autoSpaceDN w:val="0"/>
              <w:adjustRightInd w:val="0"/>
              <w:spacing w:line="340" w:lineRule="exact"/>
              <w:ind w:left="162" w:right="-108" w:hanging="162"/>
              <w:textAlignment w:val="baseline"/>
              <w:rPr>
                <w:rFonts w:asciiTheme="majorBidi" w:hAnsiTheme="majorBidi" w:cstheme="majorBidi"/>
                <w:b/>
                <w:bCs/>
                <w:color w:val="000000"/>
                <w:sz w:val="24"/>
                <w:szCs w:val="24"/>
                <w:highlight w:val="cyan"/>
              </w:rPr>
            </w:pPr>
            <w:r w:rsidRPr="008945A8">
              <w:rPr>
                <w:rFonts w:asciiTheme="majorBidi" w:hAnsiTheme="majorBidi" w:cstheme="majorBidi"/>
                <w:b/>
                <w:bCs/>
                <w:sz w:val="24"/>
                <w:szCs w:val="24"/>
              </w:rPr>
              <w:t>Diluted earnings per share</w:t>
            </w:r>
          </w:p>
        </w:tc>
        <w:tc>
          <w:tcPr>
            <w:tcW w:w="929" w:type="dxa"/>
            <w:tcBorders>
              <w:left w:val="nil"/>
              <w:bottom w:val="double" w:sz="6" w:space="0" w:color="auto"/>
              <w:right w:val="nil"/>
            </w:tcBorders>
            <w:vAlign w:val="bottom"/>
          </w:tcPr>
          <w:p w14:paraId="5A31104B" w14:textId="77777777" w:rsidR="0046337C" w:rsidRPr="008945A8" w:rsidRDefault="0046337C" w:rsidP="0077381E">
            <w:pPr>
              <w:spacing w:line="340" w:lineRule="exact"/>
              <w:ind w:right="57"/>
              <w:jc w:val="right"/>
              <w:rPr>
                <w:rFonts w:asciiTheme="majorBidi" w:hAnsiTheme="majorBidi" w:cstheme="majorBidi"/>
                <w:color w:val="000000"/>
                <w:sz w:val="24"/>
                <w:szCs w:val="24"/>
                <w:highlight w:val="yellow"/>
              </w:rPr>
            </w:pPr>
            <w:r w:rsidRPr="006E6578">
              <w:rPr>
                <w:rFonts w:asciiTheme="majorBidi" w:hAnsiTheme="majorBidi" w:cstheme="majorBidi"/>
                <w:color w:val="000000"/>
                <w:sz w:val="24"/>
                <w:szCs w:val="24"/>
              </w:rPr>
              <w:t>100,700</w:t>
            </w:r>
          </w:p>
        </w:tc>
        <w:tc>
          <w:tcPr>
            <w:tcW w:w="141" w:type="dxa"/>
          </w:tcPr>
          <w:p w14:paraId="274AE2AB" w14:textId="77777777" w:rsidR="0046337C" w:rsidRPr="008945A8" w:rsidRDefault="0046337C" w:rsidP="0077381E">
            <w:pPr>
              <w:spacing w:line="340" w:lineRule="exact"/>
              <w:ind w:right="57"/>
              <w:jc w:val="right"/>
              <w:rPr>
                <w:rFonts w:asciiTheme="majorBidi" w:hAnsiTheme="majorBidi" w:cstheme="majorBidi"/>
                <w:color w:val="FF0000"/>
                <w:sz w:val="24"/>
                <w:szCs w:val="24"/>
              </w:rPr>
            </w:pPr>
          </w:p>
        </w:tc>
        <w:tc>
          <w:tcPr>
            <w:tcW w:w="993" w:type="dxa"/>
            <w:tcBorders>
              <w:left w:val="nil"/>
              <w:bottom w:val="double" w:sz="6" w:space="0" w:color="auto"/>
              <w:right w:val="nil"/>
            </w:tcBorders>
            <w:vAlign w:val="bottom"/>
          </w:tcPr>
          <w:p w14:paraId="7EE6704A" w14:textId="77777777" w:rsidR="0046337C" w:rsidRPr="008945A8" w:rsidRDefault="0046337C" w:rsidP="0077381E">
            <w:pPr>
              <w:spacing w:line="340" w:lineRule="exact"/>
              <w:ind w:right="57"/>
              <w:jc w:val="right"/>
              <w:rPr>
                <w:rFonts w:asciiTheme="majorBidi" w:hAnsiTheme="majorBidi" w:cstheme="majorBidi"/>
                <w:color w:val="000000"/>
                <w:spacing w:val="-4"/>
                <w:sz w:val="24"/>
                <w:szCs w:val="24"/>
              </w:rPr>
            </w:pPr>
            <w:r w:rsidRPr="008945A8">
              <w:rPr>
                <w:rFonts w:asciiTheme="majorBidi" w:hAnsiTheme="majorBidi" w:cstheme="majorBidi"/>
                <w:color w:val="000000"/>
                <w:sz w:val="24"/>
                <w:szCs w:val="24"/>
              </w:rPr>
              <w:t>(16,010)</w:t>
            </w:r>
          </w:p>
        </w:tc>
        <w:tc>
          <w:tcPr>
            <w:tcW w:w="151" w:type="dxa"/>
          </w:tcPr>
          <w:p w14:paraId="696ED399"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tcBorders>
              <w:top w:val="single" w:sz="4" w:space="0" w:color="auto"/>
              <w:left w:val="nil"/>
              <w:bottom w:val="double" w:sz="6" w:space="0" w:color="auto"/>
              <w:right w:val="nil"/>
            </w:tcBorders>
            <w:vAlign w:val="bottom"/>
          </w:tcPr>
          <w:p w14:paraId="5BB87337"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r w:rsidRPr="00F23A80">
              <w:rPr>
                <w:rFonts w:asciiTheme="majorBidi" w:hAnsiTheme="majorBidi" w:cstheme="majorBidi" w:hint="cs"/>
                <w:sz w:val="24"/>
                <w:szCs w:val="24"/>
              </w:rPr>
              <w:t>1,448,975</w:t>
            </w:r>
          </w:p>
        </w:tc>
        <w:tc>
          <w:tcPr>
            <w:tcW w:w="142" w:type="dxa"/>
            <w:vAlign w:val="bottom"/>
          </w:tcPr>
          <w:p w14:paraId="4E28EEA1"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tcBorders>
              <w:top w:val="single" w:sz="4" w:space="0" w:color="auto"/>
              <w:left w:val="nil"/>
              <w:bottom w:val="double" w:sz="6" w:space="0" w:color="auto"/>
              <w:right w:val="nil"/>
            </w:tcBorders>
            <w:vAlign w:val="bottom"/>
          </w:tcPr>
          <w:p w14:paraId="135774AD" w14:textId="77777777" w:rsidR="0046337C" w:rsidRPr="008945A8" w:rsidRDefault="0046337C" w:rsidP="0077381E">
            <w:pPr>
              <w:spacing w:line="340" w:lineRule="exact"/>
              <w:ind w:right="57"/>
              <w:jc w:val="right"/>
              <w:rPr>
                <w:rFonts w:asciiTheme="majorBidi" w:hAnsiTheme="majorBidi" w:cstheme="majorBidi"/>
                <w:color w:val="000000"/>
                <w:spacing w:val="-4"/>
                <w:sz w:val="24"/>
                <w:szCs w:val="24"/>
              </w:rPr>
            </w:pPr>
            <w:r w:rsidRPr="008945A8">
              <w:rPr>
                <w:rFonts w:asciiTheme="majorBidi" w:hAnsiTheme="majorBidi" w:cstheme="majorBidi"/>
                <w:color w:val="000000"/>
                <w:sz w:val="24"/>
                <w:szCs w:val="24"/>
              </w:rPr>
              <w:t>1,088,943</w:t>
            </w:r>
          </w:p>
        </w:tc>
        <w:tc>
          <w:tcPr>
            <w:tcW w:w="151" w:type="dxa"/>
            <w:vAlign w:val="bottom"/>
          </w:tcPr>
          <w:p w14:paraId="1D23D0B0"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992" w:type="dxa"/>
            <w:tcBorders>
              <w:left w:val="nil"/>
              <w:bottom w:val="double" w:sz="6" w:space="0" w:color="auto"/>
              <w:right w:val="nil"/>
            </w:tcBorders>
            <w:vAlign w:val="bottom"/>
          </w:tcPr>
          <w:p w14:paraId="0209C07D"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r w:rsidRPr="00F23A80">
              <w:rPr>
                <w:rFonts w:asciiTheme="majorBidi" w:hAnsiTheme="majorBidi" w:cstheme="majorBidi" w:hint="cs"/>
                <w:color w:val="000000"/>
                <w:sz w:val="24"/>
                <w:szCs w:val="24"/>
              </w:rPr>
              <w:t>0.07</w:t>
            </w:r>
          </w:p>
        </w:tc>
        <w:tc>
          <w:tcPr>
            <w:tcW w:w="142" w:type="dxa"/>
            <w:vAlign w:val="bottom"/>
          </w:tcPr>
          <w:p w14:paraId="4B2A3900"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FF0000"/>
                <w:sz w:val="24"/>
                <w:szCs w:val="24"/>
              </w:rPr>
            </w:pPr>
          </w:p>
        </w:tc>
        <w:tc>
          <w:tcPr>
            <w:tcW w:w="895" w:type="dxa"/>
            <w:tcBorders>
              <w:left w:val="nil"/>
              <w:bottom w:val="double" w:sz="4" w:space="0" w:color="auto"/>
              <w:right w:val="nil"/>
            </w:tcBorders>
            <w:vAlign w:val="bottom"/>
          </w:tcPr>
          <w:p w14:paraId="2DD99AAE" w14:textId="77777777" w:rsidR="0046337C" w:rsidRPr="008945A8" w:rsidRDefault="0046337C" w:rsidP="0077381E">
            <w:pPr>
              <w:tabs>
                <w:tab w:val="left" w:pos="284"/>
                <w:tab w:val="left" w:pos="378"/>
                <w:tab w:val="left" w:pos="567"/>
                <w:tab w:val="left" w:pos="851"/>
                <w:tab w:val="left" w:pos="1080"/>
                <w:tab w:val="left" w:pos="1134"/>
                <w:tab w:val="left" w:pos="1440"/>
                <w:tab w:val="left" w:pos="1985"/>
              </w:tabs>
              <w:spacing w:line="340" w:lineRule="exact"/>
              <w:ind w:right="57"/>
              <w:jc w:val="right"/>
              <w:rPr>
                <w:rFonts w:asciiTheme="majorBidi" w:hAnsiTheme="majorBidi" w:cstheme="majorBidi"/>
                <w:color w:val="000000"/>
                <w:sz w:val="24"/>
                <w:szCs w:val="24"/>
              </w:rPr>
            </w:pPr>
            <w:r w:rsidRPr="008945A8">
              <w:rPr>
                <w:rFonts w:asciiTheme="majorBidi" w:hAnsiTheme="majorBidi" w:cstheme="majorBidi"/>
                <w:color w:val="000000"/>
                <w:sz w:val="24"/>
                <w:szCs w:val="24"/>
              </w:rPr>
              <w:t>(0.01)</w:t>
            </w:r>
          </w:p>
        </w:tc>
      </w:tr>
    </w:tbl>
    <w:p w14:paraId="4C6B41B4" w14:textId="77777777" w:rsidR="0046337C" w:rsidRPr="008945A8" w:rsidRDefault="0046337C" w:rsidP="00967AA1">
      <w:pPr>
        <w:spacing w:line="200" w:lineRule="exact"/>
        <w:ind w:left="284" w:firstLine="425"/>
        <w:jc w:val="thaiDistribute"/>
        <w:rPr>
          <w:rFonts w:asciiTheme="majorBidi" w:hAnsiTheme="majorBidi" w:cstheme="majorBidi"/>
          <w:color w:val="000000" w:themeColor="text1"/>
          <w:sz w:val="32"/>
          <w:szCs w:val="32"/>
        </w:rPr>
      </w:pPr>
    </w:p>
    <w:p w14:paraId="1EBD11A8" w14:textId="77777777" w:rsidR="0077381E" w:rsidRDefault="0077381E" w:rsidP="00A55F40">
      <w:pPr>
        <w:spacing w:line="240" w:lineRule="atLeast"/>
        <w:ind w:left="283" w:hanging="425"/>
        <w:jc w:val="thaiDistribute"/>
        <w:rPr>
          <w:rFonts w:asciiTheme="majorBidi" w:hAnsiTheme="majorBidi" w:cstheme="majorBidi"/>
          <w:b/>
          <w:bCs/>
          <w:sz w:val="32"/>
          <w:szCs w:val="32"/>
        </w:rPr>
      </w:pPr>
    </w:p>
    <w:p w14:paraId="119387C7" w14:textId="42ED254F" w:rsidR="0046337C" w:rsidRPr="008945A8" w:rsidRDefault="0046337C" w:rsidP="0077381E">
      <w:pPr>
        <w:spacing w:line="240" w:lineRule="atLeast"/>
        <w:ind w:left="283" w:hanging="425"/>
        <w:jc w:val="thaiDistribute"/>
        <w:rPr>
          <w:rFonts w:asciiTheme="majorBidi" w:hAnsiTheme="majorBidi" w:cstheme="majorBidi"/>
          <w:b/>
          <w:bCs/>
          <w:sz w:val="32"/>
          <w:szCs w:val="32"/>
        </w:rPr>
      </w:pPr>
      <w:r>
        <w:rPr>
          <w:rFonts w:asciiTheme="majorBidi" w:hAnsiTheme="majorBidi" w:cstheme="majorBidi"/>
          <w:b/>
          <w:bCs/>
          <w:sz w:val="32"/>
          <w:szCs w:val="32"/>
        </w:rPr>
        <w:t>27</w:t>
      </w:r>
      <w:r w:rsidRPr="008945A8">
        <w:rPr>
          <w:rFonts w:asciiTheme="majorBidi" w:hAnsiTheme="majorBidi" w:cstheme="majorBidi"/>
          <w:b/>
          <w:bCs/>
          <w:sz w:val="32"/>
          <w:szCs w:val="32"/>
        </w:rPr>
        <w:t xml:space="preserve">.  </w:t>
      </w:r>
      <w:r w:rsidRPr="008945A8">
        <w:rPr>
          <w:rFonts w:asciiTheme="majorBidi" w:eastAsia="Angsana New" w:hAnsiTheme="majorBidi" w:cstheme="majorBidi"/>
          <w:b/>
          <w:bCs/>
          <w:sz w:val="32"/>
          <w:szCs w:val="32"/>
        </w:rPr>
        <w:t>SEGMENT</w:t>
      </w:r>
      <w:r w:rsidRPr="008945A8">
        <w:rPr>
          <w:rFonts w:asciiTheme="majorBidi" w:hAnsiTheme="majorBidi" w:cstheme="majorBidi"/>
          <w:b/>
          <w:bCs/>
          <w:sz w:val="32"/>
          <w:szCs w:val="32"/>
        </w:rPr>
        <w:t xml:space="preserve"> INFORMATION   </w:t>
      </w:r>
    </w:p>
    <w:p w14:paraId="63CCA78C" w14:textId="77777777" w:rsidR="0046337C" w:rsidRPr="008945A8" w:rsidRDefault="0046337C" w:rsidP="0077381E">
      <w:pPr>
        <w:spacing w:line="240" w:lineRule="atLeast"/>
        <w:ind w:left="284" w:firstLine="425"/>
        <w:jc w:val="thaiDistribute"/>
        <w:rPr>
          <w:rFonts w:asciiTheme="majorBidi" w:hAnsiTheme="majorBidi" w:cstheme="majorBidi"/>
          <w:sz w:val="32"/>
          <w:szCs w:val="32"/>
        </w:rPr>
      </w:pPr>
      <w:r w:rsidRPr="008945A8">
        <w:rPr>
          <w:rFonts w:asciiTheme="majorBidi" w:hAnsiTheme="majorBidi" w:cstheme="majorBidi"/>
          <w:sz w:val="32"/>
          <w:szCs w:val="32"/>
        </w:rPr>
        <w:t xml:space="preserve">Operating segment information is reported in a manner consistent with the internal reports that are regularly reviewed by the chief operating decision maker in order to make decisions about the allocation of resources to the segment and assess its performance.   </w:t>
      </w:r>
    </w:p>
    <w:p w14:paraId="3D447FEC" w14:textId="1E4F8E93" w:rsidR="0046337C" w:rsidRDefault="0046337C" w:rsidP="0077381E">
      <w:pPr>
        <w:spacing w:line="240" w:lineRule="atLeast"/>
        <w:ind w:left="284" w:firstLine="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The Company is principally engaged in the supply and distribution of chemical products</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Its operations are carried on only in Thailand</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Segment performance is measured based on operating profit or loss, on a basis consistent with that used to measure operating profit or loss and total assets in the financial statements</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 xml:space="preserve">As a result, all of the revenues, operating profits and assets as reflected in these financial statements pertain exclusively to the aforementioned reportable operating segment and geographical area. </w:t>
      </w:r>
    </w:p>
    <w:p w14:paraId="6D1D5838" w14:textId="77777777" w:rsidR="0077381E" w:rsidRPr="008945A8" w:rsidRDefault="0077381E" w:rsidP="0077381E">
      <w:pPr>
        <w:spacing w:line="240" w:lineRule="exact"/>
        <w:ind w:left="284" w:firstLine="425"/>
        <w:jc w:val="thaiDistribute"/>
        <w:rPr>
          <w:rFonts w:asciiTheme="majorBidi" w:hAnsiTheme="majorBidi" w:cstheme="majorBidi"/>
          <w:spacing w:val="-4"/>
          <w:sz w:val="32"/>
          <w:szCs w:val="32"/>
        </w:rPr>
      </w:pPr>
    </w:p>
    <w:p w14:paraId="07EC6751" w14:textId="77777777" w:rsidR="0046337C" w:rsidRPr="008945A8" w:rsidRDefault="0046337C" w:rsidP="0077381E">
      <w:pPr>
        <w:spacing w:line="240" w:lineRule="atLeast"/>
        <w:ind w:left="284" w:firstLine="425"/>
        <w:jc w:val="thaiDistribute"/>
        <w:rPr>
          <w:rFonts w:asciiTheme="majorBidi" w:hAnsiTheme="majorBidi" w:cstheme="majorBidi"/>
          <w:sz w:val="32"/>
          <w:szCs w:val="32"/>
          <w:u w:val="single"/>
        </w:rPr>
      </w:pPr>
      <w:r w:rsidRPr="008945A8">
        <w:rPr>
          <w:rFonts w:asciiTheme="majorBidi" w:hAnsiTheme="majorBidi" w:cstheme="majorBidi"/>
          <w:sz w:val="32"/>
          <w:szCs w:val="32"/>
          <w:u w:val="single"/>
        </w:rPr>
        <w:t xml:space="preserve">Major customers </w:t>
      </w:r>
    </w:p>
    <w:p w14:paraId="13443518" w14:textId="77777777" w:rsidR="0046337C" w:rsidRPr="008945A8" w:rsidRDefault="0046337C" w:rsidP="0077381E">
      <w:pPr>
        <w:spacing w:line="240" w:lineRule="atLeast"/>
        <w:ind w:left="336"/>
        <w:jc w:val="thaiDistribute"/>
        <w:rPr>
          <w:rFonts w:asciiTheme="majorBidi" w:hAnsiTheme="majorBidi" w:cstheme="majorBidi"/>
          <w:spacing w:val="-4"/>
          <w:sz w:val="32"/>
          <w:szCs w:val="32"/>
          <w:highlight w:val="yellow"/>
        </w:rPr>
        <w:sectPr w:rsidR="0046337C" w:rsidRPr="008945A8" w:rsidSect="00A03188">
          <w:headerReference w:type="default" r:id="rId17"/>
          <w:footerReference w:type="default" r:id="rId18"/>
          <w:headerReference w:type="first" r:id="rId19"/>
          <w:footerReference w:type="first" r:id="rId20"/>
          <w:pgSz w:w="11909" w:h="16834" w:code="9"/>
          <w:pgMar w:top="1191" w:right="710" w:bottom="1701" w:left="1814" w:header="1191" w:footer="720" w:gutter="0"/>
          <w:pgNumType w:fmt="numberInDash" w:start="16"/>
          <w:cols w:space="720"/>
          <w:titlePg/>
          <w:docGrid w:linePitch="381"/>
        </w:sectPr>
      </w:pPr>
      <w:r>
        <w:rPr>
          <w:rFonts w:asciiTheme="majorBidi" w:hAnsiTheme="majorBidi" w:cstheme="majorBidi"/>
          <w:spacing w:val="-4"/>
          <w:sz w:val="32"/>
          <w:szCs w:val="32"/>
        </w:rPr>
        <w:t xml:space="preserve"> </w:t>
      </w:r>
      <w:r>
        <w:rPr>
          <w:rFonts w:asciiTheme="majorBidi" w:hAnsiTheme="majorBidi" w:cstheme="majorBidi"/>
          <w:spacing w:val="-4"/>
          <w:sz w:val="32"/>
          <w:szCs w:val="32"/>
        </w:rPr>
        <w:tab/>
        <w:t>F</w:t>
      </w:r>
      <w:r w:rsidRPr="006E6578">
        <w:rPr>
          <w:rFonts w:asciiTheme="majorBidi" w:hAnsiTheme="majorBidi" w:cstheme="majorBidi"/>
          <w:spacing w:val="-4"/>
          <w:sz w:val="32"/>
          <w:szCs w:val="32"/>
        </w:rPr>
        <w:t xml:space="preserve">or the years ended December 31, 2024 </w:t>
      </w:r>
      <w:proofErr w:type="gramStart"/>
      <w:r w:rsidRPr="006E6578">
        <w:rPr>
          <w:rFonts w:asciiTheme="majorBidi" w:hAnsiTheme="majorBidi" w:cstheme="majorBidi"/>
          <w:spacing w:val="-4"/>
          <w:sz w:val="32"/>
          <w:szCs w:val="32"/>
        </w:rPr>
        <w:t>The</w:t>
      </w:r>
      <w:proofErr w:type="gramEnd"/>
      <w:r w:rsidRPr="006E6578">
        <w:rPr>
          <w:rFonts w:asciiTheme="majorBidi" w:hAnsiTheme="majorBidi" w:cstheme="majorBidi"/>
          <w:spacing w:val="-4"/>
          <w:sz w:val="32"/>
          <w:szCs w:val="32"/>
        </w:rPr>
        <w:t xml:space="preserve"> Group does not have sales revenue from any customers. with a value equal to or greater than 10 percent of the group's total revenue</w:t>
      </w:r>
    </w:p>
    <w:p w14:paraId="626EC64C" w14:textId="77777777" w:rsidR="00FB6E03" w:rsidRDefault="00FB6E03" w:rsidP="00A55F40">
      <w:pPr>
        <w:spacing w:line="360" w:lineRule="exact"/>
        <w:ind w:left="284" w:firstLine="425"/>
        <w:jc w:val="thaiDistribute"/>
        <w:rPr>
          <w:rFonts w:asciiTheme="majorBidi" w:hAnsiTheme="majorBidi" w:cstheme="majorBidi"/>
          <w:color w:val="000000" w:themeColor="text1"/>
          <w:sz w:val="32"/>
          <w:szCs w:val="32"/>
        </w:rPr>
      </w:pPr>
    </w:p>
    <w:p w14:paraId="3AB582B5" w14:textId="34E57964" w:rsidR="0046337C" w:rsidRPr="008945A8" w:rsidRDefault="0046337C" w:rsidP="00A55F40">
      <w:pPr>
        <w:spacing w:line="360" w:lineRule="exact"/>
        <w:ind w:left="284" w:firstLine="425"/>
        <w:jc w:val="thaiDistribute"/>
        <w:rPr>
          <w:rFonts w:asciiTheme="majorBidi" w:hAnsiTheme="majorBidi" w:cstheme="majorBidi"/>
          <w:color w:val="000000" w:themeColor="text1"/>
          <w:sz w:val="32"/>
          <w:szCs w:val="32"/>
        </w:rPr>
      </w:pPr>
      <w:r w:rsidRPr="008945A8">
        <w:rPr>
          <w:rFonts w:asciiTheme="majorBidi" w:hAnsiTheme="majorBidi" w:cstheme="majorBidi"/>
          <w:color w:val="000000" w:themeColor="text1"/>
          <w:sz w:val="32"/>
          <w:szCs w:val="32"/>
        </w:rPr>
        <w:t>The following tables present revenue and profit information regarding the Company’s and its subsidiaries’ operating segments for the year ended December 31, 202</w:t>
      </w:r>
      <w:r>
        <w:rPr>
          <w:rFonts w:asciiTheme="majorBidi" w:hAnsiTheme="majorBidi" w:cstheme="majorBidi"/>
          <w:color w:val="000000" w:themeColor="text1"/>
          <w:sz w:val="32"/>
          <w:szCs w:val="32"/>
        </w:rPr>
        <w:t>4</w:t>
      </w:r>
      <w:r w:rsidRPr="008945A8">
        <w:rPr>
          <w:rFonts w:asciiTheme="majorBidi" w:hAnsiTheme="majorBidi" w:cstheme="majorBidi"/>
          <w:color w:val="000000" w:themeColor="text1"/>
          <w:sz w:val="32"/>
          <w:szCs w:val="32"/>
        </w:rPr>
        <w:t xml:space="preserve"> and 202</w:t>
      </w:r>
      <w:r>
        <w:rPr>
          <w:rFonts w:asciiTheme="majorBidi" w:hAnsiTheme="majorBidi" w:cstheme="majorBidi"/>
          <w:color w:val="000000" w:themeColor="text1"/>
          <w:sz w:val="32"/>
          <w:szCs w:val="32"/>
        </w:rPr>
        <w:t>3</w:t>
      </w:r>
    </w:p>
    <w:tbl>
      <w:tblPr>
        <w:tblW w:w="14326" w:type="dxa"/>
        <w:tblLayout w:type="fixed"/>
        <w:tblCellMar>
          <w:left w:w="28" w:type="dxa"/>
          <w:right w:w="28" w:type="dxa"/>
        </w:tblCellMar>
        <w:tblLook w:val="04A0" w:firstRow="1" w:lastRow="0" w:firstColumn="1" w:lastColumn="0" w:noHBand="0" w:noVBand="1"/>
      </w:tblPr>
      <w:tblGrid>
        <w:gridCol w:w="1700"/>
        <w:gridCol w:w="76"/>
        <w:gridCol w:w="1056"/>
        <w:gridCol w:w="142"/>
        <w:gridCol w:w="711"/>
        <w:gridCol w:w="80"/>
        <w:gridCol w:w="912"/>
        <w:gridCol w:w="142"/>
        <w:gridCol w:w="870"/>
        <w:gridCol w:w="142"/>
        <w:gridCol w:w="720"/>
        <w:gridCol w:w="180"/>
        <w:gridCol w:w="924"/>
        <w:gridCol w:w="142"/>
        <w:gridCol w:w="992"/>
        <w:gridCol w:w="141"/>
        <w:gridCol w:w="1137"/>
        <w:gridCol w:w="142"/>
        <w:gridCol w:w="848"/>
        <w:gridCol w:w="142"/>
        <w:gridCol w:w="848"/>
        <w:gridCol w:w="6"/>
        <w:gridCol w:w="136"/>
        <w:gridCol w:w="6"/>
        <w:gridCol w:w="1128"/>
        <w:gridCol w:w="141"/>
        <w:gridCol w:w="848"/>
        <w:gridCol w:w="14"/>
      </w:tblGrid>
      <w:tr w:rsidR="0046337C" w:rsidRPr="008945A8" w14:paraId="42DD7E5A" w14:textId="77777777" w:rsidTr="00B66645">
        <w:trPr>
          <w:trHeight w:val="296"/>
        </w:trPr>
        <w:tc>
          <w:tcPr>
            <w:tcW w:w="1700" w:type="dxa"/>
            <w:shd w:val="clear" w:color="auto" w:fill="auto"/>
            <w:vAlign w:val="bottom"/>
          </w:tcPr>
          <w:p w14:paraId="60641AF1" w14:textId="77777777" w:rsidR="0046337C" w:rsidRPr="008945A8" w:rsidRDefault="0046337C" w:rsidP="004510D6">
            <w:pPr>
              <w:overflowPunct w:val="0"/>
              <w:autoSpaceDE w:val="0"/>
              <w:autoSpaceDN w:val="0"/>
              <w:adjustRightInd w:val="0"/>
              <w:spacing w:line="240" w:lineRule="atLeast"/>
              <w:textAlignment w:val="baseline"/>
              <w:rPr>
                <w:rFonts w:asciiTheme="majorBidi" w:hAnsiTheme="majorBidi" w:cstheme="majorBidi"/>
                <w:b/>
                <w:bCs/>
                <w:sz w:val="24"/>
                <w:szCs w:val="24"/>
              </w:rPr>
            </w:pPr>
          </w:p>
        </w:tc>
        <w:tc>
          <w:tcPr>
            <w:tcW w:w="76" w:type="dxa"/>
          </w:tcPr>
          <w:p w14:paraId="7B6A6A6F"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cs/>
              </w:rPr>
            </w:pPr>
          </w:p>
        </w:tc>
        <w:tc>
          <w:tcPr>
            <w:tcW w:w="1909" w:type="dxa"/>
            <w:gridSpan w:val="3"/>
            <w:tcBorders>
              <w:bottom w:val="single" w:sz="4" w:space="0" w:color="auto"/>
            </w:tcBorders>
          </w:tcPr>
          <w:p w14:paraId="3C823131"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cs/>
              </w:rPr>
            </w:pPr>
          </w:p>
        </w:tc>
        <w:tc>
          <w:tcPr>
            <w:tcW w:w="80" w:type="dxa"/>
            <w:tcBorders>
              <w:bottom w:val="single" w:sz="6" w:space="0" w:color="auto"/>
            </w:tcBorders>
          </w:tcPr>
          <w:p w14:paraId="69A5EADB"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924" w:type="dxa"/>
            <w:gridSpan w:val="3"/>
            <w:tcBorders>
              <w:bottom w:val="single" w:sz="6" w:space="0" w:color="auto"/>
            </w:tcBorders>
            <w:shd w:val="clear" w:color="auto" w:fill="auto"/>
          </w:tcPr>
          <w:p w14:paraId="1D2FCD65"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cs/>
              </w:rPr>
            </w:pPr>
          </w:p>
        </w:tc>
        <w:tc>
          <w:tcPr>
            <w:tcW w:w="142" w:type="dxa"/>
            <w:tcBorders>
              <w:bottom w:val="single" w:sz="6" w:space="0" w:color="auto"/>
            </w:tcBorders>
          </w:tcPr>
          <w:p w14:paraId="4DE75C81"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824" w:type="dxa"/>
            <w:gridSpan w:val="3"/>
            <w:tcBorders>
              <w:bottom w:val="single" w:sz="6" w:space="0" w:color="auto"/>
            </w:tcBorders>
          </w:tcPr>
          <w:p w14:paraId="3FD49F46"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hAnsiTheme="majorBidi" w:cstheme="majorBidi"/>
                <w:sz w:val="24"/>
                <w:szCs w:val="24"/>
                <w:cs/>
              </w:rPr>
            </w:pPr>
          </w:p>
        </w:tc>
        <w:tc>
          <w:tcPr>
            <w:tcW w:w="142" w:type="dxa"/>
            <w:tcBorders>
              <w:bottom w:val="single" w:sz="6" w:space="0" w:color="auto"/>
            </w:tcBorders>
          </w:tcPr>
          <w:p w14:paraId="5AEF152C"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hAnsiTheme="majorBidi" w:cstheme="majorBidi"/>
                <w:sz w:val="24"/>
                <w:szCs w:val="24"/>
                <w:cs/>
              </w:rPr>
            </w:pPr>
          </w:p>
        </w:tc>
        <w:tc>
          <w:tcPr>
            <w:tcW w:w="2270" w:type="dxa"/>
            <w:gridSpan w:val="3"/>
            <w:tcBorders>
              <w:bottom w:val="single" w:sz="6" w:space="0" w:color="auto"/>
            </w:tcBorders>
            <w:shd w:val="clear" w:color="auto" w:fill="auto"/>
          </w:tcPr>
          <w:p w14:paraId="210C2389"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hAnsiTheme="majorBidi" w:cstheme="majorBidi"/>
                <w:sz w:val="24"/>
                <w:szCs w:val="24"/>
                <w:cs/>
              </w:rPr>
            </w:pPr>
          </w:p>
        </w:tc>
        <w:tc>
          <w:tcPr>
            <w:tcW w:w="142" w:type="dxa"/>
            <w:tcBorders>
              <w:bottom w:val="single" w:sz="6" w:space="0" w:color="auto"/>
            </w:tcBorders>
          </w:tcPr>
          <w:p w14:paraId="69BBFD7B"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844" w:type="dxa"/>
            <w:gridSpan w:val="4"/>
            <w:tcBorders>
              <w:bottom w:val="single" w:sz="6" w:space="0" w:color="auto"/>
            </w:tcBorders>
            <w:shd w:val="clear" w:color="auto" w:fill="auto"/>
          </w:tcPr>
          <w:p w14:paraId="6BF85928"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hAnsiTheme="majorBidi" w:cstheme="majorBidi"/>
                <w:sz w:val="24"/>
                <w:szCs w:val="24"/>
                <w:cs/>
              </w:rPr>
            </w:pPr>
          </w:p>
        </w:tc>
        <w:tc>
          <w:tcPr>
            <w:tcW w:w="142" w:type="dxa"/>
            <w:gridSpan w:val="2"/>
            <w:tcBorders>
              <w:bottom w:val="single" w:sz="6" w:space="0" w:color="auto"/>
            </w:tcBorders>
          </w:tcPr>
          <w:p w14:paraId="31814EF0"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2131" w:type="dxa"/>
            <w:gridSpan w:val="4"/>
            <w:tcBorders>
              <w:bottom w:val="single" w:sz="6" w:space="0" w:color="auto"/>
            </w:tcBorders>
            <w:shd w:val="clear" w:color="auto" w:fill="auto"/>
          </w:tcPr>
          <w:p w14:paraId="48BE2D52"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cs/>
              </w:rPr>
            </w:pPr>
            <w:r w:rsidRPr="008945A8">
              <w:rPr>
                <w:rFonts w:asciiTheme="majorBidi" w:hAnsiTheme="majorBidi" w:cstheme="majorBidi"/>
                <w:sz w:val="24"/>
                <w:szCs w:val="24"/>
              </w:rPr>
              <w:t>(Unit: Thousand Baht)</w:t>
            </w:r>
          </w:p>
        </w:tc>
      </w:tr>
      <w:tr w:rsidR="0046337C" w:rsidRPr="008945A8" w14:paraId="34DFF7B1" w14:textId="77777777" w:rsidTr="00B33728">
        <w:trPr>
          <w:trHeight w:val="296"/>
        </w:trPr>
        <w:tc>
          <w:tcPr>
            <w:tcW w:w="1700" w:type="dxa"/>
            <w:shd w:val="clear" w:color="auto" w:fill="auto"/>
            <w:vAlign w:val="bottom"/>
          </w:tcPr>
          <w:p w14:paraId="46451B30" w14:textId="77777777" w:rsidR="0046337C" w:rsidRPr="008945A8" w:rsidRDefault="0046337C" w:rsidP="004510D6">
            <w:pPr>
              <w:overflowPunct w:val="0"/>
              <w:autoSpaceDE w:val="0"/>
              <w:autoSpaceDN w:val="0"/>
              <w:adjustRightInd w:val="0"/>
              <w:spacing w:line="240" w:lineRule="atLeast"/>
              <w:textAlignment w:val="baseline"/>
              <w:rPr>
                <w:rFonts w:asciiTheme="majorBidi" w:hAnsiTheme="majorBidi" w:cstheme="majorBidi"/>
                <w:b/>
                <w:bCs/>
                <w:sz w:val="24"/>
                <w:szCs w:val="24"/>
              </w:rPr>
            </w:pPr>
          </w:p>
        </w:tc>
        <w:tc>
          <w:tcPr>
            <w:tcW w:w="76" w:type="dxa"/>
          </w:tcPr>
          <w:p w14:paraId="6430C7C4"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cs/>
              </w:rPr>
            </w:pPr>
          </w:p>
        </w:tc>
        <w:tc>
          <w:tcPr>
            <w:tcW w:w="1909" w:type="dxa"/>
            <w:gridSpan w:val="3"/>
            <w:tcBorders>
              <w:top w:val="single" w:sz="6" w:space="0" w:color="auto"/>
              <w:bottom w:val="single" w:sz="6" w:space="0" w:color="auto"/>
            </w:tcBorders>
          </w:tcPr>
          <w:p w14:paraId="3E6CA769"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cs/>
              </w:rPr>
            </w:pPr>
            <w:r w:rsidRPr="008945A8">
              <w:rPr>
                <w:rFonts w:asciiTheme="majorBidi" w:eastAsia="MS Mincho" w:hAnsiTheme="majorBidi" w:cstheme="majorBidi"/>
                <w:sz w:val="24"/>
                <w:szCs w:val="24"/>
              </w:rPr>
              <w:t>Chemical distribution division</w:t>
            </w:r>
          </w:p>
        </w:tc>
        <w:tc>
          <w:tcPr>
            <w:tcW w:w="80" w:type="dxa"/>
            <w:tcBorders>
              <w:top w:val="single" w:sz="4" w:space="0" w:color="auto"/>
            </w:tcBorders>
          </w:tcPr>
          <w:p w14:paraId="695F2EA0"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924" w:type="dxa"/>
            <w:gridSpan w:val="3"/>
            <w:tcBorders>
              <w:top w:val="single" w:sz="4" w:space="0" w:color="auto"/>
              <w:bottom w:val="single" w:sz="6" w:space="0" w:color="auto"/>
            </w:tcBorders>
            <w:shd w:val="clear" w:color="auto" w:fill="auto"/>
          </w:tcPr>
          <w:p w14:paraId="038C94E8"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eastAsia="MS Mincho" w:hAnsiTheme="majorBidi" w:cstheme="majorBidi"/>
                <w:sz w:val="24"/>
                <w:szCs w:val="24"/>
              </w:rPr>
              <w:t>Sim card</w:t>
            </w:r>
            <w:r w:rsidRPr="008945A8">
              <w:rPr>
                <w:rFonts w:asciiTheme="majorBidi" w:hAnsiTheme="majorBidi" w:cstheme="majorBidi"/>
                <w:sz w:val="24"/>
                <w:szCs w:val="24"/>
              </w:rPr>
              <w:t xml:space="preserve"> </w:t>
            </w:r>
            <w:proofErr w:type="gramStart"/>
            <w:r w:rsidRPr="008945A8">
              <w:rPr>
                <w:rFonts w:asciiTheme="majorBidi" w:eastAsia="MS Mincho" w:hAnsiTheme="majorBidi" w:cstheme="majorBidi"/>
                <w:sz w:val="24"/>
                <w:szCs w:val="24"/>
              </w:rPr>
              <w:t>Electronic</w:t>
            </w:r>
            <w:proofErr w:type="gramEnd"/>
            <w:r w:rsidRPr="008945A8">
              <w:rPr>
                <w:rFonts w:asciiTheme="majorBidi" w:eastAsia="MS Mincho" w:hAnsiTheme="majorBidi" w:cstheme="majorBidi"/>
                <w:sz w:val="24"/>
                <w:szCs w:val="24"/>
              </w:rPr>
              <w:t xml:space="preserve"> media distribution division</w:t>
            </w:r>
          </w:p>
        </w:tc>
        <w:tc>
          <w:tcPr>
            <w:tcW w:w="142" w:type="dxa"/>
            <w:tcBorders>
              <w:top w:val="single" w:sz="6" w:space="0" w:color="auto"/>
            </w:tcBorders>
          </w:tcPr>
          <w:p w14:paraId="43394785"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824" w:type="dxa"/>
            <w:gridSpan w:val="3"/>
            <w:tcBorders>
              <w:top w:val="single" w:sz="4" w:space="0" w:color="auto"/>
              <w:bottom w:val="single" w:sz="6" w:space="0" w:color="auto"/>
            </w:tcBorders>
          </w:tcPr>
          <w:p w14:paraId="07799ED9"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hAnsiTheme="majorBidi" w:cstheme="majorBidi"/>
                <w:sz w:val="24"/>
                <w:szCs w:val="24"/>
              </w:rPr>
            </w:pPr>
            <w:r>
              <w:rPr>
                <w:rFonts w:asciiTheme="majorBidi" w:hAnsiTheme="majorBidi" w:cstheme="majorBidi"/>
                <w:sz w:val="24"/>
                <w:szCs w:val="24"/>
              </w:rPr>
              <w:t>Food and Beverage</w:t>
            </w:r>
          </w:p>
        </w:tc>
        <w:tc>
          <w:tcPr>
            <w:tcW w:w="142" w:type="dxa"/>
            <w:tcBorders>
              <w:top w:val="single" w:sz="4" w:space="0" w:color="auto"/>
            </w:tcBorders>
          </w:tcPr>
          <w:p w14:paraId="5FCFA307"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hAnsiTheme="majorBidi" w:cstheme="majorBidi"/>
                <w:sz w:val="24"/>
                <w:szCs w:val="24"/>
              </w:rPr>
            </w:pPr>
          </w:p>
        </w:tc>
        <w:tc>
          <w:tcPr>
            <w:tcW w:w="2270" w:type="dxa"/>
            <w:gridSpan w:val="3"/>
            <w:tcBorders>
              <w:top w:val="single" w:sz="4" w:space="0" w:color="auto"/>
              <w:bottom w:val="single" w:sz="6" w:space="0" w:color="auto"/>
            </w:tcBorders>
            <w:shd w:val="clear" w:color="auto" w:fill="auto"/>
          </w:tcPr>
          <w:p w14:paraId="3BAE2639"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Total segments</w:t>
            </w:r>
          </w:p>
        </w:tc>
        <w:tc>
          <w:tcPr>
            <w:tcW w:w="142" w:type="dxa"/>
            <w:tcBorders>
              <w:top w:val="single" w:sz="4" w:space="0" w:color="auto"/>
            </w:tcBorders>
          </w:tcPr>
          <w:p w14:paraId="22FD3B04"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844" w:type="dxa"/>
            <w:gridSpan w:val="4"/>
            <w:tcBorders>
              <w:top w:val="single" w:sz="4" w:space="0" w:color="auto"/>
              <w:bottom w:val="single" w:sz="6" w:space="0" w:color="auto"/>
            </w:tcBorders>
            <w:shd w:val="clear" w:color="auto" w:fill="auto"/>
          </w:tcPr>
          <w:p w14:paraId="67CDC7EA"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hAnsiTheme="majorBidi" w:cstheme="majorBidi"/>
                <w:sz w:val="24"/>
                <w:szCs w:val="24"/>
              </w:rPr>
            </w:pPr>
            <w:r w:rsidRPr="008945A8">
              <w:rPr>
                <w:rFonts w:asciiTheme="majorBidi" w:hAnsiTheme="majorBidi" w:cstheme="majorBidi"/>
                <w:sz w:val="24"/>
                <w:szCs w:val="24"/>
              </w:rPr>
              <w:t>Adjustments and eliminations</w:t>
            </w:r>
          </w:p>
        </w:tc>
        <w:tc>
          <w:tcPr>
            <w:tcW w:w="142" w:type="dxa"/>
            <w:gridSpan w:val="2"/>
            <w:tcBorders>
              <w:top w:val="single" w:sz="4" w:space="0" w:color="auto"/>
            </w:tcBorders>
          </w:tcPr>
          <w:p w14:paraId="5C7B5670"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2131" w:type="dxa"/>
            <w:gridSpan w:val="4"/>
            <w:tcBorders>
              <w:top w:val="single" w:sz="4" w:space="0" w:color="auto"/>
              <w:bottom w:val="single" w:sz="6" w:space="0" w:color="auto"/>
            </w:tcBorders>
            <w:shd w:val="clear" w:color="auto" w:fill="auto"/>
          </w:tcPr>
          <w:p w14:paraId="02AFFF40" w14:textId="77777777" w:rsidR="0046337C" w:rsidRPr="008945A8" w:rsidRDefault="0046337C" w:rsidP="004510D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Consolidated</w:t>
            </w:r>
          </w:p>
        </w:tc>
      </w:tr>
      <w:tr w:rsidR="0046337C" w:rsidRPr="008945A8" w14:paraId="4451A658" w14:textId="77777777" w:rsidTr="00B33728">
        <w:trPr>
          <w:gridAfter w:val="1"/>
          <w:wAfter w:w="14" w:type="dxa"/>
          <w:trHeight w:val="293"/>
        </w:trPr>
        <w:tc>
          <w:tcPr>
            <w:tcW w:w="1700" w:type="dxa"/>
            <w:shd w:val="clear" w:color="auto" w:fill="auto"/>
            <w:vAlign w:val="bottom"/>
            <w:hideMark/>
          </w:tcPr>
          <w:p w14:paraId="0F2E190C" w14:textId="77777777" w:rsidR="0046337C" w:rsidRPr="008945A8" w:rsidRDefault="0046337C" w:rsidP="00F74DB6">
            <w:pPr>
              <w:overflowPunct w:val="0"/>
              <w:autoSpaceDE w:val="0"/>
              <w:autoSpaceDN w:val="0"/>
              <w:adjustRightInd w:val="0"/>
              <w:spacing w:line="240" w:lineRule="atLeast"/>
              <w:textAlignment w:val="baseline"/>
              <w:rPr>
                <w:rFonts w:asciiTheme="majorBidi" w:hAnsiTheme="majorBidi" w:cstheme="majorBidi"/>
                <w:b/>
                <w:bCs/>
                <w:sz w:val="24"/>
                <w:szCs w:val="24"/>
                <w:cs/>
              </w:rPr>
            </w:pPr>
          </w:p>
        </w:tc>
        <w:tc>
          <w:tcPr>
            <w:tcW w:w="76" w:type="dxa"/>
          </w:tcPr>
          <w:p w14:paraId="7683A05F"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056" w:type="dxa"/>
            <w:tcBorders>
              <w:top w:val="single" w:sz="6" w:space="0" w:color="auto"/>
              <w:bottom w:val="single" w:sz="6" w:space="0" w:color="auto"/>
            </w:tcBorders>
          </w:tcPr>
          <w:p w14:paraId="32AC5380"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2024</w:t>
            </w:r>
          </w:p>
        </w:tc>
        <w:tc>
          <w:tcPr>
            <w:tcW w:w="142" w:type="dxa"/>
            <w:tcBorders>
              <w:top w:val="single" w:sz="6" w:space="0" w:color="auto"/>
            </w:tcBorders>
          </w:tcPr>
          <w:p w14:paraId="180C1A10"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711" w:type="dxa"/>
            <w:tcBorders>
              <w:top w:val="single" w:sz="6" w:space="0" w:color="auto"/>
              <w:bottom w:val="single" w:sz="6" w:space="0" w:color="auto"/>
            </w:tcBorders>
          </w:tcPr>
          <w:p w14:paraId="23509302"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2023</w:t>
            </w:r>
          </w:p>
        </w:tc>
        <w:tc>
          <w:tcPr>
            <w:tcW w:w="80" w:type="dxa"/>
          </w:tcPr>
          <w:p w14:paraId="65247A3B"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912" w:type="dxa"/>
            <w:tcBorders>
              <w:bottom w:val="single" w:sz="6" w:space="0" w:color="auto"/>
            </w:tcBorders>
            <w:shd w:val="clear" w:color="auto" w:fill="auto"/>
          </w:tcPr>
          <w:p w14:paraId="437226B7"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2024</w:t>
            </w:r>
          </w:p>
        </w:tc>
        <w:tc>
          <w:tcPr>
            <w:tcW w:w="142" w:type="dxa"/>
          </w:tcPr>
          <w:p w14:paraId="0D4408EF"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870" w:type="dxa"/>
            <w:tcBorders>
              <w:bottom w:val="single" w:sz="6" w:space="0" w:color="auto"/>
            </w:tcBorders>
            <w:shd w:val="clear" w:color="auto" w:fill="auto"/>
          </w:tcPr>
          <w:p w14:paraId="0617731F"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2023</w:t>
            </w:r>
          </w:p>
        </w:tc>
        <w:tc>
          <w:tcPr>
            <w:tcW w:w="142" w:type="dxa"/>
          </w:tcPr>
          <w:p w14:paraId="4CA82BE0"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720" w:type="dxa"/>
            <w:tcBorders>
              <w:bottom w:val="single" w:sz="6" w:space="0" w:color="auto"/>
            </w:tcBorders>
          </w:tcPr>
          <w:p w14:paraId="6AA81261"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hAnsiTheme="majorBidi" w:cstheme="majorBidi"/>
                <w:sz w:val="24"/>
                <w:szCs w:val="24"/>
              </w:rPr>
            </w:pPr>
            <w:r w:rsidRPr="008945A8">
              <w:rPr>
                <w:rFonts w:asciiTheme="majorBidi" w:hAnsiTheme="majorBidi" w:cstheme="majorBidi"/>
                <w:sz w:val="24"/>
                <w:szCs w:val="24"/>
              </w:rPr>
              <w:t>2024</w:t>
            </w:r>
          </w:p>
        </w:tc>
        <w:tc>
          <w:tcPr>
            <w:tcW w:w="180" w:type="dxa"/>
          </w:tcPr>
          <w:p w14:paraId="4CD6038E"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hAnsiTheme="majorBidi" w:cstheme="majorBidi"/>
                <w:sz w:val="24"/>
                <w:szCs w:val="24"/>
              </w:rPr>
            </w:pPr>
          </w:p>
        </w:tc>
        <w:tc>
          <w:tcPr>
            <w:tcW w:w="924" w:type="dxa"/>
            <w:tcBorders>
              <w:bottom w:val="single" w:sz="6" w:space="0" w:color="auto"/>
            </w:tcBorders>
          </w:tcPr>
          <w:p w14:paraId="49534324" w14:textId="77777777" w:rsidR="0046337C" w:rsidRDefault="0046337C" w:rsidP="00F74DB6">
            <w:pPr>
              <w:overflowPunct w:val="0"/>
              <w:autoSpaceDE w:val="0"/>
              <w:autoSpaceDN w:val="0"/>
              <w:adjustRightInd w:val="0"/>
              <w:spacing w:line="240" w:lineRule="atLeast"/>
              <w:jc w:val="center"/>
              <w:textAlignment w:val="baseline"/>
              <w:rPr>
                <w:rFonts w:asciiTheme="majorBidi" w:hAnsiTheme="majorBidi" w:cstheme="majorBidi"/>
                <w:sz w:val="24"/>
                <w:szCs w:val="24"/>
              </w:rPr>
            </w:pPr>
            <w:r w:rsidRPr="008945A8">
              <w:rPr>
                <w:rFonts w:asciiTheme="majorBidi" w:hAnsiTheme="majorBidi" w:cstheme="majorBidi"/>
                <w:sz w:val="24"/>
                <w:szCs w:val="24"/>
              </w:rPr>
              <w:t>2023</w:t>
            </w:r>
          </w:p>
          <w:p w14:paraId="1A438CC7"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hAnsiTheme="majorBidi" w:cstheme="majorBidi"/>
                <w:sz w:val="24"/>
                <w:szCs w:val="24"/>
                <w:cs/>
              </w:rPr>
            </w:pPr>
            <w:r>
              <w:rPr>
                <w:rFonts w:asciiTheme="majorBidi" w:hAnsiTheme="majorBidi" w:cstheme="majorBidi" w:hint="cs"/>
                <w:sz w:val="24"/>
                <w:szCs w:val="24"/>
                <w:cs/>
              </w:rPr>
              <w:t>(</w:t>
            </w:r>
            <w:r>
              <w:rPr>
                <w:rFonts w:asciiTheme="majorBidi" w:hAnsiTheme="majorBidi" w:cstheme="majorBidi"/>
                <w:sz w:val="24"/>
                <w:szCs w:val="24"/>
              </w:rPr>
              <w:t>Restated</w:t>
            </w:r>
            <w:r>
              <w:rPr>
                <w:rFonts w:asciiTheme="majorBidi" w:hAnsiTheme="majorBidi" w:cstheme="majorBidi" w:hint="cs"/>
                <w:sz w:val="24"/>
                <w:szCs w:val="24"/>
                <w:cs/>
              </w:rPr>
              <w:t>)</w:t>
            </w:r>
          </w:p>
        </w:tc>
        <w:tc>
          <w:tcPr>
            <w:tcW w:w="142" w:type="dxa"/>
          </w:tcPr>
          <w:p w14:paraId="2C7C79D2"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hAnsiTheme="majorBidi" w:cstheme="majorBidi"/>
                <w:sz w:val="24"/>
                <w:szCs w:val="24"/>
              </w:rPr>
            </w:pPr>
          </w:p>
        </w:tc>
        <w:tc>
          <w:tcPr>
            <w:tcW w:w="992" w:type="dxa"/>
            <w:tcBorders>
              <w:top w:val="single" w:sz="6" w:space="0" w:color="auto"/>
              <w:bottom w:val="single" w:sz="6" w:space="0" w:color="auto"/>
            </w:tcBorders>
            <w:shd w:val="clear" w:color="auto" w:fill="auto"/>
          </w:tcPr>
          <w:p w14:paraId="3E5A4ABA"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2024</w:t>
            </w:r>
          </w:p>
        </w:tc>
        <w:tc>
          <w:tcPr>
            <w:tcW w:w="141" w:type="dxa"/>
            <w:tcBorders>
              <w:top w:val="single" w:sz="6" w:space="0" w:color="auto"/>
            </w:tcBorders>
          </w:tcPr>
          <w:p w14:paraId="28F18874"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137" w:type="dxa"/>
            <w:tcBorders>
              <w:top w:val="single" w:sz="6" w:space="0" w:color="auto"/>
              <w:bottom w:val="single" w:sz="6" w:space="0" w:color="auto"/>
            </w:tcBorders>
            <w:shd w:val="clear" w:color="auto" w:fill="auto"/>
          </w:tcPr>
          <w:p w14:paraId="550C9D89" w14:textId="77777777" w:rsidR="0046337C" w:rsidRDefault="0046337C" w:rsidP="00F74DB6">
            <w:pPr>
              <w:overflowPunct w:val="0"/>
              <w:autoSpaceDE w:val="0"/>
              <w:autoSpaceDN w:val="0"/>
              <w:adjustRightInd w:val="0"/>
              <w:spacing w:line="240" w:lineRule="atLeast"/>
              <w:jc w:val="center"/>
              <w:textAlignment w:val="baseline"/>
              <w:rPr>
                <w:rFonts w:asciiTheme="majorBidi" w:hAnsiTheme="majorBidi" w:cstheme="majorBidi"/>
                <w:sz w:val="24"/>
                <w:szCs w:val="24"/>
              </w:rPr>
            </w:pPr>
            <w:r w:rsidRPr="008945A8">
              <w:rPr>
                <w:rFonts w:asciiTheme="majorBidi" w:hAnsiTheme="majorBidi" w:cstheme="majorBidi"/>
                <w:sz w:val="24"/>
                <w:szCs w:val="24"/>
              </w:rPr>
              <w:t>2023</w:t>
            </w:r>
          </w:p>
          <w:p w14:paraId="600470FA"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Pr>
                <w:rFonts w:asciiTheme="majorBidi" w:hAnsiTheme="majorBidi" w:cstheme="majorBidi" w:hint="cs"/>
                <w:sz w:val="24"/>
                <w:szCs w:val="24"/>
                <w:cs/>
              </w:rPr>
              <w:t>(</w:t>
            </w:r>
            <w:r>
              <w:rPr>
                <w:rFonts w:asciiTheme="majorBidi" w:hAnsiTheme="majorBidi" w:cstheme="majorBidi"/>
                <w:sz w:val="24"/>
                <w:szCs w:val="24"/>
              </w:rPr>
              <w:t>Restated</w:t>
            </w:r>
            <w:r>
              <w:rPr>
                <w:rFonts w:asciiTheme="majorBidi" w:hAnsiTheme="majorBidi" w:cstheme="majorBidi" w:hint="cs"/>
                <w:sz w:val="24"/>
                <w:szCs w:val="24"/>
                <w:cs/>
              </w:rPr>
              <w:t>)</w:t>
            </w:r>
          </w:p>
        </w:tc>
        <w:tc>
          <w:tcPr>
            <w:tcW w:w="142" w:type="dxa"/>
          </w:tcPr>
          <w:p w14:paraId="256F095A"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848" w:type="dxa"/>
            <w:tcBorders>
              <w:top w:val="single" w:sz="6" w:space="0" w:color="auto"/>
              <w:bottom w:val="single" w:sz="6" w:space="0" w:color="auto"/>
            </w:tcBorders>
            <w:shd w:val="clear" w:color="auto" w:fill="auto"/>
          </w:tcPr>
          <w:p w14:paraId="2FC69611"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2024</w:t>
            </w:r>
          </w:p>
        </w:tc>
        <w:tc>
          <w:tcPr>
            <w:tcW w:w="142" w:type="dxa"/>
            <w:tcBorders>
              <w:top w:val="single" w:sz="6" w:space="0" w:color="auto"/>
            </w:tcBorders>
          </w:tcPr>
          <w:p w14:paraId="7077D1E1"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848" w:type="dxa"/>
            <w:tcBorders>
              <w:top w:val="single" w:sz="6" w:space="0" w:color="auto"/>
              <w:bottom w:val="single" w:sz="6" w:space="0" w:color="auto"/>
            </w:tcBorders>
            <w:shd w:val="clear" w:color="auto" w:fill="auto"/>
          </w:tcPr>
          <w:p w14:paraId="3FBB9E6C"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2023</w:t>
            </w:r>
          </w:p>
        </w:tc>
        <w:tc>
          <w:tcPr>
            <w:tcW w:w="142" w:type="dxa"/>
            <w:gridSpan w:val="2"/>
          </w:tcPr>
          <w:p w14:paraId="1BB96E7A"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1134" w:type="dxa"/>
            <w:gridSpan w:val="2"/>
            <w:tcBorders>
              <w:top w:val="single" w:sz="6" w:space="0" w:color="auto"/>
              <w:bottom w:val="single" w:sz="6" w:space="0" w:color="auto"/>
            </w:tcBorders>
            <w:shd w:val="clear" w:color="auto" w:fill="auto"/>
          </w:tcPr>
          <w:p w14:paraId="33CFFE9C"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sidRPr="008945A8">
              <w:rPr>
                <w:rFonts w:asciiTheme="majorBidi" w:hAnsiTheme="majorBidi" w:cstheme="majorBidi"/>
                <w:sz w:val="24"/>
                <w:szCs w:val="24"/>
              </w:rPr>
              <w:t>2024</w:t>
            </w:r>
          </w:p>
        </w:tc>
        <w:tc>
          <w:tcPr>
            <w:tcW w:w="141" w:type="dxa"/>
            <w:tcBorders>
              <w:top w:val="single" w:sz="6" w:space="0" w:color="auto"/>
            </w:tcBorders>
          </w:tcPr>
          <w:p w14:paraId="4D677AAA"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848" w:type="dxa"/>
            <w:tcBorders>
              <w:top w:val="single" w:sz="6" w:space="0" w:color="auto"/>
              <w:bottom w:val="single" w:sz="6" w:space="0" w:color="auto"/>
            </w:tcBorders>
            <w:shd w:val="clear" w:color="auto" w:fill="auto"/>
          </w:tcPr>
          <w:p w14:paraId="15D9BD5A" w14:textId="77777777" w:rsidR="0046337C" w:rsidRDefault="0046337C" w:rsidP="00F74DB6">
            <w:pPr>
              <w:overflowPunct w:val="0"/>
              <w:autoSpaceDE w:val="0"/>
              <w:autoSpaceDN w:val="0"/>
              <w:adjustRightInd w:val="0"/>
              <w:spacing w:line="240" w:lineRule="atLeast"/>
              <w:jc w:val="center"/>
              <w:textAlignment w:val="baseline"/>
              <w:rPr>
                <w:rFonts w:asciiTheme="majorBidi" w:hAnsiTheme="majorBidi" w:cstheme="majorBidi"/>
                <w:sz w:val="24"/>
                <w:szCs w:val="24"/>
              </w:rPr>
            </w:pPr>
            <w:r w:rsidRPr="008945A8">
              <w:rPr>
                <w:rFonts w:asciiTheme="majorBidi" w:hAnsiTheme="majorBidi" w:cstheme="majorBidi"/>
                <w:sz w:val="24"/>
                <w:szCs w:val="24"/>
              </w:rPr>
              <w:t>2023</w:t>
            </w:r>
          </w:p>
          <w:p w14:paraId="5D41E742" w14:textId="77777777" w:rsidR="0046337C" w:rsidRPr="008945A8" w:rsidRDefault="0046337C" w:rsidP="00F74DB6">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r>
              <w:rPr>
                <w:rFonts w:asciiTheme="majorBidi" w:hAnsiTheme="majorBidi" w:cstheme="majorBidi" w:hint="cs"/>
                <w:sz w:val="24"/>
                <w:szCs w:val="24"/>
                <w:cs/>
              </w:rPr>
              <w:t>(</w:t>
            </w:r>
            <w:r>
              <w:rPr>
                <w:rFonts w:asciiTheme="majorBidi" w:hAnsiTheme="majorBidi" w:cstheme="majorBidi"/>
                <w:sz w:val="24"/>
                <w:szCs w:val="24"/>
              </w:rPr>
              <w:t>Restated</w:t>
            </w:r>
            <w:r>
              <w:rPr>
                <w:rFonts w:asciiTheme="majorBidi" w:hAnsiTheme="majorBidi" w:cstheme="majorBidi" w:hint="cs"/>
                <w:sz w:val="24"/>
                <w:szCs w:val="24"/>
                <w:cs/>
              </w:rPr>
              <w:t>)</w:t>
            </w:r>
          </w:p>
        </w:tc>
      </w:tr>
      <w:tr w:rsidR="0046337C" w:rsidRPr="008945A8" w14:paraId="1F9984D0" w14:textId="77777777" w:rsidTr="00B33728">
        <w:trPr>
          <w:gridAfter w:val="1"/>
          <w:wAfter w:w="14" w:type="dxa"/>
          <w:trHeight w:val="293"/>
        </w:trPr>
        <w:tc>
          <w:tcPr>
            <w:tcW w:w="1700" w:type="dxa"/>
            <w:shd w:val="clear" w:color="auto" w:fill="auto"/>
            <w:hideMark/>
          </w:tcPr>
          <w:p w14:paraId="0B674FDE" w14:textId="22D39D82" w:rsidR="0046337C" w:rsidRPr="008945A8" w:rsidRDefault="00FB6E03" w:rsidP="004510D6">
            <w:pPr>
              <w:overflowPunct w:val="0"/>
              <w:autoSpaceDE w:val="0"/>
              <w:autoSpaceDN w:val="0"/>
              <w:adjustRightInd w:val="0"/>
              <w:spacing w:line="240" w:lineRule="atLeast"/>
              <w:textAlignment w:val="baseline"/>
              <w:rPr>
                <w:rFonts w:asciiTheme="majorBidi" w:hAnsiTheme="majorBidi" w:cstheme="majorBidi"/>
                <w:b/>
                <w:bCs/>
                <w:sz w:val="24"/>
                <w:szCs w:val="24"/>
              </w:rPr>
            </w:pPr>
            <w:r>
              <w:rPr>
                <w:rFonts w:asciiTheme="majorBidi" w:hAnsiTheme="majorBidi" w:cstheme="majorBidi"/>
                <w:b/>
                <w:bCs/>
                <w:sz w:val="24"/>
                <w:szCs w:val="24"/>
              </w:rPr>
              <w:t>Reven</w:t>
            </w:r>
            <w:r w:rsidR="00B40B55">
              <w:rPr>
                <w:rFonts w:asciiTheme="majorBidi" w:hAnsiTheme="majorBidi" w:cstheme="majorBidi"/>
                <w:b/>
                <w:bCs/>
                <w:sz w:val="24"/>
                <w:szCs w:val="24"/>
              </w:rPr>
              <w:t>u</w:t>
            </w:r>
            <w:r>
              <w:rPr>
                <w:rFonts w:asciiTheme="majorBidi" w:hAnsiTheme="majorBidi" w:cstheme="majorBidi"/>
                <w:b/>
                <w:bCs/>
                <w:sz w:val="24"/>
                <w:szCs w:val="24"/>
              </w:rPr>
              <w:t>e</w:t>
            </w:r>
            <w:r w:rsidR="00B40B55">
              <w:rPr>
                <w:rFonts w:asciiTheme="majorBidi" w:hAnsiTheme="majorBidi" w:cstheme="majorBidi"/>
                <w:b/>
                <w:bCs/>
                <w:sz w:val="24"/>
                <w:szCs w:val="24"/>
              </w:rPr>
              <w:t xml:space="preserve"> </w:t>
            </w:r>
            <w:r>
              <w:rPr>
                <w:rFonts w:asciiTheme="majorBidi" w:hAnsiTheme="majorBidi" w:cstheme="majorBidi"/>
                <w:b/>
                <w:bCs/>
                <w:sz w:val="24"/>
                <w:szCs w:val="24"/>
              </w:rPr>
              <w:t xml:space="preserve"> </w:t>
            </w:r>
          </w:p>
        </w:tc>
        <w:tc>
          <w:tcPr>
            <w:tcW w:w="76" w:type="dxa"/>
          </w:tcPr>
          <w:p w14:paraId="156FBF95"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056" w:type="dxa"/>
            <w:tcBorders>
              <w:top w:val="single" w:sz="6" w:space="0" w:color="auto"/>
            </w:tcBorders>
          </w:tcPr>
          <w:p w14:paraId="7B1578FD"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2" w:type="dxa"/>
          </w:tcPr>
          <w:p w14:paraId="01CF7527"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711" w:type="dxa"/>
            <w:tcBorders>
              <w:top w:val="single" w:sz="6" w:space="0" w:color="auto"/>
            </w:tcBorders>
          </w:tcPr>
          <w:p w14:paraId="0ECE1ABC"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80" w:type="dxa"/>
          </w:tcPr>
          <w:p w14:paraId="13E44F4E"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912" w:type="dxa"/>
            <w:tcBorders>
              <w:top w:val="single" w:sz="4" w:space="0" w:color="auto"/>
            </w:tcBorders>
            <w:shd w:val="clear" w:color="auto" w:fill="auto"/>
          </w:tcPr>
          <w:p w14:paraId="38C325DF"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2" w:type="dxa"/>
          </w:tcPr>
          <w:p w14:paraId="3190C13E"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870" w:type="dxa"/>
            <w:tcBorders>
              <w:top w:val="single" w:sz="4" w:space="0" w:color="auto"/>
            </w:tcBorders>
            <w:shd w:val="clear" w:color="auto" w:fill="auto"/>
          </w:tcPr>
          <w:p w14:paraId="19522A36"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2" w:type="dxa"/>
          </w:tcPr>
          <w:p w14:paraId="002A266C"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720" w:type="dxa"/>
            <w:tcBorders>
              <w:top w:val="single" w:sz="6" w:space="0" w:color="auto"/>
            </w:tcBorders>
          </w:tcPr>
          <w:p w14:paraId="6C10B7AD"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80" w:type="dxa"/>
          </w:tcPr>
          <w:p w14:paraId="58635BC3"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924" w:type="dxa"/>
            <w:tcBorders>
              <w:top w:val="single" w:sz="6" w:space="0" w:color="auto"/>
            </w:tcBorders>
          </w:tcPr>
          <w:p w14:paraId="76C43010"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2" w:type="dxa"/>
          </w:tcPr>
          <w:p w14:paraId="5F74C90D"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992" w:type="dxa"/>
            <w:tcBorders>
              <w:top w:val="single" w:sz="6" w:space="0" w:color="auto"/>
            </w:tcBorders>
            <w:shd w:val="clear" w:color="auto" w:fill="auto"/>
          </w:tcPr>
          <w:p w14:paraId="1E51DFA7"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1" w:type="dxa"/>
          </w:tcPr>
          <w:p w14:paraId="45FDBAAC"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137" w:type="dxa"/>
            <w:tcBorders>
              <w:top w:val="single" w:sz="6" w:space="0" w:color="auto"/>
            </w:tcBorders>
            <w:shd w:val="clear" w:color="auto" w:fill="auto"/>
          </w:tcPr>
          <w:p w14:paraId="31EF2A62"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2" w:type="dxa"/>
          </w:tcPr>
          <w:p w14:paraId="3F39B988"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848" w:type="dxa"/>
            <w:tcBorders>
              <w:top w:val="single" w:sz="6" w:space="0" w:color="auto"/>
            </w:tcBorders>
            <w:shd w:val="clear" w:color="auto" w:fill="auto"/>
          </w:tcPr>
          <w:p w14:paraId="248F7EA2"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2" w:type="dxa"/>
          </w:tcPr>
          <w:p w14:paraId="2FF9D9BB"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848" w:type="dxa"/>
            <w:tcBorders>
              <w:top w:val="single" w:sz="6" w:space="0" w:color="auto"/>
            </w:tcBorders>
            <w:shd w:val="clear" w:color="auto" w:fill="auto"/>
          </w:tcPr>
          <w:p w14:paraId="1F229C59"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2" w:type="dxa"/>
            <w:gridSpan w:val="2"/>
          </w:tcPr>
          <w:p w14:paraId="0DD4CBC4"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134" w:type="dxa"/>
            <w:gridSpan w:val="2"/>
            <w:tcBorders>
              <w:top w:val="single" w:sz="6" w:space="0" w:color="auto"/>
            </w:tcBorders>
            <w:shd w:val="clear" w:color="auto" w:fill="auto"/>
          </w:tcPr>
          <w:p w14:paraId="3799D1FB"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141" w:type="dxa"/>
          </w:tcPr>
          <w:p w14:paraId="2319515E"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c>
          <w:tcPr>
            <w:tcW w:w="848" w:type="dxa"/>
            <w:tcBorders>
              <w:top w:val="single" w:sz="6" w:space="0" w:color="auto"/>
            </w:tcBorders>
            <w:shd w:val="clear" w:color="auto" w:fill="auto"/>
          </w:tcPr>
          <w:p w14:paraId="1D534C0E" w14:textId="77777777" w:rsidR="0046337C" w:rsidRPr="008945A8" w:rsidRDefault="0046337C" w:rsidP="004510D6">
            <w:pPr>
              <w:overflowPunct w:val="0"/>
              <w:autoSpaceDE w:val="0"/>
              <w:autoSpaceDN w:val="0"/>
              <w:adjustRightInd w:val="0"/>
              <w:spacing w:line="240" w:lineRule="atLeast"/>
              <w:jc w:val="right"/>
              <w:textAlignment w:val="baseline"/>
              <w:rPr>
                <w:rFonts w:asciiTheme="majorBidi" w:hAnsiTheme="majorBidi" w:cstheme="majorBidi"/>
                <w:sz w:val="24"/>
                <w:szCs w:val="24"/>
              </w:rPr>
            </w:pPr>
          </w:p>
        </w:tc>
      </w:tr>
      <w:tr w:rsidR="0046337C" w:rsidRPr="008945A8" w14:paraId="30371590" w14:textId="77777777" w:rsidTr="00FB6E03">
        <w:trPr>
          <w:gridAfter w:val="1"/>
          <w:wAfter w:w="14" w:type="dxa"/>
          <w:trHeight w:val="202"/>
        </w:trPr>
        <w:tc>
          <w:tcPr>
            <w:tcW w:w="1700" w:type="dxa"/>
            <w:shd w:val="clear" w:color="auto" w:fill="auto"/>
            <w:hideMark/>
          </w:tcPr>
          <w:p w14:paraId="5F88DD3A" w14:textId="77777777" w:rsidR="0046337C" w:rsidRPr="00F75358" w:rsidRDefault="0046337C" w:rsidP="00F74DB6">
            <w:pPr>
              <w:overflowPunct w:val="0"/>
              <w:autoSpaceDE w:val="0"/>
              <w:autoSpaceDN w:val="0"/>
              <w:adjustRightInd w:val="0"/>
              <w:spacing w:line="240" w:lineRule="atLeast"/>
              <w:ind w:left="252" w:hanging="252"/>
              <w:textAlignment w:val="baseline"/>
              <w:rPr>
                <w:rFonts w:asciiTheme="majorBidi" w:hAnsiTheme="majorBidi" w:cstheme="majorBidi"/>
                <w:sz w:val="24"/>
                <w:szCs w:val="24"/>
              </w:rPr>
            </w:pPr>
            <w:r w:rsidRPr="00F75358">
              <w:rPr>
                <w:rFonts w:asciiTheme="majorBidi" w:hAnsiTheme="majorBidi" w:cstheme="majorBidi"/>
                <w:sz w:val="24"/>
                <w:szCs w:val="24"/>
              </w:rPr>
              <w:t>Sales</w:t>
            </w:r>
          </w:p>
        </w:tc>
        <w:tc>
          <w:tcPr>
            <w:tcW w:w="76" w:type="dxa"/>
          </w:tcPr>
          <w:p w14:paraId="209BE6B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Borders>
              <w:bottom w:val="single" w:sz="6" w:space="0" w:color="auto"/>
            </w:tcBorders>
          </w:tcPr>
          <w:p w14:paraId="17EEE2DC" w14:textId="77777777" w:rsidR="0046337C" w:rsidRPr="008945A8" w:rsidRDefault="0046337C" w:rsidP="00F74DB6">
            <w:pPr>
              <w:overflowPunct w:val="0"/>
              <w:autoSpaceDE w:val="0"/>
              <w:autoSpaceDN w:val="0"/>
              <w:adjustRightInd w:val="0"/>
              <w:spacing w:line="240" w:lineRule="atLeast"/>
              <w:ind w:right="185"/>
              <w:jc w:val="right"/>
              <w:textAlignment w:val="baseline"/>
              <w:rPr>
                <w:rFonts w:asciiTheme="majorBidi" w:hAnsiTheme="majorBidi" w:cstheme="majorBidi"/>
                <w:sz w:val="24"/>
                <w:szCs w:val="24"/>
              </w:rPr>
            </w:pPr>
            <w:r w:rsidRPr="00F23A80">
              <w:rPr>
                <w:rFonts w:asciiTheme="majorBidi" w:hAnsiTheme="majorBidi" w:cstheme="majorBidi" w:hint="cs"/>
                <w:sz w:val="26"/>
                <w:szCs w:val="26"/>
              </w:rPr>
              <w:t>-</w:t>
            </w:r>
          </w:p>
        </w:tc>
        <w:tc>
          <w:tcPr>
            <w:tcW w:w="142" w:type="dxa"/>
          </w:tcPr>
          <w:p w14:paraId="4281C65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Borders>
              <w:bottom w:val="single" w:sz="6" w:space="0" w:color="auto"/>
            </w:tcBorders>
          </w:tcPr>
          <w:p w14:paraId="07A40A0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8945A8">
              <w:rPr>
                <w:rFonts w:asciiTheme="majorBidi" w:hAnsiTheme="majorBidi" w:cstheme="majorBidi"/>
                <w:sz w:val="24"/>
                <w:szCs w:val="24"/>
              </w:rPr>
              <w:t>14,150</w:t>
            </w:r>
          </w:p>
        </w:tc>
        <w:tc>
          <w:tcPr>
            <w:tcW w:w="80" w:type="dxa"/>
          </w:tcPr>
          <w:p w14:paraId="3B22388A"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tcPr>
          <w:p w14:paraId="2ADFD93B"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sz w:val="24"/>
                <w:szCs w:val="24"/>
              </w:rPr>
              <w:t>2,</w:t>
            </w:r>
            <w:r>
              <w:rPr>
                <w:rFonts w:asciiTheme="majorBidi" w:hAnsiTheme="majorBidi" w:cstheme="majorBidi"/>
                <w:sz w:val="24"/>
                <w:szCs w:val="24"/>
              </w:rPr>
              <w:t>397</w:t>
            </w:r>
            <w:r w:rsidRPr="00F74DB6">
              <w:rPr>
                <w:rFonts w:asciiTheme="majorBidi" w:hAnsiTheme="majorBidi" w:cstheme="majorBidi"/>
                <w:sz w:val="24"/>
                <w:szCs w:val="24"/>
              </w:rPr>
              <w:t>,</w:t>
            </w:r>
            <w:r>
              <w:rPr>
                <w:rFonts w:asciiTheme="majorBidi" w:hAnsiTheme="majorBidi" w:cstheme="majorBidi"/>
                <w:sz w:val="24"/>
                <w:szCs w:val="24"/>
              </w:rPr>
              <w:t>994</w:t>
            </w:r>
          </w:p>
        </w:tc>
        <w:tc>
          <w:tcPr>
            <w:tcW w:w="142" w:type="dxa"/>
          </w:tcPr>
          <w:p w14:paraId="689D70C4" w14:textId="77777777" w:rsidR="0046337C" w:rsidRPr="00F74DB6"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70" w:type="dxa"/>
            <w:shd w:val="clear" w:color="auto" w:fill="auto"/>
          </w:tcPr>
          <w:p w14:paraId="7AFC023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8945A8">
              <w:rPr>
                <w:rFonts w:asciiTheme="majorBidi" w:hAnsiTheme="majorBidi" w:cstheme="majorBidi"/>
                <w:sz w:val="24"/>
                <w:szCs w:val="24"/>
              </w:rPr>
              <w:t>7</w:t>
            </w:r>
            <w:r>
              <w:rPr>
                <w:rFonts w:asciiTheme="majorBidi" w:hAnsiTheme="majorBidi" w:cstheme="majorBidi"/>
                <w:sz w:val="24"/>
                <w:szCs w:val="24"/>
              </w:rPr>
              <w:t>47</w:t>
            </w:r>
            <w:r w:rsidRPr="008945A8">
              <w:rPr>
                <w:rFonts w:asciiTheme="majorBidi" w:hAnsiTheme="majorBidi" w:cstheme="majorBidi"/>
                <w:sz w:val="24"/>
                <w:szCs w:val="24"/>
              </w:rPr>
              <w:t>,</w:t>
            </w:r>
            <w:r>
              <w:rPr>
                <w:rFonts w:asciiTheme="majorBidi" w:hAnsiTheme="majorBidi" w:cstheme="majorBidi"/>
                <w:sz w:val="24"/>
                <w:szCs w:val="24"/>
              </w:rPr>
              <w:t>702</w:t>
            </w:r>
          </w:p>
        </w:tc>
        <w:tc>
          <w:tcPr>
            <w:tcW w:w="142" w:type="dxa"/>
          </w:tcPr>
          <w:p w14:paraId="30EDF137"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20" w:type="dxa"/>
            <w:tcBorders>
              <w:bottom w:val="single" w:sz="6" w:space="0" w:color="auto"/>
            </w:tcBorders>
          </w:tcPr>
          <w:p w14:paraId="334BA0ED"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88,</w:t>
            </w:r>
            <w:r>
              <w:rPr>
                <w:rFonts w:asciiTheme="majorBidi" w:hAnsiTheme="majorBidi" w:cstheme="majorBidi"/>
                <w:sz w:val="24"/>
                <w:szCs w:val="24"/>
              </w:rPr>
              <w:t>46</w:t>
            </w:r>
            <w:r w:rsidRPr="00F74DB6">
              <w:rPr>
                <w:rFonts w:asciiTheme="majorBidi" w:hAnsiTheme="majorBidi" w:cstheme="majorBidi" w:hint="cs"/>
                <w:sz w:val="24"/>
                <w:szCs w:val="24"/>
              </w:rPr>
              <w:t>1</w:t>
            </w:r>
          </w:p>
        </w:tc>
        <w:tc>
          <w:tcPr>
            <w:tcW w:w="180" w:type="dxa"/>
            <w:tcBorders>
              <w:left w:val="nil"/>
            </w:tcBorders>
          </w:tcPr>
          <w:p w14:paraId="776964AF"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924" w:type="dxa"/>
            <w:tcBorders>
              <w:bottom w:val="single" w:sz="6" w:space="0" w:color="auto"/>
            </w:tcBorders>
            <w:vAlign w:val="bottom"/>
          </w:tcPr>
          <w:p w14:paraId="21487D72"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96,217</w:t>
            </w:r>
          </w:p>
        </w:tc>
        <w:tc>
          <w:tcPr>
            <w:tcW w:w="142" w:type="dxa"/>
          </w:tcPr>
          <w:p w14:paraId="7501393B"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992" w:type="dxa"/>
            <w:shd w:val="clear" w:color="auto" w:fill="auto"/>
          </w:tcPr>
          <w:p w14:paraId="4AFD7CD3"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2,</w:t>
            </w:r>
            <w:r>
              <w:rPr>
                <w:rFonts w:asciiTheme="majorBidi" w:hAnsiTheme="majorBidi" w:cstheme="majorBidi"/>
                <w:sz w:val="24"/>
                <w:szCs w:val="24"/>
              </w:rPr>
              <w:t>486</w:t>
            </w:r>
            <w:r w:rsidRPr="00F74DB6">
              <w:rPr>
                <w:rFonts w:asciiTheme="majorBidi" w:hAnsiTheme="majorBidi" w:cstheme="majorBidi" w:hint="cs"/>
                <w:sz w:val="24"/>
                <w:szCs w:val="24"/>
              </w:rPr>
              <w:t>,</w:t>
            </w:r>
            <w:r>
              <w:rPr>
                <w:rFonts w:asciiTheme="majorBidi" w:hAnsiTheme="majorBidi" w:cstheme="majorBidi"/>
                <w:sz w:val="24"/>
                <w:szCs w:val="24"/>
              </w:rPr>
              <w:t>45</w:t>
            </w:r>
            <w:r w:rsidRPr="00F74DB6">
              <w:rPr>
                <w:rFonts w:asciiTheme="majorBidi" w:hAnsiTheme="majorBidi" w:cstheme="majorBidi" w:hint="cs"/>
                <w:sz w:val="24"/>
                <w:szCs w:val="24"/>
              </w:rPr>
              <w:t>5</w:t>
            </w:r>
          </w:p>
        </w:tc>
        <w:tc>
          <w:tcPr>
            <w:tcW w:w="141" w:type="dxa"/>
          </w:tcPr>
          <w:p w14:paraId="79AA962C"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137" w:type="dxa"/>
            <w:shd w:val="clear" w:color="auto" w:fill="auto"/>
          </w:tcPr>
          <w:p w14:paraId="205008ED"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8</w:t>
            </w:r>
            <w:r>
              <w:rPr>
                <w:rFonts w:asciiTheme="majorBidi" w:hAnsiTheme="majorBidi" w:cstheme="majorBidi"/>
                <w:sz w:val="24"/>
                <w:szCs w:val="24"/>
              </w:rPr>
              <w:t>58</w:t>
            </w:r>
            <w:r w:rsidRPr="00F74DB6">
              <w:rPr>
                <w:rFonts w:asciiTheme="majorBidi" w:hAnsiTheme="majorBidi" w:cstheme="majorBidi" w:hint="cs"/>
                <w:sz w:val="24"/>
                <w:szCs w:val="24"/>
              </w:rPr>
              <w:t>,</w:t>
            </w:r>
            <w:r>
              <w:rPr>
                <w:rFonts w:asciiTheme="majorBidi" w:hAnsiTheme="majorBidi" w:cstheme="majorBidi"/>
                <w:sz w:val="24"/>
                <w:szCs w:val="24"/>
              </w:rPr>
              <w:t>069</w:t>
            </w:r>
          </w:p>
        </w:tc>
        <w:tc>
          <w:tcPr>
            <w:tcW w:w="142" w:type="dxa"/>
          </w:tcPr>
          <w:p w14:paraId="39733827"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48" w:type="dxa"/>
            <w:shd w:val="clear" w:color="auto" w:fill="auto"/>
          </w:tcPr>
          <w:p w14:paraId="143DF1A9" w14:textId="77777777" w:rsidR="0046337C" w:rsidRPr="00F74DB6" w:rsidRDefault="0046337C" w:rsidP="00B533DC">
            <w:pPr>
              <w:overflowPunct w:val="0"/>
              <w:autoSpaceDE w:val="0"/>
              <w:autoSpaceDN w:val="0"/>
              <w:adjustRightInd w:val="0"/>
              <w:spacing w:line="240" w:lineRule="atLeast"/>
              <w:ind w:right="-56"/>
              <w:jc w:val="center"/>
              <w:textAlignment w:val="baseline"/>
              <w:rPr>
                <w:rFonts w:asciiTheme="majorBidi" w:hAnsiTheme="majorBidi" w:cstheme="majorBidi"/>
                <w:sz w:val="24"/>
                <w:szCs w:val="24"/>
                <w:cs/>
              </w:rPr>
            </w:pPr>
            <w:r>
              <w:rPr>
                <w:rFonts w:asciiTheme="majorBidi" w:hAnsiTheme="majorBidi" w:cstheme="majorBidi"/>
                <w:sz w:val="24"/>
                <w:szCs w:val="24"/>
              </w:rPr>
              <w:t>-</w:t>
            </w:r>
          </w:p>
        </w:tc>
        <w:tc>
          <w:tcPr>
            <w:tcW w:w="142" w:type="dxa"/>
          </w:tcPr>
          <w:p w14:paraId="276C8A6E"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48" w:type="dxa"/>
            <w:shd w:val="clear" w:color="auto" w:fill="auto"/>
          </w:tcPr>
          <w:p w14:paraId="0A0773FB" w14:textId="77777777" w:rsidR="0046337C" w:rsidRPr="008945A8" w:rsidRDefault="0046337C" w:rsidP="00F74DB6">
            <w:pPr>
              <w:overflowPunct w:val="0"/>
              <w:autoSpaceDE w:val="0"/>
              <w:autoSpaceDN w:val="0"/>
              <w:adjustRightInd w:val="0"/>
              <w:spacing w:line="240" w:lineRule="atLeast"/>
              <w:ind w:right="-56"/>
              <w:jc w:val="center"/>
              <w:textAlignment w:val="baseline"/>
              <w:rPr>
                <w:rFonts w:asciiTheme="majorBidi" w:hAnsiTheme="majorBidi" w:cstheme="majorBidi"/>
                <w:sz w:val="24"/>
                <w:szCs w:val="24"/>
              </w:rPr>
            </w:pPr>
            <w:r>
              <w:rPr>
                <w:rFonts w:asciiTheme="majorBidi" w:hAnsiTheme="majorBidi" w:cstheme="majorBidi"/>
                <w:sz w:val="24"/>
                <w:szCs w:val="24"/>
              </w:rPr>
              <w:t>-</w:t>
            </w:r>
          </w:p>
        </w:tc>
        <w:tc>
          <w:tcPr>
            <w:tcW w:w="142" w:type="dxa"/>
            <w:gridSpan w:val="2"/>
          </w:tcPr>
          <w:p w14:paraId="5AF92BBD"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134" w:type="dxa"/>
            <w:gridSpan w:val="2"/>
            <w:shd w:val="clear" w:color="auto" w:fill="auto"/>
          </w:tcPr>
          <w:p w14:paraId="240FDD69" w14:textId="05C4DA40" w:rsidR="0046337C" w:rsidRPr="00F74DB6" w:rsidRDefault="00752648"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Pr>
                <w:rFonts w:asciiTheme="majorBidi" w:hAnsiTheme="majorBidi" w:cstheme="majorBidi"/>
                <w:sz w:val="24"/>
                <w:szCs w:val="24"/>
              </w:rPr>
              <w:t>2,486,455</w:t>
            </w:r>
          </w:p>
        </w:tc>
        <w:tc>
          <w:tcPr>
            <w:tcW w:w="141" w:type="dxa"/>
          </w:tcPr>
          <w:p w14:paraId="0FADC044"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48" w:type="dxa"/>
            <w:shd w:val="clear" w:color="auto" w:fill="auto"/>
          </w:tcPr>
          <w:p w14:paraId="17B5B03F"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858,069</w:t>
            </w:r>
          </w:p>
        </w:tc>
      </w:tr>
      <w:tr w:rsidR="0046337C" w:rsidRPr="008945A8" w14:paraId="13475FCA" w14:textId="77777777" w:rsidTr="001A7059">
        <w:trPr>
          <w:gridAfter w:val="1"/>
          <w:wAfter w:w="14" w:type="dxa"/>
          <w:trHeight w:val="308"/>
        </w:trPr>
        <w:tc>
          <w:tcPr>
            <w:tcW w:w="1700" w:type="dxa"/>
            <w:shd w:val="clear" w:color="auto" w:fill="auto"/>
            <w:hideMark/>
          </w:tcPr>
          <w:p w14:paraId="4C430363" w14:textId="77777777" w:rsidR="0046337C" w:rsidRPr="00F75358" w:rsidRDefault="0046337C" w:rsidP="00F74DB6">
            <w:pPr>
              <w:overflowPunct w:val="0"/>
              <w:autoSpaceDE w:val="0"/>
              <w:autoSpaceDN w:val="0"/>
              <w:adjustRightInd w:val="0"/>
              <w:spacing w:line="240" w:lineRule="atLeast"/>
              <w:textAlignment w:val="baseline"/>
              <w:rPr>
                <w:rFonts w:asciiTheme="majorBidi" w:hAnsiTheme="majorBidi" w:cstheme="majorBidi"/>
                <w:b/>
                <w:bCs/>
                <w:sz w:val="24"/>
                <w:szCs w:val="24"/>
              </w:rPr>
            </w:pPr>
            <w:r w:rsidRPr="00F75358">
              <w:rPr>
                <w:rFonts w:asciiTheme="majorBidi" w:hAnsiTheme="majorBidi" w:cstheme="majorBidi"/>
                <w:b/>
                <w:bCs/>
                <w:sz w:val="24"/>
                <w:szCs w:val="24"/>
              </w:rPr>
              <w:t>Total revenue</w:t>
            </w:r>
          </w:p>
        </w:tc>
        <w:tc>
          <w:tcPr>
            <w:tcW w:w="76" w:type="dxa"/>
          </w:tcPr>
          <w:p w14:paraId="41E5D12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Borders>
              <w:top w:val="single" w:sz="6" w:space="0" w:color="auto"/>
              <w:bottom w:val="double" w:sz="6" w:space="0" w:color="auto"/>
            </w:tcBorders>
          </w:tcPr>
          <w:p w14:paraId="28954CAA" w14:textId="77777777" w:rsidR="0046337C" w:rsidRPr="008945A8" w:rsidRDefault="0046337C" w:rsidP="00F74DB6">
            <w:pPr>
              <w:overflowPunct w:val="0"/>
              <w:autoSpaceDE w:val="0"/>
              <w:autoSpaceDN w:val="0"/>
              <w:adjustRightInd w:val="0"/>
              <w:spacing w:line="240" w:lineRule="atLeast"/>
              <w:ind w:right="185"/>
              <w:jc w:val="right"/>
              <w:textAlignment w:val="baseline"/>
              <w:rPr>
                <w:rFonts w:asciiTheme="majorBidi" w:hAnsiTheme="majorBidi" w:cstheme="majorBidi"/>
                <w:sz w:val="24"/>
                <w:szCs w:val="24"/>
              </w:rPr>
            </w:pPr>
            <w:r w:rsidRPr="00F23A80">
              <w:rPr>
                <w:rFonts w:asciiTheme="majorBidi" w:hAnsiTheme="majorBidi" w:cstheme="majorBidi" w:hint="cs"/>
                <w:sz w:val="26"/>
                <w:szCs w:val="26"/>
              </w:rPr>
              <w:t>-</w:t>
            </w:r>
          </w:p>
        </w:tc>
        <w:tc>
          <w:tcPr>
            <w:tcW w:w="142" w:type="dxa"/>
          </w:tcPr>
          <w:p w14:paraId="02AACF8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Borders>
              <w:top w:val="single" w:sz="6" w:space="0" w:color="auto"/>
              <w:bottom w:val="double" w:sz="6" w:space="0" w:color="auto"/>
            </w:tcBorders>
          </w:tcPr>
          <w:p w14:paraId="6DE8499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8945A8">
              <w:rPr>
                <w:rFonts w:asciiTheme="majorBidi" w:hAnsiTheme="majorBidi" w:cstheme="majorBidi"/>
                <w:sz w:val="24"/>
                <w:szCs w:val="24"/>
              </w:rPr>
              <w:t>14,150</w:t>
            </w:r>
          </w:p>
        </w:tc>
        <w:tc>
          <w:tcPr>
            <w:tcW w:w="80" w:type="dxa"/>
          </w:tcPr>
          <w:p w14:paraId="035C97C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tcBorders>
              <w:top w:val="single" w:sz="6" w:space="0" w:color="auto"/>
              <w:bottom w:val="double" w:sz="6" w:space="0" w:color="auto"/>
            </w:tcBorders>
            <w:shd w:val="clear" w:color="auto" w:fill="auto"/>
          </w:tcPr>
          <w:p w14:paraId="123871CF"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sz w:val="24"/>
                <w:szCs w:val="24"/>
              </w:rPr>
              <w:t>2,</w:t>
            </w:r>
            <w:r>
              <w:rPr>
                <w:rFonts w:asciiTheme="majorBidi" w:hAnsiTheme="majorBidi" w:cstheme="majorBidi"/>
                <w:sz w:val="24"/>
                <w:szCs w:val="24"/>
              </w:rPr>
              <w:t>397</w:t>
            </w:r>
            <w:r w:rsidRPr="00F74DB6">
              <w:rPr>
                <w:rFonts w:asciiTheme="majorBidi" w:hAnsiTheme="majorBidi" w:cstheme="majorBidi"/>
                <w:sz w:val="24"/>
                <w:szCs w:val="24"/>
              </w:rPr>
              <w:t>,</w:t>
            </w:r>
            <w:r>
              <w:rPr>
                <w:rFonts w:asciiTheme="majorBidi" w:hAnsiTheme="majorBidi" w:cstheme="majorBidi"/>
                <w:sz w:val="24"/>
                <w:szCs w:val="24"/>
              </w:rPr>
              <w:t>994</w:t>
            </w:r>
          </w:p>
        </w:tc>
        <w:tc>
          <w:tcPr>
            <w:tcW w:w="142" w:type="dxa"/>
          </w:tcPr>
          <w:p w14:paraId="1A72DFFA"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70" w:type="dxa"/>
            <w:tcBorders>
              <w:top w:val="single" w:sz="6" w:space="0" w:color="auto"/>
              <w:bottom w:val="double" w:sz="6" w:space="0" w:color="auto"/>
            </w:tcBorders>
            <w:shd w:val="clear" w:color="auto" w:fill="auto"/>
          </w:tcPr>
          <w:p w14:paraId="4407422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8945A8">
              <w:rPr>
                <w:rFonts w:asciiTheme="majorBidi" w:hAnsiTheme="majorBidi" w:cstheme="majorBidi"/>
                <w:sz w:val="24"/>
                <w:szCs w:val="24"/>
              </w:rPr>
              <w:t>7</w:t>
            </w:r>
            <w:r>
              <w:rPr>
                <w:rFonts w:asciiTheme="majorBidi" w:hAnsiTheme="majorBidi" w:cstheme="majorBidi"/>
                <w:sz w:val="24"/>
                <w:szCs w:val="24"/>
              </w:rPr>
              <w:t>47</w:t>
            </w:r>
            <w:r w:rsidRPr="008945A8">
              <w:rPr>
                <w:rFonts w:asciiTheme="majorBidi" w:hAnsiTheme="majorBidi" w:cstheme="majorBidi"/>
                <w:sz w:val="24"/>
                <w:szCs w:val="24"/>
              </w:rPr>
              <w:t>,</w:t>
            </w:r>
            <w:r>
              <w:rPr>
                <w:rFonts w:asciiTheme="majorBidi" w:hAnsiTheme="majorBidi" w:cstheme="majorBidi"/>
                <w:sz w:val="24"/>
                <w:szCs w:val="24"/>
              </w:rPr>
              <w:t>702</w:t>
            </w:r>
          </w:p>
        </w:tc>
        <w:tc>
          <w:tcPr>
            <w:tcW w:w="142" w:type="dxa"/>
          </w:tcPr>
          <w:p w14:paraId="6580AA54"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20" w:type="dxa"/>
            <w:tcBorders>
              <w:top w:val="single" w:sz="6" w:space="0" w:color="auto"/>
              <w:bottom w:val="double" w:sz="6" w:space="0" w:color="auto"/>
            </w:tcBorders>
          </w:tcPr>
          <w:p w14:paraId="14133727"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88,</w:t>
            </w:r>
            <w:r>
              <w:rPr>
                <w:rFonts w:asciiTheme="majorBidi" w:hAnsiTheme="majorBidi" w:cstheme="majorBidi"/>
                <w:sz w:val="24"/>
                <w:szCs w:val="24"/>
              </w:rPr>
              <w:t>46</w:t>
            </w:r>
            <w:r w:rsidRPr="00F74DB6">
              <w:rPr>
                <w:rFonts w:asciiTheme="majorBidi" w:hAnsiTheme="majorBidi" w:cstheme="majorBidi" w:hint="cs"/>
                <w:sz w:val="24"/>
                <w:szCs w:val="24"/>
              </w:rPr>
              <w:t>1</w:t>
            </w:r>
          </w:p>
        </w:tc>
        <w:tc>
          <w:tcPr>
            <w:tcW w:w="180" w:type="dxa"/>
          </w:tcPr>
          <w:p w14:paraId="40379674"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924" w:type="dxa"/>
            <w:tcBorders>
              <w:top w:val="single" w:sz="6" w:space="0" w:color="auto"/>
              <w:bottom w:val="double" w:sz="6" w:space="0" w:color="auto"/>
            </w:tcBorders>
            <w:vAlign w:val="center"/>
          </w:tcPr>
          <w:p w14:paraId="2F93BE54"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96,217</w:t>
            </w:r>
          </w:p>
        </w:tc>
        <w:tc>
          <w:tcPr>
            <w:tcW w:w="142" w:type="dxa"/>
          </w:tcPr>
          <w:p w14:paraId="51F95C5B"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992" w:type="dxa"/>
            <w:tcBorders>
              <w:top w:val="single" w:sz="6" w:space="0" w:color="auto"/>
              <w:bottom w:val="double" w:sz="6" w:space="0" w:color="auto"/>
            </w:tcBorders>
            <w:shd w:val="clear" w:color="auto" w:fill="auto"/>
          </w:tcPr>
          <w:p w14:paraId="6658DF9B"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2,</w:t>
            </w:r>
            <w:r>
              <w:rPr>
                <w:rFonts w:asciiTheme="majorBidi" w:hAnsiTheme="majorBidi" w:cstheme="majorBidi"/>
                <w:sz w:val="24"/>
                <w:szCs w:val="24"/>
              </w:rPr>
              <w:t>486</w:t>
            </w:r>
            <w:r w:rsidRPr="00F74DB6">
              <w:rPr>
                <w:rFonts w:asciiTheme="majorBidi" w:hAnsiTheme="majorBidi" w:cstheme="majorBidi" w:hint="cs"/>
                <w:sz w:val="24"/>
                <w:szCs w:val="24"/>
              </w:rPr>
              <w:t>,</w:t>
            </w:r>
            <w:r>
              <w:rPr>
                <w:rFonts w:asciiTheme="majorBidi" w:hAnsiTheme="majorBidi" w:cstheme="majorBidi"/>
                <w:sz w:val="24"/>
                <w:szCs w:val="24"/>
              </w:rPr>
              <w:t>45</w:t>
            </w:r>
            <w:r w:rsidRPr="00F74DB6">
              <w:rPr>
                <w:rFonts w:asciiTheme="majorBidi" w:hAnsiTheme="majorBidi" w:cstheme="majorBidi" w:hint="cs"/>
                <w:sz w:val="24"/>
                <w:szCs w:val="24"/>
              </w:rPr>
              <w:t>5</w:t>
            </w:r>
          </w:p>
        </w:tc>
        <w:tc>
          <w:tcPr>
            <w:tcW w:w="141" w:type="dxa"/>
          </w:tcPr>
          <w:p w14:paraId="7A872142"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137" w:type="dxa"/>
            <w:tcBorders>
              <w:top w:val="single" w:sz="6" w:space="0" w:color="auto"/>
              <w:bottom w:val="double" w:sz="6" w:space="0" w:color="auto"/>
            </w:tcBorders>
            <w:shd w:val="clear" w:color="auto" w:fill="auto"/>
          </w:tcPr>
          <w:p w14:paraId="2D13ED05"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8</w:t>
            </w:r>
            <w:r>
              <w:rPr>
                <w:rFonts w:asciiTheme="majorBidi" w:hAnsiTheme="majorBidi" w:cstheme="majorBidi"/>
                <w:sz w:val="24"/>
                <w:szCs w:val="24"/>
              </w:rPr>
              <w:t>58</w:t>
            </w:r>
            <w:r w:rsidRPr="00F74DB6">
              <w:rPr>
                <w:rFonts w:asciiTheme="majorBidi" w:hAnsiTheme="majorBidi" w:cstheme="majorBidi" w:hint="cs"/>
                <w:sz w:val="24"/>
                <w:szCs w:val="24"/>
              </w:rPr>
              <w:t>,</w:t>
            </w:r>
            <w:r>
              <w:rPr>
                <w:rFonts w:asciiTheme="majorBidi" w:hAnsiTheme="majorBidi" w:cstheme="majorBidi"/>
                <w:sz w:val="24"/>
                <w:szCs w:val="24"/>
              </w:rPr>
              <w:t>069</w:t>
            </w:r>
          </w:p>
        </w:tc>
        <w:tc>
          <w:tcPr>
            <w:tcW w:w="142" w:type="dxa"/>
          </w:tcPr>
          <w:p w14:paraId="70789F06"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48" w:type="dxa"/>
            <w:tcBorders>
              <w:top w:val="single" w:sz="6" w:space="0" w:color="auto"/>
              <w:bottom w:val="double" w:sz="6" w:space="0" w:color="auto"/>
            </w:tcBorders>
            <w:shd w:val="clear" w:color="auto" w:fill="auto"/>
          </w:tcPr>
          <w:p w14:paraId="5E798A96" w14:textId="77777777" w:rsidR="0046337C" w:rsidRPr="00F74DB6" w:rsidRDefault="0046337C" w:rsidP="00B533DC">
            <w:pPr>
              <w:overflowPunct w:val="0"/>
              <w:autoSpaceDE w:val="0"/>
              <w:autoSpaceDN w:val="0"/>
              <w:adjustRightInd w:val="0"/>
              <w:spacing w:line="240" w:lineRule="atLeast"/>
              <w:ind w:right="-56"/>
              <w:jc w:val="center"/>
              <w:textAlignment w:val="baseline"/>
              <w:rPr>
                <w:rFonts w:asciiTheme="majorBidi" w:hAnsiTheme="majorBidi" w:cstheme="majorBidi"/>
                <w:sz w:val="24"/>
                <w:szCs w:val="24"/>
              </w:rPr>
            </w:pPr>
            <w:r>
              <w:rPr>
                <w:rFonts w:asciiTheme="majorBidi" w:hAnsiTheme="majorBidi" w:cstheme="majorBidi"/>
                <w:sz w:val="24"/>
                <w:szCs w:val="24"/>
              </w:rPr>
              <w:t>-</w:t>
            </w:r>
          </w:p>
        </w:tc>
        <w:tc>
          <w:tcPr>
            <w:tcW w:w="142" w:type="dxa"/>
          </w:tcPr>
          <w:p w14:paraId="77C67B6C"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48" w:type="dxa"/>
            <w:tcBorders>
              <w:top w:val="single" w:sz="6" w:space="0" w:color="auto"/>
              <w:bottom w:val="double" w:sz="6" w:space="0" w:color="auto"/>
            </w:tcBorders>
            <w:shd w:val="clear" w:color="auto" w:fill="auto"/>
          </w:tcPr>
          <w:p w14:paraId="1479E3C2" w14:textId="77777777" w:rsidR="0046337C" w:rsidRPr="008945A8" w:rsidRDefault="0046337C" w:rsidP="00F74DB6">
            <w:pPr>
              <w:overflowPunct w:val="0"/>
              <w:autoSpaceDE w:val="0"/>
              <w:autoSpaceDN w:val="0"/>
              <w:adjustRightInd w:val="0"/>
              <w:spacing w:line="240" w:lineRule="atLeast"/>
              <w:ind w:right="-56"/>
              <w:jc w:val="center"/>
              <w:textAlignment w:val="baseline"/>
              <w:rPr>
                <w:rFonts w:asciiTheme="majorBidi" w:hAnsiTheme="majorBidi" w:cstheme="majorBidi"/>
                <w:sz w:val="24"/>
                <w:szCs w:val="24"/>
                <w:cs/>
              </w:rPr>
            </w:pPr>
            <w:r>
              <w:rPr>
                <w:rFonts w:asciiTheme="majorBidi" w:hAnsiTheme="majorBidi" w:cstheme="majorBidi"/>
                <w:sz w:val="24"/>
                <w:szCs w:val="24"/>
              </w:rPr>
              <w:t>-</w:t>
            </w:r>
          </w:p>
        </w:tc>
        <w:tc>
          <w:tcPr>
            <w:tcW w:w="142" w:type="dxa"/>
            <w:gridSpan w:val="2"/>
          </w:tcPr>
          <w:p w14:paraId="23235754"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134" w:type="dxa"/>
            <w:gridSpan w:val="2"/>
            <w:tcBorders>
              <w:top w:val="single" w:sz="6" w:space="0" w:color="auto"/>
              <w:bottom w:val="double" w:sz="6" w:space="0" w:color="auto"/>
            </w:tcBorders>
            <w:shd w:val="clear" w:color="auto" w:fill="auto"/>
          </w:tcPr>
          <w:p w14:paraId="1DDA00CB" w14:textId="77A1035D" w:rsidR="0046337C" w:rsidRPr="00F74DB6" w:rsidRDefault="00752648"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Pr>
                <w:rFonts w:asciiTheme="majorBidi" w:hAnsiTheme="majorBidi" w:cstheme="majorBidi"/>
                <w:sz w:val="24"/>
                <w:szCs w:val="24"/>
              </w:rPr>
              <w:t>2,</w:t>
            </w:r>
            <w:r w:rsidR="001A7059">
              <w:rPr>
                <w:rFonts w:asciiTheme="majorBidi" w:hAnsiTheme="majorBidi" w:cstheme="majorBidi"/>
                <w:sz w:val="24"/>
                <w:szCs w:val="24"/>
              </w:rPr>
              <w:t>48</w:t>
            </w:r>
            <w:r>
              <w:rPr>
                <w:rFonts w:asciiTheme="majorBidi" w:hAnsiTheme="majorBidi" w:cstheme="majorBidi"/>
                <w:sz w:val="24"/>
                <w:szCs w:val="24"/>
              </w:rPr>
              <w:t>6,455</w:t>
            </w:r>
          </w:p>
        </w:tc>
        <w:tc>
          <w:tcPr>
            <w:tcW w:w="141" w:type="dxa"/>
          </w:tcPr>
          <w:p w14:paraId="4F5D25F7"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48" w:type="dxa"/>
            <w:tcBorders>
              <w:top w:val="single" w:sz="6" w:space="0" w:color="auto"/>
              <w:bottom w:val="double" w:sz="6" w:space="0" w:color="auto"/>
            </w:tcBorders>
            <w:shd w:val="clear" w:color="auto" w:fill="auto"/>
          </w:tcPr>
          <w:p w14:paraId="438653BD" w14:textId="77777777" w:rsidR="0046337C" w:rsidRPr="00F74DB6"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F74DB6">
              <w:rPr>
                <w:rFonts w:asciiTheme="majorBidi" w:hAnsiTheme="majorBidi" w:cstheme="majorBidi" w:hint="cs"/>
                <w:sz w:val="24"/>
                <w:szCs w:val="24"/>
              </w:rPr>
              <w:t>858,069</w:t>
            </w:r>
          </w:p>
        </w:tc>
      </w:tr>
      <w:tr w:rsidR="0046337C" w:rsidRPr="008945A8" w14:paraId="575CD528" w14:textId="77777777" w:rsidTr="001A7059">
        <w:trPr>
          <w:gridAfter w:val="1"/>
          <w:wAfter w:w="14" w:type="dxa"/>
          <w:trHeight w:val="293"/>
        </w:trPr>
        <w:tc>
          <w:tcPr>
            <w:tcW w:w="1700" w:type="dxa"/>
            <w:shd w:val="clear" w:color="auto" w:fill="auto"/>
            <w:hideMark/>
          </w:tcPr>
          <w:p w14:paraId="343291F7" w14:textId="77777777" w:rsidR="0046337C" w:rsidRPr="008945A8" w:rsidRDefault="0046337C" w:rsidP="00F74DB6">
            <w:pPr>
              <w:overflowPunct w:val="0"/>
              <w:autoSpaceDE w:val="0"/>
              <w:autoSpaceDN w:val="0"/>
              <w:adjustRightInd w:val="0"/>
              <w:spacing w:line="240" w:lineRule="atLeast"/>
              <w:ind w:right="-149"/>
              <w:textAlignment w:val="baseline"/>
              <w:rPr>
                <w:rFonts w:asciiTheme="majorBidi" w:eastAsia="MS Mincho" w:hAnsiTheme="majorBidi" w:cstheme="majorBidi"/>
                <w:sz w:val="24"/>
                <w:szCs w:val="24"/>
              </w:rPr>
            </w:pPr>
            <w:r w:rsidRPr="008945A8">
              <w:rPr>
                <w:rFonts w:asciiTheme="majorBidi" w:hAnsiTheme="majorBidi" w:cstheme="majorBidi"/>
                <w:b/>
                <w:bCs/>
                <w:sz w:val="24"/>
                <w:szCs w:val="24"/>
              </w:rPr>
              <w:t>Results:</w:t>
            </w:r>
          </w:p>
        </w:tc>
        <w:tc>
          <w:tcPr>
            <w:tcW w:w="76" w:type="dxa"/>
          </w:tcPr>
          <w:p w14:paraId="13167272"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056" w:type="dxa"/>
            <w:tcBorders>
              <w:top w:val="double" w:sz="6" w:space="0" w:color="auto"/>
            </w:tcBorders>
          </w:tcPr>
          <w:p w14:paraId="5F313E5A" w14:textId="77777777" w:rsidR="0046337C" w:rsidRPr="008945A8" w:rsidRDefault="0046337C" w:rsidP="00F74DB6">
            <w:pPr>
              <w:tabs>
                <w:tab w:val="decimal" w:pos="742"/>
              </w:tabs>
              <w:overflowPunct w:val="0"/>
              <w:autoSpaceDE w:val="0"/>
              <w:autoSpaceDN w:val="0"/>
              <w:adjustRightInd w:val="0"/>
              <w:spacing w:line="240" w:lineRule="atLeast"/>
              <w:ind w:right="185"/>
              <w:jc w:val="right"/>
              <w:textAlignment w:val="baseline"/>
              <w:rPr>
                <w:rFonts w:asciiTheme="majorBidi" w:eastAsia="MS Mincho" w:hAnsiTheme="majorBidi" w:cstheme="majorBidi"/>
                <w:sz w:val="24"/>
                <w:szCs w:val="24"/>
              </w:rPr>
            </w:pPr>
          </w:p>
        </w:tc>
        <w:tc>
          <w:tcPr>
            <w:tcW w:w="142" w:type="dxa"/>
          </w:tcPr>
          <w:p w14:paraId="7F31F2B6"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11" w:type="dxa"/>
            <w:tcBorders>
              <w:top w:val="double" w:sz="6" w:space="0" w:color="auto"/>
            </w:tcBorders>
          </w:tcPr>
          <w:p w14:paraId="3A391F29"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0" w:type="dxa"/>
          </w:tcPr>
          <w:p w14:paraId="3C6D493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tcPr>
          <w:p w14:paraId="479F0E0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BEA528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tcPr>
          <w:p w14:paraId="276DB88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374DBE1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Borders>
              <w:top w:val="double" w:sz="6" w:space="0" w:color="auto"/>
            </w:tcBorders>
          </w:tcPr>
          <w:p w14:paraId="3C8202B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62AE430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Borders>
              <w:top w:val="double" w:sz="6" w:space="0" w:color="auto"/>
            </w:tcBorders>
          </w:tcPr>
          <w:p w14:paraId="524F222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0DD7F7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0C6EED0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1687799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664F4B3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0B06AA1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19B83E60" w14:textId="77777777" w:rsidR="0046337C" w:rsidRPr="00B533DC" w:rsidRDefault="0046337C" w:rsidP="00B533DC">
            <w:pPr>
              <w:overflowPunct w:val="0"/>
              <w:autoSpaceDE w:val="0"/>
              <w:autoSpaceDN w:val="0"/>
              <w:adjustRightInd w:val="0"/>
              <w:spacing w:line="240" w:lineRule="atLeast"/>
              <w:ind w:right="-56"/>
              <w:jc w:val="center"/>
              <w:textAlignment w:val="baseline"/>
              <w:rPr>
                <w:rFonts w:asciiTheme="majorBidi" w:hAnsiTheme="majorBidi" w:cstheme="majorBidi"/>
                <w:sz w:val="24"/>
                <w:szCs w:val="24"/>
              </w:rPr>
            </w:pPr>
          </w:p>
        </w:tc>
        <w:tc>
          <w:tcPr>
            <w:tcW w:w="142" w:type="dxa"/>
          </w:tcPr>
          <w:p w14:paraId="4C3DB2A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75FC93D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75C004F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4" w:type="dxa"/>
            <w:gridSpan w:val="2"/>
            <w:shd w:val="clear" w:color="auto" w:fill="auto"/>
          </w:tcPr>
          <w:p w14:paraId="628AF5D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0806BE1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05B6F836" w14:textId="77777777" w:rsidR="0046337C" w:rsidRPr="008945A8" w:rsidRDefault="0046337C" w:rsidP="00F74DB6">
            <w:pPr>
              <w:overflowPunct w:val="0"/>
              <w:autoSpaceDE w:val="0"/>
              <w:autoSpaceDN w:val="0"/>
              <w:adjustRightInd w:val="0"/>
              <w:spacing w:line="240" w:lineRule="atLeast"/>
              <w:ind w:right="125"/>
              <w:jc w:val="right"/>
              <w:textAlignment w:val="baseline"/>
              <w:rPr>
                <w:rFonts w:asciiTheme="majorBidi" w:eastAsia="MS Mincho" w:hAnsiTheme="majorBidi" w:cstheme="majorBidi"/>
                <w:sz w:val="24"/>
                <w:szCs w:val="24"/>
              </w:rPr>
            </w:pPr>
          </w:p>
        </w:tc>
      </w:tr>
      <w:tr w:rsidR="0046337C" w:rsidRPr="008945A8" w14:paraId="0F20AB20" w14:textId="77777777" w:rsidTr="0045396C">
        <w:trPr>
          <w:gridAfter w:val="1"/>
          <w:wAfter w:w="14" w:type="dxa"/>
          <w:trHeight w:val="293"/>
        </w:trPr>
        <w:tc>
          <w:tcPr>
            <w:tcW w:w="1700" w:type="dxa"/>
            <w:shd w:val="clear" w:color="auto" w:fill="auto"/>
            <w:vAlign w:val="bottom"/>
            <w:hideMark/>
          </w:tcPr>
          <w:p w14:paraId="1F6A3973" w14:textId="77777777" w:rsidR="0046337C" w:rsidRPr="008945A8" w:rsidRDefault="0046337C" w:rsidP="0045396C">
            <w:pPr>
              <w:overflowPunct w:val="0"/>
              <w:autoSpaceDE w:val="0"/>
              <w:autoSpaceDN w:val="0"/>
              <w:adjustRightInd w:val="0"/>
              <w:spacing w:line="240" w:lineRule="atLeast"/>
              <w:textAlignment w:val="baseline"/>
              <w:rPr>
                <w:rFonts w:asciiTheme="majorBidi" w:hAnsiTheme="majorBidi" w:cstheme="majorBidi"/>
                <w:b/>
                <w:bCs/>
                <w:sz w:val="24"/>
                <w:szCs w:val="24"/>
              </w:rPr>
            </w:pPr>
            <w:r w:rsidRPr="008945A8">
              <w:rPr>
                <w:rFonts w:asciiTheme="majorBidi" w:hAnsiTheme="majorBidi" w:cstheme="majorBidi"/>
                <w:b/>
                <w:bCs/>
                <w:sz w:val="24"/>
                <w:szCs w:val="24"/>
              </w:rPr>
              <w:t>Segment profit (loss)</w:t>
            </w:r>
          </w:p>
        </w:tc>
        <w:tc>
          <w:tcPr>
            <w:tcW w:w="76" w:type="dxa"/>
          </w:tcPr>
          <w:p w14:paraId="492AA30E"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056" w:type="dxa"/>
          </w:tcPr>
          <w:p w14:paraId="03BE255C" w14:textId="77777777" w:rsidR="0046337C" w:rsidRPr="008945A8" w:rsidRDefault="0046337C" w:rsidP="0045396C">
            <w:pPr>
              <w:overflowPunct w:val="0"/>
              <w:autoSpaceDE w:val="0"/>
              <w:autoSpaceDN w:val="0"/>
              <w:adjustRightInd w:val="0"/>
              <w:spacing w:line="240" w:lineRule="atLeast"/>
              <w:ind w:right="185"/>
              <w:jc w:val="right"/>
              <w:textAlignment w:val="baseline"/>
              <w:rPr>
                <w:rFonts w:asciiTheme="majorBidi" w:eastAsia="MS Mincho" w:hAnsiTheme="majorBidi" w:cstheme="majorBidi"/>
                <w:sz w:val="24"/>
                <w:szCs w:val="24"/>
              </w:rPr>
            </w:pPr>
            <w:r w:rsidRPr="00F23A80">
              <w:rPr>
                <w:rFonts w:asciiTheme="majorBidi" w:hAnsiTheme="majorBidi" w:cstheme="majorBidi" w:hint="cs"/>
                <w:sz w:val="26"/>
                <w:szCs w:val="26"/>
              </w:rPr>
              <w:t>-</w:t>
            </w:r>
          </w:p>
        </w:tc>
        <w:tc>
          <w:tcPr>
            <w:tcW w:w="142" w:type="dxa"/>
          </w:tcPr>
          <w:p w14:paraId="30ABE2A9"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11" w:type="dxa"/>
            <w:vAlign w:val="bottom"/>
          </w:tcPr>
          <w:p w14:paraId="4D2335A0"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r w:rsidRPr="008945A8">
              <w:rPr>
                <w:rFonts w:asciiTheme="majorBidi" w:eastAsia="MS Mincho" w:hAnsiTheme="majorBidi" w:cstheme="majorBidi"/>
                <w:sz w:val="24"/>
                <w:szCs w:val="24"/>
              </w:rPr>
              <w:t>283</w:t>
            </w:r>
          </w:p>
        </w:tc>
        <w:tc>
          <w:tcPr>
            <w:tcW w:w="80" w:type="dxa"/>
            <w:vAlign w:val="bottom"/>
          </w:tcPr>
          <w:p w14:paraId="5ACD18DC"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093F92AE"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r>
              <w:rPr>
                <w:rFonts w:asciiTheme="majorBidi" w:eastAsia="MS Mincho" w:hAnsiTheme="majorBidi" w:cstheme="majorBidi"/>
                <w:sz w:val="24"/>
                <w:szCs w:val="24"/>
              </w:rPr>
              <w:t>946,662</w:t>
            </w:r>
          </w:p>
        </w:tc>
        <w:tc>
          <w:tcPr>
            <w:tcW w:w="142" w:type="dxa"/>
            <w:vAlign w:val="bottom"/>
          </w:tcPr>
          <w:p w14:paraId="66EAE01F"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5BA4E6F8"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r w:rsidRPr="008945A8">
              <w:rPr>
                <w:rFonts w:asciiTheme="majorBidi" w:hAnsiTheme="majorBidi" w:cstheme="majorBidi"/>
                <w:sz w:val="24"/>
                <w:szCs w:val="24"/>
              </w:rPr>
              <w:t>308,7</w:t>
            </w:r>
            <w:r>
              <w:rPr>
                <w:rFonts w:asciiTheme="majorBidi" w:hAnsiTheme="majorBidi" w:cstheme="majorBidi"/>
                <w:sz w:val="24"/>
                <w:szCs w:val="24"/>
              </w:rPr>
              <w:t>0</w:t>
            </w:r>
            <w:r w:rsidRPr="008945A8">
              <w:rPr>
                <w:rFonts w:asciiTheme="majorBidi" w:hAnsiTheme="majorBidi" w:cstheme="majorBidi"/>
                <w:sz w:val="24"/>
                <w:szCs w:val="24"/>
              </w:rPr>
              <w:t>6</w:t>
            </w:r>
          </w:p>
        </w:tc>
        <w:tc>
          <w:tcPr>
            <w:tcW w:w="142" w:type="dxa"/>
            <w:vAlign w:val="bottom"/>
          </w:tcPr>
          <w:p w14:paraId="603D8C89"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vAlign w:val="bottom"/>
          </w:tcPr>
          <w:p w14:paraId="344558CF"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r>
              <w:rPr>
                <w:rFonts w:asciiTheme="majorBidi" w:eastAsia="MS Mincho" w:hAnsiTheme="majorBidi" w:cstheme="majorBidi"/>
                <w:sz w:val="24"/>
                <w:szCs w:val="24"/>
              </w:rPr>
              <w:t>56,438</w:t>
            </w:r>
          </w:p>
        </w:tc>
        <w:tc>
          <w:tcPr>
            <w:tcW w:w="180" w:type="dxa"/>
            <w:vAlign w:val="bottom"/>
          </w:tcPr>
          <w:p w14:paraId="636CCC66"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924" w:type="dxa"/>
            <w:vAlign w:val="bottom"/>
          </w:tcPr>
          <w:p w14:paraId="5FEA3EAB"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r>
              <w:rPr>
                <w:rFonts w:asciiTheme="majorBidi" w:eastAsia="MS Mincho" w:hAnsiTheme="majorBidi" w:cstheme="majorBidi"/>
                <w:sz w:val="24"/>
                <w:szCs w:val="24"/>
              </w:rPr>
              <w:t>47,194</w:t>
            </w:r>
          </w:p>
        </w:tc>
        <w:tc>
          <w:tcPr>
            <w:tcW w:w="142" w:type="dxa"/>
            <w:vAlign w:val="bottom"/>
          </w:tcPr>
          <w:p w14:paraId="38730941"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992" w:type="dxa"/>
            <w:shd w:val="clear" w:color="auto" w:fill="auto"/>
            <w:vAlign w:val="bottom"/>
          </w:tcPr>
          <w:p w14:paraId="3036C201"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r>
              <w:rPr>
                <w:rFonts w:asciiTheme="majorBidi" w:eastAsia="MS Mincho" w:hAnsiTheme="majorBidi" w:cstheme="majorBidi"/>
                <w:sz w:val="24"/>
                <w:szCs w:val="24"/>
              </w:rPr>
              <w:t>1,003,100</w:t>
            </w:r>
          </w:p>
        </w:tc>
        <w:tc>
          <w:tcPr>
            <w:tcW w:w="141" w:type="dxa"/>
            <w:vAlign w:val="bottom"/>
          </w:tcPr>
          <w:p w14:paraId="3FBD6D77"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vAlign w:val="bottom"/>
          </w:tcPr>
          <w:p w14:paraId="611D448C"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r>
              <w:rPr>
                <w:rFonts w:asciiTheme="majorBidi" w:eastAsia="MS Mincho" w:hAnsiTheme="majorBidi" w:cstheme="majorBidi"/>
                <w:sz w:val="24"/>
                <w:szCs w:val="24"/>
              </w:rPr>
              <w:t>356,183</w:t>
            </w:r>
          </w:p>
        </w:tc>
        <w:tc>
          <w:tcPr>
            <w:tcW w:w="142" w:type="dxa"/>
            <w:vAlign w:val="bottom"/>
          </w:tcPr>
          <w:p w14:paraId="3ADB924A"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1487FC26" w14:textId="77777777" w:rsidR="0046337C" w:rsidRPr="008945A8" w:rsidRDefault="0046337C" w:rsidP="0045396C">
            <w:pPr>
              <w:overflowPunct w:val="0"/>
              <w:autoSpaceDE w:val="0"/>
              <w:autoSpaceDN w:val="0"/>
              <w:adjustRightInd w:val="0"/>
              <w:spacing w:line="240" w:lineRule="atLeast"/>
              <w:ind w:right="-56"/>
              <w:jc w:val="center"/>
              <w:textAlignment w:val="baseline"/>
              <w:rPr>
                <w:rFonts w:asciiTheme="majorBidi" w:hAnsiTheme="majorBidi" w:cstheme="majorBidi"/>
                <w:sz w:val="24"/>
                <w:szCs w:val="24"/>
                <w:cs/>
              </w:rPr>
            </w:pPr>
            <w:r>
              <w:rPr>
                <w:rFonts w:asciiTheme="majorBidi" w:hAnsiTheme="majorBidi" w:cstheme="majorBidi"/>
                <w:sz w:val="24"/>
                <w:szCs w:val="24"/>
              </w:rPr>
              <w:t>-</w:t>
            </w:r>
          </w:p>
        </w:tc>
        <w:tc>
          <w:tcPr>
            <w:tcW w:w="142" w:type="dxa"/>
            <w:vAlign w:val="bottom"/>
          </w:tcPr>
          <w:p w14:paraId="3FE0FA6C" w14:textId="77777777" w:rsidR="0046337C" w:rsidRPr="008945A8" w:rsidRDefault="0046337C" w:rsidP="0045396C">
            <w:pPr>
              <w:overflowPunct w:val="0"/>
              <w:autoSpaceDE w:val="0"/>
              <w:autoSpaceDN w:val="0"/>
              <w:adjustRightInd w:val="0"/>
              <w:spacing w:line="240" w:lineRule="atLeast"/>
              <w:jc w:val="center"/>
              <w:textAlignment w:val="baseline"/>
              <w:rPr>
                <w:rFonts w:asciiTheme="majorBidi" w:eastAsia="MS Mincho" w:hAnsiTheme="majorBidi" w:cstheme="majorBidi"/>
                <w:sz w:val="24"/>
                <w:szCs w:val="24"/>
              </w:rPr>
            </w:pPr>
          </w:p>
        </w:tc>
        <w:tc>
          <w:tcPr>
            <w:tcW w:w="848" w:type="dxa"/>
            <w:shd w:val="clear" w:color="auto" w:fill="auto"/>
            <w:vAlign w:val="bottom"/>
          </w:tcPr>
          <w:p w14:paraId="34F3D90D" w14:textId="77777777" w:rsidR="0046337C" w:rsidRPr="008945A8" w:rsidRDefault="0046337C" w:rsidP="0045396C">
            <w:pPr>
              <w:overflowPunct w:val="0"/>
              <w:autoSpaceDE w:val="0"/>
              <w:autoSpaceDN w:val="0"/>
              <w:adjustRightInd w:val="0"/>
              <w:spacing w:line="240" w:lineRule="atLeast"/>
              <w:ind w:right="-56"/>
              <w:jc w:val="center"/>
              <w:textAlignment w:val="baseline"/>
              <w:rPr>
                <w:rFonts w:asciiTheme="majorBidi" w:hAnsiTheme="majorBidi" w:cstheme="majorBidi"/>
                <w:sz w:val="24"/>
                <w:szCs w:val="24"/>
                <w:cs/>
              </w:rPr>
            </w:pPr>
            <w:r>
              <w:rPr>
                <w:rFonts w:asciiTheme="majorBidi" w:hAnsiTheme="majorBidi" w:cstheme="majorBidi"/>
                <w:sz w:val="24"/>
                <w:szCs w:val="24"/>
              </w:rPr>
              <w:t>-</w:t>
            </w:r>
          </w:p>
        </w:tc>
        <w:tc>
          <w:tcPr>
            <w:tcW w:w="142" w:type="dxa"/>
            <w:gridSpan w:val="2"/>
            <w:vAlign w:val="bottom"/>
          </w:tcPr>
          <w:p w14:paraId="09DA9D12"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4" w:type="dxa"/>
            <w:gridSpan w:val="2"/>
            <w:shd w:val="clear" w:color="auto" w:fill="auto"/>
            <w:vAlign w:val="bottom"/>
          </w:tcPr>
          <w:p w14:paraId="22C86ABF"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r>
              <w:rPr>
                <w:rFonts w:asciiTheme="majorBidi" w:eastAsia="MS Mincho" w:hAnsiTheme="majorBidi" w:cstheme="majorBidi"/>
                <w:sz w:val="26"/>
                <w:szCs w:val="26"/>
              </w:rPr>
              <w:t>1,003,100</w:t>
            </w:r>
          </w:p>
        </w:tc>
        <w:tc>
          <w:tcPr>
            <w:tcW w:w="141" w:type="dxa"/>
            <w:vAlign w:val="bottom"/>
          </w:tcPr>
          <w:p w14:paraId="7DB3E57E"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7978173E" w14:textId="77777777" w:rsidR="0046337C" w:rsidRPr="008945A8" w:rsidRDefault="0046337C" w:rsidP="0045396C">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356,183</w:t>
            </w:r>
          </w:p>
        </w:tc>
      </w:tr>
      <w:tr w:rsidR="0046337C" w:rsidRPr="008945A8" w14:paraId="65A451B9" w14:textId="77777777" w:rsidTr="00F74DB6">
        <w:trPr>
          <w:gridAfter w:val="1"/>
          <w:wAfter w:w="14" w:type="dxa"/>
          <w:trHeight w:val="293"/>
        </w:trPr>
        <w:tc>
          <w:tcPr>
            <w:tcW w:w="1700" w:type="dxa"/>
            <w:shd w:val="clear" w:color="auto" w:fill="auto"/>
            <w:hideMark/>
          </w:tcPr>
          <w:p w14:paraId="73519901"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eastAsia="MS Mincho" w:hAnsiTheme="majorBidi" w:cstheme="majorBidi"/>
                <w:sz w:val="24"/>
                <w:szCs w:val="24"/>
                <w:cs/>
              </w:rPr>
            </w:pPr>
            <w:r w:rsidRPr="008945A8">
              <w:rPr>
                <w:rFonts w:asciiTheme="majorBidi" w:hAnsiTheme="majorBidi" w:cstheme="majorBidi"/>
                <w:sz w:val="24"/>
                <w:szCs w:val="24"/>
              </w:rPr>
              <w:t>Other income</w:t>
            </w:r>
          </w:p>
        </w:tc>
        <w:tc>
          <w:tcPr>
            <w:tcW w:w="76" w:type="dxa"/>
          </w:tcPr>
          <w:p w14:paraId="1C67A5EA"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056" w:type="dxa"/>
          </w:tcPr>
          <w:p w14:paraId="4F54C0DF"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01781411"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11" w:type="dxa"/>
          </w:tcPr>
          <w:p w14:paraId="76A6769C"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0" w:type="dxa"/>
          </w:tcPr>
          <w:p w14:paraId="6B2145D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7681488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8C96EB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42AA2BF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56489E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4D0A419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1D8361A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5445F9B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B88D3B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vAlign w:val="bottom"/>
          </w:tcPr>
          <w:p w14:paraId="6B2EFA3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04419E3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645F919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16190D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56FD93E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91F763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27079E8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6A5AA7B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4" w:type="dxa"/>
            <w:gridSpan w:val="2"/>
            <w:shd w:val="clear" w:color="auto" w:fill="auto"/>
            <w:vAlign w:val="bottom"/>
          </w:tcPr>
          <w:p w14:paraId="32E11A8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33,268</w:t>
            </w:r>
          </w:p>
        </w:tc>
        <w:tc>
          <w:tcPr>
            <w:tcW w:w="141" w:type="dxa"/>
          </w:tcPr>
          <w:p w14:paraId="00C3A15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C11101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44,212</w:t>
            </w:r>
          </w:p>
        </w:tc>
      </w:tr>
      <w:tr w:rsidR="0046337C" w:rsidRPr="008945A8" w14:paraId="2600663D" w14:textId="77777777" w:rsidTr="00FE542A">
        <w:trPr>
          <w:gridAfter w:val="1"/>
          <w:wAfter w:w="14" w:type="dxa"/>
          <w:trHeight w:val="293"/>
        </w:trPr>
        <w:tc>
          <w:tcPr>
            <w:tcW w:w="1700" w:type="dxa"/>
            <w:shd w:val="clear" w:color="auto" w:fill="auto"/>
            <w:hideMark/>
          </w:tcPr>
          <w:p w14:paraId="6BE01121" w14:textId="77777777" w:rsidR="0046337C" w:rsidRPr="008945A8" w:rsidRDefault="0046337C" w:rsidP="00F74DB6">
            <w:pPr>
              <w:overflowPunct w:val="0"/>
              <w:autoSpaceDE w:val="0"/>
              <w:autoSpaceDN w:val="0"/>
              <w:adjustRightInd w:val="0"/>
              <w:spacing w:line="240" w:lineRule="atLeast"/>
              <w:ind w:left="142" w:right="-169" w:hanging="142"/>
              <w:textAlignment w:val="baseline"/>
              <w:rPr>
                <w:rFonts w:asciiTheme="majorBidi" w:eastAsia="MS Mincho" w:hAnsiTheme="majorBidi" w:cstheme="majorBidi"/>
                <w:sz w:val="24"/>
                <w:szCs w:val="24"/>
                <w:cs/>
              </w:rPr>
            </w:pPr>
            <w:r>
              <w:rPr>
                <w:rFonts w:asciiTheme="majorBidi" w:hAnsiTheme="majorBidi" w:cstheme="majorBidi"/>
                <w:sz w:val="24"/>
                <w:szCs w:val="24"/>
              </w:rPr>
              <w:t>Distribution costs</w:t>
            </w:r>
          </w:p>
        </w:tc>
        <w:tc>
          <w:tcPr>
            <w:tcW w:w="76" w:type="dxa"/>
          </w:tcPr>
          <w:p w14:paraId="0DFE008C" w14:textId="77777777" w:rsidR="0046337C" w:rsidRPr="008945A8" w:rsidRDefault="0046337C" w:rsidP="00F74DB6">
            <w:pPr>
              <w:tabs>
                <w:tab w:val="decimal" w:pos="742"/>
              </w:tabs>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056" w:type="dxa"/>
          </w:tcPr>
          <w:p w14:paraId="6467C184" w14:textId="77777777" w:rsidR="0046337C" w:rsidRPr="008945A8" w:rsidRDefault="0046337C" w:rsidP="00F74DB6">
            <w:pPr>
              <w:tabs>
                <w:tab w:val="decimal" w:pos="742"/>
              </w:tabs>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2" w:type="dxa"/>
          </w:tcPr>
          <w:p w14:paraId="7B77C9CE" w14:textId="77777777" w:rsidR="0046337C" w:rsidRPr="008945A8" w:rsidRDefault="0046337C" w:rsidP="00F74DB6">
            <w:pPr>
              <w:tabs>
                <w:tab w:val="decimal" w:pos="742"/>
              </w:tabs>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711" w:type="dxa"/>
          </w:tcPr>
          <w:p w14:paraId="3D85D068" w14:textId="77777777" w:rsidR="0046337C" w:rsidRPr="008945A8" w:rsidRDefault="0046337C" w:rsidP="00F74DB6">
            <w:pPr>
              <w:tabs>
                <w:tab w:val="decimal" w:pos="742"/>
              </w:tabs>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80" w:type="dxa"/>
          </w:tcPr>
          <w:p w14:paraId="51990743"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912" w:type="dxa"/>
            <w:shd w:val="clear" w:color="auto" w:fill="auto"/>
          </w:tcPr>
          <w:p w14:paraId="76B87B3D"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2" w:type="dxa"/>
          </w:tcPr>
          <w:p w14:paraId="1E5CD490"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870" w:type="dxa"/>
            <w:shd w:val="clear" w:color="auto" w:fill="auto"/>
          </w:tcPr>
          <w:p w14:paraId="6A536676"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2" w:type="dxa"/>
          </w:tcPr>
          <w:p w14:paraId="1C8EA804"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720" w:type="dxa"/>
          </w:tcPr>
          <w:p w14:paraId="27D0718E"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80" w:type="dxa"/>
          </w:tcPr>
          <w:p w14:paraId="02A10EBC"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924" w:type="dxa"/>
          </w:tcPr>
          <w:p w14:paraId="77BEF3F9"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2" w:type="dxa"/>
          </w:tcPr>
          <w:p w14:paraId="73A281B4"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992" w:type="dxa"/>
            <w:shd w:val="clear" w:color="auto" w:fill="auto"/>
          </w:tcPr>
          <w:p w14:paraId="3C56DD0A"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1" w:type="dxa"/>
          </w:tcPr>
          <w:p w14:paraId="6B6A8BD7"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137" w:type="dxa"/>
            <w:shd w:val="clear" w:color="auto" w:fill="auto"/>
          </w:tcPr>
          <w:p w14:paraId="7183B4AF"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2" w:type="dxa"/>
          </w:tcPr>
          <w:p w14:paraId="64B787E5"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848" w:type="dxa"/>
            <w:shd w:val="clear" w:color="auto" w:fill="auto"/>
          </w:tcPr>
          <w:p w14:paraId="6FE552CD"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2" w:type="dxa"/>
          </w:tcPr>
          <w:p w14:paraId="4BA670EB"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848" w:type="dxa"/>
            <w:shd w:val="clear" w:color="auto" w:fill="auto"/>
          </w:tcPr>
          <w:p w14:paraId="4B46B752"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42" w:type="dxa"/>
            <w:gridSpan w:val="2"/>
          </w:tcPr>
          <w:p w14:paraId="72F3975B"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1134" w:type="dxa"/>
            <w:gridSpan w:val="2"/>
            <w:shd w:val="clear" w:color="auto" w:fill="auto"/>
          </w:tcPr>
          <w:p w14:paraId="060284B5"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cs/>
              </w:rPr>
            </w:pPr>
            <w:r w:rsidRPr="00F23A80">
              <w:rPr>
                <w:rFonts w:asciiTheme="majorBidi" w:eastAsia="MS Mincho" w:hAnsiTheme="majorBidi" w:cstheme="majorBidi" w:hint="cs"/>
                <w:sz w:val="26"/>
                <w:szCs w:val="26"/>
              </w:rPr>
              <w:t>(40</w:t>
            </w:r>
            <w:r>
              <w:rPr>
                <w:rFonts w:asciiTheme="majorBidi" w:eastAsia="MS Mincho" w:hAnsiTheme="majorBidi" w:cstheme="majorBidi"/>
                <w:sz w:val="26"/>
                <w:szCs w:val="26"/>
              </w:rPr>
              <w:t>9</w:t>
            </w:r>
            <w:r w:rsidRPr="00F23A80">
              <w:rPr>
                <w:rFonts w:asciiTheme="majorBidi" w:eastAsia="MS Mincho" w:hAnsiTheme="majorBidi" w:cstheme="majorBidi" w:hint="cs"/>
                <w:sz w:val="26"/>
                <w:szCs w:val="26"/>
              </w:rPr>
              <w:t>,</w:t>
            </w:r>
            <w:r>
              <w:rPr>
                <w:rFonts w:asciiTheme="majorBidi" w:eastAsia="MS Mincho" w:hAnsiTheme="majorBidi" w:cstheme="majorBidi"/>
                <w:sz w:val="26"/>
                <w:szCs w:val="26"/>
              </w:rPr>
              <w:t>275</w:t>
            </w:r>
            <w:r w:rsidRPr="00F23A80">
              <w:rPr>
                <w:rFonts w:asciiTheme="majorBidi" w:eastAsia="MS Mincho" w:hAnsiTheme="majorBidi" w:cstheme="majorBidi" w:hint="cs"/>
                <w:sz w:val="26"/>
                <w:szCs w:val="26"/>
              </w:rPr>
              <w:t>)</w:t>
            </w:r>
          </w:p>
        </w:tc>
        <w:tc>
          <w:tcPr>
            <w:tcW w:w="141" w:type="dxa"/>
          </w:tcPr>
          <w:p w14:paraId="29A9D6F7" w14:textId="77777777" w:rsidR="0046337C" w:rsidRPr="008945A8" w:rsidRDefault="0046337C" w:rsidP="00F74DB6">
            <w:pPr>
              <w:overflowPunct w:val="0"/>
              <w:autoSpaceDE w:val="0"/>
              <w:autoSpaceDN w:val="0"/>
              <w:adjustRightInd w:val="0"/>
              <w:spacing w:line="240" w:lineRule="atLeast"/>
              <w:ind w:right="57"/>
              <w:textAlignment w:val="baseline"/>
              <w:rPr>
                <w:rFonts w:asciiTheme="majorBidi" w:eastAsia="MS Mincho" w:hAnsiTheme="majorBidi" w:cstheme="majorBidi"/>
                <w:sz w:val="24"/>
                <w:szCs w:val="24"/>
              </w:rPr>
            </w:pPr>
          </w:p>
        </w:tc>
        <w:tc>
          <w:tcPr>
            <w:tcW w:w="848" w:type="dxa"/>
            <w:shd w:val="clear" w:color="auto" w:fill="auto"/>
            <w:vAlign w:val="bottom"/>
          </w:tcPr>
          <w:p w14:paraId="73A898F2"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cs/>
              </w:rPr>
            </w:pPr>
            <w:r w:rsidRPr="00F23A80">
              <w:rPr>
                <w:rFonts w:ascii="Angsana New" w:hAnsi="Angsana New" w:cs="Angsana New" w:hint="cs"/>
                <w:color w:val="000000"/>
                <w:sz w:val="26"/>
                <w:szCs w:val="26"/>
              </w:rPr>
              <w:t>(160,327)</w:t>
            </w:r>
          </w:p>
        </w:tc>
      </w:tr>
      <w:tr w:rsidR="0046337C" w:rsidRPr="008945A8" w14:paraId="6812AC71" w14:textId="77777777" w:rsidTr="00F74DB6">
        <w:trPr>
          <w:gridAfter w:val="1"/>
          <w:wAfter w:w="14" w:type="dxa"/>
          <w:trHeight w:val="293"/>
        </w:trPr>
        <w:tc>
          <w:tcPr>
            <w:tcW w:w="1700" w:type="dxa"/>
            <w:shd w:val="clear" w:color="auto" w:fill="auto"/>
            <w:hideMark/>
          </w:tcPr>
          <w:p w14:paraId="785F0268"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eastAsia="MS Mincho" w:hAnsiTheme="majorBidi" w:cstheme="majorBidi"/>
                <w:sz w:val="24"/>
                <w:szCs w:val="24"/>
                <w:cs/>
              </w:rPr>
            </w:pPr>
            <w:r w:rsidRPr="008945A8">
              <w:rPr>
                <w:rFonts w:asciiTheme="majorBidi" w:hAnsiTheme="majorBidi" w:cstheme="majorBidi"/>
                <w:sz w:val="24"/>
                <w:szCs w:val="24"/>
              </w:rPr>
              <w:t>Administrative expenses</w:t>
            </w:r>
          </w:p>
        </w:tc>
        <w:tc>
          <w:tcPr>
            <w:tcW w:w="76" w:type="dxa"/>
          </w:tcPr>
          <w:p w14:paraId="6FEC3E39"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056" w:type="dxa"/>
          </w:tcPr>
          <w:p w14:paraId="551C0705"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F461D77"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11" w:type="dxa"/>
          </w:tcPr>
          <w:p w14:paraId="2FE51F1F"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0" w:type="dxa"/>
          </w:tcPr>
          <w:p w14:paraId="03E7A74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69091F6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E07106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100E2D8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0AF50DD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76202E9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4BA7657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6FED4D2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DB54B0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vAlign w:val="bottom"/>
          </w:tcPr>
          <w:p w14:paraId="2F0C033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7AE42D5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1EAB828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4BC141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2E5BB16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0EB1068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3854EBB2"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p>
        </w:tc>
        <w:tc>
          <w:tcPr>
            <w:tcW w:w="142" w:type="dxa"/>
            <w:gridSpan w:val="2"/>
          </w:tcPr>
          <w:p w14:paraId="2CE2E66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4" w:type="dxa"/>
            <w:gridSpan w:val="2"/>
            <w:shd w:val="clear" w:color="auto" w:fill="auto"/>
            <w:vAlign w:val="bottom"/>
          </w:tcPr>
          <w:p w14:paraId="17ADD5FC"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cs/>
              </w:rPr>
            </w:pPr>
            <w:r w:rsidRPr="00F23A80">
              <w:rPr>
                <w:rFonts w:asciiTheme="majorBidi" w:eastAsia="MS Mincho" w:hAnsiTheme="majorBidi" w:cstheme="majorBidi" w:hint="cs"/>
                <w:sz w:val="26"/>
                <w:szCs w:val="26"/>
              </w:rPr>
              <w:t>(27</w:t>
            </w:r>
            <w:r>
              <w:rPr>
                <w:rFonts w:asciiTheme="majorBidi" w:eastAsia="MS Mincho" w:hAnsiTheme="majorBidi" w:cstheme="majorBidi"/>
                <w:sz w:val="26"/>
                <w:szCs w:val="26"/>
              </w:rPr>
              <w:t>3</w:t>
            </w:r>
            <w:r w:rsidRPr="00F23A80">
              <w:rPr>
                <w:rFonts w:asciiTheme="majorBidi" w:eastAsia="MS Mincho" w:hAnsiTheme="majorBidi" w:cstheme="majorBidi" w:hint="cs"/>
                <w:sz w:val="26"/>
                <w:szCs w:val="26"/>
              </w:rPr>
              <w:t>,</w:t>
            </w:r>
            <w:r>
              <w:rPr>
                <w:rFonts w:asciiTheme="majorBidi" w:eastAsia="MS Mincho" w:hAnsiTheme="majorBidi" w:cstheme="majorBidi"/>
                <w:sz w:val="26"/>
                <w:szCs w:val="26"/>
              </w:rPr>
              <w:t>533</w:t>
            </w:r>
            <w:r w:rsidRPr="00F23A80">
              <w:rPr>
                <w:rFonts w:asciiTheme="majorBidi" w:eastAsia="MS Mincho" w:hAnsiTheme="majorBidi" w:cstheme="majorBidi" w:hint="cs"/>
                <w:sz w:val="26"/>
                <w:szCs w:val="26"/>
              </w:rPr>
              <w:t>)</w:t>
            </w:r>
          </w:p>
        </w:tc>
        <w:tc>
          <w:tcPr>
            <w:tcW w:w="141" w:type="dxa"/>
          </w:tcPr>
          <w:p w14:paraId="02F6F2D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56CF418D"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r w:rsidRPr="00F23A80">
              <w:rPr>
                <w:rFonts w:ascii="Angsana New" w:hAnsi="Angsana New" w:cs="Angsana New" w:hint="cs"/>
                <w:color w:val="000000"/>
                <w:sz w:val="26"/>
                <w:szCs w:val="26"/>
              </w:rPr>
              <w:t>(111,810)</w:t>
            </w:r>
          </w:p>
        </w:tc>
      </w:tr>
      <w:tr w:rsidR="0046337C" w:rsidRPr="008945A8" w14:paraId="19C86FA0" w14:textId="77777777" w:rsidTr="00F74DB6">
        <w:trPr>
          <w:gridAfter w:val="1"/>
          <w:wAfter w:w="14" w:type="dxa"/>
          <w:trHeight w:val="293"/>
        </w:trPr>
        <w:tc>
          <w:tcPr>
            <w:tcW w:w="2832" w:type="dxa"/>
            <w:gridSpan w:val="3"/>
            <w:shd w:val="clear" w:color="auto" w:fill="auto"/>
            <w:hideMark/>
          </w:tcPr>
          <w:p w14:paraId="2F6E6350" w14:textId="77777777" w:rsidR="0046337C" w:rsidRPr="008945A8" w:rsidRDefault="0046337C" w:rsidP="00F74DB6">
            <w:pPr>
              <w:tabs>
                <w:tab w:val="decimal" w:pos="0"/>
              </w:tabs>
              <w:overflowPunct w:val="0"/>
              <w:autoSpaceDE w:val="0"/>
              <w:autoSpaceDN w:val="0"/>
              <w:adjustRightInd w:val="0"/>
              <w:spacing w:line="240" w:lineRule="atLeast"/>
              <w:ind w:right="57"/>
              <w:jc w:val="both"/>
              <w:textAlignment w:val="baseline"/>
              <w:rPr>
                <w:rFonts w:asciiTheme="majorBidi" w:hAnsiTheme="majorBidi" w:cstheme="majorBidi"/>
                <w:sz w:val="24"/>
                <w:szCs w:val="24"/>
              </w:rPr>
            </w:pPr>
            <w:r w:rsidRPr="008945A8">
              <w:rPr>
                <w:rFonts w:asciiTheme="majorBidi" w:hAnsiTheme="majorBidi" w:cstheme="majorBidi"/>
                <w:sz w:val="24"/>
                <w:szCs w:val="24"/>
              </w:rPr>
              <w:t>Finance cost</w:t>
            </w:r>
          </w:p>
        </w:tc>
        <w:tc>
          <w:tcPr>
            <w:tcW w:w="142" w:type="dxa"/>
          </w:tcPr>
          <w:p w14:paraId="38E4BBFF"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3A0CE780"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1C19E66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28A7D8A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A2F481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12EDC13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61A6EE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7F1CE9B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80" w:type="dxa"/>
          </w:tcPr>
          <w:p w14:paraId="133FA10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924" w:type="dxa"/>
          </w:tcPr>
          <w:p w14:paraId="0B1120D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2" w:type="dxa"/>
          </w:tcPr>
          <w:p w14:paraId="2B25EB1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992" w:type="dxa"/>
            <w:shd w:val="clear" w:color="auto" w:fill="auto"/>
            <w:vAlign w:val="bottom"/>
          </w:tcPr>
          <w:p w14:paraId="68B99FE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3438887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77D7D00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D54D9D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2B34D3C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4AE7E7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5536AC5E"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p>
        </w:tc>
        <w:tc>
          <w:tcPr>
            <w:tcW w:w="142" w:type="dxa"/>
            <w:gridSpan w:val="2"/>
          </w:tcPr>
          <w:p w14:paraId="2D7F65C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4" w:type="dxa"/>
            <w:gridSpan w:val="2"/>
            <w:shd w:val="clear" w:color="auto" w:fill="auto"/>
            <w:vAlign w:val="bottom"/>
          </w:tcPr>
          <w:p w14:paraId="0B700552"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cs/>
              </w:rPr>
            </w:pPr>
            <w:r w:rsidRPr="00F23A80">
              <w:rPr>
                <w:rFonts w:asciiTheme="majorBidi" w:eastAsia="MS Mincho" w:hAnsiTheme="majorBidi" w:cstheme="majorBidi" w:hint="cs"/>
                <w:sz w:val="26"/>
                <w:szCs w:val="26"/>
              </w:rPr>
              <w:t>(5</w:t>
            </w:r>
            <w:r>
              <w:rPr>
                <w:rFonts w:asciiTheme="majorBidi" w:eastAsia="MS Mincho" w:hAnsiTheme="majorBidi" w:cstheme="majorBidi"/>
                <w:sz w:val="26"/>
                <w:szCs w:val="26"/>
              </w:rPr>
              <w:t>9</w:t>
            </w:r>
            <w:r w:rsidRPr="00F23A80">
              <w:rPr>
                <w:rFonts w:asciiTheme="majorBidi" w:eastAsia="MS Mincho" w:hAnsiTheme="majorBidi" w:cstheme="majorBidi" w:hint="cs"/>
                <w:sz w:val="26"/>
                <w:szCs w:val="26"/>
              </w:rPr>
              <w:t>,</w:t>
            </w:r>
            <w:r>
              <w:rPr>
                <w:rFonts w:asciiTheme="majorBidi" w:eastAsia="MS Mincho" w:hAnsiTheme="majorBidi" w:cstheme="majorBidi"/>
                <w:sz w:val="26"/>
                <w:szCs w:val="26"/>
              </w:rPr>
              <w:t>428</w:t>
            </w:r>
            <w:r w:rsidRPr="00F23A80">
              <w:rPr>
                <w:rFonts w:asciiTheme="majorBidi" w:eastAsia="MS Mincho" w:hAnsiTheme="majorBidi" w:cstheme="majorBidi" w:hint="cs"/>
                <w:sz w:val="26"/>
                <w:szCs w:val="26"/>
              </w:rPr>
              <w:t>)</w:t>
            </w:r>
          </w:p>
        </w:tc>
        <w:tc>
          <w:tcPr>
            <w:tcW w:w="141" w:type="dxa"/>
          </w:tcPr>
          <w:p w14:paraId="6388CA9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11D0FEB7"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(17,221)</w:t>
            </w:r>
          </w:p>
        </w:tc>
      </w:tr>
      <w:tr w:rsidR="0046337C" w:rsidRPr="008945A8" w14:paraId="335C95EA" w14:textId="77777777" w:rsidTr="00F74DB6">
        <w:trPr>
          <w:gridAfter w:val="1"/>
          <w:wAfter w:w="14" w:type="dxa"/>
          <w:trHeight w:val="293"/>
        </w:trPr>
        <w:tc>
          <w:tcPr>
            <w:tcW w:w="2832" w:type="dxa"/>
            <w:gridSpan w:val="3"/>
            <w:shd w:val="clear" w:color="auto" w:fill="auto"/>
            <w:hideMark/>
          </w:tcPr>
          <w:p w14:paraId="396F08FE" w14:textId="77777777" w:rsidR="0046337C" w:rsidRPr="008945A8" w:rsidRDefault="0046337C" w:rsidP="00F74DB6">
            <w:pPr>
              <w:tabs>
                <w:tab w:val="decimal" w:pos="742"/>
              </w:tabs>
              <w:overflowPunct w:val="0"/>
              <w:autoSpaceDE w:val="0"/>
              <w:autoSpaceDN w:val="0"/>
              <w:adjustRightInd w:val="0"/>
              <w:spacing w:line="240" w:lineRule="atLeast"/>
              <w:ind w:right="57"/>
              <w:textAlignment w:val="baseline"/>
              <w:rPr>
                <w:rFonts w:asciiTheme="majorBidi" w:hAnsiTheme="majorBidi" w:cstheme="majorBidi"/>
                <w:sz w:val="24"/>
                <w:szCs w:val="24"/>
              </w:rPr>
            </w:pPr>
            <w:r w:rsidRPr="008945A8">
              <w:rPr>
                <w:rFonts w:asciiTheme="majorBidi" w:hAnsiTheme="majorBidi" w:cstheme="majorBidi"/>
                <w:b/>
                <w:bCs/>
                <w:sz w:val="24"/>
                <w:szCs w:val="24"/>
              </w:rPr>
              <w:t>Profit (loss) before income tax expenses</w:t>
            </w:r>
          </w:p>
        </w:tc>
        <w:tc>
          <w:tcPr>
            <w:tcW w:w="142" w:type="dxa"/>
          </w:tcPr>
          <w:p w14:paraId="73B8D721"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15220B8C"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5621A56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63D2DB9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B404AF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5C8998C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5B73EC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01F0E18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1109454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2BB3559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9E847F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vAlign w:val="bottom"/>
          </w:tcPr>
          <w:p w14:paraId="7F1CD59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103A26E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21F2E58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E5D1B3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54E9709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A90E41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438BFA29"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p>
        </w:tc>
        <w:tc>
          <w:tcPr>
            <w:tcW w:w="142" w:type="dxa"/>
            <w:gridSpan w:val="2"/>
          </w:tcPr>
          <w:p w14:paraId="6C08D7A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4" w:type="dxa"/>
            <w:gridSpan w:val="2"/>
            <w:tcBorders>
              <w:top w:val="single" w:sz="6" w:space="0" w:color="auto"/>
            </w:tcBorders>
            <w:shd w:val="clear" w:color="auto" w:fill="auto"/>
            <w:vAlign w:val="bottom"/>
          </w:tcPr>
          <w:p w14:paraId="2A45021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29</w:t>
            </w:r>
            <w:r>
              <w:rPr>
                <w:rFonts w:asciiTheme="majorBidi" w:eastAsia="MS Mincho" w:hAnsiTheme="majorBidi" w:cstheme="majorBidi"/>
                <w:sz w:val="26"/>
                <w:szCs w:val="26"/>
              </w:rPr>
              <w:t>4,132</w:t>
            </w:r>
          </w:p>
        </w:tc>
        <w:tc>
          <w:tcPr>
            <w:tcW w:w="141" w:type="dxa"/>
          </w:tcPr>
          <w:p w14:paraId="346D4A9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tcBorders>
              <w:top w:val="single" w:sz="6" w:space="0" w:color="auto"/>
            </w:tcBorders>
            <w:shd w:val="clear" w:color="auto" w:fill="auto"/>
            <w:vAlign w:val="bottom"/>
          </w:tcPr>
          <w:p w14:paraId="5FD2C1AB"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111,037</w:t>
            </w:r>
          </w:p>
        </w:tc>
      </w:tr>
      <w:tr w:rsidR="0046337C" w:rsidRPr="008945A8" w14:paraId="1AB8CA3F" w14:textId="77777777" w:rsidTr="00F74DB6">
        <w:trPr>
          <w:gridAfter w:val="1"/>
          <w:wAfter w:w="14" w:type="dxa"/>
          <w:trHeight w:val="293"/>
        </w:trPr>
        <w:tc>
          <w:tcPr>
            <w:tcW w:w="2832" w:type="dxa"/>
            <w:gridSpan w:val="3"/>
            <w:shd w:val="clear" w:color="auto" w:fill="auto"/>
            <w:vAlign w:val="bottom"/>
            <w:hideMark/>
          </w:tcPr>
          <w:p w14:paraId="01EFEEDB" w14:textId="77777777" w:rsidR="0046337C" w:rsidRPr="008945A8" w:rsidRDefault="0046337C" w:rsidP="00F74DB6">
            <w:pPr>
              <w:tabs>
                <w:tab w:val="decimal" w:pos="742"/>
              </w:tabs>
              <w:overflowPunct w:val="0"/>
              <w:autoSpaceDE w:val="0"/>
              <w:autoSpaceDN w:val="0"/>
              <w:adjustRightInd w:val="0"/>
              <w:spacing w:line="240" w:lineRule="atLeast"/>
              <w:ind w:right="57"/>
              <w:textAlignment w:val="baseline"/>
              <w:rPr>
                <w:rFonts w:asciiTheme="majorBidi" w:hAnsiTheme="majorBidi" w:cstheme="majorBidi"/>
                <w:sz w:val="24"/>
                <w:szCs w:val="24"/>
              </w:rPr>
            </w:pPr>
            <w:r w:rsidRPr="008945A8">
              <w:rPr>
                <w:rFonts w:asciiTheme="majorBidi" w:hAnsiTheme="majorBidi" w:cstheme="majorBidi"/>
                <w:sz w:val="24"/>
                <w:szCs w:val="24"/>
              </w:rPr>
              <w:t>Income tax expenses (revenues)</w:t>
            </w:r>
          </w:p>
        </w:tc>
        <w:tc>
          <w:tcPr>
            <w:tcW w:w="142" w:type="dxa"/>
          </w:tcPr>
          <w:p w14:paraId="6CAAE78D"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7381FB91"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5C9CD77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08020E4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1EB6A4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4F59ED0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7E621D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62AC42B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05874C2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328060E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02138D9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vAlign w:val="bottom"/>
          </w:tcPr>
          <w:p w14:paraId="432B886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781C101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67A20FD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F46315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52DF19E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3F1FAE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0533420B"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p>
        </w:tc>
        <w:tc>
          <w:tcPr>
            <w:tcW w:w="142" w:type="dxa"/>
            <w:gridSpan w:val="2"/>
          </w:tcPr>
          <w:p w14:paraId="1A79567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4" w:type="dxa"/>
            <w:gridSpan w:val="2"/>
            <w:tcBorders>
              <w:bottom w:val="single" w:sz="6" w:space="0" w:color="auto"/>
            </w:tcBorders>
            <w:shd w:val="clear" w:color="auto" w:fill="auto"/>
            <w:vAlign w:val="bottom"/>
          </w:tcPr>
          <w:p w14:paraId="3BF7157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r>
              <w:rPr>
                <w:rFonts w:asciiTheme="majorBidi" w:eastAsia="MS Mincho" w:hAnsiTheme="majorBidi" w:cstheme="majorBidi"/>
                <w:sz w:val="26"/>
                <w:szCs w:val="26"/>
              </w:rPr>
              <w:t>82,255</w:t>
            </w:r>
          </w:p>
        </w:tc>
        <w:tc>
          <w:tcPr>
            <w:tcW w:w="141" w:type="dxa"/>
          </w:tcPr>
          <w:p w14:paraId="10FEF78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tcBorders>
              <w:bottom w:val="single" w:sz="6" w:space="0" w:color="auto"/>
            </w:tcBorders>
            <w:shd w:val="clear" w:color="auto" w:fill="auto"/>
            <w:vAlign w:val="bottom"/>
          </w:tcPr>
          <w:p w14:paraId="2069ED14"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36,743</w:t>
            </w:r>
          </w:p>
        </w:tc>
      </w:tr>
      <w:tr w:rsidR="0046337C" w:rsidRPr="008945A8" w14:paraId="2D319C3B" w14:textId="77777777" w:rsidTr="00F74DB6">
        <w:trPr>
          <w:gridAfter w:val="1"/>
          <w:wAfter w:w="14" w:type="dxa"/>
          <w:trHeight w:val="293"/>
        </w:trPr>
        <w:tc>
          <w:tcPr>
            <w:tcW w:w="2832" w:type="dxa"/>
            <w:gridSpan w:val="3"/>
            <w:shd w:val="clear" w:color="auto" w:fill="auto"/>
            <w:hideMark/>
          </w:tcPr>
          <w:p w14:paraId="3E338C48" w14:textId="77777777" w:rsidR="0046337C" w:rsidRPr="008945A8" w:rsidRDefault="0046337C" w:rsidP="00F74DB6">
            <w:pPr>
              <w:tabs>
                <w:tab w:val="decimal" w:pos="742"/>
              </w:tabs>
              <w:overflowPunct w:val="0"/>
              <w:autoSpaceDE w:val="0"/>
              <w:autoSpaceDN w:val="0"/>
              <w:adjustRightInd w:val="0"/>
              <w:spacing w:line="240" w:lineRule="atLeast"/>
              <w:ind w:right="57"/>
              <w:textAlignment w:val="baseline"/>
              <w:rPr>
                <w:rFonts w:asciiTheme="majorBidi" w:hAnsiTheme="majorBidi" w:cstheme="majorBidi"/>
                <w:sz w:val="24"/>
                <w:szCs w:val="24"/>
              </w:rPr>
            </w:pPr>
            <w:r w:rsidRPr="008945A8">
              <w:rPr>
                <w:rFonts w:asciiTheme="majorBidi" w:hAnsiTheme="majorBidi" w:cstheme="majorBidi"/>
                <w:b/>
                <w:bCs/>
                <w:sz w:val="24"/>
                <w:szCs w:val="24"/>
              </w:rPr>
              <w:t>Profit (loss) for the period</w:t>
            </w:r>
          </w:p>
        </w:tc>
        <w:tc>
          <w:tcPr>
            <w:tcW w:w="142" w:type="dxa"/>
          </w:tcPr>
          <w:p w14:paraId="5A99853D"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4E996241"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6D5B436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6136E1C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1804AD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01C4C34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48416B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0A69475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03E3077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37A2037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D6B147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vAlign w:val="bottom"/>
          </w:tcPr>
          <w:p w14:paraId="6FFDE4B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7A3C0A2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6C5DA97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603B48D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tcPr>
          <w:p w14:paraId="5D656D3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71CABE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41FBA897"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p>
        </w:tc>
        <w:tc>
          <w:tcPr>
            <w:tcW w:w="142" w:type="dxa"/>
            <w:gridSpan w:val="2"/>
          </w:tcPr>
          <w:p w14:paraId="6E7F835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tcBorders>
              <w:top w:val="single" w:sz="6" w:space="0" w:color="auto"/>
              <w:bottom w:val="double" w:sz="6" w:space="0" w:color="auto"/>
            </w:tcBorders>
            <w:shd w:val="clear" w:color="auto" w:fill="auto"/>
            <w:vAlign w:val="bottom"/>
          </w:tcPr>
          <w:p w14:paraId="2CDF972C" w14:textId="77777777" w:rsidR="0046337C" w:rsidRPr="008945A8" w:rsidRDefault="0046337C" w:rsidP="00F74DB6">
            <w:pPr>
              <w:overflowPunct w:val="0"/>
              <w:autoSpaceDE w:val="0"/>
              <w:autoSpaceDN w:val="0"/>
              <w:adjustRightInd w:val="0"/>
              <w:spacing w:line="240" w:lineRule="atLeast"/>
              <w:ind w:right="46"/>
              <w:jc w:val="right"/>
              <w:textAlignment w:val="baseline"/>
              <w:rPr>
                <w:rFonts w:asciiTheme="majorBidi" w:eastAsia="MS Mincho" w:hAnsiTheme="majorBidi" w:cstheme="majorBidi"/>
                <w:sz w:val="24"/>
                <w:szCs w:val="24"/>
                <w:cs/>
              </w:rPr>
            </w:pPr>
            <w:r>
              <w:rPr>
                <w:rFonts w:asciiTheme="majorBidi" w:eastAsia="MS Mincho" w:hAnsiTheme="majorBidi" w:cstheme="majorBidi"/>
                <w:sz w:val="26"/>
                <w:szCs w:val="26"/>
              </w:rPr>
              <w:t>211,877</w:t>
            </w:r>
          </w:p>
        </w:tc>
        <w:tc>
          <w:tcPr>
            <w:tcW w:w="141" w:type="dxa"/>
          </w:tcPr>
          <w:p w14:paraId="18B74DB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tcBorders>
              <w:top w:val="single" w:sz="6" w:space="0" w:color="auto"/>
              <w:bottom w:val="double" w:sz="6" w:space="0" w:color="auto"/>
            </w:tcBorders>
            <w:shd w:val="clear" w:color="auto" w:fill="auto"/>
            <w:vAlign w:val="bottom"/>
          </w:tcPr>
          <w:p w14:paraId="4B2D8AC6" w14:textId="77777777" w:rsidR="0046337C" w:rsidRPr="008945A8" w:rsidRDefault="0046337C" w:rsidP="00F74DB6">
            <w:pPr>
              <w:overflowPunct w:val="0"/>
              <w:autoSpaceDE w:val="0"/>
              <w:autoSpaceDN w:val="0"/>
              <w:adjustRightInd w:val="0"/>
              <w:spacing w:line="240" w:lineRule="atLeast"/>
              <w:jc w:val="right"/>
              <w:textAlignment w:val="baseline"/>
              <w:rPr>
                <w:rFonts w:asciiTheme="majorBidi" w:eastAsia="MS Mincho" w:hAnsiTheme="majorBidi" w:cstheme="majorBidi"/>
                <w:sz w:val="24"/>
                <w:szCs w:val="24"/>
              </w:rPr>
            </w:pPr>
            <w:r w:rsidRPr="00F23A80">
              <w:rPr>
                <w:rFonts w:asciiTheme="majorBidi" w:eastAsia="MS Mincho" w:hAnsiTheme="majorBidi" w:cstheme="majorBidi" w:hint="cs"/>
                <w:sz w:val="26"/>
                <w:szCs w:val="26"/>
              </w:rPr>
              <w:t>74,294</w:t>
            </w:r>
          </w:p>
        </w:tc>
      </w:tr>
      <w:tr w:rsidR="0046337C" w:rsidRPr="008945A8" w14:paraId="12E48791" w14:textId="77777777" w:rsidTr="00F74DB6">
        <w:trPr>
          <w:gridAfter w:val="1"/>
          <w:wAfter w:w="14" w:type="dxa"/>
          <w:trHeight w:hRule="exact" w:val="170"/>
        </w:trPr>
        <w:tc>
          <w:tcPr>
            <w:tcW w:w="1700" w:type="dxa"/>
            <w:shd w:val="clear" w:color="auto" w:fill="auto"/>
            <w:vAlign w:val="bottom"/>
          </w:tcPr>
          <w:p w14:paraId="63435627"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294D0464"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0AAE2B3A"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56BCFAB4"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2AEAB2CB"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08D9E2B3"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29DAB569"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466E4274"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cs/>
              </w:rPr>
            </w:pPr>
          </w:p>
        </w:tc>
        <w:tc>
          <w:tcPr>
            <w:tcW w:w="76" w:type="dxa"/>
          </w:tcPr>
          <w:p w14:paraId="0EF836A8"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63558EB1"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644FF6F6"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6AC23353"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3737EFF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77FC9C8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10DFF2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0102247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A3D533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2DADBC4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7D1D7CB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6F46286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18A0DC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583E807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70D2A5C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5C2F842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5ED047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10D1033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D75922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275947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53CDD4C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tcBorders>
              <w:top w:val="double" w:sz="6" w:space="0" w:color="auto"/>
            </w:tcBorders>
            <w:shd w:val="clear" w:color="auto" w:fill="auto"/>
            <w:vAlign w:val="bottom"/>
          </w:tcPr>
          <w:p w14:paraId="1A68A29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3B31916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tcBorders>
              <w:top w:val="double" w:sz="6" w:space="0" w:color="auto"/>
            </w:tcBorders>
            <w:shd w:val="clear" w:color="auto" w:fill="auto"/>
            <w:vAlign w:val="bottom"/>
          </w:tcPr>
          <w:p w14:paraId="77A5135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r w:rsidR="0046337C" w:rsidRPr="008945A8" w14:paraId="448FDEC8" w14:textId="77777777" w:rsidTr="00F74DB6">
        <w:trPr>
          <w:gridAfter w:val="1"/>
          <w:wAfter w:w="14" w:type="dxa"/>
          <w:trHeight w:hRule="exact" w:val="170"/>
        </w:trPr>
        <w:tc>
          <w:tcPr>
            <w:tcW w:w="1700" w:type="dxa"/>
            <w:shd w:val="clear" w:color="auto" w:fill="auto"/>
            <w:vAlign w:val="bottom"/>
          </w:tcPr>
          <w:p w14:paraId="643182BE"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5A718E49"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516C6980"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47182B51"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054297C6"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66C53622"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tc>
        <w:tc>
          <w:tcPr>
            <w:tcW w:w="76" w:type="dxa"/>
          </w:tcPr>
          <w:p w14:paraId="36BAA0D3"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30B89CC3"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3562C413"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2908E193"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54C2819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44F3739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AA68F5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72D5155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3A1125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054A263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08A9013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56A18BA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0E766CB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703672E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73E3563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736E984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4D3B23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7869595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C94A18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D06039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1AC5D88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shd w:val="clear" w:color="auto" w:fill="auto"/>
            <w:vAlign w:val="bottom"/>
          </w:tcPr>
          <w:p w14:paraId="3310B74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2354829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7C22226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r w:rsidR="0046337C" w:rsidRPr="008945A8" w14:paraId="0474F60E" w14:textId="77777777" w:rsidTr="00F74DB6">
        <w:trPr>
          <w:gridAfter w:val="1"/>
          <w:wAfter w:w="14" w:type="dxa"/>
          <w:trHeight w:hRule="exact" w:val="170"/>
        </w:trPr>
        <w:tc>
          <w:tcPr>
            <w:tcW w:w="1700" w:type="dxa"/>
            <w:shd w:val="clear" w:color="auto" w:fill="auto"/>
            <w:vAlign w:val="bottom"/>
          </w:tcPr>
          <w:p w14:paraId="5E626C35"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00DE0706"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60C01585"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44066CD4"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4589DA55"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5489B623"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tc>
        <w:tc>
          <w:tcPr>
            <w:tcW w:w="76" w:type="dxa"/>
          </w:tcPr>
          <w:p w14:paraId="421D2C97"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74446875"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7F6834E7"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5BC29167"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525116A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0BDDDBC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945517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5352F27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02D57F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56954FB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391EF76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74068D9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A731C9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6D1CD05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0572046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0220D3F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0717D8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5CEA98F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EFB072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F4F6C8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5503DB8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shd w:val="clear" w:color="auto" w:fill="auto"/>
            <w:vAlign w:val="bottom"/>
          </w:tcPr>
          <w:p w14:paraId="1008909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33A001E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1C76610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r w:rsidR="0046337C" w:rsidRPr="008945A8" w14:paraId="61508BDB" w14:textId="77777777" w:rsidTr="00F74DB6">
        <w:trPr>
          <w:gridAfter w:val="1"/>
          <w:wAfter w:w="14" w:type="dxa"/>
          <w:trHeight w:hRule="exact" w:val="170"/>
        </w:trPr>
        <w:tc>
          <w:tcPr>
            <w:tcW w:w="1700" w:type="dxa"/>
            <w:shd w:val="clear" w:color="auto" w:fill="auto"/>
            <w:vAlign w:val="bottom"/>
          </w:tcPr>
          <w:p w14:paraId="16102685"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tc>
        <w:tc>
          <w:tcPr>
            <w:tcW w:w="76" w:type="dxa"/>
          </w:tcPr>
          <w:p w14:paraId="04A26EF9"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6687F1D7"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0855A578"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58B99055"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61E2FF5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5C6BA7F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917A15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0A968FE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D1B7B5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3256A99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41B4030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31E51E3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DC471A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344804E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49F1F75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62AA155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200F9C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A7A2A7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6BBC10C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28DBFA8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1A2615D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shd w:val="clear" w:color="auto" w:fill="auto"/>
            <w:vAlign w:val="bottom"/>
          </w:tcPr>
          <w:p w14:paraId="4220669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700CA35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2FE4384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r w:rsidR="0046337C" w:rsidRPr="008945A8" w14:paraId="3B94A6FF" w14:textId="77777777" w:rsidTr="00F74DB6">
        <w:trPr>
          <w:gridAfter w:val="1"/>
          <w:wAfter w:w="14" w:type="dxa"/>
          <w:trHeight w:hRule="exact" w:val="170"/>
        </w:trPr>
        <w:tc>
          <w:tcPr>
            <w:tcW w:w="1700" w:type="dxa"/>
            <w:shd w:val="clear" w:color="auto" w:fill="auto"/>
            <w:vAlign w:val="bottom"/>
          </w:tcPr>
          <w:p w14:paraId="6A123F00"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5907D929"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tc>
        <w:tc>
          <w:tcPr>
            <w:tcW w:w="76" w:type="dxa"/>
          </w:tcPr>
          <w:p w14:paraId="1D22E4E5"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5EB3E75A"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36BF5072"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647DFCB4"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505476A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5359E3A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A7E58F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1C283F3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F0E1D5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6B89405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0B76355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50E99F5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D9226F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5AEEB11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120BCE5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69F8A2E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028F091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445D34B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6BB22A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142D1B9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2187345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shd w:val="clear" w:color="auto" w:fill="auto"/>
            <w:vAlign w:val="bottom"/>
          </w:tcPr>
          <w:p w14:paraId="5AEEA21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0FCD8C6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5B8FED6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r w:rsidR="0046337C" w:rsidRPr="008945A8" w14:paraId="6946F6EB" w14:textId="77777777" w:rsidTr="00F74DB6">
        <w:trPr>
          <w:gridAfter w:val="1"/>
          <w:wAfter w:w="14" w:type="dxa"/>
          <w:trHeight w:hRule="exact" w:val="170"/>
        </w:trPr>
        <w:tc>
          <w:tcPr>
            <w:tcW w:w="1700" w:type="dxa"/>
            <w:shd w:val="clear" w:color="auto" w:fill="auto"/>
            <w:vAlign w:val="bottom"/>
          </w:tcPr>
          <w:p w14:paraId="50D75F26"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tc>
        <w:tc>
          <w:tcPr>
            <w:tcW w:w="76" w:type="dxa"/>
          </w:tcPr>
          <w:p w14:paraId="716A1ED3"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0F2D85AF"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606E35F5"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7F18D85C"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773131E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3553C40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6994366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75F802E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69450E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42F17B6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4518CA9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632082A1"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14045C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49C20E0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34A2076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4703C05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5F7422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29B14C2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1C41FC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2C050A4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5868744D"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shd w:val="clear" w:color="auto" w:fill="auto"/>
            <w:vAlign w:val="bottom"/>
          </w:tcPr>
          <w:p w14:paraId="3A42896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259D658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224C6EE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r w:rsidR="0046337C" w:rsidRPr="008945A8" w14:paraId="370F2C3A" w14:textId="77777777" w:rsidTr="00F74DB6">
        <w:trPr>
          <w:gridAfter w:val="1"/>
          <w:wAfter w:w="14" w:type="dxa"/>
          <w:trHeight w:hRule="exact" w:val="170"/>
        </w:trPr>
        <w:tc>
          <w:tcPr>
            <w:tcW w:w="1700" w:type="dxa"/>
            <w:shd w:val="clear" w:color="auto" w:fill="auto"/>
            <w:vAlign w:val="bottom"/>
          </w:tcPr>
          <w:p w14:paraId="627B8A42"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tc>
        <w:tc>
          <w:tcPr>
            <w:tcW w:w="76" w:type="dxa"/>
          </w:tcPr>
          <w:p w14:paraId="3873ED9A"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526F0ECD"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0997B0DB"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1B6887FE"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1435EB3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738DBC4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F7CD014"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1247527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533E98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4393171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7CE9C3E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Pr>
          <w:p w14:paraId="2F0CE94E"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D5F295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66C16D1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25838CBC"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42BADFA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16234EA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38D4AF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3E81A79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0F073F1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240C637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shd w:val="clear" w:color="auto" w:fill="auto"/>
            <w:vAlign w:val="bottom"/>
          </w:tcPr>
          <w:p w14:paraId="0A51C89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7E883CD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4B91E51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r w:rsidR="0046337C" w:rsidRPr="008945A8" w14:paraId="1404AC1A" w14:textId="77777777" w:rsidTr="00F74DB6">
        <w:trPr>
          <w:gridAfter w:val="1"/>
          <w:wAfter w:w="14" w:type="dxa"/>
          <w:trHeight w:hRule="exact" w:val="170"/>
        </w:trPr>
        <w:tc>
          <w:tcPr>
            <w:tcW w:w="1700" w:type="dxa"/>
            <w:shd w:val="clear" w:color="auto" w:fill="auto"/>
            <w:vAlign w:val="bottom"/>
          </w:tcPr>
          <w:p w14:paraId="5C208ABB"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p w14:paraId="677703B8" w14:textId="77777777" w:rsidR="0046337C" w:rsidRPr="008945A8" w:rsidRDefault="0046337C" w:rsidP="00F74DB6">
            <w:pPr>
              <w:overflowPunct w:val="0"/>
              <w:autoSpaceDE w:val="0"/>
              <w:autoSpaceDN w:val="0"/>
              <w:adjustRightInd w:val="0"/>
              <w:spacing w:line="240" w:lineRule="atLeast"/>
              <w:ind w:left="142" w:hanging="142"/>
              <w:textAlignment w:val="baseline"/>
              <w:rPr>
                <w:rFonts w:asciiTheme="majorBidi" w:hAnsiTheme="majorBidi" w:cstheme="majorBidi"/>
                <w:b/>
                <w:bCs/>
                <w:sz w:val="24"/>
                <w:szCs w:val="24"/>
              </w:rPr>
            </w:pPr>
          </w:p>
        </w:tc>
        <w:tc>
          <w:tcPr>
            <w:tcW w:w="76" w:type="dxa"/>
          </w:tcPr>
          <w:p w14:paraId="5BD6973D"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056" w:type="dxa"/>
          </w:tcPr>
          <w:p w14:paraId="5274E07E"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142" w:type="dxa"/>
          </w:tcPr>
          <w:p w14:paraId="68D519BD"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711" w:type="dxa"/>
          </w:tcPr>
          <w:p w14:paraId="52494AF0" w14:textId="77777777" w:rsidR="0046337C" w:rsidRPr="008945A8" w:rsidRDefault="0046337C" w:rsidP="00F74DB6">
            <w:pPr>
              <w:tabs>
                <w:tab w:val="decimal" w:pos="742"/>
              </w:tabs>
              <w:overflowPunct w:val="0"/>
              <w:autoSpaceDE w:val="0"/>
              <w:autoSpaceDN w:val="0"/>
              <w:adjustRightInd w:val="0"/>
              <w:spacing w:line="240" w:lineRule="atLeast"/>
              <w:ind w:right="57"/>
              <w:jc w:val="right"/>
              <w:textAlignment w:val="baseline"/>
              <w:rPr>
                <w:rFonts w:asciiTheme="majorBidi" w:hAnsiTheme="majorBidi" w:cstheme="majorBidi"/>
                <w:sz w:val="24"/>
                <w:szCs w:val="24"/>
              </w:rPr>
            </w:pPr>
          </w:p>
        </w:tc>
        <w:tc>
          <w:tcPr>
            <w:tcW w:w="80" w:type="dxa"/>
          </w:tcPr>
          <w:p w14:paraId="60CCCCE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12" w:type="dxa"/>
            <w:shd w:val="clear" w:color="auto" w:fill="auto"/>
            <w:vAlign w:val="bottom"/>
          </w:tcPr>
          <w:p w14:paraId="2BDC989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48D6FCA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70" w:type="dxa"/>
            <w:shd w:val="clear" w:color="auto" w:fill="auto"/>
            <w:vAlign w:val="bottom"/>
          </w:tcPr>
          <w:p w14:paraId="7AA748B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E9C86B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720" w:type="dxa"/>
          </w:tcPr>
          <w:p w14:paraId="55E9013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80" w:type="dxa"/>
          </w:tcPr>
          <w:p w14:paraId="66E0294A"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24" w:type="dxa"/>
            <w:tcBorders>
              <w:left w:val="nil"/>
            </w:tcBorders>
          </w:tcPr>
          <w:p w14:paraId="409CF052"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5FBC5DF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992" w:type="dxa"/>
            <w:shd w:val="clear" w:color="auto" w:fill="auto"/>
          </w:tcPr>
          <w:p w14:paraId="586DC75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1" w:type="dxa"/>
          </w:tcPr>
          <w:p w14:paraId="06842833"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137" w:type="dxa"/>
            <w:shd w:val="clear" w:color="auto" w:fill="auto"/>
          </w:tcPr>
          <w:p w14:paraId="1706E1BB"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7E0E750F"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0BADAE26"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tcPr>
          <w:p w14:paraId="20FE9849"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224F000"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142" w:type="dxa"/>
            <w:gridSpan w:val="2"/>
          </w:tcPr>
          <w:p w14:paraId="3E1814C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134" w:type="dxa"/>
            <w:gridSpan w:val="2"/>
            <w:shd w:val="clear" w:color="auto" w:fill="auto"/>
            <w:vAlign w:val="bottom"/>
          </w:tcPr>
          <w:p w14:paraId="3CE1FBE5"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cs/>
              </w:rPr>
            </w:pPr>
          </w:p>
        </w:tc>
        <w:tc>
          <w:tcPr>
            <w:tcW w:w="141" w:type="dxa"/>
          </w:tcPr>
          <w:p w14:paraId="448965B8"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c>
          <w:tcPr>
            <w:tcW w:w="848" w:type="dxa"/>
            <w:shd w:val="clear" w:color="auto" w:fill="auto"/>
            <w:vAlign w:val="bottom"/>
          </w:tcPr>
          <w:p w14:paraId="66102267" w14:textId="77777777" w:rsidR="0046337C" w:rsidRPr="008945A8" w:rsidRDefault="0046337C" w:rsidP="00F74DB6">
            <w:pPr>
              <w:overflowPunct w:val="0"/>
              <w:autoSpaceDE w:val="0"/>
              <w:autoSpaceDN w:val="0"/>
              <w:adjustRightInd w:val="0"/>
              <w:spacing w:line="240" w:lineRule="atLeast"/>
              <w:ind w:right="57"/>
              <w:jc w:val="right"/>
              <w:textAlignment w:val="baseline"/>
              <w:rPr>
                <w:rFonts w:asciiTheme="majorBidi" w:eastAsia="MS Mincho" w:hAnsiTheme="majorBidi" w:cstheme="majorBidi"/>
                <w:sz w:val="24"/>
                <w:szCs w:val="24"/>
              </w:rPr>
            </w:pPr>
          </w:p>
        </w:tc>
      </w:tr>
    </w:tbl>
    <w:p w14:paraId="124B1D64" w14:textId="77777777" w:rsidR="0046337C" w:rsidRPr="008945A8" w:rsidRDefault="0046337C" w:rsidP="00A55F40">
      <w:pPr>
        <w:spacing w:line="360" w:lineRule="exact"/>
        <w:ind w:left="284" w:firstLine="425"/>
        <w:jc w:val="thaiDistribute"/>
        <w:rPr>
          <w:rFonts w:asciiTheme="majorBidi" w:hAnsiTheme="majorBidi" w:cstheme="majorBidi"/>
          <w:color w:val="000000" w:themeColor="text1"/>
          <w:sz w:val="32"/>
          <w:szCs w:val="32"/>
        </w:rPr>
      </w:pPr>
    </w:p>
    <w:p w14:paraId="66B344CA" w14:textId="77777777" w:rsidR="0046337C" w:rsidRPr="008945A8" w:rsidRDefault="0046337C" w:rsidP="00A55F40">
      <w:pPr>
        <w:spacing w:line="360" w:lineRule="exact"/>
        <w:jc w:val="thaiDistribute"/>
        <w:rPr>
          <w:rFonts w:asciiTheme="majorBidi" w:hAnsiTheme="majorBidi" w:cstheme="majorBidi"/>
          <w:spacing w:val="-4"/>
          <w:sz w:val="32"/>
          <w:szCs w:val="32"/>
          <w:highlight w:val="yellow"/>
        </w:rPr>
        <w:sectPr w:rsidR="0046337C" w:rsidRPr="008945A8" w:rsidSect="0046337C">
          <w:headerReference w:type="first" r:id="rId21"/>
          <w:pgSz w:w="16834" w:h="11909" w:orient="landscape" w:code="9"/>
          <w:pgMar w:top="1814" w:right="1383" w:bottom="710" w:left="1701" w:header="1191" w:footer="720" w:gutter="0"/>
          <w:pgNumType w:fmt="numberInDash" w:start="68"/>
          <w:cols w:space="720"/>
          <w:titlePg/>
          <w:docGrid w:linePitch="381"/>
        </w:sectPr>
      </w:pPr>
      <w:bookmarkStart w:id="27" w:name="_Hlk63458430"/>
    </w:p>
    <w:p w14:paraId="0662F3D2" w14:textId="77777777" w:rsidR="0046337C" w:rsidRPr="008945A8" w:rsidRDefault="0046337C" w:rsidP="00A55F40">
      <w:pPr>
        <w:spacing w:line="320" w:lineRule="exact"/>
        <w:ind w:left="284" w:hanging="426"/>
        <w:jc w:val="thaiDistribute"/>
        <w:rPr>
          <w:rFonts w:asciiTheme="majorBidi" w:hAnsiTheme="majorBidi" w:cstheme="majorBidi"/>
          <w:b/>
          <w:bCs/>
          <w:sz w:val="24"/>
          <w:szCs w:val="24"/>
        </w:rPr>
      </w:pPr>
      <w:r>
        <w:rPr>
          <w:rFonts w:asciiTheme="majorBidi" w:hAnsiTheme="majorBidi" w:cstheme="majorBidi"/>
          <w:b/>
          <w:bCs/>
          <w:sz w:val="32"/>
          <w:szCs w:val="32"/>
        </w:rPr>
        <w:t>28</w:t>
      </w:r>
      <w:r w:rsidRPr="008945A8">
        <w:rPr>
          <w:rFonts w:asciiTheme="majorBidi" w:hAnsiTheme="majorBidi" w:cstheme="majorBidi"/>
          <w:b/>
          <w:bCs/>
          <w:sz w:val="24"/>
          <w:szCs w:val="24"/>
        </w:rPr>
        <w:t>.</w:t>
      </w:r>
      <w:r w:rsidRPr="008945A8">
        <w:rPr>
          <w:rFonts w:asciiTheme="majorBidi" w:hAnsiTheme="majorBidi" w:cstheme="majorBidi"/>
          <w:b/>
          <w:bCs/>
          <w:sz w:val="24"/>
          <w:szCs w:val="24"/>
        </w:rPr>
        <w:tab/>
      </w:r>
      <w:r w:rsidRPr="008945A8">
        <w:rPr>
          <w:rFonts w:asciiTheme="majorBidi" w:eastAsia="Angsana New" w:hAnsiTheme="majorBidi" w:cstheme="majorBidi"/>
          <w:b/>
          <w:bCs/>
          <w:sz w:val="32"/>
          <w:szCs w:val="32"/>
        </w:rPr>
        <w:t>RECONCILIATION OF LIABILITIES ARISING FROM FINANCING ACTIVITIES</w:t>
      </w:r>
    </w:p>
    <w:bookmarkEnd w:id="27"/>
    <w:p w14:paraId="1D306B20" w14:textId="77777777" w:rsidR="0046337C" w:rsidRPr="008945A8" w:rsidRDefault="0046337C" w:rsidP="00B40B55">
      <w:pPr>
        <w:spacing w:line="260" w:lineRule="exact"/>
        <w:ind w:left="284" w:firstLine="437"/>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Changes in the liabilities arising from financing activities for the years ended December 31, 2023 and 2024  are as follows:</w:t>
      </w:r>
    </w:p>
    <w:tbl>
      <w:tblPr>
        <w:tblW w:w="8566" w:type="dxa"/>
        <w:tblInd w:w="756" w:type="dxa"/>
        <w:tblLayout w:type="fixed"/>
        <w:tblCellMar>
          <w:left w:w="0" w:type="dxa"/>
          <w:right w:w="0" w:type="dxa"/>
        </w:tblCellMar>
        <w:tblLook w:val="0000" w:firstRow="0" w:lastRow="0" w:firstColumn="0" w:lastColumn="0" w:noHBand="0" w:noVBand="0"/>
      </w:tblPr>
      <w:tblGrid>
        <w:gridCol w:w="3528"/>
        <w:gridCol w:w="1316"/>
        <w:gridCol w:w="90"/>
        <w:gridCol w:w="1127"/>
        <w:gridCol w:w="90"/>
        <w:gridCol w:w="1142"/>
        <w:gridCol w:w="90"/>
        <w:gridCol w:w="1183"/>
      </w:tblGrid>
      <w:tr w:rsidR="0046337C" w:rsidRPr="008945A8" w14:paraId="38ECA4BF" w14:textId="77777777" w:rsidTr="004510D6">
        <w:trPr>
          <w:trHeight w:val="20"/>
          <w:tblHeader/>
        </w:trPr>
        <w:tc>
          <w:tcPr>
            <w:tcW w:w="3528" w:type="dxa"/>
            <w:vAlign w:val="bottom"/>
          </w:tcPr>
          <w:p w14:paraId="658A6810" w14:textId="77777777" w:rsidR="0046337C" w:rsidRPr="008945A8" w:rsidRDefault="0046337C" w:rsidP="00B40B55">
            <w:pPr>
              <w:spacing w:line="200" w:lineRule="exact"/>
              <w:ind w:right="1"/>
              <w:rPr>
                <w:rFonts w:asciiTheme="majorBidi" w:hAnsiTheme="majorBidi" w:cstheme="majorBidi"/>
                <w:b/>
                <w:bCs/>
                <w:color w:val="000000"/>
                <w:lang w:val="en-GB"/>
              </w:rPr>
            </w:pPr>
            <w:r w:rsidRPr="008945A8">
              <w:rPr>
                <w:rFonts w:asciiTheme="majorBidi" w:eastAsia="Angsana New" w:hAnsiTheme="majorBidi" w:cstheme="majorBidi"/>
                <w:b/>
                <w:bCs/>
              </w:rPr>
              <w:tab/>
            </w:r>
          </w:p>
        </w:tc>
        <w:tc>
          <w:tcPr>
            <w:tcW w:w="5038" w:type="dxa"/>
            <w:gridSpan w:val="7"/>
            <w:tcBorders>
              <w:bottom w:val="single" w:sz="6" w:space="0" w:color="auto"/>
            </w:tcBorders>
            <w:vAlign w:val="bottom"/>
          </w:tcPr>
          <w:p w14:paraId="09C72BEC" w14:textId="1A29BCAF" w:rsidR="0046337C" w:rsidRPr="008945A8" w:rsidRDefault="00AA0487" w:rsidP="00B40B55">
            <w:pPr>
              <w:spacing w:line="200" w:lineRule="exact"/>
              <w:ind w:right="90"/>
              <w:jc w:val="right"/>
              <w:rPr>
                <w:rFonts w:asciiTheme="majorBidi" w:hAnsiTheme="majorBidi" w:cstheme="majorBidi"/>
                <w:color w:val="000000"/>
                <w:lang w:val="en-GB"/>
              </w:rPr>
            </w:pPr>
            <w:r>
              <w:rPr>
                <w:rFonts w:asciiTheme="majorBidi" w:hAnsiTheme="majorBidi" w:cstheme="majorBidi"/>
                <w:color w:val="000000"/>
                <w:lang w:val="en-GB"/>
              </w:rPr>
              <w:t>(</w:t>
            </w:r>
            <w:proofErr w:type="gramStart"/>
            <w:r w:rsidR="0046337C" w:rsidRPr="008945A8">
              <w:rPr>
                <w:rFonts w:asciiTheme="majorBidi" w:hAnsiTheme="majorBidi" w:cstheme="majorBidi"/>
                <w:color w:val="000000"/>
                <w:lang w:val="en-GB"/>
              </w:rPr>
              <w:t xml:space="preserve">Unit </w:t>
            </w:r>
            <w:r w:rsidR="0046337C" w:rsidRPr="008945A8">
              <w:rPr>
                <w:rFonts w:asciiTheme="majorBidi" w:hAnsiTheme="majorBidi" w:cstheme="majorBidi"/>
                <w:color w:val="000000"/>
              </w:rPr>
              <w:t>:</w:t>
            </w:r>
            <w:proofErr w:type="gramEnd"/>
            <w:r w:rsidR="0046337C" w:rsidRPr="008945A8">
              <w:rPr>
                <w:rFonts w:asciiTheme="majorBidi" w:hAnsiTheme="majorBidi" w:cstheme="majorBidi"/>
                <w:color w:val="000000"/>
              </w:rPr>
              <w:t xml:space="preserve"> </w:t>
            </w:r>
            <w:r w:rsidR="0046337C" w:rsidRPr="008945A8">
              <w:rPr>
                <w:rFonts w:asciiTheme="majorBidi" w:hAnsiTheme="majorBidi" w:cstheme="majorBidi"/>
                <w:color w:val="000000"/>
                <w:lang w:val="en-GB"/>
              </w:rPr>
              <w:t>Thousand Baht</w:t>
            </w:r>
            <w:r>
              <w:rPr>
                <w:rFonts w:asciiTheme="majorBidi" w:hAnsiTheme="majorBidi" w:cstheme="majorBidi"/>
                <w:color w:val="000000"/>
                <w:lang w:val="en-GB"/>
              </w:rPr>
              <w:t>)</w:t>
            </w:r>
          </w:p>
        </w:tc>
      </w:tr>
      <w:tr w:rsidR="0046337C" w:rsidRPr="008945A8" w14:paraId="285CEDA2" w14:textId="77777777" w:rsidTr="004510D6">
        <w:trPr>
          <w:trHeight w:val="20"/>
          <w:tblHeader/>
        </w:trPr>
        <w:tc>
          <w:tcPr>
            <w:tcW w:w="3528" w:type="dxa"/>
            <w:vAlign w:val="bottom"/>
          </w:tcPr>
          <w:p w14:paraId="69790D13" w14:textId="77777777" w:rsidR="0046337C" w:rsidRPr="008945A8" w:rsidRDefault="0046337C" w:rsidP="00B40B55">
            <w:pPr>
              <w:spacing w:line="200" w:lineRule="exact"/>
              <w:ind w:right="1"/>
              <w:rPr>
                <w:rFonts w:asciiTheme="majorBidi" w:hAnsiTheme="majorBidi" w:cstheme="majorBidi"/>
                <w:b/>
                <w:bCs/>
                <w:color w:val="000000"/>
                <w:lang w:val="en-GB"/>
              </w:rPr>
            </w:pPr>
          </w:p>
        </w:tc>
        <w:tc>
          <w:tcPr>
            <w:tcW w:w="5038" w:type="dxa"/>
            <w:gridSpan w:val="7"/>
            <w:tcBorders>
              <w:top w:val="single" w:sz="6" w:space="0" w:color="auto"/>
              <w:bottom w:val="single" w:sz="6" w:space="0" w:color="auto"/>
            </w:tcBorders>
            <w:vAlign w:val="bottom"/>
          </w:tcPr>
          <w:p w14:paraId="63F77C00"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Consolidated</w:t>
            </w:r>
          </w:p>
        </w:tc>
      </w:tr>
      <w:tr w:rsidR="0046337C" w:rsidRPr="008945A8" w14:paraId="4452E881" w14:textId="77777777" w:rsidTr="004510D6">
        <w:trPr>
          <w:trHeight w:val="20"/>
          <w:tblHeader/>
        </w:trPr>
        <w:tc>
          <w:tcPr>
            <w:tcW w:w="3528" w:type="dxa"/>
            <w:vAlign w:val="bottom"/>
          </w:tcPr>
          <w:p w14:paraId="10152D55" w14:textId="77777777" w:rsidR="0046337C" w:rsidRPr="008945A8" w:rsidRDefault="0046337C" w:rsidP="00B40B55">
            <w:pPr>
              <w:spacing w:line="200" w:lineRule="exact"/>
              <w:ind w:right="1"/>
              <w:rPr>
                <w:rFonts w:asciiTheme="majorBidi" w:hAnsiTheme="majorBidi" w:cstheme="majorBidi"/>
                <w:b/>
                <w:bCs/>
                <w:color w:val="000000"/>
                <w:lang w:val="en-GB"/>
              </w:rPr>
            </w:pPr>
          </w:p>
        </w:tc>
        <w:tc>
          <w:tcPr>
            <w:tcW w:w="1316" w:type="dxa"/>
            <w:tcBorders>
              <w:top w:val="single" w:sz="6" w:space="0" w:color="auto"/>
            </w:tcBorders>
            <w:vAlign w:val="bottom"/>
          </w:tcPr>
          <w:p w14:paraId="1778C250"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c>
          <w:tcPr>
            <w:tcW w:w="90" w:type="dxa"/>
            <w:tcBorders>
              <w:top w:val="single" w:sz="6" w:space="0" w:color="auto"/>
            </w:tcBorders>
            <w:vAlign w:val="bottom"/>
          </w:tcPr>
          <w:p w14:paraId="0EC345E4"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27" w:type="dxa"/>
            <w:tcBorders>
              <w:top w:val="single" w:sz="6" w:space="0" w:color="auto"/>
            </w:tcBorders>
            <w:vAlign w:val="bottom"/>
          </w:tcPr>
          <w:p w14:paraId="745CF299"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Cash flows</w:t>
            </w:r>
          </w:p>
        </w:tc>
        <w:tc>
          <w:tcPr>
            <w:tcW w:w="90" w:type="dxa"/>
            <w:tcBorders>
              <w:top w:val="single" w:sz="6" w:space="0" w:color="auto"/>
            </w:tcBorders>
            <w:vAlign w:val="bottom"/>
          </w:tcPr>
          <w:p w14:paraId="2CD3CF52"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42" w:type="dxa"/>
            <w:tcBorders>
              <w:top w:val="single" w:sz="6" w:space="0" w:color="auto"/>
              <w:bottom w:val="single" w:sz="6" w:space="0" w:color="auto"/>
            </w:tcBorders>
            <w:vAlign w:val="bottom"/>
          </w:tcPr>
          <w:p w14:paraId="54C53A74"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Non</w:t>
            </w:r>
            <w:r w:rsidRPr="008945A8">
              <w:rPr>
                <w:rFonts w:asciiTheme="majorBidi" w:hAnsiTheme="majorBidi" w:cstheme="majorBidi"/>
                <w:color w:val="000000"/>
              </w:rPr>
              <w:t>-</w:t>
            </w:r>
            <w:r w:rsidRPr="008945A8">
              <w:rPr>
                <w:rFonts w:asciiTheme="majorBidi" w:hAnsiTheme="majorBidi" w:cstheme="majorBidi"/>
                <w:color w:val="000000"/>
                <w:lang w:val="en-GB"/>
              </w:rPr>
              <w:t>cash transaction</w:t>
            </w:r>
          </w:p>
        </w:tc>
        <w:tc>
          <w:tcPr>
            <w:tcW w:w="90" w:type="dxa"/>
            <w:tcBorders>
              <w:top w:val="single" w:sz="6" w:space="0" w:color="auto"/>
            </w:tcBorders>
            <w:vAlign w:val="bottom"/>
          </w:tcPr>
          <w:p w14:paraId="2D6060CA"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83" w:type="dxa"/>
            <w:tcBorders>
              <w:top w:val="single" w:sz="6" w:space="0" w:color="auto"/>
            </w:tcBorders>
            <w:vAlign w:val="bottom"/>
          </w:tcPr>
          <w:p w14:paraId="656DE765"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r>
      <w:tr w:rsidR="0046337C" w:rsidRPr="008945A8" w14:paraId="77138442" w14:textId="77777777" w:rsidTr="004510D6">
        <w:trPr>
          <w:trHeight w:val="20"/>
          <w:tblHeader/>
        </w:trPr>
        <w:tc>
          <w:tcPr>
            <w:tcW w:w="3528" w:type="dxa"/>
            <w:vAlign w:val="bottom"/>
          </w:tcPr>
          <w:p w14:paraId="3BAE7C66" w14:textId="77777777" w:rsidR="0046337C" w:rsidRPr="008945A8" w:rsidRDefault="0046337C" w:rsidP="00B40B55">
            <w:pPr>
              <w:spacing w:line="200" w:lineRule="exact"/>
              <w:ind w:right="1"/>
              <w:rPr>
                <w:rFonts w:asciiTheme="majorBidi" w:hAnsiTheme="majorBidi" w:cstheme="majorBidi"/>
                <w:b/>
                <w:bCs/>
                <w:color w:val="000000"/>
                <w:lang w:val="en-GB"/>
              </w:rPr>
            </w:pPr>
          </w:p>
        </w:tc>
        <w:tc>
          <w:tcPr>
            <w:tcW w:w="1316" w:type="dxa"/>
            <w:vAlign w:val="bottom"/>
          </w:tcPr>
          <w:p w14:paraId="2FE71F3C"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c>
          <w:tcPr>
            <w:tcW w:w="90" w:type="dxa"/>
            <w:vAlign w:val="bottom"/>
          </w:tcPr>
          <w:p w14:paraId="50A613E4"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27" w:type="dxa"/>
            <w:vAlign w:val="bottom"/>
          </w:tcPr>
          <w:p w14:paraId="0E55FC88"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Increase</w:t>
            </w:r>
          </w:p>
        </w:tc>
        <w:tc>
          <w:tcPr>
            <w:tcW w:w="90" w:type="dxa"/>
            <w:vAlign w:val="bottom"/>
          </w:tcPr>
          <w:p w14:paraId="13C593B3"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42" w:type="dxa"/>
            <w:vAlign w:val="bottom"/>
          </w:tcPr>
          <w:p w14:paraId="1DBFE68A" w14:textId="77777777" w:rsidR="0046337C" w:rsidRPr="008945A8" w:rsidRDefault="0046337C" w:rsidP="00B40B55">
            <w:pPr>
              <w:spacing w:line="200" w:lineRule="exact"/>
              <w:ind w:right="1"/>
              <w:jc w:val="center"/>
              <w:rPr>
                <w:rFonts w:asciiTheme="majorBidi" w:hAnsiTheme="majorBidi" w:cstheme="majorBidi"/>
                <w:color w:val="000000"/>
                <w:cs/>
                <w:lang w:val="en-GB"/>
              </w:rPr>
            </w:pPr>
            <w:r w:rsidRPr="008945A8">
              <w:rPr>
                <w:rFonts w:asciiTheme="majorBidi" w:hAnsiTheme="majorBidi" w:cstheme="majorBidi"/>
                <w:color w:val="000000"/>
                <w:spacing w:val="-4"/>
                <w:lang w:val="en-GB"/>
              </w:rPr>
              <w:t>Increase</w:t>
            </w:r>
          </w:p>
        </w:tc>
        <w:tc>
          <w:tcPr>
            <w:tcW w:w="90" w:type="dxa"/>
            <w:vAlign w:val="bottom"/>
          </w:tcPr>
          <w:p w14:paraId="65FBEB8F" w14:textId="77777777" w:rsidR="0046337C" w:rsidRPr="008945A8" w:rsidRDefault="0046337C" w:rsidP="00B40B55">
            <w:pPr>
              <w:spacing w:line="200" w:lineRule="exact"/>
              <w:ind w:right="1"/>
              <w:jc w:val="center"/>
              <w:rPr>
                <w:rFonts w:asciiTheme="majorBidi" w:hAnsiTheme="majorBidi" w:cstheme="majorBidi"/>
                <w:color w:val="000000"/>
                <w:cs/>
              </w:rPr>
            </w:pPr>
          </w:p>
        </w:tc>
        <w:tc>
          <w:tcPr>
            <w:tcW w:w="1183" w:type="dxa"/>
            <w:vAlign w:val="bottom"/>
          </w:tcPr>
          <w:p w14:paraId="0C88CC55"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r>
      <w:tr w:rsidR="0046337C" w:rsidRPr="008945A8" w14:paraId="792ED2FA" w14:textId="77777777" w:rsidTr="004510D6">
        <w:trPr>
          <w:trHeight w:val="20"/>
          <w:tblHeader/>
        </w:trPr>
        <w:tc>
          <w:tcPr>
            <w:tcW w:w="3528" w:type="dxa"/>
            <w:vAlign w:val="bottom"/>
          </w:tcPr>
          <w:p w14:paraId="42C5DEB3" w14:textId="77777777" w:rsidR="0046337C" w:rsidRPr="008945A8" w:rsidRDefault="0046337C" w:rsidP="00B40B55">
            <w:pPr>
              <w:spacing w:line="200" w:lineRule="exact"/>
              <w:ind w:right="1"/>
              <w:rPr>
                <w:rFonts w:asciiTheme="majorBidi" w:hAnsiTheme="majorBidi" w:cstheme="majorBidi"/>
                <w:b/>
                <w:bCs/>
                <w:color w:val="000000"/>
                <w:cs/>
              </w:rPr>
            </w:pPr>
          </w:p>
        </w:tc>
        <w:tc>
          <w:tcPr>
            <w:tcW w:w="1316" w:type="dxa"/>
            <w:vAlign w:val="bottom"/>
          </w:tcPr>
          <w:p w14:paraId="3BFD4348"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 xml:space="preserve">January 1, </w:t>
            </w:r>
          </w:p>
        </w:tc>
        <w:tc>
          <w:tcPr>
            <w:tcW w:w="90" w:type="dxa"/>
            <w:vAlign w:val="bottom"/>
          </w:tcPr>
          <w:p w14:paraId="7E0AFB37"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27" w:type="dxa"/>
            <w:vAlign w:val="bottom"/>
          </w:tcPr>
          <w:p w14:paraId="065479ED"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71D61FD5"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42" w:type="dxa"/>
            <w:vAlign w:val="bottom"/>
          </w:tcPr>
          <w:p w14:paraId="3E902B0F"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3BD0C1E1"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83" w:type="dxa"/>
            <w:vAlign w:val="bottom"/>
          </w:tcPr>
          <w:p w14:paraId="52AAB000"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rPr>
              <w:t>December 31,</w:t>
            </w:r>
          </w:p>
        </w:tc>
      </w:tr>
      <w:tr w:rsidR="0046337C" w:rsidRPr="008945A8" w14:paraId="250AFCA9" w14:textId="77777777" w:rsidTr="004510D6">
        <w:trPr>
          <w:trHeight w:val="20"/>
          <w:tblHeader/>
        </w:trPr>
        <w:tc>
          <w:tcPr>
            <w:tcW w:w="3528" w:type="dxa"/>
            <w:vAlign w:val="bottom"/>
          </w:tcPr>
          <w:p w14:paraId="1460BF01" w14:textId="77777777" w:rsidR="0046337C" w:rsidRPr="008945A8" w:rsidRDefault="0046337C" w:rsidP="00B40B55">
            <w:pPr>
              <w:spacing w:line="200" w:lineRule="exact"/>
              <w:ind w:right="1"/>
              <w:rPr>
                <w:rFonts w:asciiTheme="majorBidi" w:hAnsiTheme="majorBidi" w:cstheme="majorBidi"/>
                <w:b/>
                <w:bCs/>
                <w:color w:val="000000"/>
                <w:cs/>
              </w:rPr>
            </w:pPr>
          </w:p>
        </w:tc>
        <w:tc>
          <w:tcPr>
            <w:tcW w:w="1316" w:type="dxa"/>
            <w:tcBorders>
              <w:bottom w:val="single" w:sz="6" w:space="0" w:color="auto"/>
            </w:tcBorders>
            <w:vAlign w:val="bottom"/>
          </w:tcPr>
          <w:p w14:paraId="5E8C3857" w14:textId="77777777" w:rsidR="0046337C" w:rsidRPr="008945A8" w:rsidRDefault="0046337C" w:rsidP="00B40B55">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2024</w:t>
            </w:r>
          </w:p>
        </w:tc>
        <w:tc>
          <w:tcPr>
            <w:tcW w:w="90" w:type="dxa"/>
            <w:vAlign w:val="bottom"/>
          </w:tcPr>
          <w:p w14:paraId="445A5D89"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27" w:type="dxa"/>
            <w:tcBorders>
              <w:bottom w:val="single" w:sz="6" w:space="0" w:color="auto"/>
            </w:tcBorders>
            <w:vAlign w:val="bottom"/>
          </w:tcPr>
          <w:p w14:paraId="59C33B3E"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90" w:type="dxa"/>
            <w:vAlign w:val="bottom"/>
          </w:tcPr>
          <w:p w14:paraId="31C497A2"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42" w:type="dxa"/>
            <w:tcBorders>
              <w:bottom w:val="single" w:sz="6" w:space="0" w:color="auto"/>
            </w:tcBorders>
            <w:vAlign w:val="bottom"/>
          </w:tcPr>
          <w:p w14:paraId="5DFA0115" w14:textId="77777777" w:rsidR="0046337C" w:rsidRPr="008945A8" w:rsidRDefault="0046337C" w:rsidP="00B40B55">
            <w:pPr>
              <w:spacing w:line="200" w:lineRule="exact"/>
              <w:ind w:right="1"/>
              <w:jc w:val="center"/>
              <w:rPr>
                <w:rFonts w:asciiTheme="majorBidi" w:hAnsiTheme="majorBidi" w:cstheme="majorBidi"/>
                <w:color w:val="000000"/>
                <w:cs/>
              </w:rPr>
            </w:pPr>
          </w:p>
        </w:tc>
        <w:tc>
          <w:tcPr>
            <w:tcW w:w="90" w:type="dxa"/>
            <w:vAlign w:val="bottom"/>
          </w:tcPr>
          <w:p w14:paraId="5B087DA9" w14:textId="77777777" w:rsidR="0046337C" w:rsidRPr="008945A8" w:rsidRDefault="0046337C" w:rsidP="00B40B55">
            <w:pPr>
              <w:spacing w:line="200" w:lineRule="exact"/>
              <w:ind w:right="1"/>
              <w:jc w:val="center"/>
              <w:rPr>
                <w:rFonts w:asciiTheme="majorBidi" w:hAnsiTheme="majorBidi" w:cstheme="majorBidi"/>
                <w:color w:val="000000"/>
                <w:lang w:val="en-GB"/>
              </w:rPr>
            </w:pPr>
          </w:p>
        </w:tc>
        <w:tc>
          <w:tcPr>
            <w:tcW w:w="1183" w:type="dxa"/>
            <w:tcBorders>
              <w:bottom w:val="single" w:sz="6" w:space="0" w:color="auto"/>
            </w:tcBorders>
            <w:vAlign w:val="bottom"/>
          </w:tcPr>
          <w:p w14:paraId="6FC99FF9" w14:textId="77777777" w:rsidR="0046337C" w:rsidRPr="008945A8" w:rsidRDefault="0046337C" w:rsidP="00B40B55">
            <w:pPr>
              <w:spacing w:line="200" w:lineRule="exact"/>
              <w:ind w:right="1"/>
              <w:jc w:val="center"/>
              <w:rPr>
                <w:rFonts w:asciiTheme="majorBidi" w:hAnsiTheme="majorBidi" w:cstheme="majorBidi"/>
                <w:color w:val="000000"/>
                <w:cs/>
              </w:rPr>
            </w:pPr>
            <w:r w:rsidRPr="008945A8">
              <w:rPr>
                <w:rFonts w:asciiTheme="majorBidi" w:hAnsiTheme="majorBidi" w:cstheme="majorBidi"/>
                <w:color w:val="000000"/>
              </w:rPr>
              <w:t>2024</w:t>
            </w:r>
          </w:p>
        </w:tc>
      </w:tr>
      <w:tr w:rsidR="0046337C" w:rsidRPr="008945A8" w14:paraId="382F511E" w14:textId="77777777" w:rsidTr="00BF2090">
        <w:trPr>
          <w:trHeight w:val="297"/>
        </w:trPr>
        <w:tc>
          <w:tcPr>
            <w:tcW w:w="3528" w:type="dxa"/>
            <w:vAlign w:val="bottom"/>
          </w:tcPr>
          <w:p w14:paraId="318B93C5" w14:textId="77777777" w:rsidR="0046337C" w:rsidRPr="008945A8" w:rsidRDefault="0046337C" w:rsidP="00571427">
            <w:pPr>
              <w:keepNext/>
              <w:spacing w:line="22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Short</w:t>
            </w:r>
            <w:r w:rsidRPr="008945A8">
              <w:rPr>
                <w:rFonts w:asciiTheme="majorBidi" w:hAnsiTheme="majorBidi" w:cstheme="majorBidi"/>
                <w:color w:val="000000"/>
              </w:rPr>
              <w:t>-</w:t>
            </w:r>
            <w:r w:rsidRPr="008945A8">
              <w:rPr>
                <w:rFonts w:asciiTheme="majorBidi" w:hAnsiTheme="majorBidi" w:cstheme="majorBidi"/>
                <w:color w:val="000000"/>
                <w:lang w:val="en-GB"/>
              </w:rPr>
              <w:t xml:space="preserve">term borrowings from </w:t>
            </w:r>
          </w:p>
          <w:p w14:paraId="52B0C521" w14:textId="77777777" w:rsidR="0046337C" w:rsidRPr="008945A8" w:rsidRDefault="0046337C" w:rsidP="00571427">
            <w:pPr>
              <w:keepNext/>
              <w:spacing w:line="22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financial institutions</w:t>
            </w:r>
          </w:p>
        </w:tc>
        <w:tc>
          <w:tcPr>
            <w:tcW w:w="1316" w:type="dxa"/>
            <w:tcBorders>
              <w:top w:val="single" w:sz="6" w:space="0" w:color="auto"/>
            </w:tcBorders>
          </w:tcPr>
          <w:p w14:paraId="628777A6" w14:textId="77777777" w:rsidR="0046337C" w:rsidRPr="008945A8" w:rsidRDefault="0046337C" w:rsidP="00571427">
            <w:pPr>
              <w:autoSpaceDE w:val="0"/>
              <w:autoSpaceDN w:val="0"/>
              <w:adjustRightInd w:val="0"/>
              <w:spacing w:line="220" w:lineRule="exact"/>
              <w:ind w:right="57"/>
              <w:contextualSpacing/>
              <w:jc w:val="right"/>
              <w:rPr>
                <w:rFonts w:asciiTheme="majorBidi" w:hAnsiTheme="majorBidi" w:cstheme="majorBidi"/>
                <w:sz w:val="24"/>
                <w:szCs w:val="24"/>
              </w:rPr>
            </w:pPr>
          </w:p>
          <w:p w14:paraId="02061465" w14:textId="77777777" w:rsidR="0046337C" w:rsidRPr="008945A8" w:rsidRDefault="0046337C" w:rsidP="00571427">
            <w:pPr>
              <w:autoSpaceDE w:val="0"/>
              <w:autoSpaceDN w:val="0"/>
              <w:adjustRightInd w:val="0"/>
              <w:spacing w:line="220" w:lineRule="exact"/>
              <w:ind w:right="57"/>
              <w:contextualSpacing/>
              <w:jc w:val="right"/>
              <w:rPr>
                <w:rFonts w:asciiTheme="majorBidi" w:hAnsiTheme="majorBidi" w:cstheme="majorBidi"/>
                <w:b/>
                <w:bCs/>
              </w:rPr>
            </w:pPr>
            <w:r w:rsidRPr="008945A8">
              <w:rPr>
                <w:rFonts w:asciiTheme="majorBidi" w:hAnsiTheme="majorBidi" w:cstheme="majorBidi"/>
                <w:sz w:val="24"/>
                <w:szCs w:val="24"/>
              </w:rPr>
              <w:t>518</w:t>
            </w:r>
          </w:p>
        </w:tc>
        <w:tc>
          <w:tcPr>
            <w:tcW w:w="90" w:type="dxa"/>
            <w:vAlign w:val="bottom"/>
          </w:tcPr>
          <w:p w14:paraId="3E49082F" w14:textId="77777777" w:rsidR="0046337C" w:rsidRPr="008945A8" w:rsidRDefault="0046337C" w:rsidP="00571427">
            <w:pPr>
              <w:spacing w:line="220" w:lineRule="exact"/>
              <w:ind w:left="728" w:right="1" w:hanging="458"/>
              <w:outlineLvl w:val="5"/>
              <w:rPr>
                <w:rFonts w:asciiTheme="majorBidi" w:hAnsiTheme="majorBidi" w:cstheme="majorBidi"/>
                <w:b/>
                <w:bCs/>
                <w:color w:val="000000"/>
                <w:lang w:val="en-GB"/>
              </w:rPr>
            </w:pPr>
          </w:p>
        </w:tc>
        <w:tc>
          <w:tcPr>
            <w:tcW w:w="1127" w:type="dxa"/>
            <w:tcBorders>
              <w:top w:val="single" w:sz="6" w:space="0" w:color="auto"/>
            </w:tcBorders>
          </w:tcPr>
          <w:p w14:paraId="12CBD456" w14:textId="77777777" w:rsidR="0046337C" w:rsidRDefault="0046337C" w:rsidP="00571427">
            <w:pPr>
              <w:autoSpaceDE w:val="0"/>
              <w:autoSpaceDN w:val="0"/>
              <w:adjustRightInd w:val="0"/>
              <w:spacing w:line="220" w:lineRule="exact"/>
              <w:ind w:right="14"/>
              <w:contextualSpacing/>
              <w:jc w:val="right"/>
              <w:rPr>
                <w:rFonts w:asciiTheme="majorBidi" w:hAnsiTheme="majorBidi" w:cstheme="majorBidi"/>
                <w:sz w:val="24"/>
                <w:szCs w:val="24"/>
                <w:cs/>
              </w:rPr>
            </w:pPr>
          </w:p>
          <w:p w14:paraId="309DA8E1" w14:textId="77777777" w:rsidR="0046337C" w:rsidRPr="00571427" w:rsidRDefault="0046337C" w:rsidP="00571427">
            <w:pPr>
              <w:autoSpaceDE w:val="0"/>
              <w:autoSpaceDN w:val="0"/>
              <w:adjustRightInd w:val="0"/>
              <w:spacing w:line="220" w:lineRule="exact"/>
              <w:ind w:right="14"/>
              <w:contextualSpacing/>
              <w:jc w:val="right"/>
              <w:rPr>
                <w:rFonts w:asciiTheme="majorBidi" w:hAnsiTheme="majorBidi" w:cstheme="majorBidi"/>
                <w:sz w:val="24"/>
                <w:szCs w:val="24"/>
              </w:rPr>
            </w:pPr>
            <w:r>
              <w:rPr>
                <w:rFonts w:asciiTheme="majorBidi" w:hAnsiTheme="majorBidi" w:cstheme="majorBidi"/>
                <w:sz w:val="24"/>
                <w:szCs w:val="24"/>
              </w:rPr>
              <w:t>(</w:t>
            </w:r>
            <w:r w:rsidRPr="00F23A80">
              <w:rPr>
                <w:rFonts w:asciiTheme="majorBidi" w:hAnsiTheme="majorBidi" w:cstheme="majorBidi" w:hint="cs"/>
                <w:sz w:val="24"/>
                <w:szCs w:val="24"/>
              </w:rPr>
              <w:t>518</w:t>
            </w:r>
            <w:r>
              <w:rPr>
                <w:rFonts w:asciiTheme="majorBidi" w:hAnsiTheme="majorBidi" w:cstheme="majorBidi"/>
                <w:sz w:val="24"/>
                <w:szCs w:val="24"/>
              </w:rPr>
              <w:t>)</w:t>
            </w:r>
          </w:p>
        </w:tc>
        <w:tc>
          <w:tcPr>
            <w:tcW w:w="90" w:type="dxa"/>
            <w:vAlign w:val="bottom"/>
          </w:tcPr>
          <w:p w14:paraId="2B649E13" w14:textId="77777777" w:rsidR="0046337C" w:rsidRPr="008945A8" w:rsidRDefault="0046337C" w:rsidP="00571427">
            <w:pPr>
              <w:autoSpaceDE w:val="0"/>
              <w:autoSpaceDN w:val="0"/>
              <w:adjustRightInd w:val="0"/>
              <w:spacing w:line="220" w:lineRule="exact"/>
              <w:ind w:right="57"/>
              <w:contextualSpacing/>
              <w:jc w:val="center"/>
              <w:outlineLvl w:val="5"/>
              <w:rPr>
                <w:rFonts w:asciiTheme="majorBidi" w:hAnsiTheme="majorBidi" w:cstheme="majorBidi"/>
                <w:b/>
                <w:bCs/>
              </w:rPr>
            </w:pPr>
          </w:p>
        </w:tc>
        <w:tc>
          <w:tcPr>
            <w:tcW w:w="1142" w:type="dxa"/>
            <w:tcBorders>
              <w:top w:val="single" w:sz="6" w:space="0" w:color="auto"/>
            </w:tcBorders>
          </w:tcPr>
          <w:p w14:paraId="4E110CAD" w14:textId="77777777" w:rsidR="0046337C" w:rsidRDefault="0046337C" w:rsidP="008E2B53">
            <w:pPr>
              <w:autoSpaceDE w:val="0"/>
              <w:autoSpaceDN w:val="0"/>
              <w:adjustRightInd w:val="0"/>
              <w:spacing w:line="220" w:lineRule="exact"/>
              <w:ind w:left="-321" w:right="227" w:firstLine="6"/>
              <w:contextualSpacing/>
              <w:jc w:val="right"/>
              <w:rPr>
                <w:rFonts w:asciiTheme="majorBidi" w:hAnsiTheme="majorBidi" w:cstheme="majorBidi"/>
                <w:sz w:val="24"/>
                <w:szCs w:val="24"/>
              </w:rPr>
            </w:pPr>
          </w:p>
          <w:p w14:paraId="7F203783" w14:textId="77777777" w:rsidR="0046337C" w:rsidRPr="008945A8" w:rsidRDefault="0046337C" w:rsidP="008E2B53">
            <w:pPr>
              <w:autoSpaceDE w:val="0"/>
              <w:autoSpaceDN w:val="0"/>
              <w:adjustRightInd w:val="0"/>
              <w:spacing w:line="220" w:lineRule="exact"/>
              <w:ind w:left="-321" w:right="227" w:firstLine="6"/>
              <w:contextualSpacing/>
              <w:jc w:val="right"/>
              <w:rPr>
                <w:rFonts w:asciiTheme="majorBidi" w:hAnsiTheme="majorBidi" w:cstheme="majorBidi"/>
              </w:rPr>
            </w:pPr>
            <w:r w:rsidRPr="00F23A80">
              <w:rPr>
                <w:rFonts w:asciiTheme="majorBidi" w:hAnsiTheme="majorBidi" w:cstheme="majorBidi" w:hint="cs"/>
                <w:sz w:val="24"/>
                <w:szCs w:val="24"/>
              </w:rPr>
              <w:t>-</w:t>
            </w:r>
          </w:p>
        </w:tc>
        <w:tc>
          <w:tcPr>
            <w:tcW w:w="90" w:type="dxa"/>
            <w:vAlign w:val="bottom"/>
          </w:tcPr>
          <w:p w14:paraId="11FEA7A9" w14:textId="77777777" w:rsidR="0046337C" w:rsidRPr="008945A8" w:rsidRDefault="0046337C" w:rsidP="008E2B53">
            <w:pPr>
              <w:autoSpaceDE w:val="0"/>
              <w:autoSpaceDN w:val="0"/>
              <w:adjustRightInd w:val="0"/>
              <w:spacing w:line="220" w:lineRule="exact"/>
              <w:ind w:left="728" w:right="227" w:hanging="458"/>
              <w:contextualSpacing/>
              <w:jc w:val="right"/>
              <w:outlineLvl w:val="5"/>
              <w:rPr>
                <w:rFonts w:asciiTheme="majorBidi" w:hAnsiTheme="majorBidi" w:cstheme="majorBidi"/>
                <w:b/>
                <w:bCs/>
              </w:rPr>
            </w:pPr>
          </w:p>
        </w:tc>
        <w:tc>
          <w:tcPr>
            <w:tcW w:w="1183" w:type="dxa"/>
            <w:tcBorders>
              <w:top w:val="single" w:sz="6" w:space="0" w:color="auto"/>
            </w:tcBorders>
          </w:tcPr>
          <w:p w14:paraId="73A0E03B" w14:textId="77777777" w:rsidR="008E2B53" w:rsidRDefault="008E2B53" w:rsidP="008E2B53">
            <w:pPr>
              <w:autoSpaceDE w:val="0"/>
              <w:autoSpaceDN w:val="0"/>
              <w:adjustRightInd w:val="0"/>
              <w:spacing w:line="220" w:lineRule="exact"/>
              <w:ind w:left="-321" w:right="227" w:firstLine="6"/>
              <w:contextualSpacing/>
              <w:jc w:val="right"/>
              <w:rPr>
                <w:rFonts w:asciiTheme="majorBidi" w:hAnsiTheme="majorBidi" w:cstheme="majorBidi"/>
              </w:rPr>
            </w:pPr>
          </w:p>
          <w:p w14:paraId="58D68168" w14:textId="601DD5D3" w:rsidR="0046337C" w:rsidRPr="008E2B53" w:rsidRDefault="008E2B53" w:rsidP="008E2B53">
            <w:pPr>
              <w:autoSpaceDE w:val="0"/>
              <w:autoSpaceDN w:val="0"/>
              <w:adjustRightInd w:val="0"/>
              <w:spacing w:line="220" w:lineRule="exact"/>
              <w:ind w:left="-321" w:right="227" w:firstLine="6"/>
              <w:contextualSpacing/>
              <w:jc w:val="right"/>
              <w:rPr>
                <w:rFonts w:asciiTheme="majorBidi" w:hAnsiTheme="majorBidi" w:cstheme="majorBidi"/>
              </w:rPr>
            </w:pPr>
            <w:r>
              <w:rPr>
                <w:rFonts w:asciiTheme="majorBidi" w:hAnsiTheme="majorBidi" w:cstheme="majorBidi"/>
              </w:rPr>
              <w:t>-</w:t>
            </w:r>
          </w:p>
        </w:tc>
      </w:tr>
      <w:tr w:rsidR="0046337C" w:rsidRPr="008945A8" w14:paraId="434E12EA" w14:textId="77777777" w:rsidTr="00BF2090">
        <w:trPr>
          <w:trHeight w:val="78"/>
        </w:trPr>
        <w:tc>
          <w:tcPr>
            <w:tcW w:w="3528" w:type="dxa"/>
            <w:vAlign w:val="bottom"/>
          </w:tcPr>
          <w:p w14:paraId="0A47B9AD" w14:textId="77777777" w:rsidR="0046337C" w:rsidRPr="008945A8" w:rsidRDefault="0046337C" w:rsidP="00571427">
            <w:pPr>
              <w:keepNext/>
              <w:spacing w:line="22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Long-term loans from financial institutions</w:t>
            </w:r>
          </w:p>
        </w:tc>
        <w:tc>
          <w:tcPr>
            <w:tcW w:w="1316" w:type="dxa"/>
          </w:tcPr>
          <w:p w14:paraId="7CAAEA26" w14:textId="77777777" w:rsidR="0046337C" w:rsidRPr="008945A8" w:rsidRDefault="0046337C" w:rsidP="00571427">
            <w:pPr>
              <w:autoSpaceDE w:val="0"/>
              <w:autoSpaceDN w:val="0"/>
              <w:adjustRightInd w:val="0"/>
              <w:spacing w:line="220" w:lineRule="exact"/>
              <w:ind w:right="57"/>
              <w:contextualSpacing/>
              <w:jc w:val="right"/>
              <w:rPr>
                <w:rFonts w:asciiTheme="majorBidi" w:hAnsiTheme="majorBidi" w:cstheme="majorBidi"/>
                <w:sz w:val="24"/>
                <w:szCs w:val="24"/>
              </w:rPr>
            </w:pPr>
            <w:r w:rsidRPr="008945A8">
              <w:rPr>
                <w:rFonts w:asciiTheme="majorBidi" w:hAnsiTheme="majorBidi" w:cstheme="majorBidi"/>
                <w:sz w:val="24"/>
                <w:szCs w:val="24"/>
                <w:cs/>
              </w:rPr>
              <w:t>498</w:t>
            </w:r>
            <w:r w:rsidRPr="008945A8">
              <w:rPr>
                <w:rFonts w:asciiTheme="majorBidi" w:hAnsiTheme="majorBidi" w:cstheme="majorBidi"/>
                <w:sz w:val="24"/>
                <w:szCs w:val="24"/>
              </w:rPr>
              <w:t>,376</w:t>
            </w:r>
          </w:p>
        </w:tc>
        <w:tc>
          <w:tcPr>
            <w:tcW w:w="90" w:type="dxa"/>
            <w:vAlign w:val="bottom"/>
          </w:tcPr>
          <w:p w14:paraId="43E5BEDF" w14:textId="77777777" w:rsidR="0046337C" w:rsidRPr="008945A8" w:rsidRDefault="0046337C" w:rsidP="00571427">
            <w:pPr>
              <w:spacing w:line="220" w:lineRule="exact"/>
              <w:ind w:left="728" w:right="1" w:hanging="458"/>
              <w:outlineLvl w:val="5"/>
              <w:rPr>
                <w:rFonts w:asciiTheme="majorBidi" w:hAnsiTheme="majorBidi" w:cstheme="majorBidi"/>
                <w:b/>
                <w:bCs/>
                <w:color w:val="000000"/>
                <w:lang w:val="en-GB"/>
              </w:rPr>
            </w:pPr>
          </w:p>
        </w:tc>
        <w:tc>
          <w:tcPr>
            <w:tcW w:w="1127" w:type="dxa"/>
          </w:tcPr>
          <w:p w14:paraId="5FD84FA5" w14:textId="77777777" w:rsidR="0046337C" w:rsidRPr="00571427" w:rsidRDefault="0046337C" w:rsidP="00571427">
            <w:pPr>
              <w:autoSpaceDE w:val="0"/>
              <w:autoSpaceDN w:val="0"/>
              <w:adjustRightInd w:val="0"/>
              <w:spacing w:line="220" w:lineRule="exact"/>
              <w:ind w:right="14"/>
              <w:contextualSpacing/>
              <w:jc w:val="right"/>
              <w:rPr>
                <w:rFonts w:asciiTheme="majorBidi" w:hAnsiTheme="majorBidi" w:cstheme="majorBidi"/>
                <w:sz w:val="24"/>
                <w:szCs w:val="24"/>
              </w:rPr>
            </w:pPr>
            <w:r w:rsidRPr="00F23A80">
              <w:rPr>
                <w:rFonts w:asciiTheme="majorBidi" w:hAnsiTheme="majorBidi" w:cstheme="majorBidi" w:hint="cs"/>
                <w:sz w:val="24"/>
                <w:szCs w:val="24"/>
              </w:rPr>
              <w:t>(5,656)</w:t>
            </w:r>
          </w:p>
        </w:tc>
        <w:tc>
          <w:tcPr>
            <w:tcW w:w="90" w:type="dxa"/>
            <w:vAlign w:val="bottom"/>
          </w:tcPr>
          <w:p w14:paraId="08745698" w14:textId="77777777" w:rsidR="0046337C" w:rsidRPr="008945A8" w:rsidRDefault="0046337C" w:rsidP="00571427">
            <w:pPr>
              <w:autoSpaceDE w:val="0"/>
              <w:autoSpaceDN w:val="0"/>
              <w:adjustRightInd w:val="0"/>
              <w:spacing w:line="220" w:lineRule="exact"/>
              <w:ind w:right="57"/>
              <w:contextualSpacing/>
              <w:jc w:val="center"/>
              <w:outlineLvl w:val="5"/>
              <w:rPr>
                <w:rFonts w:asciiTheme="majorBidi" w:hAnsiTheme="majorBidi" w:cstheme="majorBidi"/>
                <w:b/>
                <w:bCs/>
              </w:rPr>
            </w:pPr>
          </w:p>
        </w:tc>
        <w:tc>
          <w:tcPr>
            <w:tcW w:w="1142" w:type="dxa"/>
          </w:tcPr>
          <w:p w14:paraId="722ABD0A" w14:textId="77777777" w:rsidR="0046337C" w:rsidRPr="008945A8" w:rsidRDefault="0046337C" w:rsidP="008E2B53">
            <w:pPr>
              <w:autoSpaceDE w:val="0"/>
              <w:autoSpaceDN w:val="0"/>
              <w:adjustRightInd w:val="0"/>
              <w:spacing w:line="220" w:lineRule="exact"/>
              <w:ind w:right="57"/>
              <w:contextualSpacing/>
              <w:jc w:val="right"/>
              <w:rPr>
                <w:rFonts w:asciiTheme="majorBidi" w:hAnsiTheme="majorBidi" w:cstheme="majorBidi"/>
              </w:rPr>
            </w:pPr>
            <w:r w:rsidRPr="00F23A80">
              <w:rPr>
                <w:rFonts w:asciiTheme="majorBidi" w:hAnsiTheme="majorBidi" w:cstheme="majorBidi" w:hint="cs"/>
                <w:sz w:val="24"/>
                <w:szCs w:val="24"/>
              </w:rPr>
              <w:t>(1,849)</w:t>
            </w:r>
          </w:p>
        </w:tc>
        <w:tc>
          <w:tcPr>
            <w:tcW w:w="90" w:type="dxa"/>
            <w:vAlign w:val="bottom"/>
          </w:tcPr>
          <w:p w14:paraId="6CA30ED5" w14:textId="77777777" w:rsidR="0046337C" w:rsidRPr="008945A8" w:rsidRDefault="0046337C" w:rsidP="00571427">
            <w:pPr>
              <w:autoSpaceDE w:val="0"/>
              <w:autoSpaceDN w:val="0"/>
              <w:adjustRightInd w:val="0"/>
              <w:spacing w:line="220" w:lineRule="exact"/>
              <w:ind w:left="728" w:right="57" w:hanging="458"/>
              <w:contextualSpacing/>
              <w:jc w:val="right"/>
              <w:outlineLvl w:val="5"/>
              <w:rPr>
                <w:rFonts w:asciiTheme="majorBidi" w:hAnsiTheme="majorBidi" w:cstheme="majorBidi"/>
                <w:b/>
                <w:bCs/>
              </w:rPr>
            </w:pPr>
          </w:p>
        </w:tc>
        <w:tc>
          <w:tcPr>
            <w:tcW w:w="1183" w:type="dxa"/>
          </w:tcPr>
          <w:p w14:paraId="467CF84A" w14:textId="3DDF76D5" w:rsidR="0046337C" w:rsidRPr="008E2B53" w:rsidRDefault="008E2B53" w:rsidP="008E2B53">
            <w:pPr>
              <w:autoSpaceDE w:val="0"/>
              <w:autoSpaceDN w:val="0"/>
              <w:adjustRightInd w:val="0"/>
              <w:spacing w:line="220" w:lineRule="exact"/>
              <w:ind w:right="113"/>
              <w:contextualSpacing/>
              <w:jc w:val="right"/>
              <w:rPr>
                <w:rFonts w:asciiTheme="majorBidi" w:hAnsiTheme="majorBidi" w:cstheme="majorBidi"/>
                <w:sz w:val="24"/>
                <w:szCs w:val="24"/>
              </w:rPr>
            </w:pPr>
            <w:r w:rsidRPr="008E2B53">
              <w:rPr>
                <w:rFonts w:asciiTheme="majorBidi" w:hAnsiTheme="majorBidi" w:cstheme="majorBidi"/>
                <w:sz w:val="24"/>
                <w:szCs w:val="24"/>
              </w:rPr>
              <w:t>490,871</w:t>
            </w:r>
          </w:p>
        </w:tc>
      </w:tr>
      <w:tr w:rsidR="0046337C" w:rsidRPr="008945A8" w14:paraId="08DE0FAB" w14:textId="77777777" w:rsidTr="00BF2090">
        <w:trPr>
          <w:trHeight w:val="78"/>
        </w:trPr>
        <w:tc>
          <w:tcPr>
            <w:tcW w:w="3528" w:type="dxa"/>
            <w:vAlign w:val="bottom"/>
          </w:tcPr>
          <w:p w14:paraId="2538614B" w14:textId="77777777" w:rsidR="0046337C" w:rsidRPr="008945A8" w:rsidRDefault="0046337C" w:rsidP="00571427">
            <w:pPr>
              <w:keepNext/>
              <w:spacing w:line="22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Lease liabilities</w:t>
            </w:r>
          </w:p>
        </w:tc>
        <w:tc>
          <w:tcPr>
            <w:tcW w:w="1316" w:type="dxa"/>
            <w:tcBorders>
              <w:bottom w:val="single" w:sz="6" w:space="0" w:color="auto"/>
            </w:tcBorders>
          </w:tcPr>
          <w:p w14:paraId="7EF93C41" w14:textId="77777777" w:rsidR="0046337C" w:rsidRPr="008945A8" w:rsidRDefault="0046337C" w:rsidP="00571427">
            <w:pPr>
              <w:autoSpaceDE w:val="0"/>
              <w:autoSpaceDN w:val="0"/>
              <w:adjustRightInd w:val="0"/>
              <w:spacing w:line="220" w:lineRule="exact"/>
              <w:ind w:right="57"/>
              <w:contextualSpacing/>
              <w:jc w:val="right"/>
              <w:rPr>
                <w:rFonts w:asciiTheme="majorBidi" w:hAnsiTheme="majorBidi" w:cstheme="majorBidi"/>
                <w:sz w:val="24"/>
                <w:szCs w:val="24"/>
              </w:rPr>
            </w:pPr>
            <w:r w:rsidRPr="008945A8">
              <w:rPr>
                <w:rFonts w:asciiTheme="majorBidi" w:hAnsiTheme="majorBidi" w:cstheme="majorBidi"/>
                <w:sz w:val="24"/>
                <w:szCs w:val="24"/>
              </w:rPr>
              <w:t>27,241</w:t>
            </w:r>
          </w:p>
        </w:tc>
        <w:tc>
          <w:tcPr>
            <w:tcW w:w="90" w:type="dxa"/>
            <w:vAlign w:val="bottom"/>
          </w:tcPr>
          <w:p w14:paraId="3A898ACA" w14:textId="77777777" w:rsidR="0046337C" w:rsidRPr="008945A8" w:rsidRDefault="0046337C" w:rsidP="00571427">
            <w:pPr>
              <w:spacing w:line="220" w:lineRule="exact"/>
              <w:ind w:left="728" w:right="1" w:hanging="458"/>
              <w:outlineLvl w:val="5"/>
              <w:rPr>
                <w:rFonts w:asciiTheme="majorBidi" w:hAnsiTheme="majorBidi" w:cstheme="majorBidi"/>
                <w:b/>
                <w:bCs/>
                <w:color w:val="000000"/>
                <w:lang w:val="en-GB"/>
              </w:rPr>
            </w:pPr>
          </w:p>
        </w:tc>
        <w:tc>
          <w:tcPr>
            <w:tcW w:w="1127" w:type="dxa"/>
          </w:tcPr>
          <w:p w14:paraId="499E46EB" w14:textId="77777777" w:rsidR="0046337C" w:rsidRPr="00571427" w:rsidRDefault="0046337C" w:rsidP="00571427">
            <w:pPr>
              <w:autoSpaceDE w:val="0"/>
              <w:autoSpaceDN w:val="0"/>
              <w:adjustRightInd w:val="0"/>
              <w:spacing w:line="220" w:lineRule="exact"/>
              <w:ind w:right="14"/>
              <w:contextualSpacing/>
              <w:jc w:val="right"/>
              <w:rPr>
                <w:rFonts w:asciiTheme="majorBidi" w:hAnsiTheme="majorBidi" w:cstheme="majorBidi"/>
                <w:sz w:val="24"/>
                <w:szCs w:val="24"/>
              </w:rPr>
            </w:pPr>
            <w:r w:rsidRPr="00F23A80">
              <w:rPr>
                <w:rFonts w:asciiTheme="majorBidi" w:hAnsiTheme="majorBidi" w:cstheme="majorBidi" w:hint="cs"/>
                <w:sz w:val="24"/>
                <w:szCs w:val="24"/>
              </w:rPr>
              <w:t>(20,655)</w:t>
            </w:r>
          </w:p>
        </w:tc>
        <w:tc>
          <w:tcPr>
            <w:tcW w:w="90" w:type="dxa"/>
            <w:vAlign w:val="bottom"/>
          </w:tcPr>
          <w:p w14:paraId="58136F8D" w14:textId="77777777" w:rsidR="0046337C" w:rsidRPr="008945A8" w:rsidRDefault="0046337C" w:rsidP="00571427">
            <w:pPr>
              <w:autoSpaceDE w:val="0"/>
              <w:autoSpaceDN w:val="0"/>
              <w:adjustRightInd w:val="0"/>
              <w:spacing w:line="220" w:lineRule="exact"/>
              <w:ind w:right="57"/>
              <w:contextualSpacing/>
              <w:jc w:val="right"/>
              <w:outlineLvl w:val="5"/>
              <w:rPr>
                <w:rFonts w:asciiTheme="majorBidi" w:hAnsiTheme="majorBidi" w:cstheme="majorBidi"/>
                <w:b/>
                <w:bCs/>
              </w:rPr>
            </w:pPr>
          </w:p>
        </w:tc>
        <w:tc>
          <w:tcPr>
            <w:tcW w:w="1142" w:type="dxa"/>
          </w:tcPr>
          <w:p w14:paraId="7CAB4751" w14:textId="77777777" w:rsidR="0046337C" w:rsidRPr="008945A8" w:rsidRDefault="0046337C" w:rsidP="00571427">
            <w:pPr>
              <w:autoSpaceDE w:val="0"/>
              <w:autoSpaceDN w:val="0"/>
              <w:adjustRightInd w:val="0"/>
              <w:spacing w:line="220" w:lineRule="exact"/>
              <w:ind w:right="113"/>
              <w:contextualSpacing/>
              <w:jc w:val="right"/>
              <w:rPr>
                <w:rFonts w:asciiTheme="majorBidi" w:hAnsiTheme="majorBidi" w:cstheme="majorBidi"/>
              </w:rPr>
            </w:pPr>
            <w:r w:rsidRPr="00F23A80">
              <w:rPr>
                <w:rFonts w:asciiTheme="majorBidi" w:hAnsiTheme="majorBidi" w:cstheme="majorBidi" w:hint="cs"/>
                <w:sz w:val="24"/>
                <w:szCs w:val="24"/>
              </w:rPr>
              <w:t>149,565</w:t>
            </w:r>
          </w:p>
        </w:tc>
        <w:tc>
          <w:tcPr>
            <w:tcW w:w="90" w:type="dxa"/>
            <w:vAlign w:val="bottom"/>
          </w:tcPr>
          <w:p w14:paraId="51DBD91F" w14:textId="77777777" w:rsidR="0046337C" w:rsidRPr="008945A8" w:rsidRDefault="0046337C" w:rsidP="00571427">
            <w:pPr>
              <w:autoSpaceDE w:val="0"/>
              <w:autoSpaceDN w:val="0"/>
              <w:adjustRightInd w:val="0"/>
              <w:spacing w:line="220" w:lineRule="exact"/>
              <w:ind w:right="113"/>
              <w:contextualSpacing/>
              <w:jc w:val="right"/>
              <w:outlineLvl w:val="5"/>
              <w:rPr>
                <w:rFonts w:asciiTheme="majorBidi" w:hAnsiTheme="majorBidi" w:cstheme="majorBidi"/>
              </w:rPr>
            </w:pPr>
          </w:p>
        </w:tc>
        <w:tc>
          <w:tcPr>
            <w:tcW w:w="1183" w:type="dxa"/>
            <w:tcBorders>
              <w:bottom w:val="single" w:sz="6" w:space="0" w:color="auto"/>
            </w:tcBorders>
          </w:tcPr>
          <w:p w14:paraId="7A256D46" w14:textId="2EE015A7" w:rsidR="0046337C" w:rsidRPr="008E2B53" w:rsidRDefault="008E2B53" w:rsidP="008E2B53">
            <w:pPr>
              <w:autoSpaceDE w:val="0"/>
              <w:autoSpaceDN w:val="0"/>
              <w:adjustRightInd w:val="0"/>
              <w:spacing w:line="220" w:lineRule="exact"/>
              <w:ind w:right="113"/>
              <w:contextualSpacing/>
              <w:jc w:val="right"/>
              <w:rPr>
                <w:rFonts w:asciiTheme="majorBidi" w:hAnsiTheme="majorBidi" w:cstheme="majorBidi"/>
                <w:sz w:val="24"/>
                <w:szCs w:val="24"/>
              </w:rPr>
            </w:pPr>
            <w:r w:rsidRPr="008E2B53">
              <w:rPr>
                <w:rFonts w:asciiTheme="majorBidi" w:hAnsiTheme="majorBidi" w:cstheme="majorBidi"/>
                <w:sz w:val="24"/>
                <w:szCs w:val="24"/>
              </w:rPr>
              <w:t>156,151</w:t>
            </w:r>
          </w:p>
        </w:tc>
      </w:tr>
      <w:tr w:rsidR="0046337C" w:rsidRPr="008945A8" w14:paraId="6AE2E8F0" w14:textId="77777777" w:rsidTr="00752648">
        <w:trPr>
          <w:trHeight w:val="20"/>
        </w:trPr>
        <w:tc>
          <w:tcPr>
            <w:tcW w:w="3528" w:type="dxa"/>
            <w:vAlign w:val="bottom"/>
          </w:tcPr>
          <w:p w14:paraId="4A0BC2B3" w14:textId="77777777" w:rsidR="0046337C" w:rsidRPr="008945A8" w:rsidRDefault="0046337C" w:rsidP="00571427">
            <w:pPr>
              <w:keepNext/>
              <w:spacing w:line="220" w:lineRule="exact"/>
              <w:ind w:left="360" w:right="14"/>
              <w:outlineLvl w:val="5"/>
              <w:rPr>
                <w:rFonts w:asciiTheme="majorBidi" w:hAnsiTheme="majorBidi" w:cstheme="majorBidi"/>
                <w:color w:val="000000"/>
                <w:lang w:val="en-GB"/>
              </w:rPr>
            </w:pPr>
            <w:r w:rsidRPr="008945A8">
              <w:rPr>
                <w:rFonts w:asciiTheme="majorBidi" w:hAnsiTheme="majorBidi" w:cstheme="majorBidi"/>
                <w:color w:val="000000"/>
                <w:spacing w:val="-2"/>
                <w:lang w:val="en-GB"/>
              </w:rPr>
              <w:t>Total</w:t>
            </w:r>
          </w:p>
        </w:tc>
        <w:tc>
          <w:tcPr>
            <w:tcW w:w="1316" w:type="dxa"/>
            <w:tcBorders>
              <w:top w:val="single" w:sz="6" w:space="0" w:color="auto"/>
              <w:bottom w:val="double" w:sz="6" w:space="0" w:color="auto"/>
            </w:tcBorders>
          </w:tcPr>
          <w:p w14:paraId="403933FB" w14:textId="77777777" w:rsidR="0046337C" w:rsidRPr="008945A8" w:rsidRDefault="0046337C" w:rsidP="00571427">
            <w:pPr>
              <w:autoSpaceDE w:val="0"/>
              <w:autoSpaceDN w:val="0"/>
              <w:adjustRightInd w:val="0"/>
              <w:spacing w:line="220" w:lineRule="exact"/>
              <w:ind w:right="57"/>
              <w:contextualSpacing/>
              <w:jc w:val="right"/>
              <w:rPr>
                <w:rFonts w:asciiTheme="majorBidi" w:hAnsiTheme="majorBidi" w:cstheme="majorBidi"/>
                <w:b/>
                <w:bCs/>
              </w:rPr>
            </w:pPr>
            <w:r w:rsidRPr="008945A8">
              <w:rPr>
                <w:rFonts w:asciiTheme="majorBidi" w:hAnsiTheme="majorBidi" w:cstheme="majorBidi"/>
                <w:sz w:val="24"/>
                <w:szCs w:val="24"/>
              </w:rPr>
              <w:t>526,135</w:t>
            </w:r>
          </w:p>
        </w:tc>
        <w:tc>
          <w:tcPr>
            <w:tcW w:w="90" w:type="dxa"/>
            <w:vAlign w:val="bottom"/>
          </w:tcPr>
          <w:p w14:paraId="6D8BEDB0" w14:textId="77777777" w:rsidR="0046337C" w:rsidRPr="008945A8" w:rsidRDefault="0046337C" w:rsidP="00571427">
            <w:pPr>
              <w:tabs>
                <w:tab w:val="decimal" w:pos="990"/>
              </w:tabs>
              <w:spacing w:line="220" w:lineRule="exact"/>
              <w:ind w:right="66"/>
              <w:rPr>
                <w:rFonts w:asciiTheme="majorBidi" w:hAnsiTheme="majorBidi" w:cstheme="majorBidi"/>
                <w:b/>
                <w:bCs/>
                <w:color w:val="000000"/>
                <w:lang w:val="en-GB"/>
              </w:rPr>
            </w:pPr>
          </w:p>
        </w:tc>
        <w:tc>
          <w:tcPr>
            <w:tcW w:w="1127" w:type="dxa"/>
            <w:tcBorders>
              <w:top w:val="single" w:sz="6" w:space="0" w:color="auto"/>
              <w:bottom w:val="double" w:sz="6" w:space="0" w:color="auto"/>
            </w:tcBorders>
          </w:tcPr>
          <w:p w14:paraId="2C2A5A0C" w14:textId="6221179E" w:rsidR="0046337C" w:rsidRPr="00571427" w:rsidRDefault="005C3319" w:rsidP="005C3319">
            <w:pPr>
              <w:autoSpaceDE w:val="0"/>
              <w:autoSpaceDN w:val="0"/>
              <w:adjustRightInd w:val="0"/>
              <w:spacing w:line="220" w:lineRule="exact"/>
              <w:ind w:right="14"/>
              <w:contextualSpacing/>
              <w:jc w:val="right"/>
              <w:rPr>
                <w:rFonts w:asciiTheme="majorBidi" w:hAnsiTheme="majorBidi" w:cstheme="majorBidi"/>
                <w:sz w:val="24"/>
                <w:szCs w:val="24"/>
              </w:rPr>
            </w:pPr>
            <w:r>
              <w:rPr>
                <w:rFonts w:asciiTheme="majorBidi" w:hAnsiTheme="majorBidi" w:cstheme="majorBidi"/>
                <w:sz w:val="24"/>
                <w:szCs w:val="24"/>
              </w:rPr>
              <w:t>(</w:t>
            </w:r>
            <w:r w:rsidR="00B40B55">
              <w:rPr>
                <w:rFonts w:asciiTheme="majorBidi" w:hAnsiTheme="majorBidi" w:cstheme="majorBidi"/>
                <w:sz w:val="24"/>
                <w:szCs w:val="24"/>
              </w:rPr>
              <w:t>26,829</w:t>
            </w:r>
            <w:r>
              <w:rPr>
                <w:rFonts w:asciiTheme="majorBidi" w:hAnsiTheme="majorBidi" w:cstheme="majorBidi"/>
                <w:sz w:val="24"/>
                <w:szCs w:val="24"/>
              </w:rPr>
              <w:t>)</w:t>
            </w:r>
          </w:p>
        </w:tc>
        <w:tc>
          <w:tcPr>
            <w:tcW w:w="90" w:type="dxa"/>
            <w:vAlign w:val="bottom"/>
          </w:tcPr>
          <w:p w14:paraId="6FCD416B" w14:textId="77777777" w:rsidR="0046337C" w:rsidRPr="008945A8" w:rsidRDefault="0046337C" w:rsidP="00571427">
            <w:pPr>
              <w:autoSpaceDE w:val="0"/>
              <w:autoSpaceDN w:val="0"/>
              <w:adjustRightInd w:val="0"/>
              <w:spacing w:line="220" w:lineRule="exact"/>
              <w:ind w:right="57"/>
              <w:contextualSpacing/>
              <w:jc w:val="right"/>
              <w:rPr>
                <w:rFonts w:asciiTheme="majorBidi" w:hAnsiTheme="majorBidi" w:cstheme="majorBidi"/>
                <w:b/>
                <w:bCs/>
              </w:rPr>
            </w:pPr>
          </w:p>
        </w:tc>
        <w:tc>
          <w:tcPr>
            <w:tcW w:w="1142" w:type="dxa"/>
            <w:tcBorders>
              <w:top w:val="single" w:sz="6" w:space="0" w:color="auto"/>
              <w:bottom w:val="double" w:sz="6" w:space="0" w:color="auto"/>
            </w:tcBorders>
          </w:tcPr>
          <w:p w14:paraId="30539584" w14:textId="77777777" w:rsidR="0046337C" w:rsidRPr="008945A8" w:rsidRDefault="0046337C" w:rsidP="00571427">
            <w:pPr>
              <w:autoSpaceDE w:val="0"/>
              <w:autoSpaceDN w:val="0"/>
              <w:adjustRightInd w:val="0"/>
              <w:spacing w:line="220" w:lineRule="exact"/>
              <w:ind w:right="113"/>
              <w:contextualSpacing/>
              <w:jc w:val="right"/>
              <w:rPr>
                <w:rFonts w:asciiTheme="majorBidi" w:hAnsiTheme="majorBidi" w:cstheme="majorBidi"/>
                <w:b/>
                <w:bCs/>
              </w:rPr>
            </w:pPr>
            <w:r w:rsidRPr="00F23A80">
              <w:rPr>
                <w:rFonts w:asciiTheme="majorBidi" w:hAnsiTheme="majorBidi" w:cstheme="majorBidi" w:hint="cs"/>
                <w:sz w:val="24"/>
                <w:szCs w:val="24"/>
              </w:rPr>
              <w:t>147,716</w:t>
            </w:r>
          </w:p>
        </w:tc>
        <w:tc>
          <w:tcPr>
            <w:tcW w:w="90" w:type="dxa"/>
            <w:vAlign w:val="bottom"/>
          </w:tcPr>
          <w:p w14:paraId="119BB54F" w14:textId="77777777" w:rsidR="0046337C" w:rsidRPr="008945A8" w:rsidRDefault="0046337C" w:rsidP="00571427">
            <w:pPr>
              <w:autoSpaceDE w:val="0"/>
              <w:autoSpaceDN w:val="0"/>
              <w:adjustRightInd w:val="0"/>
              <w:spacing w:line="220" w:lineRule="exact"/>
              <w:ind w:right="57"/>
              <w:contextualSpacing/>
              <w:jc w:val="right"/>
              <w:rPr>
                <w:rFonts w:asciiTheme="majorBidi" w:hAnsiTheme="majorBidi" w:cstheme="majorBidi"/>
                <w:b/>
                <w:bCs/>
              </w:rPr>
            </w:pPr>
          </w:p>
        </w:tc>
        <w:tc>
          <w:tcPr>
            <w:tcW w:w="1183" w:type="dxa"/>
            <w:tcBorders>
              <w:top w:val="single" w:sz="6" w:space="0" w:color="auto"/>
              <w:bottom w:val="double" w:sz="6" w:space="0" w:color="auto"/>
            </w:tcBorders>
          </w:tcPr>
          <w:p w14:paraId="1D874EB3" w14:textId="56C3E1FA" w:rsidR="0046337C" w:rsidRPr="008E2B53" w:rsidRDefault="008E2B53" w:rsidP="008E2B53">
            <w:pPr>
              <w:autoSpaceDE w:val="0"/>
              <w:autoSpaceDN w:val="0"/>
              <w:adjustRightInd w:val="0"/>
              <w:spacing w:line="220" w:lineRule="exact"/>
              <w:ind w:right="113"/>
              <w:contextualSpacing/>
              <w:jc w:val="right"/>
              <w:rPr>
                <w:rFonts w:asciiTheme="majorBidi" w:hAnsiTheme="majorBidi" w:cstheme="majorBidi"/>
                <w:sz w:val="24"/>
                <w:szCs w:val="24"/>
              </w:rPr>
            </w:pPr>
            <w:r w:rsidRPr="008E2B53">
              <w:rPr>
                <w:rFonts w:asciiTheme="majorBidi" w:hAnsiTheme="majorBidi" w:cstheme="majorBidi"/>
                <w:sz w:val="24"/>
                <w:szCs w:val="24"/>
              </w:rPr>
              <w:t>647,022</w:t>
            </w:r>
          </w:p>
        </w:tc>
      </w:tr>
    </w:tbl>
    <w:p w14:paraId="1E0F3D12" w14:textId="77777777" w:rsidR="0046337C" w:rsidRPr="008945A8" w:rsidRDefault="0046337C" w:rsidP="00B40B55">
      <w:pPr>
        <w:spacing w:line="200" w:lineRule="exact"/>
        <w:ind w:left="283" w:hanging="425"/>
        <w:jc w:val="thaiDistribute"/>
        <w:rPr>
          <w:rFonts w:asciiTheme="majorBidi" w:hAnsiTheme="majorBidi" w:cstheme="majorBidi"/>
          <w:spacing w:val="-4"/>
          <w:sz w:val="32"/>
          <w:szCs w:val="32"/>
        </w:rPr>
      </w:pPr>
    </w:p>
    <w:tbl>
      <w:tblPr>
        <w:tblW w:w="8566" w:type="dxa"/>
        <w:tblInd w:w="756" w:type="dxa"/>
        <w:tblLayout w:type="fixed"/>
        <w:tblCellMar>
          <w:left w:w="0" w:type="dxa"/>
          <w:right w:w="0" w:type="dxa"/>
        </w:tblCellMar>
        <w:tblLook w:val="0000" w:firstRow="0" w:lastRow="0" w:firstColumn="0" w:lastColumn="0" w:noHBand="0" w:noVBand="0"/>
      </w:tblPr>
      <w:tblGrid>
        <w:gridCol w:w="3528"/>
        <w:gridCol w:w="1316"/>
        <w:gridCol w:w="90"/>
        <w:gridCol w:w="1127"/>
        <w:gridCol w:w="90"/>
        <w:gridCol w:w="1142"/>
        <w:gridCol w:w="90"/>
        <w:gridCol w:w="1183"/>
      </w:tblGrid>
      <w:tr w:rsidR="00AA0487" w:rsidRPr="008945A8" w14:paraId="5F2DE244" w14:textId="77777777" w:rsidTr="004510D6">
        <w:trPr>
          <w:trHeight w:val="20"/>
          <w:tblHeader/>
        </w:trPr>
        <w:tc>
          <w:tcPr>
            <w:tcW w:w="3528" w:type="dxa"/>
            <w:vAlign w:val="bottom"/>
          </w:tcPr>
          <w:p w14:paraId="49A69502" w14:textId="77777777" w:rsidR="00AA0487" w:rsidRPr="008945A8" w:rsidRDefault="00AA0487" w:rsidP="00AA0487">
            <w:pPr>
              <w:spacing w:line="200" w:lineRule="exact"/>
              <w:ind w:right="1"/>
              <w:rPr>
                <w:rFonts w:asciiTheme="majorBidi" w:hAnsiTheme="majorBidi" w:cstheme="majorBidi"/>
                <w:b/>
                <w:bCs/>
                <w:color w:val="000000"/>
                <w:lang w:val="en-GB"/>
              </w:rPr>
            </w:pPr>
            <w:r w:rsidRPr="008945A8">
              <w:rPr>
                <w:rFonts w:asciiTheme="majorBidi" w:eastAsia="Angsana New" w:hAnsiTheme="majorBidi" w:cstheme="majorBidi"/>
                <w:b/>
                <w:bCs/>
              </w:rPr>
              <w:tab/>
            </w:r>
          </w:p>
        </w:tc>
        <w:tc>
          <w:tcPr>
            <w:tcW w:w="5038" w:type="dxa"/>
            <w:gridSpan w:val="7"/>
            <w:tcBorders>
              <w:bottom w:val="single" w:sz="6" w:space="0" w:color="auto"/>
            </w:tcBorders>
            <w:vAlign w:val="bottom"/>
          </w:tcPr>
          <w:p w14:paraId="16AF53C8" w14:textId="65E94F12" w:rsidR="00AA0487" w:rsidRPr="008945A8" w:rsidRDefault="00AA0487" w:rsidP="00AA0487">
            <w:pPr>
              <w:spacing w:line="200" w:lineRule="exact"/>
              <w:ind w:right="90"/>
              <w:jc w:val="right"/>
              <w:rPr>
                <w:rFonts w:asciiTheme="majorBidi" w:hAnsiTheme="majorBidi" w:cstheme="majorBidi"/>
                <w:color w:val="000000"/>
                <w:lang w:val="en-GB"/>
              </w:rPr>
            </w:pPr>
            <w:r>
              <w:rPr>
                <w:rFonts w:asciiTheme="majorBidi" w:hAnsiTheme="majorBidi" w:cstheme="majorBidi"/>
                <w:color w:val="000000"/>
                <w:lang w:val="en-GB"/>
              </w:rPr>
              <w:t>(</w:t>
            </w:r>
            <w:proofErr w:type="gramStart"/>
            <w:r w:rsidRPr="008945A8">
              <w:rPr>
                <w:rFonts w:asciiTheme="majorBidi" w:hAnsiTheme="majorBidi" w:cstheme="majorBidi"/>
                <w:color w:val="000000"/>
                <w:lang w:val="en-GB"/>
              </w:rPr>
              <w:t xml:space="preserve">Unit </w:t>
            </w:r>
            <w:r w:rsidRPr="008945A8">
              <w:rPr>
                <w:rFonts w:asciiTheme="majorBidi" w:hAnsiTheme="majorBidi" w:cstheme="majorBidi"/>
                <w:color w:val="000000"/>
              </w:rPr>
              <w:t>:</w:t>
            </w:r>
            <w:proofErr w:type="gramEnd"/>
            <w:r w:rsidRPr="008945A8">
              <w:rPr>
                <w:rFonts w:asciiTheme="majorBidi" w:hAnsiTheme="majorBidi" w:cstheme="majorBidi"/>
                <w:color w:val="000000"/>
              </w:rPr>
              <w:t xml:space="preserve"> </w:t>
            </w:r>
            <w:r w:rsidRPr="008945A8">
              <w:rPr>
                <w:rFonts w:asciiTheme="majorBidi" w:hAnsiTheme="majorBidi" w:cstheme="majorBidi"/>
                <w:color w:val="000000"/>
                <w:lang w:val="en-GB"/>
              </w:rPr>
              <w:t>Thousand Baht</w:t>
            </w:r>
            <w:r>
              <w:rPr>
                <w:rFonts w:asciiTheme="majorBidi" w:hAnsiTheme="majorBidi" w:cstheme="majorBidi"/>
                <w:color w:val="000000"/>
                <w:lang w:val="en-GB"/>
              </w:rPr>
              <w:t>)</w:t>
            </w:r>
          </w:p>
        </w:tc>
      </w:tr>
      <w:tr w:rsidR="0046337C" w:rsidRPr="008945A8" w14:paraId="3642344D" w14:textId="77777777" w:rsidTr="004510D6">
        <w:trPr>
          <w:trHeight w:val="20"/>
          <w:tblHeader/>
        </w:trPr>
        <w:tc>
          <w:tcPr>
            <w:tcW w:w="3528" w:type="dxa"/>
            <w:vAlign w:val="bottom"/>
          </w:tcPr>
          <w:p w14:paraId="7E4E36E5" w14:textId="77777777" w:rsidR="0046337C" w:rsidRPr="008945A8" w:rsidRDefault="0046337C" w:rsidP="004510D6">
            <w:pPr>
              <w:spacing w:line="200" w:lineRule="exact"/>
              <w:ind w:right="1"/>
              <w:rPr>
                <w:rFonts w:asciiTheme="majorBidi" w:hAnsiTheme="majorBidi" w:cstheme="majorBidi"/>
                <w:b/>
                <w:bCs/>
                <w:color w:val="000000"/>
                <w:lang w:val="en-GB"/>
              </w:rPr>
            </w:pPr>
          </w:p>
        </w:tc>
        <w:tc>
          <w:tcPr>
            <w:tcW w:w="5038" w:type="dxa"/>
            <w:gridSpan w:val="7"/>
            <w:tcBorders>
              <w:top w:val="single" w:sz="6" w:space="0" w:color="auto"/>
              <w:bottom w:val="single" w:sz="6" w:space="0" w:color="auto"/>
            </w:tcBorders>
            <w:vAlign w:val="bottom"/>
          </w:tcPr>
          <w:p w14:paraId="199CFA7C"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The Company Only</w:t>
            </w:r>
          </w:p>
        </w:tc>
      </w:tr>
      <w:tr w:rsidR="0046337C" w:rsidRPr="008945A8" w14:paraId="68080589" w14:textId="77777777" w:rsidTr="004510D6">
        <w:trPr>
          <w:trHeight w:val="20"/>
          <w:tblHeader/>
        </w:trPr>
        <w:tc>
          <w:tcPr>
            <w:tcW w:w="3528" w:type="dxa"/>
            <w:vAlign w:val="bottom"/>
          </w:tcPr>
          <w:p w14:paraId="24DD2BDE" w14:textId="77777777" w:rsidR="0046337C" w:rsidRPr="008945A8" w:rsidRDefault="0046337C" w:rsidP="004510D6">
            <w:pPr>
              <w:spacing w:line="200" w:lineRule="exact"/>
              <w:ind w:right="1"/>
              <w:rPr>
                <w:rFonts w:asciiTheme="majorBidi" w:hAnsiTheme="majorBidi" w:cstheme="majorBidi"/>
                <w:b/>
                <w:bCs/>
                <w:color w:val="000000"/>
                <w:lang w:val="en-GB"/>
              </w:rPr>
            </w:pPr>
          </w:p>
        </w:tc>
        <w:tc>
          <w:tcPr>
            <w:tcW w:w="1316" w:type="dxa"/>
            <w:tcBorders>
              <w:top w:val="single" w:sz="6" w:space="0" w:color="auto"/>
            </w:tcBorders>
            <w:vAlign w:val="bottom"/>
          </w:tcPr>
          <w:p w14:paraId="53E89879"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c>
          <w:tcPr>
            <w:tcW w:w="90" w:type="dxa"/>
            <w:tcBorders>
              <w:top w:val="single" w:sz="6" w:space="0" w:color="auto"/>
            </w:tcBorders>
            <w:vAlign w:val="bottom"/>
          </w:tcPr>
          <w:p w14:paraId="1D2E35F9"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27" w:type="dxa"/>
            <w:tcBorders>
              <w:top w:val="single" w:sz="6" w:space="0" w:color="auto"/>
            </w:tcBorders>
            <w:vAlign w:val="bottom"/>
          </w:tcPr>
          <w:p w14:paraId="10D94709"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Cash flows</w:t>
            </w:r>
          </w:p>
        </w:tc>
        <w:tc>
          <w:tcPr>
            <w:tcW w:w="90" w:type="dxa"/>
            <w:tcBorders>
              <w:top w:val="single" w:sz="6" w:space="0" w:color="auto"/>
            </w:tcBorders>
            <w:vAlign w:val="bottom"/>
          </w:tcPr>
          <w:p w14:paraId="7A86D2DF"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42" w:type="dxa"/>
            <w:tcBorders>
              <w:top w:val="single" w:sz="6" w:space="0" w:color="auto"/>
              <w:bottom w:val="single" w:sz="6" w:space="0" w:color="auto"/>
            </w:tcBorders>
            <w:vAlign w:val="bottom"/>
          </w:tcPr>
          <w:p w14:paraId="2154B478"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Non</w:t>
            </w:r>
            <w:r w:rsidRPr="008945A8">
              <w:rPr>
                <w:rFonts w:asciiTheme="majorBidi" w:hAnsiTheme="majorBidi" w:cstheme="majorBidi"/>
                <w:color w:val="000000"/>
              </w:rPr>
              <w:t>-</w:t>
            </w:r>
            <w:r w:rsidRPr="008945A8">
              <w:rPr>
                <w:rFonts w:asciiTheme="majorBidi" w:hAnsiTheme="majorBidi" w:cstheme="majorBidi"/>
                <w:color w:val="000000"/>
                <w:lang w:val="en-GB"/>
              </w:rPr>
              <w:t>cash transaction</w:t>
            </w:r>
          </w:p>
        </w:tc>
        <w:tc>
          <w:tcPr>
            <w:tcW w:w="90" w:type="dxa"/>
            <w:tcBorders>
              <w:top w:val="single" w:sz="6" w:space="0" w:color="auto"/>
            </w:tcBorders>
            <w:vAlign w:val="bottom"/>
          </w:tcPr>
          <w:p w14:paraId="499C1205"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83" w:type="dxa"/>
            <w:tcBorders>
              <w:top w:val="single" w:sz="6" w:space="0" w:color="auto"/>
            </w:tcBorders>
            <w:vAlign w:val="bottom"/>
          </w:tcPr>
          <w:p w14:paraId="036C2D07"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r>
      <w:tr w:rsidR="0046337C" w:rsidRPr="008945A8" w14:paraId="51A8D896" w14:textId="77777777" w:rsidTr="004510D6">
        <w:trPr>
          <w:trHeight w:val="20"/>
          <w:tblHeader/>
        </w:trPr>
        <w:tc>
          <w:tcPr>
            <w:tcW w:w="3528" w:type="dxa"/>
            <w:vAlign w:val="bottom"/>
          </w:tcPr>
          <w:p w14:paraId="16C9481E" w14:textId="77777777" w:rsidR="0046337C" w:rsidRPr="008945A8" w:rsidRDefault="0046337C" w:rsidP="004510D6">
            <w:pPr>
              <w:spacing w:line="200" w:lineRule="exact"/>
              <w:ind w:right="1"/>
              <w:rPr>
                <w:rFonts w:asciiTheme="majorBidi" w:hAnsiTheme="majorBidi" w:cstheme="majorBidi"/>
                <w:b/>
                <w:bCs/>
                <w:color w:val="000000"/>
                <w:lang w:val="en-GB"/>
              </w:rPr>
            </w:pPr>
          </w:p>
        </w:tc>
        <w:tc>
          <w:tcPr>
            <w:tcW w:w="1316" w:type="dxa"/>
            <w:vAlign w:val="bottom"/>
          </w:tcPr>
          <w:p w14:paraId="42E0573A"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c>
          <w:tcPr>
            <w:tcW w:w="90" w:type="dxa"/>
            <w:vAlign w:val="bottom"/>
          </w:tcPr>
          <w:p w14:paraId="337F2BFB"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27" w:type="dxa"/>
            <w:vAlign w:val="bottom"/>
          </w:tcPr>
          <w:p w14:paraId="30C702D8"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Increase</w:t>
            </w:r>
          </w:p>
        </w:tc>
        <w:tc>
          <w:tcPr>
            <w:tcW w:w="90" w:type="dxa"/>
            <w:vAlign w:val="bottom"/>
          </w:tcPr>
          <w:p w14:paraId="5DC4D6F5"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42" w:type="dxa"/>
            <w:vAlign w:val="bottom"/>
          </w:tcPr>
          <w:p w14:paraId="63776193" w14:textId="77777777" w:rsidR="0046337C" w:rsidRPr="008945A8" w:rsidRDefault="0046337C" w:rsidP="004510D6">
            <w:pPr>
              <w:spacing w:line="200" w:lineRule="exact"/>
              <w:ind w:right="1"/>
              <w:jc w:val="center"/>
              <w:rPr>
                <w:rFonts w:asciiTheme="majorBidi" w:hAnsiTheme="majorBidi" w:cstheme="majorBidi"/>
                <w:color w:val="000000"/>
                <w:cs/>
                <w:lang w:val="en-GB"/>
              </w:rPr>
            </w:pPr>
            <w:r w:rsidRPr="008945A8">
              <w:rPr>
                <w:rFonts w:asciiTheme="majorBidi" w:hAnsiTheme="majorBidi" w:cstheme="majorBidi"/>
                <w:color w:val="000000"/>
                <w:spacing w:val="-4"/>
                <w:lang w:val="en-GB"/>
              </w:rPr>
              <w:t>Increase</w:t>
            </w:r>
          </w:p>
        </w:tc>
        <w:tc>
          <w:tcPr>
            <w:tcW w:w="90" w:type="dxa"/>
            <w:vAlign w:val="bottom"/>
          </w:tcPr>
          <w:p w14:paraId="75E725CE" w14:textId="77777777" w:rsidR="0046337C" w:rsidRPr="008945A8" w:rsidRDefault="0046337C" w:rsidP="004510D6">
            <w:pPr>
              <w:spacing w:line="200" w:lineRule="exact"/>
              <w:ind w:right="1"/>
              <w:jc w:val="center"/>
              <w:rPr>
                <w:rFonts w:asciiTheme="majorBidi" w:hAnsiTheme="majorBidi" w:cstheme="majorBidi"/>
                <w:color w:val="000000"/>
                <w:cs/>
              </w:rPr>
            </w:pPr>
          </w:p>
        </w:tc>
        <w:tc>
          <w:tcPr>
            <w:tcW w:w="1183" w:type="dxa"/>
            <w:vAlign w:val="bottom"/>
          </w:tcPr>
          <w:p w14:paraId="3FA25522"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r>
      <w:tr w:rsidR="0046337C" w:rsidRPr="008945A8" w14:paraId="419F0DD5" w14:textId="77777777" w:rsidTr="004510D6">
        <w:trPr>
          <w:trHeight w:val="20"/>
          <w:tblHeader/>
        </w:trPr>
        <w:tc>
          <w:tcPr>
            <w:tcW w:w="3528" w:type="dxa"/>
            <w:vAlign w:val="bottom"/>
          </w:tcPr>
          <w:p w14:paraId="5589C729" w14:textId="77777777" w:rsidR="0046337C" w:rsidRPr="008945A8" w:rsidRDefault="0046337C" w:rsidP="004510D6">
            <w:pPr>
              <w:spacing w:line="200" w:lineRule="exact"/>
              <w:ind w:right="1"/>
              <w:rPr>
                <w:rFonts w:asciiTheme="majorBidi" w:hAnsiTheme="majorBidi" w:cstheme="majorBidi"/>
                <w:b/>
                <w:bCs/>
                <w:color w:val="000000"/>
                <w:cs/>
              </w:rPr>
            </w:pPr>
          </w:p>
        </w:tc>
        <w:tc>
          <w:tcPr>
            <w:tcW w:w="1316" w:type="dxa"/>
            <w:vAlign w:val="bottom"/>
          </w:tcPr>
          <w:p w14:paraId="21AA537A"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 xml:space="preserve">January 1, </w:t>
            </w:r>
          </w:p>
        </w:tc>
        <w:tc>
          <w:tcPr>
            <w:tcW w:w="90" w:type="dxa"/>
            <w:vAlign w:val="bottom"/>
          </w:tcPr>
          <w:p w14:paraId="1E513229"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27" w:type="dxa"/>
            <w:vAlign w:val="bottom"/>
          </w:tcPr>
          <w:p w14:paraId="2BFE0345"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4AD046A2"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42" w:type="dxa"/>
            <w:vAlign w:val="bottom"/>
          </w:tcPr>
          <w:p w14:paraId="33328327"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33DE41E4"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83" w:type="dxa"/>
            <w:vAlign w:val="bottom"/>
          </w:tcPr>
          <w:p w14:paraId="70928FAF"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rPr>
              <w:t>December 31,</w:t>
            </w:r>
          </w:p>
        </w:tc>
      </w:tr>
      <w:tr w:rsidR="0046337C" w:rsidRPr="008945A8" w14:paraId="635B4518" w14:textId="77777777" w:rsidTr="004510D6">
        <w:trPr>
          <w:trHeight w:val="20"/>
          <w:tblHeader/>
        </w:trPr>
        <w:tc>
          <w:tcPr>
            <w:tcW w:w="3528" w:type="dxa"/>
            <w:vAlign w:val="bottom"/>
          </w:tcPr>
          <w:p w14:paraId="0DE27588" w14:textId="77777777" w:rsidR="0046337C" w:rsidRPr="008945A8" w:rsidRDefault="0046337C" w:rsidP="004510D6">
            <w:pPr>
              <w:spacing w:line="200" w:lineRule="exact"/>
              <w:ind w:right="1"/>
              <w:rPr>
                <w:rFonts w:asciiTheme="majorBidi" w:hAnsiTheme="majorBidi" w:cstheme="majorBidi"/>
                <w:b/>
                <w:bCs/>
                <w:color w:val="000000"/>
                <w:cs/>
              </w:rPr>
            </w:pPr>
          </w:p>
        </w:tc>
        <w:tc>
          <w:tcPr>
            <w:tcW w:w="1316" w:type="dxa"/>
            <w:tcBorders>
              <w:bottom w:val="single" w:sz="6" w:space="0" w:color="auto"/>
            </w:tcBorders>
            <w:vAlign w:val="bottom"/>
          </w:tcPr>
          <w:p w14:paraId="43C38B04" w14:textId="77777777" w:rsidR="0046337C" w:rsidRPr="008945A8" w:rsidRDefault="0046337C" w:rsidP="004510D6">
            <w:pPr>
              <w:spacing w:line="20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2024</w:t>
            </w:r>
          </w:p>
        </w:tc>
        <w:tc>
          <w:tcPr>
            <w:tcW w:w="90" w:type="dxa"/>
            <w:vAlign w:val="bottom"/>
          </w:tcPr>
          <w:p w14:paraId="3FB90387"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27" w:type="dxa"/>
            <w:tcBorders>
              <w:bottom w:val="single" w:sz="6" w:space="0" w:color="auto"/>
            </w:tcBorders>
            <w:vAlign w:val="bottom"/>
          </w:tcPr>
          <w:p w14:paraId="37C91B2C"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90" w:type="dxa"/>
            <w:vAlign w:val="bottom"/>
          </w:tcPr>
          <w:p w14:paraId="39244B9D"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42" w:type="dxa"/>
            <w:tcBorders>
              <w:bottom w:val="single" w:sz="6" w:space="0" w:color="auto"/>
            </w:tcBorders>
            <w:vAlign w:val="bottom"/>
          </w:tcPr>
          <w:p w14:paraId="40759DB4" w14:textId="77777777" w:rsidR="0046337C" w:rsidRPr="008945A8" w:rsidRDefault="0046337C" w:rsidP="004510D6">
            <w:pPr>
              <w:spacing w:line="200" w:lineRule="exact"/>
              <w:ind w:right="1"/>
              <w:jc w:val="center"/>
              <w:rPr>
                <w:rFonts w:asciiTheme="majorBidi" w:hAnsiTheme="majorBidi" w:cstheme="majorBidi"/>
                <w:color w:val="000000"/>
                <w:cs/>
              </w:rPr>
            </w:pPr>
          </w:p>
        </w:tc>
        <w:tc>
          <w:tcPr>
            <w:tcW w:w="90" w:type="dxa"/>
            <w:vAlign w:val="bottom"/>
          </w:tcPr>
          <w:p w14:paraId="7B2FC9CB" w14:textId="77777777" w:rsidR="0046337C" w:rsidRPr="008945A8" w:rsidRDefault="0046337C" w:rsidP="004510D6">
            <w:pPr>
              <w:spacing w:line="200" w:lineRule="exact"/>
              <w:ind w:right="1"/>
              <w:jc w:val="center"/>
              <w:rPr>
                <w:rFonts w:asciiTheme="majorBidi" w:hAnsiTheme="majorBidi" w:cstheme="majorBidi"/>
                <w:color w:val="000000"/>
                <w:lang w:val="en-GB"/>
              </w:rPr>
            </w:pPr>
          </w:p>
        </w:tc>
        <w:tc>
          <w:tcPr>
            <w:tcW w:w="1183" w:type="dxa"/>
            <w:tcBorders>
              <w:bottom w:val="single" w:sz="6" w:space="0" w:color="auto"/>
            </w:tcBorders>
            <w:vAlign w:val="bottom"/>
          </w:tcPr>
          <w:p w14:paraId="735D74EB" w14:textId="77777777" w:rsidR="0046337C" w:rsidRPr="008945A8" w:rsidRDefault="0046337C" w:rsidP="004510D6">
            <w:pPr>
              <w:spacing w:line="200" w:lineRule="exact"/>
              <w:ind w:right="1"/>
              <w:jc w:val="center"/>
              <w:rPr>
                <w:rFonts w:asciiTheme="majorBidi" w:hAnsiTheme="majorBidi" w:cstheme="majorBidi"/>
                <w:color w:val="000000"/>
                <w:cs/>
              </w:rPr>
            </w:pPr>
            <w:r w:rsidRPr="008945A8">
              <w:rPr>
                <w:rFonts w:asciiTheme="majorBidi" w:hAnsiTheme="majorBidi" w:cstheme="majorBidi"/>
                <w:color w:val="000000"/>
              </w:rPr>
              <w:t>2024</w:t>
            </w:r>
          </w:p>
        </w:tc>
      </w:tr>
      <w:tr w:rsidR="0046337C" w:rsidRPr="008945A8" w14:paraId="018CB603" w14:textId="77777777" w:rsidTr="004510D6">
        <w:trPr>
          <w:trHeight w:val="297"/>
        </w:trPr>
        <w:tc>
          <w:tcPr>
            <w:tcW w:w="3528" w:type="dxa"/>
            <w:vAlign w:val="bottom"/>
          </w:tcPr>
          <w:p w14:paraId="3F768EF2" w14:textId="77777777" w:rsidR="0046337C" w:rsidRPr="008945A8" w:rsidRDefault="0046337C" w:rsidP="00840762">
            <w:pPr>
              <w:keepNext/>
              <w:spacing w:line="24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Short</w:t>
            </w:r>
            <w:r w:rsidRPr="008945A8">
              <w:rPr>
                <w:rFonts w:asciiTheme="majorBidi" w:hAnsiTheme="majorBidi" w:cstheme="majorBidi"/>
                <w:color w:val="000000"/>
              </w:rPr>
              <w:t>-</w:t>
            </w:r>
            <w:r w:rsidRPr="008945A8">
              <w:rPr>
                <w:rFonts w:asciiTheme="majorBidi" w:hAnsiTheme="majorBidi" w:cstheme="majorBidi"/>
                <w:color w:val="000000"/>
                <w:lang w:val="en-GB"/>
              </w:rPr>
              <w:t xml:space="preserve">term borrowings from </w:t>
            </w:r>
          </w:p>
          <w:p w14:paraId="4256C2F7" w14:textId="77777777" w:rsidR="0046337C" w:rsidRPr="008945A8" w:rsidRDefault="0046337C" w:rsidP="00840762">
            <w:pPr>
              <w:keepNext/>
              <w:spacing w:line="24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financial institutions</w:t>
            </w:r>
          </w:p>
        </w:tc>
        <w:tc>
          <w:tcPr>
            <w:tcW w:w="1316" w:type="dxa"/>
            <w:tcBorders>
              <w:top w:val="single" w:sz="6" w:space="0" w:color="auto"/>
            </w:tcBorders>
          </w:tcPr>
          <w:p w14:paraId="15824A89" w14:textId="77777777" w:rsidR="0046337C" w:rsidRPr="008945A8" w:rsidRDefault="0046337C" w:rsidP="00840762">
            <w:pPr>
              <w:autoSpaceDE w:val="0"/>
              <w:autoSpaceDN w:val="0"/>
              <w:adjustRightInd w:val="0"/>
              <w:spacing w:line="240" w:lineRule="exact"/>
              <w:ind w:right="57"/>
              <w:contextualSpacing/>
              <w:jc w:val="right"/>
              <w:rPr>
                <w:rFonts w:asciiTheme="majorBidi" w:hAnsiTheme="majorBidi" w:cstheme="majorBidi"/>
                <w:color w:val="000000" w:themeColor="text1"/>
                <w:sz w:val="24"/>
                <w:szCs w:val="24"/>
              </w:rPr>
            </w:pPr>
          </w:p>
          <w:p w14:paraId="42722437" w14:textId="77777777" w:rsidR="0046337C" w:rsidRPr="008945A8" w:rsidRDefault="0046337C" w:rsidP="00840762">
            <w:pPr>
              <w:autoSpaceDE w:val="0"/>
              <w:autoSpaceDN w:val="0"/>
              <w:adjustRightInd w:val="0"/>
              <w:spacing w:line="240" w:lineRule="exact"/>
              <w:ind w:right="57"/>
              <w:contextualSpacing/>
              <w:jc w:val="right"/>
              <w:rPr>
                <w:rFonts w:asciiTheme="majorBidi" w:hAnsiTheme="majorBidi" w:cstheme="majorBidi"/>
                <w:b/>
                <w:bCs/>
              </w:rPr>
            </w:pPr>
            <w:r w:rsidRPr="008945A8">
              <w:rPr>
                <w:rFonts w:asciiTheme="majorBidi" w:hAnsiTheme="majorBidi" w:cstheme="majorBidi"/>
                <w:color w:val="000000" w:themeColor="text1"/>
                <w:sz w:val="24"/>
                <w:szCs w:val="24"/>
              </w:rPr>
              <w:t>518</w:t>
            </w:r>
          </w:p>
        </w:tc>
        <w:tc>
          <w:tcPr>
            <w:tcW w:w="90" w:type="dxa"/>
          </w:tcPr>
          <w:p w14:paraId="2FE41F88" w14:textId="77777777" w:rsidR="0046337C" w:rsidRPr="008945A8" w:rsidRDefault="0046337C" w:rsidP="00840762">
            <w:pPr>
              <w:spacing w:line="240" w:lineRule="exact"/>
              <w:ind w:left="728" w:right="1" w:hanging="458"/>
              <w:outlineLvl w:val="5"/>
              <w:rPr>
                <w:rFonts w:asciiTheme="majorBidi" w:hAnsiTheme="majorBidi" w:cstheme="majorBidi"/>
                <w:b/>
                <w:bCs/>
                <w:color w:val="000000"/>
                <w:lang w:val="en-GB"/>
              </w:rPr>
            </w:pPr>
          </w:p>
        </w:tc>
        <w:tc>
          <w:tcPr>
            <w:tcW w:w="1127" w:type="dxa"/>
            <w:tcBorders>
              <w:top w:val="single" w:sz="6" w:space="0" w:color="auto"/>
            </w:tcBorders>
          </w:tcPr>
          <w:p w14:paraId="5D9A7E2B" w14:textId="77777777" w:rsidR="0046337C" w:rsidRDefault="0046337C" w:rsidP="00840762">
            <w:pPr>
              <w:autoSpaceDE w:val="0"/>
              <w:autoSpaceDN w:val="0"/>
              <w:adjustRightInd w:val="0"/>
              <w:spacing w:line="240" w:lineRule="exact"/>
              <w:ind w:right="14"/>
              <w:contextualSpacing/>
              <w:jc w:val="right"/>
              <w:rPr>
                <w:rFonts w:asciiTheme="majorBidi" w:hAnsiTheme="majorBidi" w:cstheme="majorBidi"/>
                <w:b/>
                <w:bCs/>
              </w:rPr>
            </w:pPr>
          </w:p>
          <w:p w14:paraId="0AE728B1" w14:textId="77777777" w:rsidR="0046337C" w:rsidRPr="008945A8" w:rsidRDefault="0046337C" w:rsidP="00840762">
            <w:pPr>
              <w:autoSpaceDE w:val="0"/>
              <w:autoSpaceDN w:val="0"/>
              <w:adjustRightInd w:val="0"/>
              <w:spacing w:line="240" w:lineRule="exact"/>
              <w:ind w:right="14"/>
              <w:contextualSpacing/>
              <w:jc w:val="right"/>
              <w:rPr>
                <w:rFonts w:asciiTheme="majorBidi" w:hAnsiTheme="majorBidi" w:cstheme="majorBidi"/>
                <w:b/>
                <w:bCs/>
              </w:rPr>
            </w:pPr>
            <w:r>
              <w:rPr>
                <w:rFonts w:asciiTheme="majorBidi" w:hAnsiTheme="majorBidi" w:cstheme="majorBidi"/>
                <w:sz w:val="24"/>
                <w:szCs w:val="24"/>
              </w:rPr>
              <w:t>(518)</w:t>
            </w:r>
          </w:p>
        </w:tc>
        <w:tc>
          <w:tcPr>
            <w:tcW w:w="90" w:type="dxa"/>
          </w:tcPr>
          <w:p w14:paraId="6110C572" w14:textId="77777777" w:rsidR="0046337C" w:rsidRPr="008945A8" w:rsidRDefault="0046337C" w:rsidP="00840762">
            <w:pPr>
              <w:autoSpaceDE w:val="0"/>
              <w:autoSpaceDN w:val="0"/>
              <w:adjustRightInd w:val="0"/>
              <w:spacing w:line="240" w:lineRule="exact"/>
              <w:ind w:right="57"/>
              <w:contextualSpacing/>
              <w:jc w:val="center"/>
              <w:outlineLvl w:val="5"/>
              <w:rPr>
                <w:rFonts w:asciiTheme="majorBidi" w:hAnsiTheme="majorBidi" w:cstheme="majorBidi"/>
                <w:b/>
                <w:bCs/>
              </w:rPr>
            </w:pPr>
          </w:p>
        </w:tc>
        <w:tc>
          <w:tcPr>
            <w:tcW w:w="1142" w:type="dxa"/>
            <w:tcBorders>
              <w:top w:val="single" w:sz="6" w:space="0" w:color="auto"/>
            </w:tcBorders>
          </w:tcPr>
          <w:p w14:paraId="5B739AA0" w14:textId="77777777" w:rsidR="0046337C" w:rsidRDefault="0046337C" w:rsidP="00840762">
            <w:pPr>
              <w:autoSpaceDE w:val="0"/>
              <w:autoSpaceDN w:val="0"/>
              <w:adjustRightInd w:val="0"/>
              <w:spacing w:line="240" w:lineRule="exact"/>
              <w:ind w:left="-321" w:right="317" w:firstLine="6"/>
              <w:contextualSpacing/>
              <w:jc w:val="right"/>
              <w:rPr>
                <w:rFonts w:asciiTheme="majorBidi" w:hAnsiTheme="majorBidi" w:cstheme="majorBidi"/>
                <w:sz w:val="24"/>
                <w:szCs w:val="24"/>
              </w:rPr>
            </w:pPr>
          </w:p>
          <w:p w14:paraId="7CFFE1C2" w14:textId="77777777" w:rsidR="0046337C" w:rsidRPr="008945A8" w:rsidRDefault="0046337C" w:rsidP="00840762">
            <w:pPr>
              <w:autoSpaceDE w:val="0"/>
              <w:autoSpaceDN w:val="0"/>
              <w:adjustRightInd w:val="0"/>
              <w:spacing w:line="240" w:lineRule="exact"/>
              <w:ind w:left="-321" w:right="317" w:firstLine="6"/>
              <w:contextualSpacing/>
              <w:jc w:val="right"/>
              <w:rPr>
                <w:rFonts w:asciiTheme="majorBidi" w:hAnsiTheme="majorBidi" w:cstheme="majorBidi"/>
              </w:rPr>
            </w:pPr>
            <w:r w:rsidRPr="007A77CC">
              <w:rPr>
                <w:rFonts w:asciiTheme="majorBidi" w:hAnsiTheme="majorBidi" w:cstheme="majorBidi"/>
                <w:sz w:val="24"/>
                <w:szCs w:val="24"/>
              </w:rPr>
              <w:t>-</w:t>
            </w:r>
          </w:p>
        </w:tc>
        <w:tc>
          <w:tcPr>
            <w:tcW w:w="90" w:type="dxa"/>
          </w:tcPr>
          <w:p w14:paraId="7F84D66B" w14:textId="77777777" w:rsidR="0046337C" w:rsidRPr="008945A8" w:rsidRDefault="0046337C" w:rsidP="00840762">
            <w:pPr>
              <w:autoSpaceDE w:val="0"/>
              <w:autoSpaceDN w:val="0"/>
              <w:adjustRightInd w:val="0"/>
              <w:spacing w:line="240" w:lineRule="exact"/>
              <w:ind w:left="728" w:right="57" w:hanging="458"/>
              <w:contextualSpacing/>
              <w:jc w:val="right"/>
              <w:outlineLvl w:val="5"/>
              <w:rPr>
                <w:rFonts w:asciiTheme="majorBidi" w:hAnsiTheme="majorBidi" w:cstheme="majorBidi"/>
                <w:b/>
                <w:bCs/>
              </w:rPr>
            </w:pPr>
          </w:p>
        </w:tc>
        <w:tc>
          <w:tcPr>
            <w:tcW w:w="1183" w:type="dxa"/>
            <w:tcBorders>
              <w:top w:val="single" w:sz="6" w:space="0" w:color="auto"/>
            </w:tcBorders>
          </w:tcPr>
          <w:p w14:paraId="2622CC52" w14:textId="77777777" w:rsidR="0046337C" w:rsidRDefault="0046337C" w:rsidP="00840762">
            <w:pPr>
              <w:autoSpaceDE w:val="0"/>
              <w:autoSpaceDN w:val="0"/>
              <w:adjustRightInd w:val="0"/>
              <w:spacing w:line="240" w:lineRule="exact"/>
              <w:ind w:right="57"/>
              <w:contextualSpacing/>
              <w:jc w:val="right"/>
              <w:rPr>
                <w:rFonts w:asciiTheme="majorBidi" w:hAnsiTheme="majorBidi" w:cstheme="majorBidi"/>
                <w:sz w:val="24"/>
                <w:szCs w:val="24"/>
              </w:rPr>
            </w:pPr>
          </w:p>
          <w:p w14:paraId="20052C99" w14:textId="77777777" w:rsidR="0046337C" w:rsidRPr="008945A8" w:rsidRDefault="0046337C" w:rsidP="00840762">
            <w:pPr>
              <w:autoSpaceDE w:val="0"/>
              <w:autoSpaceDN w:val="0"/>
              <w:adjustRightInd w:val="0"/>
              <w:spacing w:line="240" w:lineRule="exact"/>
              <w:ind w:right="255"/>
              <w:contextualSpacing/>
              <w:jc w:val="right"/>
              <w:rPr>
                <w:rFonts w:asciiTheme="majorBidi" w:hAnsiTheme="majorBidi" w:cstheme="majorBidi"/>
                <w:b/>
                <w:bCs/>
              </w:rPr>
            </w:pPr>
            <w:r w:rsidRPr="007A77CC">
              <w:rPr>
                <w:rFonts w:asciiTheme="majorBidi" w:hAnsiTheme="majorBidi" w:cstheme="majorBidi"/>
                <w:sz w:val="24"/>
                <w:szCs w:val="24"/>
              </w:rPr>
              <w:t>-</w:t>
            </w:r>
          </w:p>
        </w:tc>
      </w:tr>
      <w:tr w:rsidR="0046337C" w:rsidRPr="008945A8" w14:paraId="41871441" w14:textId="77777777" w:rsidTr="00CB5452">
        <w:trPr>
          <w:trHeight w:val="78"/>
        </w:trPr>
        <w:tc>
          <w:tcPr>
            <w:tcW w:w="3528" w:type="dxa"/>
            <w:vAlign w:val="bottom"/>
          </w:tcPr>
          <w:p w14:paraId="0E2F4F0F" w14:textId="77777777" w:rsidR="0046337C" w:rsidRPr="008945A8" w:rsidRDefault="0046337C" w:rsidP="00840762">
            <w:pPr>
              <w:keepNext/>
              <w:spacing w:line="26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Long-term loans from financial institutions</w:t>
            </w:r>
          </w:p>
        </w:tc>
        <w:tc>
          <w:tcPr>
            <w:tcW w:w="1316" w:type="dxa"/>
          </w:tcPr>
          <w:p w14:paraId="47F8AE3E" w14:textId="77777777" w:rsidR="0046337C" w:rsidRPr="008945A8" w:rsidRDefault="0046337C" w:rsidP="00840762">
            <w:pPr>
              <w:autoSpaceDE w:val="0"/>
              <w:autoSpaceDN w:val="0"/>
              <w:adjustRightInd w:val="0"/>
              <w:spacing w:line="260" w:lineRule="exact"/>
              <w:ind w:right="57"/>
              <w:contextualSpacing/>
              <w:jc w:val="right"/>
              <w:rPr>
                <w:rFonts w:asciiTheme="majorBidi" w:hAnsiTheme="majorBidi" w:cstheme="majorBidi"/>
                <w:sz w:val="24"/>
                <w:szCs w:val="24"/>
              </w:rPr>
            </w:pPr>
            <w:r w:rsidRPr="008945A8">
              <w:rPr>
                <w:rFonts w:asciiTheme="majorBidi" w:hAnsiTheme="majorBidi" w:cstheme="majorBidi"/>
                <w:sz w:val="24"/>
                <w:szCs w:val="24"/>
              </w:rPr>
              <w:t>498,376</w:t>
            </w:r>
          </w:p>
        </w:tc>
        <w:tc>
          <w:tcPr>
            <w:tcW w:w="90" w:type="dxa"/>
          </w:tcPr>
          <w:p w14:paraId="2A4163EB" w14:textId="77777777" w:rsidR="0046337C" w:rsidRPr="008945A8" w:rsidRDefault="0046337C" w:rsidP="00840762">
            <w:pPr>
              <w:spacing w:line="260" w:lineRule="exact"/>
              <w:ind w:left="728" w:right="1" w:hanging="458"/>
              <w:outlineLvl w:val="5"/>
              <w:rPr>
                <w:rFonts w:asciiTheme="majorBidi" w:hAnsiTheme="majorBidi" w:cstheme="majorBidi"/>
                <w:b/>
                <w:bCs/>
                <w:color w:val="000000"/>
                <w:lang w:val="en-GB"/>
              </w:rPr>
            </w:pPr>
          </w:p>
        </w:tc>
        <w:tc>
          <w:tcPr>
            <w:tcW w:w="1127" w:type="dxa"/>
          </w:tcPr>
          <w:p w14:paraId="29A2F302" w14:textId="77777777" w:rsidR="0046337C" w:rsidRPr="008945A8" w:rsidRDefault="0046337C" w:rsidP="00840762">
            <w:pPr>
              <w:autoSpaceDE w:val="0"/>
              <w:autoSpaceDN w:val="0"/>
              <w:adjustRightInd w:val="0"/>
              <w:spacing w:line="260" w:lineRule="exact"/>
              <w:ind w:right="14"/>
              <w:contextualSpacing/>
              <w:jc w:val="right"/>
              <w:rPr>
                <w:rFonts w:asciiTheme="majorBidi" w:hAnsiTheme="majorBidi" w:cstheme="majorBidi"/>
              </w:rPr>
            </w:pPr>
            <w:r>
              <w:rPr>
                <w:rFonts w:asciiTheme="majorBidi" w:hAnsiTheme="majorBidi" w:cstheme="majorBidi"/>
                <w:sz w:val="24"/>
                <w:szCs w:val="24"/>
              </w:rPr>
              <w:t>(5,656)</w:t>
            </w:r>
          </w:p>
        </w:tc>
        <w:tc>
          <w:tcPr>
            <w:tcW w:w="90" w:type="dxa"/>
          </w:tcPr>
          <w:p w14:paraId="6B5155E3" w14:textId="77777777" w:rsidR="0046337C" w:rsidRPr="008945A8" w:rsidRDefault="0046337C" w:rsidP="00840762">
            <w:pPr>
              <w:autoSpaceDE w:val="0"/>
              <w:autoSpaceDN w:val="0"/>
              <w:adjustRightInd w:val="0"/>
              <w:spacing w:line="260" w:lineRule="exact"/>
              <w:ind w:right="57"/>
              <w:contextualSpacing/>
              <w:jc w:val="center"/>
              <w:outlineLvl w:val="5"/>
              <w:rPr>
                <w:rFonts w:asciiTheme="majorBidi" w:hAnsiTheme="majorBidi" w:cstheme="majorBidi"/>
                <w:b/>
                <w:bCs/>
              </w:rPr>
            </w:pPr>
          </w:p>
        </w:tc>
        <w:tc>
          <w:tcPr>
            <w:tcW w:w="1142" w:type="dxa"/>
          </w:tcPr>
          <w:p w14:paraId="2A58CE37" w14:textId="77777777" w:rsidR="0046337C" w:rsidRPr="008945A8" w:rsidRDefault="0046337C" w:rsidP="00840762">
            <w:pPr>
              <w:autoSpaceDE w:val="0"/>
              <w:autoSpaceDN w:val="0"/>
              <w:adjustRightInd w:val="0"/>
              <w:spacing w:line="260" w:lineRule="exact"/>
              <w:ind w:right="113"/>
              <w:contextualSpacing/>
              <w:jc w:val="right"/>
              <w:rPr>
                <w:rFonts w:asciiTheme="majorBidi" w:hAnsiTheme="majorBidi" w:cstheme="majorBidi"/>
              </w:rPr>
            </w:pPr>
            <w:r>
              <w:rPr>
                <w:rFonts w:asciiTheme="majorBidi" w:hAnsiTheme="majorBidi" w:cstheme="majorBidi"/>
                <w:sz w:val="24"/>
                <w:szCs w:val="24"/>
              </w:rPr>
              <w:t>(1,849)</w:t>
            </w:r>
          </w:p>
        </w:tc>
        <w:tc>
          <w:tcPr>
            <w:tcW w:w="90" w:type="dxa"/>
          </w:tcPr>
          <w:p w14:paraId="2BEBEB6C" w14:textId="77777777" w:rsidR="0046337C" w:rsidRPr="008945A8" w:rsidRDefault="0046337C" w:rsidP="00840762">
            <w:pPr>
              <w:autoSpaceDE w:val="0"/>
              <w:autoSpaceDN w:val="0"/>
              <w:adjustRightInd w:val="0"/>
              <w:spacing w:line="260" w:lineRule="exact"/>
              <w:ind w:left="728" w:right="57" w:hanging="458"/>
              <w:contextualSpacing/>
              <w:jc w:val="right"/>
              <w:outlineLvl w:val="5"/>
              <w:rPr>
                <w:rFonts w:asciiTheme="majorBidi" w:hAnsiTheme="majorBidi" w:cstheme="majorBidi"/>
                <w:b/>
                <w:bCs/>
              </w:rPr>
            </w:pPr>
          </w:p>
        </w:tc>
        <w:tc>
          <w:tcPr>
            <w:tcW w:w="1183" w:type="dxa"/>
          </w:tcPr>
          <w:p w14:paraId="14B3671A" w14:textId="77777777" w:rsidR="0046337C" w:rsidRPr="00840762" w:rsidRDefault="0046337C" w:rsidP="00840762">
            <w:pPr>
              <w:autoSpaceDE w:val="0"/>
              <w:autoSpaceDN w:val="0"/>
              <w:adjustRightInd w:val="0"/>
              <w:spacing w:line="260" w:lineRule="exact"/>
              <w:ind w:right="57"/>
              <w:contextualSpacing/>
              <w:jc w:val="right"/>
              <w:rPr>
                <w:rFonts w:asciiTheme="majorBidi" w:hAnsiTheme="majorBidi" w:cstheme="majorBidi"/>
                <w:sz w:val="24"/>
                <w:szCs w:val="24"/>
              </w:rPr>
            </w:pPr>
            <w:r w:rsidRPr="00840762">
              <w:rPr>
                <w:rFonts w:asciiTheme="majorBidi" w:hAnsiTheme="majorBidi" w:cstheme="majorBidi"/>
                <w:sz w:val="24"/>
                <w:szCs w:val="24"/>
              </w:rPr>
              <w:t>490,871</w:t>
            </w:r>
          </w:p>
        </w:tc>
      </w:tr>
      <w:tr w:rsidR="0046337C" w:rsidRPr="008945A8" w14:paraId="03C43EB5" w14:textId="77777777" w:rsidTr="004510D6">
        <w:trPr>
          <w:trHeight w:val="297"/>
        </w:trPr>
        <w:tc>
          <w:tcPr>
            <w:tcW w:w="3528" w:type="dxa"/>
            <w:vAlign w:val="bottom"/>
          </w:tcPr>
          <w:p w14:paraId="7620EA36" w14:textId="77777777" w:rsidR="0046337C" w:rsidRPr="008945A8" w:rsidRDefault="0046337C" w:rsidP="00840762">
            <w:pPr>
              <w:keepNext/>
              <w:spacing w:line="26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Lease liabilities</w:t>
            </w:r>
          </w:p>
        </w:tc>
        <w:tc>
          <w:tcPr>
            <w:tcW w:w="1316" w:type="dxa"/>
            <w:tcBorders>
              <w:bottom w:val="single" w:sz="6" w:space="0" w:color="auto"/>
            </w:tcBorders>
          </w:tcPr>
          <w:p w14:paraId="67C60955" w14:textId="77777777" w:rsidR="0046337C" w:rsidRPr="008945A8" w:rsidRDefault="0046337C" w:rsidP="00840762">
            <w:pPr>
              <w:autoSpaceDE w:val="0"/>
              <w:autoSpaceDN w:val="0"/>
              <w:adjustRightInd w:val="0"/>
              <w:spacing w:line="260" w:lineRule="exact"/>
              <w:ind w:right="57"/>
              <w:contextualSpacing/>
              <w:jc w:val="right"/>
              <w:rPr>
                <w:rFonts w:asciiTheme="majorBidi" w:hAnsiTheme="majorBidi" w:cstheme="majorBidi"/>
                <w:sz w:val="24"/>
                <w:szCs w:val="24"/>
              </w:rPr>
            </w:pPr>
            <w:r w:rsidRPr="008945A8">
              <w:rPr>
                <w:rFonts w:asciiTheme="majorBidi" w:hAnsiTheme="majorBidi" w:cstheme="majorBidi"/>
                <w:sz w:val="24"/>
                <w:szCs w:val="24"/>
              </w:rPr>
              <w:t>19,525</w:t>
            </w:r>
          </w:p>
        </w:tc>
        <w:tc>
          <w:tcPr>
            <w:tcW w:w="90" w:type="dxa"/>
          </w:tcPr>
          <w:p w14:paraId="3360FB7D" w14:textId="77777777" w:rsidR="0046337C" w:rsidRPr="008945A8" w:rsidRDefault="0046337C" w:rsidP="00840762">
            <w:pPr>
              <w:spacing w:line="260" w:lineRule="exact"/>
              <w:ind w:left="728" w:right="1" w:hanging="458"/>
              <w:outlineLvl w:val="5"/>
              <w:rPr>
                <w:rFonts w:asciiTheme="majorBidi" w:hAnsiTheme="majorBidi" w:cstheme="majorBidi"/>
                <w:b/>
                <w:bCs/>
                <w:color w:val="000000"/>
                <w:lang w:val="en-GB"/>
              </w:rPr>
            </w:pPr>
          </w:p>
        </w:tc>
        <w:tc>
          <w:tcPr>
            <w:tcW w:w="1127" w:type="dxa"/>
          </w:tcPr>
          <w:p w14:paraId="2A9CBCAF" w14:textId="77777777" w:rsidR="0046337C" w:rsidRPr="008945A8" w:rsidRDefault="0046337C" w:rsidP="00840762">
            <w:pPr>
              <w:autoSpaceDE w:val="0"/>
              <w:autoSpaceDN w:val="0"/>
              <w:adjustRightInd w:val="0"/>
              <w:spacing w:line="260" w:lineRule="exact"/>
              <w:ind w:right="14"/>
              <w:contextualSpacing/>
              <w:jc w:val="right"/>
              <w:rPr>
                <w:rFonts w:asciiTheme="majorBidi" w:hAnsiTheme="majorBidi" w:cstheme="majorBidi"/>
                <w:b/>
                <w:bCs/>
              </w:rPr>
            </w:pPr>
            <w:r>
              <w:rPr>
                <w:rFonts w:asciiTheme="majorBidi" w:hAnsiTheme="majorBidi" w:cstheme="majorBidi"/>
                <w:sz w:val="24"/>
                <w:szCs w:val="24"/>
              </w:rPr>
              <w:t>(2,852)</w:t>
            </w:r>
          </w:p>
        </w:tc>
        <w:tc>
          <w:tcPr>
            <w:tcW w:w="90" w:type="dxa"/>
          </w:tcPr>
          <w:p w14:paraId="59FF49FC" w14:textId="77777777" w:rsidR="0046337C" w:rsidRPr="008945A8" w:rsidRDefault="0046337C" w:rsidP="00840762">
            <w:pPr>
              <w:autoSpaceDE w:val="0"/>
              <w:autoSpaceDN w:val="0"/>
              <w:adjustRightInd w:val="0"/>
              <w:spacing w:line="260" w:lineRule="exact"/>
              <w:ind w:right="57"/>
              <w:contextualSpacing/>
              <w:jc w:val="right"/>
              <w:outlineLvl w:val="5"/>
              <w:rPr>
                <w:rFonts w:asciiTheme="majorBidi" w:hAnsiTheme="majorBidi" w:cstheme="majorBidi"/>
                <w:b/>
                <w:bCs/>
              </w:rPr>
            </w:pPr>
          </w:p>
        </w:tc>
        <w:tc>
          <w:tcPr>
            <w:tcW w:w="1142" w:type="dxa"/>
          </w:tcPr>
          <w:p w14:paraId="31C61C2B" w14:textId="77777777" w:rsidR="0046337C" w:rsidRPr="008945A8" w:rsidRDefault="0046337C" w:rsidP="00840762">
            <w:pPr>
              <w:autoSpaceDE w:val="0"/>
              <w:autoSpaceDN w:val="0"/>
              <w:adjustRightInd w:val="0"/>
              <w:spacing w:line="260" w:lineRule="exact"/>
              <w:ind w:right="326"/>
              <w:contextualSpacing/>
              <w:jc w:val="right"/>
              <w:rPr>
                <w:rFonts w:asciiTheme="majorBidi" w:hAnsiTheme="majorBidi" w:cstheme="majorBidi"/>
              </w:rPr>
            </w:pPr>
            <w:r w:rsidRPr="007A77CC">
              <w:rPr>
                <w:rFonts w:asciiTheme="majorBidi" w:hAnsiTheme="majorBidi" w:cstheme="majorBidi"/>
                <w:sz w:val="24"/>
                <w:szCs w:val="24"/>
              </w:rPr>
              <w:t>-</w:t>
            </w:r>
          </w:p>
        </w:tc>
        <w:tc>
          <w:tcPr>
            <w:tcW w:w="90" w:type="dxa"/>
          </w:tcPr>
          <w:p w14:paraId="18336C60" w14:textId="77777777" w:rsidR="0046337C" w:rsidRPr="008945A8" w:rsidRDefault="0046337C" w:rsidP="00840762">
            <w:pPr>
              <w:autoSpaceDE w:val="0"/>
              <w:autoSpaceDN w:val="0"/>
              <w:adjustRightInd w:val="0"/>
              <w:spacing w:line="260" w:lineRule="exact"/>
              <w:ind w:right="113"/>
              <w:contextualSpacing/>
              <w:jc w:val="right"/>
              <w:outlineLvl w:val="5"/>
              <w:rPr>
                <w:rFonts w:asciiTheme="majorBidi" w:hAnsiTheme="majorBidi" w:cstheme="majorBidi"/>
              </w:rPr>
            </w:pPr>
          </w:p>
        </w:tc>
        <w:tc>
          <w:tcPr>
            <w:tcW w:w="1183" w:type="dxa"/>
            <w:tcBorders>
              <w:bottom w:val="single" w:sz="6" w:space="0" w:color="auto"/>
            </w:tcBorders>
          </w:tcPr>
          <w:p w14:paraId="07D14EAF" w14:textId="77777777" w:rsidR="0046337C" w:rsidRPr="00840762" w:rsidRDefault="0046337C" w:rsidP="00840762">
            <w:pPr>
              <w:autoSpaceDE w:val="0"/>
              <w:autoSpaceDN w:val="0"/>
              <w:adjustRightInd w:val="0"/>
              <w:spacing w:line="260" w:lineRule="exact"/>
              <w:ind w:right="57"/>
              <w:contextualSpacing/>
              <w:jc w:val="right"/>
              <w:rPr>
                <w:rFonts w:asciiTheme="majorBidi" w:hAnsiTheme="majorBidi" w:cstheme="majorBidi"/>
                <w:sz w:val="24"/>
                <w:szCs w:val="24"/>
              </w:rPr>
            </w:pPr>
            <w:r w:rsidRPr="00840762">
              <w:rPr>
                <w:rFonts w:asciiTheme="majorBidi" w:hAnsiTheme="majorBidi" w:cstheme="majorBidi"/>
                <w:sz w:val="24"/>
                <w:szCs w:val="24"/>
              </w:rPr>
              <w:t>16,673</w:t>
            </w:r>
          </w:p>
        </w:tc>
      </w:tr>
      <w:tr w:rsidR="0046337C" w:rsidRPr="008945A8" w14:paraId="7C586626" w14:textId="77777777" w:rsidTr="00752648">
        <w:trPr>
          <w:trHeight w:val="20"/>
        </w:trPr>
        <w:tc>
          <w:tcPr>
            <w:tcW w:w="3528" w:type="dxa"/>
            <w:vAlign w:val="bottom"/>
          </w:tcPr>
          <w:p w14:paraId="1AA662E6" w14:textId="77777777" w:rsidR="0046337C" w:rsidRPr="008945A8" w:rsidRDefault="0046337C" w:rsidP="00840762">
            <w:pPr>
              <w:keepNext/>
              <w:spacing w:line="260" w:lineRule="exact"/>
              <w:ind w:left="360" w:right="14"/>
              <w:outlineLvl w:val="5"/>
              <w:rPr>
                <w:rFonts w:asciiTheme="majorBidi" w:hAnsiTheme="majorBidi" w:cstheme="majorBidi"/>
                <w:color w:val="000000"/>
                <w:lang w:val="en-GB"/>
              </w:rPr>
            </w:pPr>
            <w:r w:rsidRPr="008945A8">
              <w:rPr>
                <w:rFonts w:asciiTheme="majorBidi" w:hAnsiTheme="majorBidi" w:cstheme="majorBidi"/>
                <w:color w:val="000000"/>
                <w:spacing w:val="-2"/>
                <w:lang w:val="en-GB"/>
              </w:rPr>
              <w:t>Total</w:t>
            </w:r>
          </w:p>
        </w:tc>
        <w:tc>
          <w:tcPr>
            <w:tcW w:w="1316" w:type="dxa"/>
            <w:tcBorders>
              <w:top w:val="single" w:sz="6" w:space="0" w:color="auto"/>
              <w:bottom w:val="double" w:sz="6" w:space="0" w:color="auto"/>
            </w:tcBorders>
          </w:tcPr>
          <w:p w14:paraId="7C2CCD6B" w14:textId="77777777" w:rsidR="0046337C" w:rsidRPr="008945A8" w:rsidRDefault="0046337C" w:rsidP="00840762">
            <w:pPr>
              <w:autoSpaceDE w:val="0"/>
              <w:autoSpaceDN w:val="0"/>
              <w:adjustRightInd w:val="0"/>
              <w:spacing w:line="260" w:lineRule="exact"/>
              <w:ind w:right="57"/>
              <w:contextualSpacing/>
              <w:jc w:val="right"/>
              <w:rPr>
                <w:rFonts w:asciiTheme="majorBidi" w:hAnsiTheme="majorBidi" w:cstheme="majorBidi"/>
                <w:b/>
                <w:bCs/>
              </w:rPr>
            </w:pPr>
            <w:r w:rsidRPr="008945A8">
              <w:rPr>
                <w:rFonts w:asciiTheme="majorBidi" w:hAnsiTheme="majorBidi" w:cstheme="majorBidi"/>
                <w:color w:val="000000" w:themeColor="text1"/>
                <w:sz w:val="24"/>
                <w:szCs w:val="24"/>
              </w:rPr>
              <w:t>518,419</w:t>
            </w:r>
          </w:p>
        </w:tc>
        <w:tc>
          <w:tcPr>
            <w:tcW w:w="90" w:type="dxa"/>
          </w:tcPr>
          <w:p w14:paraId="5DD18718" w14:textId="77777777" w:rsidR="0046337C" w:rsidRPr="008945A8" w:rsidRDefault="0046337C" w:rsidP="00840762">
            <w:pPr>
              <w:tabs>
                <w:tab w:val="decimal" w:pos="990"/>
              </w:tabs>
              <w:spacing w:line="260" w:lineRule="exact"/>
              <w:ind w:right="66"/>
              <w:rPr>
                <w:rFonts w:asciiTheme="majorBidi" w:hAnsiTheme="majorBidi" w:cstheme="majorBidi"/>
                <w:b/>
                <w:bCs/>
                <w:color w:val="000000"/>
                <w:lang w:val="en-GB"/>
              </w:rPr>
            </w:pPr>
          </w:p>
        </w:tc>
        <w:tc>
          <w:tcPr>
            <w:tcW w:w="1127" w:type="dxa"/>
            <w:tcBorders>
              <w:top w:val="single" w:sz="6" w:space="0" w:color="auto"/>
              <w:bottom w:val="double" w:sz="6" w:space="0" w:color="auto"/>
            </w:tcBorders>
          </w:tcPr>
          <w:p w14:paraId="4A387C0F" w14:textId="77777777" w:rsidR="0046337C" w:rsidRPr="008945A8" w:rsidRDefault="0046337C" w:rsidP="00840762">
            <w:pPr>
              <w:autoSpaceDE w:val="0"/>
              <w:autoSpaceDN w:val="0"/>
              <w:adjustRightInd w:val="0"/>
              <w:spacing w:line="260" w:lineRule="exact"/>
              <w:ind w:right="14"/>
              <w:contextualSpacing/>
              <w:jc w:val="right"/>
              <w:rPr>
                <w:rFonts w:asciiTheme="majorBidi" w:hAnsiTheme="majorBidi" w:cstheme="majorBidi"/>
                <w:b/>
                <w:bCs/>
              </w:rPr>
            </w:pPr>
            <w:r>
              <w:rPr>
                <w:rFonts w:asciiTheme="majorBidi" w:hAnsiTheme="majorBidi" w:cstheme="majorBidi"/>
                <w:sz w:val="24"/>
                <w:szCs w:val="24"/>
              </w:rPr>
              <w:t>(9,026)</w:t>
            </w:r>
          </w:p>
        </w:tc>
        <w:tc>
          <w:tcPr>
            <w:tcW w:w="90" w:type="dxa"/>
          </w:tcPr>
          <w:p w14:paraId="73FC2B34" w14:textId="77777777" w:rsidR="0046337C" w:rsidRPr="008945A8" w:rsidRDefault="0046337C" w:rsidP="00840762">
            <w:pPr>
              <w:autoSpaceDE w:val="0"/>
              <w:autoSpaceDN w:val="0"/>
              <w:adjustRightInd w:val="0"/>
              <w:spacing w:line="260" w:lineRule="exact"/>
              <w:ind w:right="57"/>
              <w:contextualSpacing/>
              <w:jc w:val="right"/>
              <w:rPr>
                <w:rFonts w:asciiTheme="majorBidi" w:hAnsiTheme="majorBidi" w:cstheme="majorBidi"/>
                <w:b/>
                <w:bCs/>
              </w:rPr>
            </w:pPr>
          </w:p>
        </w:tc>
        <w:tc>
          <w:tcPr>
            <w:tcW w:w="1142" w:type="dxa"/>
            <w:tcBorders>
              <w:top w:val="single" w:sz="6" w:space="0" w:color="auto"/>
              <w:bottom w:val="double" w:sz="6" w:space="0" w:color="auto"/>
            </w:tcBorders>
          </w:tcPr>
          <w:p w14:paraId="2C126F57" w14:textId="77777777" w:rsidR="0046337C" w:rsidRPr="00840762" w:rsidRDefault="0046337C" w:rsidP="00840762">
            <w:pPr>
              <w:autoSpaceDE w:val="0"/>
              <w:autoSpaceDN w:val="0"/>
              <w:adjustRightInd w:val="0"/>
              <w:spacing w:line="260" w:lineRule="exact"/>
              <w:ind w:right="113"/>
              <w:contextualSpacing/>
              <w:jc w:val="right"/>
              <w:rPr>
                <w:rFonts w:asciiTheme="majorBidi" w:hAnsiTheme="majorBidi" w:cstheme="majorBidi"/>
                <w:sz w:val="24"/>
                <w:szCs w:val="24"/>
              </w:rPr>
            </w:pPr>
            <w:r w:rsidRPr="00840762">
              <w:rPr>
                <w:rFonts w:asciiTheme="majorBidi" w:hAnsiTheme="majorBidi" w:cstheme="majorBidi"/>
                <w:sz w:val="24"/>
                <w:szCs w:val="24"/>
                <w:cs/>
              </w:rPr>
              <w:t>(1</w:t>
            </w:r>
            <w:r w:rsidRPr="00840762">
              <w:rPr>
                <w:rFonts w:asciiTheme="majorBidi" w:hAnsiTheme="majorBidi" w:cstheme="majorBidi"/>
                <w:sz w:val="24"/>
                <w:szCs w:val="24"/>
              </w:rPr>
              <w:t>,</w:t>
            </w:r>
            <w:r w:rsidRPr="00840762">
              <w:rPr>
                <w:rFonts w:asciiTheme="majorBidi" w:hAnsiTheme="majorBidi" w:cstheme="majorBidi"/>
                <w:sz w:val="24"/>
                <w:szCs w:val="24"/>
                <w:cs/>
              </w:rPr>
              <w:t>849)</w:t>
            </w:r>
          </w:p>
        </w:tc>
        <w:tc>
          <w:tcPr>
            <w:tcW w:w="90" w:type="dxa"/>
          </w:tcPr>
          <w:p w14:paraId="5A462369" w14:textId="77777777" w:rsidR="0046337C" w:rsidRPr="008945A8" w:rsidRDefault="0046337C" w:rsidP="00840762">
            <w:pPr>
              <w:autoSpaceDE w:val="0"/>
              <w:autoSpaceDN w:val="0"/>
              <w:adjustRightInd w:val="0"/>
              <w:spacing w:line="260" w:lineRule="exact"/>
              <w:ind w:right="57"/>
              <w:contextualSpacing/>
              <w:jc w:val="right"/>
              <w:rPr>
                <w:rFonts w:asciiTheme="majorBidi" w:hAnsiTheme="majorBidi" w:cstheme="majorBidi"/>
                <w:b/>
                <w:bCs/>
              </w:rPr>
            </w:pPr>
          </w:p>
        </w:tc>
        <w:tc>
          <w:tcPr>
            <w:tcW w:w="1183" w:type="dxa"/>
            <w:tcBorders>
              <w:top w:val="single" w:sz="6" w:space="0" w:color="auto"/>
              <w:bottom w:val="double" w:sz="6" w:space="0" w:color="auto"/>
            </w:tcBorders>
          </w:tcPr>
          <w:p w14:paraId="4FC965EF" w14:textId="77777777" w:rsidR="0046337C" w:rsidRPr="00840762" w:rsidRDefault="0046337C" w:rsidP="00840762">
            <w:pPr>
              <w:autoSpaceDE w:val="0"/>
              <w:autoSpaceDN w:val="0"/>
              <w:adjustRightInd w:val="0"/>
              <w:spacing w:line="260" w:lineRule="exact"/>
              <w:ind w:right="57"/>
              <w:contextualSpacing/>
              <w:jc w:val="right"/>
              <w:rPr>
                <w:rFonts w:asciiTheme="majorBidi" w:hAnsiTheme="majorBidi" w:cstheme="majorBidi"/>
                <w:sz w:val="24"/>
                <w:szCs w:val="24"/>
              </w:rPr>
            </w:pPr>
            <w:r w:rsidRPr="00840762">
              <w:rPr>
                <w:rFonts w:asciiTheme="majorBidi" w:hAnsiTheme="majorBidi" w:cstheme="majorBidi"/>
                <w:sz w:val="24"/>
                <w:szCs w:val="24"/>
                <w:cs/>
              </w:rPr>
              <w:t>507</w:t>
            </w:r>
            <w:r w:rsidRPr="00840762">
              <w:rPr>
                <w:rFonts w:asciiTheme="majorBidi" w:hAnsiTheme="majorBidi" w:cstheme="majorBidi"/>
                <w:sz w:val="24"/>
                <w:szCs w:val="24"/>
              </w:rPr>
              <w:t>,</w:t>
            </w:r>
            <w:r w:rsidRPr="00840762">
              <w:rPr>
                <w:rFonts w:asciiTheme="majorBidi" w:hAnsiTheme="majorBidi" w:cstheme="majorBidi"/>
                <w:sz w:val="24"/>
                <w:szCs w:val="24"/>
                <w:cs/>
              </w:rPr>
              <w:t>544</w:t>
            </w:r>
          </w:p>
        </w:tc>
      </w:tr>
    </w:tbl>
    <w:p w14:paraId="6653C852" w14:textId="77777777" w:rsidR="0046337C" w:rsidRPr="008945A8" w:rsidRDefault="0046337C" w:rsidP="00B40B55">
      <w:pPr>
        <w:spacing w:line="200" w:lineRule="exact"/>
        <w:ind w:left="283" w:hanging="425"/>
        <w:jc w:val="thaiDistribute"/>
        <w:rPr>
          <w:rFonts w:asciiTheme="majorBidi" w:hAnsiTheme="majorBidi" w:cstheme="majorBidi"/>
          <w:spacing w:val="-4"/>
          <w:sz w:val="32"/>
          <w:szCs w:val="32"/>
        </w:rPr>
      </w:pPr>
      <w:bookmarkStart w:id="28" w:name="_Hlk63458923"/>
    </w:p>
    <w:tbl>
      <w:tblPr>
        <w:tblW w:w="8566" w:type="dxa"/>
        <w:tblInd w:w="756" w:type="dxa"/>
        <w:tblLayout w:type="fixed"/>
        <w:tblCellMar>
          <w:left w:w="0" w:type="dxa"/>
          <w:right w:w="0" w:type="dxa"/>
        </w:tblCellMar>
        <w:tblLook w:val="0000" w:firstRow="0" w:lastRow="0" w:firstColumn="0" w:lastColumn="0" w:noHBand="0" w:noVBand="0"/>
      </w:tblPr>
      <w:tblGrid>
        <w:gridCol w:w="3528"/>
        <w:gridCol w:w="1316"/>
        <w:gridCol w:w="90"/>
        <w:gridCol w:w="1127"/>
        <w:gridCol w:w="90"/>
        <w:gridCol w:w="1142"/>
        <w:gridCol w:w="90"/>
        <w:gridCol w:w="1183"/>
      </w:tblGrid>
      <w:tr w:rsidR="00AA0487" w:rsidRPr="008945A8" w14:paraId="681B25ED" w14:textId="77777777" w:rsidTr="004510D6">
        <w:trPr>
          <w:trHeight w:val="20"/>
          <w:tblHeader/>
        </w:trPr>
        <w:tc>
          <w:tcPr>
            <w:tcW w:w="3528" w:type="dxa"/>
            <w:vAlign w:val="bottom"/>
          </w:tcPr>
          <w:p w14:paraId="3738F032" w14:textId="77777777" w:rsidR="00AA0487" w:rsidRPr="008945A8" w:rsidRDefault="00AA0487" w:rsidP="00AA0487">
            <w:pPr>
              <w:spacing w:line="220" w:lineRule="exact"/>
              <w:ind w:right="1"/>
              <w:rPr>
                <w:rFonts w:asciiTheme="majorBidi" w:hAnsiTheme="majorBidi" w:cstheme="majorBidi"/>
                <w:b/>
                <w:bCs/>
                <w:color w:val="000000"/>
                <w:lang w:val="en-GB"/>
              </w:rPr>
            </w:pPr>
            <w:r w:rsidRPr="008945A8">
              <w:rPr>
                <w:rFonts w:asciiTheme="majorBidi" w:eastAsia="Angsana New" w:hAnsiTheme="majorBidi" w:cstheme="majorBidi"/>
                <w:b/>
                <w:bCs/>
              </w:rPr>
              <w:tab/>
            </w:r>
          </w:p>
        </w:tc>
        <w:tc>
          <w:tcPr>
            <w:tcW w:w="5038" w:type="dxa"/>
            <w:gridSpan w:val="7"/>
            <w:tcBorders>
              <w:bottom w:val="single" w:sz="6" w:space="0" w:color="auto"/>
            </w:tcBorders>
            <w:vAlign w:val="bottom"/>
          </w:tcPr>
          <w:p w14:paraId="1E63720D" w14:textId="217A5180" w:rsidR="00AA0487" w:rsidRPr="008945A8" w:rsidRDefault="00AA0487" w:rsidP="00AA0487">
            <w:pPr>
              <w:spacing w:line="220" w:lineRule="exact"/>
              <w:ind w:right="90"/>
              <w:jc w:val="right"/>
              <w:rPr>
                <w:rFonts w:asciiTheme="majorBidi" w:hAnsiTheme="majorBidi" w:cstheme="majorBidi"/>
                <w:color w:val="000000"/>
                <w:lang w:val="en-GB"/>
              </w:rPr>
            </w:pPr>
            <w:r>
              <w:rPr>
                <w:rFonts w:asciiTheme="majorBidi" w:hAnsiTheme="majorBidi" w:cstheme="majorBidi"/>
                <w:color w:val="000000"/>
                <w:lang w:val="en-GB"/>
              </w:rPr>
              <w:t>(</w:t>
            </w:r>
            <w:proofErr w:type="gramStart"/>
            <w:r w:rsidRPr="008945A8">
              <w:rPr>
                <w:rFonts w:asciiTheme="majorBidi" w:hAnsiTheme="majorBidi" w:cstheme="majorBidi"/>
                <w:color w:val="000000"/>
                <w:lang w:val="en-GB"/>
              </w:rPr>
              <w:t xml:space="preserve">Unit </w:t>
            </w:r>
            <w:r w:rsidRPr="008945A8">
              <w:rPr>
                <w:rFonts w:asciiTheme="majorBidi" w:hAnsiTheme="majorBidi" w:cstheme="majorBidi"/>
                <w:color w:val="000000"/>
              </w:rPr>
              <w:t>:</w:t>
            </w:r>
            <w:proofErr w:type="gramEnd"/>
            <w:r w:rsidRPr="008945A8">
              <w:rPr>
                <w:rFonts w:asciiTheme="majorBidi" w:hAnsiTheme="majorBidi" w:cstheme="majorBidi"/>
                <w:color w:val="000000"/>
              </w:rPr>
              <w:t xml:space="preserve"> </w:t>
            </w:r>
            <w:r w:rsidRPr="008945A8">
              <w:rPr>
                <w:rFonts w:asciiTheme="majorBidi" w:hAnsiTheme="majorBidi" w:cstheme="majorBidi"/>
                <w:color w:val="000000"/>
                <w:lang w:val="en-GB"/>
              </w:rPr>
              <w:t>Thousand Baht</w:t>
            </w:r>
            <w:r>
              <w:rPr>
                <w:rFonts w:asciiTheme="majorBidi" w:hAnsiTheme="majorBidi" w:cstheme="majorBidi"/>
                <w:color w:val="000000"/>
                <w:lang w:val="en-GB"/>
              </w:rPr>
              <w:t>)</w:t>
            </w:r>
          </w:p>
        </w:tc>
      </w:tr>
      <w:tr w:rsidR="0046337C" w:rsidRPr="008945A8" w14:paraId="7DD83F78" w14:textId="77777777" w:rsidTr="004510D6">
        <w:trPr>
          <w:trHeight w:val="20"/>
          <w:tblHeader/>
        </w:trPr>
        <w:tc>
          <w:tcPr>
            <w:tcW w:w="3528" w:type="dxa"/>
            <w:vAlign w:val="bottom"/>
          </w:tcPr>
          <w:p w14:paraId="748AE0B1" w14:textId="77777777" w:rsidR="0046337C" w:rsidRPr="008945A8" w:rsidRDefault="0046337C" w:rsidP="004510D6">
            <w:pPr>
              <w:spacing w:line="220" w:lineRule="exact"/>
              <w:ind w:right="1"/>
              <w:rPr>
                <w:rFonts w:asciiTheme="majorBidi" w:hAnsiTheme="majorBidi" w:cstheme="majorBidi"/>
                <w:b/>
                <w:bCs/>
                <w:color w:val="000000"/>
                <w:lang w:val="en-GB"/>
              </w:rPr>
            </w:pPr>
          </w:p>
        </w:tc>
        <w:tc>
          <w:tcPr>
            <w:tcW w:w="5038" w:type="dxa"/>
            <w:gridSpan w:val="7"/>
            <w:tcBorders>
              <w:top w:val="single" w:sz="6" w:space="0" w:color="auto"/>
              <w:bottom w:val="single" w:sz="6" w:space="0" w:color="auto"/>
            </w:tcBorders>
            <w:vAlign w:val="bottom"/>
          </w:tcPr>
          <w:p w14:paraId="0EDAE036"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Consolidated</w:t>
            </w:r>
          </w:p>
        </w:tc>
      </w:tr>
      <w:tr w:rsidR="0046337C" w:rsidRPr="008945A8" w14:paraId="2C534AE9" w14:textId="77777777" w:rsidTr="004510D6">
        <w:trPr>
          <w:trHeight w:val="20"/>
          <w:tblHeader/>
        </w:trPr>
        <w:tc>
          <w:tcPr>
            <w:tcW w:w="3528" w:type="dxa"/>
            <w:vAlign w:val="bottom"/>
          </w:tcPr>
          <w:p w14:paraId="6C07E636" w14:textId="77777777" w:rsidR="0046337C" w:rsidRPr="008945A8" w:rsidRDefault="0046337C" w:rsidP="00B40B55">
            <w:pPr>
              <w:spacing w:line="200" w:lineRule="exact"/>
              <w:rPr>
                <w:rFonts w:asciiTheme="majorBidi" w:hAnsiTheme="majorBidi" w:cstheme="majorBidi"/>
                <w:b/>
                <w:bCs/>
                <w:color w:val="000000"/>
                <w:lang w:val="en-GB"/>
              </w:rPr>
            </w:pPr>
          </w:p>
        </w:tc>
        <w:tc>
          <w:tcPr>
            <w:tcW w:w="1316" w:type="dxa"/>
            <w:tcBorders>
              <w:top w:val="single" w:sz="6" w:space="0" w:color="auto"/>
            </w:tcBorders>
            <w:vAlign w:val="bottom"/>
          </w:tcPr>
          <w:p w14:paraId="06179D22"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c>
          <w:tcPr>
            <w:tcW w:w="90" w:type="dxa"/>
            <w:tcBorders>
              <w:top w:val="single" w:sz="6" w:space="0" w:color="auto"/>
            </w:tcBorders>
            <w:vAlign w:val="bottom"/>
          </w:tcPr>
          <w:p w14:paraId="52F3CA09"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27" w:type="dxa"/>
            <w:tcBorders>
              <w:top w:val="single" w:sz="6" w:space="0" w:color="auto"/>
            </w:tcBorders>
            <w:vAlign w:val="bottom"/>
          </w:tcPr>
          <w:p w14:paraId="6D9AAD4F"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Cash flows</w:t>
            </w:r>
          </w:p>
        </w:tc>
        <w:tc>
          <w:tcPr>
            <w:tcW w:w="90" w:type="dxa"/>
            <w:tcBorders>
              <w:top w:val="single" w:sz="6" w:space="0" w:color="auto"/>
            </w:tcBorders>
            <w:vAlign w:val="bottom"/>
          </w:tcPr>
          <w:p w14:paraId="61F79B12"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42" w:type="dxa"/>
            <w:tcBorders>
              <w:top w:val="single" w:sz="6" w:space="0" w:color="auto"/>
              <w:bottom w:val="single" w:sz="6" w:space="0" w:color="auto"/>
            </w:tcBorders>
            <w:vAlign w:val="bottom"/>
          </w:tcPr>
          <w:p w14:paraId="7304E69D"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Non</w:t>
            </w:r>
            <w:r w:rsidRPr="008945A8">
              <w:rPr>
                <w:rFonts w:asciiTheme="majorBidi" w:hAnsiTheme="majorBidi" w:cstheme="majorBidi"/>
                <w:color w:val="000000"/>
              </w:rPr>
              <w:t>-</w:t>
            </w:r>
            <w:r w:rsidRPr="008945A8">
              <w:rPr>
                <w:rFonts w:asciiTheme="majorBidi" w:hAnsiTheme="majorBidi" w:cstheme="majorBidi"/>
                <w:color w:val="000000"/>
                <w:lang w:val="en-GB"/>
              </w:rPr>
              <w:t>cash transaction</w:t>
            </w:r>
          </w:p>
        </w:tc>
        <w:tc>
          <w:tcPr>
            <w:tcW w:w="90" w:type="dxa"/>
            <w:tcBorders>
              <w:top w:val="single" w:sz="6" w:space="0" w:color="auto"/>
            </w:tcBorders>
            <w:vAlign w:val="bottom"/>
          </w:tcPr>
          <w:p w14:paraId="1E101683"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83" w:type="dxa"/>
            <w:tcBorders>
              <w:top w:val="single" w:sz="6" w:space="0" w:color="auto"/>
            </w:tcBorders>
            <w:vAlign w:val="bottom"/>
          </w:tcPr>
          <w:p w14:paraId="6A3C74A2"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r>
      <w:tr w:rsidR="0046337C" w:rsidRPr="008945A8" w14:paraId="487A92C3" w14:textId="77777777" w:rsidTr="004510D6">
        <w:trPr>
          <w:trHeight w:val="20"/>
          <w:tblHeader/>
        </w:trPr>
        <w:tc>
          <w:tcPr>
            <w:tcW w:w="3528" w:type="dxa"/>
            <w:vAlign w:val="bottom"/>
          </w:tcPr>
          <w:p w14:paraId="126DA13E" w14:textId="77777777" w:rsidR="0046337C" w:rsidRPr="008945A8" w:rsidRDefault="0046337C" w:rsidP="00B40B55">
            <w:pPr>
              <w:spacing w:line="200" w:lineRule="exact"/>
              <w:rPr>
                <w:rFonts w:asciiTheme="majorBidi" w:hAnsiTheme="majorBidi" w:cstheme="majorBidi"/>
                <w:b/>
                <w:bCs/>
                <w:color w:val="000000"/>
                <w:lang w:val="en-GB"/>
              </w:rPr>
            </w:pPr>
          </w:p>
        </w:tc>
        <w:tc>
          <w:tcPr>
            <w:tcW w:w="1316" w:type="dxa"/>
            <w:vAlign w:val="bottom"/>
          </w:tcPr>
          <w:p w14:paraId="12CF7DC6"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c>
          <w:tcPr>
            <w:tcW w:w="90" w:type="dxa"/>
            <w:vAlign w:val="bottom"/>
          </w:tcPr>
          <w:p w14:paraId="3D18DBE3"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27" w:type="dxa"/>
            <w:vAlign w:val="bottom"/>
          </w:tcPr>
          <w:p w14:paraId="7DB86DD3"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Increase</w:t>
            </w:r>
          </w:p>
        </w:tc>
        <w:tc>
          <w:tcPr>
            <w:tcW w:w="90" w:type="dxa"/>
            <w:vAlign w:val="bottom"/>
          </w:tcPr>
          <w:p w14:paraId="275A3A1B"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42" w:type="dxa"/>
            <w:vAlign w:val="bottom"/>
          </w:tcPr>
          <w:p w14:paraId="4B73DA6D" w14:textId="77777777" w:rsidR="0046337C" w:rsidRPr="008945A8" w:rsidRDefault="0046337C" w:rsidP="00B40B55">
            <w:pPr>
              <w:spacing w:line="200" w:lineRule="exact"/>
              <w:jc w:val="center"/>
              <w:rPr>
                <w:rFonts w:asciiTheme="majorBidi" w:hAnsiTheme="majorBidi" w:cstheme="majorBidi"/>
                <w:color w:val="000000"/>
                <w:cs/>
                <w:lang w:val="en-GB"/>
              </w:rPr>
            </w:pPr>
            <w:r w:rsidRPr="008945A8">
              <w:rPr>
                <w:rFonts w:asciiTheme="majorBidi" w:hAnsiTheme="majorBidi" w:cstheme="majorBidi"/>
                <w:color w:val="000000"/>
                <w:spacing w:val="-4"/>
                <w:lang w:val="en-GB"/>
              </w:rPr>
              <w:t>Increase</w:t>
            </w:r>
          </w:p>
        </w:tc>
        <w:tc>
          <w:tcPr>
            <w:tcW w:w="90" w:type="dxa"/>
            <w:vAlign w:val="bottom"/>
          </w:tcPr>
          <w:p w14:paraId="368F5F6A" w14:textId="77777777" w:rsidR="0046337C" w:rsidRPr="008945A8" w:rsidRDefault="0046337C" w:rsidP="00B40B55">
            <w:pPr>
              <w:spacing w:line="200" w:lineRule="exact"/>
              <w:jc w:val="center"/>
              <w:rPr>
                <w:rFonts w:asciiTheme="majorBidi" w:hAnsiTheme="majorBidi" w:cstheme="majorBidi"/>
                <w:color w:val="000000"/>
                <w:cs/>
              </w:rPr>
            </w:pPr>
          </w:p>
        </w:tc>
        <w:tc>
          <w:tcPr>
            <w:tcW w:w="1183" w:type="dxa"/>
            <w:vAlign w:val="bottom"/>
          </w:tcPr>
          <w:p w14:paraId="354C3ADA"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r>
      <w:tr w:rsidR="0046337C" w:rsidRPr="008945A8" w14:paraId="24D9E4F9" w14:textId="77777777" w:rsidTr="004510D6">
        <w:trPr>
          <w:trHeight w:val="20"/>
          <w:tblHeader/>
        </w:trPr>
        <w:tc>
          <w:tcPr>
            <w:tcW w:w="3528" w:type="dxa"/>
            <w:vAlign w:val="bottom"/>
          </w:tcPr>
          <w:p w14:paraId="215D2D51" w14:textId="77777777" w:rsidR="0046337C" w:rsidRPr="008945A8" w:rsidRDefault="0046337C" w:rsidP="00B40B55">
            <w:pPr>
              <w:spacing w:line="200" w:lineRule="exact"/>
              <w:rPr>
                <w:rFonts w:asciiTheme="majorBidi" w:hAnsiTheme="majorBidi" w:cstheme="majorBidi"/>
                <w:b/>
                <w:bCs/>
                <w:color w:val="000000"/>
                <w:cs/>
              </w:rPr>
            </w:pPr>
          </w:p>
        </w:tc>
        <w:tc>
          <w:tcPr>
            <w:tcW w:w="1316" w:type="dxa"/>
            <w:vAlign w:val="bottom"/>
          </w:tcPr>
          <w:p w14:paraId="0EA0342D"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lang w:val="en-GB"/>
              </w:rPr>
              <w:t xml:space="preserve">January 1, </w:t>
            </w:r>
          </w:p>
        </w:tc>
        <w:tc>
          <w:tcPr>
            <w:tcW w:w="90" w:type="dxa"/>
            <w:vAlign w:val="bottom"/>
          </w:tcPr>
          <w:p w14:paraId="32FE5B38"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27" w:type="dxa"/>
            <w:vAlign w:val="bottom"/>
          </w:tcPr>
          <w:p w14:paraId="62FE4803"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501D7EAB"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42" w:type="dxa"/>
            <w:vAlign w:val="bottom"/>
          </w:tcPr>
          <w:p w14:paraId="16914F53"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5F9CD787"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83" w:type="dxa"/>
            <w:vAlign w:val="bottom"/>
          </w:tcPr>
          <w:p w14:paraId="1F052E9C" w14:textId="77777777" w:rsidR="0046337C" w:rsidRPr="008945A8" w:rsidRDefault="0046337C" w:rsidP="00B40B55">
            <w:pPr>
              <w:spacing w:line="200" w:lineRule="exact"/>
              <w:jc w:val="center"/>
              <w:rPr>
                <w:rFonts w:asciiTheme="majorBidi" w:hAnsiTheme="majorBidi" w:cstheme="majorBidi"/>
                <w:color w:val="000000"/>
                <w:lang w:val="en-GB"/>
              </w:rPr>
            </w:pPr>
            <w:r w:rsidRPr="008945A8">
              <w:rPr>
                <w:rFonts w:asciiTheme="majorBidi" w:hAnsiTheme="majorBidi" w:cstheme="majorBidi"/>
                <w:color w:val="000000"/>
              </w:rPr>
              <w:t>December 31,</w:t>
            </w:r>
          </w:p>
        </w:tc>
      </w:tr>
      <w:tr w:rsidR="0046337C" w:rsidRPr="008945A8" w14:paraId="226F87DD" w14:textId="77777777" w:rsidTr="004510D6">
        <w:trPr>
          <w:trHeight w:val="20"/>
          <w:tblHeader/>
        </w:trPr>
        <w:tc>
          <w:tcPr>
            <w:tcW w:w="3528" w:type="dxa"/>
            <w:vAlign w:val="bottom"/>
          </w:tcPr>
          <w:p w14:paraId="5631F72D" w14:textId="77777777" w:rsidR="0046337C" w:rsidRPr="008945A8" w:rsidRDefault="0046337C" w:rsidP="00B40B55">
            <w:pPr>
              <w:spacing w:line="200" w:lineRule="exact"/>
              <w:rPr>
                <w:rFonts w:asciiTheme="majorBidi" w:hAnsiTheme="majorBidi" w:cstheme="majorBidi"/>
                <w:b/>
                <w:bCs/>
                <w:color w:val="000000"/>
                <w:cs/>
              </w:rPr>
            </w:pPr>
          </w:p>
        </w:tc>
        <w:tc>
          <w:tcPr>
            <w:tcW w:w="1316" w:type="dxa"/>
            <w:tcBorders>
              <w:bottom w:val="single" w:sz="6" w:space="0" w:color="auto"/>
            </w:tcBorders>
            <w:vAlign w:val="bottom"/>
          </w:tcPr>
          <w:p w14:paraId="55E46791" w14:textId="77777777" w:rsidR="0046337C" w:rsidRPr="008945A8" w:rsidRDefault="0046337C" w:rsidP="00B40B55">
            <w:pPr>
              <w:spacing w:line="200" w:lineRule="exact"/>
              <w:jc w:val="center"/>
              <w:rPr>
                <w:rFonts w:asciiTheme="majorBidi" w:hAnsiTheme="majorBidi" w:cstheme="majorBidi"/>
                <w:color w:val="000000"/>
              </w:rPr>
            </w:pPr>
            <w:r w:rsidRPr="008945A8">
              <w:rPr>
                <w:rFonts w:asciiTheme="majorBidi" w:hAnsiTheme="majorBidi" w:cstheme="majorBidi"/>
                <w:color w:val="000000"/>
                <w:lang w:val="en-GB"/>
              </w:rPr>
              <w:t>2023</w:t>
            </w:r>
          </w:p>
        </w:tc>
        <w:tc>
          <w:tcPr>
            <w:tcW w:w="90" w:type="dxa"/>
            <w:vAlign w:val="bottom"/>
          </w:tcPr>
          <w:p w14:paraId="366606EF"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27" w:type="dxa"/>
            <w:tcBorders>
              <w:bottom w:val="single" w:sz="6" w:space="0" w:color="auto"/>
            </w:tcBorders>
            <w:vAlign w:val="bottom"/>
          </w:tcPr>
          <w:p w14:paraId="0324CFD3"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90" w:type="dxa"/>
            <w:vAlign w:val="bottom"/>
          </w:tcPr>
          <w:p w14:paraId="364592B1"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42" w:type="dxa"/>
            <w:tcBorders>
              <w:bottom w:val="single" w:sz="6" w:space="0" w:color="auto"/>
            </w:tcBorders>
            <w:vAlign w:val="bottom"/>
          </w:tcPr>
          <w:p w14:paraId="26195D42" w14:textId="77777777" w:rsidR="0046337C" w:rsidRPr="008945A8" w:rsidRDefault="0046337C" w:rsidP="00B40B55">
            <w:pPr>
              <w:spacing w:line="200" w:lineRule="exact"/>
              <w:jc w:val="center"/>
              <w:rPr>
                <w:rFonts w:asciiTheme="majorBidi" w:hAnsiTheme="majorBidi" w:cstheme="majorBidi"/>
                <w:color w:val="000000"/>
                <w:cs/>
              </w:rPr>
            </w:pPr>
          </w:p>
        </w:tc>
        <w:tc>
          <w:tcPr>
            <w:tcW w:w="90" w:type="dxa"/>
            <w:vAlign w:val="bottom"/>
          </w:tcPr>
          <w:p w14:paraId="361B65FF" w14:textId="77777777" w:rsidR="0046337C" w:rsidRPr="008945A8" w:rsidRDefault="0046337C" w:rsidP="00B40B55">
            <w:pPr>
              <w:spacing w:line="200" w:lineRule="exact"/>
              <w:jc w:val="center"/>
              <w:rPr>
                <w:rFonts w:asciiTheme="majorBidi" w:hAnsiTheme="majorBidi" w:cstheme="majorBidi"/>
                <w:color w:val="000000"/>
                <w:lang w:val="en-GB"/>
              </w:rPr>
            </w:pPr>
          </w:p>
        </w:tc>
        <w:tc>
          <w:tcPr>
            <w:tcW w:w="1183" w:type="dxa"/>
            <w:tcBorders>
              <w:bottom w:val="single" w:sz="6" w:space="0" w:color="auto"/>
            </w:tcBorders>
            <w:vAlign w:val="bottom"/>
          </w:tcPr>
          <w:p w14:paraId="5424CA3E" w14:textId="77777777" w:rsidR="0046337C" w:rsidRPr="008945A8" w:rsidRDefault="0046337C" w:rsidP="00B40B55">
            <w:pPr>
              <w:spacing w:line="200" w:lineRule="exact"/>
              <w:jc w:val="center"/>
              <w:rPr>
                <w:rFonts w:asciiTheme="majorBidi" w:hAnsiTheme="majorBidi" w:cstheme="majorBidi"/>
                <w:color w:val="000000"/>
                <w:cs/>
              </w:rPr>
            </w:pPr>
            <w:r w:rsidRPr="008945A8">
              <w:rPr>
                <w:rFonts w:asciiTheme="majorBidi" w:hAnsiTheme="majorBidi" w:cstheme="majorBidi"/>
                <w:color w:val="000000"/>
              </w:rPr>
              <w:t>2023</w:t>
            </w:r>
          </w:p>
        </w:tc>
      </w:tr>
      <w:tr w:rsidR="0046337C" w:rsidRPr="008945A8" w14:paraId="7F3A704A" w14:textId="77777777" w:rsidTr="005A0A38">
        <w:trPr>
          <w:trHeight w:val="297"/>
        </w:trPr>
        <w:tc>
          <w:tcPr>
            <w:tcW w:w="3528" w:type="dxa"/>
            <w:vAlign w:val="bottom"/>
          </w:tcPr>
          <w:p w14:paraId="2BBBECDF" w14:textId="77777777" w:rsidR="0046337C" w:rsidRPr="008945A8" w:rsidRDefault="0046337C" w:rsidP="00CB5452">
            <w:pPr>
              <w:keepNext/>
              <w:spacing w:line="24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Short</w:t>
            </w:r>
            <w:r w:rsidRPr="008945A8">
              <w:rPr>
                <w:rFonts w:asciiTheme="majorBidi" w:hAnsiTheme="majorBidi" w:cstheme="majorBidi"/>
                <w:color w:val="000000"/>
              </w:rPr>
              <w:t>-</w:t>
            </w:r>
            <w:r w:rsidRPr="008945A8">
              <w:rPr>
                <w:rFonts w:asciiTheme="majorBidi" w:hAnsiTheme="majorBidi" w:cstheme="majorBidi"/>
                <w:color w:val="000000"/>
                <w:lang w:val="en-GB"/>
              </w:rPr>
              <w:t xml:space="preserve">term borrowings from </w:t>
            </w:r>
          </w:p>
          <w:p w14:paraId="637AFAB4" w14:textId="77777777" w:rsidR="0046337C" w:rsidRPr="008945A8" w:rsidRDefault="0046337C" w:rsidP="00CB5452">
            <w:pPr>
              <w:keepNext/>
              <w:spacing w:line="24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financial institutions</w:t>
            </w:r>
          </w:p>
        </w:tc>
        <w:tc>
          <w:tcPr>
            <w:tcW w:w="1316" w:type="dxa"/>
            <w:tcBorders>
              <w:top w:val="single" w:sz="6" w:space="0" w:color="auto"/>
            </w:tcBorders>
            <w:vAlign w:val="bottom"/>
          </w:tcPr>
          <w:p w14:paraId="7FF0C778" w14:textId="77777777" w:rsidR="0046337C" w:rsidRPr="00AA4203" w:rsidRDefault="0046337C" w:rsidP="00CB5452">
            <w:pPr>
              <w:autoSpaceDE w:val="0"/>
              <w:autoSpaceDN w:val="0"/>
              <w:adjustRightInd w:val="0"/>
              <w:spacing w:line="24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6,519</w:t>
            </w:r>
          </w:p>
        </w:tc>
        <w:tc>
          <w:tcPr>
            <w:tcW w:w="90" w:type="dxa"/>
            <w:vAlign w:val="bottom"/>
          </w:tcPr>
          <w:p w14:paraId="53213F01" w14:textId="77777777" w:rsidR="0046337C" w:rsidRPr="00AA4203" w:rsidRDefault="0046337C" w:rsidP="00CB5452">
            <w:pPr>
              <w:spacing w:line="240" w:lineRule="exact"/>
              <w:ind w:left="728" w:right="1" w:hanging="458"/>
              <w:outlineLvl w:val="5"/>
              <w:rPr>
                <w:rFonts w:asciiTheme="majorBidi" w:hAnsiTheme="majorBidi" w:cstheme="majorBidi"/>
                <w:b/>
                <w:bCs/>
                <w:color w:val="000000"/>
                <w:sz w:val="24"/>
                <w:szCs w:val="24"/>
                <w:lang w:val="en-GB"/>
              </w:rPr>
            </w:pPr>
          </w:p>
        </w:tc>
        <w:tc>
          <w:tcPr>
            <w:tcW w:w="1127" w:type="dxa"/>
            <w:tcBorders>
              <w:top w:val="single" w:sz="6" w:space="0" w:color="auto"/>
            </w:tcBorders>
            <w:vAlign w:val="bottom"/>
          </w:tcPr>
          <w:p w14:paraId="3D7ADF4E" w14:textId="77777777" w:rsidR="0046337C" w:rsidRPr="00AA0487" w:rsidRDefault="0046337C" w:rsidP="00AA0487">
            <w:pPr>
              <w:autoSpaceDE w:val="0"/>
              <w:autoSpaceDN w:val="0"/>
              <w:adjustRightInd w:val="0"/>
              <w:spacing w:line="260" w:lineRule="exact"/>
              <w:ind w:right="57"/>
              <w:contextualSpacing/>
              <w:jc w:val="right"/>
              <w:rPr>
                <w:rFonts w:asciiTheme="majorBidi" w:hAnsiTheme="majorBidi" w:cstheme="majorBidi"/>
                <w:sz w:val="24"/>
                <w:szCs w:val="24"/>
              </w:rPr>
            </w:pPr>
            <w:r w:rsidRPr="00AA4203">
              <w:rPr>
                <w:rFonts w:asciiTheme="majorBidi" w:hAnsiTheme="majorBidi" w:cstheme="majorBidi"/>
                <w:sz w:val="24"/>
                <w:szCs w:val="24"/>
              </w:rPr>
              <w:t>(6,001)</w:t>
            </w:r>
          </w:p>
        </w:tc>
        <w:tc>
          <w:tcPr>
            <w:tcW w:w="90" w:type="dxa"/>
            <w:vAlign w:val="bottom"/>
          </w:tcPr>
          <w:p w14:paraId="2DD59A4A" w14:textId="77777777" w:rsidR="0046337C" w:rsidRPr="00AA4203" w:rsidRDefault="0046337C" w:rsidP="00CB5452">
            <w:pPr>
              <w:autoSpaceDE w:val="0"/>
              <w:autoSpaceDN w:val="0"/>
              <w:adjustRightInd w:val="0"/>
              <w:spacing w:line="240" w:lineRule="exact"/>
              <w:ind w:right="57"/>
              <w:contextualSpacing/>
              <w:jc w:val="center"/>
              <w:outlineLvl w:val="5"/>
              <w:rPr>
                <w:rFonts w:asciiTheme="majorBidi" w:hAnsiTheme="majorBidi" w:cstheme="majorBidi"/>
                <w:b/>
                <w:bCs/>
                <w:sz w:val="24"/>
                <w:szCs w:val="24"/>
              </w:rPr>
            </w:pPr>
          </w:p>
        </w:tc>
        <w:tc>
          <w:tcPr>
            <w:tcW w:w="1142" w:type="dxa"/>
            <w:tcBorders>
              <w:top w:val="single" w:sz="6" w:space="0" w:color="auto"/>
            </w:tcBorders>
            <w:vAlign w:val="bottom"/>
          </w:tcPr>
          <w:p w14:paraId="768CD262" w14:textId="77777777" w:rsidR="0046337C" w:rsidRPr="00AA4203" w:rsidRDefault="0046337C" w:rsidP="00CB5452">
            <w:pPr>
              <w:autoSpaceDE w:val="0"/>
              <w:autoSpaceDN w:val="0"/>
              <w:adjustRightInd w:val="0"/>
              <w:spacing w:line="240" w:lineRule="exact"/>
              <w:ind w:left="-321" w:right="317" w:firstLine="6"/>
              <w:contextualSpacing/>
              <w:jc w:val="right"/>
              <w:rPr>
                <w:rFonts w:asciiTheme="majorBidi" w:hAnsiTheme="majorBidi" w:cstheme="majorBidi"/>
                <w:sz w:val="24"/>
                <w:szCs w:val="24"/>
              </w:rPr>
            </w:pPr>
            <w:r w:rsidRPr="00AA4203">
              <w:rPr>
                <w:rFonts w:asciiTheme="majorBidi" w:hAnsiTheme="majorBidi" w:cstheme="majorBidi"/>
                <w:sz w:val="24"/>
                <w:szCs w:val="24"/>
              </w:rPr>
              <w:t>-</w:t>
            </w:r>
          </w:p>
        </w:tc>
        <w:tc>
          <w:tcPr>
            <w:tcW w:w="90" w:type="dxa"/>
            <w:vAlign w:val="bottom"/>
          </w:tcPr>
          <w:p w14:paraId="13700113" w14:textId="77777777" w:rsidR="0046337C" w:rsidRPr="00AA4203" w:rsidRDefault="0046337C" w:rsidP="00CB5452">
            <w:pPr>
              <w:autoSpaceDE w:val="0"/>
              <w:autoSpaceDN w:val="0"/>
              <w:adjustRightInd w:val="0"/>
              <w:spacing w:line="240" w:lineRule="exact"/>
              <w:ind w:left="728" w:right="57" w:hanging="458"/>
              <w:contextualSpacing/>
              <w:jc w:val="right"/>
              <w:outlineLvl w:val="5"/>
              <w:rPr>
                <w:rFonts w:asciiTheme="majorBidi" w:hAnsiTheme="majorBidi" w:cstheme="majorBidi"/>
                <w:b/>
                <w:bCs/>
                <w:sz w:val="24"/>
                <w:szCs w:val="24"/>
              </w:rPr>
            </w:pPr>
          </w:p>
        </w:tc>
        <w:tc>
          <w:tcPr>
            <w:tcW w:w="1183" w:type="dxa"/>
            <w:tcBorders>
              <w:top w:val="single" w:sz="6" w:space="0" w:color="auto"/>
            </w:tcBorders>
          </w:tcPr>
          <w:p w14:paraId="4AE5F8F6" w14:textId="77777777" w:rsidR="0046337C" w:rsidRPr="00AA4203" w:rsidRDefault="0046337C" w:rsidP="00AA0487">
            <w:pPr>
              <w:autoSpaceDE w:val="0"/>
              <w:autoSpaceDN w:val="0"/>
              <w:adjustRightInd w:val="0"/>
              <w:spacing w:line="260" w:lineRule="exact"/>
              <w:ind w:right="113"/>
              <w:contextualSpacing/>
              <w:jc w:val="right"/>
              <w:rPr>
                <w:rFonts w:asciiTheme="majorBidi" w:hAnsiTheme="majorBidi" w:cstheme="majorBidi"/>
                <w:sz w:val="24"/>
                <w:szCs w:val="24"/>
              </w:rPr>
            </w:pPr>
          </w:p>
          <w:p w14:paraId="738CE502" w14:textId="77777777" w:rsidR="0046337C" w:rsidRPr="00AA0487" w:rsidRDefault="0046337C" w:rsidP="00AA0487">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518</w:t>
            </w:r>
          </w:p>
        </w:tc>
      </w:tr>
      <w:tr w:rsidR="0046337C" w:rsidRPr="008945A8" w14:paraId="426B163D" w14:textId="77777777" w:rsidTr="005A0A38">
        <w:trPr>
          <w:trHeight w:val="297"/>
        </w:trPr>
        <w:tc>
          <w:tcPr>
            <w:tcW w:w="3528" w:type="dxa"/>
            <w:vAlign w:val="bottom"/>
          </w:tcPr>
          <w:p w14:paraId="7FF2BCBE" w14:textId="77777777" w:rsidR="0046337C" w:rsidRPr="008945A8" w:rsidRDefault="0046337C" w:rsidP="00EA497C">
            <w:pPr>
              <w:keepNext/>
              <w:spacing w:line="26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Long-term loans from financial institutions</w:t>
            </w:r>
          </w:p>
        </w:tc>
        <w:tc>
          <w:tcPr>
            <w:tcW w:w="1316" w:type="dxa"/>
            <w:vAlign w:val="bottom"/>
          </w:tcPr>
          <w:p w14:paraId="1E3FBA97" w14:textId="77777777" w:rsidR="0046337C" w:rsidRPr="00AA4203" w:rsidRDefault="0046337C" w:rsidP="00EA497C">
            <w:pPr>
              <w:autoSpaceDE w:val="0"/>
              <w:autoSpaceDN w:val="0"/>
              <w:adjustRightInd w:val="0"/>
              <w:spacing w:line="260" w:lineRule="exact"/>
              <w:ind w:left="-321" w:right="317" w:firstLine="6"/>
              <w:contextualSpacing/>
              <w:jc w:val="right"/>
              <w:rPr>
                <w:rFonts w:asciiTheme="majorBidi" w:hAnsiTheme="majorBidi" w:cstheme="majorBidi"/>
                <w:sz w:val="24"/>
                <w:szCs w:val="24"/>
              </w:rPr>
            </w:pPr>
            <w:r w:rsidRPr="00AA4203">
              <w:rPr>
                <w:rFonts w:asciiTheme="majorBidi" w:hAnsiTheme="majorBidi" w:cstheme="majorBidi"/>
                <w:sz w:val="24"/>
                <w:szCs w:val="24"/>
              </w:rPr>
              <w:t>-</w:t>
            </w:r>
          </w:p>
        </w:tc>
        <w:tc>
          <w:tcPr>
            <w:tcW w:w="90" w:type="dxa"/>
            <w:vAlign w:val="bottom"/>
          </w:tcPr>
          <w:p w14:paraId="0DE5E62F" w14:textId="77777777" w:rsidR="0046337C" w:rsidRPr="00AA4203" w:rsidRDefault="0046337C" w:rsidP="00EA497C">
            <w:pPr>
              <w:spacing w:line="260" w:lineRule="exact"/>
              <w:ind w:left="728" w:right="1" w:hanging="458"/>
              <w:outlineLvl w:val="5"/>
              <w:rPr>
                <w:rFonts w:asciiTheme="majorBidi" w:hAnsiTheme="majorBidi" w:cstheme="majorBidi"/>
                <w:b/>
                <w:bCs/>
                <w:color w:val="000000"/>
                <w:sz w:val="24"/>
                <w:szCs w:val="24"/>
                <w:lang w:val="en-GB"/>
              </w:rPr>
            </w:pPr>
          </w:p>
        </w:tc>
        <w:tc>
          <w:tcPr>
            <w:tcW w:w="1127" w:type="dxa"/>
            <w:vAlign w:val="bottom"/>
          </w:tcPr>
          <w:p w14:paraId="47BC5CCF"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500,720</w:t>
            </w:r>
          </w:p>
        </w:tc>
        <w:tc>
          <w:tcPr>
            <w:tcW w:w="90" w:type="dxa"/>
            <w:vAlign w:val="bottom"/>
          </w:tcPr>
          <w:p w14:paraId="204152D5" w14:textId="77777777" w:rsidR="0046337C" w:rsidRPr="00AA4203" w:rsidRDefault="0046337C" w:rsidP="00EA497C">
            <w:pPr>
              <w:autoSpaceDE w:val="0"/>
              <w:autoSpaceDN w:val="0"/>
              <w:adjustRightInd w:val="0"/>
              <w:spacing w:line="260" w:lineRule="exact"/>
              <w:ind w:right="57"/>
              <w:contextualSpacing/>
              <w:jc w:val="center"/>
              <w:outlineLvl w:val="5"/>
              <w:rPr>
                <w:rFonts w:asciiTheme="majorBidi" w:hAnsiTheme="majorBidi" w:cstheme="majorBidi"/>
                <w:b/>
                <w:bCs/>
                <w:sz w:val="24"/>
                <w:szCs w:val="24"/>
              </w:rPr>
            </w:pPr>
          </w:p>
        </w:tc>
        <w:tc>
          <w:tcPr>
            <w:tcW w:w="1142" w:type="dxa"/>
            <w:vAlign w:val="bottom"/>
          </w:tcPr>
          <w:p w14:paraId="051382DC" w14:textId="77777777" w:rsidR="0046337C" w:rsidRPr="00AA4203" w:rsidRDefault="0046337C" w:rsidP="00AA0487">
            <w:pPr>
              <w:autoSpaceDE w:val="0"/>
              <w:autoSpaceDN w:val="0"/>
              <w:adjustRightInd w:val="0"/>
              <w:spacing w:line="260" w:lineRule="exact"/>
              <w:ind w:right="57"/>
              <w:contextualSpacing/>
              <w:jc w:val="right"/>
              <w:rPr>
                <w:rFonts w:asciiTheme="majorBidi" w:hAnsiTheme="majorBidi" w:cstheme="majorBidi"/>
                <w:sz w:val="24"/>
                <w:szCs w:val="24"/>
              </w:rPr>
            </w:pPr>
            <w:r w:rsidRPr="00AA4203">
              <w:rPr>
                <w:rFonts w:asciiTheme="majorBidi" w:hAnsiTheme="majorBidi" w:cstheme="majorBidi"/>
                <w:sz w:val="24"/>
                <w:szCs w:val="24"/>
              </w:rPr>
              <w:t>(2,344)</w:t>
            </w:r>
          </w:p>
        </w:tc>
        <w:tc>
          <w:tcPr>
            <w:tcW w:w="90" w:type="dxa"/>
            <w:vAlign w:val="bottom"/>
          </w:tcPr>
          <w:p w14:paraId="588FDE5A" w14:textId="77777777" w:rsidR="0046337C" w:rsidRPr="00AA4203" w:rsidRDefault="0046337C" w:rsidP="00EA497C">
            <w:pPr>
              <w:autoSpaceDE w:val="0"/>
              <w:autoSpaceDN w:val="0"/>
              <w:adjustRightInd w:val="0"/>
              <w:spacing w:line="260" w:lineRule="exact"/>
              <w:ind w:left="728" w:right="57" w:hanging="458"/>
              <w:contextualSpacing/>
              <w:jc w:val="right"/>
              <w:outlineLvl w:val="5"/>
              <w:rPr>
                <w:rFonts w:asciiTheme="majorBidi" w:hAnsiTheme="majorBidi" w:cstheme="majorBidi"/>
                <w:b/>
                <w:bCs/>
                <w:sz w:val="24"/>
                <w:szCs w:val="24"/>
              </w:rPr>
            </w:pPr>
          </w:p>
        </w:tc>
        <w:tc>
          <w:tcPr>
            <w:tcW w:w="1183" w:type="dxa"/>
          </w:tcPr>
          <w:p w14:paraId="225217E3"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498,376</w:t>
            </w:r>
          </w:p>
        </w:tc>
      </w:tr>
      <w:tr w:rsidR="0046337C" w:rsidRPr="008945A8" w14:paraId="4C29EE52" w14:textId="77777777" w:rsidTr="005A0A38">
        <w:trPr>
          <w:trHeight w:val="297"/>
        </w:trPr>
        <w:tc>
          <w:tcPr>
            <w:tcW w:w="3528" w:type="dxa"/>
            <w:vAlign w:val="bottom"/>
          </w:tcPr>
          <w:p w14:paraId="2140F389" w14:textId="77777777" w:rsidR="0046337C" w:rsidRPr="008945A8" w:rsidRDefault="0046337C" w:rsidP="00EA497C">
            <w:pPr>
              <w:keepNext/>
              <w:spacing w:line="26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Lease liabilities</w:t>
            </w:r>
          </w:p>
        </w:tc>
        <w:tc>
          <w:tcPr>
            <w:tcW w:w="1316" w:type="dxa"/>
            <w:tcBorders>
              <w:bottom w:val="single" w:sz="6" w:space="0" w:color="auto"/>
            </w:tcBorders>
            <w:vAlign w:val="bottom"/>
          </w:tcPr>
          <w:p w14:paraId="53CB8C49" w14:textId="77777777" w:rsidR="0046337C" w:rsidRPr="00AA4203" w:rsidRDefault="0046337C" w:rsidP="00EA497C">
            <w:pPr>
              <w:autoSpaceDE w:val="0"/>
              <w:autoSpaceDN w:val="0"/>
              <w:adjustRightInd w:val="0"/>
              <w:spacing w:line="260" w:lineRule="exact"/>
              <w:ind w:left="-321" w:right="317" w:firstLine="6"/>
              <w:contextualSpacing/>
              <w:jc w:val="right"/>
              <w:rPr>
                <w:rFonts w:asciiTheme="majorBidi" w:hAnsiTheme="majorBidi" w:cstheme="majorBidi"/>
                <w:sz w:val="24"/>
                <w:szCs w:val="24"/>
              </w:rPr>
            </w:pPr>
            <w:r w:rsidRPr="00AA4203">
              <w:rPr>
                <w:rFonts w:asciiTheme="majorBidi" w:hAnsiTheme="majorBidi" w:cstheme="majorBidi"/>
                <w:sz w:val="24"/>
                <w:szCs w:val="24"/>
              </w:rPr>
              <w:t>-</w:t>
            </w:r>
          </w:p>
        </w:tc>
        <w:tc>
          <w:tcPr>
            <w:tcW w:w="90" w:type="dxa"/>
            <w:vAlign w:val="bottom"/>
          </w:tcPr>
          <w:p w14:paraId="42D1AB3B" w14:textId="77777777" w:rsidR="0046337C" w:rsidRPr="00AA4203" w:rsidRDefault="0046337C" w:rsidP="00EA497C">
            <w:pPr>
              <w:spacing w:line="260" w:lineRule="exact"/>
              <w:ind w:left="728" w:right="1" w:hanging="458"/>
              <w:outlineLvl w:val="5"/>
              <w:rPr>
                <w:rFonts w:asciiTheme="majorBidi" w:hAnsiTheme="majorBidi" w:cstheme="majorBidi"/>
                <w:b/>
                <w:bCs/>
                <w:color w:val="000000"/>
                <w:sz w:val="24"/>
                <w:szCs w:val="24"/>
                <w:lang w:val="en-GB"/>
              </w:rPr>
            </w:pPr>
          </w:p>
        </w:tc>
        <w:tc>
          <w:tcPr>
            <w:tcW w:w="1127" w:type="dxa"/>
            <w:vAlign w:val="bottom"/>
          </w:tcPr>
          <w:p w14:paraId="00A2C0B1"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r w:rsidRPr="00AA4203">
              <w:rPr>
                <w:rFonts w:asciiTheme="majorBidi" w:hAnsiTheme="majorBidi" w:cstheme="majorBidi"/>
                <w:sz w:val="24"/>
                <w:szCs w:val="24"/>
              </w:rPr>
              <w:t>(1,843)</w:t>
            </w:r>
          </w:p>
        </w:tc>
        <w:tc>
          <w:tcPr>
            <w:tcW w:w="90" w:type="dxa"/>
            <w:vAlign w:val="bottom"/>
          </w:tcPr>
          <w:p w14:paraId="7EC6F9FF" w14:textId="77777777" w:rsidR="0046337C" w:rsidRPr="00AA4203" w:rsidRDefault="0046337C" w:rsidP="00EA497C">
            <w:pPr>
              <w:autoSpaceDE w:val="0"/>
              <w:autoSpaceDN w:val="0"/>
              <w:adjustRightInd w:val="0"/>
              <w:spacing w:line="260" w:lineRule="exact"/>
              <w:ind w:right="57"/>
              <w:contextualSpacing/>
              <w:jc w:val="right"/>
              <w:outlineLvl w:val="5"/>
              <w:rPr>
                <w:rFonts w:asciiTheme="majorBidi" w:hAnsiTheme="majorBidi" w:cstheme="majorBidi"/>
                <w:b/>
                <w:bCs/>
                <w:sz w:val="24"/>
                <w:szCs w:val="24"/>
              </w:rPr>
            </w:pPr>
          </w:p>
        </w:tc>
        <w:tc>
          <w:tcPr>
            <w:tcW w:w="1142" w:type="dxa"/>
            <w:vAlign w:val="bottom"/>
          </w:tcPr>
          <w:p w14:paraId="3271B894"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29,084</w:t>
            </w:r>
          </w:p>
        </w:tc>
        <w:tc>
          <w:tcPr>
            <w:tcW w:w="90" w:type="dxa"/>
            <w:vAlign w:val="bottom"/>
          </w:tcPr>
          <w:p w14:paraId="4FC2DE68" w14:textId="77777777" w:rsidR="0046337C" w:rsidRPr="00AA4203" w:rsidRDefault="0046337C" w:rsidP="00EA497C">
            <w:pPr>
              <w:autoSpaceDE w:val="0"/>
              <w:autoSpaceDN w:val="0"/>
              <w:adjustRightInd w:val="0"/>
              <w:spacing w:line="260" w:lineRule="exact"/>
              <w:ind w:right="113"/>
              <w:contextualSpacing/>
              <w:jc w:val="right"/>
              <w:outlineLvl w:val="5"/>
              <w:rPr>
                <w:rFonts w:asciiTheme="majorBidi" w:hAnsiTheme="majorBidi" w:cstheme="majorBidi"/>
                <w:sz w:val="24"/>
                <w:szCs w:val="24"/>
              </w:rPr>
            </w:pPr>
          </w:p>
        </w:tc>
        <w:tc>
          <w:tcPr>
            <w:tcW w:w="1183" w:type="dxa"/>
            <w:tcBorders>
              <w:bottom w:val="single" w:sz="6" w:space="0" w:color="auto"/>
            </w:tcBorders>
          </w:tcPr>
          <w:p w14:paraId="01DB110E"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27,241</w:t>
            </w:r>
          </w:p>
        </w:tc>
      </w:tr>
      <w:tr w:rsidR="0046337C" w:rsidRPr="008945A8" w14:paraId="3729A040" w14:textId="77777777" w:rsidTr="00752648">
        <w:trPr>
          <w:trHeight w:val="20"/>
        </w:trPr>
        <w:tc>
          <w:tcPr>
            <w:tcW w:w="3528" w:type="dxa"/>
            <w:vAlign w:val="bottom"/>
          </w:tcPr>
          <w:p w14:paraId="7FA8AE62" w14:textId="77777777" w:rsidR="0046337C" w:rsidRPr="008945A8" w:rsidRDefault="0046337C" w:rsidP="00EA497C">
            <w:pPr>
              <w:keepNext/>
              <w:spacing w:line="260" w:lineRule="exact"/>
              <w:ind w:left="360" w:right="14"/>
              <w:outlineLvl w:val="5"/>
              <w:rPr>
                <w:rFonts w:asciiTheme="majorBidi" w:hAnsiTheme="majorBidi" w:cstheme="majorBidi"/>
                <w:color w:val="000000"/>
                <w:lang w:val="en-GB"/>
              </w:rPr>
            </w:pPr>
            <w:r w:rsidRPr="008945A8">
              <w:rPr>
                <w:rFonts w:asciiTheme="majorBidi" w:hAnsiTheme="majorBidi" w:cstheme="majorBidi"/>
                <w:color w:val="000000"/>
                <w:spacing w:val="-2"/>
                <w:lang w:val="en-GB"/>
              </w:rPr>
              <w:t>Total</w:t>
            </w:r>
          </w:p>
        </w:tc>
        <w:tc>
          <w:tcPr>
            <w:tcW w:w="1316" w:type="dxa"/>
            <w:tcBorders>
              <w:top w:val="single" w:sz="6" w:space="0" w:color="auto"/>
              <w:bottom w:val="double" w:sz="6" w:space="0" w:color="auto"/>
            </w:tcBorders>
            <w:vAlign w:val="bottom"/>
          </w:tcPr>
          <w:p w14:paraId="0536DA58"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r w:rsidRPr="00AA4203">
              <w:rPr>
                <w:rFonts w:asciiTheme="majorBidi" w:hAnsiTheme="majorBidi" w:cstheme="majorBidi"/>
                <w:sz w:val="24"/>
                <w:szCs w:val="24"/>
              </w:rPr>
              <w:t>6,519</w:t>
            </w:r>
          </w:p>
        </w:tc>
        <w:tc>
          <w:tcPr>
            <w:tcW w:w="90" w:type="dxa"/>
            <w:vAlign w:val="bottom"/>
          </w:tcPr>
          <w:p w14:paraId="24631572" w14:textId="77777777" w:rsidR="0046337C" w:rsidRPr="00AA4203" w:rsidRDefault="0046337C" w:rsidP="00EA497C">
            <w:pPr>
              <w:tabs>
                <w:tab w:val="decimal" w:pos="990"/>
              </w:tabs>
              <w:spacing w:line="260" w:lineRule="exact"/>
              <w:ind w:right="66"/>
              <w:rPr>
                <w:rFonts w:asciiTheme="majorBidi" w:hAnsiTheme="majorBidi" w:cstheme="majorBidi"/>
                <w:b/>
                <w:bCs/>
                <w:color w:val="000000"/>
                <w:sz w:val="24"/>
                <w:szCs w:val="24"/>
                <w:lang w:val="en-GB"/>
              </w:rPr>
            </w:pPr>
          </w:p>
        </w:tc>
        <w:tc>
          <w:tcPr>
            <w:tcW w:w="1127" w:type="dxa"/>
            <w:tcBorders>
              <w:top w:val="single" w:sz="6" w:space="0" w:color="auto"/>
              <w:bottom w:val="double" w:sz="6" w:space="0" w:color="auto"/>
            </w:tcBorders>
            <w:vAlign w:val="bottom"/>
          </w:tcPr>
          <w:p w14:paraId="083A8817"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b/>
                <w:bCs/>
                <w:sz w:val="24"/>
                <w:szCs w:val="24"/>
              </w:rPr>
            </w:pPr>
            <w:r w:rsidRPr="00AA4203">
              <w:rPr>
                <w:rFonts w:asciiTheme="majorBidi" w:hAnsiTheme="majorBidi" w:cstheme="majorBidi"/>
                <w:sz w:val="24"/>
                <w:szCs w:val="24"/>
              </w:rPr>
              <w:t>492,876</w:t>
            </w:r>
          </w:p>
        </w:tc>
        <w:tc>
          <w:tcPr>
            <w:tcW w:w="90" w:type="dxa"/>
            <w:vAlign w:val="bottom"/>
          </w:tcPr>
          <w:p w14:paraId="48838D62"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p>
        </w:tc>
        <w:tc>
          <w:tcPr>
            <w:tcW w:w="1142" w:type="dxa"/>
            <w:tcBorders>
              <w:top w:val="single" w:sz="6" w:space="0" w:color="auto"/>
              <w:bottom w:val="double" w:sz="6" w:space="0" w:color="auto"/>
            </w:tcBorders>
            <w:vAlign w:val="bottom"/>
          </w:tcPr>
          <w:p w14:paraId="79D3B6D3"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26,740</w:t>
            </w:r>
          </w:p>
        </w:tc>
        <w:tc>
          <w:tcPr>
            <w:tcW w:w="90" w:type="dxa"/>
            <w:vAlign w:val="bottom"/>
          </w:tcPr>
          <w:p w14:paraId="4A19AEC5"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p>
        </w:tc>
        <w:tc>
          <w:tcPr>
            <w:tcW w:w="1183" w:type="dxa"/>
            <w:tcBorders>
              <w:top w:val="single" w:sz="6" w:space="0" w:color="auto"/>
              <w:bottom w:val="double" w:sz="6" w:space="0" w:color="auto"/>
            </w:tcBorders>
          </w:tcPr>
          <w:p w14:paraId="5652879E"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526,135</w:t>
            </w:r>
          </w:p>
        </w:tc>
      </w:tr>
    </w:tbl>
    <w:p w14:paraId="52F587A6" w14:textId="77777777" w:rsidR="0046337C" w:rsidRPr="008945A8" w:rsidRDefault="0046337C" w:rsidP="00B40B55">
      <w:pPr>
        <w:spacing w:line="200" w:lineRule="exact"/>
        <w:ind w:left="283" w:hanging="425"/>
        <w:jc w:val="thaiDistribute"/>
        <w:rPr>
          <w:rFonts w:asciiTheme="majorBidi" w:hAnsiTheme="majorBidi" w:cstheme="majorBidi"/>
        </w:rPr>
      </w:pPr>
    </w:p>
    <w:tbl>
      <w:tblPr>
        <w:tblW w:w="8566" w:type="dxa"/>
        <w:tblInd w:w="756" w:type="dxa"/>
        <w:tblLayout w:type="fixed"/>
        <w:tblCellMar>
          <w:left w:w="0" w:type="dxa"/>
          <w:right w:w="0" w:type="dxa"/>
        </w:tblCellMar>
        <w:tblLook w:val="0000" w:firstRow="0" w:lastRow="0" w:firstColumn="0" w:lastColumn="0" w:noHBand="0" w:noVBand="0"/>
      </w:tblPr>
      <w:tblGrid>
        <w:gridCol w:w="3528"/>
        <w:gridCol w:w="1316"/>
        <w:gridCol w:w="90"/>
        <w:gridCol w:w="1127"/>
        <w:gridCol w:w="90"/>
        <w:gridCol w:w="1142"/>
        <w:gridCol w:w="90"/>
        <w:gridCol w:w="1183"/>
      </w:tblGrid>
      <w:tr w:rsidR="00AA0487" w:rsidRPr="008945A8" w14:paraId="58B88F80" w14:textId="77777777" w:rsidTr="004510D6">
        <w:trPr>
          <w:trHeight w:val="20"/>
          <w:tblHeader/>
        </w:trPr>
        <w:tc>
          <w:tcPr>
            <w:tcW w:w="3528" w:type="dxa"/>
            <w:vAlign w:val="bottom"/>
          </w:tcPr>
          <w:p w14:paraId="3061C153" w14:textId="77777777" w:rsidR="00AA0487" w:rsidRPr="008945A8" w:rsidRDefault="00AA0487" w:rsidP="00AA0487">
            <w:pPr>
              <w:spacing w:line="220" w:lineRule="exact"/>
              <w:ind w:right="1"/>
              <w:rPr>
                <w:rFonts w:asciiTheme="majorBidi" w:hAnsiTheme="majorBidi" w:cstheme="majorBidi"/>
                <w:b/>
                <w:bCs/>
                <w:color w:val="000000"/>
                <w:lang w:val="en-GB"/>
              </w:rPr>
            </w:pPr>
            <w:r w:rsidRPr="008945A8">
              <w:rPr>
                <w:rFonts w:asciiTheme="majorBidi" w:eastAsia="Angsana New" w:hAnsiTheme="majorBidi" w:cstheme="majorBidi"/>
                <w:b/>
                <w:bCs/>
              </w:rPr>
              <w:tab/>
            </w:r>
          </w:p>
        </w:tc>
        <w:tc>
          <w:tcPr>
            <w:tcW w:w="5038" w:type="dxa"/>
            <w:gridSpan w:val="7"/>
            <w:tcBorders>
              <w:bottom w:val="single" w:sz="6" w:space="0" w:color="auto"/>
            </w:tcBorders>
            <w:vAlign w:val="bottom"/>
          </w:tcPr>
          <w:p w14:paraId="314254B6" w14:textId="2360F6A4" w:rsidR="00AA0487" w:rsidRPr="008945A8" w:rsidRDefault="00AA0487" w:rsidP="00AA0487">
            <w:pPr>
              <w:spacing w:line="220" w:lineRule="exact"/>
              <w:ind w:right="90"/>
              <w:jc w:val="right"/>
              <w:rPr>
                <w:rFonts w:asciiTheme="majorBidi" w:hAnsiTheme="majorBidi" w:cstheme="majorBidi"/>
                <w:color w:val="000000"/>
                <w:lang w:val="en-GB"/>
              </w:rPr>
            </w:pPr>
            <w:r>
              <w:rPr>
                <w:rFonts w:asciiTheme="majorBidi" w:hAnsiTheme="majorBidi" w:cstheme="majorBidi"/>
                <w:color w:val="000000"/>
                <w:lang w:val="en-GB"/>
              </w:rPr>
              <w:t>(</w:t>
            </w:r>
            <w:proofErr w:type="gramStart"/>
            <w:r w:rsidRPr="008945A8">
              <w:rPr>
                <w:rFonts w:asciiTheme="majorBidi" w:hAnsiTheme="majorBidi" w:cstheme="majorBidi"/>
                <w:color w:val="000000"/>
                <w:lang w:val="en-GB"/>
              </w:rPr>
              <w:t xml:space="preserve">Unit </w:t>
            </w:r>
            <w:r w:rsidRPr="008945A8">
              <w:rPr>
                <w:rFonts w:asciiTheme="majorBidi" w:hAnsiTheme="majorBidi" w:cstheme="majorBidi"/>
                <w:color w:val="000000"/>
              </w:rPr>
              <w:t>:</w:t>
            </w:r>
            <w:proofErr w:type="gramEnd"/>
            <w:r w:rsidRPr="008945A8">
              <w:rPr>
                <w:rFonts w:asciiTheme="majorBidi" w:hAnsiTheme="majorBidi" w:cstheme="majorBidi"/>
                <w:color w:val="000000"/>
              </w:rPr>
              <w:t xml:space="preserve"> </w:t>
            </w:r>
            <w:r w:rsidRPr="008945A8">
              <w:rPr>
                <w:rFonts w:asciiTheme="majorBidi" w:hAnsiTheme="majorBidi" w:cstheme="majorBidi"/>
                <w:color w:val="000000"/>
                <w:lang w:val="en-GB"/>
              </w:rPr>
              <w:t>Thousand Baht</w:t>
            </w:r>
            <w:r>
              <w:rPr>
                <w:rFonts w:asciiTheme="majorBidi" w:hAnsiTheme="majorBidi" w:cstheme="majorBidi"/>
                <w:color w:val="000000"/>
                <w:lang w:val="en-GB"/>
              </w:rPr>
              <w:t>)</w:t>
            </w:r>
          </w:p>
        </w:tc>
      </w:tr>
      <w:tr w:rsidR="0046337C" w:rsidRPr="008945A8" w14:paraId="6C6D5007" w14:textId="77777777" w:rsidTr="004510D6">
        <w:trPr>
          <w:trHeight w:val="20"/>
          <w:tblHeader/>
        </w:trPr>
        <w:tc>
          <w:tcPr>
            <w:tcW w:w="3528" w:type="dxa"/>
            <w:vAlign w:val="bottom"/>
          </w:tcPr>
          <w:p w14:paraId="3B6602FB" w14:textId="77777777" w:rsidR="0046337C" w:rsidRPr="008945A8" w:rsidRDefault="0046337C" w:rsidP="004510D6">
            <w:pPr>
              <w:spacing w:line="220" w:lineRule="exact"/>
              <w:ind w:right="1"/>
              <w:rPr>
                <w:rFonts w:asciiTheme="majorBidi" w:hAnsiTheme="majorBidi" w:cstheme="majorBidi"/>
                <w:b/>
                <w:bCs/>
                <w:color w:val="000000"/>
                <w:lang w:val="en-GB"/>
              </w:rPr>
            </w:pPr>
          </w:p>
        </w:tc>
        <w:tc>
          <w:tcPr>
            <w:tcW w:w="5038" w:type="dxa"/>
            <w:gridSpan w:val="7"/>
            <w:tcBorders>
              <w:top w:val="single" w:sz="6" w:space="0" w:color="auto"/>
              <w:bottom w:val="single" w:sz="6" w:space="0" w:color="auto"/>
            </w:tcBorders>
            <w:vAlign w:val="bottom"/>
          </w:tcPr>
          <w:p w14:paraId="538D3D16"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The Company Only</w:t>
            </w:r>
          </w:p>
        </w:tc>
      </w:tr>
      <w:tr w:rsidR="0046337C" w:rsidRPr="008945A8" w14:paraId="4A0F8323" w14:textId="77777777" w:rsidTr="004510D6">
        <w:trPr>
          <w:trHeight w:val="20"/>
          <w:tblHeader/>
        </w:trPr>
        <w:tc>
          <w:tcPr>
            <w:tcW w:w="3528" w:type="dxa"/>
            <w:vAlign w:val="bottom"/>
          </w:tcPr>
          <w:p w14:paraId="38A410FB" w14:textId="77777777" w:rsidR="0046337C" w:rsidRPr="008945A8" w:rsidRDefault="0046337C" w:rsidP="004510D6">
            <w:pPr>
              <w:spacing w:line="220" w:lineRule="exact"/>
              <w:ind w:right="1"/>
              <w:rPr>
                <w:rFonts w:asciiTheme="majorBidi" w:hAnsiTheme="majorBidi" w:cstheme="majorBidi"/>
                <w:b/>
                <w:bCs/>
                <w:color w:val="000000"/>
                <w:lang w:val="en-GB"/>
              </w:rPr>
            </w:pPr>
          </w:p>
        </w:tc>
        <w:tc>
          <w:tcPr>
            <w:tcW w:w="1316" w:type="dxa"/>
            <w:tcBorders>
              <w:top w:val="single" w:sz="6" w:space="0" w:color="auto"/>
            </w:tcBorders>
            <w:vAlign w:val="bottom"/>
          </w:tcPr>
          <w:p w14:paraId="092C5184"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c>
          <w:tcPr>
            <w:tcW w:w="90" w:type="dxa"/>
            <w:tcBorders>
              <w:top w:val="single" w:sz="6" w:space="0" w:color="auto"/>
            </w:tcBorders>
            <w:vAlign w:val="bottom"/>
          </w:tcPr>
          <w:p w14:paraId="043FF0C0"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27" w:type="dxa"/>
            <w:tcBorders>
              <w:top w:val="single" w:sz="6" w:space="0" w:color="auto"/>
            </w:tcBorders>
            <w:vAlign w:val="bottom"/>
          </w:tcPr>
          <w:p w14:paraId="2403A748"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Cash flows</w:t>
            </w:r>
          </w:p>
        </w:tc>
        <w:tc>
          <w:tcPr>
            <w:tcW w:w="90" w:type="dxa"/>
            <w:tcBorders>
              <w:top w:val="single" w:sz="6" w:space="0" w:color="auto"/>
            </w:tcBorders>
            <w:vAlign w:val="bottom"/>
          </w:tcPr>
          <w:p w14:paraId="3B352B1B"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42" w:type="dxa"/>
            <w:tcBorders>
              <w:top w:val="single" w:sz="6" w:space="0" w:color="auto"/>
              <w:bottom w:val="single" w:sz="6" w:space="0" w:color="auto"/>
            </w:tcBorders>
            <w:vAlign w:val="bottom"/>
          </w:tcPr>
          <w:p w14:paraId="01C37C43"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Non</w:t>
            </w:r>
            <w:r w:rsidRPr="008945A8">
              <w:rPr>
                <w:rFonts w:asciiTheme="majorBidi" w:hAnsiTheme="majorBidi" w:cstheme="majorBidi"/>
                <w:color w:val="000000"/>
              </w:rPr>
              <w:t>-</w:t>
            </w:r>
            <w:r w:rsidRPr="008945A8">
              <w:rPr>
                <w:rFonts w:asciiTheme="majorBidi" w:hAnsiTheme="majorBidi" w:cstheme="majorBidi"/>
                <w:color w:val="000000"/>
                <w:lang w:val="en-GB"/>
              </w:rPr>
              <w:t>cash transaction</w:t>
            </w:r>
          </w:p>
        </w:tc>
        <w:tc>
          <w:tcPr>
            <w:tcW w:w="90" w:type="dxa"/>
            <w:tcBorders>
              <w:top w:val="single" w:sz="6" w:space="0" w:color="auto"/>
            </w:tcBorders>
            <w:vAlign w:val="bottom"/>
          </w:tcPr>
          <w:p w14:paraId="4382B476"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83" w:type="dxa"/>
            <w:tcBorders>
              <w:top w:val="single" w:sz="6" w:space="0" w:color="auto"/>
            </w:tcBorders>
            <w:vAlign w:val="bottom"/>
          </w:tcPr>
          <w:p w14:paraId="0851ED76"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Balance</w:t>
            </w:r>
          </w:p>
        </w:tc>
      </w:tr>
      <w:tr w:rsidR="0046337C" w:rsidRPr="008945A8" w14:paraId="7998CF1B" w14:textId="77777777" w:rsidTr="004510D6">
        <w:trPr>
          <w:trHeight w:val="20"/>
          <w:tblHeader/>
        </w:trPr>
        <w:tc>
          <w:tcPr>
            <w:tcW w:w="3528" w:type="dxa"/>
            <w:vAlign w:val="bottom"/>
          </w:tcPr>
          <w:p w14:paraId="5026A331" w14:textId="77777777" w:rsidR="0046337C" w:rsidRPr="008945A8" w:rsidRDefault="0046337C" w:rsidP="004510D6">
            <w:pPr>
              <w:spacing w:line="220" w:lineRule="exact"/>
              <w:ind w:right="1"/>
              <w:rPr>
                <w:rFonts w:asciiTheme="majorBidi" w:hAnsiTheme="majorBidi" w:cstheme="majorBidi"/>
                <w:b/>
                <w:bCs/>
                <w:color w:val="000000"/>
                <w:lang w:val="en-GB"/>
              </w:rPr>
            </w:pPr>
          </w:p>
        </w:tc>
        <w:tc>
          <w:tcPr>
            <w:tcW w:w="1316" w:type="dxa"/>
            <w:vAlign w:val="bottom"/>
          </w:tcPr>
          <w:p w14:paraId="754F6198"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c>
          <w:tcPr>
            <w:tcW w:w="90" w:type="dxa"/>
            <w:vAlign w:val="bottom"/>
          </w:tcPr>
          <w:p w14:paraId="015FF969"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27" w:type="dxa"/>
            <w:vAlign w:val="bottom"/>
          </w:tcPr>
          <w:p w14:paraId="59EFE7EA"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Increase</w:t>
            </w:r>
          </w:p>
        </w:tc>
        <w:tc>
          <w:tcPr>
            <w:tcW w:w="90" w:type="dxa"/>
            <w:vAlign w:val="bottom"/>
          </w:tcPr>
          <w:p w14:paraId="63A0F3BE"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42" w:type="dxa"/>
            <w:vAlign w:val="bottom"/>
          </w:tcPr>
          <w:p w14:paraId="30B3AF5E" w14:textId="77777777" w:rsidR="0046337C" w:rsidRPr="008945A8" w:rsidRDefault="0046337C" w:rsidP="004510D6">
            <w:pPr>
              <w:spacing w:line="220" w:lineRule="exact"/>
              <w:ind w:right="1"/>
              <w:jc w:val="center"/>
              <w:rPr>
                <w:rFonts w:asciiTheme="majorBidi" w:hAnsiTheme="majorBidi" w:cstheme="majorBidi"/>
                <w:color w:val="000000"/>
                <w:cs/>
                <w:lang w:val="en-GB"/>
              </w:rPr>
            </w:pPr>
            <w:r w:rsidRPr="008945A8">
              <w:rPr>
                <w:rFonts w:asciiTheme="majorBidi" w:hAnsiTheme="majorBidi" w:cstheme="majorBidi"/>
                <w:color w:val="000000"/>
                <w:spacing w:val="-4"/>
                <w:lang w:val="en-GB"/>
              </w:rPr>
              <w:t>Increase</w:t>
            </w:r>
          </w:p>
        </w:tc>
        <w:tc>
          <w:tcPr>
            <w:tcW w:w="90" w:type="dxa"/>
            <w:vAlign w:val="bottom"/>
          </w:tcPr>
          <w:p w14:paraId="785B7FD6" w14:textId="77777777" w:rsidR="0046337C" w:rsidRPr="008945A8" w:rsidRDefault="0046337C" w:rsidP="004510D6">
            <w:pPr>
              <w:spacing w:line="220" w:lineRule="exact"/>
              <w:ind w:right="1"/>
              <w:jc w:val="center"/>
              <w:rPr>
                <w:rFonts w:asciiTheme="majorBidi" w:hAnsiTheme="majorBidi" w:cstheme="majorBidi"/>
                <w:color w:val="000000"/>
                <w:cs/>
              </w:rPr>
            </w:pPr>
          </w:p>
        </w:tc>
        <w:tc>
          <w:tcPr>
            <w:tcW w:w="1183" w:type="dxa"/>
            <w:vAlign w:val="bottom"/>
          </w:tcPr>
          <w:p w14:paraId="69443B03"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as at</w:t>
            </w:r>
          </w:p>
        </w:tc>
      </w:tr>
      <w:tr w:rsidR="0046337C" w:rsidRPr="008945A8" w14:paraId="2E01FB98" w14:textId="77777777" w:rsidTr="004510D6">
        <w:trPr>
          <w:trHeight w:val="20"/>
          <w:tblHeader/>
        </w:trPr>
        <w:tc>
          <w:tcPr>
            <w:tcW w:w="3528" w:type="dxa"/>
            <w:vAlign w:val="bottom"/>
          </w:tcPr>
          <w:p w14:paraId="764E4A06" w14:textId="77777777" w:rsidR="0046337C" w:rsidRPr="008945A8" w:rsidRDefault="0046337C" w:rsidP="004510D6">
            <w:pPr>
              <w:spacing w:line="220" w:lineRule="exact"/>
              <w:ind w:right="1"/>
              <w:rPr>
                <w:rFonts w:asciiTheme="majorBidi" w:hAnsiTheme="majorBidi" w:cstheme="majorBidi"/>
                <w:b/>
                <w:bCs/>
                <w:color w:val="000000"/>
                <w:cs/>
              </w:rPr>
            </w:pPr>
          </w:p>
        </w:tc>
        <w:tc>
          <w:tcPr>
            <w:tcW w:w="1316" w:type="dxa"/>
            <w:vAlign w:val="bottom"/>
          </w:tcPr>
          <w:p w14:paraId="347AB4E7"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lang w:val="en-GB"/>
              </w:rPr>
              <w:t xml:space="preserve">January 1, </w:t>
            </w:r>
          </w:p>
        </w:tc>
        <w:tc>
          <w:tcPr>
            <w:tcW w:w="90" w:type="dxa"/>
            <w:vAlign w:val="bottom"/>
          </w:tcPr>
          <w:p w14:paraId="627ACAF9"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27" w:type="dxa"/>
            <w:vAlign w:val="bottom"/>
          </w:tcPr>
          <w:p w14:paraId="1BC9901F"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1EAAAAB0"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42" w:type="dxa"/>
            <w:vAlign w:val="bottom"/>
          </w:tcPr>
          <w:p w14:paraId="1462E8F9"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rPr>
              <w:t>(</w:t>
            </w:r>
            <w:r w:rsidRPr="008945A8">
              <w:rPr>
                <w:rFonts w:asciiTheme="majorBidi" w:hAnsiTheme="majorBidi" w:cstheme="majorBidi"/>
                <w:color w:val="000000"/>
                <w:lang w:val="en-GB"/>
              </w:rPr>
              <w:t>decrease</w:t>
            </w:r>
            <w:r w:rsidRPr="008945A8">
              <w:rPr>
                <w:rFonts w:asciiTheme="majorBidi" w:hAnsiTheme="majorBidi" w:cstheme="majorBidi"/>
                <w:color w:val="000000"/>
              </w:rPr>
              <w:t>)</w:t>
            </w:r>
          </w:p>
        </w:tc>
        <w:tc>
          <w:tcPr>
            <w:tcW w:w="90" w:type="dxa"/>
            <w:vAlign w:val="bottom"/>
          </w:tcPr>
          <w:p w14:paraId="3190536D"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83" w:type="dxa"/>
            <w:vAlign w:val="bottom"/>
          </w:tcPr>
          <w:p w14:paraId="08DD5491" w14:textId="77777777" w:rsidR="0046337C" w:rsidRPr="008945A8" w:rsidRDefault="0046337C" w:rsidP="004510D6">
            <w:pPr>
              <w:spacing w:line="220" w:lineRule="exact"/>
              <w:ind w:right="1"/>
              <w:jc w:val="center"/>
              <w:rPr>
                <w:rFonts w:asciiTheme="majorBidi" w:hAnsiTheme="majorBidi" w:cstheme="majorBidi"/>
                <w:color w:val="000000"/>
                <w:lang w:val="en-GB"/>
              </w:rPr>
            </w:pPr>
            <w:r w:rsidRPr="008945A8">
              <w:rPr>
                <w:rFonts w:asciiTheme="majorBidi" w:hAnsiTheme="majorBidi" w:cstheme="majorBidi"/>
                <w:color w:val="000000"/>
              </w:rPr>
              <w:t>December 31,</w:t>
            </w:r>
          </w:p>
        </w:tc>
      </w:tr>
      <w:tr w:rsidR="0046337C" w:rsidRPr="008945A8" w14:paraId="2A66D5EB" w14:textId="77777777" w:rsidTr="004510D6">
        <w:trPr>
          <w:trHeight w:val="20"/>
          <w:tblHeader/>
        </w:trPr>
        <w:tc>
          <w:tcPr>
            <w:tcW w:w="3528" w:type="dxa"/>
            <w:vAlign w:val="bottom"/>
          </w:tcPr>
          <w:p w14:paraId="1D1DC38C" w14:textId="77777777" w:rsidR="0046337C" w:rsidRPr="008945A8" w:rsidRDefault="0046337C" w:rsidP="004510D6">
            <w:pPr>
              <w:spacing w:line="220" w:lineRule="exact"/>
              <w:ind w:right="1"/>
              <w:rPr>
                <w:rFonts w:asciiTheme="majorBidi" w:hAnsiTheme="majorBidi" w:cstheme="majorBidi"/>
                <w:b/>
                <w:bCs/>
                <w:color w:val="000000"/>
                <w:cs/>
              </w:rPr>
            </w:pPr>
          </w:p>
        </w:tc>
        <w:tc>
          <w:tcPr>
            <w:tcW w:w="1316" w:type="dxa"/>
            <w:tcBorders>
              <w:bottom w:val="single" w:sz="6" w:space="0" w:color="auto"/>
            </w:tcBorders>
            <w:vAlign w:val="bottom"/>
          </w:tcPr>
          <w:p w14:paraId="19E396B9" w14:textId="77777777" w:rsidR="0046337C" w:rsidRPr="008945A8" w:rsidRDefault="0046337C" w:rsidP="004510D6">
            <w:pPr>
              <w:spacing w:line="220" w:lineRule="exact"/>
              <w:ind w:right="1"/>
              <w:jc w:val="center"/>
              <w:rPr>
                <w:rFonts w:asciiTheme="majorBidi" w:hAnsiTheme="majorBidi" w:cstheme="majorBidi"/>
                <w:color w:val="000000"/>
              </w:rPr>
            </w:pPr>
            <w:r w:rsidRPr="008945A8">
              <w:rPr>
                <w:rFonts w:asciiTheme="majorBidi" w:hAnsiTheme="majorBidi" w:cstheme="majorBidi"/>
                <w:color w:val="000000"/>
                <w:lang w:val="en-GB"/>
              </w:rPr>
              <w:t>2023</w:t>
            </w:r>
          </w:p>
        </w:tc>
        <w:tc>
          <w:tcPr>
            <w:tcW w:w="90" w:type="dxa"/>
            <w:vAlign w:val="bottom"/>
          </w:tcPr>
          <w:p w14:paraId="4B19E7E9"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27" w:type="dxa"/>
            <w:tcBorders>
              <w:bottom w:val="single" w:sz="6" w:space="0" w:color="auto"/>
            </w:tcBorders>
            <w:vAlign w:val="bottom"/>
          </w:tcPr>
          <w:p w14:paraId="3BE2B208"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90" w:type="dxa"/>
            <w:vAlign w:val="bottom"/>
          </w:tcPr>
          <w:p w14:paraId="02D4B553"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42" w:type="dxa"/>
            <w:tcBorders>
              <w:bottom w:val="single" w:sz="6" w:space="0" w:color="auto"/>
            </w:tcBorders>
            <w:vAlign w:val="bottom"/>
          </w:tcPr>
          <w:p w14:paraId="353CF184" w14:textId="77777777" w:rsidR="0046337C" w:rsidRPr="008945A8" w:rsidRDefault="0046337C" w:rsidP="004510D6">
            <w:pPr>
              <w:spacing w:line="220" w:lineRule="exact"/>
              <w:ind w:right="1"/>
              <w:jc w:val="center"/>
              <w:rPr>
                <w:rFonts w:asciiTheme="majorBidi" w:hAnsiTheme="majorBidi" w:cstheme="majorBidi"/>
                <w:color w:val="000000"/>
                <w:cs/>
              </w:rPr>
            </w:pPr>
          </w:p>
        </w:tc>
        <w:tc>
          <w:tcPr>
            <w:tcW w:w="90" w:type="dxa"/>
            <w:vAlign w:val="bottom"/>
          </w:tcPr>
          <w:p w14:paraId="7E0A2FEA" w14:textId="77777777" w:rsidR="0046337C" w:rsidRPr="008945A8" w:rsidRDefault="0046337C" w:rsidP="004510D6">
            <w:pPr>
              <w:spacing w:line="220" w:lineRule="exact"/>
              <w:ind w:right="1"/>
              <w:jc w:val="center"/>
              <w:rPr>
                <w:rFonts w:asciiTheme="majorBidi" w:hAnsiTheme="majorBidi" w:cstheme="majorBidi"/>
                <w:color w:val="000000"/>
                <w:lang w:val="en-GB"/>
              </w:rPr>
            </w:pPr>
          </w:p>
        </w:tc>
        <w:tc>
          <w:tcPr>
            <w:tcW w:w="1183" w:type="dxa"/>
            <w:tcBorders>
              <w:bottom w:val="single" w:sz="6" w:space="0" w:color="auto"/>
            </w:tcBorders>
            <w:vAlign w:val="bottom"/>
          </w:tcPr>
          <w:p w14:paraId="67DD287B" w14:textId="77777777" w:rsidR="0046337C" w:rsidRPr="008945A8" w:rsidRDefault="0046337C" w:rsidP="004510D6">
            <w:pPr>
              <w:spacing w:line="220" w:lineRule="exact"/>
              <w:ind w:right="1"/>
              <w:jc w:val="center"/>
              <w:rPr>
                <w:rFonts w:asciiTheme="majorBidi" w:hAnsiTheme="majorBidi" w:cstheme="majorBidi"/>
                <w:color w:val="000000"/>
                <w:cs/>
              </w:rPr>
            </w:pPr>
            <w:r w:rsidRPr="008945A8">
              <w:rPr>
                <w:rFonts w:asciiTheme="majorBidi" w:hAnsiTheme="majorBidi" w:cstheme="majorBidi"/>
                <w:color w:val="000000"/>
              </w:rPr>
              <w:t>2023</w:t>
            </w:r>
          </w:p>
        </w:tc>
      </w:tr>
      <w:tr w:rsidR="0046337C" w:rsidRPr="008945A8" w14:paraId="169B34D3" w14:textId="77777777" w:rsidTr="00AA4203">
        <w:trPr>
          <w:trHeight w:val="297"/>
        </w:trPr>
        <w:tc>
          <w:tcPr>
            <w:tcW w:w="3528" w:type="dxa"/>
            <w:vAlign w:val="bottom"/>
          </w:tcPr>
          <w:p w14:paraId="46296D0A" w14:textId="77777777" w:rsidR="0046337C" w:rsidRPr="008945A8" w:rsidRDefault="0046337C" w:rsidP="00CB5452">
            <w:pPr>
              <w:keepNext/>
              <w:spacing w:line="24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Short</w:t>
            </w:r>
            <w:r w:rsidRPr="008945A8">
              <w:rPr>
                <w:rFonts w:asciiTheme="majorBidi" w:hAnsiTheme="majorBidi" w:cstheme="majorBidi"/>
                <w:color w:val="000000"/>
              </w:rPr>
              <w:t>-</w:t>
            </w:r>
            <w:r w:rsidRPr="008945A8">
              <w:rPr>
                <w:rFonts w:asciiTheme="majorBidi" w:hAnsiTheme="majorBidi" w:cstheme="majorBidi"/>
                <w:color w:val="000000"/>
                <w:lang w:val="en-GB"/>
              </w:rPr>
              <w:t xml:space="preserve">term borrowings from </w:t>
            </w:r>
          </w:p>
          <w:p w14:paraId="3E48FC37" w14:textId="77777777" w:rsidR="0046337C" w:rsidRPr="008945A8" w:rsidRDefault="0046337C" w:rsidP="00CB5452">
            <w:pPr>
              <w:keepNext/>
              <w:spacing w:line="24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financial institutions</w:t>
            </w:r>
          </w:p>
        </w:tc>
        <w:tc>
          <w:tcPr>
            <w:tcW w:w="1316" w:type="dxa"/>
            <w:tcBorders>
              <w:top w:val="single" w:sz="6" w:space="0" w:color="auto"/>
            </w:tcBorders>
          </w:tcPr>
          <w:p w14:paraId="11008CD2" w14:textId="77777777" w:rsidR="0046337C" w:rsidRPr="00AA4203" w:rsidRDefault="0046337C" w:rsidP="00CB5452">
            <w:pPr>
              <w:autoSpaceDE w:val="0"/>
              <w:autoSpaceDN w:val="0"/>
              <w:adjustRightInd w:val="0"/>
              <w:spacing w:line="240" w:lineRule="exact"/>
              <w:ind w:right="113"/>
              <w:contextualSpacing/>
              <w:jc w:val="right"/>
              <w:rPr>
                <w:rFonts w:asciiTheme="majorBidi" w:hAnsiTheme="majorBidi" w:cstheme="majorBidi"/>
                <w:sz w:val="24"/>
                <w:szCs w:val="24"/>
              </w:rPr>
            </w:pPr>
          </w:p>
          <w:p w14:paraId="5D2708AA" w14:textId="77777777" w:rsidR="0046337C" w:rsidRPr="00AA4203" w:rsidRDefault="0046337C" w:rsidP="00CB5452">
            <w:pPr>
              <w:autoSpaceDE w:val="0"/>
              <w:autoSpaceDN w:val="0"/>
              <w:adjustRightInd w:val="0"/>
              <w:spacing w:line="24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6,519</w:t>
            </w:r>
          </w:p>
        </w:tc>
        <w:tc>
          <w:tcPr>
            <w:tcW w:w="90" w:type="dxa"/>
          </w:tcPr>
          <w:p w14:paraId="3D843A53" w14:textId="77777777" w:rsidR="0046337C" w:rsidRPr="00AA4203" w:rsidRDefault="0046337C" w:rsidP="00CB5452">
            <w:pPr>
              <w:spacing w:line="240" w:lineRule="exact"/>
              <w:ind w:right="113"/>
              <w:outlineLvl w:val="5"/>
              <w:rPr>
                <w:rFonts w:asciiTheme="majorBidi" w:hAnsiTheme="majorBidi" w:cstheme="majorBidi"/>
                <w:sz w:val="24"/>
                <w:szCs w:val="24"/>
              </w:rPr>
            </w:pPr>
          </w:p>
        </w:tc>
        <w:tc>
          <w:tcPr>
            <w:tcW w:w="1127" w:type="dxa"/>
            <w:tcBorders>
              <w:top w:val="single" w:sz="6" w:space="0" w:color="auto"/>
            </w:tcBorders>
          </w:tcPr>
          <w:p w14:paraId="14BE5075" w14:textId="77777777" w:rsidR="0046337C" w:rsidRPr="00AA4203" w:rsidRDefault="0046337C" w:rsidP="00CB5452">
            <w:pPr>
              <w:autoSpaceDE w:val="0"/>
              <w:autoSpaceDN w:val="0"/>
              <w:adjustRightInd w:val="0"/>
              <w:spacing w:line="240" w:lineRule="exact"/>
              <w:ind w:right="113"/>
              <w:contextualSpacing/>
              <w:jc w:val="right"/>
              <w:rPr>
                <w:rFonts w:asciiTheme="majorBidi" w:hAnsiTheme="majorBidi" w:cstheme="majorBidi"/>
                <w:sz w:val="24"/>
                <w:szCs w:val="24"/>
              </w:rPr>
            </w:pPr>
          </w:p>
          <w:p w14:paraId="642144DC" w14:textId="77777777" w:rsidR="0046337C" w:rsidRPr="00AA4203" w:rsidRDefault="0046337C" w:rsidP="00AA0487">
            <w:pPr>
              <w:autoSpaceDE w:val="0"/>
              <w:autoSpaceDN w:val="0"/>
              <w:adjustRightInd w:val="0"/>
              <w:spacing w:line="240" w:lineRule="exact"/>
              <w:ind w:right="57"/>
              <w:contextualSpacing/>
              <w:jc w:val="right"/>
              <w:rPr>
                <w:rFonts w:asciiTheme="majorBidi" w:hAnsiTheme="majorBidi" w:cstheme="majorBidi"/>
                <w:sz w:val="24"/>
                <w:szCs w:val="24"/>
              </w:rPr>
            </w:pPr>
            <w:r w:rsidRPr="00AA4203">
              <w:rPr>
                <w:rFonts w:asciiTheme="majorBidi" w:hAnsiTheme="majorBidi" w:cstheme="majorBidi"/>
                <w:sz w:val="24"/>
                <w:szCs w:val="24"/>
              </w:rPr>
              <w:t>(6,001)</w:t>
            </w:r>
          </w:p>
        </w:tc>
        <w:tc>
          <w:tcPr>
            <w:tcW w:w="90" w:type="dxa"/>
          </w:tcPr>
          <w:p w14:paraId="6B5B9A24" w14:textId="77777777" w:rsidR="0046337C" w:rsidRPr="00AA4203" w:rsidRDefault="0046337C" w:rsidP="00CB5452">
            <w:pPr>
              <w:autoSpaceDE w:val="0"/>
              <w:autoSpaceDN w:val="0"/>
              <w:adjustRightInd w:val="0"/>
              <w:spacing w:line="240" w:lineRule="exact"/>
              <w:ind w:right="57"/>
              <w:contextualSpacing/>
              <w:jc w:val="center"/>
              <w:outlineLvl w:val="5"/>
              <w:rPr>
                <w:rFonts w:asciiTheme="majorBidi" w:hAnsiTheme="majorBidi" w:cstheme="majorBidi"/>
                <w:b/>
                <w:bCs/>
                <w:sz w:val="24"/>
                <w:szCs w:val="24"/>
              </w:rPr>
            </w:pPr>
          </w:p>
        </w:tc>
        <w:tc>
          <w:tcPr>
            <w:tcW w:w="1142" w:type="dxa"/>
            <w:tcBorders>
              <w:top w:val="single" w:sz="6" w:space="0" w:color="auto"/>
            </w:tcBorders>
          </w:tcPr>
          <w:p w14:paraId="34353856" w14:textId="77777777" w:rsidR="0046337C" w:rsidRPr="00AA4203" w:rsidRDefault="0046337C" w:rsidP="00CB5452">
            <w:pPr>
              <w:autoSpaceDE w:val="0"/>
              <w:autoSpaceDN w:val="0"/>
              <w:adjustRightInd w:val="0"/>
              <w:spacing w:line="240" w:lineRule="exact"/>
              <w:ind w:left="-321" w:right="317" w:firstLine="6"/>
              <w:contextualSpacing/>
              <w:jc w:val="right"/>
              <w:rPr>
                <w:rFonts w:asciiTheme="majorBidi" w:hAnsiTheme="majorBidi" w:cstheme="majorBidi"/>
                <w:sz w:val="24"/>
                <w:szCs w:val="24"/>
              </w:rPr>
            </w:pPr>
          </w:p>
          <w:p w14:paraId="78BF0C63" w14:textId="77777777" w:rsidR="0046337C" w:rsidRPr="00AA4203" w:rsidRDefault="0046337C" w:rsidP="00CB5452">
            <w:pPr>
              <w:autoSpaceDE w:val="0"/>
              <w:autoSpaceDN w:val="0"/>
              <w:adjustRightInd w:val="0"/>
              <w:spacing w:line="240" w:lineRule="exact"/>
              <w:ind w:left="-321" w:right="317" w:firstLine="6"/>
              <w:contextualSpacing/>
              <w:jc w:val="right"/>
              <w:rPr>
                <w:rFonts w:asciiTheme="majorBidi" w:hAnsiTheme="majorBidi" w:cstheme="majorBidi"/>
                <w:sz w:val="24"/>
                <w:szCs w:val="24"/>
              </w:rPr>
            </w:pPr>
            <w:r w:rsidRPr="00AA4203">
              <w:rPr>
                <w:rFonts w:asciiTheme="majorBidi" w:hAnsiTheme="majorBidi" w:cstheme="majorBidi"/>
                <w:sz w:val="24"/>
                <w:szCs w:val="24"/>
              </w:rPr>
              <w:t>-</w:t>
            </w:r>
          </w:p>
        </w:tc>
        <w:tc>
          <w:tcPr>
            <w:tcW w:w="90" w:type="dxa"/>
          </w:tcPr>
          <w:p w14:paraId="544B274D" w14:textId="77777777" w:rsidR="0046337C" w:rsidRPr="00AA4203" w:rsidRDefault="0046337C" w:rsidP="00CB5452">
            <w:pPr>
              <w:autoSpaceDE w:val="0"/>
              <w:autoSpaceDN w:val="0"/>
              <w:adjustRightInd w:val="0"/>
              <w:spacing w:line="240" w:lineRule="exact"/>
              <w:ind w:left="728" w:right="57" w:hanging="458"/>
              <w:contextualSpacing/>
              <w:jc w:val="right"/>
              <w:outlineLvl w:val="5"/>
              <w:rPr>
                <w:rFonts w:asciiTheme="majorBidi" w:hAnsiTheme="majorBidi" w:cstheme="majorBidi"/>
                <w:b/>
                <w:bCs/>
                <w:sz w:val="24"/>
                <w:szCs w:val="24"/>
              </w:rPr>
            </w:pPr>
          </w:p>
        </w:tc>
        <w:tc>
          <w:tcPr>
            <w:tcW w:w="1183" w:type="dxa"/>
            <w:tcBorders>
              <w:top w:val="single" w:sz="6" w:space="0" w:color="auto"/>
            </w:tcBorders>
          </w:tcPr>
          <w:p w14:paraId="622FA031" w14:textId="77777777" w:rsidR="0046337C" w:rsidRPr="00AA4203" w:rsidRDefault="0046337C" w:rsidP="00CB5452">
            <w:pPr>
              <w:autoSpaceDE w:val="0"/>
              <w:autoSpaceDN w:val="0"/>
              <w:adjustRightInd w:val="0"/>
              <w:spacing w:line="240" w:lineRule="exact"/>
              <w:ind w:right="57"/>
              <w:contextualSpacing/>
              <w:jc w:val="right"/>
              <w:rPr>
                <w:rFonts w:asciiTheme="majorBidi" w:hAnsiTheme="majorBidi" w:cstheme="majorBidi"/>
                <w:sz w:val="24"/>
                <w:szCs w:val="24"/>
              </w:rPr>
            </w:pPr>
          </w:p>
          <w:p w14:paraId="5821753B" w14:textId="77777777" w:rsidR="0046337C" w:rsidRPr="00AA4203" w:rsidRDefault="0046337C" w:rsidP="00AA4203">
            <w:pPr>
              <w:autoSpaceDE w:val="0"/>
              <w:autoSpaceDN w:val="0"/>
              <w:adjustRightInd w:val="0"/>
              <w:spacing w:line="240" w:lineRule="exact"/>
              <w:ind w:right="113"/>
              <w:contextualSpacing/>
              <w:jc w:val="right"/>
              <w:rPr>
                <w:rFonts w:asciiTheme="majorBidi" w:hAnsiTheme="majorBidi" w:cstheme="majorBidi"/>
                <w:b/>
                <w:bCs/>
                <w:sz w:val="24"/>
                <w:szCs w:val="24"/>
              </w:rPr>
            </w:pPr>
            <w:r w:rsidRPr="00AA4203">
              <w:rPr>
                <w:rFonts w:asciiTheme="majorBidi" w:hAnsiTheme="majorBidi" w:cstheme="majorBidi"/>
                <w:sz w:val="24"/>
                <w:szCs w:val="24"/>
              </w:rPr>
              <w:t>518</w:t>
            </w:r>
          </w:p>
        </w:tc>
      </w:tr>
      <w:tr w:rsidR="0046337C" w:rsidRPr="008945A8" w14:paraId="14729906" w14:textId="77777777" w:rsidTr="00AA4203">
        <w:trPr>
          <w:trHeight w:val="63"/>
        </w:trPr>
        <w:tc>
          <w:tcPr>
            <w:tcW w:w="3528" w:type="dxa"/>
            <w:vAlign w:val="bottom"/>
          </w:tcPr>
          <w:p w14:paraId="5B4634B4" w14:textId="77777777" w:rsidR="0046337C" w:rsidRPr="008945A8" w:rsidRDefault="0046337C" w:rsidP="00EA497C">
            <w:pPr>
              <w:keepNext/>
              <w:spacing w:line="26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Long-term loans from financial institutions</w:t>
            </w:r>
          </w:p>
        </w:tc>
        <w:tc>
          <w:tcPr>
            <w:tcW w:w="1316" w:type="dxa"/>
          </w:tcPr>
          <w:p w14:paraId="2F60C41E" w14:textId="77777777" w:rsidR="0046337C" w:rsidRPr="00AA4203" w:rsidRDefault="0046337C" w:rsidP="00EA497C">
            <w:pPr>
              <w:autoSpaceDE w:val="0"/>
              <w:autoSpaceDN w:val="0"/>
              <w:adjustRightInd w:val="0"/>
              <w:spacing w:line="260" w:lineRule="exact"/>
              <w:ind w:left="-321" w:right="317" w:firstLine="6"/>
              <w:contextualSpacing/>
              <w:jc w:val="right"/>
              <w:rPr>
                <w:rFonts w:asciiTheme="majorBidi" w:hAnsiTheme="majorBidi" w:cstheme="majorBidi"/>
                <w:sz w:val="24"/>
                <w:szCs w:val="24"/>
              </w:rPr>
            </w:pPr>
            <w:r w:rsidRPr="00AA4203">
              <w:rPr>
                <w:rFonts w:asciiTheme="majorBidi" w:hAnsiTheme="majorBidi" w:cstheme="majorBidi"/>
                <w:sz w:val="24"/>
                <w:szCs w:val="24"/>
              </w:rPr>
              <w:t>-</w:t>
            </w:r>
          </w:p>
        </w:tc>
        <w:tc>
          <w:tcPr>
            <w:tcW w:w="90" w:type="dxa"/>
          </w:tcPr>
          <w:p w14:paraId="2E508DDD" w14:textId="77777777" w:rsidR="0046337C" w:rsidRPr="00AA4203" w:rsidRDefault="0046337C" w:rsidP="00EA497C">
            <w:pPr>
              <w:spacing w:line="260" w:lineRule="exact"/>
              <w:ind w:left="728" w:right="1" w:hanging="458"/>
              <w:outlineLvl w:val="5"/>
              <w:rPr>
                <w:rFonts w:asciiTheme="majorBidi" w:hAnsiTheme="majorBidi" w:cstheme="majorBidi"/>
                <w:b/>
                <w:bCs/>
                <w:color w:val="000000"/>
                <w:sz w:val="24"/>
                <w:szCs w:val="24"/>
                <w:lang w:val="en-GB"/>
              </w:rPr>
            </w:pPr>
          </w:p>
        </w:tc>
        <w:tc>
          <w:tcPr>
            <w:tcW w:w="1127" w:type="dxa"/>
          </w:tcPr>
          <w:p w14:paraId="635F1E64"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500,720</w:t>
            </w:r>
          </w:p>
        </w:tc>
        <w:tc>
          <w:tcPr>
            <w:tcW w:w="90" w:type="dxa"/>
          </w:tcPr>
          <w:p w14:paraId="531DCAA1" w14:textId="77777777" w:rsidR="0046337C" w:rsidRPr="00AA4203" w:rsidRDefault="0046337C" w:rsidP="00EA497C">
            <w:pPr>
              <w:autoSpaceDE w:val="0"/>
              <w:autoSpaceDN w:val="0"/>
              <w:adjustRightInd w:val="0"/>
              <w:spacing w:line="260" w:lineRule="exact"/>
              <w:ind w:right="57"/>
              <w:contextualSpacing/>
              <w:jc w:val="center"/>
              <w:outlineLvl w:val="5"/>
              <w:rPr>
                <w:rFonts w:asciiTheme="majorBidi" w:hAnsiTheme="majorBidi" w:cstheme="majorBidi"/>
                <w:b/>
                <w:bCs/>
                <w:sz w:val="24"/>
                <w:szCs w:val="24"/>
              </w:rPr>
            </w:pPr>
          </w:p>
        </w:tc>
        <w:tc>
          <w:tcPr>
            <w:tcW w:w="1142" w:type="dxa"/>
          </w:tcPr>
          <w:p w14:paraId="38F35655" w14:textId="77777777" w:rsidR="0046337C" w:rsidRPr="00AA4203" w:rsidRDefault="0046337C" w:rsidP="00AA0487">
            <w:pPr>
              <w:autoSpaceDE w:val="0"/>
              <w:autoSpaceDN w:val="0"/>
              <w:adjustRightInd w:val="0"/>
              <w:spacing w:line="260" w:lineRule="exact"/>
              <w:ind w:right="57"/>
              <w:contextualSpacing/>
              <w:jc w:val="right"/>
              <w:rPr>
                <w:rFonts w:asciiTheme="majorBidi" w:hAnsiTheme="majorBidi" w:cstheme="majorBidi"/>
                <w:sz w:val="24"/>
                <w:szCs w:val="24"/>
              </w:rPr>
            </w:pPr>
            <w:r w:rsidRPr="00AA4203">
              <w:rPr>
                <w:rFonts w:asciiTheme="majorBidi" w:hAnsiTheme="majorBidi" w:cstheme="majorBidi"/>
                <w:sz w:val="24"/>
                <w:szCs w:val="24"/>
              </w:rPr>
              <w:t>(2,344)</w:t>
            </w:r>
          </w:p>
        </w:tc>
        <w:tc>
          <w:tcPr>
            <w:tcW w:w="90" w:type="dxa"/>
          </w:tcPr>
          <w:p w14:paraId="6A43DE88" w14:textId="77777777" w:rsidR="0046337C" w:rsidRPr="00AA4203" w:rsidRDefault="0046337C" w:rsidP="00EA497C">
            <w:pPr>
              <w:autoSpaceDE w:val="0"/>
              <w:autoSpaceDN w:val="0"/>
              <w:adjustRightInd w:val="0"/>
              <w:spacing w:line="260" w:lineRule="exact"/>
              <w:ind w:left="728" w:right="57" w:hanging="458"/>
              <w:contextualSpacing/>
              <w:jc w:val="right"/>
              <w:outlineLvl w:val="5"/>
              <w:rPr>
                <w:rFonts w:asciiTheme="majorBidi" w:hAnsiTheme="majorBidi" w:cstheme="majorBidi"/>
                <w:b/>
                <w:bCs/>
                <w:sz w:val="24"/>
                <w:szCs w:val="24"/>
              </w:rPr>
            </w:pPr>
          </w:p>
        </w:tc>
        <w:tc>
          <w:tcPr>
            <w:tcW w:w="1183" w:type="dxa"/>
          </w:tcPr>
          <w:p w14:paraId="48BCF793"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498,376</w:t>
            </w:r>
          </w:p>
        </w:tc>
      </w:tr>
      <w:tr w:rsidR="0046337C" w:rsidRPr="008945A8" w14:paraId="64181681" w14:textId="77777777" w:rsidTr="004510D6">
        <w:trPr>
          <w:trHeight w:val="297"/>
        </w:trPr>
        <w:tc>
          <w:tcPr>
            <w:tcW w:w="3528" w:type="dxa"/>
            <w:vAlign w:val="bottom"/>
          </w:tcPr>
          <w:p w14:paraId="0B652DC3" w14:textId="77777777" w:rsidR="0046337C" w:rsidRPr="008945A8" w:rsidRDefault="0046337C" w:rsidP="00EA497C">
            <w:pPr>
              <w:keepNext/>
              <w:spacing w:line="260" w:lineRule="exact"/>
              <w:ind w:right="14"/>
              <w:outlineLvl w:val="5"/>
              <w:rPr>
                <w:rFonts w:asciiTheme="majorBidi" w:hAnsiTheme="majorBidi" w:cstheme="majorBidi"/>
                <w:color w:val="000000"/>
                <w:lang w:val="en-GB"/>
              </w:rPr>
            </w:pPr>
            <w:r w:rsidRPr="008945A8">
              <w:rPr>
                <w:rFonts w:asciiTheme="majorBidi" w:hAnsiTheme="majorBidi" w:cstheme="majorBidi"/>
                <w:color w:val="000000"/>
                <w:lang w:val="en-GB"/>
              </w:rPr>
              <w:t>Lease liabilities</w:t>
            </w:r>
          </w:p>
        </w:tc>
        <w:tc>
          <w:tcPr>
            <w:tcW w:w="1316" w:type="dxa"/>
            <w:tcBorders>
              <w:bottom w:val="single" w:sz="6" w:space="0" w:color="auto"/>
            </w:tcBorders>
          </w:tcPr>
          <w:p w14:paraId="43993641" w14:textId="77777777" w:rsidR="0046337C" w:rsidRPr="00AA4203" w:rsidRDefault="0046337C" w:rsidP="00EA497C">
            <w:pPr>
              <w:autoSpaceDE w:val="0"/>
              <w:autoSpaceDN w:val="0"/>
              <w:adjustRightInd w:val="0"/>
              <w:spacing w:line="260" w:lineRule="exact"/>
              <w:ind w:left="-321" w:right="317" w:firstLine="6"/>
              <w:contextualSpacing/>
              <w:jc w:val="right"/>
              <w:rPr>
                <w:rFonts w:asciiTheme="majorBidi" w:hAnsiTheme="majorBidi" w:cstheme="majorBidi"/>
                <w:sz w:val="24"/>
                <w:szCs w:val="24"/>
              </w:rPr>
            </w:pPr>
            <w:r w:rsidRPr="00AA4203">
              <w:rPr>
                <w:rFonts w:asciiTheme="majorBidi" w:hAnsiTheme="majorBidi" w:cstheme="majorBidi"/>
                <w:sz w:val="24"/>
                <w:szCs w:val="24"/>
              </w:rPr>
              <w:t>-</w:t>
            </w:r>
          </w:p>
        </w:tc>
        <w:tc>
          <w:tcPr>
            <w:tcW w:w="90" w:type="dxa"/>
          </w:tcPr>
          <w:p w14:paraId="67C34017" w14:textId="77777777" w:rsidR="0046337C" w:rsidRPr="00AA4203" w:rsidRDefault="0046337C" w:rsidP="00EA497C">
            <w:pPr>
              <w:spacing w:line="260" w:lineRule="exact"/>
              <w:ind w:left="728" w:right="1" w:hanging="458"/>
              <w:outlineLvl w:val="5"/>
              <w:rPr>
                <w:rFonts w:asciiTheme="majorBidi" w:hAnsiTheme="majorBidi" w:cstheme="majorBidi"/>
                <w:b/>
                <w:bCs/>
                <w:color w:val="000000"/>
                <w:sz w:val="24"/>
                <w:szCs w:val="24"/>
                <w:lang w:val="en-GB"/>
              </w:rPr>
            </w:pPr>
          </w:p>
        </w:tc>
        <w:tc>
          <w:tcPr>
            <w:tcW w:w="1127" w:type="dxa"/>
          </w:tcPr>
          <w:p w14:paraId="487EA273"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r w:rsidRPr="00AA4203">
              <w:rPr>
                <w:rFonts w:asciiTheme="majorBidi" w:hAnsiTheme="majorBidi" w:cstheme="majorBidi"/>
                <w:sz w:val="24"/>
                <w:szCs w:val="24"/>
              </w:rPr>
              <w:t>(682)</w:t>
            </w:r>
          </w:p>
        </w:tc>
        <w:tc>
          <w:tcPr>
            <w:tcW w:w="90" w:type="dxa"/>
          </w:tcPr>
          <w:p w14:paraId="3D2AE56D" w14:textId="77777777" w:rsidR="0046337C" w:rsidRPr="00AA4203" w:rsidRDefault="0046337C" w:rsidP="00EA497C">
            <w:pPr>
              <w:autoSpaceDE w:val="0"/>
              <w:autoSpaceDN w:val="0"/>
              <w:adjustRightInd w:val="0"/>
              <w:spacing w:line="260" w:lineRule="exact"/>
              <w:ind w:right="57"/>
              <w:contextualSpacing/>
              <w:jc w:val="right"/>
              <w:outlineLvl w:val="5"/>
              <w:rPr>
                <w:rFonts w:asciiTheme="majorBidi" w:hAnsiTheme="majorBidi" w:cstheme="majorBidi"/>
                <w:b/>
                <w:bCs/>
                <w:sz w:val="24"/>
                <w:szCs w:val="24"/>
              </w:rPr>
            </w:pPr>
          </w:p>
        </w:tc>
        <w:tc>
          <w:tcPr>
            <w:tcW w:w="1142" w:type="dxa"/>
          </w:tcPr>
          <w:p w14:paraId="31B063A9"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20,207</w:t>
            </w:r>
          </w:p>
        </w:tc>
        <w:tc>
          <w:tcPr>
            <w:tcW w:w="90" w:type="dxa"/>
          </w:tcPr>
          <w:p w14:paraId="56EC14CC" w14:textId="77777777" w:rsidR="0046337C" w:rsidRPr="00AA4203" w:rsidRDefault="0046337C" w:rsidP="00EA497C">
            <w:pPr>
              <w:autoSpaceDE w:val="0"/>
              <w:autoSpaceDN w:val="0"/>
              <w:adjustRightInd w:val="0"/>
              <w:spacing w:line="260" w:lineRule="exact"/>
              <w:ind w:right="113"/>
              <w:contextualSpacing/>
              <w:jc w:val="right"/>
              <w:outlineLvl w:val="5"/>
              <w:rPr>
                <w:rFonts w:asciiTheme="majorBidi" w:hAnsiTheme="majorBidi" w:cstheme="majorBidi"/>
                <w:sz w:val="24"/>
                <w:szCs w:val="24"/>
              </w:rPr>
            </w:pPr>
          </w:p>
        </w:tc>
        <w:tc>
          <w:tcPr>
            <w:tcW w:w="1183" w:type="dxa"/>
            <w:tcBorders>
              <w:bottom w:val="single" w:sz="6" w:space="0" w:color="auto"/>
            </w:tcBorders>
          </w:tcPr>
          <w:p w14:paraId="39E6BE1C"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19,525</w:t>
            </w:r>
          </w:p>
        </w:tc>
      </w:tr>
      <w:tr w:rsidR="0046337C" w:rsidRPr="008945A8" w14:paraId="3375D4AB" w14:textId="77777777" w:rsidTr="00752648">
        <w:trPr>
          <w:trHeight w:val="20"/>
        </w:trPr>
        <w:tc>
          <w:tcPr>
            <w:tcW w:w="3528" w:type="dxa"/>
            <w:vAlign w:val="bottom"/>
          </w:tcPr>
          <w:p w14:paraId="0B244701" w14:textId="77777777" w:rsidR="0046337C" w:rsidRPr="008945A8" w:rsidRDefault="0046337C" w:rsidP="00EA497C">
            <w:pPr>
              <w:keepNext/>
              <w:spacing w:line="260" w:lineRule="exact"/>
              <w:ind w:left="360" w:right="14"/>
              <w:outlineLvl w:val="5"/>
              <w:rPr>
                <w:rFonts w:asciiTheme="majorBidi" w:hAnsiTheme="majorBidi" w:cstheme="majorBidi"/>
                <w:color w:val="000000"/>
                <w:lang w:val="en-GB"/>
              </w:rPr>
            </w:pPr>
            <w:r w:rsidRPr="008945A8">
              <w:rPr>
                <w:rFonts w:asciiTheme="majorBidi" w:hAnsiTheme="majorBidi" w:cstheme="majorBidi"/>
                <w:color w:val="000000"/>
                <w:spacing w:val="-2"/>
                <w:lang w:val="en-GB"/>
              </w:rPr>
              <w:t>Total</w:t>
            </w:r>
          </w:p>
        </w:tc>
        <w:tc>
          <w:tcPr>
            <w:tcW w:w="1316" w:type="dxa"/>
            <w:tcBorders>
              <w:top w:val="single" w:sz="6" w:space="0" w:color="auto"/>
              <w:bottom w:val="double" w:sz="6" w:space="0" w:color="auto"/>
            </w:tcBorders>
          </w:tcPr>
          <w:p w14:paraId="09C4B9AC"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r w:rsidRPr="00AA4203">
              <w:rPr>
                <w:rFonts w:asciiTheme="majorBidi" w:hAnsiTheme="majorBidi" w:cstheme="majorBidi"/>
                <w:sz w:val="24"/>
                <w:szCs w:val="24"/>
              </w:rPr>
              <w:t>6,519</w:t>
            </w:r>
          </w:p>
        </w:tc>
        <w:tc>
          <w:tcPr>
            <w:tcW w:w="90" w:type="dxa"/>
          </w:tcPr>
          <w:p w14:paraId="5B13B9D3" w14:textId="77777777" w:rsidR="0046337C" w:rsidRPr="00AA4203" w:rsidRDefault="0046337C" w:rsidP="00EA497C">
            <w:pPr>
              <w:tabs>
                <w:tab w:val="decimal" w:pos="990"/>
              </w:tabs>
              <w:spacing w:line="260" w:lineRule="exact"/>
              <w:ind w:right="66"/>
              <w:rPr>
                <w:rFonts w:asciiTheme="majorBidi" w:hAnsiTheme="majorBidi" w:cstheme="majorBidi"/>
                <w:b/>
                <w:bCs/>
                <w:color w:val="000000"/>
                <w:sz w:val="24"/>
                <w:szCs w:val="24"/>
                <w:lang w:val="en-GB"/>
              </w:rPr>
            </w:pPr>
          </w:p>
        </w:tc>
        <w:tc>
          <w:tcPr>
            <w:tcW w:w="1127" w:type="dxa"/>
            <w:tcBorders>
              <w:top w:val="single" w:sz="6" w:space="0" w:color="auto"/>
              <w:bottom w:val="double" w:sz="6" w:space="0" w:color="auto"/>
            </w:tcBorders>
          </w:tcPr>
          <w:p w14:paraId="1ECCB24A"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b/>
                <w:bCs/>
                <w:sz w:val="24"/>
                <w:szCs w:val="24"/>
              </w:rPr>
            </w:pPr>
            <w:r w:rsidRPr="00AA4203">
              <w:rPr>
                <w:rFonts w:asciiTheme="majorBidi" w:hAnsiTheme="majorBidi" w:cstheme="majorBidi"/>
                <w:sz w:val="24"/>
                <w:szCs w:val="24"/>
              </w:rPr>
              <w:t>494,037</w:t>
            </w:r>
          </w:p>
        </w:tc>
        <w:tc>
          <w:tcPr>
            <w:tcW w:w="90" w:type="dxa"/>
          </w:tcPr>
          <w:p w14:paraId="2DE0842B"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p>
        </w:tc>
        <w:tc>
          <w:tcPr>
            <w:tcW w:w="1142" w:type="dxa"/>
            <w:tcBorders>
              <w:top w:val="single" w:sz="6" w:space="0" w:color="auto"/>
              <w:bottom w:val="double" w:sz="6" w:space="0" w:color="auto"/>
            </w:tcBorders>
          </w:tcPr>
          <w:p w14:paraId="193B43CF"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17,863</w:t>
            </w:r>
          </w:p>
        </w:tc>
        <w:tc>
          <w:tcPr>
            <w:tcW w:w="90" w:type="dxa"/>
          </w:tcPr>
          <w:p w14:paraId="11A51C0B" w14:textId="77777777" w:rsidR="0046337C" w:rsidRPr="00AA4203" w:rsidRDefault="0046337C" w:rsidP="00EA497C">
            <w:pPr>
              <w:autoSpaceDE w:val="0"/>
              <w:autoSpaceDN w:val="0"/>
              <w:adjustRightInd w:val="0"/>
              <w:spacing w:line="260" w:lineRule="exact"/>
              <w:ind w:right="57"/>
              <w:contextualSpacing/>
              <w:jc w:val="right"/>
              <w:rPr>
                <w:rFonts w:asciiTheme="majorBidi" w:hAnsiTheme="majorBidi" w:cstheme="majorBidi"/>
                <w:b/>
                <w:bCs/>
                <w:sz w:val="24"/>
                <w:szCs w:val="24"/>
              </w:rPr>
            </w:pPr>
          </w:p>
        </w:tc>
        <w:tc>
          <w:tcPr>
            <w:tcW w:w="1183" w:type="dxa"/>
            <w:tcBorders>
              <w:top w:val="single" w:sz="6" w:space="0" w:color="auto"/>
              <w:bottom w:val="double" w:sz="6" w:space="0" w:color="auto"/>
            </w:tcBorders>
          </w:tcPr>
          <w:p w14:paraId="06317C2F" w14:textId="77777777" w:rsidR="0046337C" w:rsidRPr="00AA4203" w:rsidRDefault="0046337C" w:rsidP="00EA497C">
            <w:pPr>
              <w:autoSpaceDE w:val="0"/>
              <w:autoSpaceDN w:val="0"/>
              <w:adjustRightInd w:val="0"/>
              <w:spacing w:line="260" w:lineRule="exact"/>
              <w:ind w:right="113"/>
              <w:contextualSpacing/>
              <w:jc w:val="right"/>
              <w:rPr>
                <w:rFonts w:asciiTheme="majorBidi" w:hAnsiTheme="majorBidi" w:cstheme="majorBidi"/>
                <w:sz w:val="24"/>
                <w:szCs w:val="24"/>
              </w:rPr>
            </w:pPr>
            <w:r w:rsidRPr="00AA4203">
              <w:rPr>
                <w:rFonts w:asciiTheme="majorBidi" w:hAnsiTheme="majorBidi" w:cstheme="majorBidi"/>
                <w:sz w:val="24"/>
                <w:szCs w:val="24"/>
              </w:rPr>
              <w:t>518,419</w:t>
            </w:r>
          </w:p>
        </w:tc>
      </w:tr>
    </w:tbl>
    <w:p w14:paraId="4A6C636F" w14:textId="77777777" w:rsidR="0046337C" w:rsidRPr="008945A8" w:rsidRDefault="0046337C" w:rsidP="00A55F40">
      <w:pPr>
        <w:spacing w:line="400" w:lineRule="exact"/>
        <w:ind w:left="284" w:hanging="426"/>
        <w:jc w:val="thaiDistribute"/>
        <w:rPr>
          <w:rFonts w:asciiTheme="majorBidi" w:hAnsiTheme="majorBidi" w:cstheme="majorBidi"/>
          <w:b/>
          <w:bCs/>
          <w:sz w:val="32"/>
          <w:szCs w:val="32"/>
        </w:rPr>
      </w:pPr>
    </w:p>
    <w:p w14:paraId="3B2F85D2" w14:textId="77777777" w:rsidR="0046337C" w:rsidRPr="008945A8" w:rsidRDefault="0046337C" w:rsidP="00A55F40">
      <w:pPr>
        <w:spacing w:line="400" w:lineRule="exact"/>
        <w:ind w:left="284" w:hanging="426"/>
        <w:jc w:val="thaiDistribute"/>
        <w:rPr>
          <w:rFonts w:asciiTheme="majorBidi" w:eastAsia="Angsana New" w:hAnsiTheme="majorBidi" w:cstheme="majorBidi"/>
          <w:b/>
          <w:bCs/>
          <w:sz w:val="32"/>
          <w:szCs w:val="32"/>
        </w:rPr>
      </w:pPr>
      <w:r>
        <w:rPr>
          <w:rFonts w:asciiTheme="majorBidi" w:hAnsiTheme="majorBidi" w:cstheme="majorBidi"/>
          <w:b/>
          <w:bCs/>
          <w:sz w:val="32"/>
          <w:szCs w:val="32"/>
        </w:rPr>
        <w:t>29</w:t>
      </w:r>
      <w:r w:rsidRPr="008945A8">
        <w:rPr>
          <w:rFonts w:asciiTheme="majorBidi" w:hAnsiTheme="majorBidi" w:cstheme="majorBidi"/>
          <w:b/>
          <w:bCs/>
          <w:sz w:val="32"/>
          <w:szCs w:val="32"/>
        </w:rPr>
        <w:t>.</w:t>
      </w:r>
      <w:r w:rsidRPr="008945A8">
        <w:rPr>
          <w:rFonts w:asciiTheme="majorBidi" w:eastAsia="Angsana New" w:hAnsiTheme="majorBidi" w:cstheme="majorBidi"/>
          <w:b/>
          <w:bCs/>
          <w:sz w:val="32"/>
          <w:szCs w:val="32"/>
        </w:rPr>
        <w:t xml:space="preserve">  PROVIDENT</w:t>
      </w:r>
      <w:r w:rsidRPr="008945A8">
        <w:rPr>
          <w:rFonts w:asciiTheme="majorBidi" w:hAnsiTheme="majorBidi" w:cstheme="majorBidi"/>
          <w:b/>
          <w:bCs/>
          <w:sz w:val="32"/>
          <w:szCs w:val="32"/>
        </w:rPr>
        <w:t xml:space="preserve"> FUND</w:t>
      </w:r>
    </w:p>
    <w:p w14:paraId="292DA3BB" w14:textId="77777777" w:rsidR="0046337C" w:rsidRPr="008945A8" w:rsidRDefault="0046337C" w:rsidP="00A55F40">
      <w:pPr>
        <w:spacing w:line="400" w:lineRule="exact"/>
        <w:ind w:left="284" w:firstLine="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The Company and its employees have jointly established a provident fund in accordance with the Provident Fund Act B.E. 2530</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Both employees and the Company contribute to the fund monthly at the rate of 2 - 10 percent of basic salary</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 xml:space="preserve">The fund, which is managed by </w:t>
      </w:r>
      <w:proofErr w:type="spellStart"/>
      <w:r w:rsidRPr="008945A8">
        <w:rPr>
          <w:rFonts w:asciiTheme="majorBidi" w:hAnsiTheme="majorBidi" w:cstheme="majorBidi"/>
          <w:spacing w:val="-4"/>
          <w:sz w:val="32"/>
          <w:szCs w:val="32"/>
        </w:rPr>
        <w:t>Krungsri</w:t>
      </w:r>
      <w:proofErr w:type="spellEnd"/>
      <w:r w:rsidRPr="008945A8">
        <w:rPr>
          <w:rFonts w:asciiTheme="majorBidi" w:hAnsiTheme="majorBidi" w:cstheme="majorBidi"/>
          <w:spacing w:val="-4"/>
          <w:sz w:val="32"/>
          <w:szCs w:val="32"/>
        </w:rPr>
        <w:t xml:space="preserve"> Asset Management Co., Ltd., will be paid to the employees upon termination in accordance with the fund’s rules</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During the year 202</w:t>
      </w:r>
      <w:r>
        <w:rPr>
          <w:rFonts w:asciiTheme="majorBidi" w:hAnsiTheme="majorBidi" w:cstheme="majorBidi"/>
          <w:spacing w:val="-4"/>
          <w:sz w:val="32"/>
          <w:szCs w:val="32"/>
        </w:rPr>
        <w:t>4</w:t>
      </w:r>
      <w:r w:rsidRPr="008945A8">
        <w:rPr>
          <w:rFonts w:asciiTheme="majorBidi" w:hAnsiTheme="majorBidi" w:cstheme="majorBidi"/>
          <w:spacing w:val="-4"/>
          <w:sz w:val="32"/>
          <w:szCs w:val="32"/>
        </w:rPr>
        <w:t xml:space="preserve"> and 2023 the company has no contribution expenses because all members resigned from the fund.</w:t>
      </w:r>
    </w:p>
    <w:bookmarkEnd w:id="28"/>
    <w:p w14:paraId="6528E1CD" w14:textId="77777777" w:rsidR="00143DC5" w:rsidRDefault="00143DC5" w:rsidP="00A55F40">
      <w:pPr>
        <w:spacing w:line="400" w:lineRule="exact"/>
        <w:ind w:left="284" w:hanging="426"/>
        <w:jc w:val="thaiDistribute"/>
        <w:rPr>
          <w:rFonts w:asciiTheme="majorBidi" w:eastAsia="Angsana New" w:hAnsiTheme="majorBidi" w:cstheme="majorBidi"/>
          <w:b/>
          <w:bCs/>
          <w:sz w:val="32"/>
          <w:szCs w:val="32"/>
        </w:rPr>
      </w:pPr>
    </w:p>
    <w:p w14:paraId="6618B4DD" w14:textId="2F18CACD" w:rsidR="0046337C" w:rsidRPr="008945A8" w:rsidRDefault="0046337C" w:rsidP="00A55F40">
      <w:pPr>
        <w:spacing w:line="400" w:lineRule="exact"/>
        <w:ind w:left="284" w:hanging="426"/>
        <w:jc w:val="thaiDistribute"/>
        <w:rPr>
          <w:rFonts w:asciiTheme="majorBidi" w:eastAsia="Angsana New" w:hAnsiTheme="majorBidi" w:cstheme="majorBidi"/>
          <w:b/>
          <w:bCs/>
          <w:sz w:val="32"/>
          <w:szCs w:val="32"/>
        </w:rPr>
      </w:pPr>
      <w:r>
        <w:rPr>
          <w:rFonts w:asciiTheme="majorBidi" w:eastAsia="Angsana New" w:hAnsiTheme="majorBidi" w:cstheme="majorBidi"/>
          <w:b/>
          <w:bCs/>
          <w:sz w:val="32"/>
          <w:szCs w:val="32"/>
        </w:rPr>
        <w:t>30</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FINANCIAL INSTRUMENTS</w:t>
      </w:r>
    </w:p>
    <w:p w14:paraId="5CDF7E97" w14:textId="77777777" w:rsidR="0046337C" w:rsidRPr="008945A8" w:rsidRDefault="0046337C" w:rsidP="00A55F40">
      <w:pPr>
        <w:tabs>
          <w:tab w:val="left" w:pos="284"/>
          <w:tab w:val="left" w:pos="851"/>
          <w:tab w:val="left" w:pos="1418"/>
          <w:tab w:val="left" w:pos="1985"/>
        </w:tabs>
        <w:spacing w:line="400" w:lineRule="exact"/>
        <w:ind w:left="284"/>
        <w:jc w:val="both"/>
        <w:rPr>
          <w:rFonts w:asciiTheme="majorBidi" w:hAnsiTheme="majorBidi" w:cstheme="majorBidi"/>
          <w:b/>
          <w:bCs/>
          <w:sz w:val="32"/>
          <w:szCs w:val="32"/>
          <w:cs/>
        </w:rPr>
      </w:pPr>
      <w:r>
        <w:rPr>
          <w:rFonts w:asciiTheme="majorBidi" w:hAnsiTheme="majorBidi" w:cstheme="majorBidi"/>
          <w:b/>
          <w:bCs/>
          <w:sz w:val="32"/>
          <w:szCs w:val="32"/>
        </w:rPr>
        <w:t>30</w:t>
      </w:r>
      <w:r w:rsidRPr="008945A8">
        <w:rPr>
          <w:rFonts w:asciiTheme="majorBidi" w:hAnsiTheme="majorBidi" w:cstheme="majorBidi"/>
          <w:b/>
          <w:bCs/>
          <w:sz w:val="32"/>
          <w:szCs w:val="32"/>
        </w:rPr>
        <w:t>.1</w:t>
      </w:r>
      <w:r w:rsidRPr="008945A8">
        <w:rPr>
          <w:rFonts w:asciiTheme="majorBidi" w:hAnsiTheme="majorBidi" w:cstheme="majorBidi"/>
          <w:b/>
          <w:bCs/>
          <w:sz w:val="32"/>
          <w:szCs w:val="32"/>
        </w:rPr>
        <w:tab/>
        <w:t>Financial risk management</w:t>
      </w:r>
    </w:p>
    <w:p w14:paraId="05084DD0" w14:textId="77777777" w:rsidR="0046337C" w:rsidRPr="008945A8" w:rsidRDefault="0046337C" w:rsidP="00A55F40">
      <w:pPr>
        <w:tabs>
          <w:tab w:val="left" w:pos="851"/>
          <w:tab w:val="left" w:pos="1418"/>
          <w:tab w:val="left" w:pos="2880"/>
        </w:tabs>
        <w:spacing w:line="400" w:lineRule="exact"/>
        <w:ind w:left="851" w:right="28"/>
        <w:jc w:val="thaiDistribute"/>
        <w:rPr>
          <w:rFonts w:asciiTheme="majorBidi" w:hAnsiTheme="majorBidi" w:cstheme="majorBidi"/>
          <w:sz w:val="32"/>
          <w:szCs w:val="32"/>
        </w:rPr>
      </w:pPr>
      <w:r w:rsidRPr="008945A8">
        <w:rPr>
          <w:rFonts w:asciiTheme="majorBidi" w:hAnsiTheme="majorBidi" w:cstheme="majorBidi"/>
          <w:sz w:val="32"/>
          <w:szCs w:val="32"/>
        </w:rPr>
        <w:tab/>
        <w:t>The Group’s financial instruments, as defined under Thai Accounting Standard No.107 “Financial Instruments: Disclosure and Presentations”, principally comprise cash and cash equivalents, trade accounts receivable, available-for-sale investments, trust receipts, trade and other payables, and liabilities under hire - purchase agreements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financial risks associated with these financial instruments and how they are managed are described below.</w:t>
      </w:r>
    </w:p>
    <w:p w14:paraId="2A9DC7B5" w14:textId="77777777" w:rsidR="0046337C" w:rsidRPr="008945A8" w:rsidRDefault="0046337C" w:rsidP="00A55F40">
      <w:pPr>
        <w:tabs>
          <w:tab w:val="left" w:pos="851"/>
          <w:tab w:val="left" w:pos="1418"/>
          <w:tab w:val="left" w:pos="2880"/>
        </w:tabs>
        <w:spacing w:line="400" w:lineRule="exact"/>
        <w:ind w:left="851" w:right="28"/>
        <w:jc w:val="thaiDistribute"/>
        <w:rPr>
          <w:rFonts w:asciiTheme="majorBidi" w:hAnsiTheme="majorBidi" w:cstheme="majorBidi"/>
          <w:sz w:val="32"/>
          <w:szCs w:val="32"/>
        </w:rPr>
      </w:pPr>
    </w:p>
    <w:p w14:paraId="02032580" w14:textId="77777777" w:rsidR="0046337C" w:rsidRPr="008945A8" w:rsidRDefault="0046337C" w:rsidP="00A55F40">
      <w:pPr>
        <w:tabs>
          <w:tab w:val="left" w:pos="851"/>
          <w:tab w:val="left" w:pos="1418"/>
          <w:tab w:val="left" w:pos="2880"/>
        </w:tabs>
        <w:spacing w:line="400" w:lineRule="exact"/>
        <w:ind w:left="851" w:right="28"/>
        <w:jc w:val="thaiDistribute"/>
        <w:rPr>
          <w:rFonts w:asciiTheme="majorBidi" w:hAnsiTheme="majorBidi" w:cstheme="majorBidi"/>
          <w:sz w:val="32"/>
          <w:szCs w:val="32"/>
        </w:rPr>
      </w:pPr>
      <w:r w:rsidRPr="008945A8">
        <w:rPr>
          <w:rFonts w:asciiTheme="majorBidi" w:hAnsiTheme="majorBidi" w:cstheme="majorBidi"/>
          <w:b/>
          <w:bCs/>
          <w:sz w:val="32"/>
          <w:szCs w:val="32"/>
        </w:rPr>
        <w:t>Credit risk</w:t>
      </w:r>
    </w:p>
    <w:p w14:paraId="4DC2628F" w14:textId="77777777" w:rsidR="0046337C" w:rsidRPr="008945A8" w:rsidRDefault="0046337C" w:rsidP="00A55F40">
      <w:pPr>
        <w:tabs>
          <w:tab w:val="left" w:pos="851"/>
          <w:tab w:val="left" w:pos="1440"/>
          <w:tab w:val="left" w:pos="2866"/>
        </w:tabs>
        <w:spacing w:line="400" w:lineRule="exact"/>
        <w:ind w:left="851" w:right="28"/>
        <w:jc w:val="thaiDistribute"/>
        <w:rPr>
          <w:rFonts w:asciiTheme="majorBidi" w:hAnsiTheme="majorBidi" w:cstheme="majorBidi"/>
          <w:spacing w:val="-4"/>
          <w:sz w:val="32"/>
          <w:szCs w:val="32"/>
        </w:rPr>
      </w:pPr>
      <w:r w:rsidRPr="008945A8">
        <w:rPr>
          <w:rFonts w:asciiTheme="majorBidi" w:hAnsiTheme="majorBidi" w:cstheme="majorBidi"/>
          <w:sz w:val="32"/>
          <w:szCs w:val="32"/>
        </w:rPr>
        <w:tab/>
      </w:r>
      <w:r w:rsidRPr="008945A8">
        <w:rPr>
          <w:rFonts w:asciiTheme="majorBidi" w:hAnsiTheme="majorBidi" w:cstheme="majorBidi"/>
          <w:spacing w:val="-4"/>
          <w:sz w:val="32"/>
          <w:szCs w:val="32"/>
        </w:rPr>
        <w:t>The Group is exposed to credit risk primarily with respect to trade accounts receivable</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Group manages the risk by adopting appropriate credit control policies and procedures and therefore does not expect to incur material financial losses</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In addition, the group does not have high concentrations of credit risk since it has a large customer base</w:t>
      </w:r>
      <w:proofErr w:type="gramStart"/>
      <w:r w:rsidRPr="008945A8">
        <w:rPr>
          <w:rFonts w:asciiTheme="majorBidi" w:hAnsiTheme="majorBidi" w:cstheme="majorBidi"/>
          <w:spacing w:val="-4"/>
          <w:sz w:val="32"/>
          <w:szCs w:val="32"/>
        </w:rPr>
        <w:t xml:space="preserve">. </w:t>
      </w:r>
      <w:proofErr w:type="gramEnd"/>
      <w:r w:rsidRPr="008945A8">
        <w:rPr>
          <w:rFonts w:asciiTheme="majorBidi" w:hAnsiTheme="majorBidi" w:cstheme="majorBidi"/>
          <w:spacing w:val="-4"/>
          <w:sz w:val="32"/>
          <w:szCs w:val="32"/>
        </w:rPr>
        <w:t>The maximum exposure to credit risk is limited to the carrying amounts of trade accounts receivable as stated in the statement of financial position.</w:t>
      </w:r>
    </w:p>
    <w:p w14:paraId="354BF798" w14:textId="77777777" w:rsidR="0046337C" w:rsidRPr="008945A8" w:rsidRDefault="0046337C" w:rsidP="00A55F40">
      <w:pPr>
        <w:tabs>
          <w:tab w:val="left" w:pos="851"/>
          <w:tab w:val="left" w:pos="1440"/>
          <w:tab w:val="left" w:pos="2866"/>
        </w:tabs>
        <w:spacing w:line="400" w:lineRule="exact"/>
        <w:ind w:left="851" w:right="28"/>
        <w:jc w:val="thaiDistribute"/>
        <w:rPr>
          <w:rFonts w:asciiTheme="majorBidi" w:hAnsiTheme="majorBidi" w:cstheme="majorBidi"/>
          <w:spacing w:val="-4"/>
          <w:sz w:val="32"/>
          <w:szCs w:val="32"/>
        </w:rPr>
      </w:pPr>
    </w:p>
    <w:p w14:paraId="3E66656D" w14:textId="77777777" w:rsidR="0046337C" w:rsidRPr="008945A8" w:rsidRDefault="0046337C" w:rsidP="00A55F40">
      <w:pPr>
        <w:tabs>
          <w:tab w:val="left" w:pos="600"/>
          <w:tab w:val="left" w:pos="851"/>
          <w:tab w:val="left" w:pos="2160"/>
          <w:tab w:val="left" w:pos="2880"/>
        </w:tabs>
        <w:spacing w:line="360" w:lineRule="exact"/>
        <w:ind w:left="605" w:right="-36"/>
        <w:jc w:val="thaiDistribute"/>
        <w:rPr>
          <w:rFonts w:asciiTheme="majorBidi" w:hAnsiTheme="majorBidi" w:cstheme="majorBidi"/>
          <w:b/>
          <w:bCs/>
          <w:sz w:val="32"/>
          <w:szCs w:val="32"/>
        </w:rPr>
      </w:pPr>
      <w:r w:rsidRPr="008945A8">
        <w:rPr>
          <w:rFonts w:asciiTheme="majorBidi" w:hAnsiTheme="majorBidi" w:cstheme="majorBidi"/>
          <w:b/>
          <w:bCs/>
          <w:sz w:val="32"/>
          <w:szCs w:val="32"/>
        </w:rPr>
        <w:tab/>
        <w:t>Interest rate risk</w:t>
      </w:r>
    </w:p>
    <w:p w14:paraId="794DCCF4" w14:textId="77777777" w:rsidR="0046337C" w:rsidRPr="008945A8" w:rsidRDefault="0046337C" w:rsidP="00A55F40">
      <w:pPr>
        <w:tabs>
          <w:tab w:val="left" w:pos="851"/>
          <w:tab w:val="left" w:pos="1440"/>
          <w:tab w:val="left" w:pos="2866"/>
        </w:tabs>
        <w:spacing w:line="360" w:lineRule="exact"/>
        <w:ind w:left="850" w:right="29"/>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The Group’s exposure to interest rate risk relates primarily to their cash at banks, trust receipts, and liabilities under hire-purchase agreements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However, since most of The Group’ financial assets and liabilities bear floating interest rates or fixed interest rates which are close to the market rate, the interest rate risk is expected to be minimal.  </w:t>
      </w:r>
    </w:p>
    <w:p w14:paraId="36B8E964" w14:textId="77777777" w:rsidR="0046337C" w:rsidRPr="008945A8" w:rsidRDefault="0046337C" w:rsidP="00A55F40">
      <w:pPr>
        <w:tabs>
          <w:tab w:val="left" w:pos="851"/>
          <w:tab w:val="left" w:pos="1440"/>
          <w:tab w:val="left" w:pos="2866"/>
        </w:tabs>
        <w:spacing w:line="216" w:lineRule="auto"/>
        <w:ind w:left="851" w:right="28"/>
        <w:jc w:val="thaiDistribute"/>
        <w:rPr>
          <w:rFonts w:asciiTheme="majorBidi" w:hAnsiTheme="majorBidi" w:cstheme="majorBidi"/>
          <w:sz w:val="32"/>
          <w:szCs w:val="32"/>
        </w:rPr>
      </w:pPr>
      <w:r w:rsidRPr="008945A8">
        <w:rPr>
          <w:rFonts w:asciiTheme="majorBidi" w:hAnsiTheme="majorBidi" w:cstheme="majorBidi"/>
          <w:sz w:val="32"/>
          <w:szCs w:val="32"/>
        </w:rPr>
        <w:t xml:space="preserve">  </w:t>
      </w:r>
      <w:r w:rsidRPr="008945A8">
        <w:rPr>
          <w:rFonts w:asciiTheme="majorBidi" w:hAnsiTheme="majorBidi" w:cstheme="majorBidi"/>
          <w:sz w:val="32"/>
          <w:szCs w:val="32"/>
        </w:rPr>
        <w:tab/>
        <w:t xml:space="preserve">As at December 31, 2023 and 2023, significant financial assets and liabilities classified by types of interest rates are </w:t>
      </w:r>
      <w:proofErr w:type="spellStart"/>
      <w:r w:rsidRPr="008945A8">
        <w:rPr>
          <w:rFonts w:asciiTheme="majorBidi" w:hAnsiTheme="majorBidi" w:cstheme="majorBidi"/>
          <w:sz w:val="32"/>
          <w:szCs w:val="32"/>
        </w:rPr>
        <w:t>summarised</w:t>
      </w:r>
      <w:proofErr w:type="spellEnd"/>
      <w:r w:rsidRPr="008945A8">
        <w:rPr>
          <w:rFonts w:asciiTheme="majorBidi" w:hAnsiTheme="majorBidi" w:cstheme="majorBidi"/>
          <w:sz w:val="32"/>
          <w:szCs w:val="32"/>
        </w:rPr>
        <w:t xml:space="preserve"> in the table below, with those financial assets and liabilities that carry fixed interest rates further classified based on the maturity date, or the repricing date if this occurs before the maturity date.</w:t>
      </w:r>
    </w:p>
    <w:p w14:paraId="6EDE68CF" w14:textId="77777777" w:rsidR="0046337C" w:rsidRPr="008945A8" w:rsidRDefault="0046337C" w:rsidP="00A55F40">
      <w:pPr>
        <w:rPr>
          <w:rFonts w:asciiTheme="majorBidi" w:hAnsiTheme="majorBidi" w:cstheme="majorBidi"/>
          <w:sz w:val="32"/>
          <w:szCs w:val="32"/>
        </w:rPr>
      </w:pPr>
      <w:r w:rsidRPr="008945A8">
        <w:rPr>
          <w:rFonts w:asciiTheme="majorBidi" w:hAnsiTheme="majorBidi" w:cstheme="majorBidi"/>
          <w:sz w:val="32"/>
          <w:szCs w:val="32"/>
        </w:rPr>
        <w:br w:type="page"/>
      </w:r>
    </w:p>
    <w:tbl>
      <w:tblPr>
        <w:tblW w:w="9363" w:type="dxa"/>
        <w:tblInd w:w="142" w:type="dxa"/>
        <w:tblLayout w:type="fixed"/>
        <w:tblCellMar>
          <w:left w:w="17" w:type="dxa"/>
          <w:right w:w="17" w:type="dxa"/>
        </w:tblCellMar>
        <w:tblLook w:val="0000" w:firstRow="0" w:lastRow="0" w:firstColumn="0" w:lastColumn="0" w:noHBand="0" w:noVBand="0"/>
      </w:tblPr>
      <w:tblGrid>
        <w:gridCol w:w="1684"/>
        <w:gridCol w:w="567"/>
        <w:gridCol w:w="54"/>
        <w:gridCol w:w="567"/>
        <w:gridCol w:w="58"/>
        <w:gridCol w:w="597"/>
        <w:gridCol w:w="54"/>
        <w:gridCol w:w="567"/>
        <w:gridCol w:w="56"/>
        <w:gridCol w:w="599"/>
        <w:gridCol w:w="54"/>
        <w:gridCol w:w="567"/>
        <w:gridCol w:w="54"/>
        <w:gridCol w:w="567"/>
        <w:gridCol w:w="54"/>
        <w:gridCol w:w="567"/>
        <w:gridCol w:w="57"/>
        <w:gridCol w:w="564"/>
        <w:gridCol w:w="57"/>
        <w:gridCol w:w="567"/>
        <w:gridCol w:w="54"/>
        <w:gridCol w:w="726"/>
        <w:gridCol w:w="55"/>
        <w:gridCol w:w="617"/>
      </w:tblGrid>
      <w:tr w:rsidR="00AA0487" w:rsidRPr="008945A8" w14:paraId="79E3707C" w14:textId="77777777" w:rsidTr="004510D6">
        <w:trPr>
          <w:cantSplit/>
        </w:trPr>
        <w:tc>
          <w:tcPr>
            <w:tcW w:w="1684" w:type="dxa"/>
            <w:shd w:val="clear" w:color="auto" w:fill="auto"/>
            <w:vAlign w:val="bottom"/>
          </w:tcPr>
          <w:p w14:paraId="7B995636" w14:textId="77777777" w:rsidR="00AA0487" w:rsidRPr="008945A8" w:rsidRDefault="00AA0487" w:rsidP="004510D6">
            <w:pPr>
              <w:tabs>
                <w:tab w:val="left" w:pos="240"/>
              </w:tabs>
              <w:spacing w:line="240" w:lineRule="exact"/>
              <w:ind w:left="240" w:hanging="240"/>
              <w:rPr>
                <w:rFonts w:asciiTheme="majorBidi" w:hAnsiTheme="majorBidi" w:cstheme="majorBidi"/>
                <w:b/>
                <w:bCs/>
                <w:sz w:val="20"/>
                <w:szCs w:val="20"/>
                <w:cs/>
              </w:rPr>
            </w:pPr>
          </w:p>
        </w:tc>
        <w:tc>
          <w:tcPr>
            <w:tcW w:w="7679" w:type="dxa"/>
            <w:gridSpan w:val="23"/>
            <w:tcBorders>
              <w:bottom w:val="single" w:sz="6" w:space="0" w:color="auto"/>
            </w:tcBorders>
            <w:shd w:val="clear" w:color="auto" w:fill="auto"/>
          </w:tcPr>
          <w:p w14:paraId="448D402A" w14:textId="538A1BA6" w:rsidR="00AA0487" w:rsidRPr="008945A8" w:rsidRDefault="00AA0487" w:rsidP="005D52A0">
            <w:pPr>
              <w:spacing w:line="240" w:lineRule="exact"/>
              <w:ind w:left="-7"/>
              <w:jc w:val="right"/>
              <w:rPr>
                <w:rFonts w:asciiTheme="majorBidi" w:hAnsiTheme="majorBidi" w:cstheme="majorBidi"/>
                <w:sz w:val="20"/>
                <w:szCs w:val="20"/>
              </w:rPr>
            </w:pPr>
            <w:r w:rsidRPr="008945A8">
              <w:rPr>
                <w:rFonts w:asciiTheme="majorBidi" w:hAnsiTheme="majorBidi" w:cstheme="majorBidi"/>
                <w:sz w:val="20"/>
                <w:szCs w:val="20"/>
              </w:rPr>
              <w:t>(Unit: Million Baht)</w:t>
            </w:r>
          </w:p>
        </w:tc>
      </w:tr>
      <w:tr w:rsidR="0046337C" w:rsidRPr="008945A8" w14:paraId="312A59A2" w14:textId="77777777" w:rsidTr="004510D6">
        <w:trPr>
          <w:cantSplit/>
        </w:trPr>
        <w:tc>
          <w:tcPr>
            <w:tcW w:w="1684" w:type="dxa"/>
            <w:shd w:val="clear" w:color="auto" w:fill="auto"/>
            <w:vAlign w:val="bottom"/>
          </w:tcPr>
          <w:p w14:paraId="6567B1FA"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7679" w:type="dxa"/>
            <w:gridSpan w:val="23"/>
            <w:tcBorders>
              <w:bottom w:val="single" w:sz="6" w:space="0" w:color="auto"/>
            </w:tcBorders>
            <w:shd w:val="clear" w:color="auto" w:fill="auto"/>
          </w:tcPr>
          <w:p w14:paraId="5623A97F" w14:textId="7D2EB0BB" w:rsidR="0046337C" w:rsidRPr="008945A8" w:rsidRDefault="0046337C" w:rsidP="005D52A0">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Consolidated</w:t>
            </w:r>
          </w:p>
        </w:tc>
      </w:tr>
      <w:tr w:rsidR="00E74DD6" w:rsidRPr="008945A8" w14:paraId="0B26B11E" w14:textId="77777777" w:rsidTr="007248FD">
        <w:trPr>
          <w:cantSplit/>
        </w:trPr>
        <w:tc>
          <w:tcPr>
            <w:tcW w:w="1684" w:type="dxa"/>
            <w:shd w:val="clear" w:color="auto" w:fill="auto"/>
            <w:vAlign w:val="bottom"/>
          </w:tcPr>
          <w:p w14:paraId="40BD764A" w14:textId="77777777" w:rsidR="00E74DD6" w:rsidRPr="008945A8" w:rsidRDefault="00E74DD6" w:rsidP="004510D6">
            <w:pPr>
              <w:tabs>
                <w:tab w:val="left" w:pos="240"/>
              </w:tabs>
              <w:spacing w:line="240" w:lineRule="exact"/>
              <w:ind w:left="240" w:hanging="240"/>
              <w:rPr>
                <w:rFonts w:asciiTheme="majorBidi" w:hAnsiTheme="majorBidi" w:cstheme="majorBidi"/>
                <w:b/>
                <w:bCs/>
                <w:sz w:val="20"/>
                <w:szCs w:val="20"/>
                <w:cs/>
              </w:rPr>
            </w:pPr>
          </w:p>
        </w:tc>
        <w:tc>
          <w:tcPr>
            <w:tcW w:w="2464" w:type="dxa"/>
            <w:gridSpan w:val="7"/>
            <w:tcBorders>
              <w:top w:val="single" w:sz="6" w:space="0" w:color="auto"/>
            </w:tcBorders>
            <w:shd w:val="clear" w:color="auto" w:fill="auto"/>
          </w:tcPr>
          <w:p w14:paraId="051851AF" w14:textId="4B671C03" w:rsidR="00E74DD6" w:rsidRPr="008945A8" w:rsidRDefault="00E74DD6" w:rsidP="00E74DD6">
            <w:pPr>
              <w:tabs>
                <w:tab w:val="left" w:pos="240"/>
              </w:tabs>
              <w:spacing w:line="240" w:lineRule="exact"/>
              <w:ind w:left="240" w:right="-110" w:hanging="240"/>
              <w:jc w:val="center"/>
              <w:rPr>
                <w:rFonts w:asciiTheme="majorBidi" w:hAnsiTheme="majorBidi" w:cstheme="majorBidi"/>
                <w:sz w:val="20"/>
                <w:szCs w:val="20"/>
              </w:rPr>
            </w:pPr>
            <w:r>
              <w:rPr>
                <w:rFonts w:asciiTheme="majorBidi" w:hAnsiTheme="majorBidi" w:cstheme="majorBidi"/>
                <w:sz w:val="20"/>
                <w:szCs w:val="20"/>
              </w:rPr>
              <w:t>Fix</w:t>
            </w:r>
            <w:r w:rsidR="00EE55A8">
              <w:rPr>
                <w:rFonts w:asciiTheme="majorBidi" w:hAnsiTheme="majorBidi" w:cstheme="majorBidi"/>
                <w:sz w:val="20"/>
                <w:szCs w:val="20"/>
              </w:rPr>
              <w:t>ed interest rate</w:t>
            </w:r>
          </w:p>
        </w:tc>
        <w:tc>
          <w:tcPr>
            <w:tcW w:w="56" w:type="dxa"/>
            <w:tcBorders>
              <w:top w:val="single" w:sz="6" w:space="0" w:color="auto"/>
            </w:tcBorders>
            <w:shd w:val="clear" w:color="auto" w:fill="auto"/>
          </w:tcPr>
          <w:p w14:paraId="11025628" w14:textId="77777777" w:rsidR="00E74DD6" w:rsidRPr="008945A8" w:rsidRDefault="00E74DD6" w:rsidP="004510D6">
            <w:pPr>
              <w:tabs>
                <w:tab w:val="left" w:pos="240"/>
              </w:tabs>
              <w:spacing w:line="240" w:lineRule="exact"/>
              <w:ind w:left="240" w:right="-110" w:hanging="240"/>
              <w:jc w:val="center"/>
              <w:rPr>
                <w:rFonts w:asciiTheme="majorBidi" w:hAnsiTheme="majorBidi" w:cstheme="majorBidi"/>
                <w:sz w:val="20"/>
                <w:szCs w:val="20"/>
              </w:rPr>
            </w:pPr>
          </w:p>
        </w:tc>
        <w:tc>
          <w:tcPr>
            <w:tcW w:w="1220" w:type="dxa"/>
            <w:gridSpan w:val="3"/>
            <w:tcBorders>
              <w:top w:val="single" w:sz="6" w:space="0" w:color="auto"/>
            </w:tcBorders>
            <w:shd w:val="clear" w:color="auto" w:fill="auto"/>
          </w:tcPr>
          <w:p w14:paraId="21AFFD1F" w14:textId="77777777" w:rsidR="00E74DD6" w:rsidRPr="008945A8" w:rsidRDefault="00E74DD6" w:rsidP="004510D6">
            <w:pPr>
              <w:spacing w:line="240" w:lineRule="exact"/>
              <w:ind w:firstLine="11"/>
              <w:jc w:val="center"/>
              <w:rPr>
                <w:rFonts w:asciiTheme="majorBidi" w:hAnsiTheme="majorBidi" w:cstheme="majorBidi"/>
                <w:sz w:val="20"/>
                <w:szCs w:val="20"/>
              </w:rPr>
            </w:pPr>
            <w:r w:rsidRPr="008945A8">
              <w:rPr>
                <w:rFonts w:asciiTheme="majorBidi" w:hAnsiTheme="majorBidi" w:cstheme="majorBidi"/>
                <w:sz w:val="20"/>
                <w:szCs w:val="20"/>
              </w:rPr>
              <w:t>Floating</w:t>
            </w:r>
          </w:p>
        </w:tc>
        <w:tc>
          <w:tcPr>
            <w:tcW w:w="54" w:type="dxa"/>
            <w:tcBorders>
              <w:top w:val="single" w:sz="6" w:space="0" w:color="auto"/>
            </w:tcBorders>
            <w:shd w:val="clear" w:color="auto" w:fill="auto"/>
          </w:tcPr>
          <w:p w14:paraId="778E57C3" w14:textId="77777777" w:rsidR="00E74DD6" w:rsidRPr="008945A8" w:rsidRDefault="00E74DD6"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top w:val="single" w:sz="6" w:space="0" w:color="auto"/>
            </w:tcBorders>
            <w:shd w:val="clear" w:color="auto" w:fill="auto"/>
          </w:tcPr>
          <w:p w14:paraId="2AC9DB50" w14:textId="77777777" w:rsidR="00E74DD6" w:rsidRPr="008945A8" w:rsidRDefault="00E74DD6"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Non - interest</w:t>
            </w:r>
          </w:p>
        </w:tc>
        <w:tc>
          <w:tcPr>
            <w:tcW w:w="57" w:type="dxa"/>
            <w:tcBorders>
              <w:top w:val="single" w:sz="6" w:space="0" w:color="auto"/>
            </w:tcBorders>
            <w:shd w:val="clear" w:color="auto" w:fill="auto"/>
          </w:tcPr>
          <w:p w14:paraId="1CEF4F20" w14:textId="77777777" w:rsidR="00E74DD6" w:rsidRPr="008945A8" w:rsidRDefault="00E74DD6"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top w:val="single" w:sz="6" w:space="0" w:color="auto"/>
            </w:tcBorders>
            <w:shd w:val="clear" w:color="auto" w:fill="auto"/>
          </w:tcPr>
          <w:p w14:paraId="23BB47E8" w14:textId="77777777" w:rsidR="00E74DD6" w:rsidRPr="008945A8" w:rsidRDefault="00E74DD6" w:rsidP="004510D6">
            <w:pPr>
              <w:tabs>
                <w:tab w:val="left" w:pos="240"/>
              </w:tabs>
              <w:spacing w:line="240" w:lineRule="exact"/>
              <w:ind w:left="240" w:right="-110" w:hanging="240"/>
              <w:jc w:val="center"/>
              <w:rPr>
                <w:rFonts w:asciiTheme="majorBidi" w:hAnsiTheme="majorBidi" w:cstheme="majorBidi"/>
                <w:sz w:val="20"/>
                <w:szCs w:val="20"/>
              </w:rPr>
            </w:pPr>
          </w:p>
        </w:tc>
        <w:tc>
          <w:tcPr>
            <w:tcW w:w="54" w:type="dxa"/>
            <w:tcBorders>
              <w:top w:val="single" w:sz="6" w:space="0" w:color="auto"/>
            </w:tcBorders>
            <w:shd w:val="clear" w:color="auto" w:fill="auto"/>
          </w:tcPr>
          <w:p w14:paraId="62C25B7B" w14:textId="77777777" w:rsidR="00E74DD6" w:rsidRPr="008945A8" w:rsidRDefault="00E74DD6" w:rsidP="004510D6">
            <w:pPr>
              <w:tabs>
                <w:tab w:val="left" w:pos="240"/>
              </w:tabs>
              <w:spacing w:line="240" w:lineRule="exact"/>
              <w:ind w:left="240" w:right="-110" w:hanging="240"/>
              <w:jc w:val="center"/>
              <w:rPr>
                <w:rFonts w:asciiTheme="majorBidi" w:hAnsiTheme="majorBidi" w:cstheme="majorBidi"/>
                <w:sz w:val="20"/>
                <w:szCs w:val="20"/>
              </w:rPr>
            </w:pPr>
          </w:p>
        </w:tc>
        <w:tc>
          <w:tcPr>
            <w:tcW w:w="1398" w:type="dxa"/>
            <w:gridSpan w:val="3"/>
            <w:tcBorders>
              <w:top w:val="single" w:sz="6" w:space="0" w:color="auto"/>
            </w:tcBorders>
            <w:shd w:val="clear" w:color="auto" w:fill="auto"/>
            <w:vAlign w:val="bottom"/>
          </w:tcPr>
          <w:p w14:paraId="553C7378" w14:textId="77777777" w:rsidR="00E74DD6" w:rsidRPr="008945A8" w:rsidRDefault="00E74DD6" w:rsidP="004510D6">
            <w:pPr>
              <w:tabs>
                <w:tab w:val="left" w:pos="240"/>
              </w:tabs>
              <w:spacing w:line="240" w:lineRule="exact"/>
              <w:ind w:left="240" w:right="-110" w:hanging="240"/>
              <w:jc w:val="center"/>
              <w:rPr>
                <w:rFonts w:asciiTheme="majorBidi" w:hAnsiTheme="majorBidi" w:cstheme="majorBidi"/>
                <w:sz w:val="20"/>
                <w:szCs w:val="20"/>
                <w:cs/>
              </w:rPr>
            </w:pPr>
            <w:r w:rsidRPr="008945A8">
              <w:rPr>
                <w:rFonts w:asciiTheme="majorBidi" w:hAnsiTheme="majorBidi" w:cstheme="majorBidi"/>
                <w:sz w:val="20"/>
                <w:szCs w:val="20"/>
              </w:rPr>
              <w:t>Effective</w:t>
            </w:r>
          </w:p>
        </w:tc>
      </w:tr>
      <w:tr w:rsidR="0046337C" w:rsidRPr="008945A8" w14:paraId="69EF9B82" w14:textId="77777777" w:rsidTr="00EE55A8">
        <w:trPr>
          <w:cantSplit/>
        </w:trPr>
        <w:tc>
          <w:tcPr>
            <w:tcW w:w="1684" w:type="dxa"/>
            <w:shd w:val="clear" w:color="auto" w:fill="auto"/>
            <w:vAlign w:val="bottom"/>
          </w:tcPr>
          <w:p w14:paraId="66657C4D"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1188" w:type="dxa"/>
            <w:gridSpan w:val="3"/>
            <w:tcBorders>
              <w:top w:val="single" w:sz="6" w:space="0" w:color="auto"/>
              <w:bottom w:val="single" w:sz="6" w:space="0" w:color="auto"/>
            </w:tcBorders>
            <w:shd w:val="clear" w:color="auto" w:fill="auto"/>
          </w:tcPr>
          <w:p w14:paraId="5E5E7CD9"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Within 1 year</w:t>
            </w:r>
          </w:p>
        </w:tc>
        <w:tc>
          <w:tcPr>
            <w:tcW w:w="58" w:type="dxa"/>
            <w:tcBorders>
              <w:top w:val="single" w:sz="6" w:space="0" w:color="auto"/>
            </w:tcBorders>
            <w:shd w:val="clear" w:color="auto" w:fill="auto"/>
          </w:tcPr>
          <w:p w14:paraId="69E879BB"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218" w:type="dxa"/>
            <w:gridSpan w:val="3"/>
            <w:tcBorders>
              <w:top w:val="single" w:sz="6" w:space="0" w:color="auto"/>
              <w:bottom w:val="single" w:sz="6" w:space="0" w:color="auto"/>
            </w:tcBorders>
            <w:shd w:val="clear" w:color="auto" w:fill="auto"/>
          </w:tcPr>
          <w:p w14:paraId="1692E02A"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1 - 5 years</w:t>
            </w:r>
          </w:p>
        </w:tc>
        <w:tc>
          <w:tcPr>
            <w:tcW w:w="56" w:type="dxa"/>
            <w:shd w:val="clear" w:color="auto" w:fill="auto"/>
          </w:tcPr>
          <w:p w14:paraId="1BAE6DF2"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220" w:type="dxa"/>
            <w:gridSpan w:val="3"/>
            <w:tcBorders>
              <w:bottom w:val="single" w:sz="6" w:space="0" w:color="auto"/>
            </w:tcBorders>
            <w:shd w:val="clear" w:color="auto" w:fill="auto"/>
          </w:tcPr>
          <w:p w14:paraId="0DBCA9B8" w14:textId="77777777" w:rsidR="0046337C" w:rsidRPr="008945A8" w:rsidRDefault="0046337C" w:rsidP="004510D6">
            <w:pPr>
              <w:spacing w:line="240" w:lineRule="exact"/>
              <w:ind w:firstLine="11"/>
              <w:jc w:val="center"/>
              <w:rPr>
                <w:rFonts w:asciiTheme="majorBidi" w:hAnsiTheme="majorBidi" w:cstheme="majorBidi"/>
                <w:sz w:val="20"/>
                <w:szCs w:val="20"/>
              </w:rPr>
            </w:pPr>
            <w:r w:rsidRPr="008945A8">
              <w:rPr>
                <w:rFonts w:asciiTheme="majorBidi" w:hAnsiTheme="majorBidi" w:cstheme="majorBidi"/>
                <w:sz w:val="20"/>
                <w:szCs w:val="20"/>
              </w:rPr>
              <w:t>interest rate</w:t>
            </w:r>
          </w:p>
        </w:tc>
        <w:tc>
          <w:tcPr>
            <w:tcW w:w="54" w:type="dxa"/>
            <w:shd w:val="clear" w:color="auto" w:fill="auto"/>
          </w:tcPr>
          <w:p w14:paraId="19C7B24A"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bottom w:val="single" w:sz="6" w:space="0" w:color="auto"/>
            </w:tcBorders>
            <w:shd w:val="clear" w:color="auto" w:fill="auto"/>
          </w:tcPr>
          <w:p w14:paraId="1D0F8E70" w14:textId="77777777" w:rsidR="0046337C" w:rsidRPr="008945A8" w:rsidRDefault="0046337C" w:rsidP="004510D6">
            <w:pPr>
              <w:spacing w:line="240" w:lineRule="exact"/>
              <w:ind w:firstLine="11"/>
              <w:jc w:val="center"/>
              <w:rPr>
                <w:rFonts w:asciiTheme="majorBidi" w:hAnsiTheme="majorBidi" w:cstheme="majorBidi"/>
                <w:sz w:val="20"/>
                <w:szCs w:val="20"/>
              </w:rPr>
            </w:pPr>
            <w:r w:rsidRPr="008945A8">
              <w:rPr>
                <w:rFonts w:asciiTheme="majorBidi" w:hAnsiTheme="majorBidi" w:cstheme="majorBidi"/>
                <w:sz w:val="20"/>
                <w:szCs w:val="20"/>
              </w:rPr>
              <w:t>bearing</w:t>
            </w:r>
          </w:p>
        </w:tc>
        <w:tc>
          <w:tcPr>
            <w:tcW w:w="57" w:type="dxa"/>
            <w:shd w:val="clear" w:color="auto" w:fill="auto"/>
          </w:tcPr>
          <w:p w14:paraId="78D81216"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bottom w:val="single" w:sz="6" w:space="0" w:color="auto"/>
            </w:tcBorders>
            <w:shd w:val="clear" w:color="auto" w:fill="auto"/>
          </w:tcPr>
          <w:p w14:paraId="143AC710"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Total</w:t>
            </w:r>
          </w:p>
        </w:tc>
        <w:tc>
          <w:tcPr>
            <w:tcW w:w="54" w:type="dxa"/>
            <w:shd w:val="clear" w:color="auto" w:fill="auto"/>
          </w:tcPr>
          <w:p w14:paraId="2DF36809"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398" w:type="dxa"/>
            <w:gridSpan w:val="3"/>
            <w:tcBorders>
              <w:bottom w:val="single" w:sz="6" w:space="0" w:color="auto"/>
            </w:tcBorders>
            <w:shd w:val="clear" w:color="auto" w:fill="auto"/>
            <w:vAlign w:val="bottom"/>
          </w:tcPr>
          <w:p w14:paraId="6DEAF616" w14:textId="77777777" w:rsidR="0046337C" w:rsidRPr="008945A8" w:rsidRDefault="0046337C" w:rsidP="004510D6">
            <w:pPr>
              <w:spacing w:line="240" w:lineRule="exact"/>
              <w:ind w:firstLine="11"/>
              <w:jc w:val="center"/>
              <w:rPr>
                <w:rFonts w:asciiTheme="majorBidi" w:hAnsiTheme="majorBidi" w:cstheme="majorBidi"/>
                <w:sz w:val="20"/>
                <w:szCs w:val="20"/>
                <w:cs/>
              </w:rPr>
            </w:pPr>
            <w:r w:rsidRPr="008945A8">
              <w:rPr>
                <w:rFonts w:asciiTheme="majorBidi" w:hAnsiTheme="majorBidi" w:cstheme="majorBidi"/>
                <w:sz w:val="20"/>
                <w:szCs w:val="20"/>
              </w:rPr>
              <w:t>interest rate</w:t>
            </w:r>
          </w:p>
        </w:tc>
      </w:tr>
      <w:tr w:rsidR="0046337C" w:rsidRPr="008945A8" w14:paraId="13A0D11D" w14:textId="77777777" w:rsidTr="004510D6">
        <w:trPr>
          <w:cantSplit/>
        </w:trPr>
        <w:tc>
          <w:tcPr>
            <w:tcW w:w="1684" w:type="dxa"/>
            <w:shd w:val="clear" w:color="auto" w:fill="auto"/>
            <w:vAlign w:val="bottom"/>
          </w:tcPr>
          <w:p w14:paraId="282DAB43"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567" w:type="dxa"/>
            <w:tcBorders>
              <w:top w:val="single" w:sz="6" w:space="0" w:color="auto"/>
              <w:bottom w:val="single" w:sz="6" w:space="0" w:color="auto"/>
            </w:tcBorders>
            <w:shd w:val="clear" w:color="auto" w:fill="auto"/>
          </w:tcPr>
          <w:p w14:paraId="7B0FE56E"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shd w:val="clear" w:color="auto" w:fill="auto"/>
          </w:tcPr>
          <w:p w14:paraId="2BE1A0BA"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shd w:val="clear" w:color="auto" w:fill="auto"/>
          </w:tcPr>
          <w:p w14:paraId="09DFCB7A"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8" w:type="dxa"/>
            <w:shd w:val="clear" w:color="auto" w:fill="auto"/>
          </w:tcPr>
          <w:p w14:paraId="698DBADE"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7" w:type="dxa"/>
            <w:tcBorders>
              <w:top w:val="single" w:sz="6" w:space="0" w:color="auto"/>
              <w:bottom w:val="single" w:sz="6" w:space="0" w:color="auto"/>
            </w:tcBorders>
            <w:shd w:val="clear" w:color="auto" w:fill="auto"/>
          </w:tcPr>
          <w:p w14:paraId="7D46D5A6"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shd w:val="clear" w:color="auto" w:fill="auto"/>
          </w:tcPr>
          <w:p w14:paraId="217F3CF0"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shd w:val="clear" w:color="auto" w:fill="auto"/>
          </w:tcPr>
          <w:p w14:paraId="295191F0"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6" w:type="dxa"/>
            <w:shd w:val="clear" w:color="auto" w:fill="auto"/>
          </w:tcPr>
          <w:p w14:paraId="39587A5B"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9" w:type="dxa"/>
            <w:tcBorders>
              <w:top w:val="single" w:sz="6" w:space="0" w:color="auto"/>
              <w:bottom w:val="single" w:sz="6" w:space="0" w:color="auto"/>
            </w:tcBorders>
            <w:shd w:val="clear" w:color="auto" w:fill="auto"/>
          </w:tcPr>
          <w:p w14:paraId="125ACA8E"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shd w:val="clear" w:color="auto" w:fill="auto"/>
          </w:tcPr>
          <w:p w14:paraId="401966BA"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shd w:val="clear" w:color="auto" w:fill="auto"/>
          </w:tcPr>
          <w:p w14:paraId="2986CFCE"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4" w:type="dxa"/>
            <w:shd w:val="clear" w:color="auto" w:fill="auto"/>
          </w:tcPr>
          <w:p w14:paraId="33DECA55"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bottom w:val="single" w:sz="6" w:space="0" w:color="auto"/>
            </w:tcBorders>
            <w:shd w:val="clear" w:color="auto" w:fill="auto"/>
          </w:tcPr>
          <w:p w14:paraId="0504F713"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shd w:val="clear" w:color="auto" w:fill="auto"/>
          </w:tcPr>
          <w:p w14:paraId="2A873F5D"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shd w:val="clear" w:color="auto" w:fill="auto"/>
          </w:tcPr>
          <w:p w14:paraId="219693C0"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7" w:type="dxa"/>
            <w:shd w:val="clear" w:color="auto" w:fill="auto"/>
          </w:tcPr>
          <w:p w14:paraId="28AEF2BC"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4" w:type="dxa"/>
            <w:tcBorders>
              <w:top w:val="single" w:sz="6" w:space="0" w:color="auto"/>
              <w:bottom w:val="single" w:sz="6" w:space="0" w:color="auto"/>
            </w:tcBorders>
            <w:shd w:val="clear" w:color="auto" w:fill="auto"/>
          </w:tcPr>
          <w:p w14:paraId="5AA2E2CC"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7" w:type="dxa"/>
            <w:tcBorders>
              <w:top w:val="single" w:sz="6" w:space="0" w:color="auto"/>
            </w:tcBorders>
            <w:shd w:val="clear" w:color="auto" w:fill="auto"/>
          </w:tcPr>
          <w:p w14:paraId="35E39768"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shd w:val="clear" w:color="auto" w:fill="auto"/>
          </w:tcPr>
          <w:p w14:paraId="77344ED0"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4" w:type="dxa"/>
            <w:shd w:val="clear" w:color="auto" w:fill="auto"/>
          </w:tcPr>
          <w:p w14:paraId="2CC08031" w14:textId="77777777" w:rsidR="0046337C" w:rsidRPr="008945A8" w:rsidRDefault="0046337C" w:rsidP="004510D6">
            <w:pPr>
              <w:spacing w:line="240" w:lineRule="exact"/>
              <w:ind w:left="-7"/>
              <w:jc w:val="center"/>
              <w:rPr>
                <w:rFonts w:asciiTheme="majorBidi" w:hAnsiTheme="majorBidi" w:cstheme="majorBidi"/>
                <w:sz w:val="20"/>
                <w:szCs w:val="20"/>
              </w:rPr>
            </w:pPr>
          </w:p>
        </w:tc>
        <w:tc>
          <w:tcPr>
            <w:tcW w:w="726" w:type="dxa"/>
            <w:tcBorders>
              <w:top w:val="single" w:sz="6" w:space="0" w:color="auto"/>
              <w:bottom w:val="single" w:sz="6" w:space="0" w:color="auto"/>
            </w:tcBorders>
            <w:shd w:val="clear" w:color="auto" w:fill="auto"/>
          </w:tcPr>
          <w:p w14:paraId="7002B0BD"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5" w:type="dxa"/>
            <w:tcBorders>
              <w:top w:val="single" w:sz="6" w:space="0" w:color="auto"/>
            </w:tcBorders>
            <w:shd w:val="clear" w:color="auto" w:fill="auto"/>
          </w:tcPr>
          <w:p w14:paraId="324333CE"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617" w:type="dxa"/>
            <w:tcBorders>
              <w:top w:val="single" w:sz="6" w:space="0" w:color="auto"/>
              <w:bottom w:val="single" w:sz="6" w:space="0" w:color="auto"/>
            </w:tcBorders>
            <w:shd w:val="clear" w:color="auto" w:fill="auto"/>
          </w:tcPr>
          <w:p w14:paraId="5727241A"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r>
      <w:tr w:rsidR="0046337C" w:rsidRPr="008945A8" w14:paraId="3ACCB8E2" w14:textId="77777777" w:rsidTr="004510D6">
        <w:trPr>
          <w:cantSplit/>
        </w:trPr>
        <w:tc>
          <w:tcPr>
            <w:tcW w:w="1684" w:type="dxa"/>
            <w:shd w:val="clear" w:color="auto" w:fill="auto"/>
            <w:vAlign w:val="bottom"/>
          </w:tcPr>
          <w:p w14:paraId="1B830CF2"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567" w:type="dxa"/>
            <w:tcBorders>
              <w:top w:val="single" w:sz="6" w:space="0" w:color="auto"/>
            </w:tcBorders>
            <w:shd w:val="clear" w:color="auto" w:fill="auto"/>
          </w:tcPr>
          <w:p w14:paraId="0D94575D"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0EE84E26"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shd w:val="clear" w:color="auto" w:fill="auto"/>
          </w:tcPr>
          <w:p w14:paraId="010AC699"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8" w:type="dxa"/>
            <w:shd w:val="clear" w:color="auto" w:fill="auto"/>
          </w:tcPr>
          <w:p w14:paraId="1571974E"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7" w:type="dxa"/>
            <w:tcBorders>
              <w:top w:val="single" w:sz="6" w:space="0" w:color="auto"/>
            </w:tcBorders>
            <w:shd w:val="clear" w:color="auto" w:fill="auto"/>
          </w:tcPr>
          <w:p w14:paraId="41C635E6"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6C0E7E20"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shd w:val="clear" w:color="auto" w:fill="auto"/>
          </w:tcPr>
          <w:p w14:paraId="03097163"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 w:type="dxa"/>
            <w:shd w:val="clear" w:color="auto" w:fill="auto"/>
          </w:tcPr>
          <w:p w14:paraId="1C4F9BD7"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9" w:type="dxa"/>
            <w:tcBorders>
              <w:top w:val="single" w:sz="6" w:space="0" w:color="auto"/>
            </w:tcBorders>
            <w:shd w:val="clear" w:color="auto" w:fill="auto"/>
          </w:tcPr>
          <w:p w14:paraId="351A356A"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497FF7BA"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shd w:val="clear" w:color="auto" w:fill="auto"/>
          </w:tcPr>
          <w:p w14:paraId="4D4F7AB4"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7D2326F3"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shd w:val="clear" w:color="auto" w:fill="auto"/>
          </w:tcPr>
          <w:p w14:paraId="489A3721"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5F41DAC2"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shd w:val="clear" w:color="auto" w:fill="auto"/>
          </w:tcPr>
          <w:p w14:paraId="7C722249"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7" w:type="dxa"/>
            <w:shd w:val="clear" w:color="auto" w:fill="auto"/>
          </w:tcPr>
          <w:p w14:paraId="419A343E"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4" w:type="dxa"/>
            <w:tcBorders>
              <w:top w:val="single" w:sz="6" w:space="0" w:color="auto"/>
            </w:tcBorders>
            <w:shd w:val="clear" w:color="auto" w:fill="auto"/>
          </w:tcPr>
          <w:p w14:paraId="53D313C0"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7" w:type="dxa"/>
            <w:shd w:val="clear" w:color="auto" w:fill="auto"/>
          </w:tcPr>
          <w:p w14:paraId="63A995CC"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shd w:val="clear" w:color="auto" w:fill="auto"/>
          </w:tcPr>
          <w:p w14:paraId="7BE4A645"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0DCBAC3E" w14:textId="77777777" w:rsidR="0046337C" w:rsidRPr="008945A8" w:rsidRDefault="0046337C" w:rsidP="004510D6">
            <w:pPr>
              <w:spacing w:line="240" w:lineRule="exact"/>
              <w:ind w:left="-7"/>
              <w:jc w:val="center"/>
              <w:rPr>
                <w:rFonts w:asciiTheme="majorBidi" w:hAnsiTheme="majorBidi" w:cstheme="majorBidi"/>
                <w:sz w:val="20"/>
                <w:szCs w:val="20"/>
              </w:rPr>
            </w:pPr>
          </w:p>
        </w:tc>
        <w:tc>
          <w:tcPr>
            <w:tcW w:w="1398" w:type="dxa"/>
            <w:gridSpan w:val="3"/>
            <w:shd w:val="clear" w:color="auto" w:fill="auto"/>
            <w:vAlign w:val="bottom"/>
          </w:tcPr>
          <w:p w14:paraId="599B6DB6" w14:textId="77777777" w:rsidR="0046337C" w:rsidRPr="008945A8" w:rsidRDefault="0046337C" w:rsidP="004510D6">
            <w:pPr>
              <w:spacing w:line="240" w:lineRule="exact"/>
              <w:ind w:left="-7"/>
              <w:jc w:val="center"/>
              <w:rPr>
                <w:rFonts w:asciiTheme="majorBidi" w:hAnsiTheme="majorBidi" w:cstheme="majorBidi"/>
                <w:sz w:val="20"/>
                <w:szCs w:val="20"/>
              </w:rPr>
            </w:pPr>
            <w:r w:rsidRPr="008945A8">
              <w:rPr>
                <w:rFonts w:asciiTheme="majorBidi" w:hAnsiTheme="majorBidi" w:cstheme="majorBidi"/>
                <w:sz w:val="20"/>
                <w:szCs w:val="20"/>
              </w:rPr>
              <w:t>Percentage per year</w:t>
            </w:r>
          </w:p>
        </w:tc>
      </w:tr>
      <w:tr w:rsidR="0046337C" w:rsidRPr="008945A8" w14:paraId="24A96566" w14:textId="77777777" w:rsidTr="004510D6">
        <w:trPr>
          <w:cantSplit/>
        </w:trPr>
        <w:tc>
          <w:tcPr>
            <w:tcW w:w="1684" w:type="dxa"/>
            <w:shd w:val="clear" w:color="auto" w:fill="auto"/>
            <w:vAlign w:val="bottom"/>
          </w:tcPr>
          <w:p w14:paraId="5ADD80CE"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r w:rsidRPr="008945A8">
              <w:rPr>
                <w:rFonts w:asciiTheme="majorBidi" w:hAnsiTheme="majorBidi" w:cstheme="majorBidi"/>
                <w:b/>
                <w:bCs/>
                <w:sz w:val="20"/>
                <w:szCs w:val="20"/>
              </w:rPr>
              <w:t>Financial Assets</w:t>
            </w:r>
          </w:p>
        </w:tc>
        <w:tc>
          <w:tcPr>
            <w:tcW w:w="567" w:type="dxa"/>
            <w:shd w:val="clear" w:color="auto" w:fill="auto"/>
          </w:tcPr>
          <w:p w14:paraId="7EA33C58"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574EF02E"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shd w:val="clear" w:color="auto" w:fill="auto"/>
          </w:tcPr>
          <w:p w14:paraId="0A610A6D"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8" w:type="dxa"/>
            <w:shd w:val="clear" w:color="auto" w:fill="auto"/>
          </w:tcPr>
          <w:p w14:paraId="47D9B8C9"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7" w:type="dxa"/>
            <w:shd w:val="clear" w:color="auto" w:fill="auto"/>
          </w:tcPr>
          <w:p w14:paraId="0692D1E9"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498B97C8"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shd w:val="clear" w:color="auto" w:fill="auto"/>
          </w:tcPr>
          <w:p w14:paraId="0B4AC015"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 w:type="dxa"/>
            <w:shd w:val="clear" w:color="auto" w:fill="auto"/>
          </w:tcPr>
          <w:p w14:paraId="4DB792BC"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9" w:type="dxa"/>
            <w:shd w:val="clear" w:color="auto" w:fill="auto"/>
          </w:tcPr>
          <w:p w14:paraId="16851D7A"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0BC8895F"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shd w:val="clear" w:color="auto" w:fill="auto"/>
          </w:tcPr>
          <w:p w14:paraId="274AAFE5"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774AA860"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shd w:val="clear" w:color="auto" w:fill="auto"/>
          </w:tcPr>
          <w:p w14:paraId="062A4FF5"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204A1ED5"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shd w:val="clear" w:color="auto" w:fill="auto"/>
          </w:tcPr>
          <w:p w14:paraId="568D8707"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7" w:type="dxa"/>
            <w:shd w:val="clear" w:color="auto" w:fill="auto"/>
          </w:tcPr>
          <w:p w14:paraId="0E81F37C"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4" w:type="dxa"/>
            <w:shd w:val="clear" w:color="auto" w:fill="auto"/>
          </w:tcPr>
          <w:p w14:paraId="2A668AA7"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7" w:type="dxa"/>
            <w:shd w:val="clear" w:color="auto" w:fill="auto"/>
          </w:tcPr>
          <w:p w14:paraId="3AE201C2"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shd w:val="clear" w:color="auto" w:fill="auto"/>
          </w:tcPr>
          <w:p w14:paraId="0B6A4832"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shd w:val="clear" w:color="auto" w:fill="auto"/>
          </w:tcPr>
          <w:p w14:paraId="07605C0B" w14:textId="77777777" w:rsidR="0046337C" w:rsidRPr="008945A8" w:rsidRDefault="0046337C" w:rsidP="004510D6">
            <w:pPr>
              <w:spacing w:line="240" w:lineRule="exact"/>
              <w:ind w:left="-7"/>
              <w:jc w:val="center"/>
              <w:rPr>
                <w:rFonts w:asciiTheme="majorBidi" w:hAnsiTheme="majorBidi" w:cstheme="majorBidi"/>
                <w:sz w:val="20"/>
                <w:szCs w:val="20"/>
              </w:rPr>
            </w:pPr>
          </w:p>
        </w:tc>
        <w:tc>
          <w:tcPr>
            <w:tcW w:w="726" w:type="dxa"/>
            <w:shd w:val="clear" w:color="auto" w:fill="auto"/>
            <w:vAlign w:val="bottom"/>
          </w:tcPr>
          <w:p w14:paraId="16B7B61D" w14:textId="77777777" w:rsidR="0046337C" w:rsidRPr="008945A8" w:rsidRDefault="0046337C" w:rsidP="004510D6">
            <w:pPr>
              <w:spacing w:line="240" w:lineRule="exact"/>
              <w:ind w:left="-7"/>
              <w:jc w:val="center"/>
              <w:rPr>
                <w:rFonts w:asciiTheme="majorBidi" w:hAnsiTheme="majorBidi" w:cstheme="majorBidi"/>
                <w:sz w:val="20"/>
                <w:szCs w:val="20"/>
              </w:rPr>
            </w:pPr>
          </w:p>
        </w:tc>
        <w:tc>
          <w:tcPr>
            <w:tcW w:w="55" w:type="dxa"/>
            <w:shd w:val="clear" w:color="auto" w:fill="auto"/>
          </w:tcPr>
          <w:p w14:paraId="20D23F25" w14:textId="77777777" w:rsidR="0046337C" w:rsidRPr="008945A8" w:rsidRDefault="0046337C" w:rsidP="004510D6">
            <w:pPr>
              <w:spacing w:line="240" w:lineRule="exact"/>
              <w:ind w:left="-7"/>
              <w:jc w:val="center"/>
              <w:rPr>
                <w:rFonts w:asciiTheme="majorBidi" w:hAnsiTheme="majorBidi" w:cstheme="majorBidi"/>
                <w:sz w:val="20"/>
                <w:szCs w:val="20"/>
              </w:rPr>
            </w:pPr>
          </w:p>
        </w:tc>
        <w:tc>
          <w:tcPr>
            <w:tcW w:w="617" w:type="dxa"/>
            <w:shd w:val="clear" w:color="auto" w:fill="auto"/>
          </w:tcPr>
          <w:p w14:paraId="3CCD224B" w14:textId="77777777" w:rsidR="0046337C" w:rsidRPr="008945A8" w:rsidRDefault="0046337C" w:rsidP="004510D6">
            <w:pPr>
              <w:spacing w:line="240" w:lineRule="exact"/>
              <w:ind w:left="-7"/>
              <w:jc w:val="center"/>
              <w:rPr>
                <w:rFonts w:asciiTheme="majorBidi" w:hAnsiTheme="majorBidi" w:cstheme="majorBidi"/>
                <w:sz w:val="20"/>
                <w:szCs w:val="20"/>
              </w:rPr>
            </w:pPr>
          </w:p>
        </w:tc>
      </w:tr>
      <w:tr w:rsidR="0046337C" w:rsidRPr="008945A8" w14:paraId="1020E14C" w14:textId="77777777" w:rsidTr="004510D6">
        <w:trPr>
          <w:cantSplit/>
        </w:trPr>
        <w:tc>
          <w:tcPr>
            <w:tcW w:w="1684" w:type="dxa"/>
            <w:shd w:val="clear" w:color="auto" w:fill="auto"/>
          </w:tcPr>
          <w:p w14:paraId="11A3BED8" w14:textId="77777777" w:rsidR="0046337C" w:rsidRPr="008945A8" w:rsidRDefault="0046337C" w:rsidP="00571427">
            <w:pPr>
              <w:tabs>
                <w:tab w:val="left" w:pos="240"/>
              </w:tabs>
              <w:spacing w:line="240" w:lineRule="exact"/>
              <w:ind w:left="240" w:right="-228" w:hanging="240"/>
              <w:rPr>
                <w:rFonts w:asciiTheme="majorBidi" w:hAnsiTheme="majorBidi" w:cstheme="majorBidi"/>
                <w:sz w:val="20"/>
                <w:szCs w:val="20"/>
              </w:rPr>
            </w:pPr>
            <w:r w:rsidRPr="008945A8">
              <w:rPr>
                <w:rFonts w:asciiTheme="majorBidi" w:hAnsiTheme="majorBidi" w:cstheme="majorBidi"/>
                <w:sz w:val="20"/>
                <w:szCs w:val="20"/>
              </w:rPr>
              <w:t>Cash and cash equivalents</w:t>
            </w:r>
          </w:p>
        </w:tc>
        <w:tc>
          <w:tcPr>
            <w:tcW w:w="567" w:type="dxa"/>
            <w:vAlign w:val="bottom"/>
          </w:tcPr>
          <w:p w14:paraId="51DD0E34" w14:textId="77777777" w:rsidR="0046337C" w:rsidRPr="008945A8" w:rsidRDefault="0046337C" w:rsidP="00571427">
            <w:pPr>
              <w:spacing w:line="240" w:lineRule="exact"/>
              <w:ind w:left="-426" w:right="110" w:hanging="141"/>
              <w:jc w:val="right"/>
              <w:rPr>
                <w:rFonts w:asciiTheme="majorBidi" w:hAnsiTheme="majorBidi" w:cstheme="majorBidi"/>
                <w:sz w:val="20"/>
                <w:szCs w:val="20"/>
              </w:rPr>
            </w:pPr>
            <w:r w:rsidRPr="00751FFB">
              <w:rPr>
                <w:rFonts w:asciiTheme="majorBidi" w:hAnsiTheme="majorBidi" w:cstheme="majorBidi"/>
                <w:sz w:val="20"/>
                <w:szCs w:val="20"/>
              </w:rPr>
              <w:t>-</w:t>
            </w:r>
          </w:p>
        </w:tc>
        <w:tc>
          <w:tcPr>
            <w:tcW w:w="54" w:type="dxa"/>
            <w:vAlign w:val="bottom"/>
          </w:tcPr>
          <w:p w14:paraId="2876C166"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6EE63E18"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11E908F8" w14:textId="77777777" w:rsidR="0046337C" w:rsidRPr="008945A8" w:rsidRDefault="0046337C" w:rsidP="00571427">
            <w:pPr>
              <w:spacing w:line="240" w:lineRule="exact"/>
              <w:jc w:val="center"/>
              <w:rPr>
                <w:rFonts w:asciiTheme="majorBidi" w:hAnsiTheme="majorBidi" w:cstheme="majorBidi"/>
                <w:sz w:val="20"/>
                <w:szCs w:val="20"/>
              </w:rPr>
            </w:pPr>
          </w:p>
        </w:tc>
        <w:tc>
          <w:tcPr>
            <w:tcW w:w="597" w:type="dxa"/>
            <w:vAlign w:val="bottom"/>
          </w:tcPr>
          <w:p w14:paraId="3409DB73"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79349DF2"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729C3E94"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6F19A2BB"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99" w:type="dxa"/>
            <w:vAlign w:val="bottom"/>
          </w:tcPr>
          <w:p w14:paraId="4584E096"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873.88</w:t>
            </w:r>
          </w:p>
        </w:tc>
        <w:tc>
          <w:tcPr>
            <w:tcW w:w="54" w:type="dxa"/>
          </w:tcPr>
          <w:p w14:paraId="15A8AFB0"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0368BA93"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327.09</w:t>
            </w:r>
          </w:p>
        </w:tc>
        <w:tc>
          <w:tcPr>
            <w:tcW w:w="54" w:type="dxa"/>
            <w:vAlign w:val="bottom"/>
          </w:tcPr>
          <w:p w14:paraId="63CA3F64"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Pr>
          <w:p w14:paraId="60EEBCB0"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3.86</w:t>
            </w:r>
          </w:p>
        </w:tc>
        <w:tc>
          <w:tcPr>
            <w:tcW w:w="54" w:type="dxa"/>
          </w:tcPr>
          <w:p w14:paraId="41C99237"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Pr>
          <w:p w14:paraId="6CFB1F7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2.00</w:t>
            </w:r>
          </w:p>
        </w:tc>
        <w:tc>
          <w:tcPr>
            <w:tcW w:w="57" w:type="dxa"/>
          </w:tcPr>
          <w:p w14:paraId="78F42AF8"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4" w:type="dxa"/>
            <w:vAlign w:val="bottom"/>
          </w:tcPr>
          <w:p w14:paraId="4A215239"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877.74</w:t>
            </w:r>
          </w:p>
        </w:tc>
        <w:tc>
          <w:tcPr>
            <w:tcW w:w="57" w:type="dxa"/>
          </w:tcPr>
          <w:p w14:paraId="7B5C1E5C"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18059E78"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329.09</w:t>
            </w:r>
          </w:p>
        </w:tc>
        <w:tc>
          <w:tcPr>
            <w:tcW w:w="54" w:type="dxa"/>
          </w:tcPr>
          <w:p w14:paraId="2A9D1C90"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vAlign w:val="bottom"/>
          </w:tcPr>
          <w:p w14:paraId="685D9847" w14:textId="77777777" w:rsidR="0046337C" w:rsidRPr="008945A8" w:rsidRDefault="0046337C" w:rsidP="00571427">
            <w:pPr>
              <w:spacing w:line="240" w:lineRule="exact"/>
              <w:ind w:right="-14"/>
              <w:jc w:val="center"/>
              <w:rPr>
                <w:rFonts w:asciiTheme="majorBidi" w:hAnsiTheme="majorBidi" w:cstheme="majorBidi"/>
                <w:sz w:val="20"/>
                <w:szCs w:val="20"/>
                <w:cs/>
              </w:rPr>
            </w:pPr>
            <w:r w:rsidRPr="00F23A80">
              <w:rPr>
                <w:rFonts w:asciiTheme="majorBidi" w:hAnsiTheme="majorBidi" w:cstheme="majorBidi" w:hint="cs"/>
                <w:sz w:val="20"/>
                <w:szCs w:val="20"/>
              </w:rPr>
              <w:t>0.40 - 0.60</w:t>
            </w:r>
          </w:p>
        </w:tc>
        <w:tc>
          <w:tcPr>
            <w:tcW w:w="55" w:type="dxa"/>
          </w:tcPr>
          <w:p w14:paraId="69A7BF12"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617" w:type="dxa"/>
            <w:vAlign w:val="bottom"/>
          </w:tcPr>
          <w:p w14:paraId="635A093A" w14:textId="77777777" w:rsidR="0046337C" w:rsidRPr="008945A8" w:rsidRDefault="0046337C" w:rsidP="00571427">
            <w:pPr>
              <w:tabs>
                <w:tab w:val="decimal" w:pos="612"/>
              </w:tabs>
              <w:spacing w:line="240" w:lineRule="exact"/>
              <w:jc w:val="both"/>
              <w:rPr>
                <w:rFonts w:asciiTheme="majorBidi" w:hAnsiTheme="majorBidi" w:cstheme="majorBidi"/>
                <w:sz w:val="20"/>
                <w:szCs w:val="20"/>
              </w:rPr>
            </w:pPr>
            <w:r w:rsidRPr="008945A8">
              <w:rPr>
                <w:rFonts w:asciiTheme="majorBidi" w:hAnsiTheme="majorBidi" w:cstheme="majorBidi"/>
                <w:sz w:val="20"/>
                <w:szCs w:val="20"/>
              </w:rPr>
              <w:t>0.15 – 1.40</w:t>
            </w:r>
          </w:p>
        </w:tc>
      </w:tr>
      <w:tr w:rsidR="0046337C" w:rsidRPr="008945A8" w14:paraId="56859DF6" w14:textId="77777777" w:rsidTr="00103E5C">
        <w:trPr>
          <w:cantSplit/>
        </w:trPr>
        <w:tc>
          <w:tcPr>
            <w:tcW w:w="1684" w:type="dxa"/>
            <w:shd w:val="clear" w:color="auto" w:fill="auto"/>
            <w:vAlign w:val="bottom"/>
          </w:tcPr>
          <w:p w14:paraId="586FD150" w14:textId="77777777" w:rsidR="0046337C" w:rsidRPr="008945A8" w:rsidRDefault="0046337C" w:rsidP="00571427">
            <w:pPr>
              <w:tabs>
                <w:tab w:val="left" w:pos="240"/>
              </w:tabs>
              <w:spacing w:line="240" w:lineRule="exact"/>
              <w:ind w:left="240" w:hanging="240"/>
              <w:rPr>
                <w:rFonts w:asciiTheme="majorBidi" w:hAnsiTheme="majorBidi" w:cstheme="majorBidi"/>
                <w:sz w:val="20"/>
                <w:szCs w:val="20"/>
                <w:cs/>
              </w:rPr>
            </w:pPr>
            <w:r w:rsidRPr="008945A8">
              <w:rPr>
                <w:rFonts w:asciiTheme="majorBidi" w:hAnsiTheme="majorBidi" w:cstheme="majorBidi"/>
                <w:sz w:val="20"/>
                <w:szCs w:val="20"/>
              </w:rPr>
              <w:t>Trade accounts receivable</w:t>
            </w:r>
          </w:p>
        </w:tc>
        <w:tc>
          <w:tcPr>
            <w:tcW w:w="567" w:type="dxa"/>
            <w:vAlign w:val="bottom"/>
          </w:tcPr>
          <w:p w14:paraId="54BDC673" w14:textId="77777777" w:rsidR="0046337C" w:rsidRPr="008945A8" w:rsidRDefault="0046337C" w:rsidP="00571427">
            <w:pPr>
              <w:spacing w:line="240" w:lineRule="exact"/>
              <w:ind w:left="-426" w:right="110" w:hanging="141"/>
              <w:jc w:val="right"/>
              <w:rPr>
                <w:rFonts w:asciiTheme="majorBidi" w:hAnsiTheme="majorBidi" w:cstheme="majorBidi"/>
                <w:sz w:val="20"/>
                <w:szCs w:val="20"/>
              </w:rPr>
            </w:pPr>
            <w:r w:rsidRPr="00751FFB">
              <w:rPr>
                <w:rFonts w:asciiTheme="majorBidi" w:hAnsiTheme="majorBidi" w:cstheme="majorBidi"/>
                <w:sz w:val="20"/>
                <w:szCs w:val="20"/>
              </w:rPr>
              <w:t>-</w:t>
            </w:r>
          </w:p>
        </w:tc>
        <w:tc>
          <w:tcPr>
            <w:tcW w:w="54" w:type="dxa"/>
            <w:vAlign w:val="bottom"/>
          </w:tcPr>
          <w:p w14:paraId="0F730232"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4A27F887"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7A762E01" w14:textId="77777777" w:rsidR="0046337C" w:rsidRPr="008945A8" w:rsidRDefault="0046337C" w:rsidP="00571427">
            <w:pPr>
              <w:spacing w:line="240" w:lineRule="exact"/>
              <w:jc w:val="center"/>
              <w:rPr>
                <w:rFonts w:asciiTheme="majorBidi" w:hAnsiTheme="majorBidi" w:cstheme="majorBidi"/>
                <w:sz w:val="20"/>
                <w:szCs w:val="20"/>
              </w:rPr>
            </w:pPr>
          </w:p>
        </w:tc>
        <w:tc>
          <w:tcPr>
            <w:tcW w:w="597" w:type="dxa"/>
            <w:vAlign w:val="bottom"/>
          </w:tcPr>
          <w:p w14:paraId="22CFC9D6"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187ED8C2"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554E3EED"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35D0E9A2"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99" w:type="dxa"/>
            <w:vAlign w:val="bottom"/>
          </w:tcPr>
          <w:p w14:paraId="2A9FB608" w14:textId="77777777" w:rsidR="0046337C" w:rsidRPr="008945A8" w:rsidRDefault="0046337C" w:rsidP="00571427">
            <w:pPr>
              <w:spacing w:line="240" w:lineRule="exact"/>
              <w:ind w:right="57"/>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4C172400"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2ECCFEB3"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0953E5A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Pr>
          <w:p w14:paraId="729F1714"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59.94</w:t>
            </w:r>
          </w:p>
        </w:tc>
        <w:tc>
          <w:tcPr>
            <w:tcW w:w="54" w:type="dxa"/>
          </w:tcPr>
          <w:p w14:paraId="5C45566C"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Pr>
          <w:p w14:paraId="6B114652"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cs/>
              </w:rPr>
              <w:t>43.45</w:t>
            </w:r>
          </w:p>
        </w:tc>
        <w:tc>
          <w:tcPr>
            <w:tcW w:w="57" w:type="dxa"/>
          </w:tcPr>
          <w:p w14:paraId="10C3B6D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4" w:type="dxa"/>
            <w:vAlign w:val="bottom"/>
          </w:tcPr>
          <w:p w14:paraId="3F4B3EE3"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59.94</w:t>
            </w:r>
          </w:p>
        </w:tc>
        <w:tc>
          <w:tcPr>
            <w:tcW w:w="57" w:type="dxa"/>
          </w:tcPr>
          <w:p w14:paraId="44B854F2"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6E9F9084"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cs/>
              </w:rPr>
              <w:t>43.45</w:t>
            </w:r>
          </w:p>
        </w:tc>
        <w:tc>
          <w:tcPr>
            <w:tcW w:w="54" w:type="dxa"/>
          </w:tcPr>
          <w:p w14:paraId="7A781887"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tcPr>
          <w:p w14:paraId="6C51E78E" w14:textId="77777777" w:rsidR="0046337C" w:rsidRPr="008945A8" w:rsidRDefault="0046337C" w:rsidP="00571427">
            <w:pPr>
              <w:spacing w:line="240" w:lineRule="exact"/>
              <w:ind w:right="57"/>
              <w:jc w:val="center"/>
              <w:rPr>
                <w:rFonts w:asciiTheme="majorBidi" w:hAnsiTheme="majorBidi" w:cstheme="majorBidi"/>
                <w:sz w:val="20"/>
                <w:szCs w:val="20"/>
              </w:rPr>
            </w:pPr>
            <w:r w:rsidRPr="007A2C5E">
              <w:rPr>
                <w:rFonts w:asciiTheme="majorBidi" w:hAnsiTheme="majorBidi" w:cstheme="majorBidi"/>
                <w:sz w:val="20"/>
                <w:szCs w:val="20"/>
              </w:rPr>
              <w:t>-</w:t>
            </w:r>
          </w:p>
        </w:tc>
        <w:tc>
          <w:tcPr>
            <w:tcW w:w="55" w:type="dxa"/>
          </w:tcPr>
          <w:p w14:paraId="1D2D1DD0"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617" w:type="dxa"/>
            <w:vAlign w:val="bottom"/>
          </w:tcPr>
          <w:p w14:paraId="66DD6557" w14:textId="77777777" w:rsidR="0046337C" w:rsidRPr="008945A8" w:rsidRDefault="0046337C" w:rsidP="00571427">
            <w:pPr>
              <w:tabs>
                <w:tab w:val="left" w:pos="240"/>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r>
      <w:tr w:rsidR="0046337C" w:rsidRPr="008945A8" w14:paraId="7CE3F851" w14:textId="77777777" w:rsidTr="00E84AAA">
        <w:trPr>
          <w:cantSplit/>
        </w:trPr>
        <w:tc>
          <w:tcPr>
            <w:tcW w:w="1684" w:type="dxa"/>
            <w:shd w:val="clear" w:color="auto" w:fill="auto"/>
            <w:vAlign w:val="bottom"/>
          </w:tcPr>
          <w:p w14:paraId="5F09BAA9" w14:textId="77777777" w:rsidR="0046337C" w:rsidRPr="008945A8" w:rsidRDefault="0046337C" w:rsidP="00571427">
            <w:pPr>
              <w:tabs>
                <w:tab w:val="left" w:pos="240"/>
              </w:tabs>
              <w:spacing w:line="240" w:lineRule="exact"/>
              <w:ind w:left="240" w:hanging="240"/>
              <w:rPr>
                <w:rFonts w:asciiTheme="majorBidi" w:hAnsiTheme="majorBidi" w:cstheme="majorBidi"/>
                <w:sz w:val="20"/>
                <w:szCs w:val="20"/>
              </w:rPr>
            </w:pPr>
            <w:r w:rsidRPr="008945A8">
              <w:rPr>
                <w:rFonts w:asciiTheme="majorBidi" w:hAnsiTheme="majorBidi" w:cstheme="majorBidi"/>
                <w:sz w:val="20"/>
                <w:szCs w:val="20"/>
              </w:rPr>
              <w:t>Short-term loans</w:t>
            </w:r>
          </w:p>
        </w:tc>
        <w:tc>
          <w:tcPr>
            <w:tcW w:w="567" w:type="dxa"/>
          </w:tcPr>
          <w:p w14:paraId="134ACC80" w14:textId="77777777" w:rsidR="0046337C" w:rsidRPr="008945A8" w:rsidRDefault="0046337C" w:rsidP="00571427">
            <w:pPr>
              <w:tabs>
                <w:tab w:val="decimal" w:pos="612"/>
              </w:tabs>
              <w:spacing w:line="240" w:lineRule="exact"/>
              <w:ind w:left="-426" w:right="110" w:hanging="141"/>
              <w:jc w:val="right"/>
              <w:rPr>
                <w:rFonts w:asciiTheme="majorBidi" w:hAnsiTheme="majorBidi" w:cstheme="majorBidi"/>
                <w:sz w:val="20"/>
                <w:szCs w:val="20"/>
              </w:rPr>
            </w:pPr>
            <w:r w:rsidRPr="004B40E2">
              <w:rPr>
                <w:rFonts w:asciiTheme="majorBidi" w:hAnsiTheme="majorBidi" w:cstheme="majorBidi"/>
                <w:sz w:val="20"/>
                <w:szCs w:val="20"/>
              </w:rPr>
              <w:t>-</w:t>
            </w:r>
          </w:p>
        </w:tc>
        <w:tc>
          <w:tcPr>
            <w:tcW w:w="54" w:type="dxa"/>
            <w:vAlign w:val="bottom"/>
          </w:tcPr>
          <w:p w14:paraId="3793FB94"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432735A1"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270.00</w:t>
            </w:r>
          </w:p>
        </w:tc>
        <w:tc>
          <w:tcPr>
            <w:tcW w:w="58" w:type="dxa"/>
          </w:tcPr>
          <w:p w14:paraId="52414BA9" w14:textId="77777777" w:rsidR="0046337C" w:rsidRPr="008945A8" w:rsidRDefault="0046337C" w:rsidP="00571427">
            <w:pPr>
              <w:spacing w:line="240" w:lineRule="exact"/>
              <w:jc w:val="center"/>
              <w:rPr>
                <w:rFonts w:asciiTheme="majorBidi" w:hAnsiTheme="majorBidi" w:cstheme="majorBidi"/>
                <w:sz w:val="20"/>
                <w:szCs w:val="20"/>
              </w:rPr>
            </w:pPr>
          </w:p>
        </w:tc>
        <w:tc>
          <w:tcPr>
            <w:tcW w:w="597" w:type="dxa"/>
            <w:vAlign w:val="bottom"/>
          </w:tcPr>
          <w:p w14:paraId="2E007AFF"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637B51FD"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0D055073"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1FEBF0B8"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99" w:type="dxa"/>
            <w:vAlign w:val="bottom"/>
          </w:tcPr>
          <w:p w14:paraId="397E8B60" w14:textId="77777777" w:rsidR="0046337C" w:rsidRPr="008945A8" w:rsidRDefault="0046337C" w:rsidP="00571427">
            <w:pPr>
              <w:spacing w:line="240" w:lineRule="exact"/>
              <w:ind w:right="57"/>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46B5B51F"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43F23888"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3E6FA42E"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Pr>
          <w:p w14:paraId="5BFA4C54" w14:textId="77777777" w:rsidR="0046337C" w:rsidRPr="008945A8" w:rsidRDefault="0046337C" w:rsidP="00571427">
            <w:pPr>
              <w:spacing w:line="240" w:lineRule="exact"/>
              <w:ind w:right="57"/>
              <w:jc w:val="center"/>
              <w:rPr>
                <w:rFonts w:asciiTheme="majorBidi" w:hAnsiTheme="majorBidi" w:cstheme="majorBidi"/>
                <w:sz w:val="20"/>
                <w:szCs w:val="20"/>
              </w:rPr>
            </w:pPr>
            <w:r w:rsidRPr="00F23A80">
              <w:rPr>
                <w:rFonts w:asciiTheme="majorBidi" w:hAnsiTheme="majorBidi" w:cstheme="majorBidi" w:hint="cs"/>
                <w:sz w:val="20"/>
                <w:szCs w:val="20"/>
              </w:rPr>
              <w:t>-</w:t>
            </w:r>
          </w:p>
        </w:tc>
        <w:tc>
          <w:tcPr>
            <w:tcW w:w="54" w:type="dxa"/>
          </w:tcPr>
          <w:p w14:paraId="2C4F27A1"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7" w:type="dxa"/>
          </w:tcPr>
          <w:p w14:paraId="73B021A7" w14:textId="77777777" w:rsidR="0046337C" w:rsidRPr="008945A8" w:rsidRDefault="0046337C" w:rsidP="00571427">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7" w:type="dxa"/>
          </w:tcPr>
          <w:p w14:paraId="4707FF86"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4" w:type="dxa"/>
            <w:vAlign w:val="bottom"/>
          </w:tcPr>
          <w:p w14:paraId="18E29B43" w14:textId="77777777" w:rsidR="0046337C" w:rsidRPr="008945A8" w:rsidRDefault="0046337C" w:rsidP="008E529B">
            <w:pPr>
              <w:spacing w:line="240" w:lineRule="exact"/>
              <w:ind w:right="57"/>
              <w:jc w:val="center"/>
              <w:rPr>
                <w:rFonts w:asciiTheme="majorBidi" w:hAnsiTheme="majorBidi" w:cstheme="majorBidi"/>
                <w:sz w:val="20"/>
                <w:szCs w:val="20"/>
              </w:rPr>
            </w:pPr>
            <w:r w:rsidRPr="00F23A80">
              <w:rPr>
                <w:rFonts w:asciiTheme="majorBidi" w:hAnsiTheme="majorBidi" w:cstheme="majorBidi" w:hint="cs"/>
                <w:sz w:val="20"/>
                <w:szCs w:val="20"/>
              </w:rPr>
              <w:t>-</w:t>
            </w:r>
          </w:p>
        </w:tc>
        <w:tc>
          <w:tcPr>
            <w:tcW w:w="57" w:type="dxa"/>
          </w:tcPr>
          <w:p w14:paraId="486B1C2D"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5024C516" w14:textId="77777777" w:rsidR="0046337C" w:rsidRPr="008945A8" w:rsidRDefault="0046337C" w:rsidP="008E529B">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270.00</w:t>
            </w:r>
          </w:p>
        </w:tc>
        <w:tc>
          <w:tcPr>
            <w:tcW w:w="54" w:type="dxa"/>
          </w:tcPr>
          <w:p w14:paraId="2DA9B58F"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tcPr>
          <w:p w14:paraId="62A6FD3F" w14:textId="77777777" w:rsidR="0046337C" w:rsidRPr="008945A8" w:rsidRDefault="0046337C" w:rsidP="00571427">
            <w:pPr>
              <w:spacing w:line="240" w:lineRule="exact"/>
              <w:ind w:right="57"/>
              <w:jc w:val="center"/>
              <w:rPr>
                <w:rFonts w:asciiTheme="majorBidi" w:hAnsiTheme="majorBidi" w:cstheme="majorBidi"/>
                <w:sz w:val="20"/>
                <w:szCs w:val="20"/>
              </w:rPr>
            </w:pPr>
            <w:r w:rsidRPr="007A2C5E">
              <w:rPr>
                <w:rFonts w:asciiTheme="majorBidi" w:hAnsiTheme="majorBidi" w:cstheme="majorBidi"/>
                <w:sz w:val="20"/>
                <w:szCs w:val="20"/>
              </w:rPr>
              <w:t>-</w:t>
            </w:r>
          </w:p>
        </w:tc>
        <w:tc>
          <w:tcPr>
            <w:tcW w:w="55" w:type="dxa"/>
          </w:tcPr>
          <w:p w14:paraId="3B4E52F9"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617" w:type="dxa"/>
            <w:vAlign w:val="bottom"/>
          </w:tcPr>
          <w:p w14:paraId="46D1E250" w14:textId="77777777" w:rsidR="0046337C" w:rsidRPr="008945A8" w:rsidRDefault="0046337C" w:rsidP="00571427">
            <w:pPr>
              <w:tabs>
                <w:tab w:val="left" w:pos="240"/>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cs/>
              </w:rPr>
              <w:t>7.00</w:t>
            </w:r>
          </w:p>
        </w:tc>
      </w:tr>
      <w:tr w:rsidR="0046337C" w:rsidRPr="008945A8" w14:paraId="0B260101" w14:textId="77777777" w:rsidTr="00E84AAA">
        <w:trPr>
          <w:cantSplit/>
        </w:trPr>
        <w:tc>
          <w:tcPr>
            <w:tcW w:w="1684" w:type="dxa"/>
            <w:shd w:val="clear" w:color="auto" w:fill="auto"/>
            <w:vAlign w:val="bottom"/>
          </w:tcPr>
          <w:p w14:paraId="50BA32C9" w14:textId="77777777" w:rsidR="0046337C" w:rsidRPr="008945A8" w:rsidRDefault="0046337C" w:rsidP="00571427">
            <w:pPr>
              <w:tabs>
                <w:tab w:val="left" w:pos="240"/>
              </w:tabs>
              <w:spacing w:line="240" w:lineRule="exact"/>
              <w:ind w:left="240" w:hanging="240"/>
              <w:rPr>
                <w:rFonts w:asciiTheme="majorBidi" w:hAnsiTheme="majorBidi" w:cstheme="majorBidi"/>
                <w:sz w:val="20"/>
                <w:szCs w:val="20"/>
              </w:rPr>
            </w:pPr>
            <w:r w:rsidRPr="008945A8">
              <w:rPr>
                <w:rFonts w:asciiTheme="majorBidi" w:hAnsiTheme="majorBidi" w:cstheme="majorBidi"/>
                <w:spacing w:val="-8"/>
                <w:sz w:val="20"/>
                <w:szCs w:val="20"/>
              </w:rPr>
              <w:t>Other non-current financial assets</w:t>
            </w:r>
          </w:p>
        </w:tc>
        <w:tc>
          <w:tcPr>
            <w:tcW w:w="567" w:type="dxa"/>
          </w:tcPr>
          <w:p w14:paraId="123B3080" w14:textId="77777777" w:rsidR="0046337C" w:rsidRPr="008945A8" w:rsidRDefault="0046337C" w:rsidP="00571427">
            <w:pPr>
              <w:spacing w:line="240" w:lineRule="exact"/>
              <w:ind w:left="-426" w:right="110" w:hanging="141"/>
              <w:jc w:val="right"/>
              <w:rPr>
                <w:rFonts w:asciiTheme="majorBidi" w:hAnsiTheme="majorBidi" w:cstheme="majorBidi"/>
                <w:sz w:val="20"/>
                <w:szCs w:val="20"/>
              </w:rPr>
            </w:pPr>
            <w:r w:rsidRPr="004B40E2">
              <w:rPr>
                <w:rFonts w:asciiTheme="majorBidi" w:hAnsiTheme="majorBidi" w:cstheme="majorBidi"/>
                <w:sz w:val="20"/>
                <w:szCs w:val="20"/>
              </w:rPr>
              <w:t>-</w:t>
            </w:r>
          </w:p>
        </w:tc>
        <w:tc>
          <w:tcPr>
            <w:tcW w:w="54" w:type="dxa"/>
            <w:vAlign w:val="bottom"/>
          </w:tcPr>
          <w:p w14:paraId="03C04C0F"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03329FB7"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4825CECD" w14:textId="77777777" w:rsidR="0046337C" w:rsidRPr="008945A8" w:rsidRDefault="0046337C" w:rsidP="00571427">
            <w:pPr>
              <w:spacing w:line="240" w:lineRule="exact"/>
              <w:jc w:val="center"/>
              <w:rPr>
                <w:rFonts w:asciiTheme="majorBidi" w:hAnsiTheme="majorBidi" w:cstheme="majorBidi"/>
                <w:sz w:val="20"/>
                <w:szCs w:val="20"/>
              </w:rPr>
            </w:pPr>
          </w:p>
        </w:tc>
        <w:tc>
          <w:tcPr>
            <w:tcW w:w="597" w:type="dxa"/>
            <w:vAlign w:val="bottom"/>
          </w:tcPr>
          <w:p w14:paraId="6D7B6577"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31F072A7"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706B4436"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5E24B9C3"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99" w:type="dxa"/>
            <w:vAlign w:val="bottom"/>
          </w:tcPr>
          <w:p w14:paraId="41F74847" w14:textId="77777777" w:rsidR="0046337C" w:rsidRPr="008945A8" w:rsidRDefault="0046337C" w:rsidP="00571427">
            <w:pPr>
              <w:spacing w:line="240" w:lineRule="exact"/>
              <w:ind w:right="57"/>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469CAED9"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03EC999F"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26CE139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4AD390B4"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Pr>
                <w:rFonts w:asciiTheme="majorBidi" w:hAnsiTheme="majorBidi" w:cstheme="majorBidi" w:hint="cs"/>
                <w:sz w:val="20"/>
                <w:szCs w:val="20"/>
                <w:cs/>
              </w:rPr>
              <w:t>715.16</w:t>
            </w:r>
          </w:p>
        </w:tc>
        <w:tc>
          <w:tcPr>
            <w:tcW w:w="54" w:type="dxa"/>
          </w:tcPr>
          <w:p w14:paraId="31633058"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7" w:type="dxa"/>
            <w:vAlign w:val="bottom"/>
          </w:tcPr>
          <w:p w14:paraId="45426979"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376.08</w:t>
            </w:r>
          </w:p>
        </w:tc>
        <w:tc>
          <w:tcPr>
            <w:tcW w:w="57" w:type="dxa"/>
          </w:tcPr>
          <w:p w14:paraId="1FD52811"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4" w:type="dxa"/>
            <w:vAlign w:val="bottom"/>
          </w:tcPr>
          <w:p w14:paraId="4F6ED73C"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Pr>
                <w:rFonts w:asciiTheme="majorBidi" w:hAnsiTheme="majorBidi" w:cstheme="majorBidi" w:hint="cs"/>
                <w:sz w:val="20"/>
                <w:szCs w:val="20"/>
                <w:cs/>
              </w:rPr>
              <w:t>715.16</w:t>
            </w:r>
          </w:p>
        </w:tc>
        <w:tc>
          <w:tcPr>
            <w:tcW w:w="57" w:type="dxa"/>
          </w:tcPr>
          <w:p w14:paraId="6A440870"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4F04A341"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376.08</w:t>
            </w:r>
          </w:p>
        </w:tc>
        <w:tc>
          <w:tcPr>
            <w:tcW w:w="54" w:type="dxa"/>
          </w:tcPr>
          <w:p w14:paraId="7FF7C409"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tcPr>
          <w:p w14:paraId="5F287BCA" w14:textId="77777777" w:rsidR="0046337C" w:rsidRPr="008945A8" w:rsidRDefault="0046337C" w:rsidP="00571427">
            <w:pPr>
              <w:spacing w:line="240" w:lineRule="exact"/>
              <w:ind w:right="57"/>
              <w:jc w:val="center"/>
              <w:rPr>
                <w:rFonts w:asciiTheme="majorBidi" w:hAnsiTheme="majorBidi" w:cstheme="majorBidi"/>
                <w:sz w:val="20"/>
                <w:szCs w:val="20"/>
              </w:rPr>
            </w:pPr>
            <w:r w:rsidRPr="007A2C5E">
              <w:rPr>
                <w:rFonts w:asciiTheme="majorBidi" w:hAnsiTheme="majorBidi" w:cstheme="majorBidi"/>
                <w:sz w:val="20"/>
                <w:szCs w:val="20"/>
              </w:rPr>
              <w:t>-</w:t>
            </w:r>
          </w:p>
        </w:tc>
        <w:tc>
          <w:tcPr>
            <w:tcW w:w="55" w:type="dxa"/>
          </w:tcPr>
          <w:p w14:paraId="2F21CB3A"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617" w:type="dxa"/>
            <w:vAlign w:val="bottom"/>
          </w:tcPr>
          <w:p w14:paraId="3E7E378D" w14:textId="77777777" w:rsidR="0046337C" w:rsidRPr="008945A8" w:rsidRDefault="0046337C" w:rsidP="00571427">
            <w:pPr>
              <w:tabs>
                <w:tab w:val="left" w:pos="240"/>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r>
      <w:tr w:rsidR="0046337C" w:rsidRPr="008945A8" w14:paraId="1C8E1066" w14:textId="77777777" w:rsidTr="00E84AAA">
        <w:trPr>
          <w:cantSplit/>
        </w:trPr>
        <w:tc>
          <w:tcPr>
            <w:tcW w:w="1684" w:type="dxa"/>
            <w:shd w:val="clear" w:color="auto" w:fill="auto"/>
            <w:vAlign w:val="bottom"/>
          </w:tcPr>
          <w:p w14:paraId="4C01429A" w14:textId="77777777" w:rsidR="0046337C" w:rsidRPr="008945A8" w:rsidRDefault="0046337C" w:rsidP="00571427">
            <w:pPr>
              <w:tabs>
                <w:tab w:val="left" w:pos="240"/>
              </w:tabs>
              <w:spacing w:line="240" w:lineRule="exact"/>
              <w:ind w:left="240" w:hanging="240"/>
              <w:rPr>
                <w:rFonts w:asciiTheme="majorBidi" w:hAnsiTheme="majorBidi" w:cstheme="majorBidi"/>
                <w:sz w:val="20"/>
                <w:szCs w:val="20"/>
                <w:cs/>
              </w:rPr>
            </w:pPr>
          </w:p>
        </w:tc>
        <w:tc>
          <w:tcPr>
            <w:tcW w:w="567" w:type="dxa"/>
            <w:tcBorders>
              <w:top w:val="single" w:sz="6" w:space="0" w:color="auto"/>
              <w:bottom w:val="double" w:sz="6" w:space="0" w:color="auto"/>
            </w:tcBorders>
          </w:tcPr>
          <w:p w14:paraId="6764F379" w14:textId="77777777" w:rsidR="0046337C" w:rsidRPr="008945A8" w:rsidRDefault="0046337C" w:rsidP="00571427">
            <w:pPr>
              <w:tabs>
                <w:tab w:val="decimal" w:pos="612"/>
              </w:tabs>
              <w:spacing w:line="240" w:lineRule="exact"/>
              <w:ind w:left="-426" w:right="110" w:hanging="141"/>
              <w:jc w:val="right"/>
              <w:rPr>
                <w:rFonts w:asciiTheme="majorBidi" w:hAnsiTheme="majorBidi" w:cstheme="majorBidi"/>
                <w:sz w:val="20"/>
                <w:szCs w:val="20"/>
              </w:rPr>
            </w:pPr>
            <w:r w:rsidRPr="004B40E2">
              <w:rPr>
                <w:rFonts w:asciiTheme="majorBidi" w:hAnsiTheme="majorBidi" w:cstheme="majorBidi"/>
                <w:sz w:val="20"/>
                <w:szCs w:val="20"/>
              </w:rPr>
              <w:t>-</w:t>
            </w:r>
          </w:p>
        </w:tc>
        <w:tc>
          <w:tcPr>
            <w:tcW w:w="54" w:type="dxa"/>
            <w:vAlign w:val="bottom"/>
          </w:tcPr>
          <w:p w14:paraId="26DD4785"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120D75A3"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270.00</w:t>
            </w:r>
          </w:p>
        </w:tc>
        <w:tc>
          <w:tcPr>
            <w:tcW w:w="58" w:type="dxa"/>
          </w:tcPr>
          <w:p w14:paraId="2966AA29" w14:textId="77777777" w:rsidR="0046337C" w:rsidRPr="008945A8" w:rsidRDefault="0046337C" w:rsidP="00571427">
            <w:pPr>
              <w:spacing w:line="240" w:lineRule="exact"/>
              <w:jc w:val="center"/>
              <w:rPr>
                <w:rFonts w:asciiTheme="majorBidi" w:hAnsiTheme="majorBidi" w:cstheme="majorBidi"/>
                <w:sz w:val="20"/>
                <w:szCs w:val="20"/>
              </w:rPr>
            </w:pPr>
          </w:p>
        </w:tc>
        <w:tc>
          <w:tcPr>
            <w:tcW w:w="597" w:type="dxa"/>
            <w:tcBorders>
              <w:top w:val="single" w:sz="6" w:space="0" w:color="auto"/>
              <w:bottom w:val="double" w:sz="6" w:space="0" w:color="auto"/>
            </w:tcBorders>
            <w:vAlign w:val="bottom"/>
          </w:tcPr>
          <w:p w14:paraId="629AA65B"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61ECEB7D"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591312F8"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4BCB97E6"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99" w:type="dxa"/>
            <w:tcBorders>
              <w:top w:val="single" w:sz="6" w:space="0" w:color="auto"/>
              <w:bottom w:val="double" w:sz="6" w:space="0" w:color="auto"/>
            </w:tcBorders>
            <w:vAlign w:val="bottom"/>
          </w:tcPr>
          <w:p w14:paraId="5C8F2A4B" w14:textId="77777777" w:rsidR="0046337C" w:rsidRPr="008945A8" w:rsidRDefault="0046337C" w:rsidP="00571427">
            <w:pPr>
              <w:tabs>
                <w:tab w:val="decimal" w:pos="612"/>
              </w:tabs>
              <w:spacing w:line="240" w:lineRule="exact"/>
              <w:ind w:right="57"/>
              <w:rPr>
                <w:rFonts w:asciiTheme="majorBidi" w:hAnsiTheme="majorBidi" w:cstheme="majorBidi"/>
                <w:sz w:val="20"/>
                <w:szCs w:val="20"/>
                <w:cs/>
              </w:rPr>
            </w:pPr>
            <w:r w:rsidRPr="00F23A80">
              <w:rPr>
                <w:rFonts w:asciiTheme="majorBidi" w:hAnsiTheme="majorBidi" w:cstheme="majorBidi" w:hint="cs"/>
                <w:sz w:val="20"/>
                <w:szCs w:val="20"/>
              </w:rPr>
              <w:t>873.88</w:t>
            </w:r>
          </w:p>
        </w:tc>
        <w:tc>
          <w:tcPr>
            <w:tcW w:w="54" w:type="dxa"/>
          </w:tcPr>
          <w:p w14:paraId="7B5673FB"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3EAC643D"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327.09</w:t>
            </w:r>
          </w:p>
        </w:tc>
        <w:tc>
          <w:tcPr>
            <w:tcW w:w="54" w:type="dxa"/>
            <w:vAlign w:val="bottom"/>
          </w:tcPr>
          <w:p w14:paraId="768E3BF8"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7" w:type="dxa"/>
            <w:tcBorders>
              <w:top w:val="single" w:sz="6" w:space="0" w:color="auto"/>
              <w:bottom w:val="double" w:sz="6" w:space="0" w:color="auto"/>
            </w:tcBorders>
          </w:tcPr>
          <w:p w14:paraId="499F81B2"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Pr>
                <w:rFonts w:asciiTheme="majorBidi" w:hAnsiTheme="majorBidi" w:cstheme="majorBidi" w:hint="cs"/>
                <w:sz w:val="20"/>
                <w:szCs w:val="20"/>
                <w:cs/>
              </w:rPr>
              <w:t>778.96</w:t>
            </w:r>
          </w:p>
        </w:tc>
        <w:tc>
          <w:tcPr>
            <w:tcW w:w="54" w:type="dxa"/>
          </w:tcPr>
          <w:p w14:paraId="073F5306"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7" w:type="dxa"/>
            <w:tcBorders>
              <w:top w:val="single" w:sz="6" w:space="0" w:color="auto"/>
              <w:bottom w:val="double" w:sz="6" w:space="0" w:color="auto"/>
            </w:tcBorders>
          </w:tcPr>
          <w:p w14:paraId="2360B9FD"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421.53</w:t>
            </w:r>
          </w:p>
        </w:tc>
        <w:tc>
          <w:tcPr>
            <w:tcW w:w="57" w:type="dxa"/>
          </w:tcPr>
          <w:p w14:paraId="50CBEA36"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4" w:type="dxa"/>
            <w:tcBorders>
              <w:top w:val="single" w:sz="6" w:space="0" w:color="auto"/>
              <w:bottom w:val="double" w:sz="6" w:space="0" w:color="auto"/>
            </w:tcBorders>
            <w:vAlign w:val="bottom"/>
          </w:tcPr>
          <w:p w14:paraId="39E50883" w14:textId="77777777" w:rsidR="0046337C" w:rsidRPr="008945A8" w:rsidRDefault="0046337C" w:rsidP="00571427">
            <w:pPr>
              <w:spacing w:line="240" w:lineRule="exact"/>
              <w:ind w:right="57"/>
              <w:jc w:val="center"/>
              <w:rPr>
                <w:rFonts w:asciiTheme="majorBidi" w:hAnsiTheme="majorBidi" w:cstheme="majorBidi"/>
                <w:sz w:val="20"/>
                <w:szCs w:val="20"/>
              </w:rPr>
            </w:pPr>
            <w:r>
              <w:rPr>
                <w:rFonts w:asciiTheme="majorBidi" w:hAnsiTheme="majorBidi" w:cstheme="majorBidi" w:hint="cs"/>
                <w:sz w:val="20"/>
                <w:szCs w:val="20"/>
                <w:cs/>
              </w:rPr>
              <w:t>1</w:t>
            </w:r>
            <w:r>
              <w:rPr>
                <w:rFonts w:asciiTheme="majorBidi" w:hAnsiTheme="majorBidi" w:cstheme="majorBidi"/>
                <w:sz w:val="20"/>
                <w:szCs w:val="20"/>
              </w:rPr>
              <w:t>,652.84</w:t>
            </w:r>
          </w:p>
        </w:tc>
        <w:tc>
          <w:tcPr>
            <w:tcW w:w="57" w:type="dxa"/>
          </w:tcPr>
          <w:p w14:paraId="22845CD6"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4AEA5003" w14:textId="77777777" w:rsidR="0046337C" w:rsidRPr="008945A8" w:rsidRDefault="0046337C" w:rsidP="00571427">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1,018.62</w:t>
            </w:r>
          </w:p>
        </w:tc>
        <w:tc>
          <w:tcPr>
            <w:tcW w:w="54" w:type="dxa"/>
          </w:tcPr>
          <w:p w14:paraId="1A0C6DDE"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vAlign w:val="bottom"/>
          </w:tcPr>
          <w:p w14:paraId="69DF8AE7"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55" w:type="dxa"/>
          </w:tcPr>
          <w:p w14:paraId="3FE0B508"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617" w:type="dxa"/>
            <w:vAlign w:val="bottom"/>
          </w:tcPr>
          <w:p w14:paraId="2A8DCA13" w14:textId="77777777" w:rsidR="0046337C" w:rsidRPr="008945A8" w:rsidRDefault="0046337C" w:rsidP="00571427">
            <w:pPr>
              <w:tabs>
                <w:tab w:val="decimal" w:pos="612"/>
              </w:tabs>
              <w:spacing w:line="240" w:lineRule="exact"/>
              <w:jc w:val="center"/>
              <w:rPr>
                <w:rFonts w:asciiTheme="majorBidi" w:hAnsiTheme="majorBidi" w:cstheme="majorBidi"/>
                <w:sz w:val="20"/>
                <w:szCs w:val="20"/>
              </w:rPr>
            </w:pPr>
          </w:p>
        </w:tc>
      </w:tr>
      <w:tr w:rsidR="0046337C" w:rsidRPr="008945A8" w14:paraId="1D978EF3" w14:textId="77777777" w:rsidTr="004510D6">
        <w:trPr>
          <w:cantSplit/>
        </w:trPr>
        <w:tc>
          <w:tcPr>
            <w:tcW w:w="1684" w:type="dxa"/>
            <w:shd w:val="clear" w:color="auto" w:fill="auto"/>
            <w:vAlign w:val="bottom"/>
          </w:tcPr>
          <w:p w14:paraId="1117D633" w14:textId="77777777" w:rsidR="0046337C" w:rsidRPr="008945A8" w:rsidRDefault="0046337C" w:rsidP="00EA497C">
            <w:pPr>
              <w:tabs>
                <w:tab w:val="left" w:pos="240"/>
              </w:tabs>
              <w:spacing w:line="240" w:lineRule="exact"/>
              <w:ind w:left="240" w:hanging="240"/>
              <w:rPr>
                <w:rFonts w:asciiTheme="majorBidi" w:hAnsiTheme="majorBidi" w:cstheme="majorBidi"/>
                <w:b/>
                <w:bCs/>
                <w:sz w:val="20"/>
                <w:szCs w:val="20"/>
                <w:cs/>
              </w:rPr>
            </w:pPr>
            <w:r w:rsidRPr="008945A8">
              <w:rPr>
                <w:rFonts w:asciiTheme="majorBidi" w:hAnsiTheme="majorBidi" w:cstheme="majorBidi"/>
                <w:b/>
                <w:bCs/>
                <w:sz w:val="20"/>
                <w:szCs w:val="20"/>
              </w:rPr>
              <w:t>Financial liabilities</w:t>
            </w:r>
          </w:p>
        </w:tc>
        <w:tc>
          <w:tcPr>
            <w:tcW w:w="567" w:type="dxa"/>
            <w:tcBorders>
              <w:top w:val="double" w:sz="6" w:space="0" w:color="auto"/>
            </w:tcBorders>
            <w:vAlign w:val="bottom"/>
          </w:tcPr>
          <w:p w14:paraId="5A811E65" w14:textId="77777777" w:rsidR="0046337C" w:rsidRPr="008945A8" w:rsidRDefault="0046337C" w:rsidP="00571427">
            <w:pPr>
              <w:tabs>
                <w:tab w:val="decimal" w:pos="612"/>
              </w:tabs>
              <w:spacing w:line="240" w:lineRule="exact"/>
              <w:ind w:left="-426" w:right="110"/>
              <w:jc w:val="right"/>
              <w:rPr>
                <w:rFonts w:asciiTheme="majorBidi" w:hAnsiTheme="majorBidi" w:cstheme="majorBidi"/>
                <w:sz w:val="20"/>
                <w:szCs w:val="20"/>
              </w:rPr>
            </w:pPr>
          </w:p>
        </w:tc>
        <w:tc>
          <w:tcPr>
            <w:tcW w:w="54" w:type="dxa"/>
          </w:tcPr>
          <w:p w14:paraId="2677E78D"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60FAE469"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8" w:type="dxa"/>
          </w:tcPr>
          <w:p w14:paraId="14198855"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97" w:type="dxa"/>
            <w:tcBorders>
              <w:top w:val="double" w:sz="6" w:space="0" w:color="auto"/>
            </w:tcBorders>
            <w:vAlign w:val="bottom"/>
          </w:tcPr>
          <w:p w14:paraId="328FE5D8"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4" w:type="dxa"/>
          </w:tcPr>
          <w:p w14:paraId="55715573"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77E80FA4"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 w:type="dxa"/>
          </w:tcPr>
          <w:p w14:paraId="1CACF1E1"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99" w:type="dxa"/>
            <w:tcBorders>
              <w:top w:val="double" w:sz="6" w:space="0" w:color="auto"/>
            </w:tcBorders>
          </w:tcPr>
          <w:p w14:paraId="31C7FC69"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4" w:type="dxa"/>
          </w:tcPr>
          <w:p w14:paraId="602B2069"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tcPr>
          <w:p w14:paraId="718734EF"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4" w:type="dxa"/>
            <w:vAlign w:val="bottom"/>
          </w:tcPr>
          <w:p w14:paraId="6B069807"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tcPr>
          <w:p w14:paraId="77033143"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4" w:type="dxa"/>
          </w:tcPr>
          <w:p w14:paraId="5085C6C2"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tcPr>
          <w:p w14:paraId="3726DE36"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7" w:type="dxa"/>
          </w:tcPr>
          <w:p w14:paraId="6927A05F"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4" w:type="dxa"/>
            <w:tcBorders>
              <w:top w:val="double" w:sz="6" w:space="0" w:color="auto"/>
            </w:tcBorders>
            <w:vAlign w:val="bottom"/>
          </w:tcPr>
          <w:p w14:paraId="304045CA"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7" w:type="dxa"/>
          </w:tcPr>
          <w:p w14:paraId="2CC211BA"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2C2EE104" w14:textId="77777777" w:rsidR="0046337C" w:rsidRPr="008945A8" w:rsidRDefault="0046337C" w:rsidP="00EA497C">
            <w:pPr>
              <w:tabs>
                <w:tab w:val="decimal" w:pos="612"/>
              </w:tabs>
              <w:spacing w:line="240" w:lineRule="exact"/>
              <w:ind w:right="57"/>
              <w:rPr>
                <w:rFonts w:asciiTheme="majorBidi" w:hAnsiTheme="majorBidi" w:cstheme="majorBidi"/>
                <w:sz w:val="20"/>
                <w:szCs w:val="20"/>
              </w:rPr>
            </w:pPr>
          </w:p>
        </w:tc>
        <w:tc>
          <w:tcPr>
            <w:tcW w:w="54" w:type="dxa"/>
          </w:tcPr>
          <w:p w14:paraId="1D7B2521" w14:textId="77777777" w:rsidR="0046337C" w:rsidRPr="008945A8" w:rsidRDefault="0046337C" w:rsidP="00EA497C">
            <w:pPr>
              <w:spacing w:line="240" w:lineRule="exact"/>
              <w:ind w:right="57"/>
              <w:jc w:val="center"/>
              <w:rPr>
                <w:rFonts w:asciiTheme="majorBidi" w:hAnsiTheme="majorBidi" w:cstheme="majorBidi"/>
                <w:sz w:val="20"/>
                <w:szCs w:val="20"/>
              </w:rPr>
            </w:pPr>
          </w:p>
        </w:tc>
        <w:tc>
          <w:tcPr>
            <w:tcW w:w="726" w:type="dxa"/>
            <w:vAlign w:val="bottom"/>
          </w:tcPr>
          <w:p w14:paraId="184C3231" w14:textId="77777777" w:rsidR="0046337C" w:rsidRPr="008945A8" w:rsidRDefault="0046337C" w:rsidP="00EA497C">
            <w:pPr>
              <w:spacing w:line="240" w:lineRule="exact"/>
              <w:ind w:right="57"/>
              <w:jc w:val="center"/>
              <w:rPr>
                <w:rFonts w:asciiTheme="majorBidi" w:hAnsiTheme="majorBidi" w:cstheme="majorBidi"/>
                <w:sz w:val="20"/>
                <w:szCs w:val="20"/>
              </w:rPr>
            </w:pPr>
          </w:p>
        </w:tc>
        <w:tc>
          <w:tcPr>
            <w:tcW w:w="55" w:type="dxa"/>
          </w:tcPr>
          <w:p w14:paraId="3E2E350D" w14:textId="77777777" w:rsidR="0046337C" w:rsidRPr="008945A8" w:rsidRDefault="0046337C" w:rsidP="00EA497C">
            <w:pPr>
              <w:spacing w:line="240" w:lineRule="exact"/>
              <w:ind w:right="57"/>
              <w:jc w:val="center"/>
              <w:rPr>
                <w:rFonts w:asciiTheme="majorBidi" w:hAnsiTheme="majorBidi" w:cstheme="majorBidi"/>
                <w:sz w:val="20"/>
                <w:szCs w:val="20"/>
              </w:rPr>
            </w:pPr>
          </w:p>
        </w:tc>
        <w:tc>
          <w:tcPr>
            <w:tcW w:w="617" w:type="dxa"/>
            <w:vAlign w:val="bottom"/>
          </w:tcPr>
          <w:p w14:paraId="0DB616DB" w14:textId="77777777" w:rsidR="0046337C" w:rsidRPr="008945A8" w:rsidRDefault="0046337C" w:rsidP="00EA497C">
            <w:pPr>
              <w:tabs>
                <w:tab w:val="decimal" w:pos="612"/>
              </w:tabs>
              <w:spacing w:line="240" w:lineRule="exact"/>
              <w:jc w:val="center"/>
              <w:rPr>
                <w:rFonts w:asciiTheme="majorBidi" w:hAnsiTheme="majorBidi" w:cstheme="majorBidi"/>
                <w:sz w:val="20"/>
                <w:szCs w:val="20"/>
              </w:rPr>
            </w:pPr>
          </w:p>
        </w:tc>
      </w:tr>
      <w:tr w:rsidR="0046337C" w:rsidRPr="008945A8" w14:paraId="7C174F54" w14:textId="77777777" w:rsidTr="00805F68">
        <w:trPr>
          <w:cantSplit/>
        </w:trPr>
        <w:tc>
          <w:tcPr>
            <w:tcW w:w="1684" w:type="dxa"/>
            <w:shd w:val="clear" w:color="auto" w:fill="auto"/>
            <w:vAlign w:val="bottom"/>
          </w:tcPr>
          <w:p w14:paraId="5A53CD61" w14:textId="77777777" w:rsidR="0046337C" w:rsidRPr="008945A8" w:rsidRDefault="0046337C" w:rsidP="00571427">
            <w:pPr>
              <w:tabs>
                <w:tab w:val="left" w:pos="240"/>
              </w:tabs>
              <w:spacing w:line="240" w:lineRule="exact"/>
              <w:ind w:left="240" w:right="-108" w:hanging="240"/>
              <w:rPr>
                <w:rFonts w:asciiTheme="majorBidi" w:hAnsiTheme="majorBidi" w:cstheme="majorBidi"/>
                <w:sz w:val="20"/>
                <w:szCs w:val="20"/>
                <w:cs/>
              </w:rPr>
            </w:pPr>
            <w:r w:rsidRPr="008945A8">
              <w:rPr>
                <w:rFonts w:asciiTheme="majorBidi" w:hAnsiTheme="majorBidi" w:cstheme="majorBidi"/>
                <w:sz w:val="20"/>
                <w:szCs w:val="20"/>
              </w:rPr>
              <w:t>Trust receipts</w:t>
            </w:r>
          </w:p>
        </w:tc>
        <w:tc>
          <w:tcPr>
            <w:tcW w:w="567" w:type="dxa"/>
            <w:vAlign w:val="bottom"/>
          </w:tcPr>
          <w:p w14:paraId="5BFAD88E" w14:textId="77777777" w:rsidR="0046337C" w:rsidRPr="008945A8" w:rsidRDefault="0046337C" w:rsidP="00571427">
            <w:pPr>
              <w:spacing w:line="240" w:lineRule="exact"/>
              <w:ind w:left="-426" w:right="110"/>
              <w:jc w:val="right"/>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4152A304"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1A44ABB8" w14:textId="77777777" w:rsidR="0046337C" w:rsidRPr="008945A8" w:rsidRDefault="0046337C" w:rsidP="00571427">
            <w:pPr>
              <w:tabs>
                <w:tab w:val="decimal" w:pos="278"/>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577C6E76"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97" w:type="dxa"/>
            <w:vAlign w:val="bottom"/>
          </w:tcPr>
          <w:p w14:paraId="5BA67CAF" w14:textId="77777777" w:rsidR="0046337C" w:rsidRPr="008945A8" w:rsidRDefault="0046337C" w:rsidP="00571427">
            <w:pPr>
              <w:spacing w:line="240" w:lineRule="exact"/>
              <w:ind w:right="57"/>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1D0A1AEC"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27B77EF1"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458DA7A9"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99" w:type="dxa"/>
            <w:vAlign w:val="bottom"/>
          </w:tcPr>
          <w:p w14:paraId="6665DC81"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6CC92018"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7AE133BF"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0.52</w:t>
            </w:r>
          </w:p>
        </w:tc>
        <w:tc>
          <w:tcPr>
            <w:tcW w:w="54" w:type="dxa"/>
            <w:vAlign w:val="bottom"/>
          </w:tcPr>
          <w:p w14:paraId="2C8B307B"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72CFAF87" w14:textId="77777777" w:rsidR="0046337C" w:rsidRPr="008945A8" w:rsidRDefault="0046337C" w:rsidP="00571427">
            <w:pPr>
              <w:spacing w:line="240" w:lineRule="exact"/>
              <w:jc w:val="center"/>
              <w:rPr>
                <w:rFonts w:asciiTheme="majorBidi" w:hAnsiTheme="majorBidi" w:cstheme="majorBidi"/>
                <w:sz w:val="20"/>
                <w:szCs w:val="20"/>
              </w:rPr>
            </w:pPr>
            <w:r w:rsidRPr="00F23A80">
              <w:rPr>
                <w:rFonts w:asciiTheme="majorBidi" w:hAnsiTheme="majorBidi" w:cstheme="majorBidi" w:hint="cs"/>
                <w:sz w:val="20"/>
                <w:szCs w:val="20"/>
              </w:rPr>
              <w:t>-</w:t>
            </w:r>
          </w:p>
        </w:tc>
        <w:tc>
          <w:tcPr>
            <w:tcW w:w="54" w:type="dxa"/>
          </w:tcPr>
          <w:p w14:paraId="248DCDDF"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6F1FB95A"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7" w:type="dxa"/>
          </w:tcPr>
          <w:p w14:paraId="2F16ADA1" w14:textId="77777777" w:rsidR="0046337C" w:rsidRPr="008945A8" w:rsidRDefault="0046337C" w:rsidP="00571427">
            <w:pPr>
              <w:spacing w:line="240" w:lineRule="exact"/>
              <w:jc w:val="center"/>
              <w:rPr>
                <w:rFonts w:asciiTheme="majorBidi" w:hAnsiTheme="majorBidi" w:cstheme="majorBidi"/>
                <w:sz w:val="20"/>
                <w:szCs w:val="20"/>
              </w:rPr>
            </w:pPr>
          </w:p>
        </w:tc>
        <w:tc>
          <w:tcPr>
            <w:tcW w:w="564" w:type="dxa"/>
            <w:vAlign w:val="bottom"/>
          </w:tcPr>
          <w:p w14:paraId="140FBDC0" w14:textId="77777777" w:rsidR="0046337C" w:rsidRPr="008945A8" w:rsidRDefault="0046337C" w:rsidP="00EA21D1">
            <w:pPr>
              <w:tabs>
                <w:tab w:val="decimal" w:pos="204"/>
              </w:tabs>
              <w:spacing w:line="240" w:lineRule="exact"/>
              <w:ind w:left="-505" w:right="177"/>
              <w:jc w:val="right"/>
              <w:rPr>
                <w:rFonts w:asciiTheme="majorBidi" w:hAnsiTheme="majorBidi" w:cstheme="majorBidi"/>
                <w:sz w:val="20"/>
                <w:szCs w:val="20"/>
              </w:rPr>
            </w:pPr>
            <w:r w:rsidRPr="00F23A80">
              <w:rPr>
                <w:rFonts w:asciiTheme="majorBidi" w:hAnsiTheme="majorBidi" w:cstheme="majorBidi" w:hint="cs"/>
                <w:sz w:val="20"/>
                <w:szCs w:val="20"/>
              </w:rPr>
              <w:t>-</w:t>
            </w:r>
          </w:p>
        </w:tc>
        <w:tc>
          <w:tcPr>
            <w:tcW w:w="57" w:type="dxa"/>
          </w:tcPr>
          <w:p w14:paraId="3AEF346F"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05BB5D52"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0.52</w:t>
            </w:r>
          </w:p>
        </w:tc>
        <w:tc>
          <w:tcPr>
            <w:tcW w:w="54" w:type="dxa"/>
          </w:tcPr>
          <w:p w14:paraId="7FF7C1D7" w14:textId="77777777" w:rsidR="0046337C" w:rsidRPr="008945A8" w:rsidRDefault="0046337C" w:rsidP="00571427">
            <w:pPr>
              <w:spacing w:line="240" w:lineRule="exact"/>
              <w:jc w:val="center"/>
              <w:rPr>
                <w:rFonts w:asciiTheme="majorBidi" w:hAnsiTheme="majorBidi" w:cstheme="majorBidi"/>
                <w:sz w:val="20"/>
                <w:szCs w:val="20"/>
              </w:rPr>
            </w:pPr>
          </w:p>
        </w:tc>
        <w:tc>
          <w:tcPr>
            <w:tcW w:w="726" w:type="dxa"/>
            <w:vAlign w:val="bottom"/>
          </w:tcPr>
          <w:p w14:paraId="5ED45801" w14:textId="77777777" w:rsidR="0046337C" w:rsidRPr="008945A8" w:rsidRDefault="0046337C" w:rsidP="00571427">
            <w:pPr>
              <w:spacing w:line="240" w:lineRule="exact"/>
              <w:jc w:val="center"/>
              <w:rPr>
                <w:rFonts w:asciiTheme="majorBidi" w:hAnsiTheme="majorBidi" w:cstheme="majorBidi"/>
                <w:sz w:val="20"/>
                <w:szCs w:val="20"/>
              </w:rPr>
            </w:pPr>
            <w:r w:rsidRPr="00F23A80">
              <w:rPr>
                <w:rFonts w:asciiTheme="majorBidi" w:hAnsiTheme="majorBidi" w:cstheme="majorBidi" w:hint="cs"/>
                <w:sz w:val="20"/>
                <w:szCs w:val="20"/>
              </w:rPr>
              <w:t>-</w:t>
            </w:r>
          </w:p>
        </w:tc>
        <w:tc>
          <w:tcPr>
            <w:tcW w:w="55" w:type="dxa"/>
          </w:tcPr>
          <w:p w14:paraId="134104CB" w14:textId="77777777" w:rsidR="0046337C" w:rsidRPr="008945A8" w:rsidRDefault="0046337C" w:rsidP="00571427">
            <w:pPr>
              <w:spacing w:line="240" w:lineRule="exact"/>
              <w:jc w:val="center"/>
              <w:rPr>
                <w:rFonts w:asciiTheme="majorBidi" w:hAnsiTheme="majorBidi" w:cstheme="majorBidi"/>
                <w:sz w:val="20"/>
                <w:szCs w:val="20"/>
              </w:rPr>
            </w:pPr>
          </w:p>
        </w:tc>
        <w:tc>
          <w:tcPr>
            <w:tcW w:w="617" w:type="dxa"/>
            <w:vAlign w:val="bottom"/>
          </w:tcPr>
          <w:p w14:paraId="40619ED6" w14:textId="77777777" w:rsidR="0046337C" w:rsidRPr="008945A8" w:rsidRDefault="0046337C" w:rsidP="00571427">
            <w:pPr>
              <w:tabs>
                <w:tab w:val="left" w:pos="240"/>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5.46</w:t>
            </w:r>
          </w:p>
        </w:tc>
      </w:tr>
      <w:tr w:rsidR="0046337C" w:rsidRPr="008945A8" w14:paraId="672EBF99" w14:textId="77777777" w:rsidTr="00502ECA">
        <w:trPr>
          <w:cantSplit/>
        </w:trPr>
        <w:tc>
          <w:tcPr>
            <w:tcW w:w="1684" w:type="dxa"/>
            <w:shd w:val="clear" w:color="auto" w:fill="auto"/>
            <w:vAlign w:val="bottom"/>
          </w:tcPr>
          <w:p w14:paraId="254B56AF" w14:textId="77777777" w:rsidR="0046337C" w:rsidRPr="008945A8" w:rsidRDefault="0046337C" w:rsidP="00571427">
            <w:pPr>
              <w:tabs>
                <w:tab w:val="left" w:pos="240"/>
              </w:tabs>
              <w:spacing w:line="240" w:lineRule="exact"/>
              <w:ind w:left="240" w:right="-110" w:hanging="240"/>
              <w:rPr>
                <w:rFonts w:asciiTheme="majorBidi" w:hAnsiTheme="majorBidi" w:cstheme="majorBidi"/>
                <w:sz w:val="20"/>
                <w:szCs w:val="20"/>
              </w:rPr>
            </w:pPr>
            <w:r w:rsidRPr="008945A8">
              <w:rPr>
                <w:rFonts w:asciiTheme="majorBidi" w:hAnsiTheme="majorBidi" w:cstheme="majorBidi"/>
                <w:sz w:val="20"/>
                <w:szCs w:val="20"/>
              </w:rPr>
              <w:t>Trade and other payables</w:t>
            </w:r>
          </w:p>
        </w:tc>
        <w:tc>
          <w:tcPr>
            <w:tcW w:w="567" w:type="dxa"/>
            <w:vAlign w:val="bottom"/>
          </w:tcPr>
          <w:p w14:paraId="56493324" w14:textId="77777777" w:rsidR="0046337C" w:rsidRPr="008945A8" w:rsidRDefault="0046337C" w:rsidP="00571427">
            <w:pPr>
              <w:spacing w:line="240" w:lineRule="exact"/>
              <w:ind w:left="-426" w:right="110"/>
              <w:jc w:val="right"/>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513BD56D"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7F779F45"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2B2610C1" w14:textId="77777777" w:rsidR="0046337C" w:rsidRPr="008945A8" w:rsidRDefault="0046337C" w:rsidP="00571427">
            <w:pPr>
              <w:spacing w:line="240" w:lineRule="exact"/>
              <w:jc w:val="center"/>
              <w:rPr>
                <w:rFonts w:asciiTheme="majorBidi" w:hAnsiTheme="majorBidi" w:cstheme="majorBidi"/>
                <w:sz w:val="20"/>
                <w:szCs w:val="20"/>
              </w:rPr>
            </w:pPr>
          </w:p>
        </w:tc>
        <w:tc>
          <w:tcPr>
            <w:tcW w:w="597" w:type="dxa"/>
            <w:vAlign w:val="bottom"/>
          </w:tcPr>
          <w:p w14:paraId="6E5D8B29" w14:textId="77777777" w:rsidR="0046337C" w:rsidRPr="008945A8" w:rsidRDefault="0046337C" w:rsidP="00571427">
            <w:pPr>
              <w:spacing w:line="240" w:lineRule="exact"/>
              <w:ind w:right="57"/>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15B095F0"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3274DD59"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485C6BE9" w14:textId="77777777" w:rsidR="0046337C" w:rsidRPr="008945A8" w:rsidRDefault="0046337C" w:rsidP="00571427">
            <w:pPr>
              <w:spacing w:line="240" w:lineRule="exact"/>
              <w:jc w:val="center"/>
              <w:rPr>
                <w:rFonts w:asciiTheme="majorBidi" w:hAnsiTheme="majorBidi" w:cstheme="majorBidi"/>
                <w:sz w:val="20"/>
                <w:szCs w:val="20"/>
              </w:rPr>
            </w:pPr>
          </w:p>
        </w:tc>
        <w:tc>
          <w:tcPr>
            <w:tcW w:w="599" w:type="dxa"/>
            <w:vAlign w:val="bottom"/>
          </w:tcPr>
          <w:p w14:paraId="1CA4958D"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7109F5C5"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tcPr>
          <w:p w14:paraId="26268592"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2EDF0762"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3D2B102C" w14:textId="77777777" w:rsidR="0046337C" w:rsidRPr="008945A8" w:rsidRDefault="0046337C" w:rsidP="00571427">
            <w:pPr>
              <w:spacing w:line="240" w:lineRule="exact"/>
              <w:jc w:val="center"/>
              <w:rPr>
                <w:rFonts w:asciiTheme="majorBidi" w:hAnsiTheme="majorBidi" w:cstheme="majorBidi"/>
                <w:sz w:val="20"/>
                <w:szCs w:val="20"/>
              </w:rPr>
            </w:pPr>
            <w:r w:rsidRPr="00F23A80">
              <w:rPr>
                <w:rFonts w:asciiTheme="majorBidi" w:hAnsiTheme="majorBidi" w:cstheme="majorBidi" w:hint="cs"/>
                <w:sz w:val="20"/>
                <w:szCs w:val="20"/>
              </w:rPr>
              <w:t>150.76</w:t>
            </w:r>
          </w:p>
        </w:tc>
        <w:tc>
          <w:tcPr>
            <w:tcW w:w="54" w:type="dxa"/>
          </w:tcPr>
          <w:p w14:paraId="38182C18"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126072D5"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100.16</w:t>
            </w:r>
          </w:p>
        </w:tc>
        <w:tc>
          <w:tcPr>
            <w:tcW w:w="57" w:type="dxa"/>
          </w:tcPr>
          <w:p w14:paraId="19220E41"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4" w:type="dxa"/>
            <w:vAlign w:val="bottom"/>
          </w:tcPr>
          <w:p w14:paraId="4A8981EB"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150.76</w:t>
            </w:r>
          </w:p>
        </w:tc>
        <w:tc>
          <w:tcPr>
            <w:tcW w:w="57" w:type="dxa"/>
          </w:tcPr>
          <w:p w14:paraId="1849F7F4"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68BA0E79"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100.16</w:t>
            </w:r>
          </w:p>
        </w:tc>
        <w:tc>
          <w:tcPr>
            <w:tcW w:w="54" w:type="dxa"/>
          </w:tcPr>
          <w:p w14:paraId="44CA390F"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vAlign w:val="bottom"/>
          </w:tcPr>
          <w:p w14:paraId="1CFBCD04" w14:textId="77777777" w:rsidR="0046337C" w:rsidRPr="008945A8" w:rsidRDefault="0046337C" w:rsidP="00571427">
            <w:pPr>
              <w:spacing w:line="240" w:lineRule="exact"/>
              <w:ind w:right="-14"/>
              <w:jc w:val="center"/>
              <w:rPr>
                <w:rFonts w:asciiTheme="majorBidi" w:hAnsiTheme="majorBidi" w:cstheme="majorBidi"/>
                <w:sz w:val="20"/>
                <w:szCs w:val="20"/>
              </w:rPr>
            </w:pPr>
            <w:r w:rsidRPr="00F23A80">
              <w:rPr>
                <w:rFonts w:asciiTheme="majorBidi" w:hAnsiTheme="majorBidi" w:cstheme="majorBidi" w:hint="cs"/>
                <w:sz w:val="20"/>
                <w:szCs w:val="20"/>
              </w:rPr>
              <w:t>-</w:t>
            </w:r>
          </w:p>
        </w:tc>
        <w:tc>
          <w:tcPr>
            <w:tcW w:w="55" w:type="dxa"/>
          </w:tcPr>
          <w:p w14:paraId="02F4E0C2" w14:textId="77777777" w:rsidR="0046337C" w:rsidRPr="008945A8" w:rsidRDefault="0046337C" w:rsidP="00571427">
            <w:pPr>
              <w:pStyle w:val="af9"/>
              <w:spacing w:line="240" w:lineRule="exact"/>
              <w:ind w:left="0" w:right="57"/>
              <w:rPr>
                <w:rFonts w:asciiTheme="majorBidi" w:hAnsiTheme="majorBidi" w:cstheme="majorBidi"/>
                <w:sz w:val="20"/>
                <w:szCs w:val="20"/>
              </w:rPr>
            </w:pPr>
          </w:p>
        </w:tc>
        <w:tc>
          <w:tcPr>
            <w:tcW w:w="617" w:type="dxa"/>
            <w:vAlign w:val="bottom"/>
          </w:tcPr>
          <w:p w14:paraId="075F1ED7" w14:textId="77777777" w:rsidR="0046337C" w:rsidRPr="008945A8" w:rsidRDefault="0046337C" w:rsidP="00571427">
            <w:pPr>
              <w:tabs>
                <w:tab w:val="left" w:pos="240"/>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r>
      <w:tr w:rsidR="0046337C" w:rsidRPr="008945A8" w14:paraId="606BDDF3" w14:textId="77777777" w:rsidTr="00913405">
        <w:trPr>
          <w:cantSplit/>
        </w:trPr>
        <w:tc>
          <w:tcPr>
            <w:tcW w:w="1684" w:type="dxa"/>
            <w:shd w:val="clear" w:color="auto" w:fill="auto"/>
            <w:vAlign w:val="bottom"/>
          </w:tcPr>
          <w:p w14:paraId="077948D6" w14:textId="77777777" w:rsidR="0046337C" w:rsidRPr="008945A8" w:rsidRDefault="0046337C" w:rsidP="00571427">
            <w:pPr>
              <w:tabs>
                <w:tab w:val="left" w:pos="240"/>
              </w:tabs>
              <w:spacing w:line="240" w:lineRule="exact"/>
              <w:ind w:left="240" w:right="-110" w:hanging="240"/>
              <w:rPr>
                <w:rFonts w:asciiTheme="majorBidi" w:hAnsiTheme="majorBidi" w:cstheme="majorBidi"/>
                <w:sz w:val="20"/>
                <w:szCs w:val="20"/>
              </w:rPr>
            </w:pPr>
            <w:r w:rsidRPr="008945A8">
              <w:rPr>
                <w:rFonts w:asciiTheme="majorBidi" w:hAnsiTheme="majorBidi" w:cstheme="majorBidi"/>
                <w:sz w:val="20"/>
                <w:szCs w:val="20"/>
              </w:rPr>
              <w:t>Long-term loans from financial institutions</w:t>
            </w:r>
          </w:p>
        </w:tc>
        <w:tc>
          <w:tcPr>
            <w:tcW w:w="567" w:type="dxa"/>
          </w:tcPr>
          <w:p w14:paraId="52EBF263" w14:textId="77777777" w:rsidR="0046337C" w:rsidRDefault="0046337C" w:rsidP="00571427">
            <w:pPr>
              <w:spacing w:line="240" w:lineRule="exact"/>
              <w:ind w:left="-426" w:right="110"/>
              <w:jc w:val="right"/>
              <w:rPr>
                <w:rFonts w:asciiTheme="majorBidi" w:hAnsiTheme="majorBidi" w:cstheme="majorBidi"/>
                <w:sz w:val="20"/>
                <w:szCs w:val="20"/>
              </w:rPr>
            </w:pPr>
          </w:p>
          <w:p w14:paraId="40BEA618" w14:textId="77777777" w:rsidR="0046337C" w:rsidRPr="008945A8" w:rsidRDefault="0046337C" w:rsidP="00571427">
            <w:pPr>
              <w:spacing w:line="240" w:lineRule="exact"/>
              <w:ind w:left="-426" w:right="110"/>
              <w:jc w:val="right"/>
              <w:rPr>
                <w:rFonts w:asciiTheme="majorBidi" w:hAnsiTheme="majorBidi" w:cstheme="majorBidi"/>
                <w:sz w:val="20"/>
                <w:szCs w:val="20"/>
              </w:rPr>
            </w:pPr>
            <w:r w:rsidRPr="004B40E2">
              <w:rPr>
                <w:rFonts w:asciiTheme="majorBidi" w:hAnsiTheme="majorBidi" w:cstheme="majorBidi"/>
                <w:sz w:val="20"/>
                <w:szCs w:val="20"/>
              </w:rPr>
              <w:t>-</w:t>
            </w:r>
          </w:p>
        </w:tc>
        <w:tc>
          <w:tcPr>
            <w:tcW w:w="54" w:type="dxa"/>
          </w:tcPr>
          <w:p w14:paraId="6CF6B04C"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vAlign w:val="bottom"/>
          </w:tcPr>
          <w:p w14:paraId="4ED63BAF"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cs/>
              </w:rPr>
              <w:t>-</w:t>
            </w:r>
          </w:p>
        </w:tc>
        <w:tc>
          <w:tcPr>
            <w:tcW w:w="58" w:type="dxa"/>
          </w:tcPr>
          <w:p w14:paraId="0BBC8DF5" w14:textId="77777777" w:rsidR="0046337C" w:rsidRPr="008945A8" w:rsidRDefault="0046337C" w:rsidP="00571427">
            <w:pPr>
              <w:spacing w:line="240" w:lineRule="exact"/>
              <w:jc w:val="center"/>
              <w:rPr>
                <w:rFonts w:asciiTheme="majorBidi" w:hAnsiTheme="majorBidi" w:cstheme="majorBidi"/>
                <w:sz w:val="20"/>
                <w:szCs w:val="20"/>
              </w:rPr>
            </w:pPr>
          </w:p>
        </w:tc>
        <w:tc>
          <w:tcPr>
            <w:tcW w:w="597" w:type="dxa"/>
            <w:vAlign w:val="bottom"/>
          </w:tcPr>
          <w:p w14:paraId="5B9E9A43" w14:textId="77777777" w:rsidR="0046337C" w:rsidRPr="008945A8" w:rsidRDefault="0046337C" w:rsidP="00571427">
            <w:pPr>
              <w:spacing w:line="240" w:lineRule="exact"/>
              <w:ind w:right="57"/>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6E90E743"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vAlign w:val="bottom"/>
          </w:tcPr>
          <w:p w14:paraId="4804D6E5"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cs/>
              </w:rPr>
              <w:t>-</w:t>
            </w:r>
          </w:p>
        </w:tc>
        <w:tc>
          <w:tcPr>
            <w:tcW w:w="56" w:type="dxa"/>
          </w:tcPr>
          <w:p w14:paraId="7CB4FC35" w14:textId="77777777" w:rsidR="0046337C" w:rsidRPr="008945A8" w:rsidRDefault="0046337C" w:rsidP="00571427">
            <w:pPr>
              <w:spacing w:line="240" w:lineRule="exact"/>
              <w:jc w:val="center"/>
              <w:rPr>
                <w:rFonts w:asciiTheme="majorBidi" w:hAnsiTheme="majorBidi" w:cstheme="majorBidi"/>
                <w:sz w:val="20"/>
                <w:szCs w:val="20"/>
              </w:rPr>
            </w:pPr>
          </w:p>
        </w:tc>
        <w:tc>
          <w:tcPr>
            <w:tcW w:w="599" w:type="dxa"/>
          </w:tcPr>
          <w:p w14:paraId="463C8878" w14:textId="77777777" w:rsidR="0046337C" w:rsidRDefault="0046337C" w:rsidP="00571427">
            <w:pPr>
              <w:spacing w:line="240" w:lineRule="exact"/>
              <w:jc w:val="right"/>
              <w:rPr>
                <w:rFonts w:asciiTheme="majorBidi" w:hAnsiTheme="majorBidi" w:cstheme="majorBidi"/>
                <w:sz w:val="20"/>
                <w:szCs w:val="20"/>
              </w:rPr>
            </w:pPr>
          </w:p>
          <w:p w14:paraId="1B4C5051" w14:textId="623B17EC" w:rsidR="0046337C" w:rsidRPr="008945A8" w:rsidRDefault="00085EF4" w:rsidP="00571427">
            <w:pPr>
              <w:spacing w:line="240" w:lineRule="exact"/>
              <w:jc w:val="right"/>
              <w:rPr>
                <w:rFonts w:asciiTheme="majorBidi" w:hAnsiTheme="majorBidi" w:cstheme="majorBidi"/>
                <w:sz w:val="20"/>
                <w:szCs w:val="20"/>
              </w:rPr>
            </w:pPr>
            <w:r>
              <w:rPr>
                <w:rFonts w:asciiTheme="majorBidi" w:hAnsiTheme="majorBidi" w:cstheme="majorBidi"/>
                <w:sz w:val="20"/>
                <w:szCs w:val="20"/>
              </w:rPr>
              <w:t>490.87</w:t>
            </w:r>
          </w:p>
        </w:tc>
        <w:tc>
          <w:tcPr>
            <w:tcW w:w="54" w:type="dxa"/>
          </w:tcPr>
          <w:p w14:paraId="59B1FC68"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tcPr>
          <w:p w14:paraId="1C2CF87A" w14:textId="77777777" w:rsidR="0046337C" w:rsidRDefault="0046337C" w:rsidP="00571427">
            <w:pPr>
              <w:spacing w:line="240" w:lineRule="exact"/>
              <w:jc w:val="center"/>
              <w:rPr>
                <w:rFonts w:asciiTheme="majorBidi" w:hAnsiTheme="majorBidi" w:cstheme="majorBidi"/>
                <w:sz w:val="20"/>
                <w:szCs w:val="20"/>
              </w:rPr>
            </w:pPr>
          </w:p>
          <w:p w14:paraId="044519DF"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cs/>
              </w:rPr>
              <w:t>498.38</w:t>
            </w:r>
          </w:p>
        </w:tc>
        <w:tc>
          <w:tcPr>
            <w:tcW w:w="54" w:type="dxa"/>
            <w:vAlign w:val="bottom"/>
          </w:tcPr>
          <w:p w14:paraId="69FE204E"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552A3530" w14:textId="77777777" w:rsidR="0046337C" w:rsidRPr="008945A8" w:rsidRDefault="0046337C" w:rsidP="00571427">
            <w:pPr>
              <w:spacing w:line="240" w:lineRule="exact"/>
              <w:jc w:val="center"/>
              <w:rPr>
                <w:rFonts w:asciiTheme="majorBidi" w:hAnsiTheme="majorBidi" w:cstheme="majorBidi"/>
                <w:sz w:val="20"/>
                <w:szCs w:val="20"/>
              </w:rPr>
            </w:pPr>
            <w:r w:rsidRPr="00F23A80">
              <w:rPr>
                <w:rFonts w:asciiTheme="majorBidi" w:hAnsiTheme="majorBidi" w:cstheme="majorBidi" w:hint="cs"/>
                <w:sz w:val="20"/>
                <w:szCs w:val="20"/>
              </w:rPr>
              <w:t>-</w:t>
            </w:r>
          </w:p>
        </w:tc>
        <w:tc>
          <w:tcPr>
            <w:tcW w:w="54" w:type="dxa"/>
          </w:tcPr>
          <w:p w14:paraId="4F475F02"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vAlign w:val="bottom"/>
          </w:tcPr>
          <w:p w14:paraId="0014B123"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cs/>
              </w:rPr>
              <w:t>-</w:t>
            </w:r>
          </w:p>
        </w:tc>
        <w:tc>
          <w:tcPr>
            <w:tcW w:w="57" w:type="dxa"/>
          </w:tcPr>
          <w:p w14:paraId="34DC4449" w14:textId="77777777" w:rsidR="0046337C" w:rsidRPr="008945A8" w:rsidRDefault="0046337C" w:rsidP="00571427">
            <w:pPr>
              <w:spacing w:line="240" w:lineRule="exact"/>
              <w:jc w:val="center"/>
              <w:rPr>
                <w:rFonts w:asciiTheme="majorBidi" w:hAnsiTheme="majorBidi" w:cstheme="majorBidi"/>
                <w:sz w:val="20"/>
                <w:szCs w:val="20"/>
              </w:rPr>
            </w:pPr>
          </w:p>
        </w:tc>
        <w:tc>
          <w:tcPr>
            <w:tcW w:w="564" w:type="dxa"/>
          </w:tcPr>
          <w:p w14:paraId="013483AF" w14:textId="77777777" w:rsidR="0046337C" w:rsidRDefault="0046337C" w:rsidP="00571427">
            <w:pPr>
              <w:spacing w:line="240" w:lineRule="exact"/>
              <w:jc w:val="center"/>
              <w:rPr>
                <w:rFonts w:asciiTheme="majorBidi" w:hAnsiTheme="majorBidi" w:cstheme="majorBidi"/>
                <w:sz w:val="20"/>
                <w:szCs w:val="20"/>
              </w:rPr>
            </w:pPr>
          </w:p>
          <w:p w14:paraId="56AC858C" w14:textId="33B57861" w:rsidR="0046337C" w:rsidRPr="008945A8" w:rsidRDefault="007B317F" w:rsidP="007B317F">
            <w:pPr>
              <w:spacing w:line="240" w:lineRule="exact"/>
              <w:ind w:right="-22"/>
              <w:jc w:val="center"/>
              <w:rPr>
                <w:rFonts w:asciiTheme="majorBidi" w:hAnsiTheme="majorBidi" w:cstheme="majorBidi"/>
                <w:sz w:val="20"/>
                <w:szCs w:val="20"/>
              </w:rPr>
            </w:pPr>
            <w:r w:rsidRPr="007B317F">
              <w:rPr>
                <w:rFonts w:asciiTheme="majorBidi" w:hAnsiTheme="majorBidi" w:cstheme="majorBidi"/>
                <w:sz w:val="20"/>
                <w:szCs w:val="20"/>
              </w:rPr>
              <w:t>490.87</w:t>
            </w:r>
          </w:p>
        </w:tc>
        <w:tc>
          <w:tcPr>
            <w:tcW w:w="57" w:type="dxa"/>
          </w:tcPr>
          <w:p w14:paraId="338C35C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Pr>
          <w:p w14:paraId="24F9255C" w14:textId="77777777" w:rsidR="0046337C" w:rsidRDefault="0046337C" w:rsidP="00571427">
            <w:pPr>
              <w:tabs>
                <w:tab w:val="decimal" w:pos="612"/>
              </w:tabs>
              <w:spacing w:line="240" w:lineRule="exact"/>
              <w:ind w:right="57"/>
              <w:rPr>
                <w:rFonts w:asciiTheme="majorBidi" w:hAnsiTheme="majorBidi" w:cstheme="majorBidi"/>
                <w:sz w:val="20"/>
                <w:szCs w:val="20"/>
              </w:rPr>
            </w:pPr>
          </w:p>
          <w:p w14:paraId="051B0820"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cs/>
              </w:rPr>
              <w:t>498.38</w:t>
            </w:r>
          </w:p>
        </w:tc>
        <w:tc>
          <w:tcPr>
            <w:tcW w:w="54" w:type="dxa"/>
          </w:tcPr>
          <w:p w14:paraId="791374F6"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tcPr>
          <w:p w14:paraId="742F9C23" w14:textId="77777777" w:rsidR="005D52A0" w:rsidRDefault="005D52A0" w:rsidP="00571427">
            <w:pPr>
              <w:spacing w:line="240" w:lineRule="exact"/>
              <w:ind w:right="-14"/>
              <w:jc w:val="center"/>
              <w:rPr>
                <w:rFonts w:asciiTheme="majorBidi" w:hAnsiTheme="majorBidi" w:cstheme="majorBidi"/>
                <w:sz w:val="20"/>
                <w:szCs w:val="20"/>
              </w:rPr>
            </w:pPr>
          </w:p>
          <w:p w14:paraId="7A7AEA30" w14:textId="10ED219F" w:rsidR="0046337C" w:rsidRPr="008945A8" w:rsidRDefault="0046337C" w:rsidP="00571427">
            <w:pPr>
              <w:spacing w:line="240" w:lineRule="exact"/>
              <w:ind w:right="-14"/>
              <w:jc w:val="center"/>
              <w:rPr>
                <w:rFonts w:asciiTheme="majorBidi" w:hAnsiTheme="majorBidi" w:cstheme="majorBidi"/>
                <w:sz w:val="20"/>
                <w:szCs w:val="20"/>
              </w:rPr>
            </w:pPr>
            <w:r>
              <w:rPr>
                <w:rFonts w:asciiTheme="majorBidi" w:hAnsiTheme="majorBidi" w:cstheme="majorBidi"/>
                <w:sz w:val="20"/>
                <w:szCs w:val="20"/>
              </w:rPr>
              <w:t>MLR</w:t>
            </w:r>
          </w:p>
        </w:tc>
        <w:tc>
          <w:tcPr>
            <w:tcW w:w="55" w:type="dxa"/>
          </w:tcPr>
          <w:p w14:paraId="58773822" w14:textId="77777777" w:rsidR="0046337C" w:rsidRPr="008945A8" w:rsidRDefault="0046337C" w:rsidP="00571427">
            <w:pPr>
              <w:pStyle w:val="af9"/>
              <w:spacing w:line="240" w:lineRule="exact"/>
              <w:ind w:left="0" w:right="57"/>
              <w:rPr>
                <w:rFonts w:asciiTheme="majorBidi" w:hAnsiTheme="majorBidi" w:cstheme="majorBidi"/>
                <w:sz w:val="20"/>
                <w:szCs w:val="20"/>
              </w:rPr>
            </w:pPr>
          </w:p>
        </w:tc>
        <w:tc>
          <w:tcPr>
            <w:tcW w:w="617" w:type="dxa"/>
            <w:vAlign w:val="bottom"/>
          </w:tcPr>
          <w:p w14:paraId="70B16490" w14:textId="2826981A" w:rsidR="0046337C" w:rsidRPr="008945A8" w:rsidRDefault="005D52A0" w:rsidP="00571427">
            <w:pPr>
              <w:tabs>
                <w:tab w:val="left" w:pos="240"/>
                <w:tab w:val="decimal" w:pos="612"/>
              </w:tabs>
              <w:spacing w:line="240" w:lineRule="exact"/>
              <w:jc w:val="center"/>
              <w:rPr>
                <w:rFonts w:asciiTheme="majorBidi" w:hAnsiTheme="majorBidi" w:cstheme="majorBidi"/>
                <w:sz w:val="20"/>
                <w:szCs w:val="20"/>
              </w:rPr>
            </w:pPr>
            <w:r>
              <w:rPr>
                <w:rFonts w:asciiTheme="majorBidi" w:hAnsiTheme="majorBidi" w:cstheme="majorBidi"/>
                <w:sz w:val="20"/>
                <w:szCs w:val="20"/>
              </w:rPr>
              <w:t>MLR</w:t>
            </w:r>
          </w:p>
        </w:tc>
      </w:tr>
      <w:tr w:rsidR="0046337C" w:rsidRPr="008945A8" w14:paraId="52CE859F" w14:textId="77777777" w:rsidTr="00502ECA">
        <w:trPr>
          <w:cantSplit/>
        </w:trPr>
        <w:tc>
          <w:tcPr>
            <w:tcW w:w="1684" w:type="dxa"/>
            <w:shd w:val="clear" w:color="auto" w:fill="auto"/>
            <w:vAlign w:val="bottom"/>
          </w:tcPr>
          <w:p w14:paraId="252E9403" w14:textId="77777777" w:rsidR="0046337C" w:rsidRPr="008945A8" w:rsidRDefault="0046337C" w:rsidP="00571427">
            <w:pPr>
              <w:tabs>
                <w:tab w:val="left" w:pos="240"/>
              </w:tabs>
              <w:spacing w:line="240" w:lineRule="exact"/>
              <w:ind w:left="240" w:right="-110" w:hanging="240"/>
              <w:rPr>
                <w:rFonts w:asciiTheme="majorBidi" w:hAnsiTheme="majorBidi" w:cstheme="majorBidi"/>
                <w:sz w:val="20"/>
                <w:szCs w:val="20"/>
                <w:cs/>
              </w:rPr>
            </w:pPr>
            <w:r w:rsidRPr="008945A8">
              <w:rPr>
                <w:rFonts w:asciiTheme="majorBidi" w:hAnsiTheme="majorBidi" w:cstheme="majorBidi"/>
                <w:sz w:val="20"/>
                <w:szCs w:val="20"/>
              </w:rPr>
              <w:t>Lease liabilities agreements</w:t>
            </w:r>
          </w:p>
        </w:tc>
        <w:tc>
          <w:tcPr>
            <w:tcW w:w="567" w:type="dxa"/>
            <w:tcBorders>
              <w:bottom w:val="single" w:sz="6" w:space="0" w:color="auto"/>
            </w:tcBorders>
            <w:vAlign w:val="bottom"/>
          </w:tcPr>
          <w:p w14:paraId="06F0FDAD"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32.01</w:t>
            </w:r>
          </w:p>
        </w:tc>
        <w:tc>
          <w:tcPr>
            <w:tcW w:w="54" w:type="dxa"/>
          </w:tcPr>
          <w:p w14:paraId="66408D5E"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557C3FD7" w14:textId="77777777" w:rsidR="0046337C" w:rsidRPr="008945A8" w:rsidRDefault="0046337C" w:rsidP="00571427">
            <w:pPr>
              <w:tabs>
                <w:tab w:val="decimal" w:pos="278"/>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6.98</w:t>
            </w:r>
          </w:p>
        </w:tc>
        <w:tc>
          <w:tcPr>
            <w:tcW w:w="58" w:type="dxa"/>
          </w:tcPr>
          <w:p w14:paraId="1AA9FC24"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97" w:type="dxa"/>
            <w:tcBorders>
              <w:bottom w:val="single" w:sz="6" w:space="0" w:color="auto"/>
            </w:tcBorders>
            <w:vAlign w:val="bottom"/>
          </w:tcPr>
          <w:p w14:paraId="063AAD2D" w14:textId="77777777" w:rsidR="0046337C" w:rsidRPr="008945A8" w:rsidRDefault="0046337C" w:rsidP="00571427">
            <w:pPr>
              <w:spacing w:line="240" w:lineRule="exact"/>
              <w:ind w:right="57"/>
              <w:jc w:val="right"/>
              <w:rPr>
                <w:rFonts w:asciiTheme="majorBidi" w:hAnsiTheme="majorBidi" w:cstheme="majorBidi"/>
                <w:sz w:val="20"/>
                <w:szCs w:val="20"/>
              </w:rPr>
            </w:pPr>
            <w:r w:rsidRPr="00F23A80">
              <w:rPr>
                <w:rFonts w:asciiTheme="majorBidi" w:hAnsiTheme="majorBidi" w:cstheme="majorBidi" w:hint="cs"/>
                <w:sz w:val="20"/>
                <w:szCs w:val="20"/>
              </w:rPr>
              <w:t>124.14</w:t>
            </w:r>
          </w:p>
        </w:tc>
        <w:tc>
          <w:tcPr>
            <w:tcW w:w="54" w:type="dxa"/>
          </w:tcPr>
          <w:p w14:paraId="14123E63"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1AF027CB"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20.26</w:t>
            </w:r>
          </w:p>
        </w:tc>
        <w:tc>
          <w:tcPr>
            <w:tcW w:w="56" w:type="dxa"/>
          </w:tcPr>
          <w:p w14:paraId="0A3369B2" w14:textId="77777777" w:rsidR="0046337C" w:rsidRPr="008945A8" w:rsidRDefault="0046337C" w:rsidP="00571427">
            <w:pPr>
              <w:spacing w:line="240" w:lineRule="exact"/>
              <w:jc w:val="center"/>
              <w:rPr>
                <w:rFonts w:asciiTheme="majorBidi" w:hAnsiTheme="majorBidi" w:cstheme="majorBidi"/>
                <w:sz w:val="20"/>
                <w:szCs w:val="20"/>
              </w:rPr>
            </w:pPr>
          </w:p>
        </w:tc>
        <w:tc>
          <w:tcPr>
            <w:tcW w:w="599" w:type="dxa"/>
            <w:tcBorders>
              <w:bottom w:val="single" w:sz="6" w:space="0" w:color="auto"/>
            </w:tcBorders>
            <w:vAlign w:val="bottom"/>
          </w:tcPr>
          <w:p w14:paraId="716A880F" w14:textId="77777777" w:rsidR="0046337C" w:rsidRPr="008945A8" w:rsidRDefault="0046337C" w:rsidP="00571427">
            <w:pPr>
              <w:spacing w:line="240" w:lineRule="exact"/>
              <w:jc w:val="center"/>
              <w:rPr>
                <w:rFonts w:asciiTheme="majorBidi" w:hAnsiTheme="majorBidi" w:cstheme="majorBidi"/>
                <w:sz w:val="20"/>
                <w:szCs w:val="20"/>
              </w:rPr>
            </w:pPr>
            <w:r w:rsidRPr="00751FFB">
              <w:rPr>
                <w:rFonts w:asciiTheme="majorBidi" w:hAnsiTheme="majorBidi" w:cstheme="majorBidi"/>
                <w:sz w:val="20"/>
                <w:szCs w:val="20"/>
              </w:rPr>
              <w:t>-</w:t>
            </w:r>
          </w:p>
        </w:tc>
        <w:tc>
          <w:tcPr>
            <w:tcW w:w="54" w:type="dxa"/>
          </w:tcPr>
          <w:p w14:paraId="1EF2A2B5"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tcBorders>
              <w:bottom w:val="single" w:sz="6" w:space="0" w:color="auto"/>
            </w:tcBorders>
          </w:tcPr>
          <w:p w14:paraId="5D58CBF3"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32950D15"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tcBorders>
              <w:bottom w:val="single" w:sz="6" w:space="0" w:color="auto"/>
            </w:tcBorders>
            <w:vAlign w:val="bottom"/>
          </w:tcPr>
          <w:p w14:paraId="1B23B65F" w14:textId="77777777" w:rsidR="0046337C" w:rsidRPr="008945A8" w:rsidRDefault="0046337C" w:rsidP="00571427">
            <w:pPr>
              <w:spacing w:line="240" w:lineRule="exact"/>
              <w:jc w:val="center"/>
              <w:rPr>
                <w:rFonts w:asciiTheme="majorBidi" w:hAnsiTheme="majorBidi" w:cstheme="majorBidi"/>
                <w:sz w:val="20"/>
                <w:szCs w:val="20"/>
              </w:rPr>
            </w:pPr>
            <w:r w:rsidRPr="00F23A80">
              <w:rPr>
                <w:rFonts w:asciiTheme="majorBidi" w:hAnsiTheme="majorBidi" w:cstheme="majorBidi" w:hint="cs"/>
                <w:sz w:val="20"/>
                <w:szCs w:val="20"/>
              </w:rPr>
              <w:t>-</w:t>
            </w:r>
          </w:p>
        </w:tc>
        <w:tc>
          <w:tcPr>
            <w:tcW w:w="54" w:type="dxa"/>
          </w:tcPr>
          <w:p w14:paraId="441828E3" w14:textId="77777777" w:rsidR="0046337C" w:rsidRPr="008945A8" w:rsidRDefault="0046337C" w:rsidP="00571427">
            <w:pPr>
              <w:spacing w:line="240" w:lineRule="exact"/>
              <w:ind w:right="57"/>
              <w:jc w:val="right"/>
              <w:rPr>
                <w:rFonts w:asciiTheme="majorBidi" w:hAnsiTheme="majorBidi" w:cstheme="majorBidi"/>
                <w:sz w:val="20"/>
                <w:szCs w:val="20"/>
              </w:rPr>
            </w:pPr>
          </w:p>
        </w:tc>
        <w:tc>
          <w:tcPr>
            <w:tcW w:w="567" w:type="dxa"/>
            <w:tcBorders>
              <w:bottom w:val="single" w:sz="6" w:space="0" w:color="auto"/>
            </w:tcBorders>
            <w:vAlign w:val="bottom"/>
          </w:tcPr>
          <w:p w14:paraId="6DE56627"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7" w:type="dxa"/>
          </w:tcPr>
          <w:p w14:paraId="148CD045"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4" w:type="dxa"/>
            <w:tcBorders>
              <w:bottom w:val="single" w:sz="6" w:space="0" w:color="auto"/>
            </w:tcBorders>
            <w:vAlign w:val="bottom"/>
          </w:tcPr>
          <w:p w14:paraId="791EA255" w14:textId="77777777" w:rsidR="0046337C" w:rsidRPr="008945A8" w:rsidRDefault="0046337C" w:rsidP="007B317F">
            <w:pPr>
              <w:spacing w:line="240" w:lineRule="exact"/>
              <w:ind w:right="-50"/>
              <w:jc w:val="center"/>
              <w:rPr>
                <w:rFonts w:asciiTheme="majorBidi" w:hAnsiTheme="majorBidi" w:cstheme="majorBidi"/>
                <w:sz w:val="20"/>
                <w:szCs w:val="20"/>
              </w:rPr>
            </w:pPr>
            <w:r w:rsidRPr="00F23A80">
              <w:rPr>
                <w:rFonts w:asciiTheme="majorBidi" w:hAnsiTheme="majorBidi" w:cstheme="majorBidi" w:hint="cs"/>
                <w:sz w:val="20"/>
                <w:szCs w:val="20"/>
              </w:rPr>
              <w:t>156.15</w:t>
            </w:r>
          </w:p>
        </w:tc>
        <w:tc>
          <w:tcPr>
            <w:tcW w:w="57" w:type="dxa"/>
          </w:tcPr>
          <w:p w14:paraId="27468AB8"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584487CA"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27.24</w:t>
            </w:r>
          </w:p>
        </w:tc>
        <w:tc>
          <w:tcPr>
            <w:tcW w:w="54" w:type="dxa"/>
          </w:tcPr>
          <w:p w14:paraId="581A2D25" w14:textId="77777777" w:rsidR="0046337C" w:rsidRPr="008945A8" w:rsidRDefault="0046337C" w:rsidP="00571427">
            <w:pPr>
              <w:spacing w:line="240" w:lineRule="exact"/>
              <w:ind w:right="57"/>
              <w:jc w:val="center"/>
              <w:rPr>
                <w:rFonts w:asciiTheme="majorBidi" w:hAnsiTheme="majorBidi" w:cstheme="majorBidi"/>
                <w:sz w:val="20"/>
                <w:szCs w:val="20"/>
                <w:cs/>
              </w:rPr>
            </w:pPr>
          </w:p>
        </w:tc>
        <w:tc>
          <w:tcPr>
            <w:tcW w:w="726" w:type="dxa"/>
          </w:tcPr>
          <w:p w14:paraId="7F42B955" w14:textId="77777777" w:rsidR="0046337C" w:rsidRPr="008945A8" w:rsidRDefault="0046337C" w:rsidP="00571427">
            <w:pPr>
              <w:spacing w:line="240" w:lineRule="exact"/>
              <w:ind w:right="-14"/>
              <w:jc w:val="center"/>
              <w:rPr>
                <w:rFonts w:asciiTheme="majorBidi" w:hAnsiTheme="majorBidi" w:cstheme="majorBidi"/>
                <w:sz w:val="20"/>
                <w:szCs w:val="20"/>
                <w:cs/>
              </w:rPr>
            </w:pPr>
            <w:r w:rsidRPr="00751FFB">
              <w:rPr>
                <w:rFonts w:asciiTheme="majorBidi" w:hAnsiTheme="majorBidi" w:cstheme="majorBidi"/>
                <w:sz w:val="20"/>
                <w:szCs w:val="20"/>
              </w:rPr>
              <w:t>7.02 - 7.10</w:t>
            </w:r>
          </w:p>
        </w:tc>
        <w:tc>
          <w:tcPr>
            <w:tcW w:w="55" w:type="dxa"/>
          </w:tcPr>
          <w:p w14:paraId="3DCCEA5D"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617" w:type="dxa"/>
          </w:tcPr>
          <w:p w14:paraId="7947CE9E"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7.02 - 7.10</w:t>
            </w:r>
          </w:p>
        </w:tc>
      </w:tr>
      <w:tr w:rsidR="0046337C" w:rsidRPr="008945A8" w14:paraId="43277B60" w14:textId="77777777" w:rsidTr="00805F68">
        <w:trPr>
          <w:cantSplit/>
        </w:trPr>
        <w:tc>
          <w:tcPr>
            <w:tcW w:w="1684" w:type="dxa"/>
            <w:shd w:val="clear" w:color="auto" w:fill="auto"/>
            <w:vAlign w:val="bottom"/>
          </w:tcPr>
          <w:p w14:paraId="57E91946" w14:textId="77777777" w:rsidR="0046337C" w:rsidRPr="008945A8" w:rsidRDefault="0046337C" w:rsidP="00571427">
            <w:pPr>
              <w:tabs>
                <w:tab w:val="left" w:pos="240"/>
              </w:tabs>
              <w:spacing w:line="240" w:lineRule="exact"/>
              <w:ind w:left="240" w:right="-110" w:hanging="240"/>
              <w:rPr>
                <w:rFonts w:asciiTheme="majorBidi" w:hAnsiTheme="majorBidi" w:cstheme="majorBidi"/>
                <w:sz w:val="20"/>
                <w:szCs w:val="20"/>
                <w:cs/>
              </w:rPr>
            </w:pPr>
          </w:p>
        </w:tc>
        <w:tc>
          <w:tcPr>
            <w:tcW w:w="567" w:type="dxa"/>
            <w:tcBorders>
              <w:top w:val="single" w:sz="6" w:space="0" w:color="auto"/>
              <w:bottom w:val="double" w:sz="6" w:space="0" w:color="auto"/>
            </w:tcBorders>
            <w:vAlign w:val="bottom"/>
          </w:tcPr>
          <w:p w14:paraId="247B7D94"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F23A80">
              <w:rPr>
                <w:rFonts w:asciiTheme="majorBidi" w:hAnsiTheme="majorBidi" w:cstheme="majorBidi" w:hint="cs"/>
                <w:sz w:val="20"/>
                <w:szCs w:val="20"/>
              </w:rPr>
              <w:t>32.01</w:t>
            </w:r>
          </w:p>
        </w:tc>
        <w:tc>
          <w:tcPr>
            <w:tcW w:w="54" w:type="dxa"/>
          </w:tcPr>
          <w:p w14:paraId="308D66DE"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3BB00CCB" w14:textId="77777777" w:rsidR="0046337C" w:rsidRPr="008945A8" w:rsidRDefault="0046337C" w:rsidP="00571427">
            <w:pPr>
              <w:tabs>
                <w:tab w:val="decimal" w:pos="278"/>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6.98</w:t>
            </w:r>
          </w:p>
        </w:tc>
        <w:tc>
          <w:tcPr>
            <w:tcW w:w="58" w:type="dxa"/>
          </w:tcPr>
          <w:p w14:paraId="6BE79FC9"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97" w:type="dxa"/>
            <w:tcBorders>
              <w:top w:val="single" w:sz="6" w:space="0" w:color="auto"/>
              <w:bottom w:val="double" w:sz="6" w:space="0" w:color="auto"/>
            </w:tcBorders>
            <w:vAlign w:val="bottom"/>
          </w:tcPr>
          <w:p w14:paraId="2FE9CC45" w14:textId="77777777" w:rsidR="0046337C" w:rsidRPr="008945A8" w:rsidRDefault="0046337C" w:rsidP="00571427">
            <w:pPr>
              <w:spacing w:line="240" w:lineRule="exact"/>
              <w:ind w:right="57"/>
              <w:jc w:val="right"/>
              <w:rPr>
                <w:rFonts w:asciiTheme="majorBidi" w:hAnsiTheme="majorBidi" w:cstheme="majorBidi"/>
                <w:sz w:val="20"/>
                <w:szCs w:val="20"/>
              </w:rPr>
            </w:pPr>
            <w:r w:rsidRPr="00F23A80">
              <w:rPr>
                <w:rFonts w:asciiTheme="majorBidi" w:hAnsiTheme="majorBidi" w:cstheme="majorBidi" w:hint="cs"/>
                <w:sz w:val="20"/>
                <w:szCs w:val="20"/>
              </w:rPr>
              <w:t>124.14</w:t>
            </w:r>
          </w:p>
        </w:tc>
        <w:tc>
          <w:tcPr>
            <w:tcW w:w="54" w:type="dxa"/>
          </w:tcPr>
          <w:p w14:paraId="374E3C6C"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4F70CE67"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20.26</w:t>
            </w:r>
          </w:p>
        </w:tc>
        <w:tc>
          <w:tcPr>
            <w:tcW w:w="56" w:type="dxa"/>
          </w:tcPr>
          <w:p w14:paraId="35AB3716" w14:textId="77777777" w:rsidR="0046337C" w:rsidRPr="008945A8" w:rsidRDefault="0046337C" w:rsidP="00571427">
            <w:pPr>
              <w:spacing w:line="240" w:lineRule="exact"/>
              <w:jc w:val="center"/>
              <w:rPr>
                <w:rFonts w:asciiTheme="majorBidi" w:hAnsiTheme="majorBidi" w:cstheme="majorBidi"/>
                <w:sz w:val="20"/>
                <w:szCs w:val="20"/>
              </w:rPr>
            </w:pPr>
          </w:p>
        </w:tc>
        <w:tc>
          <w:tcPr>
            <w:tcW w:w="599" w:type="dxa"/>
            <w:tcBorders>
              <w:top w:val="single" w:sz="6" w:space="0" w:color="auto"/>
              <w:bottom w:val="double" w:sz="6" w:space="0" w:color="auto"/>
            </w:tcBorders>
            <w:vAlign w:val="bottom"/>
          </w:tcPr>
          <w:p w14:paraId="046D0F87" w14:textId="24C4B350" w:rsidR="0046337C" w:rsidRPr="008945A8" w:rsidRDefault="00085EF4" w:rsidP="00571427">
            <w:pPr>
              <w:spacing w:line="240" w:lineRule="exact"/>
              <w:jc w:val="right"/>
              <w:rPr>
                <w:rFonts w:asciiTheme="majorBidi" w:hAnsiTheme="majorBidi" w:cstheme="majorBidi"/>
                <w:sz w:val="20"/>
                <w:szCs w:val="20"/>
              </w:rPr>
            </w:pPr>
            <w:r w:rsidRPr="00085EF4">
              <w:rPr>
                <w:rFonts w:asciiTheme="majorBidi" w:hAnsiTheme="majorBidi" w:cstheme="majorBidi"/>
                <w:sz w:val="20"/>
                <w:szCs w:val="20"/>
              </w:rPr>
              <w:t>490.87</w:t>
            </w:r>
          </w:p>
        </w:tc>
        <w:tc>
          <w:tcPr>
            <w:tcW w:w="54" w:type="dxa"/>
          </w:tcPr>
          <w:p w14:paraId="66F95AEC" w14:textId="77777777" w:rsidR="0046337C" w:rsidRPr="008945A8" w:rsidRDefault="0046337C" w:rsidP="00571427">
            <w:pPr>
              <w:spacing w:line="240" w:lineRule="exact"/>
              <w:jc w:val="center"/>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0722085F" w14:textId="77777777" w:rsidR="0046337C" w:rsidRPr="008945A8" w:rsidRDefault="0046337C" w:rsidP="00571427">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498.90</w:t>
            </w:r>
          </w:p>
        </w:tc>
        <w:tc>
          <w:tcPr>
            <w:tcW w:w="54" w:type="dxa"/>
            <w:vAlign w:val="bottom"/>
          </w:tcPr>
          <w:p w14:paraId="3FA7E8EC"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279F795B" w14:textId="77777777" w:rsidR="0046337C" w:rsidRPr="008945A8" w:rsidRDefault="0046337C" w:rsidP="00571427">
            <w:pPr>
              <w:spacing w:line="240" w:lineRule="exact"/>
              <w:jc w:val="center"/>
              <w:rPr>
                <w:rFonts w:asciiTheme="majorBidi" w:hAnsiTheme="majorBidi" w:cstheme="majorBidi"/>
                <w:sz w:val="20"/>
                <w:szCs w:val="20"/>
              </w:rPr>
            </w:pPr>
            <w:r w:rsidRPr="00F23A80">
              <w:rPr>
                <w:rFonts w:asciiTheme="majorBidi" w:hAnsiTheme="majorBidi" w:cstheme="majorBidi" w:hint="cs"/>
                <w:sz w:val="20"/>
                <w:szCs w:val="20"/>
              </w:rPr>
              <w:t>150.76</w:t>
            </w:r>
          </w:p>
        </w:tc>
        <w:tc>
          <w:tcPr>
            <w:tcW w:w="54" w:type="dxa"/>
          </w:tcPr>
          <w:p w14:paraId="2BFF66C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0017E95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100.16</w:t>
            </w:r>
          </w:p>
        </w:tc>
        <w:tc>
          <w:tcPr>
            <w:tcW w:w="57" w:type="dxa"/>
          </w:tcPr>
          <w:p w14:paraId="306090A5"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4" w:type="dxa"/>
            <w:tcBorders>
              <w:top w:val="single" w:sz="6" w:space="0" w:color="auto"/>
              <w:bottom w:val="double" w:sz="6" w:space="0" w:color="auto"/>
            </w:tcBorders>
            <w:vAlign w:val="bottom"/>
          </w:tcPr>
          <w:p w14:paraId="0399C717" w14:textId="7E9A5B19" w:rsidR="0046337C" w:rsidRPr="008945A8" w:rsidRDefault="007B317F" w:rsidP="007B317F">
            <w:pPr>
              <w:tabs>
                <w:tab w:val="decimal" w:pos="466"/>
              </w:tabs>
              <w:spacing w:line="240" w:lineRule="exact"/>
              <w:ind w:right="57"/>
              <w:rPr>
                <w:rFonts w:asciiTheme="majorBidi" w:hAnsiTheme="majorBidi" w:cstheme="majorBidi"/>
                <w:sz w:val="20"/>
                <w:szCs w:val="20"/>
              </w:rPr>
            </w:pPr>
            <w:r>
              <w:rPr>
                <w:rFonts w:asciiTheme="majorBidi" w:hAnsiTheme="majorBidi" w:cstheme="majorBidi"/>
                <w:sz w:val="20"/>
                <w:szCs w:val="20"/>
              </w:rPr>
              <w:t>797.78</w:t>
            </w:r>
          </w:p>
        </w:tc>
        <w:tc>
          <w:tcPr>
            <w:tcW w:w="57" w:type="dxa"/>
          </w:tcPr>
          <w:p w14:paraId="3D77607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27BDC93F" w14:textId="77777777" w:rsidR="0046337C" w:rsidRPr="008945A8" w:rsidRDefault="0046337C" w:rsidP="00571427">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cs/>
              </w:rPr>
              <w:t>626.30</w:t>
            </w:r>
          </w:p>
        </w:tc>
        <w:tc>
          <w:tcPr>
            <w:tcW w:w="54" w:type="dxa"/>
          </w:tcPr>
          <w:p w14:paraId="36DE38F3"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726" w:type="dxa"/>
            <w:vAlign w:val="bottom"/>
          </w:tcPr>
          <w:p w14:paraId="063B8B90" w14:textId="77777777" w:rsidR="0046337C" w:rsidRPr="008945A8" w:rsidRDefault="0046337C" w:rsidP="00571427">
            <w:pPr>
              <w:spacing w:line="240" w:lineRule="exact"/>
              <w:ind w:right="57"/>
              <w:rPr>
                <w:rFonts w:asciiTheme="majorBidi" w:hAnsiTheme="majorBidi" w:cstheme="majorBidi"/>
                <w:sz w:val="20"/>
                <w:szCs w:val="20"/>
              </w:rPr>
            </w:pPr>
          </w:p>
        </w:tc>
        <w:tc>
          <w:tcPr>
            <w:tcW w:w="55" w:type="dxa"/>
          </w:tcPr>
          <w:p w14:paraId="3565B927" w14:textId="77777777" w:rsidR="0046337C" w:rsidRPr="008945A8" w:rsidRDefault="0046337C" w:rsidP="00571427">
            <w:pPr>
              <w:spacing w:line="240" w:lineRule="exact"/>
              <w:ind w:right="57"/>
              <w:jc w:val="center"/>
              <w:rPr>
                <w:rFonts w:asciiTheme="majorBidi" w:hAnsiTheme="majorBidi" w:cstheme="majorBidi"/>
                <w:sz w:val="20"/>
                <w:szCs w:val="20"/>
              </w:rPr>
            </w:pPr>
          </w:p>
        </w:tc>
        <w:tc>
          <w:tcPr>
            <w:tcW w:w="617" w:type="dxa"/>
            <w:vAlign w:val="bottom"/>
          </w:tcPr>
          <w:p w14:paraId="1A7CDC98" w14:textId="77777777" w:rsidR="0046337C" w:rsidRPr="008945A8" w:rsidRDefault="0046337C" w:rsidP="00571427">
            <w:pPr>
              <w:tabs>
                <w:tab w:val="decimal" w:pos="612"/>
              </w:tabs>
              <w:spacing w:line="240" w:lineRule="exact"/>
              <w:jc w:val="center"/>
              <w:rPr>
                <w:rFonts w:asciiTheme="majorBidi" w:hAnsiTheme="majorBidi" w:cstheme="majorBidi"/>
                <w:sz w:val="20"/>
                <w:szCs w:val="20"/>
              </w:rPr>
            </w:pPr>
          </w:p>
        </w:tc>
      </w:tr>
    </w:tbl>
    <w:p w14:paraId="5CB4E8A4" w14:textId="77777777" w:rsidR="0046337C" w:rsidRPr="008945A8" w:rsidRDefault="0046337C" w:rsidP="00A55F40">
      <w:pPr>
        <w:spacing w:line="240" w:lineRule="exact"/>
        <w:jc w:val="thaiDistribute"/>
        <w:rPr>
          <w:rFonts w:asciiTheme="majorBidi" w:hAnsiTheme="majorBidi" w:cstheme="majorBidi"/>
          <w:sz w:val="14"/>
          <w:szCs w:val="14"/>
        </w:rPr>
      </w:pPr>
    </w:p>
    <w:tbl>
      <w:tblPr>
        <w:tblW w:w="9498" w:type="dxa"/>
        <w:tblInd w:w="142" w:type="dxa"/>
        <w:tblLayout w:type="fixed"/>
        <w:tblCellMar>
          <w:left w:w="17" w:type="dxa"/>
          <w:right w:w="17" w:type="dxa"/>
        </w:tblCellMar>
        <w:tblLook w:val="0000" w:firstRow="0" w:lastRow="0" w:firstColumn="0" w:lastColumn="0" w:noHBand="0" w:noVBand="0"/>
      </w:tblPr>
      <w:tblGrid>
        <w:gridCol w:w="1684"/>
        <w:gridCol w:w="567"/>
        <w:gridCol w:w="54"/>
        <w:gridCol w:w="567"/>
        <w:gridCol w:w="58"/>
        <w:gridCol w:w="596"/>
        <w:gridCol w:w="55"/>
        <w:gridCol w:w="567"/>
        <w:gridCol w:w="56"/>
        <w:gridCol w:w="599"/>
        <w:gridCol w:w="54"/>
        <w:gridCol w:w="567"/>
        <w:gridCol w:w="54"/>
        <w:gridCol w:w="567"/>
        <w:gridCol w:w="54"/>
        <w:gridCol w:w="567"/>
        <w:gridCol w:w="57"/>
        <w:gridCol w:w="567"/>
        <w:gridCol w:w="54"/>
        <w:gridCol w:w="567"/>
        <w:gridCol w:w="54"/>
        <w:gridCol w:w="824"/>
        <w:gridCol w:w="54"/>
        <w:gridCol w:w="655"/>
      </w:tblGrid>
      <w:tr w:rsidR="0046337C" w:rsidRPr="008945A8" w14:paraId="5278F5DC" w14:textId="77777777" w:rsidTr="00AA4203">
        <w:trPr>
          <w:cantSplit/>
        </w:trPr>
        <w:tc>
          <w:tcPr>
            <w:tcW w:w="1684" w:type="dxa"/>
            <w:vAlign w:val="bottom"/>
          </w:tcPr>
          <w:p w14:paraId="234DC275"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7814" w:type="dxa"/>
            <w:gridSpan w:val="23"/>
            <w:tcBorders>
              <w:bottom w:val="single" w:sz="6" w:space="0" w:color="auto"/>
            </w:tcBorders>
            <w:vAlign w:val="bottom"/>
          </w:tcPr>
          <w:p w14:paraId="7929C509" w14:textId="71D094AF" w:rsidR="0046337C" w:rsidRPr="008945A8" w:rsidRDefault="0046337C" w:rsidP="005D52A0">
            <w:pPr>
              <w:spacing w:line="240" w:lineRule="exact"/>
              <w:jc w:val="right"/>
              <w:rPr>
                <w:rFonts w:asciiTheme="majorBidi" w:hAnsiTheme="majorBidi" w:cstheme="majorBidi"/>
                <w:sz w:val="20"/>
                <w:szCs w:val="20"/>
                <w:cs/>
              </w:rPr>
            </w:pPr>
            <w:r w:rsidRPr="008945A8">
              <w:rPr>
                <w:rFonts w:asciiTheme="majorBidi" w:hAnsiTheme="majorBidi" w:cstheme="majorBidi"/>
                <w:sz w:val="20"/>
                <w:szCs w:val="20"/>
              </w:rPr>
              <w:t>(Unit: Million Baht)</w:t>
            </w:r>
          </w:p>
        </w:tc>
      </w:tr>
      <w:tr w:rsidR="005D52A0" w:rsidRPr="008945A8" w14:paraId="796F00ED" w14:textId="77777777" w:rsidTr="00AA4203">
        <w:trPr>
          <w:cantSplit/>
        </w:trPr>
        <w:tc>
          <w:tcPr>
            <w:tcW w:w="1684" w:type="dxa"/>
            <w:vAlign w:val="bottom"/>
          </w:tcPr>
          <w:p w14:paraId="401396DD" w14:textId="77777777" w:rsidR="005D52A0" w:rsidRPr="008945A8" w:rsidRDefault="005D52A0" w:rsidP="004510D6">
            <w:pPr>
              <w:tabs>
                <w:tab w:val="left" w:pos="240"/>
              </w:tabs>
              <w:spacing w:line="240" w:lineRule="exact"/>
              <w:ind w:left="240" w:hanging="240"/>
              <w:rPr>
                <w:rFonts w:asciiTheme="majorBidi" w:hAnsiTheme="majorBidi" w:cstheme="majorBidi"/>
                <w:b/>
                <w:bCs/>
                <w:sz w:val="20"/>
                <w:szCs w:val="20"/>
                <w:cs/>
              </w:rPr>
            </w:pPr>
          </w:p>
        </w:tc>
        <w:tc>
          <w:tcPr>
            <w:tcW w:w="7814" w:type="dxa"/>
            <w:gridSpan w:val="23"/>
            <w:tcBorders>
              <w:bottom w:val="single" w:sz="6" w:space="0" w:color="auto"/>
            </w:tcBorders>
            <w:vAlign w:val="bottom"/>
          </w:tcPr>
          <w:p w14:paraId="4A8F6052" w14:textId="033EE9ED" w:rsidR="005D52A0" w:rsidRPr="008945A8" w:rsidRDefault="005D52A0" w:rsidP="005D52A0">
            <w:pPr>
              <w:spacing w:line="240" w:lineRule="exact"/>
              <w:ind w:left="-7"/>
              <w:jc w:val="center"/>
              <w:rPr>
                <w:rFonts w:asciiTheme="majorBidi" w:hAnsiTheme="majorBidi" w:cstheme="majorBidi"/>
                <w:sz w:val="20"/>
                <w:szCs w:val="20"/>
              </w:rPr>
            </w:pPr>
            <w:r w:rsidRPr="008945A8">
              <w:rPr>
                <w:rFonts w:asciiTheme="majorBidi" w:hAnsiTheme="majorBidi" w:cstheme="majorBidi"/>
                <w:sz w:val="20"/>
                <w:szCs w:val="20"/>
              </w:rPr>
              <w:t>The Company Only</w:t>
            </w:r>
          </w:p>
        </w:tc>
      </w:tr>
      <w:tr w:rsidR="005D52A0" w:rsidRPr="008945A8" w14:paraId="5619E5F2" w14:textId="77777777" w:rsidTr="00CB4F50">
        <w:trPr>
          <w:cantSplit/>
        </w:trPr>
        <w:tc>
          <w:tcPr>
            <w:tcW w:w="1684" w:type="dxa"/>
            <w:vAlign w:val="bottom"/>
          </w:tcPr>
          <w:p w14:paraId="057CE20D" w14:textId="77777777" w:rsidR="005D52A0" w:rsidRPr="008945A8" w:rsidRDefault="005D52A0" w:rsidP="004510D6">
            <w:pPr>
              <w:tabs>
                <w:tab w:val="left" w:pos="240"/>
              </w:tabs>
              <w:spacing w:line="240" w:lineRule="exact"/>
              <w:ind w:left="240" w:hanging="240"/>
              <w:rPr>
                <w:rFonts w:asciiTheme="majorBidi" w:hAnsiTheme="majorBidi" w:cstheme="majorBidi"/>
                <w:b/>
                <w:bCs/>
                <w:sz w:val="20"/>
                <w:szCs w:val="20"/>
                <w:cs/>
              </w:rPr>
            </w:pPr>
          </w:p>
        </w:tc>
        <w:tc>
          <w:tcPr>
            <w:tcW w:w="2464" w:type="dxa"/>
            <w:gridSpan w:val="7"/>
            <w:tcBorders>
              <w:top w:val="single" w:sz="6" w:space="0" w:color="auto"/>
            </w:tcBorders>
            <w:vAlign w:val="bottom"/>
          </w:tcPr>
          <w:p w14:paraId="71CE9AC5" w14:textId="395D5BD3"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rPr>
            </w:pPr>
            <w:r>
              <w:rPr>
                <w:rFonts w:asciiTheme="majorBidi" w:hAnsiTheme="majorBidi" w:cstheme="majorBidi"/>
                <w:sz w:val="20"/>
                <w:szCs w:val="20"/>
              </w:rPr>
              <w:t>Fixed interest rate</w:t>
            </w:r>
          </w:p>
        </w:tc>
        <w:tc>
          <w:tcPr>
            <w:tcW w:w="56" w:type="dxa"/>
            <w:tcBorders>
              <w:top w:val="single" w:sz="6" w:space="0" w:color="auto"/>
            </w:tcBorders>
            <w:vAlign w:val="bottom"/>
          </w:tcPr>
          <w:p w14:paraId="1E14742D" w14:textId="77777777"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rPr>
            </w:pPr>
          </w:p>
        </w:tc>
        <w:tc>
          <w:tcPr>
            <w:tcW w:w="1220" w:type="dxa"/>
            <w:gridSpan w:val="3"/>
            <w:tcBorders>
              <w:top w:val="single" w:sz="6" w:space="0" w:color="auto"/>
            </w:tcBorders>
            <w:vAlign w:val="bottom"/>
          </w:tcPr>
          <w:p w14:paraId="11B99886" w14:textId="77777777" w:rsidR="005D52A0" w:rsidRPr="008945A8" w:rsidRDefault="005D52A0" w:rsidP="004510D6">
            <w:pPr>
              <w:spacing w:line="240" w:lineRule="exact"/>
              <w:ind w:firstLine="11"/>
              <w:jc w:val="center"/>
              <w:rPr>
                <w:rFonts w:asciiTheme="majorBidi" w:hAnsiTheme="majorBidi" w:cstheme="majorBidi"/>
                <w:sz w:val="20"/>
                <w:szCs w:val="20"/>
              </w:rPr>
            </w:pPr>
            <w:r w:rsidRPr="008945A8">
              <w:rPr>
                <w:rFonts w:asciiTheme="majorBidi" w:hAnsiTheme="majorBidi" w:cstheme="majorBidi"/>
                <w:sz w:val="20"/>
                <w:szCs w:val="20"/>
              </w:rPr>
              <w:t>Floating</w:t>
            </w:r>
          </w:p>
        </w:tc>
        <w:tc>
          <w:tcPr>
            <w:tcW w:w="54" w:type="dxa"/>
            <w:tcBorders>
              <w:top w:val="single" w:sz="6" w:space="0" w:color="auto"/>
            </w:tcBorders>
            <w:vAlign w:val="bottom"/>
          </w:tcPr>
          <w:p w14:paraId="181D0CAC" w14:textId="77777777"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top w:val="single" w:sz="6" w:space="0" w:color="auto"/>
            </w:tcBorders>
            <w:vAlign w:val="bottom"/>
          </w:tcPr>
          <w:p w14:paraId="2D7BDA9B" w14:textId="77777777"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Non - interest</w:t>
            </w:r>
          </w:p>
        </w:tc>
        <w:tc>
          <w:tcPr>
            <w:tcW w:w="57" w:type="dxa"/>
            <w:tcBorders>
              <w:top w:val="single" w:sz="6" w:space="0" w:color="auto"/>
            </w:tcBorders>
            <w:vAlign w:val="bottom"/>
          </w:tcPr>
          <w:p w14:paraId="037E4806" w14:textId="77777777"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top w:val="single" w:sz="6" w:space="0" w:color="auto"/>
            </w:tcBorders>
            <w:vAlign w:val="bottom"/>
          </w:tcPr>
          <w:p w14:paraId="1E9DCE3F" w14:textId="77777777"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rPr>
            </w:pPr>
          </w:p>
        </w:tc>
        <w:tc>
          <w:tcPr>
            <w:tcW w:w="54" w:type="dxa"/>
            <w:tcBorders>
              <w:top w:val="single" w:sz="6" w:space="0" w:color="auto"/>
            </w:tcBorders>
            <w:vAlign w:val="bottom"/>
          </w:tcPr>
          <w:p w14:paraId="26FE05FA" w14:textId="77777777"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rPr>
            </w:pPr>
          </w:p>
        </w:tc>
        <w:tc>
          <w:tcPr>
            <w:tcW w:w="1533" w:type="dxa"/>
            <w:gridSpan w:val="3"/>
            <w:tcBorders>
              <w:top w:val="single" w:sz="6" w:space="0" w:color="auto"/>
            </w:tcBorders>
            <w:vAlign w:val="bottom"/>
          </w:tcPr>
          <w:p w14:paraId="7A381F69" w14:textId="77777777" w:rsidR="005D52A0" w:rsidRPr="008945A8" w:rsidRDefault="005D52A0" w:rsidP="004510D6">
            <w:pPr>
              <w:tabs>
                <w:tab w:val="left" w:pos="240"/>
              </w:tabs>
              <w:spacing w:line="240" w:lineRule="exact"/>
              <w:ind w:left="240" w:right="-110" w:hanging="240"/>
              <w:jc w:val="center"/>
              <w:rPr>
                <w:rFonts w:asciiTheme="majorBidi" w:hAnsiTheme="majorBidi" w:cstheme="majorBidi"/>
                <w:sz w:val="20"/>
                <w:szCs w:val="20"/>
                <w:cs/>
              </w:rPr>
            </w:pPr>
            <w:r w:rsidRPr="008945A8">
              <w:rPr>
                <w:rFonts w:asciiTheme="majorBidi" w:hAnsiTheme="majorBidi" w:cstheme="majorBidi"/>
                <w:sz w:val="20"/>
                <w:szCs w:val="20"/>
              </w:rPr>
              <w:t>Effective</w:t>
            </w:r>
          </w:p>
        </w:tc>
      </w:tr>
      <w:tr w:rsidR="0046337C" w:rsidRPr="008945A8" w14:paraId="3D67897E" w14:textId="77777777" w:rsidTr="005D52A0">
        <w:trPr>
          <w:cantSplit/>
        </w:trPr>
        <w:tc>
          <w:tcPr>
            <w:tcW w:w="1684" w:type="dxa"/>
            <w:vAlign w:val="bottom"/>
          </w:tcPr>
          <w:p w14:paraId="3A9756D9"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1188" w:type="dxa"/>
            <w:gridSpan w:val="3"/>
            <w:tcBorders>
              <w:top w:val="single" w:sz="6" w:space="0" w:color="auto"/>
              <w:bottom w:val="single" w:sz="6" w:space="0" w:color="auto"/>
            </w:tcBorders>
            <w:vAlign w:val="bottom"/>
          </w:tcPr>
          <w:p w14:paraId="5AEB85D1"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Within 1 year</w:t>
            </w:r>
          </w:p>
        </w:tc>
        <w:tc>
          <w:tcPr>
            <w:tcW w:w="58" w:type="dxa"/>
            <w:tcBorders>
              <w:top w:val="single" w:sz="6" w:space="0" w:color="auto"/>
            </w:tcBorders>
            <w:vAlign w:val="bottom"/>
          </w:tcPr>
          <w:p w14:paraId="18798B9A"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218" w:type="dxa"/>
            <w:gridSpan w:val="3"/>
            <w:tcBorders>
              <w:top w:val="single" w:sz="6" w:space="0" w:color="auto"/>
              <w:bottom w:val="single" w:sz="6" w:space="0" w:color="auto"/>
            </w:tcBorders>
            <w:vAlign w:val="bottom"/>
          </w:tcPr>
          <w:p w14:paraId="09ED6346"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1 - 5 years</w:t>
            </w:r>
          </w:p>
        </w:tc>
        <w:tc>
          <w:tcPr>
            <w:tcW w:w="56" w:type="dxa"/>
            <w:vAlign w:val="bottom"/>
          </w:tcPr>
          <w:p w14:paraId="73061D1D"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220" w:type="dxa"/>
            <w:gridSpan w:val="3"/>
            <w:tcBorders>
              <w:bottom w:val="single" w:sz="6" w:space="0" w:color="auto"/>
            </w:tcBorders>
            <w:vAlign w:val="bottom"/>
          </w:tcPr>
          <w:p w14:paraId="4C97D393" w14:textId="77777777" w:rsidR="0046337C" w:rsidRPr="008945A8" w:rsidRDefault="0046337C" w:rsidP="004510D6">
            <w:pPr>
              <w:spacing w:line="240" w:lineRule="exact"/>
              <w:ind w:firstLine="11"/>
              <w:jc w:val="center"/>
              <w:rPr>
                <w:rFonts w:asciiTheme="majorBidi" w:hAnsiTheme="majorBidi" w:cstheme="majorBidi"/>
                <w:sz w:val="20"/>
                <w:szCs w:val="20"/>
              </w:rPr>
            </w:pPr>
            <w:r w:rsidRPr="008945A8">
              <w:rPr>
                <w:rFonts w:asciiTheme="majorBidi" w:hAnsiTheme="majorBidi" w:cstheme="majorBidi"/>
                <w:sz w:val="20"/>
                <w:szCs w:val="20"/>
              </w:rPr>
              <w:t>interest rate</w:t>
            </w:r>
          </w:p>
        </w:tc>
        <w:tc>
          <w:tcPr>
            <w:tcW w:w="54" w:type="dxa"/>
            <w:vAlign w:val="bottom"/>
          </w:tcPr>
          <w:p w14:paraId="779C99EC"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bottom w:val="single" w:sz="6" w:space="0" w:color="auto"/>
            </w:tcBorders>
            <w:vAlign w:val="bottom"/>
          </w:tcPr>
          <w:p w14:paraId="4DC9E5AD" w14:textId="77777777" w:rsidR="0046337C" w:rsidRPr="008945A8" w:rsidRDefault="0046337C" w:rsidP="004510D6">
            <w:pPr>
              <w:spacing w:line="240" w:lineRule="exact"/>
              <w:ind w:firstLine="11"/>
              <w:jc w:val="center"/>
              <w:rPr>
                <w:rFonts w:asciiTheme="majorBidi" w:hAnsiTheme="majorBidi" w:cstheme="majorBidi"/>
                <w:sz w:val="20"/>
                <w:szCs w:val="20"/>
              </w:rPr>
            </w:pPr>
            <w:r w:rsidRPr="008945A8">
              <w:rPr>
                <w:rFonts w:asciiTheme="majorBidi" w:hAnsiTheme="majorBidi" w:cstheme="majorBidi"/>
                <w:sz w:val="20"/>
                <w:szCs w:val="20"/>
              </w:rPr>
              <w:t>bearing</w:t>
            </w:r>
          </w:p>
        </w:tc>
        <w:tc>
          <w:tcPr>
            <w:tcW w:w="57" w:type="dxa"/>
            <w:vAlign w:val="bottom"/>
          </w:tcPr>
          <w:p w14:paraId="557CE9E6"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188" w:type="dxa"/>
            <w:gridSpan w:val="3"/>
            <w:tcBorders>
              <w:bottom w:val="single" w:sz="6" w:space="0" w:color="auto"/>
            </w:tcBorders>
            <w:vAlign w:val="bottom"/>
          </w:tcPr>
          <w:p w14:paraId="34260468"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r w:rsidRPr="008945A8">
              <w:rPr>
                <w:rFonts w:asciiTheme="majorBidi" w:hAnsiTheme="majorBidi" w:cstheme="majorBidi"/>
                <w:sz w:val="20"/>
                <w:szCs w:val="20"/>
              </w:rPr>
              <w:t>Total</w:t>
            </w:r>
          </w:p>
        </w:tc>
        <w:tc>
          <w:tcPr>
            <w:tcW w:w="54" w:type="dxa"/>
            <w:vAlign w:val="bottom"/>
          </w:tcPr>
          <w:p w14:paraId="3183DA2E" w14:textId="77777777" w:rsidR="0046337C" w:rsidRPr="008945A8" w:rsidRDefault="0046337C" w:rsidP="004510D6">
            <w:pPr>
              <w:tabs>
                <w:tab w:val="left" w:pos="240"/>
              </w:tabs>
              <w:spacing w:line="240" w:lineRule="exact"/>
              <w:ind w:left="240" w:right="-110" w:hanging="240"/>
              <w:jc w:val="center"/>
              <w:rPr>
                <w:rFonts w:asciiTheme="majorBidi" w:hAnsiTheme="majorBidi" w:cstheme="majorBidi"/>
                <w:sz w:val="20"/>
                <w:szCs w:val="20"/>
              </w:rPr>
            </w:pPr>
          </w:p>
        </w:tc>
        <w:tc>
          <w:tcPr>
            <w:tcW w:w="1533" w:type="dxa"/>
            <w:gridSpan w:val="3"/>
            <w:tcBorders>
              <w:bottom w:val="single" w:sz="6" w:space="0" w:color="auto"/>
            </w:tcBorders>
            <w:vAlign w:val="bottom"/>
          </w:tcPr>
          <w:p w14:paraId="2A55ECBB" w14:textId="77777777" w:rsidR="0046337C" w:rsidRPr="008945A8" w:rsidRDefault="0046337C" w:rsidP="004510D6">
            <w:pPr>
              <w:spacing w:line="240" w:lineRule="exact"/>
              <w:ind w:firstLine="11"/>
              <w:jc w:val="center"/>
              <w:rPr>
                <w:rFonts w:asciiTheme="majorBidi" w:hAnsiTheme="majorBidi" w:cstheme="majorBidi"/>
                <w:sz w:val="20"/>
                <w:szCs w:val="20"/>
                <w:cs/>
              </w:rPr>
            </w:pPr>
            <w:r w:rsidRPr="008945A8">
              <w:rPr>
                <w:rFonts w:asciiTheme="majorBidi" w:hAnsiTheme="majorBidi" w:cstheme="majorBidi"/>
                <w:sz w:val="20"/>
                <w:szCs w:val="20"/>
              </w:rPr>
              <w:t>interest rate</w:t>
            </w:r>
          </w:p>
        </w:tc>
      </w:tr>
      <w:tr w:rsidR="0046337C" w:rsidRPr="008945A8" w14:paraId="2ED7A76A" w14:textId="77777777" w:rsidTr="00AA4203">
        <w:trPr>
          <w:cantSplit/>
        </w:trPr>
        <w:tc>
          <w:tcPr>
            <w:tcW w:w="1684" w:type="dxa"/>
            <w:vAlign w:val="bottom"/>
          </w:tcPr>
          <w:p w14:paraId="48126C28"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567" w:type="dxa"/>
            <w:tcBorders>
              <w:top w:val="single" w:sz="6" w:space="0" w:color="auto"/>
              <w:bottom w:val="single" w:sz="6" w:space="0" w:color="auto"/>
            </w:tcBorders>
            <w:vAlign w:val="bottom"/>
          </w:tcPr>
          <w:p w14:paraId="05CC1C04"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vAlign w:val="bottom"/>
          </w:tcPr>
          <w:p w14:paraId="025B84FF"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vAlign w:val="bottom"/>
          </w:tcPr>
          <w:p w14:paraId="0C09DF51"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8" w:type="dxa"/>
            <w:vAlign w:val="bottom"/>
          </w:tcPr>
          <w:p w14:paraId="71C8CE23"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6" w:type="dxa"/>
            <w:tcBorders>
              <w:top w:val="single" w:sz="6" w:space="0" w:color="auto"/>
              <w:bottom w:val="single" w:sz="6" w:space="0" w:color="auto"/>
            </w:tcBorders>
            <w:vAlign w:val="bottom"/>
          </w:tcPr>
          <w:p w14:paraId="3F990FE3"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5" w:type="dxa"/>
            <w:tcBorders>
              <w:top w:val="single" w:sz="6" w:space="0" w:color="auto"/>
            </w:tcBorders>
            <w:vAlign w:val="bottom"/>
          </w:tcPr>
          <w:p w14:paraId="6E0359D8"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vAlign w:val="bottom"/>
          </w:tcPr>
          <w:p w14:paraId="119AA045"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6" w:type="dxa"/>
            <w:vAlign w:val="bottom"/>
          </w:tcPr>
          <w:p w14:paraId="740320A6"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9" w:type="dxa"/>
            <w:tcBorders>
              <w:top w:val="single" w:sz="6" w:space="0" w:color="auto"/>
              <w:bottom w:val="single" w:sz="6" w:space="0" w:color="auto"/>
            </w:tcBorders>
            <w:vAlign w:val="bottom"/>
          </w:tcPr>
          <w:p w14:paraId="3708793D"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vAlign w:val="bottom"/>
          </w:tcPr>
          <w:p w14:paraId="5B1FF997"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vAlign w:val="bottom"/>
          </w:tcPr>
          <w:p w14:paraId="74B70D4A"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4" w:type="dxa"/>
            <w:vAlign w:val="bottom"/>
          </w:tcPr>
          <w:p w14:paraId="2D85BE41"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bottom w:val="single" w:sz="6" w:space="0" w:color="auto"/>
            </w:tcBorders>
            <w:vAlign w:val="bottom"/>
          </w:tcPr>
          <w:p w14:paraId="7EE08C84"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vAlign w:val="bottom"/>
          </w:tcPr>
          <w:p w14:paraId="077B9A0B"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vAlign w:val="bottom"/>
          </w:tcPr>
          <w:p w14:paraId="2BD155AA"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7" w:type="dxa"/>
            <w:vAlign w:val="bottom"/>
          </w:tcPr>
          <w:p w14:paraId="18D0210B"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bottom w:val="single" w:sz="6" w:space="0" w:color="auto"/>
            </w:tcBorders>
            <w:vAlign w:val="bottom"/>
          </w:tcPr>
          <w:p w14:paraId="03906503"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vAlign w:val="bottom"/>
          </w:tcPr>
          <w:p w14:paraId="557FD88A"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567" w:type="dxa"/>
            <w:tcBorders>
              <w:top w:val="single" w:sz="6" w:space="0" w:color="auto"/>
              <w:bottom w:val="single" w:sz="6" w:space="0" w:color="auto"/>
            </w:tcBorders>
            <w:vAlign w:val="bottom"/>
          </w:tcPr>
          <w:p w14:paraId="24A305AB"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c>
          <w:tcPr>
            <w:tcW w:w="54" w:type="dxa"/>
            <w:vAlign w:val="bottom"/>
          </w:tcPr>
          <w:p w14:paraId="1D1D3B4D" w14:textId="77777777" w:rsidR="0046337C" w:rsidRPr="008945A8" w:rsidRDefault="0046337C" w:rsidP="004510D6">
            <w:pPr>
              <w:spacing w:line="240" w:lineRule="exact"/>
              <w:ind w:left="-7"/>
              <w:jc w:val="center"/>
              <w:rPr>
                <w:rFonts w:asciiTheme="majorBidi" w:hAnsiTheme="majorBidi" w:cstheme="majorBidi"/>
                <w:sz w:val="20"/>
                <w:szCs w:val="20"/>
              </w:rPr>
            </w:pPr>
          </w:p>
        </w:tc>
        <w:tc>
          <w:tcPr>
            <w:tcW w:w="824" w:type="dxa"/>
            <w:tcBorders>
              <w:top w:val="single" w:sz="6" w:space="0" w:color="auto"/>
              <w:bottom w:val="single" w:sz="6" w:space="0" w:color="auto"/>
            </w:tcBorders>
            <w:vAlign w:val="bottom"/>
          </w:tcPr>
          <w:p w14:paraId="0578CC12"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2024</w:t>
            </w:r>
          </w:p>
        </w:tc>
        <w:tc>
          <w:tcPr>
            <w:tcW w:w="54" w:type="dxa"/>
            <w:tcBorders>
              <w:top w:val="single" w:sz="6" w:space="0" w:color="auto"/>
            </w:tcBorders>
            <w:vAlign w:val="bottom"/>
          </w:tcPr>
          <w:p w14:paraId="063992E1" w14:textId="77777777" w:rsidR="0046337C" w:rsidRPr="008945A8" w:rsidRDefault="0046337C" w:rsidP="004510D6">
            <w:pPr>
              <w:spacing w:line="240" w:lineRule="exact"/>
              <w:ind w:left="-57"/>
              <w:jc w:val="center"/>
              <w:rPr>
                <w:rFonts w:asciiTheme="majorBidi" w:hAnsiTheme="majorBidi" w:cstheme="majorBidi"/>
                <w:sz w:val="20"/>
                <w:szCs w:val="20"/>
              </w:rPr>
            </w:pPr>
          </w:p>
        </w:tc>
        <w:tc>
          <w:tcPr>
            <w:tcW w:w="655" w:type="dxa"/>
            <w:tcBorders>
              <w:top w:val="single" w:sz="6" w:space="0" w:color="auto"/>
              <w:bottom w:val="single" w:sz="6" w:space="0" w:color="auto"/>
            </w:tcBorders>
            <w:vAlign w:val="bottom"/>
          </w:tcPr>
          <w:p w14:paraId="69C46806" w14:textId="77777777" w:rsidR="0046337C" w:rsidRPr="008945A8" w:rsidRDefault="0046337C" w:rsidP="004510D6">
            <w:pPr>
              <w:spacing w:line="240" w:lineRule="exact"/>
              <w:ind w:left="-57"/>
              <w:jc w:val="center"/>
              <w:rPr>
                <w:rFonts w:asciiTheme="majorBidi" w:hAnsiTheme="majorBidi" w:cstheme="majorBidi"/>
                <w:sz w:val="20"/>
                <w:szCs w:val="20"/>
              </w:rPr>
            </w:pPr>
            <w:r w:rsidRPr="008945A8">
              <w:rPr>
                <w:rFonts w:asciiTheme="majorBidi" w:hAnsiTheme="majorBidi" w:cstheme="majorBidi"/>
                <w:sz w:val="20"/>
                <w:szCs w:val="20"/>
              </w:rPr>
              <w:t>2023</w:t>
            </w:r>
          </w:p>
        </w:tc>
      </w:tr>
      <w:tr w:rsidR="0046337C" w:rsidRPr="008945A8" w14:paraId="1264428B" w14:textId="77777777" w:rsidTr="00AA4203">
        <w:trPr>
          <w:cantSplit/>
        </w:trPr>
        <w:tc>
          <w:tcPr>
            <w:tcW w:w="1684" w:type="dxa"/>
            <w:vAlign w:val="bottom"/>
          </w:tcPr>
          <w:p w14:paraId="223E634E" w14:textId="77777777" w:rsidR="0046337C" w:rsidRPr="008945A8" w:rsidRDefault="0046337C" w:rsidP="004510D6">
            <w:pPr>
              <w:tabs>
                <w:tab w:val="left" w:pos="240"/>
              </w:tabs>
              <w:spacing w:line="240" w:lineRule="exact"/>
              <w:ind w:left="240" w:hanging="240"/>
              <w:rPr>
                <w:rFonts w:asciiTheme="majorBidi" w:hAnsiTheme="majorBidi" w:cstheme="majorBidi"/>
                <w:b/>
                <w:bCs/>
                <w:sz w:val="20"/>
                <w:szCs w:val="20"/>
                <w:cs/>
              </w:rPr>
            </w:pPr>
          </w:p>
        </w:tc>
        <w:tc>
          <w:tcPr>
            <w:tcW w:w="567" w:type="dxa"/>
            <w:tcBorders>
              <w:top w:val="single" w:sz="6" w:space="0" w:color="auto"/>
            </w:tcBorders>
            <w:vAlign w:val="bottom"/>
          </w:tcPr>
          <w:p w14:paraId="4E7459FD"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vAlign w:val="bottom"/>
          </w:tcPr>
          <w:p w14:paraId="60AD10A8"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vAlign w:val="bottom"/>
          </w:tcPr>
          <w:p w14:paraId="6A64DD63"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8" w:type="dxa"/>
            <w:vAlign w:val="bottom"/>
          </w:tcPr>
          <w:p w14:paraId="3A8E0F6F"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6" w:type="dxa"/>
            <w:tcBorders>
              <w:top w:val="single" w:sz="6" w:space="0" w:color="auto"/>
            </w:tcBorders>
            <w:vAlign w:val="bottom"/>
          </w:tcPr>
          <w:p w14:paraId="76F2E173"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5" w:type="dxa"/>
            <w:vAlign w:val="bottom"/>
          </w:tcPr>
          <w:p w14:paraId="5EBFE798"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vAlign w:val="bottom"/>
          </w:tcPr>
          <w:p w14:paraId="0324A4F0"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 w:type="dxa"/>
            <w:vAlign w:val="bottom"/>
          </w:tcPr>
          <w:p w14:paraId="2FD84230"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99" w:type="dxa"/>
            <w:tcBorders>
              <w:top w:val="single" w:sz="6" w:space="0" w:color="auto"/>
            </w:tcBorders>
            <w:vAlign w:val="bottom"/>
          </w:tcPr>
          <w:p w14:paraId="166FEB5B"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vAlign w:val="bottom"/>
          </w:tcPr>
          <w:p w14:paraId="5EA4CA37"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vAlign w:val="bottom"/>
          </w:tcPr>
          <w:p w14:paraId="72EE76BF"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vAlign w:val="bottom"/>
          </w:tcPr>
          <w:p w14:paraId="414E6443"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vAlign w:val="bottom"/>
          </w:tcPr>
          <w:p w14:paraId="77694750"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vAlign w:val="bottom"/>
          </w:tcPr>
          <w:p w14:paraId="1CE1B443"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vAlign w:val="bottom"/>
          </w:tcPr>
          <w:p w14:paraId="19CD2CE8"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7" w:type="dxa"/>
            <w:vAlign w:val="bottom"/>
          </w:tcPr>
          <w:p w14:paraId="6F408D74"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vAlign w:val="bottom"/>
          </w:tcPr>
          <w:p w14:paraId="1A7F9ECB"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vAlign w:val="bottom"/>
          </w:tcPr>
          <w:p w14:paraId="2CFB8AC5"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67" w:type="dxa"/>
            <w:tcBorders>
              <w:top w:val="single" w:sz="6" w:space="0" w:color="auto"/>
            </w:tcBorders>
            <w:vAlign w:val="bottom"/>
          </w:tcPr>
          <w:p w14:paraId="490763CF" w14:textId="77777777" w:rsidR="0046337C" w:rsidRPr="008945A8" w:rsidRDefault="0046337C" w:rsidP="004510D6">
            <w:pPr>
              <w:spacing w:line="240" w:lineRule="exact"/>
              <w:ind w:left="-57"/>
              <w:jc w:val="right"/>
              <w:rPr>
                <w:rFonts w:asciiTheme="majorBidi" w:hAnsiTheme="majorBidi" w:cstheme="majorBidi"/>
                <w:sz w:val="20"/>
                <w:szCs w:val="20"/>
              </w:rPr>
            </w:pPr>
          </w:p>
        </w:tc>
        <w:tc>
          <w:tcPr>
            <w:tcW w:w="54" w:type="dxa"/>
            <w:vAlign w:val="bottom"/>
          </w:tcPr>
          <w:p w14:paraId="3B8CD78A" w14:textId="77777777" w:rsidR="0046337C" w:rsidRPr="008945A8" w:rsidRDefault="0046337C" w:rsidP="004510D6">
            <w:pPr>
              <w:spacing w:line="240" w:lineRule="exact"/>
              <w:ind w:left="-7"/>
              <w:jc w:val="center"/>
              <w:rPr>
                <w:rFonts w:asciiTheme="majorBidi" w:hAnsiTheme="majorBidi" w:cstheme="majorBidi"/>
                <w:sz w:val="20"/>
                <w:szCs w:val="20"/>
              </w:rPr>
            </w:pPr>
          </w:p>
        </w:tc>
        <w:tc>
          <w:tcPr>
            <w:tcW w:w="1533" w:type="dxa"/>
            <w:gridSpan w:val="3"/>
            <w:vAlign w:val="bottom"/>
          </w:tcPr>
          <w:p w14:paraId="25358CB8" w14:textId="77777777" w:rsidR="0046337C" w:rsidRPr="008945A8" w:rsidRDefault="0046337C" w:rsidP="004510D6">
            <w:pPr>
              <w:spacing w:line="240" w:lineRule="exact"/>
              <w:ind w:left="-7"/>
              <w:jc w:val="center"/>
              <w:rPr>
                <w:rFonts w:asciiTheme="majorBidi" w:hAnsiTheme="majorBidi" w:cstheme="majorBidi"/>
                <w:sz w:val="20"/>
                <w:szCs w:val="20"/>
              </w:rPr>
            </w:pPr>
            <w:r w:rsidRPr="008945A8">
              <w:rPr>
                <w:rFonts w:asciiTheme="majorBidi" w:hAnsiTheme="majorBidi" w:cstheme="majorBidi"/>
                <w:sz w:val="20"/>
                <w:szCs w:val="20"/>
              </w:rPr>
              <w:t>Percentage per year</w:t>
            </w:r>
          </w:p>
        </w:tc>
      </w:tr>
      <w:tr w:rsidR="0046337C" w:rsidRPr="008945A8" w14:paraId="178339A7" w14:textId="77777777" w:rsidTr="00AA4203">
        <w:trPr>
          <w:cantSplit/>
        </w:trPr>
        <w:tc>
          <w:tcPr>
            <w:tcW w:w="1684" w:type="dxa"/>
            <w:vAlign w:val="bottom"/>
          </w:tcPr>
          <w:p w14:paraId="2B597DDA" w14:textId="77777777" w:rsidR="0046337C" w:rsidRPr="008945A8" w:rsidRDefault="0046337C" w:rsidP="00EA497C">
            <w:pPr>
              <w:tabs>
                <w:tab w:val="left" w:pos="240"/>
              </w:tabs>
              <w:spacing w:line="240" w:lineRule="exact"/>
              <w:ind w:left="240" w:hanging="240"/>
              <w:rPr>
                <w:rFonts w:asciiTheme="majorBidi" w:hAnsiTheme="majorBidi" w:cstheme="majorBidi"/>
                <w:b/>
                <w:bCs/>
                <w:sz w:val="20"/>
                <w:szCs w:val="20"/>
                <w:cs/>
              </w:rPr>
            </w:pPr>
            <w:r w:rsidRPr="008945A8">
              <w:rPr>
                <w:rFonts w:asciiTheme="majorBidi" w:hAnsiTheme="majorBidi" w:cstheme="majorBidi"/>
                <w:b/>
                <w:bCs/>
                <w:sz w:val="20"/>
                <w:szCs w:val="20"/>
              </w:rPr>
              <w:t>Financial Assets</w:t>
            </w:r>
          </w:p>
        </w:tc>
        <w:tc>
          <w:tcPr>
            <w:tcW w:w="567" w:type="dxa"/>
          </w:tcPr>
          <w:p w14:paraId="233DE63E"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4" w:type="dxa"/>
          </w:tcPr>
          <w:p w14:paraId="18B6AE65"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7" w:type="dxa"/>
          </w:tcPr>
          <w:p w14:paraId="334D1250"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8" w:type="dxa"/>
          </w:tcPr>
          <w:p w14:paraId="2EC454B1"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96" w:type="dxa"/>
          </w:tcPr>
          <w:p w14:paraId="3CF1C4AC"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5" w:type="dxa"/>
          </w:tcPr>
          <w:p w14:paraId="2212C112"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7" w:type="dxa"/>
          </w:tcPr>
          <w:p w14:paraId="44858710"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 w:type="dxa"/>
          </w:tcPr>
          <w:p w14:paraId="519B3B24"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99" w:type="dxa"/>
          </w:tcPr>
          <w:p w14:paraId="4B38B51C"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4" w:type="dxa"/>
          </w:tcPr>
          <w:p w14:paraId="5988D5A0"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7" w:type="dxa"/>
          </w:tcPr>
          <w:p w14:paraId="71784EE3"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4" w:type="dxa"/>
          </w:tcPr>
          <w:p w14:paraId="2F774CA8"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7" w:type="dxa"/>
          </w:tcPr>
          <w:p w14:paraId="0EC49BFB"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4" w:type="dxa"/>
          </w:tcPr>
          <w:p w14:paraId="27A0A295"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7" w:type="dxa"/>
          </w:tcPr>
          <w:p w14:paraId="588A0306"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7" w:type="dxa"/>
          </w:tcPr>
          <w:p w14:paraId="41A2CF4D"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7" w:type="dxa"/>
          </w:tcPr>
          <w:p w14:paraId="1DF799D0"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4" w:type="dxa"/>
          </w:tcPr>
          <w:p w14:paraId="3ED47610"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67" w:type="dxa"/>
          </w:tcPr>
          <w:p w14:paraId="77C211CF" w14:textId="77777777" w:rsidR="0046337C" w:rsidRPr="008945A8" w:rsidRDefault="0046337C" w:rsidP="00EA497C">
            <w:pPr>
              <w:spacing w:line="240" w:lineRule="exact"/>
              <w:ind w:left="-57"/>
              <w:jc w:val="right"/>
              <w:rPr>
                <w:rFonts w:asciiTheme="majorBidi" w:hAnsiTheme="majorBidi" w:cstheme="majorBidi"/>
                <w:sz w:val="20"/>
                <w:szCs w:val="20"/>
              </w:rPr>
            </w:pPr>
          </w:p>
        </w:tc>
        <w:tc>
          <w:tcPr>
            <w:tcW w:w="54" w:type="dxa"/>
          </w:tcPr>
          <w:p w14:paraId="6B3235C5" w14:textId="77777777" w:rsidR="0046337C" w:rsidRPr="008945A8" w:rsidRDefault="0046337C" w:rsidP="00EA497C">
            <w:pPr>
              <w:spacing w:line="240" w:lineRule="exact"/>
              <w:ind w:left="-7"/>
              <w:jc w:val="center"/>
              <w:rPr>
                <w:rFonts w:asciiTheme="majorBidi" w:hAnsiTheme="majorBidi" w:cstheme="majorBidi"/>
                <w:sz w:val="20"/>
                <w:szCs w:val="20"/>
              </w:rPr>
            </w:pPr>
          </w:p>
        </w:tc>
        <w:tc>
          <w:tcPr>
            <w:tcW w:w="824" w:type="dxa"/>
            <w:vAlign w:val="bottom"/>
          </w:tcPr>
          <w:p w14:paraId="0045C546" w14:textId="77777777" w:rsidR="0046337C" w:rsidRPr="008945A8" w:rsidRDefault="0046337C" w:rsidP="00EA497C">
            <w:pPr>
              <w:spacing w:line="240" w:lineRule="exact"/>
              <w:ind w:left="-7"/>
              <w:jc w:val="center"/>
              <w:rPr>
                <w:rFonts w:asciiTheme="majorBidi" w:hAnsiTheme="majorBidi" w:cstheme="majorBidi"/>
                <w:sz w:val="20"/>
                <w:szCs w:val="20"/>
              </w:rPr>
            </w:pPr>
          </w:p>
        </w:tc>
        <w:tc>
          <w:tcPr>
            <w:tcW w:w="54" w:type="dxa"/>
          </w:tcPr>
          <w:p w14:paraId="0FADC7E7" w14:textId="77777777" w:rsidR="0046337C" w:rsidRPr="008945A8" w:rsidRDefault="0046337C" w:rsidP="00EA497C">
            <w:pPr>
              <w:spacing w:line="240" w:lineRule="exact"/>
              <w:ind w:left="-7"/>
              <w:jc w:val="center"/>
              <w:rPr>
                <w:rFonts w:asciiTheme="majorBidi" w:hAnsiTheme="majorBidi" w:cstheme="majorBidi"/>
                <w:sz w:val="20"/>
                <w:szCs w:val="20"/>
              </w:rPr>
            </w:pPr>
          </w:p>
        </w:tc>
        <w:tc>
          <w:tcPr>
            <w:tcW w:w="655" w:type="dxa"/>
          </w:tcPr>
          <w:p w14:paraId="18DAA89C" w14:textId="77777777" w:rsidR="0046337C" w:rsidRPr="008945A8" w:rsidRDefault="0046337C" w:rsidP="00EA497C">
            <w:pPr>
              <w:spacing w:line="240" w:lineRule="exact"/>
              <w:ind w:left="-7"/>
              <w:jc w:val="center"/>
              <w:rPr>
                <w:rFonts w:asciiTheme="majorBidi" w:hAnsiTheme="majorBidi" w:cstheme="majorBidi"/>
                <w:sz w:val="20"/>
                <w:szCs w:val="20"/>
              </w:rPr>
            </w:pPr>
          </w:p>
        </w:tc>
      </w:tr>
      <w:tr w:rsidR="0046337C" w:rsidRPr="008945A8" w14:paraId="45D54990" w14:textId="77777777" w:rsidTr="00AA4203">
        <w:trPr>
          <w:cantSplit/>
        </w:trPr>
        <w:tc>
          <w:tcPr>
            <w:tcW w:w="1684" w:type="dxa"/>
            <w:vAlign w:val="bottom"/>
          </w:tcPr>
          <w:p w14:paraId="2047848F" w14:textId="77777777" w:rsidR="0046337C" w:rsidRPr="008945A8" w:rsidRDefault="0046337C" w:rsidP="00EA21D1">
            <w:pPr>
              <w:tabs>
                <w:tab w:val="left" w:pos="240"/>
              </w:tabs>
              <w:spacing w:line="240" w:lineRule="exact"/>
              <w:ind w:left="240" w:right="-228" w:hanging="240"/>
              <w:rPr>
                <w:rFonts w:asciiTheme="majorBidi" w:hAnsiTheme="majorBidi" w:cstheme="majorBidi"/>
                <w:sz w:val="20"/>
                <w:szCs w:val="20"/>
              </w:rPr>
            </w:pPr>
            <w:r w:rsidRPr="008945A8">
              <w:rPr>
                <w:rFonts w:asciiTheme="majorBidi" w:hAnsiTheme="majorBidi" w:cstheme="majorBidi"/>
                <w:sz w:val="20"/>
                <w:szCs w:val="20"/>
              </w:rPr>
              <w:t>Cash and cash equivalents</w:t>
            </w:r>
          </w:p>
        </w:tc>
        <w:tc>
          <w:tcPr>
            <w:tcW w:w="567" w:type="dxa"/>
            <w:vAlign w:val="bottom"/>
          </w:tcPr>
          <w:p w14:paraId="72B51328"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27ACD434"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2C558D4F"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691ACEF0" w14:textId="77777777" w:rsidR="0046337C" w:rsidRPr="008945A8" w:rsidRDefault="0046337C" w:rsidP="00EA21D1">
            <w:pPr>
              <w:spacing w:line="240" w:lineRule="exact"/>
              <w:jc w:val="center"/>
              <w:rPr>
                <w:rFonts w:asciiTheme="majorBidi" w:hAnsiTheme="majorBidi" w:cstheme="majorBidi"/>
                <w:sz w:val="20"/>
                <w:szCs w:val="20"/>
              </w:rPr>
            </w:pPr>
          </w:p>
        </w:tc>
        <w:tc>
          <w:tcPr>
            <w:tcW w:w="596" w:type="dxa"/>
            <w:vAlign w:val="bottom"/>
          </w:tcPr>
          <w:p w14:paraId="4481B2B7"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5" w:type="dxa"/>
          </w:tcPr>
          <w:p w14:paraId="3EB1F50A"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4C126350"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7878D65E"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99" w:type="dxa"/>
            <w:vAlign w:val="bottom"/>
          </w:tcPr>
          <w:p w14:paraId="4EC4B9FA"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Pr>
                <w:rFonts w:asciiTheme="majorBidi" w:hAnsiTheme="majorBidi" w:cstheme="majorBidi"/>
                <w:sz w:val="20"/>
                <w:szCs w:val="20"/>
              </w:rPr>
              <w:t>433.56</w:t>
            </w:r>
          </w:p>
        </w:tc>
        <w:tc>
          <w:tcPr>
            <w:tcW w:w="54" w:type="dxa"/>
          </w:tcPr>
          <w:p w14:paraId="6C1F7FF6"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0F7CFFE6"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110.46</w:t>
            </w:r>
          </w:p>
        </w:tc>
        <w:tc>
          <w:tcPr>
            <w:tcW w:w="54" w:type="dxa"/>
            <w:vAlign w:val="bottom"/>
          </w:tcPr>
          <w:p w14:paraId="4971D406"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Pr>
          <w:p w14:paraId="2EDFD03C"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553BBB">
              <w:rPr>
                <w:rFonts w:asciiTheme="majorBidi" w:hAnsiTheme="majorBidi" w:cs="Angsana New"/>
                <w:sz w:val="20"/>
                <w:szCs w:val="20"/>
                <w:cs/>
              </w:rPr>
              <w:t>0.02</w:t>
            </w:r>
          </w:p>
        </w:tc>
        <w:tc>
          <w:tcPr>
            <w:tcW w:w="54" w:type="dxa"/>
          </w:tcPr>
          <w:p w14:paraId="5B445068"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Pr>
          <w:p w14:paraId="66CD91FA"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0.51</w:t>
            </w:r>
          </w:p>
        </w:tc>
        <w:tc>
          <w:tcPr>
            <w:tcW w:w="57" w:type="dxa"/>
          </w:tcPr>
          <w:p w14:paraId="776608BF"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206A7AEE"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Pr>
                <w:rFonts w:asciiTheme="majorBidi" w:hAnsiTheme="majorBidi" w:cstheme="majorBidi"/>
                <w:sz w:val="20"/>
                <w:szCs w:val="20"/>
              </w:rPr>
              <w:t>433.58</w:t>
            </w:r>
          </w:p>
        </w:tc>
        <w:tc>
          <w:tcPr>
            <w:tcW w:w="54" w:type="dxa"/>
          </w:tcPr>
          <w:p w14:paraId="2FFAB38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3FC655A7"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110.97</w:t>
            </w:r>
          </w:p>
        </w:tc>
        <w:tc>
          <w:tcPr>
            <w:tcW w:w="54" w:type="dxa"/>
          </w:tcPr>
          <w:p w14:paraId="36D0BB10"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00A53506" w14:textId="77777777" w:rsidR="0046337C" w:rsidRPr="008945A8" w:rsidRDefault="0046337C" w:rsidP="00EA21D1">
            <w:pPr>
              <w:spacing w:line="240" w:lineRule="exact"/>
              <w:ind w:right="-14"/>
              <w:jc w:val="center"/>
              <w:rPr>
                <w:rFonts w:asciiTheme="majorBidi" w:hAnsiTheme="majorBidi" w:cstheme="majorBidi"/>
                <w:sz w:val="20"/>
                <w:szCs w:val="20"/>
              </w:rPr>
            </w:pPr>
            <w:r w:rsidRPr="00751FFB">
              <w:rPr>
                <w:rFonts w:asciiTheme="majorBidi" w:hAnsiTheme="majorBidi" w:cstheme="majorBidi"/>
                <w:sz w:val="20"/>
                <w:szCs w:val="20"/>
              </w:rPr>
              <w:t>0.</w:t>
            </w:r>
            <w:r>
              <w:rPr>
                <w:rFonts w:asciiTheme="majorBidi" w:hAnsiTheme="majorBidi" w:cstheme="majorBidi"/>
                <w:sz w:val="20"/>
                <w:szCs w:val="20"/>
              </w:rPr>
              <w:t>40</w:t>
            </w:r>
            <w:r w:rsidRPr="00751FFB">
              <w:rPr>
                <w:rFonts w:asciiTheme="majorBidi" w:hAnsiTheme="majorBidi" w:cstheme="majorBidi"/>
                <w:sz w:val="20"/>
                <w:szCs w:val="20"/>
              </w:rPr>
              <w:t xml:space="preserve"> - </w:t>
            </w:r>
            <w:r>
              <w:rPr>
                <w:rFonts w:asciiTheme="majorBidi" w:hAnsiTheme="majorBidi" w:cstheme="majorBidi"/>
                <w:sz w:val="20"/>
                <w:szCs w:val="20"/>
              </w:rPr>
              <w:t>0</w:t>
            </w:r>
            <w:r w:rsidRPr="00751FFB">
              <w:rPr>
                <w:rFonts w:asciiTheme="majorBidi" w:hAnsiTheme="majorBidi" w:cstheme="majorBidi"/>
                <w:sz w:val="20"/>
                <w:szCs w:val="20"/>
              </w:rPr>
              <w:t>.</w:t>
            </w:r>
            <w:r>
              <w:rPr>
                <w:rFonts w:asciiTheme="majorBidi" w:hAnsiTheme="majorBidi" w:cstheme="majorBidi"/>
                <w:sz w:val="20"/>
                <w:szCs w:val="20"/>
              </w:rPr>
              <w:t>6</w:t>
            </w:r>
            <w:r w:rsidRPr="00751FFB">
              <w:rPr>
                <w:rFonts w:asciiTheme="majorBidi" w:hAnsiTheme="majorBidi" w:cstheme="majorBidi"/>
                <w:sz w:val="20"/>
                <w:szCs w:val="20"/>
              </w:rPr>
              <w:t>0</w:t>
            </w:r>
          </w:p>
        </w:tc>
        <w:tc>
          <w:tcPr>
            <w:tcW w:w="54" w:type="dxa"/>
          </w:tcPr>
          <w:p w14:paraId="5CEFE358"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vAlign w:val="bottom"/>
          </w:tcPr>
          <w:p w14:paraId="79F1A1B3" w14:textId="77777777" w:rsidR="0046337C" w:rsidRPr="008945A8" w:rsidRDefault="0046337C" w:rsidP="00EA21D1">
            <w:pPr>
              <w:tabs>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0.15 - 1.40</w:t>
            </w:r>
          </w:p>
        </w:tc>
      </w:tr>
      <w:tr w:rsidR="0046337C" w:rsidRPr="008945A8" w14:paraId="150DBB08" w14:textId="77777777" w:rsidTr="00AA4203">
        <w:trPr>
          <w:cantSplit/>
        </w:trPr>
        <w:tc>
          <w:tcPr>
            <w:tcW w:w="1684" w:type="dxa"/>
            <w:vAlign w:val="bottom"/>
          </w:tcPr>
          <w:p w14:paraId="2273E4C4" w14:textId="77777777" w:rsidR="0046337C" w:rsidRPr="008945A8" w:rsidRDefault="0046337C" w:rsidP="00EA21D1">
            <w:pPr>
              <w:tabs>
                <w:tab w:val="left" w:pos="240"/>
              </w:tabs>
              <w:spacing w:line="240" w:lineRule="exact"/>
              <w:ind w:left="240" w:hanging="240"/>
              <w:rPr>
                <w:rFonts w:asciiTheme="majorBidi" w:hAnsiTheme="majorBidi" w:cstheme="majorBidi"/>
                <w:sz w:val="20"/>
                <w:szCs w:val="20"/>
                <w:cs/>
              </w:rPr>
            </w:pPr>
            <w:r w:rsidRPr="008945A8">
              <w:rPr>
                <w:rFonts w:asciiTheme="majorBidi" w:hAnsiTheme="majorBidi" w:cstheme="majorBidi"/>
                <w:sz w:val="20"/>
                <w:szCs w:val="20"/>
              </w:rPr>
              <w:t>Trade accounts receivable</w:t>
            </w:r>
          </w:p>
        </w:tc>
        <w:tc>
          <w:tcPr>
            <w:tcW w:w="567" w:type="dxa"/>
            <w:vAlign w:val="bottom"/>
          </w:tcPr>
          <w:p w14:paraId="531C09AB"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75ABD67C"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5C504C6E"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0F90FBB2" w14:textId="77777777" w:rsidR="0046337C" w:rsidRPr="008945A8" w:rsidRDefault="0046337C" w:rsidP="00EA21D1">
            <w:pPr>
              <w:spacing w:line="240" w:lineRule="exact"/>
              <w:jc w:val="center"/>
              <w:rPr>
                <w:rFonts w:asciiTheme="majorBidi" w:hAnsiTheme="majorBidi" w:cstheme="majorBidi"/>
                <w:sz w:val="20"/>
                <w:szCs w:val="20"/>
              </w:rPr>
            </w:pPr>
          </w:p>
        </w:tc>
        <w:tc>
          <w:tcPr>
            <w:tcW w:w="596" w:type="dxa"/>
            <w:vAlign w:val="bottom"/>
          </w:tcPr>
          <w:p w14:paraId="48148613"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5" w:type="dxa"/>
          </w:tcPr>
          <w:p w14:paraId="56685966"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7C3A775E"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6A023EC4"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99" w:type="dxa"/>
            <w:vAlign w:val="bottom"/>
          </w:tcPr>
          <w:p w14:paraId="732EDB83"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67A82986"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394DDA1D"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7AB55B9B"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Pr>
          <w:p w14:paraId="1A8837AE"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553BBB">
              <w:rPr>
                <w:rFonts w:asciiTheme="majorBidi" w:hAnsiTheme="majorBidi" w:cs="Angsana New"/>
                <w:sz w:val="20"/>
                <w:szCs w:val="20"/>
                <w:cs/>
              </w:rPr>
              <w:t>6.54</w:t>
            </w:r>
          </w:p>
        </w:tc>
        <w:tc>
          <w:tcPr>
            <w:tcW w:w="54" w:type="dxa"/>
          </w:tcPr>
          <w:p w14:paraId="76CCD71D"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Pr>
          <w:p w14:paraId="2B6569A0"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1.77</w:t>
            </w:r>
          </w:p>
        </w:tc>
        <w:tc>
          <w:tcPr>
            <w:tcW w:w="57" w:type="dxa"/>
          </w:tcPr>
          <w:p w14:paraId="6C91DCCA"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32D01E08"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Pr>
                <w:rFonts w:asciiTheme="majorBidi" w:hAnsiTheme="majorBidi" w:cstheme="majorBidi"/>
                <w:sz w:val="20"/>
                <w:szCs w:val="20"/>
              </w:rPr>
              <w:t>6.54</w:t>
            </w:r>
          </w:p>
        </w:tc>
        <w:tc>
          <w:tcPr>
            <w:tcW w:w="54" w:type="dxa"/>
          </w:tcPr>
          <w:p w14:paraId="751CDB11"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6F0D03EC"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1.77</w:t>
            </w:r>
          </w:p>
        </w:tc>
        <w:tc>
          <w:tcPr>
            <w:tcW w:w="54" w:type="dxa"/>
          </w:tcPr>
          <w:p w14:paraId="615C728A"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32A2F113" w14:textId="77777777" w:rsidR="0046337C" w:rsidRPr="008945A8" w:rsidRDefault="0046337C" w:rsidP="00EA21D1">
            <w:pPr>
              <w:spacing w:line="240" w:lineRule="exact"/>
              <w:ind w:right="57"/>
              <w:jc w:val="center"/>
              <w:rPr>
                <w:rFonts w:asciiTheme="majorBidi" w:hAnsiTheme="majorBidi" w:cstheme="majorBidi"/>
                <w:sz w:val="20"/>
                <w:szCs w:val="20"/>
              </w:rPr>
            </w:pPr>
            <w:r w:rsidRPr="002E18D2">
              <w:rPr>
                <w:rFonts w:asciiTheme="majorBidi" w:hAnsiTheme="majorBidi" w:cstheme="majorBidi"/>
                <w:sz w:val="20"/>
                <w:szCs w:val="20"/>
              </w:rPr>
              <w:t>-</w:t>
            </w:r>
          </w:p>
        </w:tc>
        <w:tc>
          <w:tcPr>
            <w:tcW w:w="54" w:type="dxa"/>
          </w:tcPr>
          <w:p w14:paraId="300730AF"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vAlign w:val="bottom"/>
          </w:tcPr>
          <w:p w14:paraId="1EE367B1" w14:textId="77777777" w:rsidR="0046337C" w:rsidRPr="008945A8" w:rsidRDefault="0046337C" w:rsidP="00EA21D1">
            <w:pPr>
              <w:tabs>
                <w:tab w:val="left" w:pos="240"/>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r>
      <w:tr w:rsidR="0046337C" w:rsidRPr="008945A8" w14:paraId="7DFD1D82" w14:textId="77777777" w:rsidTr="00AA4203">
        <w:trPr>
          <w:cantSplit/>
        </w:trPr>
        <w:tc>
          <w:tcPr>
            <w:tcW w:w="1684" w:type="dxa"/>
            <w:vAlign w:val="bottom"/>
          </w:tcPr>
          <w:p w14:paraId="4ACCF18E" w14:textId="77777777" w:rsidR="0046337C" w:rsidRPr="008945A8" w:rsidRDefault="0046337C" w:rsidP="00EA21D1">
            <w:pPr>
              <w:tabs>
                <w:tab w:val="left" w:pos="240"/>
              </w:tabs>
              <w:spacing w:line="240" w:lineRule="exact"/>
              <w:ind w:left="240" w:hanging="240"/>
              <w:rPr>
                <w:rFonts w:asciiTheme="majorBidi" w:hAnsiTheme="majorBidi" w:cstheme="majorBidi"/>
                <w:sz w:val="20"/>
                <w:szCs w:val="20"/>
              </w:rPr>
            </w:pPr>
            <w:r w:rsidRPr="008945A8">
              <w:rPr>
                <w:rFonts w:asciiTheme="majorBidi" w:hAnsiTheme="majorBidi" w:cstheme="majorBidi"/>
                <w:sz w:val="20"/>
                <w:szCs w:val="20"/>
              </w:rPr>
              <w:t>Short-term loans</w:t>
            </w:r>
          </w:p>
        </w:tc>
        <w:tc>
          <w:tcPr>
            <w:tcW w:w="567" w:type="dxa"/>
            <w:vAlign w:val="bottom"/>
          </w:tcPr>
          <w:p w14:paraId="335BB1A6" w14:textId="7BD49397" w:rsidR="0046337C" w:rsidRPr="008945A8" w:rsidRDefault="0046337C" w:rsidP="007B317F">
            <w:pPr>
              <w:spacing w:line="240" w:lineRule="exact"/>
              <w:ind w:right="57"/>
              <w:jc w:val="right"/>
              <w:rPr>
                <w:rFonts w:asciiTheme="majorBidi" w:hAnsiTheme="majorBidi" w:cstheme="majorBidi"/>
                <w:sz w:val="21"/>
                <w:szCs w:val="21"/>
              </w:rPr>
            </w:pPr>
            <w:r>
              <w:rPr>
                <w:rFonts w:asciiTheme="majorBidi" w:hAnsiTheme="majorBidi" w:cstheme="majorBidi"/>
                <w:sz w:val="20"/>
                <w:szCs w:val="20"/>
              </w:rPr>
              <w:t>213.0</w:t>
            </w:r>
            <w:r w:rsidR="007B317F">
              <w:rPr>
                <w:rFonts w:asciiTheme="majorBidi" w:hAnsiTheme="majorBidi" w:cstheme="majorBidi"/>
                <w:sz w:val="20"/>
                <w:szCs w:val="20"/>
              </w:rPr>
              <w:t>6</w:t>
            </w:r>
          </w:p>
        </w:tc>
        <w:tc>
          <w:tcPr>
            <w:tcW w:w="54" w:type="dxa"/>
            <w:vAlign w:val="bottom"/>
          </w:tcPr>
          <w:p w14:paraId="5FBAF7B5"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22BDC2C2"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270.00</w:t>
            </w:r>
          </w:p>
        </w:tc>
        <w:tc>
          <w:tcPr>
            <w:tcW w:w="58" w:type="dxa"/>
          </w:tcPr>
          <w:p w14:paraId="64E54472" w14:textId="77777777" w:rsidR="0046337C" w:rsidRPr="008945A8" w:rsidRDefault="0046337C" w:rsidP="00EA21D1">
            <w:pPr>
              <w:spacing w:line="240" w:lineRule="exact"/>
              <w:jc w:val="center"/>
              <w:rPr>
                <w:rFonts w:asciiTheme="majorBidi" w:hAnsiTheme="majorBidi" w:cstheme="majorBidi"/>
                <w:sz w:val="20"/>
                <w:szCs w:val="20"/>
              </w:rPr>
            </w:pPr>
          </w:p>
        </w:tc>
        <w:tc>
          <w:tcPr>
            <w:tcW w:w="596" w:type="dxa"/>
            <w:vAlign w:val="bottom"/>
          </w:tcPr>
          <w:p w14:paraId="4A7FBD8D"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w:t>
            </w:r>
          </w:p>
        </w:tc>
        <w:tc>
          <w:tcPr>
            <w:tcW w:w="55" w:type="dxa"/>
          </w:tcPr>
          <w:p w14:paraId="2197B8E5"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549CE788"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w:t>
            </w:r>
          </w:p>
        </w:tc>
        <w:tc>
          <w:tcPr>
            <w:tcW w:w="56" w:type="dxa"/>
          </w:tcPr>
          <w:p w14:paraId="226B2B0B"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99" w:type="dxa"/>
            <w:vAlign w:val="bottom"/>
          </w:tcPr>
          <w:p w14:paraId="045F0849" w14:textId="77777777" w:rsidR="0046337C" w:rsidRPr="008945A8" w:rsidRDefault="0046337C" w:rsidP="00EA21D1">
            <w:pPr>
              <w:spacing w:line="240" w:lineRule="exact"/>
              <w:ind w:right="57"/>
              <w:jc w:val="center"/>
              <w:rPr>
                <w:rFonts w:asciiTheme="majorBidi" w:hAnsiTheme="majorBidi" w:cstheme="majorBidi"/>
                <w:sz w:val="21"/>
                <w:szCs w:val="21"/>
              </w:rPr>
            </w:pPr>
            <w:r w:rsidRPr="008945A8">
              <w:rPr>
                <w:rFonts w:asciiTheme="majorBidi" w:hAnsiTheme="majorBidi" w:cstheme="majorBidi"/>
                <w:sz w:val="20"/>
                <w:szCs w:val="20"/>
              </w:rPr>
              <w:t>-</w:t>
            </w:r>
          </w:p>
        </w:tc>
        <w:tc>
          <w:tcPr>
            <w:tcW w:w="54" w:type="dxa"/>
          </w:tcPr>
          <w:p w14:paraId="4CCD9057"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05273FD0"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w:t>
            </w:r>
          </w:p>
        </w:tc>
        <w:tc>
          <w:tcPr>
            <w:tcW w:w="54" w:type="dxa"/>
            <w:vAlign w:val="bottom"/>
          </w:tcPr>
          <w:p w14:paraId="4DC7B8BF"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Pr>
          <w:p w14:paraId="02075B58"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w:t>
            </w:r>
          </w:p>
        </w:tc>
        <w:tc>
          <w:tcPr>
            <w:tcW w:w="54" w:type="dxa"/>
          </w:tcPr>
          <w:p w14:paraId="6F47FE48"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Pr>
          <w:p w14:paraId="37F2FCA8"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w:t>
            </w:r>
          </w:p>
        </w:tc>
        <w:tc>
          <w:tcPr>
            <w:tcW w:w="57" w:type="dxa"/>
          </w:tcPr>
          <w:p w14:paraId="7FD3842E"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7082E007" w14:textId="389EBBFA" w:rsidR="0046337C" w:rsidRPr="008945A8" w:rsidRDefault="0046337C" w:rsidP="00EA21D1">
            <w:pPr>
              <w:tabs>
                <w:tab w:val="decimal" w:pos="612"/>
              </w:tabs>
              <w:spacing w:line="240" w:lineRule="exact"/>
              <w:ind w:right="57"/>
              <w:rPr>
                <w:rFonts w:asciiTheme="majorBidi" w:hAnsiTheme="majorBidi" w:cstheme="majorBidi"/>
                <w:sz w:val="21"/>
                <w:szCs w:val="21"/>
              </w:rPr>
            </w:pPr>
            <w:r>
              <w:rPr>
                <w:rFonts w:asciiTheme="majorBidi" w:hAnsiTheme="majorBidi" w:cstheme="majorBidi"/>
                <w:sz w:val="20"/>
                <w:szCs w:val="20"/>
              </w:rPr>
              <w:t>213.0</w:t>
            </w:r>
            <w:r w:rsidR="00C27D91">
              <w:rPr>
                <w:rFonts w:asciiTheme="majorBidi" w:hAnsiTheme="majorBidi" w:cstheme="majorBidi"/>
                <w:sz w:val="20"/>
                <w:szCs w:val="20"/>
              </w:rPr>
              <w:t>6</w:t>
            </w:r>
          </w:p>
        </w:tc>
        <w:tc>
          <w:tcPr>
            <w:tcW w:w="54" w:type="dxa"/>
          </w:tcPr>
          <w:p w14:paraId="67D96E8B"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1B72AA08"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270.00</w:t>
            </w:r>
          </w:p>
        </w:tc>
        <w:tc>
          <w:tcPr>
            <w:tcW w:w="54" w:type="dxa"/>
          </w:tcPr>
          <w:p w14:paraId="18F1BF17"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0D3C8217" w14:textId="77777777" w:rsidR="0046337C" w:rsidRPr="008945A8" w:rsidRDefault="0046337C" w:rsidP="00EA21D1">
            <w:pPr>
              <w:spacing w:line="240" w:lineRule="exact"/>
              <w:ind w:right="57"/>
              <w:jc w:val="center"/>
              <w:rPr>
                <w:rFonts w:asciiTheme="majorBidi" w:hAnsiTheme="majorBidi" w:cstheme="majorBidi"/>
                <w:sz w:val="21"/>
                <w:szCs w:val="21"/>
              </w:rPr>
            </w:pPr>
            <w:r>
              <w:rPr>
                <w:rFonts w:asciiTheme="majorBidi" w:hAnsiTheme="majorBidi" w:cstheme="majorBidi"/>
                <w:sz w:val="20"/>
                <w:szCs w:val="20"/>
              </w:rPr>
              <w:t>MLR+0.05</w:t>
            </w:r>
          </w:p>
        </w:tc>
        <w:tc>
          <w:tcPr>
            <w:tcW w:w="54" w:type="dxa"/>
          </w:tcPr>
          <w:p w14:paraId="655770B0"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vAlign w:val="bottom"/>
          </w:tcPr>
          <w:p w14:paraId="668B02F3" w14:textId="77777777" w:rsidR="0046337C" w:rsidRPr="008945A8" w:rsidRDefault="0046337C" w:rsidP="00EA21D1">
            <w:pPr>
              <w:tabs>
                <w:tab w:val="left" w:pos="240"/>
                <w:tab w:val="decimal" w:pos="612"/>
              </w:tabs>
              <w:spacing w:line="240" w:lineRule="exact"/>
              <w:jc w:val="center"/>
              <w:rPr>
                <w:rFonts w:asciiTheme="majorBidi" w:hAnsiTheme="majorBidi" w:cstheme="majorBidi"/>
                <w:sz w:val="21"/>
                <w:szCs w:val="21"/>
              </w:rPr>
            </w:pPr>
            <w:r w:rsidRPr="008945A8">
              <w:rPr>
                <w:rFonts w:asciiTheme="majorBidi" w:hAnsiTheme="majorBidi" w:cstheme="majorBidi"/>
                <w:sz w:val="20"/>
                <w:szCs w:val="20"/>
                <w:cs/>
              </w:rPr>
              <w:t>7.00</w:t>
            </w:r>
          </w:p>
        </w:tc>
      </w:tr>
      <w:tr w:rsidR="0046337C" w:rsidRPr="008945A8" w14:paraId="65251722" w14:textId="77777777" w:rsidTr="00AA4203">
        <w:trPr>
          <w:cantSplit/>
        </w:trPr>
        <w:tc>
          <w:tcPr>
            <w:tcW w:w="1684" w:type="dxa"/>
            <w:vAlign w:val="bottom"/>
          </w:tcPr>
          <w:p w14:paraId="72620061" w14:textId="77777777" w:rsidR="0046337C" w:rsidRPr="008945A8" w:rsidRDefault="0046337C" w:rsidP="00EA21D1">
            <w:pPr>
              <w:tabs>
                <w:tab w:val="left" w:pos="240"/>
              </w:tabs>
              <w:spacing w:line="240" w:lineRule="exact"/>
              <w:ind w:left="240" w:hanging="240"/>
              <w:rPr>
                <w:rFonts w:asciiTheme="majorBidi" w:hAnsiTheme="majorBidi" w:cstheme="majorBidi"/>
                <w:sz w:val="20"/>
                <w:szCs w:val="20"/>
                <w:cs/>
              </w:rPr>
            </w:pPr>
            <w:r w:rsidRPr="008945A8">
              <w:rPr>
                <w:rFonts w:asciiTheme="majorBidi" w:hAnsiTheme="majorBidi" w:cstheme="majorBidi"/>
                <w:spacing w:val="-8"/>
                <w:sz w:val="20"/>
                <w:szCs w:val="20"/>
              </w:rPr>
              <w:t>Other non-current financial assets</w:t>
            </w:r>
          </w:p>
        </w:tc>
        <w:tc>
          <w:tcPr>
            <w:tcW w:w="567" w:type="dxa"/>
            <w:tcBorders>
              <w:bottom w:val="single" w:sz="6" w:space="0" w:color="auto"/>
            </w:tcBorders>
            <w:vAlign w:val="bottom"/>
          </w:tcPr>
          <w:p w14:paraId="34B588B1"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3349C718"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tcBorders>
              <w:bottom w:val="single" w:sz="6" w:space="0" w:color="auto"/>
            </w:tcBorders>
            <w:vAlign w:val="bottom"/>
          </w:tcPr>
          <w:p w14:paraId="3067A090"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12877AAC" w14:textId="77777777" w:rsidR="0046337C" w:rsidRPr="008945A8" w:rsidRDefault="0046337C" w:rsidP="00EA21D1">
            <w:pPr>
              <w:spacing w:line="240" w:lineRule="exact"/>
              <w:jc w:val="center"/>
              <w:rPr>
                <w:rFonts w:asciiTheme="majorBidi" w:hAnsiTheme="majorBidi" w:cstheme="majorBidi"/>
                <w:sz w:val="20"/>
                <w:szCs w:val="20"/>
              </w:rPr>
            </w:pPr>
          </w:p>
        </w:tc>
        <w:tc>
          <w:tcPr>
            <w:tcW w:w="596" w:type="dxa"/>
            <w:tcBorders>
              <w:bottom w:val="single" w:sz="6" w:space="0" w:color="auto"/>
            </w:tcBorders>
            <w:vAlign w:val="bottom"/>
          </w:tcPr>
          <w:p w14:paraId="7279E176"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5" w:type="dxa"/>
          </w:tcPr>
          <w:p w14:paraId="48CB68EC"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tcBorders>
              <w:bottom w:val="single" w:sz="6" w:space="0" w:color="auto"/>
            </w:tcBorders>
            <w:vAlign w:val="bottom"/>
          </w:tcPr>
          <w:p w14:paraId="3E8505B8"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10393179"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99" w:type="dxa"/>
            <w:tcBorders>
              <w:bottom w:val="single" w:sz="6" w:space="0" w:color="auto"/>
            </w:tcBorders>
            <w:vAlign w:val="bottom"/>
          </w:tcPr>
          <w:p w14:paraId="7D2BA953" w14:textId="77777777" w:rsidR="0046337C" w:rsidRPr="008945A8" w:rsidRDefault="0046337C" w:rsidP="00EA21D1">
            <w:pPr>
              <w:spacing w:line="240" w:lineRule="exact"/>
              <w:ind w:right="57"/>
              <w:jc w:val="center"/>
              <w:rPr>
                <w:rFonts w:asciiTheme="majorBidi" w:hAnsiTheme="majorBidi" w:cstheme="majorBidi"/>
                <w:sz w:val="21"/>
                <w:szCs w:val="21"/>
              </w:rPr>
            </w:pPr>
            <w:r w:rsidRPr="008945A8">
              <w:rPr>
                <w:rFonts w:asciiTheme="majorBidi" w:hAnsiTheme="majorBidi" w:cstheme="majorBidi"/>
                <w:sz w:val="20"/>
                <w:szCs w:val="20"/>
              </w:rPr>
              <w:t>-</w:t>
            </w:r>
          </w:p>
        </w:tc>
        <w:tc>
          <w:tcPr>
            <w:tcW w:w="54" w:type="dxa"/>
          </w:tcPr>
          <w:p w14:paraId="0F0BC21A"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tcBorders>
              <w:bottom w:val="single" w:sz="6" w:space="0" w:color="auto"/>
            </w:tcBorders>
            <w:vAlign w:val="bottom"/>
          </w:tcPr>
          <w:p w14:paraId="5122171E"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23DDB22A"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0B08CE0D"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553BBB">
              <w:rPr>
                <w:rFonts w:asciiTheme="majorBidi" w:hAnsiTheme="majorBidi" w:cs="Angsana New"/>
                <w:sz w:val="20"/>
                <w:szCs w:val="20"/>
                <w:cs/>
              </w:rPr>
              <w:t>715.15</w:t>
            </w:r>
          </w:p>
        </w:tc>
        <w:tc>
          <w:tcPr>
            <w:tcW w:w="54" w:type="dxa"/>
          </w:tcPr>
          <w:p w14:paraId="6BD58590"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7971D208"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376.08</w:t>
            </w:r>
          </w:p>
        </w:tc>
        <w:tc>
          <w:tcPr>
            <w:tcW w:w="57" w:type="dxa"/>
          </w:tcPr>
          <w:p w14:paraId="1E936C54"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18AF89E4"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Pr>
                <w:rFonts w:asciiTheme="majorBidi" w:hAnsiTheme="majorBidi" w:cstheme="majorBidi"/>
                <w:sz w:val="20"/>
                <w:szCs w:val="20"/>
              </w:rPr>
              <w:t>715.15</w:t>
            </w:r>
          </w:p>
        </w:tc>
        <w:tc>
          <w:tcPr>
            <w:tcW w:w="54" w:type="dxa"/>
          </w:tcPr>
          <w:p w14:paraId="2149AC3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2260C99F"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376.08</w:t>
            </w:r>
          </w:p>
        </w:tc>
        <w:tc>
          <w:tcPr>
            <w:tcW w:w="54" w:type="dxa"/>
          </w:tcPr>
          <w:p w14:paraId="7623941A"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tcPr>
          <w:p w14:paraId="4DF5A441" w14:textId="77777777" w:rsidR="0046337C" w:rsidRPr="008945A8" w:rsidRDefault="0046337C" w:rsidP="00EA21D1">
            <w:pPr>
              <w:spacing w:line="240" w:lineRule="exact"/>
              <w:ind w:right="57"/>
              <w:jc w:val="center"/>
              <w:rPr>
                <w:rFonts w:asciiTheme="majorBidi" w:hAnsiTheme="majorBidi" w:cstheme="majorBidi"/>
                <w:sz w:val="20"/>
                <w:szCs w:val="20"/>
              </w:rPr>
            </w:pPr>
            <w:r w:rsidRPr="00361F1C">
              <w:rPr>
                <w:rFonts w:asciiTheme="majorBidi" w:hAnsiTheme="majorBidi" w:cstheme="majorBidi"/>
                <w:sz w:val="20"/>
                <w:szCs w:val="20"/>
              </w:rPr>
              <w:t>-</w:t>
            </w:r>
          </w:p>
        </w:tc>
        <w:tc>
          <w:tcPr>
            <w:tcW w:w="54" w:type="dxa"/>
          </w:tcPr>
          <w:p w14:paraId="63AB205C"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tcPr>
          <w:p w14:paraId="370565F4" w14:textId="77777777" w:rsidR="0046337C" w:rsidRPr="008945A8" w:rsidRDefault="0046337C" w:rsidP="00EA21D1">
            <w:pPr>
              <w:tabs>
                <w:tab w:val="left" w:pos="240"/>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r>
      <w:tr w:rsidR="0046337C" w:rsidRPr="008945A8" w14:paraId="1E4EB8B6" w14:textId="77777777" w:rsidTr="00AA4203">
        <w:trPr>
          <w:cantSplit/>
        </w:trPr>
        <w:tc>
          <w:tcPr>
            <w:tcW w:w="1684" w:type="dxa"/>
            <w:vAlign w:val="bottom"/>
          </w:tcPr>
          <w:p w14:paraId="5AF556DB" w14:textId="77777777" w:rsidR="0046337C" w:rsidRPr="008945A8" w:rsidRDefault="0046337C" w:rsidP="00EA21D1">
            <w:pPr>
              <w:tabs>
                <w:tab w:val="left" w:pos="240"/>
              </w:tabs>
              <w:spacing w:line="240" w:lineRule="exact"/>
              <w:ind w:left="240" w:hanging="240"/>
              <w:rPr>
                <w:rFonts w:asciiTheme="majorBidi" w:hAnsiTheme="majorBidi" w:cstheme="majorBidi"/>
                <w:sz w:val="20"/>
                <w:szCs w:val="20"/>
                <w:cs/>
              </w:rPr>
            </w:pPr>
          </w:p>
        </w:tc>
        <w:tc>
          <w:tcPr>
            <w:tcW w:w="567" w:type="dxa"/>
            <w:tcBorders>
              <w:top w:val="single" w:sz="6" w:space="0" w:color="auto"/>
              <w:bottom w:val="double" w:sz="6" w:space="0" w:color="auto"/>
            </w:tcBorders>
            <w:vAlign w:val="bottom"/>
          </w:tcPr>
          <w:p w14:paraId="1111F1CB" w14:textId="6806CBBF" w:rsidR="0046337C" w:rsidRPr="008945A8" w:rsidRDefault="007B317F" w:rsidP="007B317F">
            <w:pPr>
              <w:spacing w:line="240" w:lineRule="exact"/>
              <w:ind w:right="57"/>
              <w:jc w:val="right"/>
              <w:rPr>
                <w:rFonts w:asciiTheme="majorBidi" w:hAnsiTheme="majorBidi" w:cstheme="majorBidi"/>
                <w:sz w:val="20"/>
                <w:szCs w:val="20"/>
              </w:rPr>
            </w:pPr>
            <w:r>
              <w:rPr>
                <w:rFonts w:asciiTheme="majorBidi" w:hAnsiTheme="majorBidi" w:cstheme="majorBidi"/>
                <w:sz w:val="20"/>
                <w:szCs w:val="20"/>
              </w:rPr>
              <w:t>213.06</w:t>
            </w:r>
          </w:p>
        </w:tc>
        <w:tc>
          <w:tcPr>
            <w:tcW w:w="54" w:type="dxa"/>
          </w:tcPr>
          <w:p w14:paraId="7875B13D"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561D6FB7"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270.00</w:t>
            </w:r>
          </w:p>
        </w:tc>
        <w:tc>
          <w:tcPr>
            <w:tcW w:w="58" w:type="dxa"/>
          </w:tcPr>
          <w:p w14:paraId="42539161" w14:textId="77777777" w:rsidR="0046337C" w:rsidRPr="008945A8" w:rsidRDefault="0046337C" w:rsidP="00EA21D1">
            <w:pPr>
              <w:spacing w:line="240" w:lineRule="exact"/>
              <w:jc w:val="center"/>
              <w:rPr>
                <w:rFonts w:asciiTheme="majorBidi" w:hAnsiTheme="majorBidi" w:cstheme="majorBidi"/>
                <w:sz w:val="20"/>
                <w:szCs w:val="20"/>
              </w:rPr>
            </w:pPr>
          </w:p>
        </w:tc>
        <w:tc>
          <w:tcPr>
            <w:tcW w:w="596" w:type="dxa"/>
            <w:tcBorders>
              <w:top w:val="single" w:sz="6" w:space="0" w:color="auto"/>
              <w:bottom w:val="double" w:sz="6" w:space="0" w:color="auto"/>
            </w:tcBorders>
            <w:vAlign w:val="bottom"/>
          </w:tcPr>
          <w:p w14:paraId="1AFCFE2C"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5" w:type="dxa"/>
          </w:tcPr>
          <w:p w14:paraId="76AF9FD8"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4A9414B5"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2DEB4BAE"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99" w:type="dxa"/>
            <w:tcBorders>
              <w:top w:val="single" w:sz="6" w:space="0" w:color="auto"/>
              <w:bottom w:val="double" w:sz="6" w:space="0" w:color="auto"/>
            </w:tcBorders>
            <w:vAlign w:val="bottom"/>
          </w:tcPr>
          <w:p w14:paraId="36C32994" w14:textId="77777777" w:rsidR="0046337C" w:rsidRPr="008945A8" w:rsidRDefault="0046337C" w:rsidP="00E53C62">
            <w:pPr>
              <w:tabs>
                <w:tab w:val="decimal" w:pos="612"/>
              </w:tabs>
              <w:spacing w:line="240" w:lineRule="exact"/>
              <w:ind w:right="57"/>
              <w:jc w:val="right"/>
              <w:rPr>
                <w:rFonts w:asciiTheme="majorBidi" w:hAnsiTheme="majorBidi" w:cstheme="majorBidi"/>
                <w:sz w:val="20"/>
                <w:szCs w:val="20"/>
              </w:rPr>
            </w:pPr>
            <w:r>
              <w:rPr>
                <w:rFonts w:asciiTheme="majorBidi" w:hAnsiTheme="majorBidi" w:cstheme="majorBidi"/>
                <w:sz w:val="20"/>
                <w:szCs w:val="20"/>
              </w:rPr>
              <w:t>433.56</w:t>
            </w:r>
          </w:p>
        </w:tc>
        <w:tc>
          <w:tcPr>
            <w:tcW w:w="54" w:type="dxa"/>
          </w:tcPr>
          <w:p w14:paraId="781EE4A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543715B0" w14:textId="77777777" w:rsidR="0046337C" w:rsidRPr="008945A8" w:rsidRDefault="0046337C" w:rsidP="00EA21D1">
            <w:pPr>
              <w:tabs>
                <w:tab w:val="decimal" w:pos="612"/>
              </w:tabs>
              <w:spacing w:line="240" w:lineRule="exact"/>
              <w:ind w:right="57"/>
              <w:jc w:val="right"/>
              <w:rPr>
                <w:rFonts w:asciiTheme="majorBidi" w:hAnsiTheme="majorBidi" w:cstheme="majorBidi"/>
                <w:sz w:val="20"/>
                <w:szCs w:val="20"/>
              </w:rPr>
            </w:pPr>
            <w:r w:rsidRPr="008945A8">
              <w:rPr>
                <w:rFonts w:asciiTheme="majorBidi" w:hAnsiTheme="majorBidi" w:cstheme="majorBidi"/>
                <w:sz w:val="20"/>
                <w:szCs w:val="20"/>
              </w:rPr>
              <w:t>110.46</w:t>
            </w:r>
          </w:p>
        </w:tc>
        <w:tc>
          <w:tcPr>
            <w:tcW w:w="54" w:type="dxa"/>
            <w:vAlign w:val="bottom"/>
          </w:tcPr>
          <w:p w14:paraId="6047E92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tcPr>
          <w:p w14:paraId="41C8BD22" w14:textId="7F75369A" w:rsidR="0046337C" w:rsidRPr="008945A8" w:rsidRDefault="005D52A0" w:rsidP="00EA21D1">
            <w:pPr>
              <w:tabs>
                <w:tab w:val="decimal" w:pos="612"/>
              </w:tabs>
              <w:spacing w:line="240" w:lineRule="exact"/>
              <w:ind w:right="57"/>
              <w:rPr>
                <w:rFonts w:asciiTheme="majorBidi" w:hAnsiTheme="majorBidi" w:cstheme="majorBidi"/>
                <w:sz w:val="20"/>
                <w:szCs w:val="20"/>
              </w:rPr>
            </w:pPr>
            <w:r>
              <w:rPr>
                <w:rFonts w:asciiTheme="majorBidi" w:hAnsiTheme="majorBidi" w:cstheme="majorBidi"/>
                <w:sz w:val="20"/>
                <w:szCs w:val="20"/>
              </w:rPr>
              <w:t>721.71</w:t>
            </w:r>
          </w:p>
        </w:tc>
        <w:tc>
          <w:tcPr>
            <w:tcW w:w="54" w:type="dxa"/>
          </w:tcPr>
          <w:p w14:paraId="4D0CA920"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tcPr>
          <w:p w14:paraId="79C1206A"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378.36</w:t>
            </w:r>
          </w:p>
        </w:tc>
        <w:tc>
          <w:tcPr>
            <w:tcW w:w="57" w:type="dxa"/>
          </w:tcPr>
          <w:p w14:paraId="01058304"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4B7FD159" w14:textId="6EE34EA5" w:rsidR="0046337C" w:rsidRPr="008945A8" w:rsidRDefault="0046337C" w:rsidP="00EA21D1">
            <w:pPr>
              <w:tabs>
                <w:tab w:val="decimal" w:pos="612"/>
              </w:tabs>
              <w:spacing w:line="240" w:lineRule="exact"/>
              <w:ind w:right="57"/>
              <w:jc w:val="right"/>
              <w:rPr>
                <w:rFonts w:asciiTheme="majorBidi" w:hAnsiTheme="majorBidi" w:cstheme="majorBidi"/>
                <w:sz w:val="20"/>
                <w:szCs w:val="20"/>
              </w:rPr>
            </w:pPr>
            <w:r>
              <w:rPr>
                <w:rFonts w:asciiTheme="majorBidi" w:hAnsiTheme="majorBidi" w:cstheme="majorBidi"/>
                <w:sz w:val="20"/>
                <w:szCs w:val="20"/>
              </w:rPr>
              <w:t>1,</w:t>
            </w:r>
            <w:r w:rsidR="00C27D91">
              <w:rPr>
                <w:rFonts w:asciiTheme="majorBidi" w:hAnsiTheme="majorBidi" w:cstheme="majorBidi"/>
                <w:sz w:val="20"/>
                <w:szCs w:val="20"/>
              </w:rPr>
              <w:t>3</w:t>
            </w:r>
            <w:r>
              <w:rPr>
                <w:rFonts w:asciiTheme="majorBidi" w:hAnsiTheme="majorBidi" w:cstheme="majorBidi"/>
                <w:sz w:val="20"/>
                <w:szCs w:val="20"/>
              </w:rPr>
              <w:t>68.</w:t>
            </w:r>
            <w:r w:rsidR="00C27D91">
              <w:rPr>
                <w:rFonts w:asciiTheme="majorBidi" w:hAnsiTheme="majorBidi" w:cstheme="majorBidi"/>
                <w:sz w:val="20"/>
                <w:szCs w:val="20"/>
              </w:rPr>
              <w:t>33</w:t>
            </w:r>
          </w:p>
        </w:tc>
        <w:tc>
          <w:tcPr>
            <w:tcW w:w="54" w:type="dxa"/>
          </w:tcPr>
          <w:p w14:paraId="018F1336"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68E0AF52"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758.82</w:t>
            </w:r>
          </w:p>
        </w:tc>
        <w:tc>
          <w:tcPr>
            <w:tcW w:w="54" w:type="dxa"/>
          </w:tcPr>
          <w:p w14:paraId="0EB2B92E"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7976D739"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54" w:type="dxa"/>
          </w:tcPr>
          <w:p w14:paraId="5F2BAAC7"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vAlign w:val="bottom"/>
          </w:tcPr>
          <w:p w14:paraId="294384E9" w14:textId="77777777" w:rsidR="0046337C" w:rsidRPr="008945A8" w:rsidRDefault="0046337C" w:rsidP="00EA21D1">
            <w:pPr>
              <w:tabs>
                <w:tab w:val="decimal" w:pos="612"/>
              </w:tabs>
              <w:spacing w:line="240" w:lineRule="exact"/>
              <w:jc w:val="center"/>
              <w:rPr>
                <w:rFonts w:asciiTheme="majorBidi" w:hAnsiTheme="majorBidi" w:cstheme="majorBidi"/>
                <w:sz w:val="20"/>
                <w:szCs w:val="20"/>
              </w:rPr>
            </w:pPr>
          </w:p>
        </w:tc>
      </w:tr>
      <w:tr w:rsidR="0046337C" w:rsidRPr="008945A8" w14:paraId="11F3476D" w14:textId="77777777" w:rsidTr="00AA4203">
        <w:trPr>
          <w:cantSplit/>
        </w:trPr>
        <w:tc>
          <w:tcPr>
            <w:tcW w:w="1684" w:type="dxa"/>
            <w:vAlign w:val="bottom"/>
          </w:tcPr>
          <w:p w14:paraId="4D10DE55" w14:textId="77777777" w:rsidR="0046337C" w:rsidRPr="008945A8" w:rsidRDefault="0046337C" w:rsidP="00EA21D1">
            <w:pPr>
              <w:tabs>
                <w:tab w:val="left" w:pos="240"/>
              </w:tabs>
              <w:spacing w:line="240" w:lineRule="exact"/>
              <w:ind w:left="240" w:hanging="240"/>
              <w:rPr>
                <w:rFonts w:asciiTheme="majorBidi" w:hAnsiTheme="majorBidi" w:cstheme="majorBidi"/>
                <w:b/>
                <w:bCs/>
                <w:sz w:val="20"/>
                <w:szCs w:val="20"/>
                <w:cs/>
              </w:rPr>
            </w:pPr>
            <w:r w:rsidRPr="008945A8">
              <w:rPr>
                <w:rFonts w:asciiTheme="majorBidi" w:hAnsiTheme="majorBidi" w:cstheme="majorBidi"/>
                <w:b/>
                <w:bCs/>
                <w:sz w:val="20"/>
                <w:szCs w:val="20"/>
              </w:rPr>
              <w:t>Financial liabilities</w:t>
            </w:r>
          </w:p>
        </w:tc>
        <w:tc>
          <w:tcPr>
            <w:tcW w:w="567" w:type="dxa"/>
            <w:tcBorders>
              <w:top w:val="double" w:sz="6" w:space="0" w:color="auto"/>
            </w:tcBorders>
            <w:vAlign w:val="bottom"/>
          </w:tcPr>
          <w:p w14:paraId="1B2E2FE8"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4" w:type="dxa"/>
          </w:tcPr>
          <w:p w14:paraId="55F0A6A1"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0C35560B"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8" w:type="dxa"/>
          </w:tcPr>
          <w:p w14:paraId="75329885"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96" w:type="dxa"/>
            <w:tcBorders>
              <w:top w:val="double" w:sz="6" w:space="0" w:color="auto"/>
            </w:tcBorders>
            <w:vAlign w:val="bottom"/>
          </w:tcPr>
          <w:p w14:paraId="31120CD2"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5" w:type="dxa"/>
          </w:tcPr>
          <w:p w14:paraId="1C829A5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59681BCD"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 w:type="dxa"/>
          </w:tcPr>
          <w:p w14:paraId="09FF6EA7"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99" w:type="dxa"/>
            <w:tcBorders>
              <w:top w:val="double" w:sz="6" w:space="0" w:color="auto"/>
            </w:tcBorders>
            <w:vAlign w:val="bottom"/>
          </w:tcPr>
          <w:p w14:paraId="2744B4B7"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4" w:type="dxa"/>
          </w:tcPr>
          <w:p w14:paraId="11D5A53A"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4C306641" w14:textId="77777777" w:rsidR="0046337C" w:rsidRPr="008945A8" w:rsidRDefault="0046337C" w:rsidP="00EA21D1">
            <w:pPr>
              <w:tabs>
                <w:tab w:val="decimal" w:pos="612"/>
              </w:tabs>
              <w:spacing w:line="240" w:lineRule="exact"/>
              <w:ind w:right="57"/>
              <w:jc w:val="right"/>
              <w:rPr>
                <w:rFonts w:asciiTheme="majorBidi" w:hAnsiTheme="majorBidi" w:cstheme="majorBidi"/>
                <w:sz w:val="20"/>
                <w:szCs w:val="20"/>
              </w:rPr>
            </w:pPr>
          </w:p>
        </w:tc>
        <w:tc>
          <w:tcPr>
            <w:tcW w:w="54" w:type="dxa"/>
            <w:vAlign w:val="bottom"/>
          </w:tcPr>
          <w:p w14:paraId="77CFB0B0"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tcPr>
          <w:p w14:paraId="75BA516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4" w:type="dxa"/>
          </w:tcPr>
          <w:p w14:paraId="07D2248E"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tcPr>
          <w:p w14:paraId="23D1155C"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7" w:type="dxa"/>
          </w:tcPr>
          <w:p w14:paraId="272D1F9F"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0922EF41"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4" w:type="dxa"/>
          </w:tcPr>
          <w:p w14:paraId="1C4157F3"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double" w:sz="6" w:space="0" w:color="auto"/>
            </w:tcBorders>
            <w:vAlign w:val="bottom"/>
          </w:tcPr>
          <w:p w14:paraId="11D7B5C2"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4" w:type="dxa"/>
          </w:tcPr>
          <w:p w14:paraId="1B649AF6"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7D998DC7"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54" w:type="dxa"/>
          </w:tcPr>
          <w:p w14:paraId="06E11743"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vAlign w:val="bottom"/>
          </w:tcPr>
          <w:p w14:paraId="04462482" w14:textId="77777777" w:rsidR="0046337C" w:rsidRPr="008945A8" w:rsidRDefault="0046337C" w:rsidP="00EA21D1">
            <w:pPr>
              <w:tabs>
                <w:tab w:val="decimal" w:pos="612"/>
              </w:tabs>
              <w:spacing w:line="240" w:lineRule="exact"/>
              <w:jc w:val="center"/>
              <w:rPr>
                <w:rFonts w:asciiTheme="majorBidi" w:hAnsiTheme="majorBidi" w:cstheme="majorBidi"/>
                <w:sz w:val="20"/>
                <w:szCs w:val="20"/>
              </w:rPr>
            </w:pPr>
          </w:p>
        </w:tc>
      </w:tr>
      <w:tr w:rsidR="0046337C" w:rsidRPr="008945A8" w14:paraId="7139DC22" w14:textId="77777777" w:rsidTr="00AA4203">
        <w:trPr>
          <w:cantSplit/>
        </w:trPr>
        <w:tc>
          <w:tcPr>
            <w:tcW w:w="1684" w:type="dxa"/>
            <w:vAlign w:val="bottom"/>
          </w:tcPr>
          <w:p w14:paraId="3D07DCEA" w14:textId="77777777" w:rsidR="0046337C" w:rsidRPr="008945A8" w:rsidRDefault="0046337C" w:rsidP="00EA21D1">
            <w:pPr>
              <w:tabs>
                <w:tab w:val="left" w:pos="240"/>
              </w:tabs>
              <w:spacing w:line="240" w:lineRule="exact"/>
              <w:ind w:left="240" w:right="-108" w:hanging="240"/>
              <w:rPr>
                <w:rFonts w:asciiTheme="majorBidi" w:hAnsiTheme="majorBidi" w:cstheme="majorBidi"/>
                <w:sz w:val="20"/>
                <w:szCs w:val="20"/>
                <w:cs/>
              </w:rPr>
            </w:pPr>
            <w:r w:rsidRPr="008945A8">
              <w:rPr>
                <w:rFonts w:asciiTheme="majorBidi" w:hAnsiTheme="majorBidi" w:cstheme="majorBidi"/>
                <w:sz w:val="20"/>
                <w:szCs w:val="20"/>
              </w:rPr>
              <w:t>Trust receipts</w:t>
            </w:r>
          </w:p>
        </w:tc>
        <w:tc>
          <w:tcPr>
            <w:tcW w:w="567" w:type="dxa"/>
            <w:vAlign w:val="bottom"/>
          </w:tcPr>
          <w:p w14:paraId="71B2DF50"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762DE5E3"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59D92FF9" w14:textId="77777777" w:rsidR="0046337C" w:rsidRPr="008945A8" w:rsidRDefault="0046337C" w:rsidP="00EA21D1">
            <w:pPr>
              <w:tabs>
                <w:tab w:val="decimal" w:pos="278"/>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7C123CB1"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96" w:type="dxa"/>
            <w:vAlign w:val="bottom"/>
          </w:tcPr>
          <w:p w14:paraId="62AF5F50"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5" w:type="dxa"/>
          </w:tcPr>
          <w:p w14:paraId="7CE87A91"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7DB30C33"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58E806B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99" w:type="dxa"/>
            <w:vAlign w:val="bottom"/>
          </w:tcPr>
          <w:p w14:paraId="5856CD55" w14:textId="77777777" w:rsidR="0046337C" w:rsidRPr="008945A8" w:rsidRDefault="0046337C" w:rsidP="00EA21D1">
            <w:pPr>
              <w:tabs>
                <w:tab w:val="decimal" w:pos="314"/>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151025D3"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2787D15E" w14:textId="77777777" w:rsidR="0046337C" w:rsidRPr="008945A8" w:rsidRDefault="0046337C" w:rsidP="00EA21D1">
            <w:pPr>
              <w:spacing w:line="240" w:lineRule="exact"/>
              <w:jc w:val="right"/>
              <w:rPr>
                <w:rFonts w:asciiTheme="majorBidi" w:hAnsiTheme="majorBidi" w:cstheme="majorBidi"/>
                <w:sz w:val="20"/>
                <w:szCs w:val="20"/>
              </w:rPr>
            </w:pPr>
            <w:r w:rsidRPr="008945A8">
              <w:rPr>
                <w:rFonts w:asciiTheme="majorBidi" w:hAnsiTheme="majorBidi" w:cstheme="majorBidi"/>
                <w:sz w:val="20"/>
                <w:szCs w:val="20"/>
              </w:rPr>
              <w:t>0.52</w:t>
            </w:r>
          </w:p>
        </w:tc>
        <w:tc>
          <w:tcPr>
            <w:tcW w:w="54" w:type="dxa"/>
            <w:vAlign w:val="bottom"/>
          </w:tcPr>
          <w:p w14:paraId="2077C217"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2D5DB603" w14:textId="77777777" w:rsidR="0046337C" w:rsidRPr="008945A8" w:rsidRDefault="0046337C" w:rsidP="00EA21D1">
            <w:pPr>
              <w:spacing w:line="240" w:lineRule="exact"/>
              <w:jc w:val="center"/>
              <w:rPr>
                <w:rFonts w:asciiTheme="majorBidi" w:hAnsiTheme="majorBidi" w:cstheme="majorBidi"/>
                <w:sz w:val="20"/>
                <w:szCs w:val="20"/>
              </w:rPr>
            </w:pPr>
            <w:r w:rsidRPr="00361F1C">
              <w:rPr>
                <w:rFonts w:asciiTheme="majorBidi" w:hAnsiTheme="majorBidi" w:cstheme="majorBidi"/>
                <w:sz w:val="20"/>
                <w:szCs w:val="20"/>
              </w:rPr>
              <w:t>-</w:t>
            </w:r>
          </w:p>
        </w:tc>
        <w:tc>
          <w:tcPr>
            <w:tcW w:w="54" w:type="dxa"/>
          </w:tcPr>
          <w:p w14:paraId="7F1C59C4"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7DACBBBF"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7" w:type="dxa"/>
          </w:tcPr>
          <w:p w14:paraId="66AB7EDA"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5C2E63C2"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361F1C">
              <w:rPr>
                <w:rFonts w:asciiTheme="majorBidi" w:hAnsiTheme="majorBidi" w:cstheme="majorBidi"/>
                <w:sz w:val="20"/>
                <w:szCs w:val="20"/>
              </w:rPr>
              <w:t>-</w:t>
            </w:r>
          </w:p>
        </w:tc>
        <w:tc>
          <w:tcPr>
            <w:tcW w:w="54" w:type="dxa"/>
          </w:tcPr>
          <w:p w14:paraId="7AB5FF43"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330E9BDC" w14:textId="77777777" w:rsidR="0046337C" w:rsidRPr="008945A8" w:rsidRDefault="0046337C" w:rsidP="00EA21D1">
            <w:pPr>
              <w:tabs>
                <w:tab w:val="decimal" w:pos="612"/>
              </w:tabs>
              <w:spacing w:line="240" w:lineRule="exact"/>
              <w:ind w:right="57"/>
              <w:rPr>
                <w:rFonts w:asciiTheme="majorBidi" w:hAnsiTheme="majorBidi" w:cstheme="majorBidi"/>
                <w:sz w:val="21"/>
                <w:szCs w:val="21"/>
              </w:rPr>
            </w:pPr>
            <w:r w:rsidRPr="008945A8">
              <w:rPr>
                <w:rFonts w:asciiTheme="majorBidi" w:hAnsiTheme="majorBidi" w:cstheme="majorBidi"/>
                <w:sz w:val="20"/>
                <w:szCs w:val="20"/>
              </w:rPr>
              <w:t>0.52</w:t>
            </w:r>
          </w:p>
        </w:tc>
        <w:tc>
          <w:tcPr>
            <w:tcW w:w="54" w:type="dxa"/>
          </w:tcPr>
          <w:p w14:paraId="527E1DC3" w14:textId="77777777" w:rsidR="0046337C" w:rsidRPr="008945A8" w:rsidRDefault="0046337C" w:rsidP="00EA21D1">
            <w:pPr>
              <w:spacing w:line="240" w:lineRule="exact"/>
              <w:jc w:val="center"/>
              <w:rPr>
                <w:rFonts w:asciiTheme="majorBidi" w:hAnsiTheme="majorBidi" w:cstheme="majorBidi"/>
                <w:sz w:val="20"/>
                <w:szCs w:val="20"/>
              </w:rPr>
            </w:pPr>
          </w:p>
        </w:tc>
        <w:tc>
          <w:tcPr>
            <w:tcW w:w="824" w:type="dxa"/>
            <w:vAlign w:val="bottom"/>
          </w:tcPr>
          <w:p w14:paraId="4B48AFAF" w14:textId="77777777" w:rsidR="0046337C" w:rsidRPr="008945A8" w:rsidRDefault="0046337C" w:rsidP="00EA21D1">
            <w:pPr>
              <w:spacing w:line="240" w:lineRule="exact"/>
              <w:jc w:val="center"/>
              <w:rPr>
                <w:rFonts w:asciiTheme="majorBidi" w:hAnsiTheme="majorBidi" w:cstheme="majorBidi"/>
                <w:sz w:val="20"/>
                <w:szCs w:val="20"/>
              </w:rPr>
            </w:pPr>
          </w:p>
        </w:tc>
        <w:tc>
          <w:tcPr>
            <w:tcW w:w="54" w:type="dxa"/>
          </w:tcPr>
          <w:p w14:paraId="3E88B15A" w14:textId="77777777" w:rsidR="0046337C" w:rsidRPr="008945A8" w:rsidRDefault="0046337C" w:rsidP="00EA21D1">
            <w:pPr>
              <w:spacing w:line="240" w:lineRule="exact"/>
              <w:jc w:val="center"/>
              <w:rPr>
                <w:rFonts w:asciiTheme="majorBidi" w:hAnsiTheme="majorBidi" w:cstheme="majorBidi"/>
                <w:sz w:val="20"/>
                <w:szCs w:val="20"/>
              </w:rPr>
            </w:pPr>
          </w:p>
        </w:tc>
        <w:tc>
          <w:tcPr>
            <w:tcW w:w="655" w:type="dxa"/>
            <w:vAlign w:val="bottom"/>
          </w:tcPr>
          <w:p w14:paraId="1D08AF4D" w14:textId="77777777" w:rsidR="0046337C" w:rsidRPr="008945A8" w:rsidRDefault="0046337C" w:rsidP="00EA21D1">
            <w:pPr>
              <w:tabs>
                <w:tab w:val="left" w:pos="240"/>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3.50</w:t>
            </w:r>
          </w:p>
        </w:tc>
      </w:tr>
      <w:tr w:rsidR="0046337C" w:rsidRPr="008945A8" w14:paraId="5CE904BE" w14:textId="77777777" w:rsidTr="00AA4203">
        <w:trPr>
          <w:cantSplit/>
        </w:trPr>
        <w:tc>
          <w:tcPr>
            <w:tcW w:w="1684" w:type="dxa"/>
            <w:vAlign w:val="bottom"/>
          </w:tcPr>
          <w:p w14:paraId="53BF0946" w14:textId="77777777" w:rsidR="0046337C" w:rsidRPr="008945A8" w:rsidRDefault="0046337C" w:rsidP="00EA21D1">
            <w:pPr>
              <w:tabs>
                <w:tab w:val="left" w:pos="240"/>
              </w:tabs>
              <w:spacing w:line="240" w:lineRule="exact"/>
              <w:ind w:left="240" w:right="-110" w:hanging="240"/>
              <w:rPr>
                <w:rFonts w:asciiTheme="majorBidi" w:hAnsiTheme="majorBidi" w:cstheme="majorBidi"/>
                <w:sz w:val="20"/>
                <w:szCs w:val="20"/>
              </w:rPr>
            </w:pPr>
            <w:r w:rsidRPr="008945A8">
              <w:rPr>
                <w:rFonts w:asciiTheme="majorBidi" w:hAnsiTheme="majorBidi" w:cstheme="majorBidi"/>
                <w:sz w:val="20"/>
                <w:szCs w:val="20"/>
              </w:rPr>
              <w:t>Trade and other payables</w:t>
            </w:r>
          </w:p>
        </w:tc>
        <w:tc>
          <w:tcPr>
            <w:tcW w:w="567" w:type="dxa"/>
            <w:vAlign w:val="bottom"/>
          </w:tcPr>
          <w:p w14:paraId="62D3A542"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6C77C537"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49D5D2EE"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8" w:type="dxa"/>
          </w:tcPr>
          <w:p w14:paraId="2B09C95B" w14:textId="77777777" w:rsidR="0046337C" w:rsidRPr="008945A8" w:rsidRDefault="0046337C" w:rsidP="00EA21D1">
            <w:pPr>
              <w:spacing w:line="240" w:lineRule="exact"/>
              <w:jc w:val="center"/>
              <w:rPr>
                <w:rFonts w:asciiTheme="majorBidi" w:hAnsiTheme="majorBidi" w:cstheme="majorBidi"/>
                <w:sz w:val="20"/>
                <w:szCs w:val="20"/>
              </w:rPr>
            </w:pPr>
          </w:p>
        </w:tc>
        <w:tc>
          <w:tcPr>
            <w:tcW w:w="596" w:type="dxa"/>
            <w:vAlign w:val="bottom"/>
          </w:tcPr>
          <w:p w14:paraId="317E7A2E" w14:textId="77777777" w:rsidR="0046337C" w:rsidRPr="008945A8" w:rsidRDefault="0046337C" w:rsidP="00EA21D1">
            <w:pPr>
              <w:spacing w:line="240" w:lineRule="exact"/>
              <w:ind w:right="57"/>
              <w:jc w:val="center"/>
              <w:rPr>
                <w:rFonts w:asciiTheme="majorBidi" w:hAnsiTheme="majorBidi" w:cstheme="majorBidi"/>
                <w:sz w:val="20"/>
                <w:szCs w:val="20"/>
              </w:rPr>
            </w:pPr>
            <w:r w:rsidRPr="008945A8">
              <w:rPr>
                <w:rFonts w:asciiTheme="majorBidi" w:hAnsiTheme="majorBidi" w:cstheme="majorBidi"/>
                <w:sz w:val="20"/>
                <w:szCs w:val="20"/>
              </w:rPr>
              <w:t>-</w:t>
            </w:r>
          </w:p>
        </w:tc>
        <w:tc>
          <w:tcPr>
            <w:tcW w:w="55" w:type="dxa"/>
          </w:tcPr>
          <w:p w14:paraId="5C22138C"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2254BDB9"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6" w:type="dxa"/>
          </w:tcPr>
          <w:p w14:paraId="27FF3036" w14:textId="77777777" w:rsidR="0046337C" w:rsidRPr="008945A8" w:rsidRDefault="0046337C" w:rsidP="00EA21D1">
            <w:pPr>
              <w:spacing w:line="240" w:lineRule="exact"/>
              <w:jc w:val="center"/>
              <w:rPr>
                <w:rFonts w:asciiTheme="majorBidi" w:hAnsiTheme="majorBidi" w:cstheme="majorBidi"/>
                <w:sz w:val="20"/>
                <w:szCs w:val="20"/>
              </w:rPr>
            </w:pPr>
          </w:p>
        </w:tc>
        <w:tc>
          <w:tcPr>
            <w:tcW w:w="599" w:type="dxa"/>
            <w:vAlign w:val="bottom"/>
          </w:tcPr>
          <w:p w14:paraId="03E93E78" w14:textId="77777777" w:rsidR="0046337C" w:rsidRPr="008945A8" w:rsidRDefault="0046337C" w:rsidP="00EA21D1">
            <w:pPr>
              <w:tabs>
                <w:tab w:val="decimal" w:pos="314"/>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260E3393"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09DD47CD"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09183C32"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01CA10E7" w14:textId="24B909E2" w:rsidR="0046337C" w:rsidRPr="005D52A0" w:rsidRDefault="005D52A0" w:rsidP="005D52A0">
            <w:pPr>
              <w:tabs>
                <w:tab w:val="decimal" w:pos="612"/>
              </w:tabs>
              <w:spacing w:line="240" w:lineRule="exact"/>
              <w:ind w:right="57"/>
              <w:rPr>
                <w:rFonts w:asciiTheme="majorBidi" w:hAnsiTheme="majorBidi" w:cs="Angsana New"/>
                <w:sz w:val="20"/>
                <w:szCs w:val="20"/>
              </w:rPr>
            </w:pPr>
            <w:r w:rsidRPr="005D52A0">
              <w:rPr>
                <w:rFonts w:asciiTheme="majorBidi" w:hAnsiTheme="majorBidi" w:cs="Angsana New"/>
                <w:sz w:val="20"/>
                <w:szCs w:val="20"/>
              </w:rPr>
              <w:t>1</w:t>
            </w:r>
            <w:r w:rsidR="00C27D91">
              <w:rPr>
                <w:rFonts w:asciiTheme="majorBidi" w:hAnsiTheme="majorBidi" w:cs="Angsana New"/>
                <w:sz w:val="20"/>
                <w:szCs w:val="20"/>
              </w:rPr>
              <w:t>4</w:t>
            </w:r>
            <w:r w:rsidRPr="005D52A0">
              <w:rPr>
                <w:rFonts w:asciiTheme="majorBidi" w:hAnsiTheme="majorBidi" w:cs="Angsana New"/>
                <w:sz w:val="20"/>
                <w:szCs w:val="20"/>
              </w:rPr>
              <w:t>.73</w:t>
            </w:r>
          </w:p>
        </w:tc>
        <w:tc>
          <w:tcPr>
            <w:tcW w:w="54" w:type="dxa"/>
          </w:tcPr>
          <w:p w14:paraId="3FF70D03"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03BB148C"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4.64</w:t>
            </w:r>
          </w:p>
        </w:tc>
        <w:tc>
          <w:tcPr>
            <w:tcW w:w="57" w:type="dxa"/>
          </w:tcPr>
          <w:p w14:paraId="3B0FEAEB"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6CB40BB7" w14:textId="39B19BEC" w:rsidR="0046337C" w:rsidRPr="008945A8" w:rsidRDefault="005D52A0" w:rsidP="00EA21D1">
            <w:pPr>
              <w:tabs>
                <w:tab w:val="decimal" w:pos="612"/>
              </w:tabs>
              <w:spacing w:line="240" w:lineRule="exact"/>
              <w:ind w:right="57"/>
              <w:rPr>
                <w:rFonts w:asciiTheme="majorBidi" w:hAnsiTheme="majorBidi" w:cstheme="majorBidi"/>
                <w:sz w:val="20"/>
                <w:szCs w:val="20"/>
              </w:rPr>
            </w:pPr>
            <w:r>
              <w:rPr>
                <w:rFonts w:asciiTheme="majorBidi" w:hAnsiTheme="majorBidi" w:cstheme="majorBidi"/>
                <w:sz w:val="20"/>
                <w:szCs w:val="20"/>
              </w:rPr>
              <w:t>1</w:t>
            </w:r>
            <w:r w:rsidR="00C27D91">
              <w:rPr>
                <w:rFonts w:asciiTheme="majorBidi" w:hAnsiTheme="majorBidi" w:cstheme="majorBidi"/>
                <w:sz w:val="20"/>
                <w:szCs w:val="20"/>
              </w:rPr>
              <w:t>4</w:t>
            </w:r>
            <w:r>
              <w:rPr>
                <w:rFonts w:asciiTheme="majorBidi" w:hAnsiTheme="majorBidi" w:cstheme="majorBidi"/>
                <w:sz w:val="20"/>
                <w:szCs w:val="20"/>
              </w:rPr>
              <w:t>.73</w:t>
            </w:r>
          </w:p>
        </w:tc>
        <w:tc>
          <w:tcPr>
            <w:tcW w:w="54" w:type="dxa"/>
          </w:tcPr>
          <w:p w14:paraId="52325D3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712F235A"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4.64</w:t>
            </w:r>
          </w:p>
        </w:tc>
        <w:tc>
          <w:tcPr>
            <w:tcW w:w="54" w:type="dxa"/>
          </w:tcPr>
          <w:p w14:paraId="386C371F"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2A8B6AD1"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54" w:type="dxa"/>
          </w:tcPr>
          <w:p w14:paraId="418DA380" w14:textId="77777777" w:rsidR="0046337C" w:rsidRPr="008945A8" w:rsidRDefault="0046337C" w:rsidP="00EA21D1">
            <w:pPr>
              <w:pStyle w:val="af9"/>
              <w:spacing w:line="240" w:lineRule="exact"/>
              <w:ind w:left="0" w:right="57"/>
              <w:rPr>
                <w:rFonts w:asciiTheme="majorBidi" w:hAnsiTheme="majorBidi" w:cstheme="majorBidi"/>
                <w:sz w:val="20"/>
                <w:szCs w:val="20"/>
              </w:rPr>
            </w:pPr>
          </w:p>
        </w:tc>
        <w:tc>
          <w:tcPr>
            <w:tcW w:w="655" w:type="dxa"/>
            <w:vAlign w:val="bottom"/>
          </w:tcPr>
          <w:p w14:paraId="71C63B97" w14:textId="77777777" w:rsidR="0046337C" w:rsidRPr="008945A8" w:rsidRDefault="0046337C" w:rsidP="00EA21D1">
            <w:pPr>
              <w:tabs>
                <w:tab w:val="left" w:pos="240"/>
                <w:tab w:val="decimal" w:pos="612"/>
              </w:tabs>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r>
      <w:tr w:rsidR="0046337C" w:rsidRPr="008945A8" w14:paraId="19F08DB5" w14:textId="77777777" w:rsidTr="00AA4203">
        <w:trPr>
          <w:cantSplit/>
        </w:trPr>
        <w:tc>
          <w:tcPr>
            <w:tcW w:w="1684" w:type="dxa"/>
            <w:vAlign w:val="bottom"/>
          </w:tcPr>
          <w:p w14:paraId="7267D4A6" w14:textId="77777777" w:rsidR="0046337C" w:rsidRPr="008945A8" w:rsidRDefault="0046337C" w:rsidP="00EA21D1">
            <w:pPr>
              <w:tabs>
                <w:tab w:val="left" w:pos="240"/>
              </w:tabs>
              <w:spacing w:line="240" w:lineRule="exact"/>
              <w:ind w:left="240" w:right="-110" w:hanging="240"/>
              <w:rPr>
                <w:rFonts w:asciiTheme="majorBidi" w:hAnsiTheme="majorBidi" w:cstheme="majorBidi"/>
                <w:sz w:val="20"/>
                <w:szCs w:val="20"/>
              </w:rPr>
            </w:pPr>
            <w:r w:rsidRPr="008945A8">
              <w:rPr>
                <w:rFonts w:asciiTheme="majorBidi" w:hAnsiTheme="majorBidi" w:cstheme="majorBidi"/>
                <w:sz w:val="20"/>
                <w:szCs w:val="20"/>
              </w:rPr>
              <w:t>Long-term loans from financial institutions</w:t>
            </w:r>
          </w:p>
        </w:tc>
        <w:tc>
          <w:tcPr>
            <w:tcW w:w="567" w:type="dxa"/>
            <w:vAlign w:val="bottom"/>
          </w:tcPr>
          <w:p w14:paraId="1455C62A" w14:textId="356AC4C8" w:rsidR="0046337C" w:rsidRPr="00E53C62" w:rsidRDefault="007B317F" w:rsidP="00E53C62">
            <w:pPr>
              <w:spacing w:line="240" w:lineRule="exact"/>
              <w:ind w:right="57"/>
              <w:jc w:val="center"/>
              <w:rPr>
                <w:rFonts w:asciiTheme="majorBidi" w:hAnsiTheme="majorBidi" w:cstheme="majorBidi"/>
                <w:sz w:val="20"/>
                <w:szCs w:val="20"/>
              </w:rPr>
            </w:pPr>
            <w:r>
              <w:rPr>
                <w:rFonts w:asciiTheme="majorBidi" w:hAnsiTheme="majorBidi" w:cstheme="majorBidi"/>
                <w:sz w:val="20"/>
                <w:szCs w:val="20"/>
              </w:rPr>
              <w:t>-</w:t>
            </w:r>
          </w:p>
        </w:tc>
        <w:tc>
          <w:tcPr>
            <w:tcW w:w="54" w:type="dxa"/>
          </w:tcPr>
          <w:p w14:paraId="399FF56D"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vAlign w:val="bottom"/>
          </w:tcPr>
          <w:p w14:paraId="48972AF7"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cs/>
              </w:rPr>
              <w:t>-</w:t>
            </w:r>
          </w:p>
        </w:tc>
        <w:tc>
          <w:tcPr>
            <w:tcW w:w="58" w:type="dxa"/>
          </w:tcPr>
          <w:p w14:paraId="6A5833CC" w14:textId="77777777" w:rsidR="0046337C" w:rsidRPr="008945A8" w:rsidRDefault="0046337C" w:rsidP="00EA21D1">
            <w:pPr>
              <w:spacing w:line="240" w:lineRule="exact"/>
              <w:jc w:val="center"/>
              <w:rPr>
                <w:rFonts w:asciiTheme="majorBidi" w:hAnsiTheme="majorBidi" w:cstheme="majorBidi"/>
                <w:sz w:val="20"/>
                <w:szCs w:val="20"/>
              </w:rPr>
            </w:pPr>
          </w:p>
        </w:tc>
        <w:tc>
          <w:tcPr>
            <w:tcW w:w="596" w:type="dxa"/>
            <w:vAlign w:val="bottom"/>
          </w:tcPr>
          <w:p w14:paraId="54C812CB" w14:textId="60F00C59" w:rsidR="0046337C" w:rsidRPr="00E53C62" w:rsidRDefault="00E53C62" w:rsidP="00E53C62">
            <w:pPr>
              <w:spacing w:line="240" w:lineRule="exact"/>
              <w:jc w:val="center"/>
              <w:rPr>
                <w:rFonts w:asciiTheme="majorBidi" w:hAnsiTheme="majorBidi" w:cstheme="majorBidi"/>
                <w:sz w:val="20"/>
                <w:szCs w:val="20"/>
              </w:rPr>
            </w:pPr>
            <w:r>
              <w:rPr>
                <w:rFonts w:asciiTheme="majorBidi" w:hAnsiTheme="majorBidi" w:cstheme="majorBidi"/>
                <w:sz w:val="20"/>
                <w:szCs w:val="20"/>
              </w:rPr>
              <w:t>-</w:t>
            </w:r>
          </w:p>
        </w:tc>
        <w:tc>
          <w:tcPr>
            <w:tcW w:w="55" w:type="dxa"/>
          </w:tcPr>
          <w:p w14:paraId="1A85CEFD"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1A628034"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cs/>
              </w:rPr>
              <w:t>-</w:t>
            </w:r>
          </w:p>
        </w:tc>
        <w:tc>
          <w:tcPr>
            <w:tcW w:w="56" w:type="dxa"/>
          </w:tcPr>
          <w:p w14:paraId="4FDCF885" w14:textId="77777777" w:rsidR="0046337C" w:rsidRPr="008945A8" w:rsidRDefault="0046337C" w:rsidP="00EA21D1">
            <w:pPr>
              <w:spacing w:line="240" w:lineRule="exact"/>
              <w:jc w:val="center"/>
              <w:rPr>
                <w:rFonts w:asciiTheme="majorBidi" w:hAnsiTheme="majorBidi" w:cstheme="majorBidi"/>
                <w:sz w:val="20"/>
                <w:szCs w:val="20"/>
              </w:rPr>
            </w:pPr>
          </w:p>
        </w:tc>
        <w:tc>
          <w:tcPr>
            <w:tcW w:w="599" w:type="dxa"/>
          </w:tcPr>
          <w:p w14:paraId="6B36F7E8" w14:textId="77777777" w:rsidR="0046337C" w:rsidRDefault="0046337C" w:rsidP="00EA21D1">
            <w:pPr>
              <w:tabs>
                <w:tab w:val="decimal" w:pos="314"/>
              </w:tabs>
              <w:spacing w:line="240" w:lineRule="exact"/>
              <w:ind w:right="57"/>
              <w:rPr>
                <w:rFonts w:asciiTheme="majorBidi" w:hAnsiTheme="majorBidi" w:cstheme="majorBidi"/>
                <w:sz w:val="20"/>
                <w:szCs w:val="20"/>
              </w:rPr>
            </w:pPr>
          </w:p>
          <w:p w14:paraId="36D16735" w14:textId="0F42E117" w:rsidR="0046337C" w:rsidRPr="008945A8" w:rsidRDefault="00E53C62" w:rsidP="00E53C62">
            <w:pPr>
              <w:tabs>
                <w:tab w:val="decimal" w:pos="314"/>
              </w:tabs>
              <w:spacing w:line="240" w:lineRule="exact"/>
              <w:ind w:right="14"/>
              <w:jc w:val="right"/>
              <w:rPr>
                <w:rFonts w:asciiTheme="majorBidi" w:hAnsiTheme="majorBidi" w:cstheme="majorBidi"/>
                <w:sz w:val="21"/>
                <w:szCs w:val="21"/>
              </w:rPr>
            </w:pPr>
            <w:r w:rsidRPr="00E53C62">
              <w:rPr>
                <w:rFonts w:asciiTheme="majorBidi" w:hAnsiTheme="majorBidi" w:cstheme="majorBidi"/>
                <w:sz w:val="20"/>
                <w:szCs w:val="20"/>
              </w:rPr>
              <w:t>490.87</w:t>
            </w:r>
          </w:p>
        </w:tc>
        <w:tc>
          <w:tcPr>
            <w:tcW w:w="54" w:type="dxa"/>
          </w:tcPr>
          <w:p w14:paraId="1A7133B3"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vAlign w:val="bottom"/>
          </w:tcPr>
          <w:p w14:paraId="03D90C88" w14:textId="77777777" w:rsidR="0046337C" w:rsidRPr="008945A8" w:rsidRDefault="0046337C" w:rsidP="00EA21D1">
            <w:pPr>
              <w:spacing w:line="240" w:lineRule="exact"/>
              <w:jc w:val="right"/>
              <w:rPr>
                <w:rFonts w:asciiTheme="majorBidi" w:hAnsiTheme="majorBidi" w:cstheme="majorBidi"/>
                <w:sz w:val="21"/>
                <w:szCs w:val="21"/>
              </w:rPr>
            </w:pPr>
            <w:r w:rsidRPr="008945A8">
              <w:rPr>
                <w:rFonts w:asciiTheme="majorBidi" w:hAnsiTheme="majorBidi" w:cstheme="majorBidi"/>
                <w:sz w:val="20"/>
                <w:szCs w:val="20"/>
                <w:cs/>
              </w:rPr>
              <w:t>498.38</w:t>
            </w:r>
          </w:p>
        </w:tc>
        <w:tc>
          <w:tcPr>
            <w:tcW w:w="54" w:type="dxa"/>
            <w:vAlign w:val="bottom"/>
          </w:tcPr>
          <w:p w14:paraId="38C28138"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18E40395" w14:textId="77777777" w:rsidR="0046337C" w:rsidRPr="008945A8" w:rsidRDefault="0046337C" w:rsidP="00EA21D1">
            <w:pPr>
              <w:spacing w:line="240" w:lineRule="exact"/>
              <w:jc w:val="center"/>
              <w:rPr>
                <w:rFonts w:asciiTheme="majorBidi" w:hAnsiTheme="majorBidi" w:cstheme="majorBidi"/>
                <w:sz w:val="21"/>
                <w:szCs w:val="21"/>
              </w:rPr>
            </w:pPr>
            <w:r w:rsidRPr="00361F1C">
              <w:rPr>
                <w:rFonts w:asciiTheme="majorBidi" w:hAnsiTheme="majorBidi" w:cstheme="majorBidi"/>
                <w:sz w:val="20"/>
                <w:szCs w:val="20"/>
              </w:rPr>
              <w:t>-</w:t>
            </w:r>
          </w:p>
        </w:tc>
        <w:tc>
          <w:tcPr>
            <w:tcW w:w="54" w:type="dxa"/>
          </w:tcPr>
          <w:p w14:paraId="7E6A347B"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4B6C4C38"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cs/>
              </w:rPr>
              <w:t>-</w:t>
            </w:r>
          </w:p>
        </w:tc>
        <w:tc>
          <w:tcPr>
            <w:tcW w:w="57" w:type="dxa"/>
          </w:tcPr>
          <w:p w14:paraId="14B4CBCD"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76FB2793" w14:textId="3145CE85" w:rsidR="0046337C" w:rsidRPr="008945A8" w:rsidRDefault="0046337C" w:rsidP="00EA21D1">
            <w:pPr>
              <w:tabs>
                <w:tab w:val="decimal" w:pos="612"/>
              </w:tabs>
              <w:spacing w:line="240" w:lineRule="exact"/>
              <w:ind w:right="57"/>
              <w:jc w:val="right"/>
              <w:rPr>
                <w:rFonts w:asciiTheme="majorBidi" w:hAnsiTheme="majorBidi" w:cstheme="majorBidi"/>
                <w:sz w:val="21"/>
                <w:szCs w:val="21"/>
              </w:rPr>
            </w:pPr>
            <w:r>
              <w:rPr>
                <w:rFonts w:asciiTheme="majorBidi" w:hAnsiTheme="majorBidi" w:cstheme="majorBidi"/>
                <w:sz w:val="20"/>
                <w:szCs w:val="20"/>
              </w:rPr>
              <w:t>490.8</w:t>
            </w:r>
            <w:r w:rsidR="00C27D91">
              <w:rPr>
                <w:rFonts w:asciiTheme="majorBidi" w:hAnsiTheme="majorBidi" w:cstheme="majorBidi"/>
                <w:sz w:val="20"/>
                <w:szCs w:val="20"/>
              </w:rPr>
              <w:t>7</w:t>
            </w:r>
          </w:p>
        </w:tc>
        <w:tc>
          <w:tcPr>
            <w:tcW w:w="54" w:type="dxa"/>
          </w:tcPr>
          <w:p w14:paraId="1C2A23C5"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vAlign w:val="bottom"/>
          </w:tcPr>
          <w:p w14:paraId="17AB0FAA" w14:textId="77777777" w:rsidR="0046337C" w:rsidRPr="008945A8" w:rsidRDefault="0046337C" w:rsidP="00F02950">
            <w:pPr>
              <w:spacing w:line="240" w:lineRule="exact"/>
              <w:ind w:right="25"/>
              <w:jc w:val="right"/>
              <w:rPr>
                <w:rFonts w:asciiTheme="majorBidi" w:hAnsiTheme="majorBidi" w:cstheme="majorBidi"/>
                <w:sz w:val="21"/>
                <w:szCs w:val="21"/>
              </w:rPr>
            </w:pPr>
            <w:r w:rsidRPr="008945A8">
              <w:rPr>
                <w:rFonts w:asciiTheme="majorBidi" w:hAnsiTheme="majorBidi" w:cstheme="majorBidi"/>
                <w:sz w:val="20"/>
                <w:szCs w:val="20"/>
                <w:cs/>
              </w:rPr>
              <w:t>498.38</w:t>
            </w:r>
          </w:p>
        </w:tc>
        <w:tc>
          <w:tcPr>
            <w:tcW w:w="54" w:type="dxa"/>
          </w:tcPr>
          <w:p w14:paraId="1884B118"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358AB25F" w14:textId="77777777" w:rsidR="0046337C" w:rsidRPr="008945A8" w:rsidRDefault="0046337C" w:rsidP="00EA21D1">
            <w:pPr>
              <w:spacing w:line="240" w:lineRule="exact"/>
              <w:ind w:right="57"/>
              <w:jc w:val="center"/>
              <w:rPr>
                <w:rFonts w:asciiTheme="majorBidi" w:hAnsiTheme="majorBidi" w:cstheme="majorBidi"/>
                <w:sz w:val="21"/>
                <w:szCs w:val="21"/>
              </w:rPr>
            </w:pPr>
            <w:r w:rsidRPr="00751FFB">
              <w:rPr>
                <w:rFonts w:asciiTheme="majorBidi" w:hAnsiTheme="majorBidi" w:cstheme="majorBidi"/>
                <w:sz w:val="20"/>
                <w:szCs w:val="20"/>
              </w:rPr>
              <w:t>MLR</w:t>
            </w:r>
          </w:p>
        </w:tc>
        <w:tc>
          <w:tcPr>
            <w:tcW w:w="54" w:type="dxa"/>
          </w:tcPr>
          <w:p w14:paraId="24E9B962" w14:textId="77777777" w:rsidR="0046337C" w:rsidRPr="008945A8" w:rsidRDefault="0046337C" w:rsidP="00EA21D1">
            <w:pPr>
              <w:pStyle w:val="af9"/>
              <w:spacing w:line="240" w:lineRule="exact"/>
              <w:ind w:left="0" w:right="57"/>
              <w:rPr>
                <w:rFonts w:asciiTheme="majorBidi" w:hAnsiTheme="majorBidi" w:cstheme="majorBidi"/>
                <w:sz w:val="20"/>
                <w:szCs w:val="20"/>
              </w:rPr>
            </w:pPr>
          </w:p>
        </w:tc>
        <w:tc>
          <w:tcPr>
            <w:tcW w:w="655" w:type="dxa"/>
            <w:vAlign w:val="bottom"/>
          </w:tcPr>
          <w:p w14:paraId="3579BA65" w14:textId="02ACE49E" w:rsidR="0046337C" w:rsidRPr="008945A8" w:rsidRDefault="005D52A0" w:rsidP="00EA21D1">
            <w:pPr>
              <w:tabs>
                <w:tab w:val="left" w:pos="240"/>
                <w:tab w:val="decimal" w:pos="612"/>
              </w:tabs>
              <w:spacing w:line="240" w:lineRule="exact"/>
              <w:jc w:val="center"/>
              <w:rPr>
                <w:rFonts w:asciiTheme="majorBidi" w:hAnsiTheme="majorBidi" w:cstheme="majorBidi"/>
                <w:sz w:val="21"/>
                <w:szCs w:val="21"/>
              </w:rPr>
            </w:pPr>
            <w:r w:rsidRPr="00751FFB">
              <w:rPr>
                <w:rFonts w:asciiTheme="majorBidi" w:hAnsiTheme="majorBidi" w:cstheme="majorBidi"/>
                <w:sz w:val="20"/>
                <w:szCs w:val="20"/>
              </w:rPr>
              <w:t>MLR</w:t>
            </w:r>
          </w:p>
        </w:tc>
      </w:tr>
      <w:tr w:rsidR="0046337C" w:rsidRPr="008945A8" w14:paraId="39D6AAFF" w14:textId="77777777" w:rsidTr="00AA4203">
        <w:trPr>
          <w:cantSplit/>
        </w:trPr>
        <w:tc>
          <w:tcPr>
            <w:tcW w:w="1684" w:type="dxa"/>
            <w:vAlign w:val="bottom"/>
          </w:tcPr>
          <w:p w14:paraId="3C792A80" w14:textId="77777777" w:rsidR="0046337C" w:rsidRPr="008945A8" w:rsidRDefault="0046337C" w:rsidP="00EA21D1">
            <w:pPr>
              <w:tabs>
                <w:tab w:val="left" w:pos="240"/>
              </w:tabs>
              <w:spacing w:line="240" w:lineRule="exact"/>
              <w:ind w:left="240" w:right="-110" w:hanging="240"/>
              <w:rPr>
                <w:rFonts w:asciiTheme="majorBidi" w:hAnsiTheme="majorBidi" w:cstheme="majorBidi"/>
                <w:sz w:val="20"/>
                <w:szCs w:val="20"/>
                <w:cs/>
              </w:rPr>
            </w:pPr>
            <w:r w:rsidRPr="008945A8">
              <w:rPr>
                <w:rFonts w:asciiTheme="majorBidi" w:hAnsiTheme="majorBidi" w:cstheme="majorBidi"/>
                <w:sz w:val="20"/>
                <w:szCs w:val="20"/>
              </w:rPr>
              <w:t>Lease liabilities agreements</w:t>
            </w:r>
          </w:p>
        </w:tc>
        <w:tc>
          <w:tcPr>
            <w:tcW w:w="567" w:type="dxa"/>
            <w:tcBorders>
              <w:bottom w:val="single" w:sz="6" w:space="0" w:color="auto"/>
            </w:tcBorders>
            <w:vAlign w:val="bottom"/>
          </w:tcPr>
          <w:p w14:paraId="0F6050DC" w14:textId="77777777" w:rsidR="0046337C" w:rsidRPr="008945A8" w:rsidRDefault="0046337C" w:rsidP="00EA21D1">
            <w:pPr>
              <w:tabs>
                <w:tab w:val="decimal" w:pos="612"/>
              </w:tabs>
              <w:spacing w:line="240" w:lineRule="exact"/>
              <w:ind w:right="57"/>
              <w:rPr>
                <w:rFonts w:asciiTheme="majorBidi" w:hAnsiTheme="majorBidi" w:cstheme="majorBidi"/>
                <w:sz w:val="21"/>
                <w:szCs w:val="21"/>
              </w:rPr>
            </w:pPr>
            <w:r>
              <w:rPr>
                <w:rFonts w:asciiTheme="majorBidi" w:hAnsiTheme="majorBidi" w:cstheme="majorBidi"/>
                <w:sz w:val="20"/>
                <w:szCs w:val="20"/>
              </w:rPr>
              <w:t>3.06</w:t>
            </w:r>
          </w:p>
        </w:tc>
        <w:tc>
          <w:tcPr>
            <w:tcW w:w="54" w:type="dxa"/>
          </w:tcPr>
          <w:p w14:paraId="7D0AD206"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232822AC"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2.85</w:t>
            </w:r>
          </w:p>
        </w:tc>
        <w:tc>
          <w:tcPr>
            <w:tcW w:w="58" w:type="dxa"/>
          </w:tcPr>
          <w:p w14:paraId="55C6E8F0"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96" w:type="dxa"/>
            <w:tcBorders>
              <w:bottom w:val="single" w:sz="6" w:space="0" w:color="auto"/>
            </w:tcBorders>
            <w:vAlign w:val="bottom"/>
          </w:tcPr>
          <w:p w14:paraId="4AE331D4" w14:textId="77777777" w:rsidR="0046337C" w:rsidRPr="008945A8" w:rsidRDefault="0046337C" w:rsidP="00EA21D1">
            <w:pPr>
              <w:spacing w:line="240" w:lineRule="exact"/>
              <w:ind w:right="57"/>
              <w:jc w:val="right"/>
              <w:rPr>
                <w:rFonts w:asciiTheme="majorBidi" w:hAnsiTheme="majorBidi" w:cstheme="majorBidi"/>
                <w:sz w:val="20"/>
                <w:szCs w:val="20"/>
              </w:rPr>
            </w:pPr>
            <w:r>
              <w:rPr>
                <w:rFonts w:asciiTheme="majorBidi" w:hAnsiTheme="majorBidi" w:cstheme="majorBidi" w:hint="cs"/>
                <w:sz w:val="20"/>
                <w:szCs w:val="20"/>
                <w:cs/>
              </w:rPr>
              <w:t>13.61</w:t>
            </w:r>
          </w:p>
        </w:tc>
        <w:tc>
          <w:tcPr>
            <w:tcW w:w="55" w:type="dxa"/>
          </w:tcPr>
          <w:p w14:paraId="08FB6869"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2FE1482E"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16.67</w:t>
            </w:r>
          </w:p>
        </w:tc>
        <w:tc>
          <w:tcPr>
            <w:tcW w:w="56" w:type="dxa"/>
          </w:tcPr>
          <w:p w14:paraId="709AE3DA" w14:textId="77777777" w:rsidR="0046337C" w:rsidRPr="008945A8" w:rsidRDefault="0046337C" w:rsidP="00EA21D1">
            <w:pPr>
              <w:spacing w:line="240" w:lineRule="exact"/>
              <w:jc w:val="center"/>
              <w:rPr>
                <w:rFonts w:asciiTheme="majorBidi" w:hAnsiTheme="majorBidi" w:cstheme="majorBidi"/>
                <w:sz w:val="20"/>
                <w:szCs w:val="20"/>
              </w:rPr>
            </w:pPr>
          </w:p>
        </w:tc>
        <w:tc>
          <w:tcPr>
            <w:tcW w:w="599" w:type="dxa"/>
            <w:tcBorders>
              <w:bottom w:val="single" w:sz="6" w:space="0" w:color="auto"/>
            </w:tcBorders>
            <w:vAlign w:val="bottom"/>
          </w:tcPr>
          <w:p w14:paraId="0124058E" w14:textId="77777777" w:rsidR="0046337C" w:rsidRPr="008945A8" w:rsidRDefault="0046337C" w:rsidP="00EA21D1">
            <w:pPr>
              <w:tabs>
                <w:tab w:val="decimal" w:pos="314"/>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w:t>
            </w:r>
          </w:p>
        </w:tc>
        <w:tc>
          <w:tcPr>
            <w:tcW w:w="54" w:type="dxa"/>
          </w:tcPr>
          <w:p w14:paraId="5DF5C6AA"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tcBorders>
              <w:bottom w:val="single" w:sz="6" w:space="0" w:color="auto"/>
            </w:tcBorders>
            <w:vAlign w:val="bottom"/>
          </w:tcPr>
          <w:p w14:paraId="38D35CCC"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w:t>
            </w:r>
          </w:p>
        </w:tc>
        <w:tc>
          <w:tcPr>
            <w:tcW w:w="54" w:type="dxa"/>
            <w:vAlign w:val="bottom"/>
          </w:tcPr>
          <w:p w14:paraId="1F9BD8C6"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tcBorders>
              <w:bottom w:val="single" w:sz="6" w:space="0" w:color="auto"/>
            </w:tcBorders>
            <w:vAlign w:val="bottom"/>
          </w:tcPr>
          <w:p w14:paraId="38D7F587" w14:textId="77777777" w:rsidR="0046337C" w:rsidRPr="008945A8" w:rsidRDefault="0046337C" w:rsidP="00EA21D1">
            <w:pPr>
              <w:spacing w:line="240" w:lineRule="exact"/>
              <w:jc w:val="center"/>
              <w:rPr>
                <w:rFonts w:asciiTheme="majorBidi" w:hAnsiTheme="majorBidi" w:cstheme="majorBidi"/>
                <w:sz w:val="21"/>
                <w:szCs w:val="21"/>
              </w:rPr>
            </w:pPr>
            <w:r w:rsidRPr="00361F1C">
              <w:rPr>
                <w:rFonts w:asciiTheme="majorBidi" w:hAnsiTheme="majorBidi" w:cstheme="majorBidi"/>
                <w:sz w:val="20"/>
                <w:szCs w:val="20"/>
              </w:rPr>
              <w:t>-</w:t>
            </w:r>
          </w:p>
        </w:tc>
        <w:tc>
          <w:tcPr>
            <w:tcW w:w="54" w:type="dxa"/>
          </w:tcPr>
          <w:p w14:paraId="4FF30E77" w14:textId="77777777" w:rsidR="0046337C" w:rsidRPr="008945A8" w:rsidRDefault="0046337C" w:rsidP="00EA21D1">
            <w:pPr>
              <w:spacing w:line="240" w:lineRule="exact"/>
              <w:ind w:right="57"/>
              <w:jc w:val="right"/>
              <w:rPr>
                <w:rFonts w:asciiTheme="majorBidi" w:hAnsiTheme="majorBidi" w:cstheme="majorBidi"/>
                <w:sz w:val="20"/>
                <w:szCs w:val="20"/>
              </w:rPr>
            </w:pPr>
          </w:p>
        </w:tc>
        <w:tc>
          <w:tcPr>
            <w:tcW w:w="567" w:type="dxa"/>
            <w:tcBorders>
              <w:bottom w:val="single" w:sz="6" w:space="0" w:color="auto"/>
            </w:tcBorders>
            <w:vAlign w:val="bottom"/>
          </w:tcPr>
          <w:p w14:paraId="3A7EBD94"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w:t>
            </w:r>
          </w:p>
        </w:tc>
        <w:tc>
          <w:tcPr>
            <w:tcW w:w="57" w:type="dxa"/>
          </w:tcPr>
          <w:p w14:paraId="2B3BA225"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29C834F1" w14:textId="77777777" w:rsidR="0046337C" w:rsidRPr="008945A8" w:rsidRDefault="0046337C" w:rsidP="00EA21D1">
            <w:pPr>
              <w:tabs>
                <w:tab w:val="decimal" w:pos="612"/>
              </w:tabs>
              <w:spacing w:line="240" w:lineRule="exact"/>
              <w:ind w:right="57"/>
              <w:rPr>
                <w:rFonts w:asciiTheme="majorBidi" w:hAnsiTheme="majorBidi" w:cstheme="majorBidi"/>
                <w:sz w:val="21"/>
                <w:szCs w:val="21"/>
              </w:rPr>
            </w:pPr>
            <w:r>
              <w:rPr>
                <w:rFonts w:asciiTheme="majorBidi" w:hAnsiTheme="majorBidi" w:cstheme="majorBidi"/>
                <w:sz w:val="20"/>
                <w:szCs w:val="20"/>
              </w:rPr>
              <w:t>16.67</w:t>
            </w:r>
          </w:p>
        </w:tc>
        <w:tc>
          <w:tcPr>
            <w:tcW w:w="54" w:type="dxa"/>
          </w:tcPr>
          <w:p w14:paraId="00A3D0AE"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bottom w:val="single" w:sz="6" w:space="0" w:color="auto"/>
            </w:tcBorders>
            <w:vAlign w:val="bottom"/>
          </w:tcPr>
          <w:p w14:paraId="27894F7F" w14:textId="77777777" w:rsidR="0046337C" w:rsidRPr="008945A8" w:rsidRDefault="0046337C" w:rsidP="00F02950">
            <w:pPr>
              <w:spacing w:line="240" w:lineRule="exact"/>
              <w:ind w:right="-157"/>
              <w:jc w:val="center"/>
              <w:rPr>
                <w:rFonts w:asciiTheme="majorBidi" w:hAnsiTheme="majorBidi" w:cstheme="majorBidi"/>
                <w:sz w:val="21"/>
                <w:szCs w:val="21"/>
              </w:rPr>
            </w:pPr>
            <w:r w:rsidRPr="008945A8">
              <w:rPr>
                <w:rFonts w:asciiTheme="majorBidi" w:hAnsiTheme="majorBidi" w:cstheme="majorBidi"/>
                <w:sz w:val="20"/>
                <w:szCs w:val="20"/>
              </w:rPr>
              <w:t>19.52</w:t>
            </w:r>
          </w:p>
        </w:tc>
        <w:tc>
          <w:tcPr>
            <w:tcW w:w="54" w:type="dxa"/>
          </w:tcPr>
          <w:p w14:paraId="59BB7C06" w14:textId="77777777" w:rsidR="0046337C" w:rsidRPr="008945A8" w:rsidRDefault="0046337C" w:rsidP="00EA21D1">
            <w:pPr>
              <w:spacing w:line="240" w:lineRule="exact"/>
              <w:ind w:right="57"/>
              <w:jc w:val="center"/>
              <w:rPr>
                <w:rFonts w:asciiTheme="majorBidi" w:hAnsiTheme="majorBidi" w:cstheme="majorBidi"/>
                <w:sz w:val="20"/>
                <w:szCs w:val="20"/>
                <w:cs/>
              </w:rPr>
            </w:pPr>
          </w:p>
        </w:tc>
        <w:tc>
          <w:tcPr>
            <w:tcW w:w="824" w:type="dxa"/>
          </w:tcPr>
          <w:p w14:paraId="0891E310" w14:textId="77777777" w:rsidR="0046337C" w:rsidRPr="008945A8" w:rsidRDefault="0046337C" w:rsidP="00EA21D1">
            <w:pPr>
              <w:spacing w:line="240" w:lineRule="exact"/>
              <w:ind w:right="-14"/>
              <w:jc w:val="center"/>
              <w:rPr>
                <w:rFonts w:asciiTheme="majorBidi" w:hAnsiTheme="majorBidi" w:cstheme="majorBidi"/>
                <w:sz w:val="20"/>
                <w:szCs w:val="20"/>
                <w:cs/>
              </w:rPr>
            </w:pPr>
            <w:r w:rsidRPr="00751FFB">
              <w:rPr>
                <w:rFonts w:asciiTheme="majorBidi" w:hAnsiTheme="majorBidi" w:cstheme="majorBidi"/>
                <w:sz w:val="20"/>
                <w:szCs w:val="20"/>
              </w:rPr>
              <w:t>7.10</w:t>
            </w:r>
          </w:p>
        </w:tc>
        <w:tc>
          <w:tcPr>
            <w:tcW w:w="54" w:type="dxa"/>
          </w:tcPr>
          <w:p w14:paraId="5FC095C2"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tcPr>
          <w:p w14:paraId="7A3E0F1C"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7.10</w:t>
            </w:r>
          </w:p>
        </w:tc>
      </w:tr>
      <w:tr w:rsidR="0046337C" w:rsidRPr="008945A8" w14:paraId="65EA6CAA" w14:textId="77777777" w:rsidTr="00AA4203">
        <w:trPr>
          <w:cantSplit/>
        </w:trPr>
        <w:tc>
          <w:tcPr>
            <w:tcW w:w="1684" w:type="dxa"/>
            <w:vAlign w:val="bottom"/>
          </w:tcPr>
          <w:p w14:paraId="7B6ABBFE" w14:textId="77777777" w:rsidR="0046337C" w:rsidRPr="008945A8" w:rsidRDefault="0046337C" w:rsidP="00EA21D1">
            <w:pPr>
              <w:tabs>
                <w:tab w:val="left" w:pos="240"/>
              </w:tabs>
              <w:spacing w:line="240" w:lineRule="exact"/>
              <w:ind w:left="240" w:right="-110" w:hanging="240"/>
              <w:rPr>
                <w:rFonts w:asciiTheme="majorBidi" w:hAnsiTheme="majorBidi" w:cstheme="majorBidi"/>
                <w:sz w:val="20"/>
                <w:szCs w:val="20"/>
                <w:cs/>
              </w:rPr>
            </w:pPr>
          </w:p>
        </w:tc>
        <w:tc>
          <w:tcPr>
            <w:tcW w:w="567" w:type="dxa"/>
            <w:tcBorders>
              <w:top w:val="single" w:sz="6" w:space="0" w:color="auto"/>
              <w:bottom w:val="double" w:sz="6" w:space="0" w:color="auto"/>
            </w:tcBorders>
            <w:vAlign w:val="bottom"/>
          </w:tcPr>
          <w:p w14:paraId="48BB0ACA" w14:textId="7F30883C" w:rsidR="0046337C" w:rsidRPr="008945A8" w:rsidRDefault="00E53C62" w:rsidP="00EA21D1">
            <w:pPr>
              <w:tabs>
                <w:tab w:val="decimal" w:pos="612"/>
              </w:tabs>
              <w:spacing w:line="240" w:lineRule="exact"/>
              <w:ind w:right="57"/>
              <w:rPr>
                <w:rFonts w:asciiTheme="majorBidi" w:hAnsiTheme="majorBidi" w:cstheme="majorBidi"/>
                <w:sz w:val="21"/>
                <w:szCs w:val="21"/>
              </w:rPr>
            </w:pPr>
            <w:r w:rsidRPr="00E53C62">
              <w:rPr>
                <w:rFonts w:asciiTheme="majorBidi" w:hAnsiTheme="majorBidi" w:cstheme="majorBidi"/>
                <w:sz w:val="20"/>
                <w:szCs w:val="20"/>
              </w:rPr>
              <w:t>3.06</w:t>
            </w:r>
          </w:p>
        </w:tc>
        <w:tc>
          <w:tcPr>
            <w:tcW w:w="54" w:type="dxa"/>
          </w:tcPr>
          <w:p w14:paraId="4A99C99D"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08D86AE6" w14:textId="77777777" w:rsidR="0046337C" w:rsidRPr="008945A8" w:rsidRDefault="0046337C" w:rsidP="00EA21D1">
            <w:pPr>
              <w:spacing w:line="240" w:lineRule="exact"/>
              <w:jc w:val="center"/>
              <w:rPr>
                <w:rFonts w:asciiTheme="majorBidi" w:hAnsiTheme="majorBidi" w:cstheme="majorBidi"/>
                <w:sz w:val="21"/>
                <w:szCs w:val="21"/>
              </w:rPr>
            </w:pPr>
            <w:r w:rsidRPr="008945A8">
              <w:rPr>
                <w:rFonts w:asciiTheme="majorBidi" w:hAnsiTheme="majorBidi" w:cstheme="majorBidi"/>
                <w:sz w:val="20"/>
                <w:szCs w:val="20"/>
              </w:rPr>
              <w:t>2.85</w:t>
            </w:r>
          </w:p>
        </w:tc>
        <w:tc>
          <w:tcPr>
            <w:tcW w:w="58" w:type="dxa"/>
          </w:tcPr>
          <w:p w14:paraId="7189AB61"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96" w:type="dxa"/>
            <w:tcBorders>
              <w:top w:val="single" w:sz="6" w:space="0" w:color="auto"/>
              <w:bottom w:val="double" w:sz="6" w:space="0" w:color="auto"/>
            </w:tcBorders>
            <w:vAlign w:val="bottom"/>
          </w:tcPr>
          <w:p w14:paraId="4980A06C" w14:textId="56A1D50B" w:rsidR="0046337C" w:rsidRPr="008945A8" w:rsidRDefault="00E53C62" w:rsidP="00EA21D1">
            <w:pPr>
              <w:spacing w:line="240" w:lineRule="exact"/>
              <w:ind w:right="57"/>
              <w:jc w:val="right"/>
              <w:rPr>
                <w:rFonts w:asciiTheme="majorBidi" w:hAnsiTheme="majorBidi" w:cstheme="majorBidi"/>
                <w:sz w:val="20"/>
                <w:szCs w:val="20"/>
              </w:rPr>
            </w:pPr>
            <w:r w:rsidRPr="00E53C62">
              <w:rPr>
                <w:rFonts w:asciiTheme="majorBidi" w:hAnsiTheme="majorBidi" w:cstheme="majorBidi"/>
                <w:sz w:val="20"/>
                <w:szCs w:val="20"/>
              </w:rPr>
              <w:t>13.61</w:t>
            </w:r>
          </w:p>
        </w:tc>
        <w:tc>
          <w:tcPr>
            <w:tcW w:w="55" w:type="dxa"/>
          </w:tcPr>
          <w:p w14:paraId="6697368F"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5214F84B" w14:textId="77777777" w:rsidR="0046337C" w:rsidRPr="008945A8" w:rsidRDefault="0046337C" w:rsidP="00EA21D1">
            <w:pPr>
              <w:spacing w:line="240" w:lineRule="exact"/>
              <w:jc w:val="center"/>
              <w:rPr>
                <w:rFonts w:asciiTheme="majorBidi" w:hAnsiTheme="majorBidi" w:cstheme="majorBidi"/>
                <w:sz w:val="20"/>
                <w:szCs w:val="20"/>
              </w:rPr>
            </w:pPr>
            <w:r w:rsidRPr="008945A8">
              <w:rPr>
                <w:rFonts w:asciiTheme="majorBidi" w:hAnsiTheme="majorBidi" w:cstheme="majorBidi"/>
                <w:sz w:val="20"/>
                <w:szCs w:val="20"/>
              </w:rPr>
              <w:t>16.67</w:t>
            </w:r>
          </w:p>
        </w:tc>
        <w:tc>
          <w:tcPr>
            <w:tcW w:w="56" w:type="dxa"/>
          </w:tcPr>
          <w:p w14:paraId="0986481D" w14:textId="77777777" w:rsidR="0046337C" w:rsidRPr="008945A8" w:rsidRDefault="0046337C" w:rsidP="00EA21D1">
            <w:pPr>
              <w:spacing w:line="240" w:lineRule="exact"/>
              <w:jc w:val="center"/>
              <w:rPr>
                <w:rFonts w:asciiTheme="majorBidi" w:hAnsiTheme="majorBidi" w:cstheme="majorBidi"/>
                <w:sz w:val="20"/>
                <w:szCs w:val="20"/>
              </w:rPr>
            </w:pPr>
          </w:p>
        </w:tc>
        <w:tc>
          <w:tcPr>
            <w:tcW w:w="599" w:type="dxa"/>
            <w:tcBorders>
              <w:top w:val="single" w:sz="6" w:space="0" w:color="auto"/>
              <w:bottom w:val="double" w:sz="6" w:space="0" w:color="auto"/>
            </w:tcBorders>
            <w:vAlign w:val="bottom"/>
          </w:tcPr>
          <w:p w14:paraId="7F894577" w14:textId="1789563C" w:rsidR="0046337C" w:rsidRPr="008945A8" w:rsidRDefault="00E53C62" w:rsidP="00E53C62">
            <w:pPr>
              <w:tabs>
                <w:tab w:val="decimal" w:pos="314"/>
              </w:tabs>
              <w:spacing w:line="240" w:lineRule="exact"/>
              <w:jc w:val="right"/>
              <w:rPr>
                <w:rFonts w:asciiTheme="majorBidi" w:hAnsiTheme="majorBidi" w:cstheme="majorBidi"/>
                <w:sz w:val="20"/>
                <w:szCs w:val="20"/>
              </w:rPr>
            </w:pPr>
            <w:r w:rsidRPr="00E53C62">
              <w:rPr>
                <w:rFonts w:asciiTheme="majorBidi" w:hAnsiTheme="majorBidi" w:cstheme="majorBidi"/>
                <w:sz w:val="20"/>
                <w:szCs w:val="20"/>
              </w:rPr>
              <w:t>490.87</w:t>
            </w:r>
          </w:p>
        </w:tc>
        <w:tc>
          <w:tcPr>
            <w:tcW w:w="54" w:type="dxa"/>
          </w:tcPr>
          <w:p w14:paraId="503AEAA1" w14:textId="77777777" w:rsidR="0046337C" w:rsidRPr="008945A8" w:rsidRDefault="0046337C" w:rsidP="00EA21D1">
            <w:pPr>
              <w:spacing w:line="240" w:lineRule="exact"/>
              <w:jc w:val="center"/>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7F47FAD3" w14:textId="77777777" w:rsidR="0046337C" w:rsidRPr="008945A8" w:rsidRDefault="0046337C" w:rsidP="00EA21D1">
            <w:pPr>
              <w:spacing w:line="240" w:lineRule="exact"/>
              <w:jc w:val="right"/>
              <w:rPr>
                <w:rFonts w:asciiTheme="majorBidi" w:hAnsiTheme="majorBidi" w:cstheme="majorBidi"/>
                <w:sz w:val="20"/>
                <w:szCs w:val="20"/>
              </w:rPr>
            </w:pPr>
            <w:r w:rsidRPr="008945A8">
              <w:rPr>
                <w:rFonts w:asciiTheme="majorBidi" w:hAnsiTheme="majorBidi" w:cstheme="majorBidi"/>
                <w:sz w:val="20"/>
                <w:szCs w:val="20"/>
              </w:rPr>
              <w:t>498.90</w:t>
            </w:r>
          </w:p>
        </w:tc>
        <w:tc>
          <w:tcPr>
            <w:tcW w:w="54" w:type="dxa"/>
            <w:vAlign w:val="bottom"/>
          </w:tcPr>
          <w:p w14:paraId="076E76C7"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33CF692A" w14:textId="0E3E4965" w:rsidR="00EE55A8" w:rsidRPr="005D52A0" w:rsidRDefault="00EE55A8" w:rsidP="005D52A0">
            <w:pPr>
              <w:tabs>
                <w:tab w:val="decimal" w:pos="612"/>
              </w:tabs>
              <w:spacing w:line="240" w:lineRule="exact"/>
              <w:ind w:right="57"/>
              <w:rPr>
                <w:rFonts w:asciiTheme="majorBidi" w:hAnsiTheme="majorBidi" w:cs="Angsana New"/>
                <w:sz w:val="20"/>
                <w:szCs w:val="20"/>
              </w:rPr>
            </w:pPr>
            <w:r>
              <w:rPr>
                <w:rFonts w:asciiTheme="majorBidi" w:hAnsiTheme="majorBidi" w:cs="Angsana New"/>
                <w:sz w:val="20"/>
                <w:szCs w:val="20"/>
              </w:rPr>
              <w:t>1</w:t>
            </w:r>
            <w:r w:rsidR="00C27D91">
              <w:rPr>
                <w:rFonts w:asciiTheme="majorBidi" w:hAnsiTheme="majorBidi" w:cs="Angsana New"/>
                <w:sz w:val="20"/>
                <w:szCs w:val="20"/>
              </w:rPr>
              <w:t>4</w:t>
            </w:r>
            <w:r>
              <w:rPr>
                <w:rFonts w:asciiTheme="majorBidi" w:hAnsiTheme="majorBidi" w:cs="Angsana New"/>
                <w:sz w:val="20"/>
                <w:szCs w:val="20"/>
              </w:rPr>
              <w:t>.73</w:t>
            </w:r>
          </w:p>
        </w:tc>
        <w:tc>
          <w:tcPr>
            <w:tcW w:w="54" w:type="dxa"/>
          </w:tcPr>
          <w:p w14:paraId="370244ED"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6D1B1BAD"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rPr>
              <w:t>4.64</w:t>
            </w:r>
          </w:p>
        </w:tc>
        <w:tc>
          <w:tcPr>
            <w:tcW w:w="57" w:type="dxa"/>
          </w:tcPr>
          <w:p w14:paraId="4401A50C"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0E25981A" w14:textId="437818D5" w:rsidR="0046337C" w:rsidRPr="008945A8" w:rsidRDefault="005D52A0" w:rsidP="00EA21D1">
            <w:pPr>
              <w:tabs>
                <w:tab w:val="decimal" w:pos="612"/>
              </w:tabs>
              <w:spacing w:line="240" w:lineRule="exact"/>
              <w:ind w:right="57"/>
              <w:rPr>
                <w:rFonts w:asciiTheme="majorBidi" w:hAnsiTheme="majorBidi" w:cstheme="majorBidi"/>
                <w:sz w:val="20"/>
                <w:szCs w:val="20"/>
              </w:rPr>
            </w:pPr>
            <w:r>
              <w:rPr>
                <w:rFonts w:asciiTheme="majorBidi" w:hAnsiTheme="majorBidi" w:cstheme="majorBidi"/>
                <w:sz w:val="20"/>
                <w:szCs w:val="20"/>
              </w:rPr>
              <w:t>52</w:t>
            </w:r>
            <w:r w:rsidR="00C27D91">
              <w:rPr>
                <w:rFonts w:asciiTheme="majorBidi" w:hAnsiTheme="majorBidi" w:cstheme="majorBidi"/>
                <w:sz w:val="20"/>
                <w:szCs w:val="20"/>
              </w:rPr>
              <w:t>2</w:t>
            </w:r>
            <w:r>
              <w:rPr>
                <w:rFonts w:asciiTheme="majorBidi" w:hAnsiTheme="majorBidi" w:cstheme="majorBidi"/>
                <w:sz w:val="20"/>
                <w:szCs w:val="20"/>
              </w:rPr>
              <w:t>.2</w:t>
            </w:r>
            <w:r w:rsidR="00C27D91">
              <w:rPr>
                <w:rFonts w:asciiTheme="majorBidi" w:hAnsiTheme="majorBidi" w:cstheme="majorBidi"/>
                <w:sz w:val="20"/>
                <w:szCs w:val="20"/>
              </w:rPr>
              <w:t>7</w:t>
            </w:r>
          </w:p>
        </w:tc>
        <w:tc>
          <w:tcPr>
            <w:tcW w:w="54" w:type="dxa"/>
          </w:tcPr>
          <w:p w14:paraId="5348CFA5"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p>
        </w:tc>
        <w:tc>
          <w:tcPr>
            <w:tcW w:w="567" w:type="dxa"/>
            <w:tcBorders>
              <w:top w:val="single" w:sz="6" w:space="0" w:color="auto"/>
              <w:bottom w:val="double" w:sz="6" w:space="0" w:color="auto"/>
            </w:tcBorders>
            <w:vAlign w:val="bottom"/>
          </w:tcPr>
          <w:p w14:paraId="2B52E19B" w14:textId="77777777" w:rsidR="0046337C" w:rsidRPr="008945A8" w:rsidRDefault="0046337C" w:rsidP="00EA21D1">
            <w:pPr>
              <w:tabs>
                <w:tab w:val="decimal" w:pos="612"/>
              </w:tabs>
              <w:spacing w:line="240" w:lineRule="exact"/>
              <w:ind w:right="57"/>
              <w:rPr>
                <w:rFonts w:asciiTheme="majorBidi" w:hAnsiTheme="majorBidi" w:cstheme="majorBidi"/>
                <w:sz w:val="20"/>
                <w:szCs w:val="20"/>
              </w:rPr>
            </w:pPr>
            <w:r w:rsidRPr="008945A8">
              <w:rPr>
                <w:rFonts w:asciiTheme="majorBidi" w:hAnsiTheme="majorBidi" w:cstheme="majorBidi"/>
                <w:sz w:val="20"/>
                <w:szCs w:val="20"/>
                <w:cs/>
              </w:rPr>
              <w:t>523.06</w:t>
            </w:r>
          </w:p>
        </w:tc>
        <w:tc>
          <w:tcPr>
            <w:tcW w:w="54" w:type="dxa"/>
          </w:tcPr>
          <w:p w14:paraId="25A5CA08"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824" w:type="dxa"/>
            <w:vAlign w:val="bottom"/>
          </w:tcPr>
          <w:p w14:paraId="64445CC3"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54" w:type="dxa"/>
          </w:tcPr>
          <w:p w14:paraId="2DA78619" w14:textId="77777777" w:rsidR="0046337C" w:rsidRPr="008945A8" w:rsidRDefault="0046337C" w:rsidP="00EA21D1">
            <w:pPr>
              <w:spacing w:line="240" w:lineRule="exact"/>
              <w:ind w:right="57"/>
              <w:jc w:val="center"/>
              <w:rPr>
                <w:rFonts w:asciiTheme="majorBidi" w:hAnsiTheme="majorBidi" w:cstheme="majorBidi"/>
                <w:sz w:val="20"/>
                <w:szCs w:val="20"/>
              </w:rPr>
            </w:pPr>
          </w:p>
        </w:tc>
        <w:tc>
          <w:tcPr>
            <w:tcW w:w="655" w:type="dxa"/>
            <w:vAlign w:val="bottom"/>
          </w:tcPr>
          <w:p w14:paraId="0ED03E15" w14:textId="77777777" w:rsidR="0046337C" w:rsidRPr="008945A8" w:rsidRDefault="0046337C" w:rsidP="00EA21D1">
            <w:pPr>
              <w:tabs>
                <w:tab w:val="decimal" w:pos="612"/>
              </w:tabs>
              <w:spacing w:line="240" w:lineRule="exact"/>
              <w:jc w:val="center"/>
              <w:rPr>
                <w:rFonts w:asciiTheme="majorBidi" w:hAnsiTheme="majorBidi" w:cstheme="majorBidi"/>
                <w:sz w:val="20"/>
                <w:szCs w:val="20"/>
              </w:rPr>
            </w:pPr>
          </w:p>
        </w:tc>
      </w:tr>
    </w:tbl>
    <w:p w14:paraId="6D57A912" w14:textId="77777777" w:rsidR="0046337C" w:rsidRPr="008945A8" w:rsidRDefault="0046337C" w:rsidP="00A55F40">
      <w:pPr>
        <w:tabs>
          <w:tab w:val="left" w:pos="851"/>
          <w:tab w:val="left" w:pos="2160"/>
          <w:tab w:val="left" w:pos="2866"/>
        </w:tabs>
        <w:spacing w:line="200" w:lineRule="exact"/>
        <w:ind w:right="-34"/>
        <w:jc w:val="thaiDistribute"/>
        <w:rPr>
          <w:rFonts w:asciiTheme="majorBidi" w:hAnsiTheme="majorBidi" w:cstheme="majorBidi"/>
          <w:b/>
          <w:bCs/>
          <w:sz w:val="32"/>
          <w:szCs w:val="32"/>
        </w:rPr>
      </w:pPr>
    </w:p>
    <w:p w14:paraId="56FE0648" w14:textId="77777777" w:rsidR="0046337C" w:rsidRPr="008945A8" w:rsidRDefault="0046337C" w:rsidP="00A55F40">
      <w:pPr>
        <w:tabs>
          <w:tab w:val="left" w:pos="851"/>
          <w:tab w:val="left" w:pos="1440"/>
          <w:tab w:val="left" w:pos="2866"/>
        </w:tabs>
        <w:spacing w:line="320" w:lineRule="exact"/>
        <w:ind w:left="851" w:right="30"/>
        <w:jc w:val="thaiDistribute"/>
        <w:rPr>
          <w:rFonts w:asciiTheme="majorBidi" w:hAnsiTheme="majorBidi" w:cstheme="majorBidi"/>
          <w:b/>
          <w:bCs/>
          <w:sz w:val="32"/>
          <w:szCs w:val="32"/>
        </w:rPr>
      </w:pPr>
      <w:r w:rsidRPr="008945A8">
        <w:rPr>
          <w:rFonts w:asciiTheme="majorBidi" w:hAnsiTheme="majorBidi" w:cstheme="majorBidi"/>
          <w:b/>
          <w:bCs/>
          <w:sz w:val="32"/>
          <w:szCs w:val="32"/>
        </w:rPr>
        <w:t>Foreign currency risk</w:t>
      </w:r>
    </w:p>
    <w:p w14:paraId="6A43E3FA" w14:textId="77777777" w:rsidR="0046337C" w:rsidRPr="008945A8" w:rsidRDefault="0046337C" w:rsidP="00A55F40">
      <w:pPr>
        <w:tabs>
          <w:tab w:val="left" w:pos="851"/>
          <w:tab w:val="left" w:pos="1440"/>
          <w:tab w:val="left" w:pos="2866"/>
        </w:tabs>
        <w:spacing w:line="320" w:lineRule="exact"/>
        <w:ind w:left="851" w:right="28"/>
        <w:jc w:val="thaiDistribute"/>
        <w:rPr>
          <w:rFonts w:asciiTheme="majorBidi" w:hAnsiTheme="majorBidi" w:cstheme="majorBidi"/>
          <w:sz w:val="32"/>
          <w:szCs w:val="32"/>
        </w:rPr>
      </w:pPr>
      <w:r w:rsidRPr="008945A8">
        <w:rPr>
          <w:rFonts w:asciiTheme="majorBidi" w:hAnsiTheme="majorBidi" w:cstheme="majorBidi"/>
          <w:sz w:val="32"/>
          <w:szCs w:val="32"/>
        </w:rPr>
        <w:tab/>
      </w:r>
      <w:r w:rsidRPr="006123EC">
        <w:rPr>
          <w:rFonts w:asciiTheme="majorBidi" w:hAnsiTheme="majorBidi" w:cstheme="majorBidi"/>
          <w:sz w:val="32"/>
          <w:szCs w:val="32"/>
        </w:rPr>
        <w:t>The Company does not have any significant foreign exchange risk incurred from purchasing or selling goods in foreign currencies.</w:t>
      </w:r>
    </w:p>
    <w:p w14:paraId="498DD645" w14:textId="77777777" w:rsidR="0046337C" w:rsidRPr="008945A8" w:rsidRDefault="0046337C" w:rsidP="006123EC">
      <w:pPr>
        <w:tabs>
          <w:tab w:val="left" w:pos="851"/>
          <w:tab w:val="left" w:pos="1440"/>
          <w:tab w:val="left" w:pos="2866"/>
        </w:tabs>
        <w:spacing w:line="340" w:lineRule="exact"/>
        <w:ind w:left="851" w:right="28"/>
        <w:jc w:val="thaiDistribute"/>
        <w:rPr>
          <w:rFonts w:asciiTheme="majorBidi" w:hAnsiTheme="majorBidi" w:cstheme="majorBidi"/>
          <w:spacing w:val="-4"/>
          <w:sz w:val="32"/>
          <w:szCs w:val="32"/>
        </w:rPr>
      </w:pPr>
      <w:r w:rsidRPr="008945A8">
        <w:rPr>
          <w:rFonts w:asciiTheme="majorBidi" w:hAnsiTheme="majorBidi" w:cstheme="majorBidi"/>
          <w:sz w:val="32"/>
          <w:szCs w:val="32"/>
        </w:rPr>
        <w:tab/>
        <w:t xml:space="preserve">As at December 31, 2024 and 2023, </w:t>
      </w:r>
      <w:r w:rsidRPr="006123EC">
        <w:rPr>
          <w:rFonts w:asciiTheme="majorBidi" w:hAnsiTheme="majorBidi" w:cstheme="majorBidi"/>
          <w:spacing w:val="-8"/>
          <w:sz w:val="32"/>
          <w:szCs w:val="32"/>
        </w:rPr>
        <w:t>The Company has no outstanding financial liabilities denominated in foreign currencies.</w:t>
      </w:r>
    </w:p>
    <w:p w14:paraId="6161F6D9" w14:textId="77777777" w:rsidR="0046337C" w:rsidRDefault="0046337C" w:rsidP="00A55F40">
      <w:pPr>
        <w:spacing w:line="240" w:lineRule="atLeast"/>
        <w:rPr>
          <w:rFonts w:asciiTheme="majorBidi" w:hAnsiTheme="majorBidi" w:cstheme="majorBidi"/>
          <w:b/>
          <w:bCs/>
          <w:sz w:val="32"/>
          <w:szCs w:val="32"/>
        </w:rPr>
      </w:pPr>
    </w:p>
    <w:p w14:paraId="0647BE40" w14:textId="77777777" w:rsidR="0046337C" w:rsidRPr="008945A8" w:rsidRDefault="0046337C" w:rsidP="00A55F40">
      <w:pPr>
        <w:spacing w:line="240" w:lineRule="atLeast"/>
        <w:rPr>
          <w:rFonts w:asciiTheme="majorBidi" w:hAnsiTheme="majorBidi" w:cstheme="majorBidi"/>
          <w:b/>
          <w:bCs/>
          <w:sz w:val="32"/>
          <w:szCs w:val="32"/>
        </w:rPr>
      </w:pPr>
    </w:p>
    <w:p w14:paraId="095A4172" w14:textId="77777777" w:rsidR="0046337C" w:rsidRDefault="0046337C" w:rsidP="00A55F40">
      <w:pPr>
        <w:spacing w:line="240" w:lineRule="atLeast"/>
        <w:rPr>
          <w:rFonts w:asciiTheme="majorBidi" w:hAnsiTheme="majorBidi" w:cstheme="majorBidi"/>
          <w:b/>
          <w:bCs/>
          <w:sz w:val="32"/>
          <w:szCs w:val="32"/>
        </w:rPr>
      </w:pPr>
    </w:p>
    <w:p w14:paraId="5800DF37" w14:textId="50D9D738" w:rsidR="0046337C" w:rsidRPr="008945A8" w:rsidRDefault="00064333" w:rsidP="00A55F40">
      <w:pPr>
        <w:tabs>
          <w:tab w:val="left" w:pos="284"/>
          <w:tab w:val="left" w:pos="851"/>
          <w:tab w:val="left" w:pos="1440"/>
          <w:tab w:val="left" w:pos="1985"/>
        </w:tabs>
        <w:spacing w:line="240" w:lineRule="atLeast"/>
        <w:ind w:left="284"/>
        <w:jc w:val="both"/>
        <w:rPr>
          <w:rFonts w:asciiTheme="majorBidi" w:hAnsiTheme="majorBidi" w:cstheme="majorBidi"/>
          <w:b/>
          <w:bCs/>
          <w:sz w:val="32"/>
          <w:szCs w:val="32"/>
          <w:cs/>
        </w:rPr>
      </w:pPr>
      <w:r>
        <w:rPr>
          <w:rFonts w:asciiTheme="majorBidi" w:hAnsiTheme="majorBidi" w:cstheme="majorBidi"/>
          <w:b/>
          <w:bCs/>
          <w:sz w:val="32"/>
          <w:szCs w:val="32"/>
        </w:rPr>
        <w:tab/>
      </w:r>
      <w:r w:rsidR="0046337C" w:rsidRPr="008945A8">
        <w:rPr>
          <w:rFonts w:asciiTheme="majorBidi" w:hAnsiTheme="majorBidi" w:cstheme="majorBidi"/>
          <w:b/>
          <w:bCs/>
          <w:sz w:val="32"/>
          <w:szCs w:val="32"/>
        </w:rPr>
        <w:t>3</w:t>
      </w:r>
      <w:r w:rsidR="0046337C">
        <w:rPr>
          <w:rFonts w:asciiTheme="majorBidi" w:hAnsiTheme="majorBidi" w:cstheme="majorBidi"/>
          <w:b/>
          <w:bCs/>
          <w:sz w:val="32"/>
          <w:szCs w:val="32"/>
        </w:rPr>
        <w:t>0</w:t>
      </w:r>
      <w:r w:rsidR="0046337C" w:rsidRPr="008945A8">
        <w:rPr>
          <w:rFonts w:asciiTheme="majorBidi" w:hAnsiTheme="majorBidi" w:cstheme="majorBidi"/>
          <w:b/>
          <w:bCs/>
          <w:sz w:val="32"/>
          <w:szCs w:val="32"/>
        </w:rPr>
        <w:t>.2</w:t>
      </w:r>
      <w:r w:rsidR="0046337C" w:rsidRPr="008945A8">
        <w:rPr>
          <w:rFonts w:asciiTheme="majorBidi" w:hAnsiTheme="majorBidi" w:cstheme="majorBidi"/>
          <w:b/>
          <w:bCs/>
          <w:sz w:val="32"/>
          <w:szCs w:val="32"/>
        </w:rPr>
        <w:tab/>
        <w:t>Fair Value of Financial Instruments</w:t>
      </w:r>
    </w:p>
    <w:p w14:paraId="348035DF" w14:textId="02A0F5E1" w:rsidR="0046337C" w:rsidRDefault="0046337C" w:rsidP="00064333">
      <w:pPr>
        <w:tabs>
          <w:tab w:val="left" w:pos="1440"/>
          <w:tab w:val="left" w:pos="1985"/>
          <w:tab w:val="left" w:pos="2866"/>
        </w:tabs>
        <w:spacing w:line="240" w:lineRule="atLeast"/>
        <w:ind w:left="1440" w:right="28" w:firstLine="545"/>
        <w:jc w:val="thaiDistribute"/>
        <w:rPr>
          <w:rFonts w:asciiTheme="majorBidi" w:hAnsiTheme="majorBidi" w:cstheme="majorBidi"/>
          <w:sz w:val="32"/>
          <w:szCs w:val="32"/>
        </w:rPr>
      </w:pPr>
      <w:r w:rsidRPr="008945A8">
        <w:rPr>
          <w:rFonts w:asciiTheme="majorBidi" w:hAnsiTheme="majorBidi" w:cstheme="majorBidi"/>
          <w:sz w:val="32"/>
          <w:szCs w:val="32"/>
        </w:rPr>
        <w:t>Fair value is the price that would be received to sell an asset or paid to transfer a liability in an orderly transaction between buyer and seller (market participants) at the measurement date</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The Group applies a quoted market price in an active market to measure their assets and liabilities that are required to be measured at fair value by relevant financial reporting standards</w:t>
      </w:r>
      <w:proofErr w:type="gramStart"/>
      <w:r w:rsidRPr="008945A8">
        <w:rPr>
          <w:rFonts w:asciiTheme="majorBidi" w:hAnsiTheme="majorBidi" w:cstheme="majorBidi"/>
          <w:sz w:val="32"/>
          <w:szCs w:val="32"/>
        </w:rPr>
        <w:t xml:space="preserve">. </w:t>
      </w:r>
      <w:proofErr w:type="gramEnd"/>
      <w:r w:rsidRPr="008945A8">
        <w:rPr>
          <w:rFonts w:asciiTheme="majorBidi" w:hAnsiTheme="majorBidi" w:cstheme="majorBidi"/>
          <w:sz w:val="32"/>
          <w:szCs w:val="32"/>
        </w:rPr>
        <w:t xml:space="preserve">Except in case of no active market of an identical asset or liability or when a quoted market price is not available, the group measures fair value using valuation techniques that are appropriate in the circumstances and </w:t>
      </w:r>
      <w:proofErr w:type="spellStart"/>
      <w:r w:rsidRPr="008945A8">
        <w:rPr>
          <w:rFonts w:asciiTheme="majorBidi" w:hAnsiTheme="majorBidi" w:cstheme="majorBidi"/>
          <w:sz w:val="32"/>
          <w:szCs w:val="32"/>
        </w:rPr>
        <w:t>maximises</w:t>
      </w:r>
      <w:proofErr w:type="spellEnd"/>
      <w:r w:rsidRPr="008945A8">
        <w:rPr>
          <w:rFonts w:asciiTheme="majorBidi" w:hAnsiTheme="majorBidi" w:cstheme="majorBidi"/>
          <w:sz w:val="32"/>
          <w:szCs w:val="32"/>
        </w:rPr>
        <w:t xml:space="preserve"> the use of relevant observable inputs related to assets and liabilities that are required to be measured at fair value. </w:t>
      </w:r>
    </w:p>
    <w:p w14:paraId="490EA813" w14:textId="77777777" w:rsidR="00143DC5" w:rsidRPr="008945A8" w:rsidRDefault="00143DC5" w:rsidP="00A55F40">
      <w:pPr>
        <w:tabs>
          <w:tab w:val="left" w:pos="851"/>
          <w:tab w:val="left" w:pos="1440"/>
          <w:tab w:val="left" w:pos="2866"/>
        </w:tabs>
        <w:spacing w:line="240" w:lineRule="atLeast"/>
        <w:ind w:left="851" w:right="28"/>
        <w:jc w:val="thaiDistribute"/>
        <w:rPr>
          <w:rFonts w:asciiTheme="majorBidi" w:hAnsiTheme="majorBidi" w:cstheme="majorBidi"/>
          <w:sz w:val="32"/>
          <w:szCs w:val="32"/>
        </w:rPr>
      </w:pPr>
    </w:p>
    <w:p w14:paraId="359F6D46" w14:textId="77777777" w:rsidR="0046337C" w:rsidRPr="008945A8" w:rsidRDefault="0046337C" w:rsidP="00A55F40">
      <w:pPr>
        <w:tabs>
          <w:tab w:val="left" w:pos="851"/>
          <w:tab w:val="left" w:pos="1440"/>
          <w:tab w:val="left" w:pos="2866"/>
        </w:tabs>
        <w:spacing w:line="240" w:lineRule="atLeast"/>
        <w:ind w:left="850" w:right="29"/>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All assets and liabilities for which fair value is measured or disclosed in the financial statements are </w:t>
      </w:r>
      <w:proofErr w:type="spellStart"/>
      <w:r w:rsidRPr="008945A8">
        <w:rPr>
          <w:rFonts w:asciiTheme="majorBidi" w:hAnsiTheme="majorBidi" w:cstheme="majorBidi"/>
          <w:sz w:val="32"/>
          <w:szCs w:val="32"/>
        </w:rPr>
        <w:t>categorised</w:t>
      </w:r>
      <w:proofErr w:type="spellEnd"/>
      <w:r w:rsidRPr="008945A8">
        <w:rPr>
          <w:rFonts w:asciiTheme="majorBidi" w:hAnsiTheme="majorBidi" w:cstheme="majorBidi"/>
          <w:sz w:val="32"/>
          <w:szCs w:val="32"/>
        </w:rPr>
        <w:t xml:space="preserve"> within the fair value hierarchy into three levels based on categories of input to be used in the fair value measurement as follows: </w:t>
      </w:r>
    </w:p>
    <w:p w14:paraId="402FF849" w14:textId="77777777" w:rsidR="0046337C" w:rsidRPr="008945A8" w:rsidRDefault="0046337C" w:rsidP="00A55F40">
      <w:pPr>
        <w:tabs>
          <w:tab w:val="left" w:pos="1276"/>
          <w:tab w:val="left" w:pos="1701"/>
          <w:tab w:val="left" w:pos="2127"/>
        </w:tabs>
        <w:spacing w:line="240" w:lineRule="atLeast"/>
        <w:ind w:left="993" w:hanging="142"/>
        <w:jc w:val="thaiDistribute"/>
        <w:rPr>
          <w:rFonts w:asciiTheme="majorBidi" w:hAnsiTheme="majorBidi" w:cstheme="majorBidi"/>
          <w:sz w:val="32"/>
          <w:szCs w:val="32"/>
        </w:rPr>
      </w:pPr>
      <w:r w:rsidRPr="008945A8">
        <w:rPr>
          <w:rFonts w:asciiTheme="majorBidi" w:hAnsiTheme="majorBidi" w:cstheme="majorBidi"/>
          <w:sz w:val="32"/>
          <w:szCs w:val="32"/>
        </w:rPr>
        <w:t xml:space="preserve">Level 1 -    Use of quoted market prices in an observable active market for such assets or liabilities   </w:t>
      </w:r>
    </w:p>
    <w:p w14:paraId="0B54EAE7" w14:textId="77777777" w:rsidR="0046337C" w:rsidRPr="008945A8" w:rsidRDefault="0046337C" w:rsidP="00A55F40">
      <w:pPr>
        <w:tabs>
          <w:tab w:val="left" w:pos="1276"/>
          <w:tab w:val="left" w:pos="1701"/>
          <w:tab w:val="left" w:pos="2127"/>
        </w:tabs>
        <w:spacing w:line="240" w:lineRule="atLeast"/>
        <w:ind w:left="993" w:hanging="142"/>
        <w:jc w:val="thaiDistribute"/>
        <w:rPr>
          <w:rFonts w:asciiTheme="majorBidi" w:hAnsiTheme="majorBidi" w:cstheme="majorBidi"/>
          <w:sz w:val="32"/>
          <w:szCs w:val="32"/>
        </w:rPr>
      </w:pPr>
      <w:r w:rsidRPr="008945A8">
        <w:rPr>
          <w:rFonts w:asciiTheme="majorBidi" w:hAnsiTheme="majorBidi" w:cstheme="majorBidi"/>
          <w:sz w:val="32"/>
          <w:szCs w:val="32"/>
        </w:rPr>
        <w:t xml:space="preserve">Level 2 -    Use of other observable inputs for such assets or liabilities, whether directly or indirectly </w:t>
      </w:r>
    </w:p>
    <w:p w14:paraId="53C4665A" w14:textId="77777777" w:rsidR="0046337C" w:rsidRPr="008945A8" w:rsidRDefault="0046337C" w:rsidP="00A55F40">
      <w:pPr>
        <w:tabs>
          <w:tab w:val="left" w:pos="1276"/>
          <w:tab w:val="left" w:pos="1701"/>
          <w:tab w:val="left" w:pos="2127"/>
        </w:tabs>
        <w:spacing w:line="240" w:lineRule="atLeast"/>
        <w:ind w:left="993" w:hanging="142"/>
        <w:jc w:val="thaiDistribute"/>
        <w:rPr>
          <w:rFonts w:asciiTheme="majorBidi" w:hAnsiTheme="majorBidi" w:cstheme="majorBidi"/>
          <w:sz w:val="32"/>
          <w:szCs w:val="32"/>
        </w:rPr>
      </w:pPr>
      <w:r w:rsidRPr="008945A8">
        <w:rPr>
          <w:rFonts w:asciiTheme="majorBidi" w:hAnsiTheme="majorBidi" w:cstheme="majorBidi"/>
          <w:sz w:val="32"/>
          <w:szCs w:val="32"/>
        </w:rPr>
        <w:t xml:space="preserve">Level 3 -    Use of unobservable inputs such as estimates of future cash flows </w:t>
      </w:r>
    </w:p>
    <w:p w14:paraId="30975AA5" w14:textId="77777777" w:rsidR="0046337C" w:rsidRPr="008945A8" w:rsidRDefault="0046337C" w:rsidP="00A55F40">
      <w:pPr>
        <w:tabs>
          <w:tab w:val="left" w:pos="851"/>
          <w:tab w:val="left" w:pos="1440"/>
          <w:tab w:val="left" w:pos="2866"/>
        </w:tabs>
        <w:spacing w:line="420" w:lineRule="exact"/>
        <w:ind w:left="850" w:right="29"/>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 xml:space="preserve">At the end of  each  reporting period, the group determine whether transfers have occurred between levels within the fair value hierarchy for assets and liabilities held at the end of the reporting period that are measured at fair value on a recurring basis.  </w:t>
      </w:r>
    </w:p>
    <w:p w14:paraId="397D3E83" w14:textId="77777777" w:rsidR="0046337C" w:rsidRPr="008945A8" w:rsidRDefault="0046337C" w:rsidP="00A55F40">
      <w:pPr>
        <w:tabs>
          <w:tab w:val="left" w:pos="851"/>
          <w:tab w:val="left" w:pos="1440"/>
          <w:tab w:val="left" w:pos="2866"/>
        </w:tabs>
        <w:spacing w:line="400" w:lineRule="exact"/>
        <w:ind w:left="850" w:right="29"/>
        <w:jc w:val="thaiDistribute"/>
        <w:rPr>
          <w:rFonts w:asciiTheme="majorBidi" w:hAnsiTheme="majorBidi" w:cstheme="majorBidi"/>
          <w:sz w:val="32"/>
          <w:szCs w:val="32"/>
        </w:rPr>
      </w:pPr>
      <w:r w:rsidRPr="008945A8">
        <w:rPr>
          <w:rFonts w:asciiTheme="majorBidi" w:hAnsiTheme="majorBidi" w:cstheme="majorBidi"/>
          <w:sz w:val="32"/>
          <w:szCs w:val="32"/>
        </w:rPr>
        <w:tab/>
      </w:r>
      <w:r w:rsidRPr="008945A8">
        <w:rPr>
          <w:rFonts w:asciiTheme="majorBidi" w:hAnsiTheme="majorBidi" w:cstheme="majorBidi"/>
          <w:sz w:val="32"/>
          <w:szCs w:val="32"/>
        </w:rPr>
        <w:tab/>
        <w:t>As at December 31, 202</w:t>
      </w:r>
      <w:r>
        <w:rPr>
          <w:rFonts w:asciiTheme="majorBidi" w:hAnsiTheme="majorBidi" w:cstheme="majorBidi"/>
          <w:sz w:val="32"/>
          <w:szCs w:val="32"/>
        </w:rPr>
        <w:t>4</w:t>
      </w:r>
      <w:r w:rsidRPr="008945A8">
        <w:rPr>
          <w:rFonts w:asciiTheme="majorBidi" w:hAnsiTheme="majorBidi" w:cstheme="majorBidi"/>
          <w:sz w:val="32"/>
          <w:szCs w:val="32"/>
        </w:rPr>
        <w:t>, the Company had the assets and liabilities that were measured at fair value using different levels of inputs as follows:</w:t>
      </w:r>
    </w:p>
    <w:p w14:paraId="14D407E0" w14:textId="77777777" w:rsidR="0046337C" w:rsidRPr="008945A8" w:rsidRDefault="0046337C" w:rsidP="00963956">
      <w:pPr>
        <w:tabs>
          <w:tab w:val="left" w:pos="851"/>
          <w:tab w:val="left" w:pos="1440"/>
          <w:tab w:val="left" w:pos="2866"/>
        </w:tabs>
        <w:spacing w:line="400" w:lineRule="exact"/>
        <w:ind w:right="29"/>
        <w:jc w:val="thaiDistribute"/>
        <w:rPr>
          <w:rFonts w:asciiTheme="majorBidi" w:hAnsiTheme="majorBidi" w:cstheme="majorBidi"/>
          <w:sz w:val="32"/>
          <w:szCs w:val="32"/>
        </w:rPr>
      </w:pPr>
    </w:p>
    <w:tbl>
      <w:tblPr>
        <w:tblW w:w="8363" w:type="dxa"/>
        <w:tblInd w:w="742" w:type="dxa"/>
        <w:tblLayout w:type="fixed"/>
        <w:tblCellMar>
          <w:left w:w="45" w:type="dxa"/>
          <w:right w:w="45" w:type="dxa"/>
        </w:tblCellMar>
        <w:tblLook w:val="01E0" w:firstRow="1" w:lastRow="1" w:firstColumn="1" w:lastColumn="1" w:noHBand="0" w:noVBand="0"/>
      </w:tblPr>
      <w:tblGrid>
        <w:gridCol w:w="3260"/>
        <w:gridCol w:w="1276"/>
        <w:gridCol w:w="110"/>
        <w:gridCol w:w="1165"/>
        <w:gridCol w:w="114"/>
        <w:gridCol w:w="1162"/>
        <w:gridCol w:w="110"/>
        <w:gridCol w:w="1166"/>
      </w:tblGrid>
      <w:tr w:rsidR="0046337C" w:rsidRPr="008945A8" w14:paraId="50BC2430" w14:textId="77777777" w:rsidTr="00595738">
        <w:tc>
          <w:tcPr>
            <w:tcW w:w="3260" w:type="dxa"/>
          </w:tcPr>
          <w:p w14:paraId="253EDF83" w14:textId="77777777" w:rsidR="0046337C" w:rsidRPr="008945A8" w:rsidRDefault="0046337C" w:rsidP="00595738">
            <w:pPr>
              <w:spacing w:line="320" w:lineRule="exact"/>
              <w:jc w:val="center"/>
              <w:rPr>
                <w:rFonts w:asciiTheme="majorBidi" w:hAnsiTheme="majorBidi" w:cstheme="majorBidi"/>
              </w:rPr>
            </w:pPr>
          </w:p>
        </w:tc>
        <w:tc>
          <w:tcPr>
            <w:tcW w:w="5103" w:type="dxa"/>
            <w:gridSpan w:val="7"/>
            <w:tcBorders>
              <w:bottom w:val="single" w:sz="6" w:space="0" w:color="auto"/>
            </w:tcBorders>
          </w:tcPr>
          <w:p w14:paraId="781174D6" w14:textId="77777777" w:rsidR="0046337C" w:rsidRPr="008945A8" w:rsidRDefault="0046337C" w:rsidP="00595738">
            <w:pPr>
              <w:pStyle w:val="a7"/>
              <w:tabs>
                <w:tab w:val="left" w:pos="360"/>
              </w:tabs>
              <w:spacing w:line="320" w:lineRule="exact"/>
              <w:ind w:left="0"/>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115BED0E" w14:textId="77777777" w:rsidTr="00595738">
        <w:tc>
          <w:tcPr>
            <w:tcW w:w="3260" w:type="dxa"/>
          </w:tcPr>
          <w:p w14:paraId="5CC51562" w14:textId="77777777" w:rsidR="0046337C" w:rsidRPr="008945A8" w:rsidRDefault="0046337C" w:rsidP="00595738">
            <w:pPr>
              <w:spacing w:line="320" w:lineRule="exact"/>
              <w:jc w:val="center"/>
              <w:rPr>
                <w:rFonts w:asciiTheme="majorBidi" w:hAnsiTheme="majorBidi" w:cstheme="majorBidi"/>
              </w:rPr>
            </w:pPr>
          </w:p>
        </w:tc>
        <w:tc>
          <w:tcPr>
            <w:tcW w:w="5103" w:type="dxa"/>
            <w:gridSpan w:val="7"/>
            <w:tcBorders>
              <w:bottom w:val="single" w:sz="6" w:space="0" w:color="auto"/>
            </w:tcBorders>
          </w:tcPr>
          <w:p w14:paraId="0FD2498A"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cs/>
              </w:rPr>
            </w:pPr>
            <w:r w:rsidRPr="008945A8">
              <w:rPr>
                <w:rFonts w:asciiTheme="majorBidi" w:hAnsiTheme="majorBidi" w:cstheme="majorBidi"/>
                <w:sz w:val="28"/>
                <w:szCs w:val="28"/>
              </w:rPr>
              <w:t>Consolidated</w:t>
            </w:r>
          </w:p>
        </w:tc>
      </w:tr>
      <w:tr w:rsidR="0046337C" w:rsidRPr="008945A8" w14:paraId="75E29CE9" w14:textId="77777777" w:rsidTr="00595738">
        <w:tc>
          <w:tcPr>
            <w:tcW w:w="3260" w:type="dxa"/>
          </w:tcPr>
          <w:p w14:paraId="0EA1F53A" w14:textId="77777777" w:rsidR="0046337C" w:rsidRPr="008945A8" w:rsidRDefault="0046337C" w:rsidP="00595738">
            <w:pPr>
              <w:spacing w:line="320" w:lineRule="exact"/>
              <w:jc w:val="center"/>
              <w:rPr>
                <w:rFonts w:asciiTheme="majorBidi" w:hAnsiTheme="majorBidi" w:cstheme="majorBidi"/>
              </w:rPr>
            </w:pPr>
          </w:p>
        </w:tc>
        <w:tc>
          <w:tcPr>
            <w:tcW w:w="1276" w:type="dxa"/>
            <w:tcBorders>
              <w:top w:val="single" w:sz="6" w:space="0" w:color="auto"/>
              <w:bottom w:val="single" w:sz="6" w:space="0" w:color="auto"/>
            </w:tcBorders>
          </w:tcPr>
          <w:p w14:paraId="76495BF4"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Level 1</w:t>
            </w:r>
          </w:p>
        </w:tc>
        <w:tc>
          <w:tcPr>
            <w:tcW w:w="110" w:type="dxa"/>
            <w:tcBorders>
              <w:top w:val="single" w:sz="6" w:space="0" w:color="auto"/>
            </w:tcBorders>
          </w:tcPr>
          <w:p w14:paraId="77598E15"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p>
        </w:tc>
        <w:tc>
          <w:tcPr>
            <w:tcW w:w="1165" w:type="dxa"/>
            <w:tcBorders>
              <w:top w:val="single" w:sz="6" w:space="0" w:color="auto"/>
              <w:bottom w:val="single" w:sz="6" w:space="0" w:color="auto"/>
            </w:tcBorders>
          </w:tcPr>
          <w:p w14:paraId="41ACB1F1"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Level 2</w:t>
            </w:r>
          </w:p>
        </w:tc>
        <w:tc>
          <w:tcPr>
            <w:tcW w:w="114" w:type="dxa"/>
          </w:tcPr>
          <w:p w14:paraId="19333D33"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p>
        </w:tc>
        <w:tc>
          <w:tcPr>
            <w:tcW w:w="1162" w:type="dxa"/>
            <w:tcBorders>
              <w:top w:val="single" w:sz="6" w:space="0" w:color="auto"/>
              <w:bottom w:val="single" w:sz="6" w:space="0" w:color="auto"/>
            </w:tcBorders>
          </w:tcPr>
          <w:p w14:paraId="5DBF8E6A"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Level 3</w:t>
            </w:r>
          </w:p>
        </w:tc>
        <w:tc>
          <w:tcPr>
            <w:tcW w:w="110" w:type="dxa"/>
            <w:tcBorders>
              <w:top w:val="single" w:sz="6" w:space="0" w:color="auto"/>
            </w:tcBorders>
          </w:tcPr>
          <w:p w14:paraId="18C75DE3"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p>
        </w:tc>
        <w:tc>
          <w:tcPr>
            <w:tcW w:w="1166" w:type="dxa"/>
            <w:tcBorders>
              <w:top w:val="single" w:sz="6" w:space="0" w:color="auto"/>
              <w:bottom w:val="single" w:sz="6" w:space="0" w:color="auto"/>
            </w:tcBorders>
          </w:tcPr>
          <w:p w14:paraId="33699E17"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Total</w:t>
            </w:r>
          </w:p>
        </w:tc>
      </w:tr>
      <w:tr w:rsidR="0046337C" w:rsidRPr="008945A8" w14:paraId="17B37117" w14:textId="77777777" w:rsidTr="00595738">
        <w:tc>
          <w:tcPr>
            <w:tcW w:w="3260" w:type="dxa"/>
          </w:tcPr>
          <w:p w14:paraId="11AA9E91" w14:textId="77777777" w:rsidR="0046337C" w:rsidRPr="008945A8" w:rsidRDefault="0046337C" w:rsidP="00595738">
            <w:pPr>
              <w:spacing w:line="320" w:lineRule="exact"/>
              <w:rPr>
                <w:rFonts w:asciiTheme="majorBidi" w:hAnsiTheme="majorBidi" w:cstheme="majorBidi"/>
                <w:b/>
                <w:bCs/>
              </w:rPr>
            </w:pPr>
            <w:r w:rsidRPr="008945A8">
              <w:rPr>
                <w:rFonts w:asciiTheme="majorBidi" w:hAnsiTheme="majorBidi" w:cstheme="majorBidi"/>
                <w:b/>
                <w:bCs/>
              </w:rPr>
              <w:t xml:space="preserve">Assets measured at fair value </w:t>
            </w:r>
          </w:p>
        </w:tc>
        <w:tc>
          <w:tcPr>
            <w:tcW w:w="1276" w:type="dxa"/>
          </w:tcPr>
          <w:p w14:paraId="5991E755"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0" w:type="dxa"/>
          </w:tcPr>
          <w:p w14:paraId="4D648CBB"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5" w:type="dxa"/>
            <w:vAlign w:val="bottom"/>
          </w:tcPr>
          <w:p w14:paraId="2577CE82" w14:textId="77777777" w:rsidR="0046337C" w:rsidRPr="008945A8" w:rsidRDefault="0046337C" w:rsidP="00595738">
            <w:pPr>
              <w:pStyle w:val="a7"/>
              <w:tabs>
                <w:tab w:val="decimal" w:pos="670"/>
              </w:tabs>
              <w:spacing w:line="320" w:lineRule="exact"/>
              <w:ind w:left="0"/>
              <w:jc w:val="right"/>
              <w:rPr>
                <w:rFonts w:asciiTheme="majorBidi" w:hAnsiTheme="majorBidi" w:cstheme="majorBidi"/>
                <w:sz w:val="28"/>
                <w:szCs w:val="28"/>
                <w:cs/>
              </w:rPr>
            </w:pPr>
          </w:p>
        </w:tc>
        <w:tc>
          <w:tcPr>
            <w:tcW w:w="114" w:type="dxa"/>
          </w:tcPr>
          <w:p w14:paraId="003A0C46"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2" w:type="dxa"/>
          </w:tcPr>
          <w:p w14:paraId="4DF59200"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0" w:type="dxa"/>
          </w:tcPr>
          <w:p w14:paraId="60EEE929"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6" w:type="dxa"/>
            <w:vAlign w:val="bottom"/>
          </w:tcPr>
          <w:p w14:paraId="4873A5FB" w14:textId="77777777" w:rsidR="0046337C" w:rsidRPr="008945A8" w:rsidRDefault="0046337C" w:rsidP="00595738">
            <w:pPr>
              <w:pStyle w:val="a7"/>
              <w:tabs>
                <w:tab w:val="decimal" w:pos="670"/>
              </w:tabs>
              <w:spacing w:line="320" w:lineRule="exact"/>
              <w:ind w:left="0"/>
              <w:jc w:val="right"/>
              <w:rPr>
                <w:rFonts w:asciiTheme="majorBidi" w:hAnsiTheme="majorBidi" w:cstheme="majorBidi"/>
                <w:sz w:val="28"/>
                <w:szCs w:val="28"/>
                <w:cs/>
              </w:rPr>
            </w:pPr>
          </w:p>
        </w:tc>
      </w:tr>
      <w:tr w:rsidR="0046337C" w:rsidRPr="008945A8" w14:paraId="0DD92159" w14:textId="77777777" w:rsidTr="00595738">
        <w:tc>
          <w:tcPr>
            <w:tcW w:w="3260" w:type="dxa"/>
          </w:tcPr>
          <w:p w14:paraId="5A065034" w14:textId="77777777" w:rsidR="0046337C" w:rsidRPr="008945A8" w:rsidRDefault="0046337C" w:rsidP="00595738">
            <w:pPr>
              <w:spacing w:line="320" w:lineRule="exact"/>
              <w:rPr>
                <w:rFonts w:asciiTheme="majorBidi" w:hAnsiTheme="majorBidi" w:cstheme="majorBidi"/>
              </w:rPr>
            </w:pPr>
            <w:r w:rsidRPr="008945A8">
              <w:rPr>
                <w:rFonts w:asciiTheme="majorBidi" w:hAnsiTheme="majorBidi" w:cstheme="majorBidi"/>
              </w:rPr>
              <w:t xml:space="preserve">Investment in equity securities </w:t>
            </w:r>
          </w:p>
        </w:tc>
        <w:tc>
          <w:tcPr>
            <w:tcW w:w="1276" w:type="dxa"/>
          </w:tcPr>
          <w:p w14:paraId="3F3FB45B"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cs/>
              </w:rPr>
            </w:pPr>
          </w:p>
        </w:tc>
        <w:tc>
          <w:tcPr>
            <w:tcW w:w="110" w:type="dxa"/>
          </w:tcPr>
          <w:p w14:paraId="09F6DC41"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5" w:type="dxa"/>
            <w:vAlign w:val="bottom"/>
          </w:tcPr>
          <w:p w14:paraId="5E6C713E" w14:textId="77777777" w:rsidR="0046337C" w:rsidRPr="008945A8" w:rsidRDefault="0046337C" w:rsidP="00595738">
            <w:pPr>
              <w:pStyle w:val="a7"/>
              <w:tabs>
                <w:tab w:val="decimal" w:pos="670"/>
              </w:tabs>
              <w:spacing w:line="320" w:lineRule="exact"/>
              <w:ind w:right="284"/>
              <w:jc w:val="right"/>
              <w:rPr>
                <w:rFonts w:asciiTheme="majorBidi" w:hAnsiTheme="majorBidi" w:cstheme="majorBidi"/>
                <w:color w:val="000000" w:themeColor="text1"/>
                <w:sz w:val="28"/>
                <w:szCs w:val="28"/>
                <w:cs/>
              </w:rPr>
            </w:pPr>
          </w:p>
        </w:tc>
        <w:tc>
          <w:tcPr>
            <w:tcW w:w="114" w:type="dxa"/>
          </w:tcPr>
          <w:p w14:paraId="01414A3E" w14:textId="77777777" w:rsidR="0046337C" w:rsidRPr="008945A8" w:rsidRDefault="0046337C" w:rsidP="00595738">
            <w:pPr>
              <w:pStyle w:val="a7"/>
              <w:tabs>
                <w:tab w:val="decimal" w:pos="670"/>
              </w:tabs>
              <w:spacing w:line="320" w:lineRule="exact"/>
              <w:jc w:val="center"/>
              <w:rPr>
                <w:rFonts w:asciiTheme="majorBidi" w:hAnsiTheme="majorBidi" w:cstheme="majorBidi"/>
                <w:sz w:val="28"/>
                <w:szCs w:val="28"/>
              </w:rPr>
            </w:pPr>
          </w:p>
        </w:tc>
        <w:tc>
          <w:tcPr>
            <w:tcW w:w="1162" w:type="dxa"/>
            <w:vAlign w:val="bottom"/>
          </w:tcPr>
          <w:p w14:paraId="40C9E385" w14:textId="77777777" w:rsidR="0046337C" w:rsidRPr="008945A8" w:rsidRDefault="0046337C" w:rsidP="00595738">
            <w:pPr>
              <w:pStyle w:val="a7"/>
              <w:tabs>
                <w:tab w:val="decimal" w:pos="670"/>
              </w:tabs>
              <w:spacing w:line="320" w:lineRule="exact"/>
              <w:ind w:right="284"/>
              <w:jc w:val="right"/>
              <w:rPr>
                <w:rFonts w:asciiTheme="majorBidi" w:hAnsiTheme="majorBidi" w:cstheme="majorBidi"/>
                <w:sz w:val="28"/>
                <w:szCs w:val="28"/>
              </w:rPr>
            </w:pPr>
          </w:p>
        </w:tc>
        <w:tc>
          <w:tcPr>
            <w:tcW w:w="110" w:type="dxa"/>
          </w:tcPr>
          <w:p w14:paraId="1C2A4B99"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6" w:type="dxa"/>
            <w:vAlign w:val="bottom"/>
          </w:tcPr>
          <w:p w14:paraId="1DA2E934"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color w:val="000000" w:themeColor="text1"/>
                <w:sz w:val="28"/>
                <w:szCs w:val="28"/>
                <w:cs/>
              </w:rPr>
            </w:pPr>
          </w:p>
        </w:tc>
      </w:tr>
      <w:tr w:rsidR="0046337C" w:rsidRPr="0083167F" w14:paraId="0F7FD8BE" w14:textId="77777777" w:rsidTr="00C436EA">
        <w:tc>
          <w:tcPr>
            <w:tcW w:w="3260" w:type="dxa"/>
          </w:tcPr>
          <w:p w14:paraId="5DE10250" w14:textId="77777777" w:rsidR="0046337C" w:rsidRPr="008945A8" w:rsidRDefault="0046337C" w:rsidP="00C1686C">
            <w:pPr>
              <w:spacing w:line="320" w:lineRule="exact"/>
              <w:ind w:left="354"/>
              <w:rPr>
                <w:rFonts w:asciiTheme="majorBidi" w:hAnsiTheme="majorBidi" w:cstheme="majorBidi"/>
              </w:rPr>
            </w:pPr>
            <w:r w:rsidRPr="008945A8">
              <w:rPr>
                <w:rFonts w:asciiTheme="majorBidi" w:hAnsiTheme="majorBidi" w:cstheme="majorBidi"/>
              </w:rPr>
              <w:t>ordinaries shares</w:t>
            </w:r>
          </w:p>
        </w:tc>
        <w:tc>
          <w:tcPr>
            <w:tcW w:w="1276" w:type="dxa"/>
          </w:tcPr>
          <w:p w14:paraId="1C228CA2"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529,495</w:t>
            </w:r>
          </w:p>
        </w:tc>
        <w:tc>
          <w:tcPr>
            <w:tcW w:w="110" w:type="dxa"/>
          </w:tcPr>
          <w:p w14:paraId="7479E6F5"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p>
        </w:tc>
        <w:tc>
          <w:tcPr>
            <w:tcW w:w="1165" w:type="dxa"/>
          </w:tcPr>
          <w:p w14:paraId="039E497B" w14:textId="77777777" w:rsidR="0046337C" w:rsidRPr="0083167F" w:rsidRDefault="0046337C" w:rsidP="00C1686C">
            <w:pPr>
              <w:pStyle w:val="a7"/>
              <w:tabs>
                <w:tab w:val="decimal" w:pos="670"/>
              </w:tabs>
              <w:spacing w:line="320" w:lineRule="exact"/>
              <w:ind w:right="284"/>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w:t>
            </w:r>
          </w:p>
        </w:tc>
        <w:tc>
          <w:tcPr>
            <w:tcW w:w="114" w:type="dxa"/>
          </w:tcPr>
          <w:p w14:paraId="6A75AC8D" w14:textId="77777777" w:rsidR="0046337C" w:rsidRPr="00C1686C" w:rsidRDefault="0046337C" w:rsidP="00C1686C">
            <w:pPr>
              <w:pStyle w:val="a7"/>
              <w:tabs>
                <w:tab w:val="decimal" w:pos="670"/>
              </w:tabs>
              <w:spacing w:line="320" w:lineRule="exact"/>
              <w:jc w:val="center"/>
              <w:rPr>
                <w:rFonts w:asciiTheme="majorBidi" w:hAnsiTheme="majorBidi" w:cstheme="majorBidi"/>
                <w:color w:val="000000" w:themeColor="text1"/>
                <w:sz w:val="28"/>
                <w:szCs w:val="28"/>
              </w:rPr>
            </w:pPr>
          </w:p>
        </w:tc>
        <w:tc>
          <w:tcPr>
            <w:tcW w:w="1162" w:type="dxa"/>
          </w:tcPr>
          <w:p w14:paraId="3F699841" w14:textId="77777777" w:rsidR="0046337C" w:rsidRPr="0083167F" w:rsidRDefault="0046337C" w:rsidP="00C1686C">
            <w:pPr>
              <w:pStyle w:val="a7"/>
              <w:tabs>
                <w:tab w:val="decimal" w:pos="670"/>
              </w:tabs>
              <w:spacing w:line="320" w:lineRule="exact"/>
              <w:ind w:right="284"/>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w:t>
            </w:r>
          </w:p>
        </w:tc>
        <w:tc>
          <w:tcPr>
            <w:tcW w:w="110" w:type="dxa"/>
          </w:tcPr>
          <w:p w14:paraId="5102D931"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p>
        </w:tc>
        <w:tc>
          <w:tcPr>
            <w:tcW w:w="1166" w:type="dxa"/>
          </w:tcPr>
          <w:p w14:paraId="755315FF"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529,495</w:t>
            </w:r>
          </w:p>
        </w:tc>
      </w:tr>
      <w:tr w:rsidR="0046337C" w:rsidRPr="0083167F" w14:paraId="74D9DC28" w14:textId="77777777" w:rsidTr="00C436EA">
        <w:tc>
          <w:tcPr>
            <w:tcW w:w="3260" w:type="dxa"/>
          </w:tcPr>
          <w:p w14:paraId="36AAA34D" w14:textId="77777777" w:rsidR="0046337C" w:rsidRPr="008945A8" w:rsidRDefault="0046337C" w:rsidP="00C1686C">
            <w:pPr>
              <w:spacing w:line="320" w:lineRule="exact"/>
              <w:ind w:left="354"/>
              <w:rPr>
                <w:rFonts w:asciiTheme="majorBidi" w:hAnsiTheme="majorBidi" w:cstheme="majorBidi"/>
              </w:rPr>
            </w:pPr>
            <w:r w:rsidRPr="008945A8">
              <w:rPr>
                <w:rFonts w:asciiTheme="majorBidi" w:hAnsiTheme="majorBidi" w:cstheme="majorBidi"/>
              </w:rPr>
              <w:t>warrants</w:t>
            </w:r>
          </w:p>
        </w:tc>
        <w:tc>
          <w:tcPr>
            <w:tcW w:w="1276" w:type="dxa"/>
          </w:tcPr>
          <w:p w14:paraId="4B47963E"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185,665</w:t>
            </w:r>
          </w:p>
        </w:tc>
        <w:tc>
          <w:tcPr>
            <w:tcW w:w="110" w:type="dxa"/>
          </w:tcPr>
          <w:p w14:paraId="145B9720"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p>
        </w:tc>
        <w:tc>
          <w:tcPr>
            <w:tcW w:w="1165" w:type="dxa"/>
          </w:tcPr>
          <w:p w14:paraId="18C16EDC" w14:textId="77777777" w:rsidR="0046337C" w:rsidRPr="0083167F" w:rsidRDefault="0046337C" w:rsidP="00C1686C">
            <w:pPr>
              <w:pStyle w:val="a7"/>
              <w:tabs>
                <w:tab w:val="decimal" w:pos="670"/>
              </w:tabs>
              <w:spacing w:line="320" w:lineRule="exact"/>
              <w:ind w:right="284"/>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w:t>
            </w:r>
          </w:p>
        </w:tc>
        <w:tc>
          <w:tcPr>
            <w:tcW w:w="114" w:type="dxa"/>
          </w:tcPr>
          <w:p w14:paraId="4FC6A54B" w14:textId="77777777" w:rsidR="0046337C" w:rsidRPr="00C1686C" w:rsidRDefault="0046337C" w:rsidP="00C1686C">
            <w:pPr>
              <w:pStyle w:val="a7"/>
              <w:tabs>
                <w:tab w:val="decimal" w:pos="670"/>
              </w:tabs>
              <w:spacing w:line="320" w:lineRule="exact"/>
              <w:jc w:val="center"/>
              <w:rPr>
                <w:rFonts w:asciiTheme="majorBidi" w:hAnsiTheme="majorBidi" w:cstheme="majorBidi"/>
                <w:color w:val="000000" w:themeColor="text1"/>
                <w:sz w:val="28"/>
                <w:szCs w:val="28"/>
              </w:rPr>
            </w:pPr>
          </w:p>
        </w:tc>
        <w:tc>
          <w:tcPr>
            <w:tcW w:w="1162" w:type="dxa"/>
          </w:tcPr>
          <w:p w14:paraId="12C01101" w14:textId="77777777" w:rsidR="0046337C" w:rsidRPr="0083167F" w:rsidRDefault="0046337C" w:rsidP="00C1686C">
            <w:pPr>
              <w:pStyle w:val="a7"/>
              <w:tabs>
                <w:tab w:val="decimal" w:pos="670"/>
              </w:tabs>
              <w:spacing w:line="320" w:lineRule="exact"/>
              <w:ind w:right="284"/>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w:t>
            </w:r>
          </w:p>
        </w:tc>
        <w:tc>
          <w:tcPr>
            <w:tcW w:w="110" w:type="dxa"/>
          </w:tcPr>
          <w:p w14:paraId="6D591646"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p>
        </w:tc>
        <w:tc>
          <w:tcPr>
            <w:tcW w:w="1166" w:type="dxa"/>
          </w:tcPr>
          <w:p w14:paraId="0DB85D24"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color w:val="000000" w:themeColor="text1"/>
                <w:sz w:val="28"/>
                <w:szCs w:val="28"/>
              </w:rPr>
            </w:pPr>
            <w:r w:rsidRPr="00C1686C">
              <w:rPr>
                <w:rFonts w:asciiTheme="majorBidi" w:hAnsiTheme="majorBidi" w:cstheme="majorBidi"/>
                <w:color w:val="000000" w:themeColor="text1"/>
                <w:sz w:val="28"/>
                <w:szCs w:val="28"/>
              </w:rPr>
              <w:t>185,665</w:t>
            </w:r>
          </w:p>
        </w:tc>
      </w:tr>
      <w:tr w:rsidR="0046337C" w:rsidRPr="0083167F" w14:paraId="2F0F4C04" w14:textId="77777777" w:rsidTr="00EB2CB1">
        <w:tc>
          <w:tcPr>
            <w:tcW w:w="3260" w:type="dxa"/>
            <w:vAlign w:val="bottom"/>
          </w:tcPr>
          <w:p w14:paraId="64DFDF91" w14:textId="77777777" w:rsidR="0046337C" w:rsidRPr="008945A8" w:rsidRDefault="0046337C" w:rsidP="00963956">
            <w:pPr>
              <w:spacing w:line="320" w:lineRule="exact"/>
              <w:rPr>
                <w:rFonts w:asciiTheme="majorBidi" w:hAnsiTheme="majorBidi" w:cstheme="majorBidi"/>
              </w:rPr>
            </w:pPr>
            <w:r w:rsidRPr="008945A8">
              <w:rPr>
                <w:rFonts w:asciiTheme="majorBidi" w:hAnsiTheme="majorBidi" w:cstheme="majorBidi"/>
                <w:b/>
                <w:bCs/>
              </w:rPr>
              <w:t>Assets disclosed at fair value</w:t>
            </w:r>
          </w:p>
        </w:tc>
        <w:tc>
          <w:tcPr>
            <w:tcW w:w="1276" w:type="dxa"/>
            <w:vAlign w:val="bottom"/>
          </w:tcPr>
          <w:p w14:paraId="7B90B363" w14:textId="77777777" w:rsidR="0046337C" w:rsidRPr="0083167F" w:rsidRDefault="0046337C" w:rsidP="00963956">
            <w:pPr>
              <w:pStyle w:val="a7"/>
              <w:tabs>
                <w:tab w:val="decimal" w:pos="670"/>
              </w:tabs>
              <w:spacing w:line="320" w:lineRule="exact"/>
              <w:ind w:right="284"/>
              <w:jc w:val="right"/>
              <w:rPr>
                <w:rFonts w:asciiTheme="majorBidi" w:hAnsiTheme="majorBidi" w:cstheme="majorBidi"/>
                <w:color w:val="000000" w:themeColor="text1"/>
                <w:sz w:val="28"/>
                <w:szCs w:val="28"/>
              </w:rPr>
            </w:pPr>
          </w:p>
        </w:tc>
        <w:tc>
          <w:tcPr>
            <w:tcW w:w="110" w:type="dxa"/>
          </w:tcPr>
          <w:p w14:paraId="793EC483"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sz w:val="28"/>
                <w:szCs w:val="28"/>
              </w:rPr>
            </w:pPr>
          </w:p>
        </w:tc>
        <w:tc>
          <w:tcPr>
            <w:tcW w:w="1165" w:type="dxa"/>
            <w:vAlign w:val="bottom"/>
          </w:tcPr>
          <w:p w14:paraId="7805D6FD"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color w:val="000000" w:themeColor="text1"/>
                <w:sz w:val="28"/>
                <w:szCs w:val="28"/>
              </w:rPr>
            </w:pPr>
          </w:p>
        </w:tc>
        <w:tc>
          <w:tcPr>
            <w:tcW w:w="114" w:type="dxa"/>
          </w:tcPr>
          <w:p w14:paraId="13159C6D" w14:textId="77777777" w:rsidR="0046337C" w:rsidRPr="0083167F" w:rsidRDefault="0046337C" w:rsidP="00963956">
            <w:pPr>
              <w:pStyle w:val="a7"/>
              <w:tabs>
                <w:tab w:val="decimal" w:pos="670"/>
              </w:tabs>
              <w:spacing w:line="320" w:lineRule="exact"/>
              <w:jc w:val="center"/>
              <w:rPr>
                <w:rFonts w:asciiTheme="majorBidi" w:hAnsiTheme="majorBidi" w:cstheme="majorBidi"/>
                <w:sz w:val="28"/>
                <w:szCs w:val="28"/>
              </w:rPr>
            </w:pPr>
          </w:p>
        </w:tc>
        <w:tc>
          <w:tcPr>
            <w:tcW w:w="1162" w:type="dxa"/>
            <w:vAlign w:val="bottom"/>
          </w:tcPr>
          <w:p w14:paraId="3F1EC675" w14:textId="77777777" w:rsidR="0046337C" w:rsidRPr="0083167F" w:rsidRDefault="0046337C" w:rsidP="00963956">
            <w:pPr>
              <w:pStyle w:val="a7"/>
              <w:tabs>
                <w:tab w:val="decimal" w:pos="670"/>
              </w:tabs>
              <w:spacing w:line="320" w:lineRule="exact"/>
              <w:ind w:right="284"/>
              <w:jc w:val="right"/>
              <w:rPr>
                <w:rFonts w:asciiTheme="majorBidi" w:hAnsiTheme="majorBidi" w:cstheme="majorBidi"/>
                <w:color w:val="000000" w:themeColor="text1"/>
                <w:sz w:val="28"/>
                <w:szCs w:val="28"/>
              </w:rPr>
            </w:pPr>
          </w:p>
        </w:tc>
        <w:tc>
          <w:tcPr>
            <w:tcW w:w="110" w:type="dxa"/>
          </w:tcPr>
          <w:p w14:paraId="1AB04D93"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sz w:val="28"/>
                <w:szCs w:val="28"/>
              </w:rPr>
            </w:pPr>
          </w:p>
        </w:tc>
        <w:tc>
          <w:tcPr>
            <w:tcW w:w="1166" w:type="dxa"/>
            <w:vAlign w:val="bottom"/>
          </w:tcPr>
          <w:p w14:paraId="789CB66C"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color w:val="000000" w:themeColor="text1"/>
                <w:sz w:val="28"/>
                <w:szCs w:val="28"/>
              </w:rPr>
            </w:pPr>
          </w:p>
        </w:tc>
      </w:tr>
      <w:tr w:rsidR="0046337C" w:rsidRPr="0083167F" w14:paraId="633AF7A3" w14:textId="77777777" w:rsidTr="00EB2CB1">
        <w:tc>
          <w:tcPr>
            <w:tcW w:w="3260" w:type="dxa"/>
            <w:vAlign w:val="bottom"/>
          </w:tcPr>
          <w:p w14:paraId="78E3F5D0" w14:textId="77777777" w:rsidR="0046337C" w:rsidRPr="008945A8" w:rsidRDefault="0046337C" w:rsidP="00963956">
            <w:pPr>
              <w:spacing w:line="320" w:lineRule="exact"/>
              <w:rPr>
                <w:rFonts w:asciiTheme="majorBidi" w:hAnsiTheme="majorBidi" w:cstheme="majorBidi"/>
              </w:rPr>
            </w:pPr>
            <w:r w:rsidRPr="008945A8">
              <w:rPr>
                <w:rFonts w:asciiTheme="majorBidi" w:hAnsiTheme="majorBidi" w:cstheme="majorBidi"/>
              </w:rPr>
              <w:t xml:space="preserve">Investment property </w:t>
            </w:r>
          </w:p>
        </w:tc>
        <w:tc>
          <w:tcPr>
            <w:tcW w:w="1276" w:type="dxa"/>
            <w:vAlign w:val="bottom"/>
          </w:tcPr>
          <w:p w14:paraId="5C5A2DE3" w14:textId="77777777" w:rsidR="0046337C" w:rsidRPr="0083167F" w:rsidRDefault="0046337C" w:rsidP="00963956">
            <w:pPr>
              <w:pStyle w:val="a7"/>
              <w:tabs>
                <w:tab w:val="decimal" w:pos="670"/>
              </w:tabs>
              <w:spacing w:line="320" w:lineRule="exact"/>
              <w:ind w:right="284"/>
              <w:jc w:val="right"/>
              <w:rPr>
                <w:rFonts w:asciiTheme="majorBidi" w:hAnsiTheme="majorBidi" w:cstheme="majorBidi"/>
                <w:color w:val="000000" w:themeColor="text1"/>
                <w:sz w:val="28"/>
                <w:szCs w:val="28"/>
              </w:rPr>
            </w:pPr>
            <w:r w:rsidRPr="0083167F">
              <w:rPr>
                <w:rFonts w:asciiTheme="majorBidi" w:hAnsiTheme="majorBidi" w:cstheme="majorBidi"/>
                <w:kern w:val="28"/>
                <w:sz w:val="28"/>
                <w:szCs w:val="28"/>
              </w:rPr>
              <w:t>-</w:t>
            </w:r>
          </w:p>
        </w:tc>
        <w:tc>
          <w:tcPr>
            <w:tcW w:w="110" w:type="dxa"/>
          </w:tcPr>
          <w:p w14:paraId="0A9F4B17"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sz w:val="28"/>
                <w:szCs w:val="28"/>
              </w:rPr>
            </w:pPr>
          </w:p>
        </w:tc>
        <w:tc>
          <w:tcPr>
            <w:tcW w:w="1165" w:type="dxa"/>
            <w:vAlign w:val="bottom"/>
          </w:tcPr>
          <w:p w14:paraId="1C105ADE"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color w:val="000000" w:themeColor="text1"/>
                <w:sz w:val="28"/>
                <w:szCs w:val="28"/>
              </w:rPr>
            </w:pPr>
            <w:r w:rsidRPr="0083167F">
              <w:rPr>
                <w:rFonts w:asciiTheme="majorBidi" w:hAnsiTheme="majorBidi" w:cstheme="majorBidi"/>
                <w:color w:val="000000" w:themeColor="text1"/>
                <w:sz w:val="28"/>
                <w:szCs w:val="28"/>
                <w:cs/>
              </w:rPr>
              <w:t>7</w:t>
            </w:r>
            <w:r w:rsidRPr="0083167F">
              <w:rPr>
                <w:rFonts w:asciiTheme="majorBidi" w:hAnsiTheme="majorBidi" w:cstheme="majorBidi"/>
                <w:color w:val="000000" w:themeColor="text1"/>
                <w:sz w:val="28"/>
                <w:szCs w:val="28"/>
              </w:rPr>
              <w:t>,</w:t>
            </w:r>
            <w:r w:rsidRPr="0083167F">
              <w:rPr>
                <w:rFonts w:asciiTheme="majorBidi" w:hAnsiTheme="majorBidi" w:cstheme="majorBidi"/>
                <w:color w:val="000000" w:themeColor="text1"/>
                <w:sz w:val="28"/>
                <w:szCs w:val="28"/>
                <w:cs/>
              </w:rPr>
              <w:t>447</w:t>
            </w:r>
          </w:p>
        </w:tc>
        <w:tc>
          <w:tcPr>
            <w:tcW w:w="114" w:type="dxa"/>
          </w:tcPr>
          <w:p w14:paraId="3A7AC240" w14:textId="77777777" w:rsidR="0046337C" w:rsidRPr="0083167F" w:rsidRDefault="0046337C" w:rsidP="00963956">
            <w:pPr>
              <w:pStyle w:val="a7"/>
              <w:tabs>
                <w:tab w:val="decimal" w:pos="670"/>
              </w:tabs>
              <w:spacing w:line="320" w:lineRule="exact"/>
              <w:jc w:val="center"/>
              <w:rPr>
                <w:rFonts w:asciiTheme="majorBidi" w:hAnsiTheme="majorBidi" w:cstheme="majorBidi"/>
                <w:sz w:val="28"/>
                <w:szCs w:val="28"/>
              </w:rPr>
            </w:pPr>
          </w:p>
        </w:tc>
        <w:tc>
          <w:tcPr>
            <w:tcW w:w="1162" w:type="dxa"/>
            <w:vAlign w:val="bottom"/>
          </w:tcPr>
          <w:p w14:paraId="127AF5A8" w14:textId="77777777" w:rsidR="0046337C" w:rsidRPr="0083167F" w:rsidRDefault="0046337C" w:rsidP="00963956">
            <w:pPr>
              <w:pStyle w:val="a7"/>
              <w:tabs>
                <w:tab w:val="decimal" w:pos="670"/>
              </w:tabs>
              <w:spacing w:line="320" w:lineRule="exact"/>
              <w:ind w:right="284"/>
              <w:jc w:val="right"/>
              <w:rPr>
                <w:rFonts w:asciiTheme="majorBidi" w:hAnsiTheme="majorBidi" w:cstheme="majorBidi"/>
                <w:color w:val="000000" w:themeColor="text1"/>
                <w:sz w:val="28"/>
                <w:szCs w:val="28"/>
              </w:rPr>
            </w:pPr>
            <w:r w:rsidRPr="0083167F">
              <w:rPr>
                <w:rFonts w:asciiTheme="majorBidi" w:hAnsiTheme="majorBidi" w:cstheme="majorBidi"/>
                <w:kern w:val="28"/>
                <w:sz w:val="28"/>
                <w:szCs w:val="28"/>
              </w:rPr>
              <w:t>-</w:t>
            </w:r>
          </w:p>
        </w:tc>
        <w:tc>
          <w:tcPr>
            <w:tcW w:w="110" w:type="dxa"/>
          </w:tcPr>
          <w:p w14:paraId="122EF0CC"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sz w:val="28"/>
                <w:szCs w:val="28"/>
              </w:rPr>
            </w:pPr>
          </w:p>
        </w:tc>
        <w:tc>
          <w:tcPr>
            <w:tcW w:w="1166" w:type="dxa"/>
            <w:vAlign w:val="bottom"/>
          </w:tcPr>
          <w:p w14:paraId="2DD86F84" w14:textId="77777777" w:rsidR="0046337C" w:rsidRPr="0083167F" w:rsidRDefault="0046337C" w:rsidP="00963956">
            <w:pPr>
              <w:pStyle w:val="a7"/>
              <w:tabs>
                <w:tab w:val="decimal" w:pos="670"/>
              </w:tabs>
              <w:spacing w:line="320" w:lineRule="exact"/>
              <w:ind w:left="0" w:right="57"/>
              <w:jc w:val="right"/>
              <w:rPr>
                <w:rFonts w:asciiTheme="majorBidi" w:hAnsiTheme="majorBidi" w:cstheme="majorBidi"/>
                <w:color w:val="000000" w:themeColor="text1"/>
                <w:sz w:val="28"/>
                <w:szCs w:val="28"/>
              </w:rPr>
            </w:pPr>
            <w:r w:rsidRPr="0083167F">
              <w:rPr>
                <w:rFonts w:asciiTheme="majorBidi" w:hAnsiTheme="majorBidi" w:cstheme="majorBidi"/>
                <w:kern w:val="28"/>
                <w:sz w:val="28"/>
                <w:szCs w:val="28"/>
              </w:rPr>
              <w:t>7,447</w:t>
            </w:r>
          </w:p>
        </w:tc>
      </w:tr>
    </w:tbl>
    <w:p w14:paraId="683B1C80" w14:textId="360159E4" w:rsidR="0046337C" w:rsidRDefault="0046337C" w:rsidP="00963956">
      <w:pPr>
        <w:spacing w:line="100" w:lineRule="exact"/>
        <w:ind w:left="357" w:firstLine="493"/>
        <w:jc w:val="thaiDistribute"/>
        <w:rPr>
          <w:rFonts w:asciiTheme="majorBidi" w:hAnsiTheme="majorBidi" w:cstheme="majorBidi"/>
          <w:spacing w:val="-2"/>
          <w:sz w:val="32"/>
          <w:szCs w:val="32"/>
        </w:rPr>
      </w:pPr>
    </w:p>
    <w:p w14:paraId="6CE24A14" w14:textId="4040E1B1" w:rsidR="00143DC5" w:rsidRDefault="00143DC5" w:rsidP="00963956">
      <w:pPr>
        <w:spacing w:line="100" w:lineRule="exact"/>
        <w:ind w:left="357" w:firstLine="493"/>
        <w:jc w:val="thaiDistribute"/>
        <w:rPr>
          <w:rFonts w:asciiTheme="majorBidi" w:hAnsiTheme="majorBidi" w:cstheme="majorBidi"/>
          <w:spacing w:val="-2"/>
          <w:sz w:val="32"/>
          <w:szCs w:val="32"/>
        </w:rPr>
      </w:pPr>
    </w:p>
    <w:p w14:paraId="141F2A08" w14:textId="0A9C2982" w:rsidR="00143DC5" w:rsidRDefault="00143DC5" w:rsidP="00963956">
      <w:pPr>
        <w:spacing w:line="100" w:lineRule="exact"/>
        <w:ind w:left="357" w:firstLine="493"/>
        <w:jc w:val="thaiDistribute"/>
        <w:rPr>
          <w:rFonts w:asciiTheme="majorBidi" w:hAnsiTheme="majorBidi" w:cstheme="majorBidi"/>
          <w:spacing w:val="-2"/>
          <w:sz w:val="32"/>
          <w:szCs w:val="32"/>
        </w:rPr>
      </w:pPr>
    </w:p>
    <w:p w14:paraId="23F12756" w14:textId="757ED02D" w:rsidR="00143DC5" w:rsidRDefault="00143DC5" w:rsidP="00963956">
      <w:pPr>
        <w:spacing w:line="100" w:lineRule="exact"/>
        <w:ind w:left="357" w:firstLine="493"/>
        <w:jc w:val="thaiDistribute"/>
        <w:rPr>
          <w:rFonts w:asciiTheme="majorBidi" w:hAnsiTheme="majorBidi" w:cstheme="majorBidi"/>
          <w:spacing w:val="-2"/>
          <w:sz w:val="32"/>
          <w:szCs w:val="32"/>
        </w:rPr>
      </w:pPr>
    </w:p>
    <w:p w14:paraId="1D05488F" w14:textId="77777777" w:rsidR="00143DC5" w:rsidRPr="008945A8" w:rsidRDefault="00143DC5" w:rsidP="00963956">
      <w:pPr>
        <w:spacing w:line="100" w:lineRule="exact"/>
        <w:ind w:left="357" w:firstLine="493"/>
        <w:jc w:val="thaiDistribute"/>
        <w:rPr>
          <w:rFonts w:asciiTheme="majorBidi" w:hAnsiTheme="majorBidi" w:cstheme="majorBidi"/>
          <w:spacing w:val="-2"/>
          <w:sz w:val="32"/>
          <w:szCs w:val="32"/>
        </w:rPr>
      </w:pPr>
    </w:p>
    <w:p w14:paraId="3EC1571B" w14:textId="77777777" w:rsidR="0046337C" w:rsidRPr="008945A8" w:rsidRDefault="0046337C" w:rsidP="00963956">
      <w:pPr>
        <w:spacing w:line="100" w:lineRule="exact"/>
        <w:ind w:left="357" w:firstLine="493"/>
        <w:jc w:val="thaiDistribute"/>
        <w:rPr>
          <w:rFonts w:asciiTheme="majorBidi" w:hAnsiTheme="majorBidi" w:cstheme="majorBidi"/>
          <w:spacing w:val="-2"/>
          <w:sz w:val="32"/>
          <w:szCs w:val="32"/>
        </w:rPr>
      </w:pPr>
    </w:p>
    <w:tbl>
      <w:tblPr>
        <w:tblW w:w="8363" w:type="dxa"/>
        <w:tblInd w:w="742" w:type="dxa"/>
        <w:tblLayout w:type="fixed"/>
        <w:tblCellMar>
          <w:left w:w="45" w:type="dxa"/>
          <w:right w:w="45" w:type="dxa"/>
        </w:tblCellMar>
        <w:tblLook w:val="01E0" w:firstRow="1" w:lastRow="1" w:firstColumn="1" w:lastColumn="1" w:noHBand="0" w:noVBand="0"/>
      </w:tblPr>
      <w:tblGrid>
        <w:gridCol w:w="3260"/>
        <w:gridCol w:w="1276"/>
        <w:gridCol w:w="110"/>
        <w:gridCol w:w="1165"/>
        <w:gridCol w:w="114"/>
        <w:gridCol w:w="1162"/>
        <w:gridCol w:w="110"/>
        <w:gridCol w:w="1166"/>
      </w:tblGrid>
      <w:tr w:rsidR="0046337C" w:rsidRPr="008945A8" w14:paraId="3C249223" w14:textId="77777777" w:rsidTr="00595738">
        <w:tc>
          <w:tcPr>
            <w:tcW w:w="3260" w:type="dxa"/>
          </w:tcPr>
          <w:p w14:paraId="32DD9762" w14:textId="49B369A1" w:rsidR="0046337C" w:rsidRPr="008945A8" w:rsidRDefault="0046337C" w:rsidP="00595738">
            <w:pPr>
              <w:spacing w:line="320" w:lineRule="exact"/>
              <w:jc w:val="center"/>
              <w:rPr>
                <w:rFonts w:asciiTheme="majorBidi" w:hAnsiTheme="majorBidi" w:cstheme="majorBidi"/>
              </w:rPr>
            </w:pPr>
            <w:r w:rsidRPr="008945A8">
              <w:rPr>
                <w:rFonts w:asciiTheme="majorBidi" w:hAnsiTheme="majorBidi" w:cstheme="majorBidi"/>
                <w:spacing w:val="-2"/>
                <w:sz w:val="32"/>
                <w:szCs w:val="32"/>
              </w:rPr>
              <w:br w:type="page"/>
            </w:r>
          </w:p>
        </w:tc>
        <w:tc>
          <w:tcPr>
            <w:tcW w:w="5103" w:type="dxa"/>
            <w:gridSpan w:val="7"/>
            <w:tcBorders>
              <w:bottom w:val="single" w:sz="6" w:space="0" w:color="auto"/>
            </w:tcBorders>
          </w:tcPr>
          <w:p w14:paraId="7A0565F0" w14:textId="77777777" w:rsidR="0046337C" w:rsidRPr="008945A8" w:rsidRDefault="0046337C" w:rsidP="00595738">
            <w:pPr>
              <w:pStyle w:val="a7"/>
              <w:tabs>
                <w:tab w:val="left" w:pos="360"/>
              </w:tabs>
              <w:spacing w:line="320" w:lineRule="exact"/>
              <w:ind w:left="0"/>
              <w:jc w:val="right"/>
              <w:rPr>
                <w:rFonts w:asciiTheme="majorBidi" w:hAnsiTheme="majorBidi" w:cstheme="majorBidi"/>
                <w:sz w:val="28"/>
                <w:szCs w:val="28"/>
              </w:rPr>
            </w:pPr>
            <w:r w:rsidRPr="008945A8">
              <w:rPr>
                <w:rFonts w:asciiTheme="majorBidi" w:hAnsiTheme="majorBidi" w:cstheme="majorBidi"/>
                <w:sz w:val="28"/>
                <w:szCs w:val="28"/>
              </w:rPr>
              <w:t>(Unit: Thousand Baht)</w:t>
            </w:r>
          </w:p>
        </w:tc>
      </w:tr>
      <w:tr w:rsidR="0046337C" w:rsidRPr="008945A8" w14:paraId="29E26D1D" w14:textId="77777777" w:rsidTr="00595738">
        <w:tc>
          <w:tcPr>
            <w:tcW w:w="3260" w:type="dxa"/>
          </w:tcPr>
          <w:p w14:paraId="62071C8F" w14:textId="77777777" w:rsidR="0046337C" w:rsidRPr="008945A8" w:rsidRDefault="0046337C" w:rsidP="00595738">
            <w:pPr>
              <w:spacing w:line="320" w:lineRule="exact"/>
              <w:jc w:val="center"/>
              <w:rPr>
                <w:rFonts w:asciiTheme="majorBidi" w:hAnsiTheme="majorBidi" w:cstheme="majorBidi"/>
              </w:rPr>
            </w:pPr>
          </w:p>
        </w:tc>
        <w:tc>
          <w:tcPr>
            <w:tcW w:w="5103" w:type="dxa"/>
            <w:gridSpan w:val="7"/>
            <w:tcBorders>
              <w:bottom w:val="single" w:sz="6" w:space="0" w:color="auto"/>
            </w:tcBorders>
          </w:tcPr>
          <w:p w14:paraId="45DF7D9B"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cs/>
              </w:rPr>
            </w:pPr>
            <w:r w:rsidRPr="008945A8">
              <w:rPr>
                <w:rFonts w:asciiTheme="majorBidi" w:hAnsiTheme="majorBidi" w:cstheme="majorBidi"/>
                <w:sz w:val="28"/>
                <w:szCs w:val="28"/>
              </w:rPr>
              <w:t>The Company Only</w:t>
            </w:r>
          </w:p>
        </w:tc>
      </w:tr>
      <w:tr w:rsidR="0046337C" w:rsidRPr="008945A8" w14:paraId="507DD2A5" w14:textId="77777777" w:rsidTr="00595738">
        <w:tc>
          <w:tcPr>
            <w:tcW w:w="3260" w:type="dxa"/>
          </w:tcPr>
          <w:p w14:paraId="6E80C826" w14:textId="77777777" w:rsidR="0046337C" w:rsidRPr="008945A8" w:rsidRDefault="0046337C" w:rsidP="00595738">
            <w:pPr>
              <w:spacing w:line="320" w:lineRule="exact"/>
              <w:jc w:val="center"/>
              <w:rPr>
                <w:rFonts w:asciiTheme="majorBidi" w:hAnsiTheme="majorBidi" w:cstheme="majorBidi"/>
              </w:rPr>
            </w:pPr>
          </w:p>
        </w:tc>
        <w:tc>
          <w:tcPr>
            <w:tcW w:w="1276" w:type="dxa"/>
            <w:tcBorders>
              <w:top w:val="single" w:sz="6" w:space="0" w:color="auto"/>
              <w:bottom w:val="single" w:sz="6" w:space="0" w:color="auto"/>
            </w:tcBorders>
          </w:tcPr>
          <w:p w14:paraId="5D8B591B"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Level 1</w:t>
            </w:r>
          </w:p>
        </w:tc>
        <w:tc>
          <w:tcPr>
            <w:tcW w:w="110" w:type="dxa"/>
            <w:tcBorders>
              <w:top w:val="single" w:sz="6" w:space="0" w:color="auto"/>
            </w:tcBorders>
          </w:tcPr>
          <w:p w14:paraId="45E65206"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p>
        </w:tc>
        <w:tc>
          <w:tcPr>
            <w:tcW w:w="1165" w:type="dxa"/>
            <w:tcBorders>
              <w:top w:val="single" w:sz="6" w:space="0" w:color="auto"/>
              <w:bottom w:val="single" w:sz="6" w:space="0" w:color="auto"/>
            </w:tcBorders>
          </w:tcPr>
          <w:p w14:paraId="2FE59BA1"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Level 2</w:t>
            </w:r>
          </w:p>
        </w:tc>
        <w:tc>
          <w:tcPr>
            <w:tcW w:w="114" w:type="dxa"/>
          </w:tcPr>
          <w:p w14:paraId="16903519"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p>
        </w:tc>
        <w:tc>
          <w:tcPr>
            <w:tcW w:w="1162" w:type="dxa"/>
            <w:tcBorders>
              <w:top w:val="single" w:sz="6" w:space="0" w:color="auto"/>
              <w:bottom w:val="single" w:sz="6" w:space="0" w:color="auto"/>
            </w:tcBorders>
          </w:tcPr>
          <w:p w14:paraId="3551D01B"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Level 3</w:t>
            </w:r>
          </w:p>
        </w:tc>
        <w:tc>
          <w:tcPr>
            <w:tcW w:w="110" w:type="dxa"/>
            <w:tcBorders>
              <w:top w:val="single" w:sz="6" w:space="0" w:color="auto"/>
            </w:tcBorders>
          </w:tcPr>
          <w:p w14:paraId="1EA9755A"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p>
        </w:tc>
        <w:tc>
          <w:tcPr>
            <w:tcW w:w="1166" w:type="dxa"/>
            <w:tcBorders>
              <w:top w:val="single" w:sz="6" w:space="0" w:color="auto"/>
              <w:bottom w:val="single" w:sz="6" w:space="0" w:color="auto"/>
            </w:tcBorders>
          </w:tcPr>
          <w:p w14:paraId="6607B37E" w14:textId="77777777" w:rsidR="0046337C" w:rsidRPr="008945A8" w:rsidRDefault="0046337C" w:rsidP="00595738">
            <w:pPr>
              <w:pStyle w:val="a7"/>
              <w:tabs>
                <w:tab w:val="left" w:pos="360"/>
              </w:tabs>
              <w:spacing w:line="320" w:lineRule="exact"/>
              <w:jc w:val="center"/>
              <w:rPr>
                <w:rFonts w:asciiTheme="majorBidi" w:hAnsiTheme="majorBidi" w:cstheme="majorBidi"/>
                <w:sz w:val="28"/>
                <w:szCs w:val="28"/>
              </w:rPr>
            </w:pPr>
            <w:r w:rsidRPr="008945A8">
              <w:rPr>
                <w:rFonts w:asciiTheme="majorBidi" w:hAnsiTheme="majorBidi" w:cstheme="majorBidi"/>
                <w:sz w:val="28"/>
                <w:szCs w:val="28"/>
              </w:rPr>
              <w:t>Total</w:t>
            </w:r>
          </w:p>
        </w:tc>
      </w:tr>
      <w:tr w:rsidR="0046337C" w:rsidRPr="008945A8" w14:paraId="684F8126" w14:textId="77777777" w:rsidTr="00595738">
        <w:tc>
          <w:tcPr>
            <w:tcW w:w="3260" w:type="dxa"/>
          </w:tcPr>
          <w:p w14:paraId="0606F709" w14:textId="77777777" w:rsidR="0046337C" w:rsidRPr="008945A8" w:rsidRDefault="0046337C" w:rsidP="00595738">
            <w:pPr>
              <w:spacing w:line="320" w:lineRule="exact"/>
              <w:rPr>
                <w:rFonts w:asciiTheme="majorBidi" w:hAnsiTheme="majorBidi" w:cstheme="majorBidi"/>
                <w:b/>
                <w:bCs/>
              </w:rPr>
            </w:pPr>
            <w:r w:rsidRPr="008945A8">
              <w:rPr>
                <w:rFonts w:asciiTheme="majorBidi" w:hAnsiTheme="majorBidi" w:cstheme="majorBidi"/>
                <w:b/>
                <w:bCs/>
              </w:rPr>
              <w:t xml:space="preserve">Assets measured at fair value </w:t>
            </w:r>
          </w:p>
        </w:tc>
        <w:tc>
          <w:tcPr>
            <w:tcW w:w="1276" w:type="dxa"/>
          </w:tcPr>
          <w:p w14:paraId="543FC7BF"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0" w:type="dxa"/>
          </w:tcPr>
          <w:p w14:paraId="2DDEBC0F"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5" w:type="dxa"/>
            <w:vAlign w:val="bottom"/>
          </w:tcPr>
          <w:p w14:paraId="54E164D6" w14:textId="77777777" w:rsidR="0046337C" w:rsidRPr="008945A8" w:rsidRDefault="0046337C" w:rsidP="00595738">
            <w:pPr>
              <w:pStyle w:val="a7"/>
              <w:tabs>
                <w:tab w:val="decimal" w:pos="670"/>
              </w:tabs>
              <w:spacing w:line="320" w:lineRule="exact"/>
              <w:ind w:left="0"/>
              <w:jc w:val="right"/>
              <w:rPr>
                <w:rFonts w:asciiTheme="majorBidi" w:hAnsiTheme="majorBidi" w:cstheme="majorBidi"/>
                <w:sz w:val="28"/>
                <w:szCs w:val="28"/>
                <w:cs/>
              </w:rPr>
            </w:pPr>
          </w:p>
        </w:tc>
        <w:tc>
          <w:tcPr>
            <w:tcW w:w="114" w:type="dxa"/>
          </w:tcPr>
          <w:p w14:paraId="65E65A54"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2" w:type="dxa"/>
          </w:tcPr>
          <w:p w14:paraId="51243AA1"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0" w:type="dxa"/>
          </w:tcPr>
          <w:p w14:paraId="75EA24D3" w14:textId="77777777" w:rsidR="0046337C" w:rsidRPr="008945A8" w:rsidRDefault="0046337C" w:rsidP="00595738">
            <w:pPr>
              <w:pStyle w:val="a7"/>
              <w:tabs>
                <w:tab w:val="decimal" w:pos="670"/>
              </w:tabs>
              <w:spacing w:line="320" w:lineRule="exact"/>
              <w:ind w:left="0" w:right="57"/>
              <w:jc w:val="right"/>
              <w:rPr>
                <w:rFonts w:asciiTheme="majorBidi" w:hAnsiTheme="majorBidi" w:cstheme="majorBidi"/>
                <w:sz w:val="28"/>
                <w:szCs w:val="28"/>
              </w:rPr>
            </w:pPr>
          </w:p>
        </w:tc>
        <w:tc>
          <w:tcPr>
            <w:tcW w:w="1166" w:type="dxa"/>
            <w:vAlign w:val="bottom"/>
          </w:tcPr>
          <w:p w14:paraId="3293B9E6" w14:textId="77777777" w:rsidR="0046337C" w:rsidRPr="008945A8" w:rsidRDefault="0046337C" w:rsidP="00595738">
            <w:pPr>
              <w:pStyle w:val="a7"/>
              <w:tabs>
                <w:tab w:val="decimal" w:pos="670"/>
              </w:tabs>
              <w:spacing w:line="320" w:lineRule="exact"/>
              <w:ind w:left="0"/>
              <w:jc w:val="right"/>
              <w:rPr>
                <w:rFonts w:asciiTheme="majorBidi" w:hAnsiTheme="majorBidi" w:cstheme="majorBidi"/>
                <w:sz w:val="28"/>
                <w:szCs w:val="28"/>
                <w:cs/>
              </w:rPr>
            </w:pPr>
          </w:p>
        </w:tc>
      </w:tr>
      <w:tr w:rsidR="0046337C" w:rsidRPr="008945A8" w14:paraId="15BC02B7" w14:textId="77777777" w:rsidTr="00595738">
        <w:tc>
          <w:tcPr>
            <w:tcW w:w="3260" w:type="dxa"/>
          </w:tcPr>
          <w:p w14:paraId="4D1A6B6A" w14:textId="77777777" w:rsidR="0046337C" w:rsidRPr="008945A8" w:rsidRDefault="0046337C" w:rsidP="00531618">
            <w:pPr>
              <w:spacing w:line="320" w:lineRule="exact"/>
              <w:rPr>
                <w:rFonts w:asciiTheme="majorBidi" w:hAnsiTheme="majorBidi" w:cstheme="majorBidi"/>
              </w:rPr>
            </w:pPr>
            <w:r w:rsidRPr="008945A8">
              <w:rPr>
                <w:rFonts w:asciiTheme="majorBidi" w:hAnsiTheme="majorBidi" w:cstheme="majorBidi"/>
              </w:rPr>
              <w:t xml:space="preserve">Investment in equity securities </w:t>
            </w:r>
          </w:p>
        </w:tc>
        <w:tc>
          <w:tcPr>
            <w:tcW w:w="1276" w:type="dxa"/>
          </w:tcPr>
          <w:p w14:paraId="0997AED5" w14:textId="77777777" w:rsidR="0046337C" w:rsidRPr="0083167F" w:rsidRDefault="0046337C" w:rsidP="00531618">
            <w:pPr>
              <w:pStyle w:val="a7"/>
              <w:tabs>
                <w:tab w:val="decimal" w:pos="670"/>
              </w:tabs>
              <w:spacing w:line="320" w:lineRule="exact"/>
              <w:ind w:left="0" w:right="57"/>
              <w:jc w:val="right"/>
              <w:rPr>
                <w:rFonts w:asciiTheme="majorBidi" w:hAnsiTheme="majorBidi" w:cstheme="majorBidi"/>
                <w:sz w:val="28"/>
                <w:szCs w:val="28"/>
                <w:cs/>
              </w:rPr>
            </w:pPr>
          </w:p>
        </w:tc>
        <w:tc>
          <w:tcPr>
            <w:tcW w:w="110" w:type="dxa"/>
          </w:tcPr>
          <w:p w14:paraId="1B1AD562" w14:textId="77777777" w:rsidR="0046337C" w:rsidRPr="0083167F" w:rsidRDefault="0046337C" w:rsidP="00531618">
            <w:pPr>
              <w:pStyle w:val="a7"/>
              <w:tabs>
                <w:tab w:val="decimal" w:pos="670"/>
              </w:tabs>
              <w:spacing w:line="320" w:lineRule="exact"/>
              <w:ind w:left="0" w:right="57"/>
              <w:jc w:val="right"/>
              <w:rPr>
                <w:rFonts w:asciiTheme="majorBidi" w:hAnsiTheme="majorBidi" w:cstheme="majorBidi"/>
                <w:sz w:val="28"/>
                <w:szCs w:val="28"/>
              </w:rPr>
            </w:pPr>
          </w:p>
        </w:tc>
        <w:tc>
          <w:tcPr>
            <w:tcW w:w="1165" w:type="dxa"/>
            <w:vAlign w:val="bottom"/>
          </w:tcPr>
          <w:p w14:paraId="6F78C653" w14:textId="77777777" w:rsidR="0046337C" w:rsidRPr="0083167F" w:rsidRDefault="0046337C" w:rsidP="00531618">
            <w:pPr>
              <w:pStyle w:val="a7"/>
              <w:tabs>
                <w:tab w:val="decimal" w:pos="670"/>
              </w:tabs>
              <w:spacing w:line="320" w:lineRule="exact"/>
              <w:ind w:right="284"/>
              <w:jc w:val="right"/>
              <w:rPr>
                <w:rFonts w:asciiTheme="majorBidi" w:hAnsiTheme="majorBidi" w:cstheme="majorBidi"/>
                <w:color w:val="000000" w:themeColor="text1"/>
                <w:sz w:val="28"/>
                <w:szCs w:val="28"/>
                <w:cs/>
              </w:rPr>
            </w:pPr>
          </w:p>
        </w:tc>
        <w:tc>
          <w:tcPr>
            <w:tcW w:w="114" w:type="dxa"/>
          </w:tcPr>
          <w:p w14:paraId="075D4110" w14:textId="77777777" w:rsidR="0046337C" w:rsidRPr="0083167F" w:rsidRDefault="0046337C" w:rsidP="00531618">
            <w:pPr>
              <w:pStyle w:val="a7"/>
              <w:tabs>
                <w:tab w:val="decimal" w:pos="670"/>
              </w:tabs>
              <w:spacing w:line="320" w:lineRule="exact"/>
              <w:jc w:val="center"/>
              <w:rPr>
                <w:rFonts w:asciiTheme="majorBidi" w:hAnsiTheme="majorBidi" w:cstheme="majorBidi"/>
                <w:sz w:val="28"/>
                <w:szCs w:val="28"/>
              </w:rPr>
            </w:pPr>
          </w:p>
        </w:tc>
        <w:tc>
          <w:tcPr>
            <w:tcW w:w="1162" w:type="dxa"/>
            <w:vAlign w:val="bottom"/>
          </w:tcPr>
          <w:p w14:paraId="1F95AD4D" w14:textId="77777777" w:rsidR="0046337C" w:rsidRPr="0083167F" w:rsidRDefault="0046337C" w:rsidP="00531618">
            <w:pPr>
              <w:pStyle w:val="a7"/>
              <w:tabs>
                <w:tab w:val="decimal" w:pos="670"/>
              </w:tabs>
              <w:spacing w:line="320" w:lineRule="exact"/>
              <w:ind w:right="284"/>
              <w:jc w:val="right"/>
              <w:rPr>
                <w:rFonts w:asciiTheme="majorBidi" w:hAnsiTheme="majorBidi" w:cstheme="majorBidi"/>
                <w:sz w:val="28"/>
                <w:szCs w:val="28"/>
              </w:rPr>
            </w:pPr>
          </w:p>
        </w:tc>
        <w:tc>
          <w:tcPr>
            <w:tcW w:w="110" w:type="dxa"/>
          </w:tcPr>
          <w:p w14:paraId="4C261613" w14:textId="77777777" w:rsidR="0046337C" w:rsidRPr="0083167F" w:rsidRDefault="0046337C" w:rsidP="00531618">
            <w:pPr>
              <w:pStyle w:val="a7"/>
              <w:tabs>
                <w:tab w:val="decimal" w:pos="670"/>
              </w:tabs>
              <w:spacing w:line="320" w:lineRule="exact"/>
              <w:ind w:left="0" w:right="57"/>
              <w:jc w:val="right"/>
              <w:rPr>
                <w:rFonts w:asciiTheme="majorBidi" w:hAnsiTheme="majorBidi" w:cstheme="majorBidi"/>
                <w:sz w:val="28"/>
                <w:szCs w:val="28"/>
              </w:rPr>
            </w:pPr>
          </w:p>
        </w:tc>
        <w:tc>
          <w:tcPr>
            <w:tcW w:w="1166" w:type="dxa"/>
            <w:vAlign w:val="bottom"/>
          </w:tcPr>
          <w:p w14:paraId="6C29AC18" w14:textId="77777777" w:rsidR="0046337C" w:rsidRPr="0083167F" w:rsidRDefault="0046337C" w:rsidP="00531618">
            <w:pPr>
              <w:pStyle w:val="a7"/>
              <w:tabs>
                <w:tab w:val="decimal" w:pos="670"/>
              </w:tabs>
              <w:spacing w:line="320" w:lineRule="exact"/>
              <w:ind w:left="0" w:right="57"/>
              <w:jc w:val="right"/>
              <w:rPr>
                <w:rFonts w:asciiTheme="majorBidi" w:hAnsiTheme="majorBidi" w:cstheme="majorBidi"/>
                <w:color w:val="000000" w:themeColor="text1"/>
                <w:sz w:val="28"/>
                <w:szCs w:val="28"/>
                <w:cs/>
              </w:rPr>
            </w:pPr>
          </w:p>
        </w:tc>
      </w:tr>
      <w:tr w:rsidR="0046337C" w:rsidRPr="0083167F" w14:paraId="142DE497" w14:textId="77777777" w:rsidTr="009D0522">
        <w:tc>
          <w:tcPr>
            <w:tcW w:w="3260" w:type="dxa"/>
          </w:tcPr>
          <w:p w14:paraId="68C0F2D5" w14:textId="77777777" w:rsidR="0046337C" w:rsidRPr="008945A8" w:rsidRDefault="0046337C" w:rsidP="00C1686C">
            <w:pPr>
              <w:spacing w:line="320" w:lineRule="exact"/>
              <w:ind w:left="382"/>
              <w:rPr>
                <w:rFonts w:asciiTheme="majorBidi" w:hAnsiTheme="majorBidi" w:cstheme="majorBidi"/>
              </w:rPr>
            </w:pPr>
            <w:r w:rsidRPr="008945A8">
              <w:rPr>
                <w:rFonts w:asciiTheme="majorBidi" w:hAnsiTheme="majorBidi" w:cstheme="majorBidi"/>
              </w:rPr>
              <w:t>ordinaries shares</w:t>
            </w:r>
          </w:p>
        </w:tc>
        <w:tc>
          <w:tcPr>
            <w:tcW w:w="1276" w:type="dxa"/>
          </w:tcPr>
          <w:p w14:paraId="4D30B2BD"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sz w:val="28"/>
                <w:szCs w:val="28"/>
              </w:rPr>
            </w:pPr>
            <w:r w:rsidRPr="00C1686C">
              <w:rPr>
                <w:rFonts w:asciiTheme="majorBidi" w:hAnsiTheme="majorBidi" w:cstheme="majorBidi"/>
                <w:sz w:val="28"/>
                <w:szCs w:val="28"/>
              </w:rPr>
              <w:t>529,495</w:t>
            </w:r>
          </w:p>
        </w:tc>
        <w:tc>
          <w:tcPr>
            <w:tcW w:w="110" w:type="dxa"/>
          </w:tcPr>
          <w:p w14:paraId="6045E2F0"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sz w:val="28"/>
                <w:szCs w:val="28"/>
              </w:rPr>
            </w:pPr>
          </w:p>
        </w:tc>
        <w:tc>
          <w:tcPr>
            <w:tcW w:w="1165" w:type="dxa"/>
          </w:tcPr>
          <w:p w14:paraId="741FE8B3" w14:textId="77777777" w:rsidR="0046337C" w:rsidRPr="00C1686C" w:rsidRDefault="0046337C" w:rsidP="00C1686C">
            <w:pPr>
              <w:pStyle w:val="a7"/>
              <w:tabs>
                <w:tab w:val="decimal" w:pos="670"/>
              </w:tabs>
              <w:spacing w:line="320" w:lineRule="exact"/>
              <w:ind w:right="284"/>
              <w:jc w:val="right"/>
              <w:rPr>
                <w:rFonts w:asciiTheme="majorBidi" w:hAnsiTheme="majorBidi" w:cstheme="majorBidi"/>
                <w:sz w:val="28"/>
                <w:szCs w:val="28"/>
              </w:rPr>
            </w:pPr>
            <w:r w:rsidRPr="00C1686C">
              <w:rPr>
                <w:rFonts w:asciiTheme="majorBidi" w:hAnsiTheme="majorBidi" w:cstheme="majorBidi"/>
                <w:sz w:val="28"/>
                <w:szCs w:val="28"/>
              </w:rPr>
              <w:t>-</w:t>
            </w:r>
          </w:p>
        </w:tc>
        <w:tc>
          <w:tcPr>
            <w:tcW w:w="114" w:type="dxa"/>
          </w:tcPr>
          <w:p w14:paraId="072F213A" w14:textId="77777777" w:rsidR="0046337C" w:rsidRPr="0083167F" w:rsidRDefault="0046337C" w:rsidP="00C1686C">
            <w:pPr>
              <w:pStyle w:val="a7"/>
              <w:tabs>
                <w:tab w:val="decimal" w:pos="670"/>
              </w:tabs>
              <w:spacing w:line="320" w:lineRule="exact"/>
              <w:jc w:val="center"/>
              <w:rPr>
                <w:rFonts w:asciiTheme="majorBidi" w:hAnsiTheme="majorBidi" w:cstheme="majorBidi"/>
                <w:sz w:val="28"/>
                <w:szCs w:val="28"/>
              </w:rPr>
            </w:pPr>
          </w:p>
        </w:tc>
        <w:tc>
          <w:tcPr>
            <w:tcW w:w="1162" w:type="dxa"/>
          </w:tcPr>
          <w:p w14:paraId="361A6DD6" w14:textId="77777777" w:rsidR="0046337C" w:rsidRPr="00C1686C" w:rsidRDefault="0046337C" w:rsidP="00C1686C">
            <w:pPr>
              <w:pStyle w:val="a7"/>
              <w:tabs>
                <w:tab w:val="decimal" w:pos="670"/>
              </w:tabs>
              <w:spacing w:line="320" w:lineRule="exact"/>
              <w:ind w:right="284"/>
              <w:jc w:val="right"/>
              <w:rPr>
                <w:rFonts w:asciiTheme="majorBidi" w:hAnsiTheme="majorBidi" w:cstheme="majorBidi"/>
                <w:sz w:val="28"/>
                <w:szCs w:val="28"/>
              </w:rPr>
            </w:pPr>
            <w:r w:rsidRPr="00C1686C">
              <w:rPr>
                <w:rFonts w:asciiTheme="majorBidi" w:hAnsiTheme="majorBidi" w:cstheme="majorBidi"/>
                <w:sz w:val="28"/>
                <w:szCs w:val="28"/>
              </w:rPr>
              <w:t>-</w:t>
            </w:r>
          </w:p>
        </w:tc>
        <w:tc>
          <w:tcPr>
            <w:tcW w:w="110" w:type="dxa"/>
          </w:tcPr>
          <w:p w14:paraId="2EF47453"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sz w:val="28"/>
                <w:szCs w:val="28"/>
              </w:rPr>
            </w:pPr>
          </w:p>
        </w:tc>
        <w:tc>
          <w:tcPr>
            <w:tcW w:w="1166" w:type="dxa"/>
          </w:tcPr>
          <w:p w14:paraId="731F55DD"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sz w:val="28"/>
                <w:szCs w:val="28"/>
              </w:rPr>
            </w:pPr>
            <w:r w:rsidRPr="00C1686C">
              <w:rPr>
                <w:rFonts w:asciiTheme="majorBidi" w:hAnsiTheme="majorBidi" w:cstheme="majorBidi"/>
                <w:sz w:val="28"/>
                <w:szCs w:val="28"/>
              </w:rPr>
              <w:t>529,495</w:t>
            </w:r>
          </w:p>
        </w:tc>
      </w:tr>
      <w:tr w:rsidR="0046337C" w:rsidRPr="0083167F" w14:paraId="7C298E09" w14:textId="77777777" w:rsidTr="0083771B">
        <w:tc>
          <w:tcPr>
            <w:tcW w:w="3260" w:type="dxa"/>
          </w:tcPr>
          <w:p w14:paraId="3FA73E83" w14:textId="77777777" w:rsidR="0046337C" w:rsidRPr="008945A8" w:rsidRDefault="0046337C" w:rsidP="00C1686C">
            <w:pPr>
              <w:spacing w:line="320" w:lineRule="exact"/>
              <w:ind w:left="382"/>
              <w:rPr>
                <w:rFonts w:asciiTheme="majorBidi" w:hAnsiTheme="majorBidi" w:cstheme="majorBidi"/>
              </w:rPr>
            </w:pPr>
            <w:r w:rsidRPr="008945A8">
              <w:rPr>
                <w:rFonts w:asciiTheme="majorBidi" w:hAnsiTheme="majorBidi" w:cstheme="majorBidi"/>
              </w:rPr>
              <w:t>warrants</w:t>
            </w:r>
          </w:p>
        </w:tc>
        <w:tc>
          <w:tcPr>
            <w:tcW w:w="1276" w:type="dxa"/>
          </w:tcPr>
          <w:p w14:paraId="0E15F046"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sz w:val="28"/>
                <w:szCs w:val="28"/>
              </w:rPr>
            </w:pPr>
            <w:r w:rsidRPr="00C1686C">
              <w:rPr>
                <w:rFonts w:asciiTheme="majorBidi" w:hAnsiTheme="majorBidi" w:cstheme="majorBidi"/>
                <w:sz w:val="28"/>
                <w:szCs w:val="28"/>
              </w:rPr>
              <w:t>185,665</w:t>
            </w:r>
          </w:p>
        </w:tc>
        <w:tc>
          <w:tcPr>
            <w:tcW w:w="110" w:type="dxa"/>
          </w:tcPr>
          <w:p w14:paraId="7AAF683F"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sz w:val="28"/>
                <w:szCs w:val="28"/>
              </w:rPr>
            </w:pPr>
          </w:p>
        </w:tc>
        <w:tc>
          <w:tcPr>
            <w:tcW w:w="1165" w:type="dxa"/>
          </w:tcPr>
          <w:p w14:paraId="363F2948" w14:textId="77777777" w:rsidR="0046337C" w:rsidRPr="00C1686C" w:rsidRDefault="0046337C" w:rsidP="00C1686C">
            <w:pPr>
              <w:pStyle w:val="a7"/>
              <w:tabs>
                <w:tab w:val="decimal" w:pos="670"/>
              </w:tabs>
              <w:spacing w:line="320" w:lineRule="exact"/>
              <w:ind w:right="284"/>
              <w:jc w:val="right"/>
              <w:rPr>
                <w:rFonts w:asciiTheme="majorBidi" w:hAnsiTheme="majorBidi" w:cstheme="majorBidi"/>
                <w:sz w:val="28"/>
                <w:szCs w:val="28"/>
              </w:rPr>
            </w:pPr>
            <w:r w:rsidRPr="00C1686C">
              <w:rPr>
                <w:rFonts w:asciiTheme="majorBidi" w:hAnsiTheme="majorBidi" w:cstheme="majorBidi"/>
                <w:sz w:val="28"/>
                <w:szCs w:val="28"/>
              </w:rPr>
              <w:t>-</w:t>
            </w:r>
          </w:p>
        </w:tc>
        <w:tc>
          <w:tcPr>
            <w:tcW w:w="114" w:type="dxa"/>
          </w:tcPr>
          <w:p w14:paraId="301F7451" w14:textId="77777777" w:rsidR="0046337C" w:rsidRPr="0083167F" w:rsidRDefault="0046337C" w:rsidP="00C1686C">
            <w:pPr>
              <w:pStyle w:val="a7"/>
              <w:tabs>
                <w:tab w:val="decimal" w:pos="670"/>
              </w:tabs>
              <w:spacing w:line="320" w:lineRule="exact"/>
              <w:jc w:val="center"/>
              <w:rPr>
                <w:rFonts w:asciiTheme="majorBidi" w:hAnsiTheme="majorBidi" w:cstheme="majorBidi"/>
                <w:sz w:val="28"/>
                <w:szCs w:val="28"/>
              </w:rPr>
            </w:pPr>
          </w:p>
        </w:tc>
        <w:tc>
          <w:tcPr>
            <w:tcW w:w="1162" w:type="dxa"/>
          </w:tcPr>
          <w:p w14:paraId="41BE1401" w14:textId="77777777" w:rsidR="0046337C" w:rsidRPr="00C1686C" w:rsidRDefault="0046337C" w:rsidP="00C1686C">
            <w:pPr>
              <w:pStyle w:val="a7"/>
              <w:tabs>
                <w:tab w:val="decimal" w:pos="670"/>
              </w:tabs>
              <w:spacing w:line="320" w:lineRule="exact"/>
              <w:ind w:right="284"/>
              <w:jc w:val="right"/>
              <w:rPr>
                <w:rFonts w:asciiTheme="majorBidi" w:hAnsiTheme="majorBidi" w:cstheme="majorBidi"/>
                <w:sz w:val="28"/>
                <w:szCs w:val="28"/>
              </w:rPr>
            </w:pPr>
            <w:r w:rsidRPr="00C1686C">
              <w:rPr>
                <w:rFonts w:asciiTheme="majorBidi" w:hAnsiTheme="majorBidi" w:cstheme="majorBidi"/>
                <w:sz w:val="28"/>
                <w:szCs w:val="28"/>
              </w:rPr>
              <w:t>-</w:t>
            </w:r>
          </w:p>
        </w:tc>
        <w:tc>
          <w:tcPr>
            <w:tcW w:w="110" w:type="dxa"/>
          </w:tcPr>
          <w:p w14:paraId="34123644" w14:textId="77777777" w:rsidR="0046337C" w:rsidRPr="0083167F" w:rsidRDefault="0046337C" w:rsidP="00C1686C">
            <w:pPr>
              <w:pStyle w:val="a7"/>
              <w:tabs>
                <w:tab w:val="decimal" w:pos="670"/>
              </w:tabs>
              <w:spacing w:line="320" w:lineRule="exact"/>
              <w:ind w:left="0" w:right="57"/>
              <w:jc w:val="right"/>
              <w:rPr>
                <w:rFonts w:asciiTheme="majorBidi" w:hAnsiTheme="majorBidi" w:cstheme="majorBidi"/>
                <w:sz w:val="28"/>
                <w:szCs w:val="28"/>
              </w:rPr>
            </w:pPr>
          </w:p>
        </w:tc>
        <w:tc>
          <w:tcPr>
            <w:tcW w:w="1166" w:type="dxa"/>
          </w:tcPr>
          <w:p w14:paraId="39B8A89E" w14:textId="77777777" w:rsidR="0046337C" w:rsidRPr="00C1686C" w:rsidRDefault="0046337C" w:rsidP="00C1686C">
            <w:pPr>
              <w:pStyle w:val="a7"/>
              <w:tabs>
                <w:tab w:val="decimal" w:pos="670"/>
              </w:tabs>
              <w:spacing w:line="320" w:lineRule="exact"/>
              <w:ind w:left="0" w:right="57"/>
              <w:jc w:val="right"/>
              <w:rPr>
                <w:rFonts w:asciiTheme="majorBidi" w:hAnsiTheme="majorBidi" w:cstheme="majorBidi"/>
                <w:sz w:val="28"/>
                <w:szCs w:val="28"/>
              </w:rPr>
            </w:pPr>
            <w:r w:rsidRPr="00C1686C">
              <w:rPr>
                <w:rFonts w:asciiTheme="majorBidi" w:hAnsiTheme="majorBidi" w:cstheme="majorBidi"/>
                <w:sz w:val="28"/>
                <w:szCs w:val="28"/>
              </w:rPr>
              <w:t>185,665</w:t>
            </w:r>
          </w:p>
        </w:tc>
      </w:tr>
    </w:tbl>
    <w:p w14:paraId="613AEAE6" w14:textId="77777777" w:rsidR="0046337C" w:rsidRPr="008945A8" w:rsidRDefault="0046337C" w:rsidP="00801580">
      <w:pPr>
        <w:tabs>
          <w:tab w:val="left" w:pos="851"/>
          <w:tab w:val="left" w:pos="1701"/>
          <w:tab w:val="left" w:pos="2127"/>
        </w:tabs>
        <w:spacing w:line="360" w:lineRule="exact"/>
        <w:jc w:val="thaiDistribute"/>
        <w:rPr>
          <w:rFonts w:asciiTheme="majorBidi" w:hAnsiTheme="majorBidi" w:cstheme="majorBidi"/>
          <w:spacing w:val="-4"/>
          <w:sz w:val="32"/>
          <w:szCs w:val="32"/>
        </w:rPr>
      </w:pPr>
      <w:r w:rsidRPr="008945A8">
        <w:rPr>
          <w:rFonts w:asciiTheme="majorBidi" w:hAnsiTheme="majorBidi" w:cstheme="majorBidi"/>
          <w:sz w:val="32"/>
          <w:szCs w:val="32"/>
        </w:rPr>
        <w:tab/>
      </w:r>
      <w:r w:rsidRPr="008945A8">
        <w:rPr>
          <w:rFonts w:asciiTheme="majorBidi" w:hAnsiTheme="majorBidi" w:cstheme="majorBidi"/>
          <w:spacing w:val="-4"/>
          <w:sz w:val="32"/>
          <w:szCs w:val="32"/>
        </w:rPr>
        <w:t xml:space="preserve">During the current period, there were no transfers within the fair value hierarchy.  </w:t>
      </w:r>
    </w:p>
    <w:p w14:paraId="2C526EAB" w14:textId="77777777" w:rsidR="0046337C" w:rsidRPr="008945A8" w:rsidRDefault="0046337C" w:rsidP="00A55F40">
      <w:pPr>
        <w:rPr>
          <w:rFonts w:asciiTheme="majorBidi" w:hAnsiTheme="majorBidi" w:cstheme="majorBidi"/>
          <w:spacing w:val="-4"/>
          <w:sz w:val="32"/>
          <w:szCs w:val="32"/>
          <w:u w:val="single"/>
        </w:rPr>
      </w:pPr>
    </w:p>
    <w:p w14:paraId="716C6C49" w14:textId="77777777" w:rsidR="0046337C" w:rsidRPr="008945A8" w:rsidRDefault="0046337C" w:rsidP="00A55F40">
      <w:pPr>
        <w:tabs>
          <w:tab w:val="left" w:pos="851"/>
          <w:tab w:val="left" w:pos="1701"/>
          <w:tab w:val="left" w:pos="2127"/>
        </w:tabs>
        <w:spacing w:line="360" w:lineRule="exact"/>
        <w:ind w:left="294"/>
        <w:jc w:val="thaiDistribute"/>
        <w:rPr>
          <w:rFonts w:asciiTheme="majorBidi" w:hAnsiTheme="majorBidi" w:cstheme="majorBidi"/>
          <w:spacing w:val="-4"/>
          <w:sz w:val="32"/>
          <w:szCs w:val="32"/>
          <w:u w:val="single"/>
        </w:rPr>
      </w:pPr>
      <w:r w:rsidRPr="008945A8">
        <w:rPr>
          <w:rFonts w:asciiTheme="majorBidi" w:hAnsiTheme="majorBidi" w:cstheme="majorBidi"/>
          <w:spacing w:val="-4"/>
          <w:sz w:val="32"/>
          <w:szCs w:val="32"/>
          <w:u w:val="single"/>
        </w:rPr>
        <w:t>Valuation techniques and inputs of fair value to level 1</w:t>
      </w:r>
    </w:p>
    <w:p w14:paraId="67832860" w14:textId="77777777" w:rsidR="0046337C" w:rsidRPr="008945A8" w:rsidRDefault="0046337C" w:rsidP="00A55F40">
      <w:pPr>
        <w:tabs>
          <w:tab w:val="left" w:pos="851"/>
          <w:tab w:val="left" w:pos="1701"/>
          <w:tab w:val="left" w:pos="2127"/>
        </w:tabs>
        <w:spacing w:line="360" w:lineRule="exact"/>
        <w:ind w:left="284" w:firstLine="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ab/>
      </w:r>
      <w:r w:rsidRPr="008945A8">
        <w:rPr>
          <w:rFonts w:asciiTheme="majorBidi" w:hAnsiTheme="majorBidi" w:cstheme="majorBidi"/>
          <w:sz w:val="32"/>
          <w:szCs w:val="32"/>
        </w:rPr>
        <w:t>Available</w:t>
      </w:r>
      <w:r w:rsidRPr="008945A8">
        <w:rPr>
          <w:rFonts w:asciiTheme="majorBidi" w:hAnsiTheme="majorBidi" w:cstheme="majorBidi"/>
          <w:spacing w:val="-6"/>
          <w:sz w:val="32"/>
          <w:szCs w:val="32"/>
        </w:rPr>
        <w:t>-for-sale investments are stated at fair value using inputs of Level 1 which  uses the quoted market prices in an observable active market for such assets or liabilities</w:t>
      </w:r>
      <w:proofErr w:type="gramStart"/>
      <w:r w:rsidRPr="008945A8">
        <w:rPr>
          <w:rFonts w:asciiTheme="majorBidi" w:hAnsiTheme="majorBidi" w:cstheme="majorBidi"/>
          <w:spacing w:val="-6"/>
          <w:sz w:val="32"/>
          <w:szCs w:val="32"/>
        </w:rPr>
        <w:t xml:space="preserve">. </w:t>
      </w:r>
      <w:proofErr w:type="gramEnd"/>
      <w:r w:rsidRPr="008945A8">
        <w:rPr>
          <w:rFonts w:asciiTheme="majorBidi" w:hAnsiTheme="majorBidi" w:cstheme="majorBidi"/>
          <w:spacing w:val="-6"/>
          <w:sz w:val="32"/>
          <w:szCs w:val="32"/>
        </w:rPr>
        <w:t>Such fair value of investment in equity securities investments has been determined by using the last bid price of the last working day of the year from the Stock Exchange of  Thailand.</w:t>
      </w:r>
    </w:p>
    <w:p w14:paraId="2DB0CE75" w14:textId="77777777" w:rsidR="0046337C" w:rsidRPr="008945A8" w:rsidRDefault="0046337C" w:rsidP="00A55F40">
      <w:pPr>
        <w:tabs>
          <w:tab w:val="left" w:pos="1276"/>
          <w:tab w:val="left" w:pos="1701"/>
          <w:tab w:val="left" w:pos="2127"/>
        </w:tabs>
        <w:spacing w:line="360" w:lineRule="exact"/>
        <w:ind w:left="284" w:firstLine="425"/>
        <w:jc w:val="thaiDistribute"/>
        <w:rPr>
          <w:rFonts w:asciiTheme="majorBidi" w:hAnsiTheme="majorBidi" w:cstheme="majorBidi"/>
          <w:spacing w:val="-4"/>
          <w:sz w:val="32"/>
          <w:szCs w:val="32"/>
        </w:rPr>
      </w:pPr>
    </w:p>
    <w:p w14:paraId="72ED2156" w14:textId="77777777" w:rsidR="0046337C" w:rsidRPr="008945A8" w:rsidRDefault="0046337C" w:rsidP="00A55F40">
      <w:pPr>
        <w:tabs>
          <w:tab w:val="left" w:pos="851"/>
          <w:tab w:val="left" w:pos="1701"/>
          <w:tab w:val="left" w:pos="2127"/>
        </w:tabs>
        <w:spacing w:line="360" w:lineRule="exact"/>
        <w:ind w:left="294"/>
        <w:jc w:val="thaiDistribute"/>
        <w:rPr>
          <w:rFonts w:asciiTheme="majorBidi" w:hAnsiTheme="majorBidi" w:cstheme="majorBidi"/>
          <w:spacing w:val="-4"/>
          <w:sz w:val="32"/>
          <w:szCs w:val="32"/>
          <w:u w:val="single"/>
          <w:cs/>
        </w:rPr>
      </w:pPr>
      <w:r w:rsidRPr="008945A8">
        <w:rPr>
          <w:rFonts w:asciiTheme="majorBidi" w:hAnsiTheme="majorBidi" w:cstheme="majorBidi"/>
          <w:spacing w:val="-4"/>
          <w:sz w:val="32"/>
          <w:szCs w:val="32"/>
          <w:u w:val="single"/>
        </w:rPr>
        <w:t>Valuation techniques and inputs of fair value to level 2</w:t>
      </w:r>
    </w:p>
    <w:p w14:paraId="0E24E159" w14:textId="77777777" w:rsidR="0046337C" w:rsidRPr="008945A8" w:rsidRDefault="0046337C" w:rsidP="00A55F40">
      <w:pPr>
        <w:tabs>
          <w:tab w:val="left" w:pos="851"/>
          <w:tab w:val="left" w:pos="1701"/>
          <w:tab w:val="left" w:pos="2127"/>
        </w:tabs>
        <w:spacing w:line="360" w:lineRule="exact"/>
        <w:ind w:left="284" w:firstLine="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ab/>
        <w:t xml:space="preserve">Hedging derivatives comprise forward foreign exchange contracts which have been calculated using the rates quoted by the Company’s counterparties as if they had </w:t>
      </w:r>
      <w:proofErr w:type="gramStart"/>
      <w:r w:rsidRPr="008945A8">
        <w:rPr>
          <w:rFonts w:asciiTheme="majorBidi" w:hAnsiTheme="majorBidi" w:cstheme="majorBidi"/>
          <w:spacing w:val="-4"/>
          <w:sz w:val="32"/>
          <w:szCs w:val="32"/>
        </w:rPr>
        <w:t>terminate</w:t>
      </w:r>
      <w:proofErr w:type="gramEnd"/>
      <w:r w:rsidRPr="008945A8">
        <w:rPr>
          <w:rFonts w:asciiTheme="majorBidi" w:hAnsiTheme="majorBidi" w:cstheme="majorBidi"/>
          <w:spacing w:val="-4"/>
          <w:sz w:val="32"/>
          <w:szCs w:val="32"/>
        </w:rPr>
        <w:t xml:space="preserve"> the contracts at the statement of financial position date. </w:t>
      </w:r>
    </w:p>
    <w:p w14:paraId="37E5C59C" w14:textId="77777777" w:rsidR="0046337C" w:rsidRPr="008945A8" w:rsidRDefault="0046337C" w:rsidP="00A55F40">
      <w:pPr>
        <w:tabs>
          <w:tab w:val="left" w:pos="851"/>
          <w:tab w:val="left" w:pos="1701"/>
          <w:tab w:val="left" w:pos="2127"/>
        </w:tabs>
        <w:spacing w:line="360" w:lineRule="exact"/>
        <w:ind w:left="284" w:firstLine="425"/>
        <w:jc w:val="thaiDistribute"/>
        <w:rPr>
          <w:rFonts w:asciiTheme="majorBidi" w:hAnsiTheme="majorBidi" w:cstheme="majorBidi"/>
          <w:spacing w:val="-4"/>
          <w:sz w:val="32"/>
          <w:szCs w:val="32"/>
        </w:rPr>
      </w:pPr>
      <w:r w:rsidRPr="008945A8">
        <w:rPr>
          <w:rFonts w:asciiTheme="majorBidi" w:hAnsiTheme="majorBidi" w:cstheme="majorBidi"/>
          <w:spacing w:val="-4"/>
          <w:sz w:val="32"/>
          <w:szCs w:val="32"/>
        </w:rPr>
        <w:tab/>
        <w:t>For investment property with fair value at level 2, the Company has hired an independent appraiser to appraise the fair value of such land by the market approach.</w:t>
      </w:r>
    </w:p>
    <w:p w14:paraId="04DAC6F2" w14:textId="77777777" w:rsidR="0046337C" w:rsidRPr="008945A8" w:rsidRDefault="0046337C" w:rsidP="00A55F40">
      <w:pPr>
        <w:tabs>
          <w:tab w:val="left" w:pos="851"/>
          <w:tab w:val="left" w:pos="1701"/>
          <w:tab w:val="left" w:pos="2127"/>
        </w:tabs>
        <w:spacing w:line="360" w:lineRule="exact"/>
        <w:ind w:left="284" w:firstLine="425"/>
        <w:jc w:val="thaiDistribute"/>
        <w:rPr>
          <w:rFonts w:asciiTheme="majorBidi" w:hAnsiTheme="majorBidi" w:cstheme="majorBidi"/>
          <w:spacing w:val="-4"/>
          <w:sz w:val="32"/>
          <w:szCs w:val="32"/>
        </w:rPr>
      </w:pPr>
    </w:p>
    <w:p w14:paraId="580EDA26" w14:textId="77777777" w:rsidR="0046337C" w:rsidRPr="008945A8" w:rsidRDefault="0046337C" w:rsidP="00A55F40">
      <w:pPr>
        <w:spacing w:line="240" w:lineRule="atLeast"/>
        <w:ind w:left="284" w:hanging="426"/>
        <w:jc w:val="thaiDistribute"/>
        <w:rPr>
          <w:rFonts w:asciiTheme="majorBidi" w:hAnsiTheme="majorBidi" w:cstheme="majorBidi"/>
          <w:b/>
          <w:bCs/>
          <w:sz w:val="32"/>
          <w:szCs w:val="32"/>
          <w:cs/>
        </w:rPr>
      </w:pPr>
      <w:r w:rsidRPr="008945A8">
        <w:rPr>
          <w:rFonts w:asciiTheme="majorBidi" w:hAnsiTheme="majorBidi" w:cstheme="majorBidi"/>
          <w:b/>
          <w:bCs/>
          <w:sz w:val="32"/>
          <w:szCs w:val="32"/>
        </w:rPr>
        <w:t>3</w:t>
      </w:r>
      <w:r>
        <w:rPr>
          <w:rFonts w:asciiTheme="majorBidi" w:hAnsiTheme="majorBidi" w:cstheme="majorBidi"/>
          <w:b/>
          <w:bCs/>
          <w:sz w:val="32"/>
          <w:szCs w:val="32"/>
        </w:rPr>
        <w:t>1</w:t>
      </w:r>
      <w:r w:rsidRPr="008945A8">
        <w:rPr>
          <w:rFonts w:asciiTheme="majorBidi" w:hAnsiTheme="majorBidi" w:cstheme="majorBidi"/>
          <w:b/>
          <w:bCs/>
          <w:sz w:val="32"/>
          <w:szCs w:val="32"/>
        </w:rPr>
        <w:t>.</w:t>
      </w:r>
      <w:r w:rsidRPr="008945A8">
        <w:rPr>
          <w:rFonts w:asciiTheme="majorBidi" w:hAnsiTheme="majorBidi" w:cstheme="majorBidi"/>
          <w:b/>
          <w:bCs/>
          <w:sz w:val="32"/>
          <w:szCs w:val="32"/>
        </w:rPr>
        <w:tab/>
      </w:r>
      <w:r w:rsidRPr="008945A8">
        <w:rPr>
          <w:rFonts w:asciiTheme="majorBidi" w:eastAsia="Angsana New" w:hAnsiTheme="majorBidi" w:cstheme="majorBidi"/>
          <w:b/>
          <w:bCs/>
          <w:sz w:val="32"/>
          <w:szCs w:val="32"/>
        </w:rPr>
        <w:t>CAPITAL MANAGEMENT</w:t>
      </w:r>
    </w:p>
    <w:p w14:paraId="4CD3D266" w14:textId="77777777" w:rsidR="0046337C" w:rsidRPr="008945A8" w:rsidRDefault="0046337C" w:rsidP="00A55F40">
      <w:pPr>
        <w:tabs>
          <w:tab w:val="left" w:pos="1276"/>
          <w:tab w:val="left" w:pos="1701"/>
          <w:tab w:val="left" w:pos="2127"/>
        </w:tabs>
        <w:spacing w:line="240" w:lineRule="atLeast"/>
        <w:ind w:left="284" w:firstLine="567"/>
        <w:jc w:val="thaiDistribute"/>
        <w:rPr>
          <w:rFonts w:asciiTheme="majorBidi" w:hAnsiTheme="majorBidi" w:cstheme="majorBidi"/>
          <w:spacing w:val="-6"/>
          <w:sz w:val="32"/>
          <w:szCs w:val="32"/>
        </w:rPr>
      </w:pPr>
      <w:r w:rsidRPr="008945A8">
        <w:rPr>
          <w:rFonts w:asciiTheme="majorBidi" w:hAnsiTheme="majorBidi" w:cstheme="majorBidi"/>
          <w:spacing w:val="-6"/>
          <w:sz w:val="32"/>
          <w:szCs w:val="32"/>
        </w:rPr>
        <w:t xml:space="preserve">The primary objective of the Company’s capital management is to ensure that it has appropriate capital structure in order to support its business and </w:t>
      </w:r>
      <w:proofErr w:type="spellStart"/>
      <w:r w:rsidRPr="008945A8">
        <w:rPr>
          <w:rFonts w:asciiTheme="majorBidi" w:hAnsiTheme="majorBidi" w:cstheme="majorBidi"/>
          <w:spacing w:val="-6"/>
          <w:sz w:val="32"/>
          <w:szCs w:val="32"/>
        </w:rPr>
        <w:t>maximise</w:t>
      </w:r>
      <w:proofErr w:type="spellEnd"/>
      <w:r w:rsidRPr="008945A8">
        <w:rPr>
          <w:rFonts w:asciiTheme="majorBidi" w:hAnsiTheme="majorBidi" w:cstheme="majorBidi"/>
          <w:spacing w:val="-6"/>
          <w:sz w:val="32"/>
          <w:szCs w:val="32"/>
        </w:rPr>
        <w:t xml:space="preserve"> shareholder value</w:t>
      </w:r>
      <w:proofErr w:type="gramStart"/>
      <w:r w:rsidRPr="008945A8">
        <w:rPr>
          <w:rFonts w:asciiTheme="majorBidi" w:hAnsiTheme="majorBidi" w:cstheme="majorBidi"/>
          <w:spacing w:val="-6"/>
          <w:sz w:val="32"/>
          <w:szCs w:val="32"/>
        </w:rPr>
        <w:t xml:space="preserve">. </w:t>
      </w:r>
      <w:proofErr w:type="gramEnd"/>
      <w:r w:rsidRPr="008945A8">
        <w:rPr>
          <w:rFonts w:asciiTheme="majorBidi" w:hAnsiTheme="majorBidi" w:cstheme="majorBidi"/>
          <w:spacing w:val="-6"/>
          <w:sz w:val="32"/>
          <w:szCs w:val="32"/>
        </w:rPr>
        <w:t>As at December 31, 202</w:t>
      </w:r>
      <w:r>
        <w:rPr>
          <w:rFonts w:asciiTheme="majorBidi" w:hAnsiTheme="majorBidi" w:cstheme="majorBidi" w:hint="cs"/>
          <w:spacing w:val="-6"/>
          <w:sz w:val="32"/>
          <w:szCs w:val="32"/>
          <w:cs/>
        </w:rPr>
        <w:t>4</w:t>
      </w:r>
      <w:r w:rsidRPr="008945A8">
        <w:rPr>
          <w:rFonts w:asciiTheme="majorBidi" w:hAnsiTheme="majorBidi" w:cstheme="majorBidi"/>
          <w:spacing w:val="-6"/>
          <w:sz w:val="32"/>
          <w:szCs w:val="32"/>
        </w:rPr>
        <w:t xml:space="preserve">, the Group's debt-to-equity ratio was </w:t>
      </w:r>
      <w:r w:rsidRPr="00751FFB">
        <w:rPr>
          <w:rFonts w:asciiTheme="majorBidi" w:hAnsiTheme="majorBidi" w:cstheme="majorBidi"/>
          <w:spacing w:val="-6"/>
          <w:sz w:val="32"/>
          <w:szCs w:val="32"/>
        </w:rPr>
        <w:t xml:space="preserve">0.46 :1 </w:t>
      </w:r>
      <w:r w:rsidRPr="008945A8">
        <w:rPr>
          <w:rFonts w:asciiTheme="majorBidi" w:hAnsiTheme="majorBidi" w:cstheme="majorBidi"/>
          <w:spacing w:val="-6"/>
          <w:sz w:val="32"/>
          <w:szCs w:val="32"/>
        </w:rPr>
        <w:t xml:space="preserve"> (2023: </w:t>
      </w:r>
      <w:r w:rsidRPr="002E18D2">
        <w:rPr>
          <w:rFonts w:asciiTheme="majorBidi" w:hAnsiTheme="majorBidi" w:cstheme="majorBidi"/>
          <w:spacing w:val="-6"/>
          <w:sz w:val="32"/>
          <w:szCs w:val="32"/>
        </w:rPr>
        <w:t>0.</w:t>
      </w:r>
      <w:r>
        <w:rPr>
          <w:rFonts w:asciiTheme="majorBidi" w:hAnsiTheme="majorBidi" w:cstheme="majorBidi"/>
          <w:spacing w:val="-6"/>
          <w:sz w:val="32"/>
          <w:szCs w:val="32"/>
        </w:rPr>
        <w:t>46</w:t>
      </w:r>
      <w:r w:rsidRPr="002E18D2">
        <w:rPr>
          <w:rFonts w:asciiTheme="majorBidi" w:hAnsiTheme="majorBidi" w:cstheme="majorBidi"/>
          <w:spacing w:val="-6"/>
          <w:sz w:val="32"/>
          <w:szCs w:val="32"/>
        </w:rPr>
        <w:t xml:space="preserve"> :1</w:t>
      </w:r>
      <w:r w:rsidRPr="008945A8">
        <w:rPr>
          <w:rFonts w:asciiTheme="majorBidi" w:hAnsiTheme="majorBidi" w:cstheme="majorBidi"/>
          <w:spacing w:val="-6"/>
          <w:sz w:val="32"/>
          <w:szCs w:val="32"/>
        </w:rPr>
        <w:t xml:space="preserve">) and the Company's was </w:t>
      </w:r>
      <w:r w:rsidRPr="00751FFB">
        <w:rPr>
          <w:rFonts w:asciiTheme="majorBidi" w:hAnsiTheme="majorBidi" w:cstheme="majorBidi"/>
          <w:spacing w:val="-6"/>
          <w:sz w:val="32"/>
          <w:szCs w:val="32"/>
        </w:rPr>
        <w:t>0.</w:t>
      </w:r>
      <w:r>
        <w:rPr>
          <w:rFonts w:asciiTheme="majorBidi" w:hAnsiTheme="majorBidi" w:cstheme="majorBidi"/>
          <w:spacing w:val="-6"/>
          <w:sz w:val="32"/>
          <w:szCs w:val="32"/>
        </w:rPr>
        <w:t>33</w:t>
      </w:r>
      <w:r w:rsidRPr="00751FFB">
        <w:rPr>
          <w:rFonts w:asciiTheme="majorBidi" w:hAnsiTheme="majorBidi" w:cstheme="majorBidi"/>
          <w:spacing w:val="-6"/>
          <w:sz w:val="32"/>
          <w:szCs w:val="32"/>
        </w:rPr>
        <w:t xml:space="preserve">:1 </w:t>
      </w:r>
      <w:r w:rsidRPr="008945A8">
        <w:rPr>
          <w:rFonts w:asciiTheme="majorBidi" w:hAnsiTheme="majorBidi" w:cstheme="majorBidi"/>
          <w:spacing w:val="-6"/>
          <w:sz w:val="32"/>
          <w:szCs w:val="32"/>
        </w:rPr>
        <w:t xml:space="preserve">(2023: </w:t>
      </w:r>
      <w:r w:rsidRPr="002E18D2">
        <w:rPr>
          <w:rFonts w:asciiTheme="majorBidi" w:hAnsiTheme="majorBidi" w:cstheme="majorBidi"/>
          <w:spacing w:val="-6"/>
          <w:sz w:val="32"/>
          <w:szCs w:val="32"/>
        </w:rPr>
        <w:t>0.</w:t>
      </w:r>
      <w:r>
        <w:rPr>
          <w:rFonts w:asciiTheme="majorBidi" w:hAnsiTheme="majorBidi" w:cstheme="majorBidi"/>
          <w:spacing w:val="-6"/>
          <w:sz w:val="32"/>
          <w:szCs w:val="32"/>
        </w:rPr>
        <w:t>50</w:t>
      </w:r>
      <w:r w:rsidRPr="002E18D2">
        <w:rPr>
          <w:rFonts w:asciiTheme="majorBidi" w:hAnsiTheme="majorBidi" w:cstheme="majorBidi"/>
          <w:spacing w:val="-6"/>
          <w:sz w:val="32"/>
          <w:szCs w:val="32"/>
        </w:rPr>
        <w:t>:1</w:t>
      </w:r>
      <w:r w:rsidRPr="008945A8">
        <w:rPr>
          <w:rFonts w:asciiTheme="majorBidi" w:hAnsiTheme="majorBidi" w:cstheme="majorBidi"/>
          <w:spacing w:val="-6"/>
          <w:sz w:val="32"/>
          <w:szCs w:val="32"/>
        </w:rPr>
        <w:t>).</w:t>
      </w:r>
    </w:p>
    <w:p w14:paraId="753B70C9" w14:textId="77777777" w:rsidR="0046337C" w:rsidRPr="008945A8" w:rsidRDefault="0046337C" w:rsidP="00A55F40">
      <w:pPr>
        <w:tabs>
          <w:tab w:val="left" w:pos="1276"/>
          <w:tab w:val="left" w:pos="1701"/>
          <w:tab w:val="left" w:pos="2127"/>
        </w:tabs>
        <w:spacing w:line="240" w:lineRule="atLeast"/>
        <w:jc w:val="thaiDistribute"/>
        <w:rPr>
          <w:rFonts w:asciiTheme="majorBidi" w:hAnsiTheme="majorBidi" w:cstheme="majorBidi"/>
          <w:spacing w:val="-6"/>
          <w:sz w:val="32"/>
          <w:szCs w:val="32"/>
        </w:rPr>
      </w:pPr>
    </w:p>
    <w:p w14:paraId="0462D824" w14:textId="77777777" w:rsidR="0046337C" w:rsidRPr="008945A8" w:rsidRDefault="0046337C" w:rsidP="00266102">
      <w:pPr>
        <w:tabs>
          <w:tab w:val="left" w:pos="1276"/>
          <w:tab w:val="left" w:pos="1701"/>
          <w:tab w:val="left" w:pos="2127"/>
        </w:tabs>
        <w:spacing w:line="240" w:lineRule="atLeast"/>
        <w:ind w:left="284" w:hanging="426"/>
        <w:jc w:val="thaiDistribute"/>
        <w:rPr>
          <w:rFonts w:asciiTheme="majorBidi" w:eastAsia="Angsana New" w:hAnsiTheme="majorBidi" w:cstheme="majorBidi"/>
          <w:b/>
          <w:bCs/>
          <w:sz w:val="32"/>
          <w:szCs w:val="32"/>
        </w:rPr>
      </w:pPr>
      <w:bookmarkStart w:id="29" w:name="_Hlk127119202"/>
      <w:r w:rsidRPr="008945A8">
        <w:rPr>
          <w:rFonts w:asciiTheme="majorBidi" w:eastAsia="Angsana New" w:hAnsiTheme="majorBidi" w:cstheme="majorBidi"/>
          <w:b/>
          <w:bCs/>
          <w:sz w:val="32"/>
          <w:szCs w:val="32"/>
        </w:rPr>
        <w:t>3</w:t>
      </w:r>
      <w:r>
        <w:rPr>
          <w:rFonts w:asciiTheme="majorBidi" w:eastAsia="Angsana New" w:hAnsiTheme="majorBidi" w:cstheme="majorBidi"/>
          <w:b/>
          <w:bCs/>
          <w:sz w:val="32"/>
          <w:szCs w:val="32"/>
        </w:rPr>
        <w:t>2</w:t>
      </w:r>
      <w:r w:rsidRPr="008945A8">
        <w:rPr>
          <w:rFonts w:asciiTheme="majorBidi" w:eastAsia="Angsana New" w:hAnsiTheme="majorBidi" w:cstheme="majorBidi"/>
          <w:b/>
          <w:bCs/>
          <w:sz w:val="32"/>
          <w:szCs w:val="32"/>
        </w:rPr>
        <w:t xml:space="preserve">. </w:t>
      </w:r>
      <w:bookmarkEnd w:id="29"/>
      <w:r w:rsidRPr="008945A8">
        <w:rPr>
          <w:rFonts w:asciiTheme="majorBidi" w:eastAsia="Angsana New" w:hAnsiTheme="majorBidi" w:cstheme="majorBidi"/>
          <w:b/>
          <w:bCs/>
          <w:sz w:val="32"/>
          <w:szCs w:val="32"/>
        </w:rPr>
        <w:t xml:space="preserve">  COMMITMENTS AND CONTINGENT LIABILITIES</w:t>
      </w:r>
    </w:p>
    <w:p w14:paraId="5F0AA023" w14:textId="77777777" w:rsidR="0046337C" w:rsidRPr="008945A8" w:rsidRDefault="0046337C" w:rsidP="00266102">
      <w:pPr>
        <w:tabs>
          <w:tab w:val="left" w:pos="1276"/>
          <w:tab w:val="left" w:pos="1701"/>
          <w:tab w:val="left" w:pos="2127"/>
        </w:tabs>
        <w:spacing w:line="240" w:lineRule="atLeast"/>
        <w:ind w:left="284" w:hanging="426"/>
        <w:jc w:val="thaiDistribute"/>
        <w:rPr>
          <w:rFonts w:asciiTheme="majorBidi" w:hAnsiTheme="majorBidi" w:cstheme="majorBidi"/>
          <w:spacing w:val="-6"/>
          <w:sz w:val="32"/>
          <w:szCs w:val="32"/>
        </w:rPr>
      </w:pPr>
      <w:r w:rsidRPr="008945A8">
        <w:rPr>
          <w:rFonts w:asciiTheme="majorBidi" w:eastAsia="Angsana New" w:hAnsiTheme="majorBidi" w:cstheme="majorBidi"/>
          <w:b/>
          <w:bCs/>
          <w:sz w:val="32"/>
          <w:szCs w:val="32"/>
        </w:rPr>
        <w:tab/>
        <w:t xml:space="preserve">             </w:t>
      </w:r>
      <w:r w:rsidRPr="008945A8">
        <w:rPr>
          <w:rFonts w:asciiTheme="majorBidi" w:hAnsiTheme="majorBidi" w:cstheme="majorBidi"/>
          <w:spacing w:val="-6"/>
          <w:sz w:val="32"/>
          <w:szCs w:val="32"/>
        </w:rPr>
        <w:t xml:space="preserve">As at December 31, 2024, 2 subsidiaries entered into an agreement to purchase goods with a company for a period of approximately 2 years, which has not yet been delivered in the </w:t>
      </w:r>
      <w:proofErr w:type="gramStart"/>
      <w:r w:rsidRPr="008945A8">
        <w:rPr>
          <w:rFonts w:asciiTheme="majorBidi" w:hAnsiTheme="majorBidi" w:cstheme="majorBidi"/>
          <w:spacing w:val="-6"/>
          <w:sz w:val="32"/>
          <w:szCs w:val="32"/>
        </w:rPr>
        <w:t>amount</w:t>
      </w:r>
      <w:proofErr w:type="gramEnd"/>
      <w:r w:rsidRPr="008945A8">
        <w:rPr>
          <w:rFonts w:asciiTheme="majorBidi" w:hAnsiTheme="majorBidi" w:cstheme="majorBidi"/>
          <w:spacing w:val="-6"/>
          <w:sz w:val="32"/>
          <w:szCs w:val="32"/>
        </w:rPr>
        <w:t xml:space="preserve"> of Baht </w:t>
      </w:r>
      <w:r w:rsidRPr="007B5F30">
        <w:rPr>
          <w:rFonts w:asciiTheme="majorBidi" w:hAnsiTheme="majorBidi"/>
          <w:color w:val="000000" w:themeColor="text1"/>
          <w:sz w:val="32"/>
          <w:szCs w:val="32"/>
        </w:rPr>
        <w:t>1</w:t>
      </w:r>
      <w:r w:rsidRPr="00F23A80">
        <w:rPr>
          <w:rFonts w:asciiTheme="majorBidi" w:hAnsiTheme="majorBidi"/>
          <w:color w:val="000000" w:themeColor="text1"/>
          <w:sz w:val="32"/>
          <w:szCs w:val="32"/>
        </w:rPr>
        <w:t>,402.80</w:t>
      </w:r>
      <w:r w:rsidRPr="007B5F30">
        <w:rPr>
          <w:rFonts w:asciiTheme="majorBidi" w:hAnsiTheme="majorBidi"/>
          <w:color w:val="000000" w:themeColor="text1"/>
          <w:sz w:val="32"/>
          <w:szCs w:val="32"/>
        </w:rPr>
        <w:t xml:space="preserve"> </w:t>
      </w:r>
      <w:r w:rsidRPr="008945A8">
        <w:rPr>
          <w:rFonts w:asciiTheme="majorBidi" w:hAnsiTheme="majorBidi" w:cstheme="majorBidi"/>
          <w:spacing w:val="-6"/>
          <w:sz w:val="32"/>
          <w:szCs w:val="32"/>
        </w:rPr>
        <w:t xml:space="preserve"> million.</w:t>
      </w:r>
    </w:p>
    <w:p w14:paraId="35AE4E5C" w14:textId="77777777" w:rsidR="0046337C" w:rsidRPr="00CE556D" w:rsidRDefault="0046337C" w:rsidP="00CE556D">
      <w:pPr>
        <w:rPr>
          <w:rFonts w:asciiTheme="majorBidi" w:eastAsia="Angsana New" w:hAnsiTheme="majorBidi" w:cstheme="majorBidi"/>
          <w:b/>
          <w:bCs/>
          <w:sz w:val="32"/>
          <w:szCs w:val="32"/>
        </w:rPr>
      </w:pPr>
    </w:p>
    <w:p w14:paraId="7B00EB9F" w14:textId="77777777" w:rsidR="0046337C" w:rsidRPr="008945A8" w:rsidRDefault="0046337C" w:rsidP="00A55F40">
      <w:pPr>
        <w:tabs>
          <w:tab w:val="left" w:pos="1276"/>
          <w:tab w:val="left" w:pos="1701"/>
          <w:tab w:val="left" w:pos="2127"/>
        </w:tabs>
        <w:spacing w:line="240" w:lineRule="atLeast"/>
        <w:ind w:left="284" w:hanging="426"/>
        <w:jc w:val="thaiDistribute"/>
        <w:rPr>
          <w:rFonts w:asciiTheme="majorBidi" w:hAnsiTheme="majorBidi" w:cstheme="majorBidi"/>
          <w:spacing w:val="-6"/>
          <w:sz w:val="32"/>
          <w:szCs w:val="32"/>
        </w:rPr>
      </w:pPr>
      <w:r>
        <w:rPr>
          <w:rFonts w:asciiTheme="majorBidi" w:eastAsia="Angsana New" w:hAnsiTheme="majorBidi" w:cstheme="majorBidi"/>
          <w:b/>
          <w:bCs/>
          <w:sz w:val="32"/>
          <w:szCs w:val="32"/>
        </w:rPr>
        <w:t>33</w:t>
      </w:r>
      <w:r w:rsidRPr="008945A8">
        <w:rPr>
          <w:rFonts w:asciiTheme="majorBidi" w:eastAsia="Angsana New" w:hAnsiTheme="majorBidi" w:cstheme="majorBidi"/>
          <w:b/>
          <w:bCs/>
          <w:sz w:val="32"/>
          <w:szCs w:val="32"/>
        </w:rPr>
        <w:t>.</w:t>
      </w:r>
      <w:r w:rsidRPr="008945A8">
        <w:rPr>
          <w:rFonts w:asciiTheme="majorBidi" w:eastAsia="Angsana New" w:hAnsiTheme="majorBidi" w:cstheme="majorBidi"/>
          <w:b/>
          <w:bCs/>
          <w:sz w:val="32"/>
          <w:szCs w:val="32"/>
        </w:rPr>
        <w:tab/>
        <w:t>APPROVAL OF  FINANCIAL STATEMENTS</w:t>
      </w:r>
    </w:p>
    <w:p w14:paraId="6D5C288C" w14:textId="77777777" w:rsidR="0046337C" w:rsidRPr="008945A8" w:rsidRDefault="0046337C" w:rsidP="00CE556D">
      <w:pPr>
        <w:tabs>
          <w:tab w:val="left" w:pos="854"/>
          <w:tab w:val="left" w:pos="1701"/>
          <w:tab w:val="left" w:pos="2127"/>
        </w:tabs>
        <w:spacing w:line="240" w:lineRule="atLeast"/>
        <w:ind w:left="284" w:hanging="426"/>
        <w:jc w:val="thaiDistribute"/>
        <w:rPr>
          <w:rFonts w:asciiTheme="majorBidi" w:hAnsiTheme="majorBidi" w:cstheme="majorBidi"/>
          <w:sz w:val="32"/>
          <w:szCs w:val="32"/>
        </w:rPr>
      </w:pPr>
      <w:r w:rsidRPr="008945A8">
        <w:rPr>
          <w:rFonts w:asciiTheme="majorBidi" w:hAnsiTheme="majorBidi" w:cstheme="majorBidi"/>
          <w:spacing w:val="-6"/>
          <w:sz w:val="32"/>
          <w:szCs w:val="32"/>
        </w:rPr>
        <w:tab/>
      </w:r>
      <w:r w:rsidRPr="008945A8">
        <w:rPr>
          <w:rFonts w:asciiTheme="majorBidi" w:hAnsiTheme="majorBidi" w:cstheme="majorBidi"/>
          <w:spacing w:val="-6"/>
          <w:sz w:val="32"/>
          <w:szCs w:val="32"/>
        </w:rPr>
        <w:tab/>
        <w:t>These</w:t>
      </w:r>
      <w:r w:rsidRPr="008945A8">
        <w:rPr>
          <w:rFonts w:asciiTheme="majorBidi" w:hAnsiTheme="majorBidi" w:cstheme="majorBidi"/>
          <w:sz w:val="32"/>
          <w:szCs w:val="32"/>
        </w:rPr>
        <w:t xml:space="preserve"> financial statements were </w:t>
      </w:r>
      <w:proofErr w:type="spellStart"/>
      <w:r w:rsidRPr="008945A8">
        <w:rPr>
          <w:rFonts w:asciiTheme="majorBidi" w:hAnsiTheme="majorBidi" w:cstheme="majorBidi"/>
          <w:sz w:val="32"/>
          <w:szCs w:val="32"/>
        </w:rPr>
        <w:t>authorised</w:t>
      </w:r>
      <w:proofErr w:type="spellEnd"/>
      <w:r w:rsidRPr="008945A8">
        <w:rPr>
          <w:rFonts w:asciiTheme="majorBidi" w:hAnsiTheme="majorBidi" w:cstheme="majorBidi"/>
          <w:sz w:val="32"/>
          <w:szCs w:val="32"/>
        </w:rPr>
        <w:t xml:space="preserve"> for issue by the Company’s Board of Directors                           on February</w:t>
      </w:r>
      <w:r>
        <w:rPr>
          <w:rFonts w:asciiTheme="majorBidi" w:hAnsiTheme="majorBidi" w:cstheme="majorBidi"/>
          <w:sz w:val="32"/>
          <w:szCs w:val="32"/>
        </w:rPr>
        <w:t xml:space="preserve"> 28</w:t>
      </w:r>
      <w:r w:rsidRPr="008945A8">
        <w:rPr>
          <w:rFonts w:asciiTheme="majorBidi" w:hAnsiTheme="majorBidi" w:cstheme="majorBidi"/>
          <w:sz w:val="32"/>
          <w:szCs w:val="32"/>
        </w:rPr>
        <w:t>, 2025</w:t>
      </w:r>
    </w:p>
    <w:sectPr w:rsidR="0046337C" w:rsidRPr="008945A8" w:rsidSect="0046337C">
      <w:headerReference w:type="default" r:id="rId22"/>
      <w:pgSz w:w="11909" w:h="16834" w:code="9"/>
      <w:pgMar w:top="1191" w:right="710" w:bottom="1701" w:left="1814" w:header="1191" w:footer="720" w:gutter="0"/>
      <w:pgNumType w:fmt="numberInDash" w:start="69"/>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E5E3" w14:textId="77777777" w:rsidR="0054546F" w:rsidRDefault="0054546F" w:rsidP="00466C23">
      <w:pPr>
        <w:pStyle w:val="31"/>
      </w:pPr>
      <w:r>
        <w:separator/>
      </w:r>
    </w:p>
  </w:endnote>
  <w:endnote w:type="continuationSeparator" w:id="0">
    <w:p w14:paraId="2DBE6A17" w14:textId="77777777" w:rsidR="0054546F" w:rsidRDefault="0054546F" w:rsidP="00466C23">
      <w:pPr>
        <w:pStyle w:val="3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84B" w14:textId="77777777" w:rsidR="00B06098" w:rsidRDefault="00B06098">
    <w:pPr>
      <w:pStyle w:val="af0"/>
      <w:rPr>
        <w:rFonts w:ascii="Times New Roman" w:hAnsi="BrowalliaUPC" w:cs="BrowalliaUPC"/>
      </w:rPr>
    </w:pPr>
    <w:r w:rsidRPr="00BB0243">
      <w:rPr>
        <w:rFonts w:ascii="Times New Roman" w:hAnsi="BrowalliaUPC" w:cs="BrowalliaUPC"/>
        <w:cs/>
      </w:rPr>
      <w:t>หมายเหตุประกอบงบการเงินเป็นส่วนหนึ่งของงบการเงินนี้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937B" w14:textId="77777777" w:rsidR="00B06098" w:rsidRPr="005C2DA7" w:rsidRDefault="00B06098">
    <w:pPr>
      <w:pStyle w:val="af0"/>
      <w:tabs>
        <w:tab w:val="center" w:pos="4680"/>
      </w:tabs>
      <w:ind w:right="360"/>
      <w:rPr>
        <w:rFonts w:ascii="Angsana New" w:hAnsi="Angsana New"/>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6785" w14:textId="77777777" w:rsidR="008D6FCD" w:rsidRDefault="008D6FCD">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8C9B" w14:textId="77777777" w:rsidR="0046337C" w:rsidRPr="005C2DA7" w:rsidRDefault="0046337C">
    <w:pPr>
      <w:pStyle w:val="af0"/>
      <w:tabs>
        <w:tab w:val="center" w:pos="4680"/>
      </w:tabs>
      <w:ind w:right="360"/>
      <w:rPr>
        <w:rFonts w:ascii="Angsana New" w:hAnsi="Angsana New"/>
        <w:sz w:val="32"/>
        <w:szCs w:val="3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3405" w14:textId="77777777" w:rsidR="0046337C" w:rsidRDefault="0046337C" w:rsidP="007D59FC">
    <w:pPr>
      <w:pStyle w:val="af0"/>
      <w:tabs>
        <w:tab w:val="clear" w:pos="4320"/>
        <w:tab w:val="clear" w:pos="8640"/>
        <w:tab w:val="left" w:pos="54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44AC" w14:textId="77777777" w:rsidR="0054546F" w:rsidRDefault="0054546F" w:rsidP="00466C23">
      <w:pPr>
        <w:pStyle w:val="31"/>
      </w:pPr>
      <w:r>
        <w:separator/>
      </w:r>
    </w:p>
  </w:footnote>
  <w:footnote w:type="continuationSeparator" w:id="0">
    <w:p w14:paraId="56016AB9" w14:textId="77777777" w:rsidR="0054546F" w:rsidRDefault="0054546F" w:rsidP="00466C23">
      <w:pPr>
        <w:pStyle w:val="3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C4D" w14:textId="77777777" w:rsidR="00B06098" w:rsidRDefault="00B06098" w:rsidP="00380D1A">
    <w:pPr>
      <w:pStyle w:val="ae"/>
      <w:framePr w:wrap="around" w:vAnchor="text" w:hAnchor="margin" w:xAlign="center" w:y="1"/>
      <w:rPr>
        <w:rStyle w:val="af5"/>
      </w:rPr>
    </w:pPr>
    <w:r>
      <w:rPr>
        <w:rStyle w:val="af5"/>
        <w:cs/>
      </w:rPr>
      <w:fldChar w:fldCharType="begin"/>
    </w:r>
    <w:r>
      <w:rPr>
        <w:rStyle w:val="af5"/>
      </w:rPr>
      <w:instrText xml:space="preserve">PAGE  </w:instrText>
    </w:r>
    <w:r>
      <w:rPr>
        <w:rStyle w:val="af5"/>
        <w:cs/>
      </w:rPr>
      <w:fldChar w:fldCharType="end"/>
    </w:r>
  </w:p>
  <w:p w14:paraId="14B2E128" w14:textId="77777777" w:rsidR="00B06098" w:rsidRDefault="00B06098" w:rsidP="0081573D">
    <w:pPr>
      <w:pStyle w:val="ae"/>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784440"/>
      <w:docPartObj>
        <w:docPartGallery w:val="Page Numbers (Top of Page)"/>
        <w:docPartUnique/>
      </w:docPartObj>
    </w:sdtPr>
    <w:sdtEndPr/>
    <w:sdtContent>
      <w:p w14:paraId="08628DA1" w14:textId="77777777" w:rsidR="00B06098" w:rsidRDefault="00B06098">
        <w:pPr>
          <w:pStyle w:val="ae"/>
          <w:jc w:val="center"/>
        </w:pPr>
        <w:r>
          <w:fldChar w:fldCharType="begin"/>
        </w:r>
        <w:r>
          <w:instrText>PAGE   \* MERGEFORMAT</w:instrText>
        </w:r>
        <w:r>
          <w:fldChar w:fldCharType="separate"/>
        </w:r>
        <w:r>
          <w:rPr>
            <w:lang w:val="th-TH"/>
          </w:rPr>
          <w:t>2</w:t>
        </w:r>
        <w:r>
          <w:fldChar w:fldCharType="end"/>
        </w:r>
      </w:p>
    </w:sdtContent>
  </w:sdt>
  <w:p w14:paraId="47E011D6" w14:textId="77777777" w:rsidR="00B06098" w:rsidRPr="009A0C13" w:rsidRDefault="00B06098" w:rsidP="006D76AD">
    <w:pPr>
      <w:pStyle w:val="ae"/>
      <w:tabs>
        <w:tab w:val="left" w:pos="4105"/>
      </w:tabs>
      <w:jc w:val="center"/>
      <w:rPr>
        <w:rStyle w:val="af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C887" w14:textId="77777777" w:rsidR="00B06098" w:rsidRDefault="00B06098" w:rsidP="00C52C1D">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14:paraId="779CE4E4" w14:textId="77777777" w:rsidR="00B06098" w:rsidRPr="00AF33BF" w:rsidRDefault="00B06098" w:rsidP="0081573D">
    <w:pPr>
      <w:tabs>
        <w:tab w:val="left" w:pos="360"/>
      </w:tabs>
      <w:spacing w:line="340" w:lineRule="exact"/>
      <w:ind w:right="360"/>
      <w:jc w:val="right"/>
      <w:rPr>
        <w:rFonts w:ascii="Angsana New" w:hAnsi="Angsana New" w:cs="Angsana New"/>
        <w:b/>
        <w:bCs/>
        <w:sz w:val="32"/>
        <w:szCs w:val="32"/>
      </w:rPr>
    </w:pPr>
    <w:r w:rsidRPr="00BB0243">
      <w:rPr>
        <w:rFonts w:ascii="Angsana New" w:hAnsi="Angsana New" w:cs="Angsana New"/>
        <w:b/>
        <w:bCs/>
        <w:sz w:val="32"/>
        <w:szCs w:val="32"/>
      </w:rPr>
      <w:t>“</w:t>
    </w:r>
    <w:r w:rsidRPr="00BB0243">
      <w:rPr>
        <w:rFonts w:ascii="Angsana New" w:hAnsi="Angsana New" w:cs="Angsana New"/>
        <w:b/>
        <w:bCs/>
        <w:sz w:val="32"/>
        <w:szCs w:val="32"/>
        <w:u w:val="single"/>
        <w:cs/>
      </w:rPr>
      <w:t>ยังไม่ได้ตรวจสอบ</w:t>
    </w:r>
    <w:r w:rsidRPr="00BB0243">
      <w:rPr>
        <w:rFonts w:ascii="Angsana New" w:hAnsi="Angsana New" w:cs="Angsana New"/>
        <w:b/>
        <w:bCs/>
        <w:sz w:val="32"/>
        <w:szCs w:val="32"/>
        <w:cs/>
      </w:rPr>
      <w:t>”</w:t>
    </w:r>
  </w:p>
  <w:p w14:paraId="5905F6B6" w14:textId="77777777" w:rsidR="00B06098" w:rsidRPr="00AF33BF" w:rsidRDefault="00B06098" w:rsidP="00A36B45">
    <w:pPr>
      <w:tabs>
        <w:tab w:val="left" w:pos="360"/>
      </w:tabs>
      <w:spacing w:line="340" w:lineRule="exact"/>
      <w:jc w:val="right"/>
      <w:rPr>
        <w:rFonts w:ascii="Angsana New" w:hAnsi="Angsana New" w:cs="Angsana New"/>
        <w:b/>
        <w:bCs/>
        <w:sz w:val="32"/>
        <w:szCs w:val="32"/>
      </w:rPr>
    </w:pPr>
    <w:r w:rsidRPr="00BB0243">
      <w:rPr>
        <w:rFonts w:ascii="Angsana New" w:hAnsi="Angsana New" w:cs="Angsana New"/>
        <w:b/>
        <w:bCs/>
        <w:sz w:val="32"/>
        <w:szCs w:val="32"/>
      </w:rPr>
      <w:t>“</w:t>
    </w:r>
    <w:r w:rsidRPr="00BB0243">
      <w:rPr>
        <w:rFonts w:ascii="Angsana New" w:hAnsi="Angsana New" w:cs="Angsana New"/>
        <w:b/>
        <w:bCs/>
        <w:sz w:val="32"/>
        <w:szCs w:val="32"/>
        <w:u w:val="single"/>
        <w:cs/>
      </w:rPr>
      <w:t>สอบทานแล้ว</w:t>
    </w:r>
    <w:r w:rsidRPr="00BB0243">
      <w:rPr>
        <w:rFonts w:ascii="Angsana New" w:hAnsi="Angsana New" w:cs="Angsana New"/>
        <w:b/>
        <w:bCs/>
        <w:sz w:val="32"/>
        <w:szCs w:val="32"/>
        <w: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5A44" w14:textId="77777777" w:rsidR="00B06098" w:rsidRPr="00FE6CC2" w:rsidRDefault="00B06098">
    <w:pPr>
      <w:pStyle w:val="ae"/>
      <w:rPr>
        <w:color w:val="FFFFFF" w:themeColor="background1"/>
      </w:rPr>
    </w:pPr>
    <w:r w:rsidRPr="00BB0243">
      <w:rPr>
        <w:color w:val="FFFFFF" w:themeColor="background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F54" w14:textId="14D1FED4" w:rsidR="00B06098" w:rsidRPr="009A0C13" w:rsidRDefault="00B06098" w:rsidP="00613140">
    <w:pPr>
      <w:pStyle w:val="ae"/>
      <w:tabs>
        <w:tab w:val="left" w:pos="4105"/>
      </w:tabs>
      <w:rPr>
        <w:rStyle w:val="af5"/>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129644"/>
      <w:docPartObj>
        <w:docPartGallery w:val="Page Numbers (Top of Page)"/>
        <w:docPartUnique/>
      </w:docPartObj>
    </w:sdtPr>
    <w:sdtEndPr/>
    <w:sdtContent>
      <w:p w14:paraId="3A300AE5" w14:textId="77777777" w:rsidR="00B06098" w:rsidRDefault="00B06098">
        <w:pPr>
          <w:pStyle w:val="ae"/>
          <w:jc w:val="center"/>
        </w:pPr>
        <w:r>
          <w:fldChar w:fldCharType="begin"/>
        </w:r>
        <w:r>
          <w:instrText>PAGE   \* MERGEFORMAT</w:instrText>
        </w:r>
        <w:r>
          <w:fldChar w:fldCharType="separate"/>
        </w:r>
        <w:r>
          <w:rPr>
            <w:lang w:val="th-TH"/>
          </w:rPr>
          <w:t>2</w:t>
        </w:r>
        <w:r>
          <w:fldChar w:fldCharType="end"/>
        </w:r>
      </w:p>
    </w:sdtContent>
  </w:sdt>
  <w:p w14:paraId="601EC071" w14:textId="77777777" w:rsidR="00B06098" w:rsidRPr="009A0C13" w:rsidRDefault="00B06098" w:rsidP="006D76AD">
    <w:pPr>
      <w:pStyle w:val="ae"/>
      <w:tabs>
        <w:tab w:val="left" w:pos="4105"/>
      </w:tabs>
      <w:jc w:val="center"/>
      <w:rPr>
        <w:rStyle w:val="af5"/>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B26" w14:textId="77777777" w:rsidR="008D6FCD" w:rsidRDefault="008D6FCD" w:rsidP="009F1885">
    <w:pPr>
      <w:pStyle w:val="ae"/>
      <w:jc w:val="center"/>
      <w:rPr>
        <w:rFonts w:asciiTheme="majorBidi" w:hAnsiTheme="majorBidi" w:cstheme="majorBidi"/>
        <w:color w:val="FFFFFF" w:themeColor="background1"/>
        <w:sz w:val="32"/>
        <w:szCs w:val="32"/>
      </w:rPr>
    </w:pPr>
    <w:r w:rsidRPr="009F1885">
      <w:rPr>
        <w:rFonts w:asciiTheme="majorBidi" w:hAnsiTheme="majorBidi" w:cstheme="majorBidi"/>
        <w:color w:val="FFFFFF" w:themeColor="background1"/>
        <w:sz w:val="32"/>
        <w:szCs w:val="32"/>
      </w:rPr>
      <w:t>.</w:t>
    </w:r>
    <w:r w:rsidRPr="009F1885">
      <w:rPr>
        <w:rFonts w:asciiTheme="majorBidi" w:hAnsiTheme="majorBidi" w:cstheme="majorBidi"/>
        <w:sz w:val="32"/>
        <w:szCs w:val="32"/>
      </w:rPr>
      <w:t xml:space="preserve"> </w:t>
    </w:r>
    <w:sdt>
      <w:sdtPr>
        <w:rPr>
          <w:rFonts w:asciiTheme="majorBidi" w:hAnsiTheme="majorBidi" w:cstheme="majorBidi"/>
          <w:sz w:val="32"/>
          <w:szCs w:val="32"/>
        </w:rPr>
        <w:id w:val="-2114044867"/>
        <w:docPartObj>
          <w:docPartGallery w:val="Page Numbers (Top of Page)"/>
          <w:docPartUnique/>
        </w:docPartObj>
      </w:sdtPr>
      <w:sdtEndPr/>
      <w:sdtContent>
        <w:r w:rsidRPr="009F1885">
          <w:rPr>
            <w:rFonts w:asciiTheme="majorBidi" w:hAnsiTheme="majorBidi" w:cstheme="majorBidi"/>
            <w:sz w:val="32"/>
            <w:szCs w:val="32"/>
          </w:rPr>
          <w:fldChar w:fldCharType="begin"/>
        </w:r>
        <w:r w:rsidRPr="009F1885">
          <w:rPr>
            <w:rFonts w:asciiTheme="majorBidi" w:hAnsiTheme="majorBidi" w:cstheme="majorBidi"/>
            <w:sz w:val="32"/>
            <w:szCs w:val="32"/>
          </w:rPr>
          <w:instrText>PAGE   \* MERGEFORMAT</w:instrText>
        </w:r>
        <w:r w:rsidRPr="009F1885">
          <w:rPr>
            <w:rFonts w:asciiTheme="majorBidi" w:hAnsiTheme="majorBidi" w:cstheme="majorBidi"/>
            <w:sz w:val="32"/>
            <w:szCs w:val="32"/>
          </w:rPr>
          <w:fldChar w:fldCharType="separate"/>
        </w:r>
        <w:r w:rsidRPr="009F1885">
          <w:rPr>
            <w:rFonts w:asciiTheme="majorBidi" w:hAnsiTheme="majorBidi" w:cstheme="majorBidi"/>
            <w:sz w:val="32"/>
            <w:szCs w:val="32"/>
          </w:rPr>
          <w:t>- 16 -</w:t>
        </w:r>
        <w:r w:rsidRPr="009F1885">
          <w:rPr>
            <w:rFonts w:asciiTheme="majorBidi" w:hAnsiTheme="majorBidi" w:cstheme="majorBidi"/>
            <w:sz w:val="32"/>
            <w:szCs w:val="32"/>
          </w:rPr>
          <w:fldChar w:fldCharType="end"/>
        </w:r>
      </w:sdtContent>
    </w:sdt>
  </w:p>
  <w:p w14:paraId="6B16A3C1" w14:textId="77777777" w:rsidR="008D6FCD" w:rsidRPr="009F1885" w:rsidRDefault="008D6FCD" w:rsidP="009F1885">
    <w:pPr>
      <w:pStyle w:val="ae"/>
      <w:jc w:val="center"/>
      <w:rPr>
        <w:rFonts w:asciiTheme="majorBidi" w:hAnsiTheme="majorBidi" w:cstheme="majorBidi"/>
        <w:color w:val="FFFFFF" w:themeColor="background1"/>
        <w:sz w:val="32"/>
        <w:szCs w:val="3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856397"/>
      <w:docPartObj>
        <w:docPartGallery w:val="Page Numbers (Top of Page)"/>
        <w:docPartUnique/>
      </w:docPartObj>
    </w:sdtPr>
    <w:sdtEndPr>
      <w:rPr>
        <w:rFonts w:ascii="Angsana New" w:hAnsi="Angsana New" w:cs="Angsana New"/>
        <w:noProof/>
        <w:sz w:val="32"/>
        <w:szCs w:val="32"/>
      </w:rPr>
    </w:sdtEndPr>
    <w:sdtContent>
      <w:p w14:paraId="586CC4F3" w14:textId="77777777" w:rsidR="0046337C" w:rsidRPr="007D59FC" w:rsidRDefault="0046337C">
        <w:pPr>
          <w:pStyle w:val="ae"/>
          <w:jc w:val="center"/>
          <w:rPr>
            <w:rFonts w:ascii="Angsana New" w:hAnsi="Angsana New" w:cs="Angsana New"/>
            <w:sz w:val="32"/>
            <w:szCs w:val="32"/>
          </w:rPr>
        </w:pPr>
        <w:r w:rsidRPr="007D59FC">
          <w:rPr>
            <w:rFonts w:ascii="Angsana New" w:hAnsi="Angsana New" w:cs="Angsana New"/>
            <w:sz w:val="32"/>
            <w:szCs w:val="32"/>
          </w:rPr>
          <w:fldChar w:fldCharType="begin"/>
        </w:r>
        <w:r w:rsidRPr="007D59FC">
          <w:rPr>
            <w:rFonts w:ascii="Angsana New" w:hAnsi="Angsana New" w:cs="Angsana New"/>
            <w:sz w:val="32"/>
            <w:szCs w:val="32"/>
          </w:rPr>
          <w:instrText xml:space="preserve"> PAGE   \* MERGEFORMAT </w:instrText>
        </w:r>
        <w:r w:rsidRPr="007D59FC">
          <w:rPr>
            <w:rFonts w:ascii="Angsana New" w:hAnsi="Angsana New" w:cs="Angsana New"/>
            <w:sz w:val="32"/>
            <w:szCs w:val="32"/>
          </w:rPr>
          <w:fldChar w:fldCharType="separate"/>
        </w:r>
        <w:r w:rsidRPr="007D59FC">
          <w:rPr>
            <w:rFonts w:ascii="Angsana New" w:hAnsi="Angsana New" w:cs="Angsana New"/>
            <w:noProof/>
            <w:sz w:val="32"/>
            <w:szCs w:val="32"/>
          </w:rPr>
          <w:t>2</w:t>
        </w:r>
        <w:r w:rsidRPr="007D59FC">
          <w:rPr>
            <w:rFonts w:ascii="Angsana New" w:hAnsi="Angsana New" w:cs="Angsana New"/>
            <w:noProof/>
            <w:sz w:val="32"/>
            <w:szCs w:val="32"/>
          </w:rPr>
          <w:fldChar w:fldCharType="end"/>
        </w:r>
      </w:p>
    </w:sdtContent>
  </w:sdt>
  <w:p w14:paraId="261019E1" w14:textId="77777777" w:rsidR="0046337C" w:rsidRPr="009A0C13" w:rsidRDefault="0046337C" w:rsidP="00613140">
    <w:pPr>
      <w:pStyle w:val="ae"/>
      <w:tabs>
        <w:tab w:val="left" w:pos="4105"/>
      </w:tabs>
      <w:rPr>
        <w:rStyle w:val="af5"/>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01962"/>
      <w:docPartObj>
        <w:docPartGallery w:val="Page Numbers (Top of Page)"/>
        <w:docPartUnique/>
      </w:docPartObj>
    </w:sdtPr>
    <w:sdtEndPr>
      <w:rPr>
        <w:rFonts w:ascii="Angsana New" w:hAnsi="Angsana New" w:cs="Angsana New"/>
        <w:noProof/>
        <w:sz w:val="32"/>
        <w:szCs w:val="32"/>
      </w:rPr>
    </w:sdtEndPr>
    <w:sdtContent>
      <w:p w14:paraId="43EC3444" w14:textId="77777777" w:rsidR="0046337C" w:rsidRPr="007D59FC" w:rsidRDefault="0046337C" w:rsidP="004E2E5E">
        <w:pPr>
          <w:pStyle w:val="ae"/>
          <w:jc w:val="center"/>
          <w:rPr>
            <w:rFonts w:ascii="Angsana New" w:hAnsi="Angsana New" w:cs="Angsana New"/>
            <w:noProof/>
            <w:sz w:val="32"/>
            <w:szCs w:val="32"/>
          </w:rPr>
        </w:pPr>
        <w:r>
          <w:rPr>
            <w:rFonts w:ascii="Angsana New" w:hAnsi="Angsana New" w:cs="Angsana New"/>
            <w:sz w:val="32"/>
            <w:szCs w:val="32"/>
          </w:rPr>
          <w:fldChar w:fldCharType="begin"/>
        </w:r>
        <w:r>
          <w:rPr>
            <w:rFonts w:ascii="Angsana New" w:hAnsi="Angsana New" w:cs="Angsana New"/>
            <w:sz w:val="32"/>
            <w:szCs w:val="32"/>
          </w:rPr>
          <w:instrText xml:space="preserve"> PAGE  \* ArabicDash  \* MERGEFORMAT </w:instrText>
        </w:r>
        <w:r>
          <w:rPr>
            <w:rFonts w:ascii="Angsana New" w:hAnsi="Angsana New" w:cs="Angsana New"/>
            <w:sz w:val="32"/>
            <w:szCs w:val="32"/>
          </w:rPr>
          <w:fldChar w:fldCharType="separate"/>
        </w:r>
        <w:r>
          <w:rPr>
            <w:rFonts w:ascii="Angsana New" w:hAnsi="Angsana New" w:cs="Angsana New"/>
            <w:noProof/>
            <w:sz w:val="32"/>
            <w:szCs w:val="32"/>
          </w:rPr>
          <w:t>- 16 -</w:t>
        </w:r>
        <w:r>
          <w:rPr>
            <w:rFonts w:ascii="Angsana New" w:hAnsi="Angsana New" w:cs="Angsana New"/>
            <w:sz w:val="32"/>
            <w:szCs w:val="32"/>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479664"/>
      <w:docPartObj>
        <w:docPartGallery w:val="Page Numbers (Top of Page)"/>
        <w:docPartUnique/>
      </w:docPartObj>
    </w:sdtPr>
    <w:sdtEndPr>
      <w:rPr>
        <w:rFonts w:ascii="Angsana New" w:hAnsi="Angsana New" w:cs="Angsana New"/>
        <w:noProof/>
        <w:sz w:val="32"/>
        <w:szCs w:val="32"/>
      </w:rPr>
    </w:sdtEndPr>
    <w:sdtContent>
      <w:p w14:paraId="4593CE01" w14:textId="77777777" w:rsidR="0046337C" w:rsidRPr="007D59FC" w:rsidRDefault="0046337C" w:rsidP="004E2E5E">
        <w:pPr>
          <w:pStyle w:val="ae"/>
          <w:jc w:val="center"/>
          <w:rPr>
            <w:rFonts w:ascii="Angsana New" w:hAnsi="Angsana New" w:cs="Angsana New"/>
            <w:noProof/>
            <w:sz w:val="32"/>
            <w:szCs w:val="32"/>
          </w:rPr>
        </w:pPr>
        <w:r>
          <w:rPr>
            <w:rFonts w:ascii="Angsana New" w:hAnsi="Angsana New" w:cs="Angsana New"/>
            <w:sz w:val="32"/>
            <w:szCs w:val="32"/>
          </w:rPr>
          <w:fldChar w:fldCharType="begin"/>
        </w:r>
        <w:r>
          <w:rPr>
            <w:rFonts w:ascii="Angsana New" w:hAnsi="Angsana New" w:cs="Angsana New"/>
            <w:sz w:val="32"/>
            <w:szCs w:val="32"/>
          </w:rPr>
          <w:instrText xml:space="preserve"> PAGE  \* ArabicDash  \* MERGEFORMAT </w:instrText>
        </w:r>
        <w:r>
          <w:rPr>
            <w:rFonts w:ascii="Angsana New" w:hAnsi="Angsana New" w:cs="Angsana New"/>
            <w:sz w:val="32"/>
            <w:szCs w:val="32"/>
          </w:rPr>
          <w:fldChar w:fldCharType="separate"/>
        </w:r>
        <w:r>
          <w:rPr>
            <w:rFonts w:ascii="Angsana New" w:hAnsi="Angsana New" w:cs="Angsana New"/>
            <w:noProof/>
            <w:sz w:val="32"/>
            <w:szCs w:val="32"/>
          </w:rPr>
          <w:t>- 16 -</w:t>
        </w:r>
        <w:r>
          <w:rPr>
            <w:rFonts w:ascii="Angsana New" w:hAnsi="Angsana New" w:cs="Angsana New"/>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255FA"/>
    <w:multiLevelType w:val="hybridMultilevel"/>
    <w:tmpl w:val="88E2B57E"/>
    <w:lvl w:ilvl="0" w:tplc="04090001">
      <w:start w:val="1"/>
      <w:numFmt w:val="bullet"/>
      <w:lvlText w:val=""/>
      <w:lvlJc w:val="left"/>
      <w:pPr>
        <w:ind w:left="1778" w:hanging="360"/>
      </w:pPr>
      <w:rPr>
        <w:rFonts w:ascii="Symbol" w:hAnsi="Symbol"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2CA028CC"/>
    <w:multiLevelType w:val="multilevel"/>
    <w:tmpl w:val="B8366438"/>
    <w:styleLink w:val="Style1"/>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410005"/>
    <w:multiLevelType w:val="hybridMultilevel"/>
    <w:tmpl w:val="2CFC27D8"/>
    <w:lvl w:ilvl="0" w:tplc="04090017">
      <w:start w:val="1"/>
      <w:numFmt w:val="lowerLetter"/>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 w15:restartNumberingAfterBreak="0">
    <w:nsid w:val="36C61420"/>
    <w:multiLevelType w:val="hybridMultilevel"/>
    <w:tmpl w:val="83E0B6F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4E6F4547"/>
    <w:multiLevelType w:val="multilevel"/>
    <w:tmpl w:val="9F5C3214"/>
    <w:lvl w:ilvl="0">
      <w:start w:val="1"/>
      <w:numFmt w:val="decimal"/>
      <w:lvlText w:val="%1"/>
      <w:lvlJc w:val="left"/>
      <w:pPr>
        <w:tabs>
          <w:tab w:val="num" w:pos="567"/>
        </w:tabs>
        <w:ind w:left="567" w:hanging="567"/>
      </w:pPr>
      <w:rPr>
        <w:rFonts w:ascii="Cordia New" w:hAnsi="Cordia New" w:cs="Cordia New" w:hint="default"/>
        <w:b/>
        <w:i w:val="0"/>
        <w:sz w:val="28"/>
        <w:szCs w:val="28"/>
      </w:rPr>
    </w:lvl>
    <w:lvl w:ilvl="1">
      <w:start w:val="1"/>
      <w:numFmt w:val="decimal"/>
      <w:pStyle w:val="roman2"/>
      <w:lvlText w:val="%1.%2"/>
      <w:lvlJc w:val="left"/>
      <w:pPr>
        <w:tabs>
          <w:tab w:val="num" w:pos="1247"/>
        </w:tabs>
        <w:ind w:left="1247" w:hanging="680"/>
      </w:pPr>
      <w:rPr>
        <w:rFonts w:hint="default"/>
        <w:b/>
        <w:i w:val="0"/>
        <w:sz w:val="28"/>
        <w:szCs w:val="28"/>
        <w:lang w:bidi="th-TH"/>
      </w:rPr>
    </w:lvl>
    <w:lvl w:ilvl="2">
      <w:start w:val="1"/>
      <w:numFmt w:val="decimal"/>
      <w:pStyle w:val="roman3"/>
      <w:lvlText w:val="%1.%2.%3"/>
      <w:lvlJc w:val="left"/>
      <w:pPr>
        <w:tabs>
          <w:tab w:val="num" w:pos="1985"/>
        </w:tabs>
        <w:ind w:left="1985" w:hanging="1985"/>
      </w:pPr>
      <w:rPr>
        <w:rFonts w:ascii="Cordia New" w:hAnsi="Cordia New" w:hint="default"/>
        <w:b/>
        <w:i w:val="0"/>
        <w:sz w:val="28"/>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4EE73E88"/>
    <w:multiLevelType w:val="hybridMultilevel"/>
    <w:tmpl w:val="E5267E36"/>
    <w:lvl w:ilvl="0" w:tplc="30D0FAC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63987E21"/>
    <w:multiLevelType w:val="singleLevel"/>
    <w:tmpl w:val="FFD8B270"/>
    <w:lvl w:ilvl="0">
      <w:start w:val="15"/>
      <w:numFmt w:val="decimal"/>
      <w:pStyle w:val="2"/>
      <w:lvlText w:val="%1"/>
      <w:lvlJc w:val="left"/>
      <w:pPr>
        <w:tabs>
          <w:tab w:val="num" w:pos="360"/>
        </w:tabs>
        <w:ind w:left="360" w:hanging="360"/>
      </w:pPr>
      <w:rPr>
        <w:rFonts w:hint="default"/>
      </w:rPr>
    </w:lvl>
  </w:abstractNum>
  <w:abstractNum w:abstractNumId="7" w15:restartNumberingAfterBreak="0">
    <w:nsid w:val="7EB12413"/>
    <w:multiLevelType w:val="hybridMultilevel"/>
    <w:tmpl w:val="478AC89C"/>
    <w:lvl w:ilvl="0" w:tplc="3D4E3C0E">
      <w:start w:val="4"/>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7"/>
  </w:num>
  <w:num w:numId="6">
    <w:abstractNumId w:val="5"/>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A2"/>
    <w:rsid w:val="0000029E"/>
    <w:rsid w:val="00000CD0"/>
    <w:rsid w:val="0000102B"/>
    <w:rsid w:val="00001132"/>
    <w:rsid w:val="00001701"/>
    <w:rsid w:val="0000246A"/>
    <w:rsid w:val="00002AA6"/>
    <w:rsid w:val="00003C0C"/>
    <w:rsid w:val="000041D2"/>
    <w:rsid w:val="00004364"/>
    <w:rsid w:val="00004C02"/>
    <w:rsid w:val="000052C8"/>
    <w:rsid w:val="0000566B"/>
    <w:rsid w:val="00005BBE"/>
    <w:rsid w:val="0000644D"/>
    <w:rsid w:val="00006504"/>
    <w:rsid w:val="0000656E"/>
    <w:rsid w:val="000066B8"/>
    <w:rsid w:val="00006A64"/>
    <w:rsid w:val="00007E44"/>
    <w:rsid w:val="00007EA2"/>
    <w:rsid w:val="000101D2"/>
    <w:rsid w:val="0001047B"/>
    <w:rsid w:val="0001059C"/>
    <w:rsid w:val="00010946"/>
    <w:rsid w:val="00011113"/>
    <w:rsid w:val="00011585"/>
    <w:rsid w:val="00011D11"/>
    <w:rsid w:val="00013230"/>
    <w:rsid w:val="0001335E"/>
    <w:rsid w:val="00013FCC"/>
    <w:rsid w:val="00014FEE"/>
    <w:rsid w:val="000153FB"/>
    <w:rsid w:val="00015699"/>
    <w:rsid w:val="00015EB7"/>
    <w:rsid w:val="000161DD"/>
    <w:rsid w:val="00016528"/>
    <w:rsid w:val="00016CEA"/>
    <w:rsid w:val="00016EEC"/>
    <w:rsid w:val="00017186"/>
    <w:rsid w:val="00017498"/>
    <w:rsid w:val="0001772F"/>
    <w:rsid w:val="00020291"/>
    <w:rsid w:val="00020EA4"/>
    <w:rsid w:val="00022492"/>
    <w:rsid w:val="00022C02"/>
    <w:rsid w:val="00022C09"/>
    <w:rsid w:val="00024120"/>
    <w:rsid w:val="000243C1"/>
    <w:rsid w:val="00024714"/>
    <w:rsid w:val="000248A9"/>
    <w:rsid w:val="00024A31"/>
    <w:rsid w:val="00024FC9"/>
    <w:rsid w:val="000252C2"/>
    <w:rsid w:val="000256FA"/>
    <w:rsid w:val="000259D4"/>
    <w:rsid w:val="00025BD9"/>
    <w:rsid w:val="00025EFA"/>
    <w:rsid w:val="00025F28"/>
    <w:rsid w:val="00026221"/>
    <w:rsid w:val="00026BFD"/>
    <w:rsid w:val="00027393"/>
    <w:rsid w:val="000275AE"/>
    <w:rsid w:val="00030025"/>
    <w:rsid w:val="000301FF"/>
    <w:rsid w:val="0003072D"/>
    <w:rsid w:val="0003103C"/>
    <w:rsid w:val="00031115"/>
    <w:rsid w:val="00031131"/>
    <w:rsid w:val="00031546"/>
    <w:rsid w:val="000315F4"/>
    <w:rsid w:val="00031A95"/>
    <w:rsid w:val="00031CC8"/>
    <w:rsid w:val="00032724"/>
    <w:rsid w:val="00032C87"/>
    <w:rsid w:val="0003385F"/>
    <w:rsid w:val="00034C3B"/>
    <w:rsid w:val="00035679"/>
    <w:rsid w:val="000358DB"/>
    <w:rsid w:val="000359FB"/>
    <w:rsid w:val="00036C4D"/>
    <w:rsid w:val="00036C57"/>
    <w:rsid w:val="00037118"/>
    <w:rsid w:val="000404C0"/>
    <w:rsid w:val="00041446"/>
    <w:rsid w:val="0004242D"/>
    <w:rsid w:val="0004284E"/>
    <w:rsid w:val="00042964"/>
    <w:rsid w:val="000436E9"/>
    <w:rsid w:val="00043E7F"/>
    <w:rsid w:val="00043F52"/>
    <w:rsid w:val="0004420B"/>
    <w:rsid w:val="000443D6"/>
    <w:rsid w:val="0004468E"/>
    <w:rsid w:val="00045993"/>
    <w:rsid w:val="00045AB7"/>
    <w:rsid w:val="00045E6C"/>
    <w:rsid w:val="00046578"/>
    <w:rsid w:val="00046960"/>
    <w:rsid w:val="00046C0C"/>
    <w:rsid w:val="000470F9"/>
    <w:rsid w:val="000471A4"/>
    <w:rsid w:val="000478CF"/>
    <w:rsid w:val="0005089F"/>
    <w:rsid w:val="000509E1"/>
    <w:rsid w:val="00051156"/>
    <w:rsid w:val="000516B2"/>
    <w:rsid w:val="00051A95"/>
    <w:rsid w:val="00051DAD"/>
    <w:rsid w:val="0005209D"/>
    <w:rsid w:val="0005279B"/>
    <w:rsid w:val="0005353D"/>
    <w:rsid w:val="0005365E"/>
    <w:rsid w:val="00053E8B"/>
    <w:rsid w:val="00054B2F"/>
    <w:rsid w:val="00055900"/>
    <w:rsid w:val="00055913"/>
    <w:rsid w:val="00055E3B"/>
    <w:rsid w:val="00055E6B"/>
    <w:rsid w:val="00056396"/>
    <w:rsid w:val="00056548"/>
    <w:rsid w:val="0005656E"/>
    <w:rsid w:val="00057153"/>
    <w:rsid w:val="0005765D"/>
    <w:rsid w:val="00057BB6"/>
    <w:rsid w:val="00060D0D"/>
    <w:rsid w:val="00060D3C"/>
    <w:rsid w:val="00061255"/>
    <w:rsid w:val="00061A2A"/>
    <w:rsid w:val="00061C17"/>
    <w:rsid w:val="000621B9"/>
    <w:rsid w:val="0006228C"/>
    <w:rsid w:val="00062F4E"/>
    <w:rsid w:val="00063758"/>
    <w:rsid w:val="00063C7C"/>
    <w:rsid w:val="00064333"/>
    <w:rsid w:val="000646FC"/>
    <w:rsid w:val="000664B2"/>
    <w:rsid w:val="000669F9"/>
    <w:rsid w:val="00070915"/>
    <w:rsid w:val="00071013"/>
    <w:rsid w:val="00072208"/>
    <w:rsid w:val="0007373C"/>
    <w:rsid w:val="0007388C"/>
    <w:rsid w:val="00073CE1"/>
    <w:rsid w:val="00073D71"/>
    <w:rsid w:val="00074079"/>
    <w:rsid w:val="00074A7A"/>
    <w:rsid w:val="00074C07"/>
    <w:rsid w:val="00074ECB"/>
    <w:rsid w:val="00075848"/>
    <w:rsid w:val="000762E6"/>
    <w:rsid w:val="000764E3"/>
    <w:rsid w:val="0007681E"/>
    <w:rsid w:val="00076AD6"/>
    <w:rsid w:val="00077C15"/>
    <w:rsid w:val="00080849"/>
    <w:rsid w:val="0008152E"/>
    <w:rsid w:val="00081591"/>
    <w:rsid w:val="00081AF6"/>
    <w:rsid w:val="00082997"/>
    <w:rsid w:val="00082CB0"/>
    <w:rsid w:val="00082E64"/>
    <w:rsid w:val="0008302D"/>
    <w:rsid w:val="00083490"/>
    <w:rsid w:val="00083F89"/>
    <w:rsid w:val="00083FF1"/>
    <w:rsid w:val="000849D5"/>
    <w:rsid w:val="00084F7C"/>
    <w:rsid w:val="000850A1"/>
    <w:rsid w:val="0008531A"/>
    <w:rsid w:val="00085E15"/>
    <w:rsid w:val="00085EF4"/>
    <w:rsid w:val="00085FC9"/>
    <w:rsid w:val="0008706D"/>
    <w:rsid w:val="0008749C"/>
    <w:rsid w:val="00087B2F"/>
    <w:rsid w:val="00087BCF"/>
    <w:rsid w:val="00087EE1"/>
    <w:rsid w:val="00087F51"/>
    <w:rsid w:val="00090551"/>
    <w:rsid w:val="000905C4"/>
    <w:rsid w:val="000909C2"/>
    <w:rsid w:val="00090C08"/>
    <w:rsid w:val="00092FFB"/>
    <w:rsid w:val="00093123"/>
    <w:rsid w:val="000933DA"/>
    <w:rsid w:val="00093D2D"/>
    <w:rsid w:val="00093E74"/>
    <w:rsid w:val="00094167"/>
    <w:rsid w:val="00094B9E"/>
    <w:rsid w:val="00094E6C"/>
    <w:rsid w:val="00095A22"/>
    <w:rsid w:val="00095DFA"/>
    <w:rsid w:val="00096099"/>
    <w:rsid w:val="00096930"/>
    <w:rsid w:val="00096CC4"/>
    <w:rsid w:val="0009726E"/>
    <w:rsid w:val="00097783"/>
    <w:rsid w:val="000A0052"/>
    <w:rsid w:val="000A0453"/>
    <w:rsid w:val="000A171D"/>
    <w:rsid w:val="000A181B"/>
    <w:rsid w:val="000A1F53"/>
    <w:rsid w:val="000A1F9A"/>
    <w:rsid w:val="000A2462"/>
    <w:rsid w:val="000A2915"/>
    <w:rsid w:val="000A2B9A"/>
    <w:rsid w:val="000A310D"/>
    <w:rsid w:val="000A4361"/>
    <w:rsid w:val="000A4FDB"/>
    <w:rsid w:val="000A5356"/>
    <w:rsid w:val="000A546F"/>
    <w:rsid w:val="000A56D9"/>
    <w:rsid w:val="000A63F1"/>
    <w:rsid w:val="000A7374"/>
    <w:rsid w:val="000A798D"/>
    <w:rsid w:val="000A7BF1"/>
    <w:rsid w:val="000B0001"/>
    <w:rsid w:val="000B0075"/>
    <w:rsid w:val="000B09D9"/>
    <w:rsid w:val="000B0F53"/>
    <w:rsid w:val="000B12B1"/>
    <w:rsid w:val="000B16B9"/>
    <w:rsid w:val="000B16CD"/>
    <w:rsid w:val="000B1C47"/>
    <w:rsid w:val="000B1D4A"/>
    <w:rsid w:val="000B230A"/>
    <w:rsid w:val="000B2685"/>
    <w:rsid w:val="000B29CC"/>
    <w:rsid w:val="000B2B9A"/>
    <w:rsid w:val="000B2BC0"/>
    <w:rsid w:val="000B32EC"/>
    <w:rsid w:val="000B3A38"/>
    <w:rsid w:val="000B492D"/>
    <w:rsid w:val="000B4F05"/>
    <w:rsid w:val="000B5157"/>
    <w:rsid w:val="000B53FE"/>
    <w:rsid w:val="000B5601"/>
    <w:rsid w:val="000B57A3"/>
    <w:rsid w:val="000B5D91"/>
    <w:rsid w:val="000B5DA9"/>
    <w:rsid w:val="000B6C25"/>
    <w:rsid w:val="000B76F9"/>
    <w:rsid w:val="000C0B70"/>
    <w:rsid w:val="000C10B2"/>
    <w:rsid w:val="000C13AE"/>
    <w:rsid w:val="000C1930"/>
    <w:rsid w:val="000C2235"/>
    <w:rsid w:val="000C223B"/>
    <w:rsid w:val="000C28BA"/>
    <w:rsid w:val="000C28E6"/>
    <w:rsid w:val="000C34E8"/>
    <w:rsid w:val="000C3A87"/>
    <w:rsid w:val="000C42C3"/>
    <w:rsid w:val="000C543A"/>
    <w:rsid w:val="000C579F"/>
    <w:rsid w:val="000C5E7A"/>
    <w:rsid w:val="000C6294"/>
    <w:rsid w:val="000C6967"/>
    <w:rsid w:val="000C6C96"/>
    <w:rsid w:val="000C718B"/>
    <w:rsid w:val="000C7EDB"/>
    <w:rsid w:val="000D0033"/>
    <w:rsid w:val="000D08D5"/>
    <w:rsid w:val="000D0E0C"/>
    <w:rsid w:val="000D0F0C"/>
    <w:rsid w:val="000D1145"/>
    <w:rsid w:val="000D1B6C"/>
    <w:rsid w:val="000D2150"/>
    <w:rsid w:val="000D2A84"/>
    <w:rsid w:val="000D2ED8"/>
    <w:rsid w:val="000D315B"/>
    <w:rsid w:val="000D33F1"/>
    <w:rsid w:val="000D39B0"/>
    <w:rsid w:val="000D3A34"/>
    <w:rsid w:val="000D3CC9"/>
    <w:rsid w:val="000D479F"/>
    <w:rsid w:val="000D5320"/>
    <w:rsid w:val="000D589F"/>
    <w:rsid w:val="000D625F"/>
    <w:rsid w:val="000D64B2"/>
    <w:rsid w:val="000D6856"/>
    <w:rsid w:val="000D6997"/>
    <w:rsid w:val="000D6E3D"/>
    <w:rsid w:val="000D7087"/>
    <w:rsid w:val="000D73D2"/>
    <w:rsid w:val="000E11D0"/>
    <w:rsid w:val="000E1900"/>
    <w:rsid w:val="000E213E"/>
    <w:rsid w:val="000E28D2"/>
    <w:rsid w:val="000E2BE5"/>
    <w:rsid w:val="000E34A7"/>
    <w:rsid w:val="000E36A7"/>
    <w:rsid w:val="000E379B"/>
    <w:rsid w:val="000E3929"/>
    <w:rsid w:val="000E3D08"/>
    <w:rsid w:val="000E4A86"/>
    <w:rsid w:val="000E5C1D"/>
    <w:rsid w:val="000E65D5"/>
    <w:rsid w:val="000E6C33"/>
    <w:rsid w:val="000E6C6B"/>
    <w:rsid w:val="000E6DE5"/>
    <w:rsid w:val="000E7B2D"/>
    <w:rsid w:val="000F05F4"/>
    <w:rsid w:val="000F0B66"/>
    <w:rsid w:val="000F0F8A"/>
    <w:rsid w:val="000F1268"/>
    <w:rsid w:val="000F1733"/>
    <w:rsid w:val="000F1D72"/>
    <w:rsid w:val="000F1E78"/>
    <w:rsid w:val="000F2202"/>
    <w:rsid w:val="000F23C7"/>
    <w:rsid w:val="000F2FA8"/>
    <w:rsid w:val="000F390E"/>
    <w:rsid w:val="000F40B1"/>
    <w:rsid w:val="000F422A"/>
    <w:rsid w:val="000F47C5"/>
    <w:rsid w:val="000F4838"/>
    <w:rsid w:val="000F494F"/>
    <w:rsid w:val="000F4FB5"/>
    <w:rsid w:val="000F5C53"/>
    <w:rsid w:val="000F601E"/>
    <w:rsid w:val="000F743A"/>
    <w:rsid w:val="000F7FC4"/>
    <w:rsid w:val="00100064"/>
    <w:rsid w:val="00100CDE"/>
    <w:rsid w:val="00100E63"/>
    <w:rsid w:val="001029E2"/>
    <w:rsid w:val="00102E3D"/>
    <w:rsid w:val="00104E88"/>
    <w:rsid w:val="0010551E"/>
    <w:rsid w:val="00106E80"/>
    <w:rsid w:val="00107D65"/>
    <w:rsid w:val="001104F4"/>
    <w:rsid w:val="001107B9"/>
    <w:rsid w:val="001108DF"/>
    <w:rsid w:val="00110BCD"/>
    <w:rsid w:val="0011114F"/>
    <w:rsid w:val="00111368"/>
    <w:rsid w:val="00111CC9"/>
    <w:rsid w:val="00111DF6"/>
    <w:rsid w:val="00112044"/>
    <w:rsid w:val="001121AB"/>
    <w:rsid w:val="001124CE"/>
    <w:rsid w:val="00113511"/>
    <w:rsid w:val="00113BB3"/>
    <w:rsid w:val="0011453D"/>
    <w:rsid w:val="00115A05"/>
    <w:rsid w:val="001165BE"/>
    <w:rsid w:val="00116A24"/>
    <w:rsid w:val="00116ED4"/>
    <w:rsid w:val="00120D63"/>
    <w:rsid w:val="0012183A"/>
    <w:rsid w:val="00121D71"/>
    <w:rsid w:val="001222C3"/>
    <w:rsid w:val="00122D78"/>
    <w:rsid w:val="00122FD2"/>
    <w:rsid w:val="00123042"/>
    <w:rsid w:val="001231A6"/>
    <w:rsid w:val="00123555"/>
    <w:rsid w:val="001237BA"/>
    <w:rsid w:val="001250B4"/>
    <w:rsid w:val="0012555E"/>
    <w:rsid w:val="001255FC"/>
    <w:rsid w:val="00125A04"/>
    <w:rsid w:val="00125A69"/>
    <w:rsid w:val="0012651A"/>
    <w:rsid w:val="00126F39"/>
    <w:rsid w:val="0012748F"/>
    <w:rsid w:val="00127A9C"/>
    <w:rsid w:val="00130037"/>
    <w:rsid w:val="00130110"/>
    <w:rsid w:val="001302AB"/>
    <w:rsid w:val="001303B1"/>
    <w:rsid w:val="00130476"/>
    <w:rsid w:val="00131655"/>
    <w:rsid w:val="00132125"/>
    <w:rsid w:val="00132F19"/>
    <w:rsid w:val="001337F4"/>
    <w:rsid w:val="00133AF6"/>
    <w:rsid w:val="001341D3"/>
    <w:rsid w:val="00134A06"/>
    <w:rsid w:val="00134DF8"/>
    <w:rsid w:val="00135CFD"/>
    <w:rsid w:val="00136798"/>
    <w:rsid w:val="00136DE1"/>
    <w:rsid w:val="001370E7"/>
    <w:rsid w:val="001370FC"/>
    <w:rsid w:val="00137DB8"/>
    <w:rsid w:val="00140215"/>
    <w:rsid w:val="001404F8"/>
    <w:rsid w:val="00140569"/>
    <w:rsid w:val="001405E2"/>
    <w:rsid w:val="00140D5A"/>
    <w:rsid w:val="00141A8F"/>
    <w:rsid w:val="00142F5F"/>
    <w:rsid w:val="001436E5"/>
    <w:rsid w:val="00143810"/>
    <w:rsid w:val="00143DC5"/>
    <w:rsid w:val="00144130"/>
    <w:rsid w:val="001444B0"/>
    <w:rsid w:val="001451CB"/>
    <w:rsid w:val="0014561D"/>
    <w:rsid w:val="00145725"/>
    <w:rsid w:val="0014584F"/>
    <w:rsid w:val="00145F62"/>
    <w:rsid w:val="0014686E"/>
    <w:rsid w:val="001470C4"/>
    <w:rsid w:val="001473FD"/>
    <w:rsid w:val="001475BA"/>
    <w:rsid w:val="00147B1D"/>
    <w:rsid w:val="00150727"/>
    <w:rsid w:val="00150747"/>
    <w:rsid w:val="00150886"/>
    <w:rsid w:val="00151308"/>
    <w:rsid w:val="00151D2E"/>
    <w:rsid w:val="00152169"/>
    <w:rsid w:val="0015241C"/>
    <w:rsid w:val="00152627"/>
    <w:rsid w:val="00152DB8"/>
    <w:rsid w:val="001531AB"/>
    <w:rsid w:val="00153216"/>
    <w:rsid w:val="00153268"/>
    <w:rsid w:val="0015385C"/>
    <w:rsid w:val="00153861"/>
    <w:rsid w:val="00154155"/>
    <w:rsid w:val="00154550"/>
    <w:rsid w:val="00154790"/>
    <w:rsid w:val="00154836"/>
    <w:rsid w:val="00154C8F"/>
    <w:rsid w:val="00155129"/>
    <w:rsid w:val="00155279"/>
    <w:rsid w:val="00155447"/>
    <w:rsid w:val="0015581D"/>
    <w:rsid w:val="0015618E"/>
    <w:rsid w:val="0015644D"/>
    <w:rsid w:val="0015658F"/>
    <w:rsid w:val="00156781"/>
    <w:rsid w:val="00157C15"/>
    <w:rsid w:val="00157FE1"/>
    <w:rsid w:val="00160EC2"/>
    <w:rsid w:val="001613BB"/>
    <w:rsid w:val="00161BEE"/>
    <w:rsid w:val="00161DB2"/>
    <w:rsid w:val="0016208C"/>
    <w:rsid w:val="00163019"/>
    <w:rsid w:val="001635CD"/>
    <w:rsid w:val="00164380"/>
    <w:rsid w:val="00164B7F"/>
    <w:rsid w:val="0016539D"/>
    <w:rsid w:val="001655E6"/>
    <w:rsid w:val="00165D9B"/>
    <w:rsid w:val="00166CED"/>
    <w:rsid w:val="0016716A"/>
    <w:rsid w:val="00167CA4"/>
    <w:rsid w:val="00170942"/>
    <w:rsid w:val="00170966"/>
    <w:rsid w:val="001709A7"/>
    <w:rsid w:val="00170CA5"/>
    <w:rsid w:val="00170F6F"/>
    <w:rsid w:val="00171062"/>
    <w:rsid w:val="00171529"/>
    <w:rsid w:val="00172E98"/>
    <w:rsid w:val="001735ED"/>
    <w:rsid w:val="001736FB"/>
    <w:rsid w:val="00173BBE"/>
    <w:rsid w:val="00174869"/>
    <w:rsid w:val="00175285"/>
    <w:rsid w:val="00175D6D"/>
    <w:rsid w:val="00175F58"/>
    <w:rsid w:val="00176281"/>
    <w:rsid w:val="00176440"/>
    <w:rsid w:val="00176B35"/>
    <w:rsid w:val="0017753F"/>
    <w:rsid w:val="00177CB7"/>
    <w:rsid w:val="00177D96"/>
    <w:rsid w:val="00177DF3"/>
    <w:rsid w:val="00177E9C"/>
    <w:rsid w:val="00180949"/>
    <w:rsid w:val="001809A9"/>
    <w:rsid w:val="001818BA"/>
    <w:rsid w:val="0018193D"/>
    <w:rsid w:val="0018248A"/>
    <w:rsid w:val="00182839"/>
    <w:rsid w:val="0018298C"/>
    <w:rsid w:val="00183329"/>
    <w:rsid w:val="0018392B"/>
    <w:rsid w:val="00183EE8"/>
    <w:rsid w:val="00184638"/>
    <w:rsid w:val="001849BA"/>
    <w:rsid w:val="00184F2B"/>
    <w:rsid w:val="00185318"/>
    <w:rsid w:val="0018536D"/>
    <w:rsid w:val="00185388"/>
    <w:rsid w:val="00185392"/>
    <w:rsid w:val="00185FD8"/>
    <w:rsid w:val="001860C5"/>
    <w:rsid w:val="00187048"/>
    <w:rsid w:val="00187142"/>
    <w:rsid w:val="00187C9F"/>
    <w:rsid w:val="00190ED4"/>
    <w:rsid w:val="00191546"/>
    <w:rsid w:val="001915C6"/>
    <w:rsid w:val="00191634"/>
    <w:rsid w:val="0019241D"/>
    <w:rsid w:val="00192522"/>
    <w:rsid w:val="0019257F"/>
    <w:rsid w:val="001932BB"/>
    <w:rsid w:val="00193B8C"/>
    <w:rsid w:val="00193D56"/>
    <w:rsid w:val="00193F89"/>
    <w:rsid w:val="0019525F"/>
    <w:rsid w:val="0019540A"/>
    <w:rsid w:val="00195B68"/>
    <w:rsid w:val="00195FAA"/>
    <w:rsid w:val="00195FAE"/>
    <w:rsid w:val="00197E0C"/>
    <w:rsid w:val="001A0017"/>
    <w:rsid w:val="001A16B1"/>
    <w:rsid w:val="001A1EB1"/>
    <w:rsid w:val="001A214E"/>
    <w:rsid w:val="001A2493"/>
    <w:rsid w:val="001A249B"/>
    <w:rsid w:val="001A24DC"/>
    <w:rsid w:val="001A35B6"/>
    <w:rsid w:val="001A390F"/>
    <w:rsid w:val="001A3956"/>
    <w:rsid w:val="001A3AC8"/>
    <w:rsid w:val="001A3ECB"/>
    <w:rsid w:val="001A409D"/>
    <w:rsid w:val="001A6140"/>
    <w:rsid w:val="001A624A"/>
    <w:rsid w:val="001A64EA"/>
    <w:rsid w:val="001A6906"/>
    <w:rsid w:val="001A6C1B"/>
    <w:rsid w:val="001A6E4C"/>
    <w:rsid w:val="001A7059"/>
    <w:rsid w:val="001A7D5C"/>
    <w:rsid w:val="001A7DED"/>
    <w:rsid w:val="001A7DFC"/>
    <w:rsid w:val="001B00B8"/>
    <w:rsid w:val="001B03C3"/>
    <w:rsid w:val="001B047A"/>
    <w:rsid w:val="001B0798"/>
    <w:rsid w:val="001B08EB"/>
    <w:rsid w:val="001B1300"/>
    <w:rsid w:val="001B1465"/>
    <w:rsid w:val="001B18BF"/>
    <w:rsid w:val="001B273F"/>
    <w:rsid w:val="001B3852"/>
    <w:rsid w:val="001B3AAB"/>
    <w:rsid w:val="001B3B7C"/>
    <w:rsid w:val="001B4D51"/>
    <w:rsid w:val="001B56BE"/>
    <w:rsid w:val="001B56D4"/>
    <w:rsid w:val="001B57D4"/>
    <w:rsid w:val="001B5925"/>
    <w:rsid w:val="001B6332"/>
    <w:rsid w:val="001B73C0"/>
    <w:rsid w:val="001B7F2A"/>
    <w:rsid w:val="001C17F0"/>
    <w:rsid w:val="001C2C39"/>
    <w:rsid w:val="001C2E45"/>
    <w:rsid w:val="001C3699"/>
    <w:rsid w:val="001C3836"/>
    <w:rsid w:val="001C4238"/>
    <w:rsid w:val="001C4F98"/>
    <w:rsid w:val="001C4FA7"/>
    <w:rsid w:val="001C5490"/>
    <w:rsid w:val="001C5CC0"/>
    <w:rsid w:val="001C6138"/>
    <w:rsid w:val="001C6B1B"/>
    <w:rsid w:val="001C6EC0"/>
    <w:rsid w:val="001C6EF9"/>
    <w:rsid w:val="001C7069"/>
    <w:rsid w:val="001C7382"/>
    <w:rsid w:val="001C795E"/>
    <w:rsid w:val="001D0677"/>
    <w:rsid w:val="001D0CE1"/>
    <w:rsid w:val="001D12F8"/>
    <w:rsid w:val="001D14D5"/>
    <w:rsid w:val="001D222D"/>
    <w:rsid w:val="001D2861"/>
    <w:rsid w:val="001D3202"/>
    <w:rsid w:val="001D3368"/>
    <w:rsid w:val="001D39FE"/>
    <w:rsid w:val="001D4985"/>
    <w:rsid w:val="001D4BB1"/>
    <w:rsid w:val="001D4D70"/>
    <w:rsid w:val="001D526A"/>
    <w:rsid w:val="001D5488"/>
    <w:rsid w:val="001D59D0"/>
    <w:rsid w:val="001D5E34"/>
    <w:rsid w:val="001D65EE"/>
    <w:rsid w:val="001D6CE2"/>
    <w:rsid w:val="001D6F60"/>
    <w:rsid w:val="001D788D"/>
    <w:rsid w:val="001D7C3A"/>
    <w:rsid w:val="001E018E"/>
    <w:rsid w:val="001E1AF5"/>
    <w:rsid w:val="001E2209"/>
    <w:rsid w:val="001E2461"/>
    <w:rsid w:val="001E25D4"/>
    <w:rsid w:val="001E27B8"/>
    <w:rsid w:val="001E2D3E"/>
    <w:rsid w:val="001E305A"/>
    <w:rsid w:val="001E3329"/>
    <w:rsid w:val="001E336B"/>
    <w:rsid w:val="001E3717"/>
    <w:rsid w:val="001E3C39"/>
    <w:rsid w:val="001E4FEA"/>
    <w:rsid w:val="001E5A2A"/>
    <w:rsid w:val="001E5AB5"/>
    <w:rsid w:val="001E68F0"/>
    <w:rsid w:val="001E6EE5"/>
    <w:rsid w:val="001E7769"/>
    <w:rsid w:val="001E7AE0"/>
    <w:rsid w:val="001E7E17"/>
    <w:rsid w:val="001E7E89"/>
    <w:rsid w:val="001E7FDE"/>
    <w:rsid w:val="001F0180"/>
    <w:rsid w:val="001F058D"/>
    <w:rsid w:val="001F10DA"/>
    <w:rsid w:val="001F171B"/>
    <w:rsid w:val="001F1BE3"/>
    <w:rsid w:val="001F1E39"/>
    <w:rsid w:val="001F1F12"/>
    <w:rsid w:val="001F20DF"/>
    <w:rsid w:val="001F2B43"/>
    <w:rsid w:val="001F3B00"/>
    <w:rsid w:val="001F407C"/>
    <w:rsid w:val="001F4DAF"/>
    <w:rsid w:val="001F51DF"/>
    <w:rsid w:val="001F533E"/>
    <w:rsid w:val="001F5671"/>
    <w:rsid w:val="001F5C24"/>
    <w:rsid w:val="001F5D69"/>
    <w:rsid w:val="001F629E"/>
    <w:rsid w:val="001F62B8"/>
    <w:rsid w:val="001F7712"/>
    <w:rsid w:val="002001EE"/>
    <w:rsid w:val="002004BB"/>
    <w:rsid w:val="002006D1"/>
    <w:rsid w:val="00200AEB"/>
    <w:rsid w:val="00200CD9"/>
    <w:rsid w:val="002010BD"/>
    <w:rsid w:val="00201277"/>
    <w:rsid w:val="0020173E"/>
    <w:rsid w:val="00201832"/>
    <w:rsid w:val="00201F79"/>
    <w:rsid w:val="002024B1"/>
    <w:rsid w:val="002038EA"/>
    <w:rsid w:val="002040D9"/>
    <w:rsid w:val="002047E3"/>
    <w:rsid w:val="00204F73"/>
    <w:rsid w:val="00205001"/>
    <w:rsid w:val="00205BC7"/>
    <w:rsid w:val="00207295"/>
    <w:rsid w:val="00207400"/>
    <w:rsid w:val="002075D5"/>
    <w:rsid w:val="002078BF"/>
    <w:rsid w:val="00210547"/>
    <w:rsid w:val="00211212"/>
    <w:rsid w:val="0021471D"/>
    <w:rsid w:val="00214B45"/>
    <w:rsid w:val="00214F1B"/>
    <w:rsid w:val="0021558A"/>
    <w:rsid w:val="00215AA7"/>
    <w:rsid w:val="00215CD1"/>
    <w:rsid w:val="00215E54"/>
    <w:rsid w:val="002164BD"/>
    <w:rsid w:val="002172E5"/>
    <w:rsid w:val="0021739E"/>
    <w:rsid w:val="002174A6"/>
    <w:rsid w:val="00217D10"/>
    <w:rsid w:val="00217D2A"/>
    <w:rsid w:val="00220327"/>
    <w:rsid w:val="0022063E"/>
    <w:rsid w:val="00220CA8"/>
    <w:rsid w:val="00221140"/>
    <w:rsid w:val="0022146A"/>
    <w:rsid w:val="00221BC7"/>
    <w:rsid w:val="002223DB"/>
    <w:rsid w:val="00222965"/>
    <w:rsid w:val="002237E4"/>
    <w:rsid w:val="00224373"/>
    <w:rsid w:val="00224A7F"/>
    <w:rsid w:val="002250DE"/>
    <w:rsid w:val="00225DC4"/>
    <w:rsid w:val="002266DD"/>
    <w:rsid w:val="00226A1F"/>
    <w:rsid w:val="002277AB"/>
    <w:rsid w:val="0022784C"/>
    <w:rsid w:val="00227862"/>
    <w:rsid w:val="00227A84"/>
    <w:rsid w:val="00227C98"/>
    <w:rsid w:val="00227EAD"/>
    <w:rsid w:val="00230EED"/>
    <w:rsid w:val="00230F8F"/>
    <w:rsid w:val="00231638"/>
    <w:rsid w:val="00231F9B"/>
    <w:rsid w:val="0023287C"/>
    <w:rsid w:val="00232B43"/>
    <w:rsid w:val="00233056"/>
    <w:rsid w:val="0023322D"/>
    <w:rsid w:val="002333AF"/>
    <w:rsid w:val="00233C70"/>
    <w:rsid w:val="00233F00"/>
    <w:rsid w:val="00233F02"/>
    <w:rsid w:val="002350A0"/>
    <w:rsid w:val="002351CB"/>
    <w:rsid w:val="002356B5"/>
    <w:rsid w:val="00235706"/>
    <w:rsid w:val="00235B54"/>
    <w:rsid w:val="00235D03"/>
    <w:rsid w:val="002361E9"/>
    <w:rsid w:val="00236946"/>
    <w:rsid w:val="00236D4A"/>
    <w:rsid w:val="00237062"/>
    <w:rsid w:val="002379DB"/>
    <w:rsid w:val="0024004E"/>
    <w:rsid w:val="0024015B"/>
    <w:rsid w:val="00240427"/>
    <w:rsid w:val="0024106D"/>
    <w:rsid w:val="002410EC"/>
    <w:rsid w:val="002413CA"/>
    <w:rsid w:val="002416AE"/>
    <w:rsid w:val="00241909"/>
    <w:rsid w:val="00241EFC"/>
    <w:rsid w:val="00241F88"/>
    <w:rsid w:val="00242317"/>
    <w:rsid w:val="002430F1"/>
    <w:rsid w:val="0024314E"/>
    <w:rsid w:val="002435ED"/>
    <w:rsid w:val="0024409C"/>
    <w:rsid w:val="002441C9"/>
    <w:rsid w:val="002444DE"/>
    <w:rsid w:val="00244988"/>
    <w:rsid w:val="00244E01"/>
    <w:rsid w:val="0024517E"/>
    <w:rsid w:val="00245363"/>
    <w:rsid w:val="00245549"/>
    <w:rsid w:val="00245BFD"/>
    <w:rsid w:val="002464B4"/>
    <w:rsid w:val="002464FF"/>
    <w:rsid w:val="002467C2"/>
    <w:rsid w:val="00246FFF"/>
    <w:rsid w:val="0024711B"/>
    <w:rsid w:val="00247DFB"/>
    <w:rsid w:val="00250054"/>
    <w:rsid w:val="002500BD"/>
    <w:rsid w:val="00250408"/>
    <w:rsid w:val="00250B49"/>
    <w:rsid w:val="00250DC7"/>
    <w:rsid w:val="0025139E"/>
    <w:rsid w:val="0025145C"/>
    <w:rsid w:val="00252711"/>
    <w:rsid w:val="00252920"/>
    <w:rsid w:val="0025294B"/>
    <w:rsid w:val="002533E0"/>
    <w:rsid w:val="00253406"/>
    <w:rsid w:val="00253A00"/>
    <w:rsid w:val="00253B1D"/>
    <w:rsid w:val="00254269"/>
    <w:rsid w:val="002542F2"/>
    <w:rsid w:val="002543EA"/>
    <w:rsid w:val="002545F5"/>
    <w:rsid w:val="00254880"/>
    <w:rsid w:val="00254EED"/>
    <w:rsid w:val="002558F5"/>
    <w:rsid w:val="0025601A"/>
    <w:rsid w:val="00256140"/>
    <w:rsid w:val="002562DA"/>
    <w:rsid w:val="00256BB2"/>
    <w:rsid w:val="00260205"/>
    <w:rsid w:val="00260800"/>
    <w:rsid w:val="00260A99"/>
    <w:rsid w:val="00260AB4"/>
    <w:rsid w:val="00261063"/>
    <w:rsid w:val="0026194F"/>
    <w:rsid w:val="0026209F"/>
    <w:rsid w:val="0026244E"/>
    <w:rsid w:val="00262C58"/>
    <w:rsid w:val="00262DE0"/>
    <w:rsid w:val="002637F0"/>
    <w:rsid w:val="00264036"/>
    <w:rsid w:val="00264094"/>
    <w:rsid w:val="002651A1"/>
    <w:rsid w:val="00265907"/>
    <w:rsid w:val="00265974"/>
    <w:rsid w:val="0026598C"/>
    <w:rsid w:val="002659FB"/>
    <w:rsid w:val="00265F5A"/>
    <w:rsid w:val="00266102"/>
    <w:rsid w:val="00266E9B"/>
    <w:rsid w:val="002672E2"/>
    <w:rsid w:val="00270893"/>
    <w:rsid w:val="0027112A"/>
    <w:rsid w:val="0027153E"/>
    <w:rsid w:val="00271A55"/>
    <w:rsid w:val="00271A7D"/>
    <w:rsid w:val="00271FC8"/>
    <w:rsid w:val="002720F1"/>
    <w:rsid w:val="00272100"/>
    <w:rsid w:val="0027253A"/>
    <w:rsid w:val="00272B3B"/>
    <w:rsid w:val="00273055"/>
    <w:rsid w:val="00273CA6"/>
    <w:rsid w:val="00274124"/>
    <w:rsid w:val="00274619"/>
    <w:rsid w:val="00274D70"/>
    <w:rsid w:val="00275530"/>
    <w:rsid w:val="00276B0B"/>
    <w:rsid w:val="00276B89"/>
    <w:rsid w:val="00276BBE"/>
    <w:rsid w:val="00277A89"/>
    <w:rsid w:val="00277DCA"/>
    <w:rsid w:val="00281003"/>
    <w:rsid w:val="0028114C"/>
    <w:rsid w:val="00281B24"/>
    <w:rsid w:val="0028218D"/>
    <w:rsid w:val="00282493"/>
    <w:rsid w:val="00282A3A"/>
    <w:rsid w:val="00282B42"/>
    <w:rsid w:val="00283971"/>
    <w:rsid w:val="00283BBA"/>
    <w:rsid w:val="00283C42"/>
    <w:rsid w:val="00284273"/>
    <w:rsid w:val="00284496"/>
    <w:rsid w:val="002844A6"/>
    <w:rsid w:val="002844A7"/>
    <w:rsid w:val="00284DA1"/>
    <w:rsid w:val="00284E17"/>
    <w:rsid w:val="0028513F"/>
    <w:rsid w:val="0028521B"/>
    <w:rsid w:val="00285763"/>
    <w:rsid w:val="00285916"/>
    <w:rsid w:val="00285D1A"/>
    <w:rsid w:val="00285E8F"/>
    <w:rsid w:val="00285F19"/>
    <w:rsid w:val="0028616B"/>
    <w:rsid w:val="0028721C"/>
    <w:rsid w:val="00287EE9"/>
    <w:rsid w:val="0029078A"/>
    <w:rsid w:val="00290911"/>
    <w:rsid w:val="00290CC6"/>
    <w:rsid w:val="00290FB2"/>
    <w:rsid w:val="0029155D"/>
    <w:rsid w:val="00292674"/>
    <w:rsid w:val="00293098"/>
    <w:rsid w:val="002936D5"/>
    <w:rsid w:val="00293CA2"/>
    <w:rsid w:val="00294380"/>
    <w:rsid w:val="00294451"/>
    <w:rsid w:val="002946EA"/>
    <w:rsid w:val="00294DD9"/>
    <w:rsid w:val="00295141"/>
    <w:rsid w:val="002959A1"/>
    <w:rsid w:val="00295EA0"/>
    <w:rsid w:val="00296142"/>
    <w:rsid w:val="00296269"/>
    <w:rsid w:val="002968F3"/>
    <w:rsid w:val="00296926"/>
    <w:rsid w:val="00296F35"/>
    <w:rsid w:val="002971A0"/>
    <w:rsid w:val="00297470"/>
    <w:rsid w:val="00297585"/>
    <w:rsid w:val="00297815"/>
    <w:rsid w:val="002978A3"/>
    <w:rsid w:val="002978A9"/>
    <w:rsid w:val="00297D38"/>
    <w:rsid w:val="00297F92"/>
    <w:rsid w:val="002A03E2"/>
    <w:rsid w:val="002A0987"/>
    <w:rsid w:val="002A1C5D"/>
    <w:rsid w:val="002A1D61"/>
    <w:rsid w:val="002A260D"/>
    <w:rsid w:val="002A27EF"/>
    <w:rsid w:val="002A2E66"/>
    <w:rsid w:val="002A30FC"/>
    <w:rsid w:val="002A38D9"/>
    <w:rsid w:val="002A3945"/>
    <w:rsid w:val="002A3F34"/>
    <w:rsid w:val="002A4102"/>
    <w:rsid w:val="002A42BB"/>
    <w:rsid w:val="002A49B3"/>
    <w:rsid w:val="002A5483"/>
    <w:rsid w:val="002A5F24"/>
    <w:rsid w:val="002A6C20"/>
    <w:rsid w:val="002A70EA"/>
    <w:rsid w:val="002A717A"/>
    <w:rsid w:val="002A73F9"/>
    <w:rsid w:val="002A7442"/>
    <w:rsid w:val="002B01EA"/>
    <w:rsid w:val="002B0AB3"/>
    <w:rsid w:val="002B1176"/>
    <w:rsid w:val="002B1A4B"/>
    <w:rsid w:val="002B1FA9"/>
    <w:rsid w:val="002B265D"/>
    <w:rsid w:val="002B28B2"/>
    <w:rsid w:val="002B2C04"/>
    <w:rsid w:val="002B3212"/>
    <w:rsid w:val="002B41C1"/>
    <w:rsid w:val="002B5126"/>
    <w:rsid w:val="002B519D"/>
    <w:rsid w:val="002B5BD5"/>
    <w:rsid w:val="002B6DB3"/>
    <w:rsid w:val="002B7206"/>
    <w:rsid w:val="002B7B5D"/>
    <w:rsid w:val="002B7EAC"/>
    <w:rsid w:val="002C0016"/>
    <w:rsid w:val="002C0D98"/>
    <w:rsid w:val="002C1BD2"/>
    <w:rsid w:val="002C1D59"/>
    <w:rsid w:val="002C2242"/>
    <w:rsid w:val="002C24B3"/>
    <w:rsid w:val="002C399D"/>
    <w:rsid w:val="002C3B6B"/>
    <w:rsid w:val="002C476A"/>
    <w:rsid w:val="002C504B"/>
    <w:rsid w:val="002C58D7"/>
    <w:rsid w:val="002C5A02"/>
    <w:rsid w:val="002C605A"/>
    <w:rsid w:val="002C66C1"/>
    <w:rsid w:val="002C672E"/>
    <w:rsid w:val="002C6E9F"/>
    <w:rsid w:val="002C7672"/>
    <w:rsid w:val="002D0749"/>
    <w:rsid w:val="002D0953"/>
    <w:rsid w:val="002D0BD6"/>
    <w:rsid w:val="002D0DED"/>
    <w:rsid w:val="002D1C0D"/>
    <w:rsid w:val="002D21E8"/>
    <w:rsid w:val="002D254B"/>
    <w:rsid w:val="002D27A3"/>
    <w:rsid w:val="002D2B96"/>
    <w:rsid w:val="002D2EF3"/>
    <w:rsid w:val="002D3002"/>
    <w:rsid w:val="002D338E"/>
    <w:rsid w:val="002D358C"/>
    <w:rsid w:val="002D3DEF"/>
    <w:rsid w:val="002D42C6"/>
    <w:rsid w:val="002D4661"/>
    <w:rsid w:val="002D48AF"/>
    <w:rsid w:val="002D4DE3"/>
    <w:rsid w:val="002D53DE"/>
    <w:rsid w:val="002D6AAB"/>
    <w:rsid w:val="002D6D1B"/>
    <w:rsid w:val="002D6F2C"/>
    <w:rsid w:val="002D6F67"/>
    <w:rsid w:val="002D7D3D"/>
    <w:rsid w:val="002E02F0"/>
    <w:rsid w:val="002E07A1"/>
    <w:rsid w:val="002E094A"/>
    <w:rsid w:val="002E13F6"/>
    <w:rsid w:val="002E166B"/>
    <w:rsid w:val="002E23F8"/>
    <w:rsid w:val="002E245E"/>
    <w:rsid w:val="002E2AA6"/>
    <w:rsid w:val="002E3E20"/>
    <w:rsid w:val="002E44D8"/>
    <w:rsid w:val="002E477F"/>
    <w:rsid w:val="002E497E"/>
    <w:rsid w:val="002E4C7E"/>
    <w:rsid w:val="002E4CC6"/>
    <w:rsid w:val="002E5726"/>
    <w:rsid w:val="002E5FF2"/>
    <w:rsid w:val="002E6861"/>
    <w:rsid w:val="002E69D0"/>
    <w:rsid w:val="002E6B4C"/>
    <w:rsid w:val="002E6CD2"/>
    <w:rsid w:val="002E6E40"/>
    <w:rsid w:val="002E7A0E"/>
    <w:rsid w:val="002F00AD"/>
    <w:rsid w:val="002F20DB"/>
    <w:rsid w:val="002F2ADC"/>
    <w:rsid w:val="002F33BC"/>
    <w:rsid w:val="002F4917"/>
    <w:rsid w:val="002F5116"/>
    <w:rsid w:val="002F595E"/>
    <w:rsid w:val="002F5BDD"/>
    <w:rsid w:val="002F68DC"/>
    <w:rsid w:val="002F6E59"/>
    <w:rsid w:val="002F7531"/>
    <w:rsid w:val="003004E0"/>
    <w:rsid w:val="00300843"/>
    <w:rsid w:val="00301228"/>
    <w:rsid w:val="0030142F"/>
    <w:rsid w:val="00302A81"/>
    <w:rsid w:val="003032E9"/>
    <w:rsid w:val="00303C96"/>
    <w:rsid w:val="00304C71"/>
    <w:rsid w:val="003050FF"/>
    <w:rsid w:val="0030558B"/>
    <w:rsid w:val="00305686"/>
    <w:rsid w:val="00305D97"/>
    <w:rsid w:val="00306683"/>
    <w:rsid w:val="00306B53"/>
    <w:rsid w:val="00306DA8"/>
    <w:rsid w:val="00306DBC"/>
    <w:rsid w:val="00310599"/>
    <w:rsid w:val="00310A6A"/>
    <w:rsid w:val="00310C1E"/>
    <w:rsid w:val="00310FF3"/>
    <w:rsid w:val="00311451"/>
    <w:rsid w:val="00311C5F"/>
    <w:rsid w:val="003122D2"/>
    <w:rsid w:val="00312A74"/>
    <w:rsid w:val="00312B03"/>
    <w:rsid w:val="00313860"/>
    <w:rsid w:val="00313C6A"/>
    <w:rsid w:val="00313EA6"/>
    <w:rsid w:val="00314524"/>
    <w:rsid w:val="00314A22"/>
    <w:rsid w:val="00314CC8"/>
    <w:rsid w:val="00314E66"/>
    <w:rsid w:val="00315266"/>
    <w:rsid w:val="00315626"/>
    <w:rsid w:val="00315C63"/>
    <w:rsid w:val="00316117"/>
    <w:rsid w:val="00320AB7"/>
    <w:rsid w:val="00321908"/>
    <w:rsid w:val="00321B2A"/>
    <w:rsid w:val="00321BE5"/>
    <w:rsid w:val="00321C77"/>
    <w:rsid w:val="00321EBA"/>
    <w:rsid w:val="0032200F"/>
    <w:rsid w:val="00322459"/>
    <w:rsid w:val="00322EB0"/>
    <w:rsid w:val="00322F7D"/>
    <w:rsid w:val="00323660"/>
    <w:rsid w:val="00323855"/>
    <w:rsid w:val="00323C58"/>
    <w:rsid w:val="00324571"/>
    <w:rsid w:val="00324597"/>
    <w:rsid w:val="0032487F"/>
    <w:rsid w:val="00324AE4"/>
    <w:rsid w:val="00324C3D"/>
    <w:rsid w:val="00324E8D"/>
    <w:rsid w:val="003256E6"/>
    <w:rsid w:val="0032599E"/>
    <w:rsid w:val="00326475"/>
    <w:rsid w:val="00326AD2"/>
    <w:rsid w:val="003270AD"/>
    <w:rsid w:val="0032789F"/>
    <w:rsid w:val="003278BB"/>
    <w:rsid w:val="00327E7B"/>
    <w:rsid w:val="00331B0C"/>
    <w:rsid w:val="003322E3"/>
    <w:rsid w:val="00332B94"/>
    <w:rsid w:val="00332D56"/>
    <w:rsid w:val="00333133"/>
    <w:rsid w:val="0033319D"/>
    <w:rsid w:val="003338FC"/>
    <w:rsid w:val="003339E3"/>
    <w:rsid w:val="00333C8F"/>
    <w:rsid w:val="00335126"/>
    <w:rsid w:val="00335144"/>
    <w:rsid w:val="00335385"/>
    <w:rsid w:val="00335435"/>
    <w:rsid w:val="0033559A"/>
    <w:rsid w:val="003367D8"/>
    <w:rsid w:val="0033704C"/>
    <w:rsid w:val="003371EC"/>
    <w:rsid w:val="0033741C"/>
    <w:rsid w:val="00337EA8"/>
    <w:rsid w:val="00340625"/>
    <w:rsid w:val="00340AF7"/>
    <w:rsid w:val="00341381"/>
    <w:rsid w:val="003413B9"/>
    <w:rsid w:val="0034197A"/>
    <w:rsid w:val="00342111"/>
    <w:rsid w:val="00342495"/>
    <w:rsid w:val="00342BBA"/>
    <w:rsid w:val="00343BBC"/>
    <w:rsid w:val="00343E80"/>
    <w:rsid w:val="003441DC"/>
    <w:rsid w:val="003448AF"/>
    <w:rsid w:val="003449C1"/>
    <w:rsid w:val="00344AF1"/>
    <w:rsid w:val="00344C23"/>
    <w:rsid w:val="00345631"/>
    <w:rsid w:val="00345908"/>
    <w:rsid w:val="00345A5F"/>
    <w:rsid w:val="003463AE"/>
    <w:rsid w:val="003463EB"/>
    <w:rsid w:val="003466F9"/>
    <w:rsid w:val="00346B10"/>
    <w:rsid w:val="00346FE7"/>
    <w:rsid w:val="00347125"/>
    <w:rsid w:val="0034787A"/>
    <w:rsid w:val="003479B0"/>
    <w:rsid w:val="00347BA7"/>
    <w:rsid w:val="003500FB"/>
    <w:rsid w:val="00350217"/>
    <w:rsid w:val="00350C55"/>
    <w:rsid w:val="00350C7C"/>
    <w:rsid w:val="00350F25"/>
    <w:rsid w:val="00351057"/>
    <w:rsid w:val="00351EEE"/>
    <w:rsid w:val="003528B8"/>
    <w:rsid w:val="003534E8"/>
    <w:rsid w:val="00353686"/>
    <w:rsid w:val="00353D7C"/>
    <w:rsid w:val="00354C8D"/>
    <w:rsid w:val="00355510"/>
    <w:rsid w:val="0035561A"/>
    <w:rsid w:val="003557D2"/>
    <w:rsid w:val="003563C0"/>
    <w:rsid w:val="00357597"/>
    <w:rsid w:val="00357898"/>
    <w:rsid w:val="00357C53"/>
    <w:rsid w:val="00357E7A"/>
    <w:rsid w:val="00360474"/>
    <w:rsid w:val="00360A1F"/>
    <w:rsid w:val="00360CFB"/>
    <w:rsid w:val="00361621"/>
    <w:rsid w:val="00361BDC"/>
    <w:rsid w:val="00363919"/>
    <w:rsid w:val="00363C15"/>
    <w:rsid w:val="003644D3"/>
    <w:rsid w:val="00364A08"/>
    <w:rsid w:val="00364B0F"/>
    <w:rsid w:val="00364E2D"/>
    <w:rsid w:val="00365ADC"/>
    <w:rsid w:val="00365B85"/>
    <w:rsid w:val="00365DE5"/>
    <w:rsid w:val="00366510"/>
    <w:rsid w:val="0036710E"/>
    <w:rsid w:val="0036725B"/>
    <w:rsid w:val="00367335"/>
    <w:rsid w:val="003673E3"/>
    <w:rsid w:val="00367AEC"/>
    <w:rsid w:val="00367F9D"/>
    <w:rsid w:val="00370375"/>
    <w:rsid w:val="003707CB"/>
    <w:rsid w:val="0037098A"/>
    <w:rsid w:val="00371B42"/>
    <w:rsid w:val="003723A1"/>
    <w:rsid w:val="00372A77"/>
    <w:rsid w:val="00372F5F"/>
    <w:rsid w:val="0037375C"/>
    <w:rsid w:val="003740C7"/>
    <w:rsid w:val="00374C04"/>
    <w:rsid w:val="0037520E"/>
    <w:rsid w:val="00375348"/>
    <w:rsid w:val="00375DE7"/>
    <w:rsid w:val="0037628B"/>
    <w:rsid w:val="003770BC"/>
    <w:rsid w:val="003773B4"/>
    <w:rsid w:val="00377962"/>
    <w:rsid w:val="0038084E"/>
    <w:rsid w:val="003809C9"/>
    <w:rsid w:val="00380D1A"/>
    <w:rsid w:val="00381052"/>
    <w:rsid w:val="00381256"/>
    <w:rsid w:val="00381399"/>
    <w:rsid w:val="003816E4"/>
    <w:rsid w:val="00381E80"/>
    <w:rsid w:val="00381FBF"/>
    <w:rsid w:val="00382344"/>
    <w:rsid w:val="003823F2"/>
    <w:rsid w:val="003823F4"/>
    <w:rsid w:val="00382632"/>
    <w:rsid w:val="0038292E"/>
    <w:rsid w:val="0038346B"/>
    <w:rsid w:val="00383572"/>
    <w:rsid w:val="00383600"/>
    <w:rsid w:val="0038454E"/>
    <w:rsid w:val="003846D6"/>
    <w:rsid w:val="00384B22"/>
    <w:rsid w:val="00384FA6"/>
    <w:rsid w:val="00385852"/>
    <w:rsid w:val="0038588B"/>
    <w:rsid w:val="00385985"/>
    <w:rsid w:val="00385B14"/>
    <w:rsid w:val="00386337"/>
    <w:rsid w:val="003870D7"/>
    <w:rsid w:val="00387A2B"/>
    <w:rsid w:val="00387E58"/>
    <w:rsid w:val="00390912"/>
    <w:rsid w:val="0039128F"/>
    <w:rsid w:val="0039137E"/>
    <w:rsid w:val="003916B7"/>
    <w:rsid w:val="003917E4"/>
    <w:rsid w:val="00391A08"/>
    <w:rsid w:val="00391F7E"/>
    <w:rsid w:val="0039286E"/>
    <w:rsid w:val="003930C4"/>
    <w:rsid w:val="00393832"/>
    <w:rsid w:val="003943F4"/>
    <w:rsid w:val="00396636"/>
    <w:rsid w:val="00396AA7"/>
    <w:rsid w:val="00396D56"/>
    <w:rsid w:val="00397D40"/>
    <w:rsid w:val="00397F45"/>
    <w:rsid w:val="003A0975"/>
    <w:rsid w:val="003A0D5F"/>
    <w:rsid w:val="003A0FCD"/>
    <w:rsid w:val="003A2CBC"/>
    <w:rsid w:val="003A381A"/>
    <w:rsid w:val="003A3A5C"/>
    <w:rsid w:val="003A4412"/>
    <w:rsid w:val="003A469E"/>
    <w:rsid w:val="003A46FF"/>
    <w:rsid w:val="003A4F69"/>
    <w:rsid w:val="003A53C9"/>
    <w:rsid w:val="003A5804"/>
    <w:rsid w:val="003A5CFA"/>
    <w:rsid w:val="003A7070"/>
    <w:rsid w:val="003A751E"/>
    <w:rsid w:val="003B038B"/>
    <w:rsid w:val="003B073A"/>
    <w:rsid w:val="003B0779"/>
    <w:rsid w:val="003B0F5E"/>
    <w:rsid w:val="003B11EF"/>
    <w:rsid w:val="003B120E"/>
    <w:rsid w:val="003B12A7"/>
    <w:rsid w:val="003B131F"/>
    <w:rsid w:val="003B1DAA"/>
    <w:rsid w:val="003B2618"/>
    <w:rsid w:val="003B3079"/>
    <w:rsid w:val="003B309B"/>
    <w:rsid w:val="003B38BC"/>
    <w:rsid w:val="003B4462"/>
    <w:rsid w:val="003B4BE3"/>
    <w:rsid w:val="003B506F"/>
    <w:rsid w:val="003B53D7"/>
    <w:rsid w:val="003B6579"/>
    <w:rsid w:val="003B67C7"/>
    <w:rsid w:val="003B6B80"/>
    <w:rsid w:val="003B6C49"/>
    <w:rsid w:val="003B7209"/>
    <w:rsid w:val="003B750D"/>
    <w:rsid w:val="003C02F1"/>
    <w:rsid w:val="003C0DCF"/>
    <w:rsid w:val="003C133D"/>
    <w:rsid w:val="003C1425"/>
    <w:rsid w:val="003C1FE7"/>
    <w:rsid w:val="003C32D2"/>
    <w:rsid w:val="003C33F4"/>
    <w:rsid w:val="003C4524"/>
    <w:rsid w:val="003C484D"/>
    <w:rsid w:val="003C4D72"/>
    <w:rsid w:val="003C4FA9"/>
    <w:rsid w:val="003C5357"/>
    <w:rsid w:val="003C5D33"/>
    <w:rsid w:val="003C5F4E"/>
    <w:rsid w:val="003C6308"/>
    <w:rsid w:val="003C6D71"/>
    <w:rsid w:val="003C737C"/>
    <w:rsid w:val="003C7CDB"/>
    <w:rsid w:val="003D0698"/>
    <w:rsid w:val="003D0FF3"/>
    <w:rsid w:val="003D135D"/>
    <w:rsid w:val="003D1650"/>
    <w:rsid w:val="003D269F"/>
    <w:rsid w:val="003D27B6"/>
    <w:rsid w:val="003D2A37"/>
    <w:rsid w:val="003D2AF2"/>
    <w:rsid w:val="003D2B38"/>
    <w:rsid w:val="003D3590"/>
    <w:rsid w:val="003D3E64"/>
    <w:rsid w:val="003D4DC4"/>
    <w:rsid w:val="003D5873"/>
    <w:rsid w:val="003D5DCF"/>
    <w:rsid w:val="003D5DFF"/>
    <w:rsid w:val="003D5E2D"/>
    <w:rsid w:val="003D68EE"/>
    <w:rsid w:val="003D78CF"/>
    <w:rsid w:val="003D7BFF"/>
    <w:rsid w:val="003E0057"/>
    <w:rsid w:val="003E07BC"/>
    <w:rsid w:val="003E0B53"/>
    <w:rsid w:val="003E140B"/>
    <w:rsid w:val="003E29CB"/>
    <w:rsid w:val="003E2B37"/>
    <w:rsid w:val="003E33BB"/>
    <w:rsid w:val="003E439F"/>
    <w:rsid w:val="003E4A65"/>
    <w:rsid w:val="003E533C"/>
    <w:rsid w:val="003E57B6"/>
    <w:rsid w:val="003E5938"/>
    <w:rsid w:val="003E5BAF"/>
    <w:rsid w:val="003E6084"/>
    <w:rsid w:val="003E6A03"/>
    <w:rsid w:val="003E77B3"/>
    <w:rsid w:val="003E7AAB"/>
    <w:rsid w:val="003E7D2A"/>
    <w:rsid w:val="003F044A"/>
    <w:rsid w:val="003F0C64"/>
    <w:rsid w:val="003F0D34"/>
    <w:rsid w:val="003F0DFC"/>
    <w:rsid w:val="003F2980"/>
    <w:rsid w:val="003F2A7B"/>
    <w:rsid w:val="003F2B7E"/>
    <w:rsid w:val="003F3FCD"/>
    <w:rsid w:val="003F4F57"/>
    <w:rsid w:val="003F62BD"/>
    <w:rsid w:val="003F6402"/>
    <w:rsid w:val="003F683F"/>
    <w:rsid w:val="003F6BF9"/>
    <w:rsid w:val="003F6D7B"/>
    <w:rsid w:val="003F6E55"/>
    <w:rsid w:val="003F7070"/>
    <w:rsid w:val="003F7947"/>
    <w:rsid w:val="0040005B"/>
    <w:rsid w:val="004000F3"/>
    <w:rsid w:val="00400B58"/>
    <w:rsid w:val="00400E48"/>
    <w:rsid w:val="0040163D"/>
    <w:rsid w:val="0040180B"/>
    <w:rsid w:val="00401CD4"/>
    <w:rsid w:val="00401F3B"/>
    <w:rsid w:val="00402127"/>
    <w:rsid w:val="0040255C"/>
    <w:rsid w:val="0040286B"/>
    <w:rsid w:val="0040322F"/>
    <w:rsid w:val="0040323E"/>
    <w:rsid w:val="00403F3C"/>
    <w:rsid w:val="00404221"/>
    <w:rsid w:val="00404A55"/>
    <w:rsid w:val="00404A94"/>
    <w:rsid w:val="00404F9D"/>
    <w:rsid w:val="004050BA"/>
    <w:rsid w:val="004050E0"/>
    <w:rsid w:val="00405948"/>
    <w:rsid w:val="00405D4C"/>
    <w:rsid w:val="00406163"/>
    <w:rsid w:val="00406500"/>
    <w:rsid w:val="00406950"/>
    <w:rsid w:val="00407BF2"/>
    <w:rsid w:val="004103FA"/>
    <w:rsid w:val="00411308"/>
    <w:rsid w:val="0041141E"/>
    <w:rsid w:val="00411C73"/>
    <w:rsid w:val="00412489"/>
    <w:rsid w:val="00413E33"/>
    <w:rsid w:val="004147EE"/>
    <w:rsid w:val="00414993"/>
    <w:rsid w:val="004149D3"/>
    <w:rsid w:val="00414E06"/>
    <w:rsid w:val="00414E5C"/>
    <w:rsid w:val="00415135"/>
    <w:rsid w:val="00415429"/>
    <w:rsid w:val="004163BD"/>
    <w:rsid w:val="00416AF7"/>
    <w:rsid w:val="00416B87"/>
    <w:rsid w:val="00416CFF"/>
    <w:rsid w:val="004171C8"/>
    <w:rsid w:val="00417225"/>
    <w:rsid w:val="00417876"/>
    <w:rsid w:val="00417A60"/>
    <w:rsid w:val="004201FA"/>
    <w:rsid w:val="004214BA"/>
    <w:rsid w:val="00421AC9"/>
    <w:rsid w:val="00422270"/>
    <w:rsid w:val="0042231C"/>
    <w:rsid w:val="00422808"/>
    <w:rsid w:val="00422A8C"/>
    <w:rsid w:val="00422F65"/>
    <w:rsid w:val="00423455"/>
    <w:rsid w:val="00423731"/>
    <w:rsid w:val="00423B58"/>
    <w:rsid w:val="0042447B"/>
    <w:rsid w:val="00424601"/>
    <w:rsid w:val="0042470B"/>
    <w:rsid w:val="004248FB"/>
    <w:rsid w:val="004249EC"/>
    <w:rsid w:val="004257D0"/>
    <w:rsid w:val="00426489"/>
    <w:rsid w:val="00426519"/>
    <w:rsid w:val="00426DAE"/>
    <w:rsid w:val="00427DD3"/>
    <w:rsid w:val="004304E8"/>
    <w:rsid w:val="0043073A"/>
    <w:rsid w:val="00431516"/>
    <w:rsid w:val="004315C1"/>
    <w:rsid w:val="00434DBF"/>
    <w:rsid w:val="004350B5"/>
    <w:rsid w:val="004353AA"/>
    <w:rsid w:val="00435CC0"/>
    <w:rsid w:val="00436080"/>
    <w:rsid w:val="0043684F"/>
    <w:rsid w:val="00436BFC"/>
    <w:rsid w:val="0043715D"/>
    <w:rsid w:val="004378FD"/>
    <w:rsid w:val="00440D55"/>
    <w:rsid w:val="0044104F"/>
    <w:rsid w:val="00441272"/>
    <w:rsid w:val="00441814"/>
    <w:rsid w:val="00441E66"/>
    <w:rsid w:val="00443085"/>
    <w:rsid w:val="004437C2"/>
    <w:rsid w:val="00443E02"/>
    <w:rsid w:val="0044400F"/>
    <w:rsid w:val="0044578A"/>
    <w:rsid w:val="004457E8"/>
    <w:rsid w:val="004458EF"/>
    <w:rsid w:val="00446786"/>
    <w:rsid w:val="00446846"/>
    <w:rsid w:val="0044690C"/>
    <w:rsid w:val="0045075E"/>
    <w:rsid w:val="00450946"/>
    <w:rsid w:val="004509EF"/>
    <w:rsid w:val="00450A4F"/>
    <w:rsid w:val="00450B9F"/>
    <w:rsid w:val="00450C09"/>
    <w:rsid w:val="00451242"/>
    <w:rsid w:val="004515F1"/>
    <w:rsid w:val="00452349"/>
    <w:rsid w:val="0045292F"/>
    <w:rsid w:val="00452AEC"/>
    <w:rsid w:val="00453355"/>
    <w:rsid w:val="00453C1A"/>
    <w:rsid w:val="004542F9"/>
    <w:rsid w:val="00454634"/>
    <w:rsid w:val="00454FA2"/>
    <w:rsid w:val="00455316"/>
    <w:rsid w:val="0045579E"/>
    <w:rsid w:val="00455A60"/>
    <w:rsid w:val="00455E47"/>
    <w:rsid w:val="00455FCC"/>
    <w:rsid w:val="00456205"/>
    <w:rsid w:val="00456966"/>
    <w:rsid w:val="00456E63"/>
    <w:rsid w:val="004572CB"/>
    <w:rsid w:val="00457885"/>
    <w:rsid w:val="00457D6D"/>
    <w:rsid w:val="00457FFA"/>
    <w:rsid w:val="004601ED"/>
    <w:rsid w:val="00460868"/>
    <w:rsid w:val="00461214"/>
    <w:rsid w:val="00461656"/>
    <w:rsid w:val="00461907"/>
    <w:rsid w:val="004619C7"/>
    <w:rsid w:val="00461EF1"/>
    <w:rsid w:val="00462182"/>
    <w:rsid w:val="00462C0F"/>
    <w:rsid w:val="00462C23"/>
    <w:rsid w:val="0046337C"/>
    <w:rsid w:val="00463FBE"/>
    <w:rsid w:val="00464C25"/>
    <w:rsid w:val="00465D3F"/>
    <w:rsid w:val="00466364"/>
    <w:rsid w:val="00466731"/>
    <w:rsid w:val="004669EB"/>
    <w:rsid w:val="00466C23"/>
    <w:rsid w:val="00467C6D"/>
    <w:rsid w:val="004708BA"/>
    <w:rsid w:val="00470E26"/>
    <w:rsid w:val="004712EA"/>
    <w:rsid w:val="00472008"/>
    <w:rsid w:val="004720C3"/>
    <w:rsid w:val="00472BF3"/>
    <w:rsid w:val="00473D55"/>
    <w:rsid w:val="004744B9"/>
    <w:rsid w:val="00474813"/>
    <w:rsid w:val="00474B26"/>
    <w:rsid w:val="00476116"/>
    <w:rsid w:val="004768F7"/>
    <w:rsid w:val="00476BBC"/>
    <w:rsid w:val="004771A3"/>
    <w:rsid w:val="00477DBB"/>
    <w:rsid w:val="00480370"/>
    <w:rsid w:val="00480D29"/>
    <w:rsid w:val="00482D7F"/>
    <w:rsid w:val="00482F4C"/>
    <w:rsid w:val="004847D3"/>
    <w:rsid w:val="004849FC"/>
    <w:rsid w:val="00485535"/>
    <w:rsid w:val="00485E74"/>
    <w:rsid w:val="0048660C"/>
    <w:rsid w:val="00486913"/>
    <w:rsid w:val="00486B2E"/>
    <w:rsid w:val="00486D0C"/>
    <w:rsid w:val="004871AB"/>
    <w:rsid w:val="00491230"/>
    <w:rsid w:val="00491960"/>
    <w:rsid w:val="00492287"/>
    <w:rsid w:val="00492293"/>
    <w:rsid w:val="00493399"/>
    <w:rsid w:val="00493F72"/>
    <w:rsid w:val="00494E94"/>
    <w:rsid w:val="00494ED7"/>
    <w:rsid w:val="00494FEC"/>
    <w:rsid w:val="00495304"/>
    <w:rsid w:val="0049698A"/>
    <w:rsid w:val="00496FE8"/>
    <w:rsid w:val="00497237"/>
    <w:rsid w:val="004972BA"/>
    <w:rsid w:val="00497305"/>
    <w:rsid w:val="004A0097"/>
    <w:rsid w:val="004A0362"/>
    <w:rsid w:val="004A0697"/>
    <w:rsid w:val="004A1280"/>
    <w:rsid w:val="004A1F5C"/>
    <w:rsid w:val="004A2A7A"/>
    <w:rsid w:val="004A3530"/>
    <w:rsid w:val="004A37DD"/>
    <w:rsid w:val="004A3883"/>
    <w:rsid w:val="004A4711"/>
    <w:rsid w:val="004A4821"/>
    <w:rsid w:val="004A4A02"/>
    <w:rsid w:val="004A4A29"/>
    <w:rsid w:val="004A4A3D"/>
    <w:rsid w:val="004A4C50"/>
    <w:rsid w:val="004A5C51"/>
    <w:rsid w:val="004A5E0E"/>
    <w:rsid w:val="004A6232"/>
    <w:rsid w:val="004A63DC"/>
    <w:rsid w:val="004A6BDD"/>
    <w:rsid w:val="004A7CE4"/>
    <w:rsid w:val="004B0465"/>
    <w:rsid w:val="004B0CCF"/>
    <w:rsid w:val="004B10D1"/>
    <w:rsid w:val="004B112F"/>
    <w:rsid w:val="004B1F1C"/>
    <w:rsid w:val="004B299C"/>
    <w:rsid w:val="004B32AE"/>
    <w:rsid w:val="004B32CF"/>
    <w:rsid w:val="004B379B"/>
    <w:rsid w:val="004B39F6"/>
    <w:rsid w:val="004B4104"/>
    <w:rsid w:val="004B4124"/>
    <w:rsid w:val="004B491E"/>
    <w:rsid w:val="004B4C73"/>
    <w:rsid w:val="004B4E6A"/>
    <w:rsid w:val="004B500A"/>
    <w:rsid w:val="004B53A4"/>
    <w:rsid w:val="004B5A2F"/>
    <w:rsid w:val="004B5C75"/>
    <w:rsid w:val="004B5F96"/>
    <w:rsid w:val="004B608D"/>
    <w:rsid w:val="004B62F5"/>
    <w:rsid w:val="004B6626"/>
    <w:rsid w:val="004B6F7F"/>
    <w:rsid w:val="004B709F"/>
    <w:rsid w:val="004B7393"/>
    <w:rsid w:val="004B7A18"/>
    <w:rsid w:val="004B7B3B"/>
    <w:rsid w:val="004B7C77"/>
    <w:rsid w:val="004B7FA3"/>
    <w:rsid w:val="004C0282"/>
    <w:rsid w:val="004C051C"/>
    <w:rsid w:val="004C078E"/>
    <w:rsid w:val="004C1BCD"/>
    <w:rsid w:val="004C2033"/>
    <w:rsid w:val="004C255D"/>
    <w:rsid w:val="004C256D"/>
    <w:rsid w:val="004C26E6"/>
    <w:rsid w:val="004C39A2"/>
    <w:rsid w:val="004C4A52"/>
    <w:rsid w:val="004C4CF6"/>
    <w:rsid w:val="004C4F58"/>
    <w:rsid w:val="004C57BE"/>
    <w:rsid w:val="004C5D46"/>
    <w:rsid w:val="004C5E06"/>
    <w:rsid w:val="004C6AB5"/>
    <w:rsid w:val="004C7612"/>
    <w:rsid w:val="004D001E"/>
    <w:rsid w:val="004D00A2"/>
    <w:rsid w:val="004D0197"/>
    <w:rsid w:val="004D03F6"/>
    <w:rsid w:val="004D17ED"/>
    <w:rsid w:val="004D19C1"/>
    <w:rsid w:val="004D1ED4"/>
    <w:rsid w:val="004D21CB"/>
    <w:rsid w:val="004D2487"/>
    <w:rsid w:val="004D24ED"/>
    <w:rsid w:val="004D3C3B"/>
    <w:rsid w:val="004D3C95"/>
    <w:rsid w:val="004D4486"/>
    <w:rsid w:val="004D4596"/>
    <w:rsid w:val="004D45E2"/>
    <w:rsid w:val="004D4855"/>
    <w:rsid w:val="004D51CC"/>
    <w:rsid w:val="004D583E"/>
    <w:rsid w:val="004D5D26"/>
    <w:rsid w:val="004D60FC"/>
    <w:rsid w:val="004D630E"/>
    <w:rsid w:val="004D6316"/>
    <w:rsid w:val="004D6347"/>
    <w:rsid w:val="004D667E"/>
    <w:rsid w:val="004D6C3E"/>
    <w:rsid w:val="004D6D22"/>
    <w:rsid w:val="004D7536"/>
    <w:rsid w:val="004E01D3"/>
    <w:rsid w:val="004E0235"/>
    <w:rsid w:val="004E032D"/>
    <w:rsid w:val="004E0456"/>
    <w:rsid w:val="004E0609"/>
    <w:rsid w:val="004E0C47"/>
    <w:rsid w:val="004E10F4"/>
    <w:rsid w:val="004E143B"/>
    <w:rsid w:val="004E1755"/>
    <w:rsid w:val="004E1C27"/>
    <w:rsid w:val="004E2BF8"/>
    <w:rsid w:val="004E2E5E"/>
    <w:rsid w:val="004E3E62"/>
    <w:rsid w:val="004E4555"/>
    <w:rsid w:val="004E45B4"/>
    <w:rsid w:val="004E4FEA"/>
    <w:rsid w:val="004E5A5D"/>
    <w:rsid w:val="004E5CD0"/>
    <w:rsid w:val="004E6DE2"/>
    <w:rsid w:val="004E73B7"/>
    <w:rsid w:val="004E7558"/>
    <w:rsid w:val="004E7F90"/>
    <w:rsid w:val="004F1150"/>
    <w:rsid w:val="004F1283"/>
    <w:rsid w:val="004F2342"/>
    <w:rsid w:val="004F24FF"/>
    <w:rsid w:val="004F313F"/>
    <w:rsid w:val="004F3B49"/>
    <w:rsid w:val="004F41B6"/>
    <w:rsid w:val="004F5553"/>
    <w:rsid w:val="004F58DF"/>
    <w:rsid w:val="004F65D8"/>
    <w:rsid w:val="004F6A2A"/>
    <w:rsid w:val="004F6C40"/>
    <w:rsid w:val="004F749B"/>
    <w:rsid w:val="004F751D"/>
    <w:rsid w:val="0050017C"/>
    <w:rsid w:val="0050063F"/>
    <w:rsid w:val="00500BE1"/>
    <w:rsid w:val="00500CE0"/>
    <w:rsid w:val="00501D0B"/>
    <w:rsid w:val="00502E2F"/>
    <w:rsid w:val="00502EF3"/>
    <w:rsid w:val="005033D1"/>
    <w:rsid w:val="00503993"/>
    <w:rsid w:val="005039A9"/>
    <w:rsid w:val="00504B73"/>
    <w:rsid w:val="00504FA0"/>
    <w:rsid w:val="00505139"/>
    <w:rsid w:val="0050536F"/>
    <w:rsid w:val="005053F9"/>
    <w:rsid w:val="00505B19"/>
    <w:rsid w:val="005061B2"/>
    <w:rsid w:val="00506B22"/>
    <w:rsid w:val="00506B86"/>
    <w:rsid w:val="00507552"/>
    <w:rsid w:val="005106DF"/>
    <w:rsid w:val="005109F4"/>
    <w:rsid w:val="00510A88"/>
    <w:rsid w:val="0051156E"/>
    <w:rsid w:val="00511A7B"/>
    <w:rsid w:val="00511C38"/>
    <w:rsid w:val="005126D6"/>
    <w:rsid w:val="00513652"/>
    <w:rsid w:val="0051375E"/>
    <w:rsid w:val="00513C71"/>
    <w:rsid w:val="00514652"/>
    <w:rsid w:val="00514B4C"/>
    <w:rsid w:val="00514D5A"/>
    <w:rsid w:val="00514E73"/>
    <w:rsid w:val="00514F8E"/>
    <w:rsid w:val="00515424"/>
    <w:rsid w:val="00515917"/>
    <w:rsid w:val="005166C8"/>
    <w:rsid w:val="005169FF"/>
    <w:rsid w:val="005173FB"/>
    <w:rsid w:val="005208E1"/>
    <w:rsid w:val="00520B28"/>
    <w:rsid w:val="00520CDF"/>
    <w:rsid w:val="0052116B"/>
    <w:rsid w:val="005219D3"/>
    <w:rsid w:val="00521ED7"/>
    <w:rsid w:val="005225C3"/>
    <w:rsid w:val="0052286D"/>
    <w:rsid w:val="00522879"/>
    <w:rsid w:val="005230E7"/>
    <w:rsid w:val="00523420"/>
    <w:rsid w:val="005237D9"/>
    <w:rsid w:val="00523E36"/>
    <w:rsid w:val="0052403D"/>
    <w:rsid w:val="00524523"/>
    <w:rsid w:val="00525498"/>
    <w:rsid w:val="005258D4"/>
    <w:rsid w:val="00525D59"/>
    <w:rsid w:val="005260DC"/>
    <w:rsid w:val="00526A12"/>
    <w:rsid w:val="00526B23"/>
    <w:rsid w:val="00526C9D"/>
    <w:rsid w:val="00526E17"/>
    <w:rsid w:val="00527C18"/>
    <w:rsid w:val="00530864"/>
    <w:rsid w:val="00530BB1"/>
    <w:rsid w:val="00530E90"/>
    <w:rsid w:val="00531618"/>
    <w:rsid w:val="005317C3"/>
    <w:rsid w:val="00532ED0"/>
    <w:rsid w:val="00532FC4"/>
    <w:rsid w:val="00533239"/>
    <w:rsid w:val="0053345C"/>
    <w:rsid w:val="00533DC5"/>
    <w:rsid w:val="00533E19"/>
    <w:rsid w:val="00535807"/>
    <w:rsid w:val="00535A48"/>
    <w:rsid w:val="0053659C"/>
    <w:rsid w:val="0053710C"/>
    <w:rsid w:val="0053713D"/>
    <w:rsid w:val="005377A8"/>
    <w:rsid w:val="00542902"/>
    <w:rsid w:val="00542D7D"/>
    <w:rsid w:val="005433B2"/>
    <w:rsid w:val="00544949"/>
    <w:rsid w:val="00544CB3"/>
    <w:rsid w:val="0054546F"/>
    <w:rsid w:val="00545877"/>
    <w:rsid w:val="005458BF"/>
    <w:rsid w:val="00545BC2"/>
    <w:rsid w:val="00545FAB"/>
    <w:rsid w:val="0054605F"/>
    <w:rsid w:val="005469EB"/>
    <w:rsid w:val="00546AC4"/>
    <w:rsid w:val="00546C06"/>
    <w:rsid w:val="00546F4D"/>
    <w:rsid w:val="0054757F"/>
    <w:rsid w:val="005479D1"/>
    <w:rsid w:val="00547C23"/>
    <w:rsid w:val="00547D9D"/>
    <w:rsid w:val="00550497"/>
    <w:rsid w:val="0055079C"/>
    <w:rsid w:val="005509CF"/>
    <w:rsid w:val="00550AE9"/>
    <w:rsid w:val="00551373"/>
    <w:rsid w:val="0055175E"/>
    <w:rsid w:val="0055220E"/>
    <w:rsid w:val="00552785"/>
    <w:rsid w:val="00552B7B"/>
    <w:rsid w:val="00553250"/>
    <w:rsid w:val="0055368F"/>
    <w:rsid w:val="00553EB2"/>
    <w:rsid w:val="00553F4E"/>
    <w:rsid w:val="00554595"/>
    <w:rsid w:val="00554772"/>
    <w:rsid w:val="00554856"/>
    <w:rsid w:val="00554A1F"/>
    <w:rsid w:val="00554B8F"/>
    <w:rsid w:val="0055574E"/>
    <w:rsid w:val="00556F79"/>
    <w:rsid w:val="005574B3"/>
    <w:rsid w:val="00560641"/>
    <w:rsid w:val="0056076B"/>
    <w:rsid w:val="00560CDA"/>
    <w:rsid w:val="005619C1"/>
    <w:rsid w:val="005624FC"/>
    <w:rsid w:val="00562593"/>
    <w:rsid w:val="005627BD"/>
    <w:rsid w:val="0056364D"/>
    <w:rsid w:val="005639F8"/>
    <w:rsid w:val="005645C8"/>
    <w:rsid w:val="00564627"/>
    <w:rsid w:val="00564931"/>
    <w:rsid w:val="00564C4B"/>
    <w:rsid w:val="00564E54"/>
    <w:rsid w:val="00565015"/>
    <w:rsid w:val="00565813"/>
    <w:rsid w:val="00565B18"/>
    <w:rsid w:val="00566290"/>
    <w:rsid w:val="00566C47"/>
    <w:rsid w:val="00566D7E"/>
    <w:rsid w:val="00567758"/>
    <w:rsid w:val="00567D97"/>
    <w:rsid w:val="00570817"/>
    <w:rsid w:val="00570A7B"/>
    <w:rsid w:val="00571088"/>
    <w:rsid w:val="005711C0"/>
    <w:rsid w:val="00571281"/>
    <w:rsid w:val="00571C12"/>
    <w:rsid w:val="005726DB"/>
    <w:rsid w:val="00572B44"/>
    <w:rsid w:val="00572DD9"/>
    <w:rsid w:val="0057309C"/>
    <w:rsid w:val="0057347E"/>
    <w:rsid w:val="005737DE"/>
    <w:rsid w:val="00573BC7"/>
    <w:rsid w:val="0057441C"/>
    <w:rsid w:val="005746AA"/>
    <w:rsid w:val="00574D50"/>
    <w:rsid w:val="005765FE"/>
    <w:rsid w:val="005767E2"/>
    <w:rsid w:val="00576AC3"/>
    <w:rsid w:val="00576CF1"/>
    <w:rsid w:val="00577306"/>
    <w:rsid w:val="005801DB"/>
    <w:rsid w:val="00580623"/>
    <w:rsid w:val="00580625"/>
    <w:rsid w:val="00580C09"/>
    <w:rsid w:val="005811FA"/>
    <w:rsid w:val="00581774"/>
    <w:rsid w:val="00581CB8"/>
    <w:rsid w:val="00582ABB"/>
    <w:rsid w:val="0058300F"/>
    <w:rsid w:val="005834BB"/>
    <w:rsid w:val="0058468E"/>
    <w:rsid w:val="00584ADC"/>
    <w:rsid w:val="00585214"/>
    <w:rsid w:val="00585392"/>
    <w:rsid w:val="005857C4"/>
    <w:rsid w:val="00585AD2"/>
    <w:rsid w:val="00586616"/>
    <w:rsid w:val="005867A8"/>
    <w:rsid w:val="0058759B"/>
    <w:rsid w:val="00590024"/>
    <w:rsid w:val="00590026"/>
    <w:rsid w:val="005903F8"/>
    <w:rsid w:val="005912F0"/>
    <w:rsid w:val="00591A11"/>
    <w:rsid w:val="005923E1"/>
    <w:rsid w:val="00592838"/>
    <w:rsid w:val="00592FF6"/>
    <w:rsid w:val="00595028"/>
    <w:rsid w:val="0059573C"/>
    <w:rsid w:val="005968F1"/>
    <w:rsid w:val="00596F5A"/>
    <w:rsid w:val="00597B08"/>
    <w:rsid w:val="005A016F"/>
    <w:rsid w:val="005A0472"/>
    <w:rsid w:val="005A0566"/>
    <w:rsid w:val="005A0AE3"/>
    <w:rsid w:val="005A12C8"/>
    <w:rsid w:val="005A1B15"/>
    <w:rsid w:val="005A1EB0"/>
    <w:rsid w:val="005A1EEE"/>
    <w:rsid w:val="005A2904"/>
    <w:rsid w:val="005A2A41"/>
    <w:rsid w:val="005A3019"/>
    <w:rsid w:val="005A341C"/>
    <w:rsid w:val="005A35B5"/>
    <w:rsid w:val="005A379A"/>
    <w:rsid w:val="005A4043"/>
    <w:rsid w:val="005A41EC"/>
    <w:rsid w:val="005A42D3"/>
    <w:rsid w:val="005A437D"/>
    <w:rsid w:val="005A4880"/>
    <w:rsid w:val="005A4923"/>
    <w:rsid w:val="005A4EE5"/>
    <w:rsid w:val="005A50A3"/>
    <w:rsid w:val="005A545B"/>
    <w:rsid w:val="005A588B"/>
    <w:rsid w:val="005A58AE"/>
    <w:rsid w:val="005A59BE"/>
    <w:rsid w:val="005A5A75"/>
    <w:rsid w:val="005A5E0D"/>
    <w:rsid w:val="005A6476"/>
    <w:rsid w:val="005A74F0"/>
    <w:rsid w:val="005B0166"/>
    <w:rsid w:val="005B02C3"/>
    <w:rsid w:val="005B030C"/>
    <w:rsid w:val="005B040B"/>
    <w:rsid w:val="005B070E"/>
    <w:rsid w:val="005B0A58"/>
    <w:rsid w:val="005B0EA2"/>
    <w:rsid w:val="005B1472"/>
    <w:rsid w:val="005B186F"/>
    <w:rsid w:val="005B2077"/>
    <w:rsid w:val="005B2159"/>
    <w:rsid w:val="005B2D73"/>
    <w:rsid w:val="005B3B3C"/>
    <w:rsid w:val="005B3E5A"/>
    <w:rsid w:val="005B435D"/>
    <w:rsid w:val="005B441A"/>
    <w:rsid w:val="005B44E9"/>
    <w:rsid w:val="005B4EA4"/>
    <w:rsid w:val="005B5501"/>
    <w:rsid w:val="005B5DA3"/>
    <w:rsid w:val="005B61AB"/>
    <w:rsid w:val="005B688D"/>
    <w:rsid w:val="005B7585"/>
    <w:rsid w:val="005B7B4A"/>
    <w:rsid w:val="005B7CAE"/>
    <w:rsid w:val="005B7D6F"/>
    <w:rsid w:val="005C02C1"/>
    <w:rsid w:val="005C06ED"/>
    <w:rsid w:val="005C1757"/>
    <w:rsid w:val="005C18F0"/>
    <w:rsid w:val="005C1F06"/>
    <w:rsid w:val="005C2018"/>
    <w:rsid w:val="005C3145"/>
    <w:rsid w:val="005C3319"/>
    <w:rsid w:val="005C3E20"/>
    <w:rsid w:val="005C482C"/>
    <w:rsid w:val="005C4BA4"/>
    <w:rsid w:val="005C4FAD"/>
    <w:rsid w:val="005C5325"/>
    <w:rsid w:val="005C5705"/>
    <w:rsid w:val="005C5C8F"/>
    <w:rsid w:val="005C61AE"/>
    <w:rsid w:val="005C6CC1"/>
    <w:rsid w:val="005C774E"/>
    <w:rsid w:val="005D0534"/>
    <w:rsid w:val="005D0A2A"/>
    <w:rsid w:val="005D0B8E"/>
    <w:rsid w:val="005D0E6D"/>
    <w:rsid w:val="005D1031"/>
    <w:rsid w:val="005D10DC"/>
    <w:rsid w:val="005D1318"/>
    <w:rsid w:val="005D1B45"/>
    <w:rsid w:val="005D245A"/>
    <w:rsid w:val="005D25A7"/>
    <w:rsid w:val="005D2C2A"/>
    <w:rsid w:val="005D3305"/>
    <w:rsid w:val="005D3C35"/>
    <w:rsid w:val="005D4C8D"/>
    <w:rsid w:val="005D515F"/>
    <w:rsid w:val="005D52A0"/>
    <w:rsid w:val="005D53AE"/>
    <w:rsid w:val="005D5409"/>
    <w:rsid w:val="005D58DC"/>
    <w:rsid w:val="005D6BB4"/>
    <w:rsid w:val="005D6C3E"/>
    <w:rsid w:val="005D7EA7"/>
    <w:rsid w:val="005E04D9"/>
    <w:rsid w:val="005E0D30"/>
    <w:rsid w:val="005E1487"/>
    <w:rsid w:val="005E2098"/>
    <w:rsid w:val="005E22FE"/>
    <w:rsid w:val="005E2718"/>
    <w:rsid w:val="005E2796"/>
    <w:rsid w:val="005E2A03"/>
    <w:rsid w:val="005E2F18"/>
    <w:rsid w:val="005E351A"/>
    <w:rsid w:val="005E38FF"/>
    <w:rsid w:val="005E4393"/>
    <w:rsid w:val="005E48C1"/>
    <w:rsid w:val="005E4D51"/>
    <w:rsid w:val="005E52AC"/>
    <w:rsid w:val="005E55EC"/>
    <w:rsid w:val="005E5AA9"/>
    <w:rsid w:val="005E5CDF"/>
    <w:rsid w:val="005E6358"/>
    <w:rsid w:val="005E6609"/>
    <w:rsid w:val="005E6624"/>
    <w:rsid w:val="005E6748"/>
    <w:rsid w:val="005F085A"/>
    <w:rsid w:val="005F0A37"/>
    <w:rsid w:val="005F0E4D"/>
    <w:rsid w:val="005F1363"/>
    <w:rsid w:val="005F203B"/>
    <w:rsid w:val="005F333F"/>
    <w:rsid w:val="005F3B10"/>
    <w:rsid w:val="005F3F40"/>
    <w:rsid w:val="005F4C03"/>
    <w:rsid w:val="005F5513"/>
    <w:rsid w:val="005F5622"/>
    <w:rsid w:val="005F5A4A"/>
    <w:rsid w:val="005F6062"/>
    <w:rsid w:val="005F6448"/>
    <w:rsid w:val="005F703E"/>
    <w:rsid w:val="005F710A"/>
    <w:rsid w:val="005F7129"/>
    <w:rsid w:val="005F7B5F"/>
    <w:rsid w:val="005F7BB1"/>
    <w:rsid w:val="005F7E06"/>
    <w:rsid w:val="005F7E5C"/>
    <w:rsid w:val="006008C2"/>
    <w:rsid w:val="00600B5D"/>
    <w:rsid w:val="0060119D"/>
    <w:rsid w:val="00601815"/>
    <w:rsid w:val="00601841"/>
    <w:rsid w:val="00601AD5"/>
    <w:rsid w:val="00601E87"/>
    <w:rsid w:val="00602920"/>
    <w:rsid w:val="00602AAF"/>
    <w:rsid w:val="00603A2E"/>
    <w:rsid w:val="00603C48"/>
    <w:rsid w:val="0060436C"/>
    <w:rsid w:val="006043EB"/>
    <w:rsid w:val="0060454A"/>
    <w:rsid w:val="00604744"/>
    <w:rsid w:val="00604F7B"/>
    <w:rsid w:val="006054C9"/>
    <w:rsid w:val="006055E0"/>
    <w:rsid w:val="00605A5A"/>
    <w:rsid w:val="00605C3A"/>
    <w:rsid w:val="006061B8"/>
    <w:rsid w:val="006062C3"/>
    <w:rsid w:val="006063D9"/>
    <w:rsid w:val="0060677E"/>
    <w:rsid w:val="00607522"/>
    <w:rsid w:val="0060774F"/>
    <w:rsid w:val="00611893"/>
    <w:rsid w:val="00611BA2"/>
    <w:rsid w:val="006128C4"/>
    <w:rsid w:val="006129A6"/>
    <w:rsid w:val="00612CA3"/>
    <w:rsid w:val="00612D02"/>
    <w:rsid w:val="00613140"/>
    <w:rsid w:val="00613580"/>
    <w:rsid w:val="0061393B"/>
    <w:rsid w:val="00613B9E"/>
    <w:rsid w:val="006145BB"/>
    <w:rsid w:val="00614FC1"/>
    <w:rsid w:val="0061602A"/>
    <w:rsid w:val="006161C4"/>
    <w:rsid w:val="006163A2"/>
    <w:rsid w:val="006164A2"/>
    <w:rsid w:val="0061675B"/>
    <w:rsid w:val="00616828"/>
    <w:rsid w:val="0061684D"/>
    <w:rsid w:val="0061744C"/>
    <w:rsid w:val="006175D9"/>
    <w:rsid w:val="00617E0B"/>
    <w:rsid w:val="006203CD"/>
    <w:rsid w:val="00620A01"/>
    <w:rsid w:val="006210A5"/>
    <w:rsid w:val="0062127A"/>
    <w:rsid w:val="00621A44"/>
    <w:rsid w:val="00621C27"/>
    <w:rsid w:val="00622B11"/>
    <w:rsid w:val="00622C50"/>
    <w:rsid w:val="00622E6E"/>
    <w:rsid w:val="006249C2"/>
    <w:rsid w:val="006256F0"/>
    <w:rsid w:val="00625754"/>
    <w:rsid w:val="00625C7A"/>
    <w:rsid w:val="00625F7E"/>
    <w:rsid w:val="00627084"/>
    <w:rsid w:val="006276F7"/>
    <w:rsid w:val="006277EE"/>
    <w:rsid w:val="00627ACB"/>
    <w:rsid w:val="00627B4D"/>
    <w:rsid w:val="006307D8"/>
    <w:rsid w:val="00631191"/>
    <w:rsid w:val="00631DA6"/>
    <w:rsid w:val="00633205"/>
    <w:rsid w:val="00633BE7"/>
    <w:rsid w:val="006341B8"/>
    <w:rsid w:val="00634336"/>
    <w:rsid w:val="00634736"/>
    <w:rsid w:val="00634FF2"/>
    <w:rsid w:val="0063530D"/>
    <w:rsid w:val="00635703"/>
    <w:rsid w:val="006362AA"/>
    <w:rsid w:val="00636BD6"/>
    <w:rsid w:val="006374F0"/>
    <w:rsid w:val="00637AF0"/>
    <w:rsid w:val="00637C5E"/>
    <w:rsid w:val="00637E52"/>
    <w:rsid w:val="00640265"/>
    <w:rsid w:val="006406D1"/>
    <w:rsid w:val="00640A66"/>
    <w:rsid w:val="00640B9E"/>
    <w:rsid w:val="00640F61"/>
    <w:rsid w:val="006410FE"/>
    <w:rsid w:val="00641789"/>
    <w:rsid w:val="00641BE0"/>
    <w:rsid w:val="00642012"/>
    <w:rsid w:val="006420B2"/>
    <w:rsid w:val="006423B2"/>
    <w:rsid w:val="00642A57"/>
    <w:rsid w:val="006433E5"/>
    <w:rsid w:val="006435FA"/>
    <w:rsid w:val="006436E8"/>
    <w:rsid w:val="00643BC7"/>
    <w:rsid w:val="00644A65"/>
    <w:rsid w:val="00644C18"/>
    <w:rsid w:val="00645040"/>
    <w:rsid w:val="006451C5"/>
    <w:rsid w:val="006456B6"/>
    <w:rsid w:val="006459B9"/>
    <w:rsid w:val="00645B27"/>
    <w:rsid w:val="00646136"/>
    <w:rsid w:val="0064636A"/>
    <w:rsid w:val="00647034"/>
    <w:rsid w:val="00647DA0"/>
    <w:rsid w:val="006504D7"/>
    <w:rsid w:val="0065135B"/>
    <w:rsid w:val="00651832"/>
    <w:rsid w:val="00652818"/>
    <w:rsid w:val="00653042"/>
    <w:rsid w:val="00653C98"/>
    <w:rsid w:val="00653EAF"/>
    <w:rsid w:val="00653FC8"/>
    <w:rsid w:val="00654A66"/>
    <w:rsid w:val="00654F9B"/>
    <w:rsid w:val="006553E5"/>
    <w:rsid w:val="00656922"/>
    <w:rsid w:val="006576A4"/>
    <w:rsid w:val="00657ED6"/>
    <w:rsid w:val="00660AA8"/>
    <w:rsid w:val="00660F52"/>
    <w:rsid w:val="006621A1"/>
    <w:rsid w:val="006621C1"/>
    <w:rsid w:val="006627A7"/>
    <w:rsid w:val="0066293B"/>
    <w:rsid w:val="00662B27"/>
    <w:rsid w:val="00662D8F"/>
    <w:rsid w:val="00663571"/>
    <w:rsid w:val="0066367C"/>
    <w:rsid w:val="00663AE6"/>
    <w:rsid w:val="0066471D"/>
    <w:rsid w:val="00664AE5"/>
    <w:rsid w:val="00664C1F"/>
    <w:rsid w:val="00664F57"/>
    <w:rsid w:val="0066523B"/>
    <w:rsid w:val="0066541E"/>
    <w:rsid w:val="00665949"/>
    <w:rsid w:val="00665FC3"/>
    <w:rsid w:val="00666495"/>
    <w:rsid w:val="006666CF"/>
    <w:rsid w:val="006677CA"/>
    <w:rsid w:val="00667A46"/>
    <w:rsid w:val="00667A88"/>
    <w:rsid w:val="00667D17"/>
    <w:rsid w:val="00670258"/>
    <w:rsid w:val="00670D03"/>
    <w:rsid w:val="006710C4"/>
    <w:rsid w:val="0067117A"/>
    <w:rsid w:val="006715EB"/>
    <w:rsid w:val="00671A40"/>
    <w:rsid w:val="00671CD1"/>
    <w:rsid w:val="00672928"/>
    <w:rsid w:val="00672B79"/>
    <w:rsid w:val="00673066"/>
    <w:rsid w:val="006739BA"/>
    <w:rsid w:val="00673CAD"/>
    <w:rsid w:val="00673DB3"/>
    <w:rsid w:val="00674450"/>
    <w:rsid w:val="006760D1"/>
    <w:rsid w:val="00676439"/>
    <w:rsid w:val="00677064"/>
    <w:rsid w:val="006772A6"/>
    <w:rsid w:val="006777E5"/>
    <w:rsid w:val="00680630"/>
    <w:rsid w:val="006806D1"/>
    <w:rsid w:val="00680B20"/>
    <w:rsid w:val="00680B52"/>
    <w:rsid w:val="006824F3"/>
    <w:rsid w:val="006826C8"/>
    <w:rsid w:val="00682E77"/>
    <w:rsid w:val="006832D0"/>
    <w:rsid w:val="00683B29"/>
    <w:rsid w:val="00684A6A"/>
    <w:rsid w:val="0068624A"/>
    <w:rsid w:val="006864FA"/>
    <w:rsid w:val="00686631"/>
    <w:rsid w:val="006868F8"/>
    <w:rsid w:val="0068695C"/>
    <w:rsid w:val="00686F43"/>
    <w:rsid w:val="0068755A"/>
    <w:rsid w:val="006876E5"/>
    <w:rsid w:val="00687D1E"/>
    <w:rsid w:val="006906FF"/>
    <w:rsid w:val="00690940"/>
    <w:rsid w:val="006911FA"/>
    <w:rsid w:val="00691B5C"/>
    <w:rsid w:val="00691B7D"/>
    <w:rsid w:val="0069201F"/>
    <w:rsid w:val="006923AC"/>
    <w:rsid w:val="00692A34"/>
    <w:rsid w:val="00693093"/>
    <w:rsid w:val="006933DD"/>
    <w:rsid w:val="00693FF9"/>
    <w:rsid w:val="00695E90"/>
    <w:rsid w:val="00696454"/>
    <w:rsid w:val="0069697F"/>
    <w:rsid w:val="00696B72"/>
    <w:rsid w:val="00696C61"/>
    <w:rsid w:val="00696F4A"/>
    <w:rsid w:val="0069700C"/>
    <w:rsid w:val="00697A16"/>
    <w:rsid w:val="00697FF7"/>
    <w:rsid w:val="006A1867"/>
    <w:rsid w:val="006A1FA5"/>
    <w:rsid w:val="006A3758"/>
    <w:rsid w:val="006A3D26"/>
    <w:rsid w:val="006A6048"/>
    <w:rsid w:val="006A6261"/>
    <w:rsid w:val="006A652F"/>
    <w:rsid w:val="006A6ABF"/>
    <w:rsid w:val="006A6B17"/>
    <w:rsid w:val="006A7264"/>
    <w:rsid w:val="006A762E"/>
    <w:rsid w:val="006A7A35"/>
    <w:rsid w:val="006A7A8F"/>
    <w:rsid w:val="006B037F"/>
    <w:rsid w:val="006B0A2E"/>
    <w:rsid w:val="006B1403"/>
    <w:rsid w:val="006B1ACF"/>
    <w:rsid w:val="006B1D08"/>
    <w:rsid w:val="006B2828"/>
    <w:rsid w:val="006B2BA5"/>
    <w:rsid w:val="006B325A"/>
    <w:rsid w:val="006B365F"/>
    <w:rsid w:val="006B3AD6"/>
    <w:rsid w:val="006B495F"/>
    <w:rsid w:val="006B49B5"/>
    <w:rsid w:val="006B5E08"/>
    <w:rsid w:val="006B68F3"/>
    <w:rsid w:val="006B694E"/>
    <w:rsid w:val="006B6F43"/>
    <w:rsid w:val="006B707F"/>
    <w:rsid w:val="006B798F"/>
    <w:rsid w:val="006B7DBE"/>
    <w:rsid w:val="006C1673"/>
    <w:rsid w:val="006C1BBF"/>
    <w:rsid w:val="006C1E99"/>
    <w:rsid w:val="006C212E"/>
    <w:rsid w:val="006C2A51"/>
    <w:rsid w:val="006C3688"/>
    <w:rsid w:val="006C36DD"/>
    <w:rsid w:val="006C4092"/>
    <w:rsid w:val="006C4DC7"/>
    <w:rsid w:val="006C5321"/>
    <w:rsid w:val="006C7354"/>
    <w:rsid w:val="006D0C07"/>
    <w:rsid w:val="006D0DFE"/>
    <w:rsid w:val="006D1E2C"/>
    <w:rsid w:val="006D211F"/>
    <w:rsid w:val="006D218E"/>
    <w:rsid w:val="006D2559"/>
    <w:rsid w:val="006D281C"/>
    <w:rsid w:val="006D2C5D"/>
    <w:rsid w:val="006D3130"/>
    <w:rsid w:val="006D344C"/>
    <w:rsid w:val="006D3D24"/>
    <w:rsid w:val="006D3ECB"/>
    <w:rsid w:val="006D4606"/>
    <w:rsid w:val="006D5B8D"/>
    <w:rsid w:val="006D5E74"/>
    <w:rsid w:val="006D68BC"/>
    <w:rsid w:val="006D6CE9"/>
    <w:rsid w:val="006D6DB1"/>
    <w:rsid w:val="006D6E49"/>
    <w:rsid w:val="006D703A"/>
    <w:rsid w:val="006D714D"/>
    <w:rsid w:val="006D7370"/>
    <w:rsid w:val="006D76AD"/>
    <w:rsid w:val="006D7791"/>
    <w:rsid w:val="006D788A"/>
    <w:rsid w:val="006D7AD8"/>
    <w:rsid w:val="006D7AEB"/>
    <w:rsid w:val="006D7EE5"/>
    <w:rsid w:val="006E0290"/>
    <w:rsid w:val="006E07C8"/>
    <w:rsid w:val="006E12A5"/>
    <w:rsid w:val="006E2847"/>
    <w:rsid w:val="006E3190"/>
    <w:rsid w:val="006E34C0"/>
    <w:rsid w:val="006E4773"/>
    <w:rsid w:val="006E5427"/>
    <w:rsid w:val="006E5C65"/>
    <w:rsid w:val="006E5D5C"/>
    <w:rsid w:val="006E64B6"/>
    <w:rsid w:val="006E6756"/>
    <w:rsid w:val="006E728F"/>
    <w:rsid w:val="006E72E2"/>
    <w:rsid w:val="006F0611"/>
    <w:rsid w:val="006F06E0"/>
    <w:rsid w:val="006F0B13"/>
    <w:rsid w:val="006F0B23"/>
    <w:rsid w:val="006F1136"/>
    <w:rsid w:val="006F18AB"/>
    <w:rsid w:val="006F1FCF"/>
    <w:rsid w:val="006F2B99"/>
    <w:rsid w:val="006F3463"/>
    <w:rsid w:val="006F388D"/>
    <w:rsid w:val="006F3C19"/>
    <w:rsid w:val="006F41E1"/>
    <w:rsid w:val="006F4B90"/>
    <w:rsid w:val="006F53D7"/>
    <w:rsid w:val="006F5CF8"/>
    <w:rsid w:val="006F5F08"/>
    <w:rsid w:val="006F62A2"/>
    <w:rsid w:val="006F6474"/>
    <w:rsid w:val="006F696C"/>
    <w:rsid w:val="006F6D1A"/>
    <w:rsid w:val="006F7327"/>
    <w:rsid w:val="006F73B5"/>
    <w:rsid w:val="006F7C45"/>
    <w:rsid w:val="006F7EAB"/>
    <w:rsid w:val="0070022F"/>
    <w:rsid w:val="007006BB"/>
    <w:rsid w:val="007006BD"/>
    <w:rsid w:val="0070103A"/>
    <w:rsid w:val="00701041"/>
    <w:rsid w:val="00701E78"/>
    <w:rsid w:val="00702693"/>
    <w:rsid w:val="0070350B"/>
    <w:rsid w:val="00703BE8"/>
    <w:rsid w:val="0070573F"/>
    <w:rsid w:val="00705E3B"/>
    <w:rsid w:val="00706489"/>
    <w:rsid w:val="007067E0"/>
    <w:rsid w:val="00706CE0"/>
    <w:rsid w:val="00707450"/>
    <w:rsid w:val="0070772A"/>
    <w:rsid w:val="0071014D"/>
    <w:rsid w:val="007103C5"/>
    <w:rsid w:val="0071051E"/>
    <w:rsid w:val="00710920"/>
    <w:rsid w:val="00710990"/>
    <w:rsid w:val="00710B2F"/>
    <w:rsid w:val="007115DC"/>
    <w:rsid w:val="00711867"/>
    <w:rsid w:val="00711B97"/>
    <w:rsid w:val="00712530"/>
    <w:rsid w:val="00712B90"/>
    <w:rsid w:val="00712CD9"/>
    <w:rsid w:val="0071347F"/>
    <w:rsid w:val="00713D6A"/>
    <w:rsid w:val="0071408E"/>
    <w:rsid w:val="007141B5"/>
    <w:rsid w:val="0071443B"/>
    <w:rsid w:val="007150B9"/>
    <w:rsid w:val="00715552"/>
    <w:rsid w:val="00716AE9"/>
    <w:rsid w:val="00716AEA"/>
    <w:rsid w:val="00720266"/>
    <w:rsid w:val="0072053A"/>
    <w:rsid w:val="007208A8"/>
    <w:rsid w:val="007213B9"/>
    <w:rsid w:val="00721816"/>
    <w:rsid w:val="00721E47"/>
    <w:rsid w:val="0072291E"/>
    <w:rsid w:val="00722C6B"/>
    <w:rsid w:val="0072327C"/>
    <w:rsid w:val="0072384F"/>
    <w:rsid w:val="00723E1C"/>
    <w:rsid w:val="0072410B"/>
    <w:rsid w:val="0072545B"/>
    <w:rsid w:val="007255D7"/>
    <w:rsid w:val="00725A12"/>
    <w:rsid w:val="00725F72"/>
    <w:rsid w:val="007262A0"/>
    <w:rsid w:val="00726C66"/>
    <w:rsid w:val="00727DB4"/>
    <w:rsid w:val="00730278"/>
    <w:rsid w:val="00730411"/>
    <w:rsid w:val="00730518"/>
    <w:rsid w:val="0073084D"/>
    <w:rsid w:val="00730C32"/>
    <w:rsid w:val="00730C7B"/>
    <w:rsid w:val="00730D11"/>
    <w:rsid w:val="00731790"/>
    <w:rsid w:val="00731A30"/>
    <w:rsid w:val="00731ABB"/>
    <w:rsid w:val="00731C84"/>
    <w:rsid w:val="007335E7"/>
    <w:rsid w:val="00733C92"/>
    <w:rsid w:val="00734754"/>
    <w:rsid w:val="00734793"/>
    <w:rsid w:val="007347F0"/>
    <w:rsid w:val="00734E63"/>
    <w:rsid w:val="0073547A"/>
    <w:rsid w:val="00735A7D"/>
    <w:rsid w:val="00736315"/>
    <w:rsid w:val="00736982"/>
    <w:rsid w:val="00740045"/>
    <w:rsid w:val="00740CBB"/>
    <w:rsid w:val="0074147C"/>
    <w:rsid w:val="00741C12"/>
    <w:rsid w:val="00741D9C"/>
    <w:rsid w:val="00742068"/>
    <w:rsid w:val="0074220B"/>
    <w:rsid w:val="00742888"/>
    <w:rsid w:val="00742DA0"/>
    <w:rsid w:val="007430A3"/>
    <w:rsid w:val="00743146"/>
    <w:rsid w:val="00743D59"/>
    <w:rsid w:val="007448F9"/>
    <w:rsid w:val="007455D9"/>
    <w:rsid w:val="007460C2"/>
    <w:rsid w:val="00746CA8"/>
    <w:rsid w:val="0075085F"/>
    <w:rsid w:val="007515C8"/>
    <w:rsid w:val="00752185"/>
    <w:rsid w:val="0075245E"/>
    <w:rsid w:val="00752648"/>
    <w:rsid w:val="0075265C"/>
    <w:rsid w:val="007527AF"/>
    <w:rsid w:val="00752E00"/>
    <w:rsid w:val="0075395D"/>
    <w:rsid w:val="00753D96"/>
    <w:rsid w:val="007546EF"/>
    <w:rsid w:val="0075704A"/>
    <w:rsid w:val="0075718E"/>
    <w:rsid w:val="00757368"/>
    <w:rsid w:val="007578DD"/>
    <w:rsid w:val="00757EFB"/>
    <w:rsid w:val="00760597"/>
    <w:rsid w:val="00760924"/>
    <w:rsid w:val="00761043"/>
    <w:rsid w:val="0076126B"/>
    <w:rsid w:val="00761566"/>
    <w:rsid w:val="00761A2C"/>
    <w:rsid w:val="00761FCD"/>
    <w:rsid w:val="007621B4"/>
    <w:rsid w:val="00762526"/>
    <w:rsid w:val="007634C1"/>
    <w:rsid w:val="00764507"/>
    <w:rsid w:val="00766672"/>
    <w:rsid w:val="007666B5"/>
    <w:rsid w:val="00766A3A"/>
    <w:rsid w:val="00767168"/>
    <w:rsid w:val="00767A51"/>
    <w:rsid w:val="007703A4"/>
    <w:rsid w:val="007705F6"/>
    <w:rsid w:val="00770F9F"/>
    <w:rsid w:val="007711E3"/>
    <w:rsid w:val="00771CDE"/>
    <w:rsid w:val="00771EE3"/>
    <w:rsid w:val="007731C9"/>
    <w:rsid w:val="007734B5"/>
    <w:rsid w:val="00773591"/>
    <w:rsid w:val="0077381E"/>
    <w:rsid w:val="007738D5"/>
    <w:rsid w:val="00773F36"/>
    <w:rsid w:val="0077431A"/>
    <w:rsid w:val="0077445D"/>
    <w:rsid w:val="00774784"/>
    <w:rsid w:val="007754E3"/>
    <w:rsid w:val="00775507"/>
    <w:rsid w:val="0077558F"/>
    <w:rsid w:val="00776B95"/>
    <w:rsid w:val="00777080"/>
    <w:rsid w:val="0077708C"/>
    <w:rsid w:val="00777153"/>
    <w:rsid w:val="00777361"/>
    <w:rsid w:val="00777A66"/>
    <w:rsid w:val="00777CF9"/>
    <w:rsid w:val="007814FE"/>
    <w:rsid w:val="00781685"/>
    <w:rsid w:val="007816EA"/>
    <w:rsid w:val="00782018"/>
    <w:rsid w:val="0078208C"/>
    <w:rsid w:val="007826C8"/>
    <w:rsid w:val="00782E32"/>
    <w:rsid w:val="0078469F"/>
    <w:rsid w:val="00784F2D"/>
    <w:rsid w:val="0078511D"/>
    <w:rsid w:val="0078538B"/>
    <w:rsid w:val="00786741"/>
    <w:rsid w:val="00786A39"/>
    <w:rsid w:val="00786CF9"/>
    <w:rsid w:val="007872A5"/>
    <w:rsid w:val="0078755E"/>
    <w:rsid w:val="007876D1"/>
    <w:rsid w:val="007900DA"/>
    <w:rsid w:val="00790602"/>
    <w:rsid w:val="00790C67"/>
    <w:rsid w:val="00790D7F"/>
    <w:rsid w:val="007910A7"/>
    <w:rsid w:val="00791136"/>
    <w:rsid w:val="00791185"/>
    <w:rsid w:val="007920BD"/>
    <w:rsid w:val="0079278C"/>
    <w:rsid w:val="00792F3B"/>
    <w:rsid w:val="00793014"/>
    <w:rsid w:val="0079348C"/>
    <w:rsid w:val="00793506"/>
    <w:rsid w:val="00793F89"/>
    <w:rsid w:val="00795255"/>
    <w:rsid w:val="00795816"/>
    <w:rsid w:val="00797EF7"/>
    <w:rsid w:val="00797F6F"/>
    <w:rsid w:val="007A0386"/>
    <w:rsid w:val="007A03AA"/>
    <w:rsid w:val="007A0B10"/>
    <w:rsid w:val="007A0DFF"/>
    <w:rsid w:val="007A1187"/>
    <w:rsid w:val="007A138C"/>
    <w:rsid w:val="007A22B5"/>
    <w:rsid w:val="007A2963"/>
    <w:rsid w:val="007A2B4D"/>
    <w:rsid w:val="007A3053"/>
    <w:rsid w:val="007A36FD"/>
    <w:rsid w:val="007A37EB"/>
    <w:rsid w:val="007A38BB"/>
    <w:rsid w:val="007A3A4D"/>
    <w:rsid w:val="007A4CF5"/>
    <w:rsid w:val="007A4F98"/>
    <w:rsid w:val="007A4FA9"/>
    <w:rsid w:val="007A5424"/>
    <w:rsid w:val="007A6341"/>
    <w:rsid w:val="007A659B"/>
    <w:rsid w:val="007A68CA"/>
    <w:rsid w:val="007A69B9"/>
    <w:rsid w:val="007A796F"/>
    <w:rsid w:val="007A7DFF"/>
    <w:rsid w:val="007A7F60"/>
    <w:rsid w:val="007B04BD"/>
    <w:rsid w:val="007B0BE4"/>
    <w:rsid w:val="007B13E1"/>
    <w:rsid w:val="007B1DBB"/>
    <w:rsid w:val="007B2197"/>
    <w:rsid w:val="007B2614"/>
    <w:rsid w:val="007B2E46"/>
    <w:rsid w:val="007B317F"/>
    <w:rsid w:val="007B323C"/>
    <w:rsid w:val="007B3C65"/>
    <w:rsid w:val="007B40EB"/>
    <w:rsid w:val="007B4499"/>
    <w:rsid w:val="007B4966"/>
    <w:rsid w:val="007B4A42"/>
    <w:rsid w:val="007B4FEB"/>
    <w:rsid w:val="007B52AA"/>
    <w:rsid w:val="007B587E"/>
    <w:rsid w:val="007B5ABE"/>
    <w:rsid w:val="007B5B25"/>
    <w:rsid w:val="007B5BA9"/>
    <w:rsid w:val="007B5D16"/>
    <w:rsid w:val="007B73A5"/>
    <w:rsid w:val="007B775C"/>
    <w:rsid w:val="007B7CE3"/>
    <w:rsid w:val="007C0890"/>
    <w:rsid w:val="007C14C5"/>
    <w:rsid w:val="007C18A6"/>
    <w:rsid w:val="007C1F87"/>
    <w:rsid w:val="007C2CC3"/>
    <w:rsid w:val="007C3036"/>
    <w:rsid w:val="007C326A"/>
    <w:rsid w:val="007C39D5"/>
    <w:rsid w:val="007C3F27"/>
    <w:rsid w:val="007C4529"/>
    <w:rsid w:val="007C4847"/>
    <w:rsid w:val="007C58A6"/>
    <w:rsid w:val="007C5A12"/>
    <w:rsid w:val="007C5C66"/>
    <w:rsid w:val="007C6178"/>
    <w:rsid w:val="007C640D"/>
    <w:rsid w:val="007C755A"/>
    <w:rsid w:val="007C75AF"/>
    <w:rsid w:val="007D02A8"/>
    <w:rsid w:val="007D08DC"/>
    <w:rsid w:val="007D0936"/>
    <w:rsid w:val="007D22C4"/>
    <w:rsid w:val="007D2C8C"/>
    <w:rsid w:val="007D2C8F"/>
    <w:rsid w:val="007D321A"/>
    <w:rsid w:val="007D4117"/>
    <w:rsid w:val="007D4136"/>
    <w:rsid w:val="007D4432"/>
    <w:rsid w:val="007D483D"/>
    <w:rsid w:val="007D5018"/>
    <w:rsid w:val="007D59FC"/>
    <w:rsid w:val="007D5A10"/>
    <w:rsid w:val="007D64D1"/>
    <w:rsid w:val="007D673E"/>
    <w:rsid w:val="007D6D7C"/>
    <w:rsid w:val="007D7B2D"/>
    <w:rsid w:val="007D7E8D"/>
    <w:rsid w:val="007D7E9B"/>
    <w:rsid w:val="007E00E1"/>
    <w:rsid w:val="007E01D0"/>
    <w:rsid w:val="007E03C4"/>
    <w:rsid w:val="007E04AB"/>
    <w:rsid w:val="007E0E88"/>
    <w:rsid w:val="007E0F32"/>
    <w:rsid w:val="007E2489"/>
    <w:rsid w:val="007E25D8"/>
    <w:rsid w:val="007E404E"/>
    <w:rsid w:val="007E40FC"/>
    <w:rsid w:val="007E51E6"/>
    <w:rsid w:val="007E53B8"/>
    <w:rsid w:val="007E555B"/>
    <w:rsid w:val="007E55A2"/>
    <w:rsid w:val="007E5D1D"/>
    <w:rsid w:val="007E60BE"/>
    <w:rsid w:val="007E6B36"/>
    <w:rsid w:val="007E7D21"/>
    <w:rsid w:val="007E7D74"/>
    <w:rsid w:val="007F05CC"/>
    <w:rsid w:val="007F12BC"/>
    <w:rsid w:val="007F12EC"/>
    <w:rsid w:val="007F162B"/>
    <w:rsid w:val="007F18F4"/>
    <w:rsid w:val="007F1F94"/>
    <w:rsid w:val="007F207C"/>
    <w:rsid w:val="007F2E16"/>
    <w:rsid w:val="007F309F"/>
    <w:rsid w:val="007F3380"/>
    <w:rsid w:val="007F36AB"/>
    <w:rsid w:val="007F3962"/>
    <w:rsid w:val="007F3A3B"/>
    <w:rsid w:val="007F56CB"/>
    <w:rsid w:val="007F59FD"/>
    <w:rsid w:val="007F5BEA"/>
    <w:rsid w:val="007F6FF0"/>
    <w:rsid w:val="007F750F"/>
    <w:rsid w:val="007F7A31"/>
    <w:rsid w:val="0080023F"/>
    <w:rsid w:val="008005E9"/>
    <w:rsid w:val="0080080E"/>
    <w:rsid w:val="00801013"/>
    <w:rsid w:val="00801580"/>
    <w:rsid w:val="00801634"/>
    <w:rsid w:val="008018E6"/>
    <w:rsid w:val="008020DA"/>
    <w:rsid w:val="00802441"/>
    <w:rsid w:val="00802691"/>
    <w:rsid w:val="00804B49"/>
    <w:rsid w:val="00805697"/>
    <w:rsid w:val="00806A9D"/>
    <w:rsid w:val="00807602"/>
    <w:rsid w:val="008107C6"/>
    <w:rsid w:val="00810EDE"/>
    <w:rsid w:val="00810F02"/>
    <w:rsid w:val="0081130B"/>
    <w:rsid w:val="00811494"/>
    <w:rsid w:val="00811C34"/>
    <w:rsid w:val="00811CC7"/>
    <w:rsid w:val="00811DD9"/>
    <w:rsid w:val="00812584"/>
    <w:rsid w:val="00812FE8"/>
    <w:rsid w:val="00813285"/>
    <w:rsid w:val="00813F66"/>
    <w:rsid w:val="00815320"/>
    <w:rsid w:val="0081573D"/>
    <w:rsid w:val="00815B3E"/>
    <w:rsid w:val="008163C0"/>
    <w:rsid w:val="00817321"/>
    <w:rsid w:val="00820619"/>
    <w:rsid w:val="00820CF4"/>
    <w:rsid w:val="008211A2"/>
    <w:rsid w:val="00821500"/>
    <w:rsid w:val="00821548"/>
    <w:rsid w:val="0082169F"/>
    <w:rsid w:val="008218E9"/>
    <w:rsid w:val="0082283A"/>
    <w:rsid w:val="00823063"/>
    <w:rsid w:val="00823AE8"/>
    <w:rsid w:val="00823C59"/>
    <w:rsid w:val="0082473A"/>
    <w:rsid w:val="00825999"/>
    <w:rsid w:val="008259F3"/>
    <w:rsid w:val="0082639C"/>
    <w:rsid w:val="0082641A"/>
    <w:rsid w:val="0082702C"/>
    <w:rsid w:val="008271A1"/>
    <w:rsid w:val="00827752"/>
    <w:rsid w:val="00827B72"/>
    <w:rsid w:val="00827D3B"/>
    <w:rsid w:val="00827D9E"/>
    <w:rsid w:val="00827E86"/>
    <w:rsid w:val="0083004D"/>
    <w:rsid w:val="00830508"/>
    <w:rsid w:val="0083082C"/>
    <w:rsid w:val="0083104E"/>
    <w:rsid w:val="008318E1"/>
    <w:rsid w:val="008322A7"/>
    <w:rsid w:val="008323C0"/>
    <w:rsid w:val="00832586"/>
    <w:rsid w:val="008326DD"/>
    <w:rsid w:val="008329F2"/>
    <w:rsid w:val="008338E0"/>
    <w:rsid w:val="00833924"/>
    <w:rsid w:val="00834250"/>
    <w:rsid w:val="008356C7"/>
    <w:rsid w:val="0083661F"/>
    <w:rsid w:val="00836AF6"/>
    <w:rsid w:val="00836B07"/>
    <w:rsid w:val="00836FA7"/>
    <w:rsid w:val="008378C6"/>
    <w:rsid w:val="00837B82"/>
    <w:rsid w:val="00840188"/>
    <w:rsid w:val="0084022A"/>
    <w:rsid w:val="00840C28"/>
    <w:rsid w:val="00840F34"/>
    <w:rsid w:val="0084124B"/>
    <w:rsid w:val="00841915"/>
    <w:rsid w:val="00842B64"/>
    <w:rsid w:val="00842BA3"/>
    <w:rsid w:val="00842F7C"/>
    <w:rsid w:val="008431C4"/>
    <w:rsid w:val="008439B0"/>
    <w:rsid w:val="00843D0E"/>
    <w:rsid w:val="008445D3"/>
    <w:rsid w:val="00844A40"/>
    <w:rsid w:val="00845056"/>
    <w:rsid w:val="00845294"/>
    <w:rsid w:val="00845828"/>
    <w:rsid w:val="00845E6C"/>
    <w:rsid w:val="00846AA1"/>
    <w:rsid w:val="00847618"/>
    <w:rsid w:val="00847B61"/>
    <w:rsid w:val="0085035F"/>
    <w:rsid w:val="0085038D"/>
    <w:rsid w:val="00850C40"/>
    <w:rsid w:val="00852362"/>
    <w:rsid w:val="00852507"/>
    <w:rsid w:val="0085325D"/>
    <w:rsid w:val="0085369E"/>
    <w:rsid w:val="00853AB1"/>
    <w:rsid w:val="0085561A"/>
    <w:rsid w:val="0085587F"/>
    <w:rsid w:val="008561CF"/>
    <w:rsid w:val="00856525"/>
    <w:rsid w:val="008569A1"/>
    <w:rsid w:val="008569D1"/>
    <w:rsid w:val="0086079D"/>
    <w:rsid w:val="008608DB"/>
    <w:rsid w:val="00861470"/>
    <w:rsid w:val="00862CF6"/>
    <w:rsid w:val="008635A7"/>
    <w:rsid w:val="008637D2"/>
    <w:rsid w:val="00863C16"/>
    <w:rsid w:val="00864A20"/>
    <w:rsid w:val="00864A9C"/>
    <w:rsid w:val="00864CA8"/>
    <w:rsid w:val="00865749"/>
    <w:rsid w:val="008657D2"/>
    <w:rsid w:val="00865B55"/>
    <w:rsid w:val="00865E23"/>
    <w:rsid w:val="00866212"/>
    <w:rsid w:val="00866323"/>
    <w:rsid w:val="0086651F"/>
    <w:rsid w:val="008669D5"/>
    <w:rsid w:val="00866BA5"/>
    <w:rsid w:val="008679A4"/>
    <w:rsid w:val="008679F3"/>
    <w:rsid w:val="008706BD"/>
    <w:rsid w:val="0087070F"/>
    <w:rsid w:val="00870781"/>
    <w:rsid w:val="00870A33"/>
    <w:rsid w:val="00870B8B"/>
    <w:rsid w:val="008712EB"/>
    <w:rsid w:val="00872307"/>
    <w:rsid w:val="008728D1"/>
    <w:rsid w:val="00872CAD"/>
    <w:rsid w:val="00873235"/>
    <w:rsid w:val="00873310"/>
    <w:rsid w:val="008737B9"/>
    <w:rsid w:val="00873B44"/>
    <w:rsid w:val="00873D81"/>
    <w:rsid w:val="00874344"/>
    <w:rsid w:val="008752CF"/>
    <w:rsid w:val="008758DB"/>
    <w:rsid w:val="00875A98"/>
    <w:rsid w:val="00875BB3"/>
    <w:rsid w:val="00875F6C"/>
    <w:rsid w:val="0087600C"/>
    <w:rsid w:val="00876538"/>
    <w:rsid w:val="00876C6E"/>
    <w:rsid w:val="00876DB9"/>
    <w:rsid w:val="00876F1D"/>
    <w:rsid w:val="0088041B"/>
    <w:rsid w:val="00880526"/>
    <w:rsid w:val="00880E46"/>
    <w:rsid w:val="008816C9"/>
    <w:rsid w:val="00881E0A"/>
    <w:rsid w:val="0088261F"/>
    <w:rsid w:val="00882E49"/>
    <w:rsid w:val="00883322"/>
    <w:rsid w:val="00883DFD"/>
    <w:rsid w:val="00883EDB"/>
    <w:rsid w:val="0088445F"/>
    <w:rsid w:val="00884CD1"/>
    <w:rsid w:val="00884D39"/>
    <w:rsid w:val="00884E97"/>
    <w:rsid w:val="00885096"/>
    <w:rsid w:val="00885741"/>
    <w:rsid w:val="0088588A"/>
    <w:rsid w:val="0088654D"/>
    <w:rsid w:val="00886B9C"/>
    <w:rsid w:val="0088764C"/>
    <w:rsid w:val="00887895"/>
    <w:rsid w:val="008879EC"/>
    <w:rsid w:val="00887D4B"/>
    <w:rsid w:val="00887D99"/>
    <w:rsid w:val="00890292"/>
    <w:rsid w:val="00890B61"/>
    <w:rsid w:val="00890F96"/>
    <w:rsid w:val="00891018"/>
    <w:rsid w:val="008910D2"/>
    <w:rsid w:val="008919EE"/>
    <w:rsid w:val="00892347"/>
    <w:rsid w:val="00892CC0"/>
    <w:rsid w:val="00892E06"/>
    <w:rsid w:val="00893489"/>
    <w:rsid w:val="008934F2"/>
    <w:rsid w:val="0089371E"/>
    <w:rsid w:val="00893EB8"/>
    <w:rsid w:val="0089478C"/>
    <w:rsid w:val="00894E3B"/>
    <w:rsid w:val="00895301"/>
    <w:rsid w:val="0089591D"/>
    <w:rsid w:val="00895A24"/>
    <w:rsid w:val="00895DFE"/>
    <w:rsid w:val="00896505"/>
    <w:rsid w:val="0089669C"/>
    <w:rsid w:val="008968E2"/>
    <w:rsid w:val="00896CEE"/>
    <w:rsid w:val="0089701D"/>
    <w:rsid w:val="0089703A"/>
    <w:rsid w:val="00897078"/>
    <w:rsid w:val="008A0229"/>
    <w:rsid w:val="008A0CF7"/>
    <w:rsid w:val="008A1379"/>
    <w:rsid w:val="008A2194"/>
    <w:rsid w:val="008A2D9B"/>
    <w:rsid w:val="008A31D3"/>
    <w:rsid w:val="008A3468"/>
    <w:rsid w:val="008A3539"/>
    <w:rsid w:val="008A4B66"/>
    <w:rsid w:val="008A4D9D"/>
    <w:rsid w:val="008A7B04"/>
    <w:rsid w:val="008A7E01"/>
    <w:rsid w:val="008B0061"/>
    <w:rsid w:val="008B0269"/>
    <w:rsid w:val="008B0668"/>
    <w:rsid w:val="008B06FD"/>
    <w:rsid w:val="008B1054"/>
    <w:rsid w:val="008B1987"/>
    <w:rsid w:val="008B212B"/>
    <w:rsid w:val="008B2943"/>
    <w:rsid w:val="008B2E84"/>
    <w:rsid w:val="008B342A"/>
    <w:rsid w:val="008B36FE"/>
    <w:rsid w:val="008B4321"/>
    <w:rsid w:val="008B47F0"/>
    <w:rsid w:val="008B4C2B"/>
    <w:rsid w:val="008B541B"/>
    <w:rsid w:val="008B5888"/>
    <w:rsid w:val="008B622B"/>
    <w:rsid w:val="008B64A5"/>
    <w:rsid w:val="008B654B"/>
    <w:rsid w:val="008B65F6"/>
    <w:rsid w:val="008B6E9E"/>
    <w:rsid w:val="008B772D"/>
    <w:rsid w:val="008B795B"/>
    <w:rsid w:val="008B7D3C"/>
    <w:rsid w:val="008C0B12"/>
    <w:rsid w:val="008C0BBD"/>
    <w:rsid w:val="008C196C"/>
    <w:rsid w:val="008C1BFD"/>
    <w:rsid w:val="008C2246"/>
    <w:rsid w:val="008C27D4"/>
    <w:rsid w:val="008C2D01"/>
    <w:rsid w:val="008C35A1"/>
    <w:rsid w:val="008C4377"/>
    <w:rsid w:val="008C43EE"/>
    <w:rsid w:val="008C4BB8"/>
    <w:rsid w:val="008C4EBF"/>
    <w:rsid w:val="008C5488"/>
    <w:rsid w:val="008C561E"/>
    <w:rsid w:val="008C5644"/>
    <w:rsid w:val="008C582B"/>
    <w:rsid w:val="008C74C7"/>
    <w:rsid w:val="008C77C1"/>
    <w:rsid w:val="008C7C6C"/>
    <w:rsid w:val="008D0B1F"/>
    <w:rsid w:val="008D0DB8"/>
    <w:rsid w:val="008D1440"/>
    <w:rsid w:val="008D1AF3"/>
    <w:rsid w:val="008D2009"/>
    <w:rsid w:val="008D20BD"/>
    <w:rsid w:val="008D3EC4"/>
    <w:rsid w:val="008D4705"/>
    <w:rsid w:val="008D4A05"/>
    <w:rsid w:val="008D4B04"/>
    <w:rsid w:val="008D4D18"/>
    <w:rsid w:val="008D51F4"/>
    <w:rsid w:val="008D5208"/>
    <w:rsid w:val="008D5FE5"/>
    <w:rsid w:val="008D6480"/>
    <w:rsid w:val="008D6611"/>
    <w:rsid w:val="008D6947"/>
    <w:rsid w:val="008D6FCD"/>
    <w:rsid w:val="008D7E5E"/>
    <w:rsid w:val="008E00F2"/>
    <w:rsid w:val="008E1087"/>
    <w:rsid w:val="008E11A2"/>
    <w:rsid w:val="008E1361"/>
    <w:rsid w:val="008E1798"/>
    <w:rsid w:val="008E24FF"/>
    <w:rsid w:val="008E2AB9"/>
    <w:rsid w:val="008E2B20"/>
    <w:rsid w:val="008E2B53"/>
    <w:rsid w:val="008E32B7"/>
    <w:rsid w:val="008E3B9A"/>
    <w:rsid w:val="008E3C58"/>
    <w:rsid w:val="008E4847"/>
    <w:rsid w:val="008E529B"/>
    <w:rsid w:val="008E538D"/>
    <w:rsid w:val="008E583D"/>
    <w:rsid w:val="008E63C9"/>
    <w:rsid w:val="008E689F"/>
    <w:rsid w:val="008E6A19"/>
    <w:rsid w:val="008E6BEA"/>
    <w:rsid w:val="008E6C26"/>
    <w:rsid w:val="008E77DC"/>
    <w:rsid w:val="008E7BF6"/>
    <w:rsid w:val="008E7CB1"/>
    <w:rsid w:val="008F09F1"/>
    <w:rsid w:val="008F1BF1"/>
    <w:rsid w:val="008F1F8C"/>
    <w:rsid w:val="008F216D"/>
    <w:rsid w:val="008F2249"/>
    <w:rsid w:val="008F247B"/>
    <w:rsid w:val="008F2574"/>
    <w:rsid w:val="008F2B76"/>
    <w:rsid w:val="008F2E9D"/>
    <w:rsid w:val="008F309E"/>
    <w:rsid w:val="008F33CA"/>
    <w:rsid w:val="008F340F"/>
    <w:rsid w:val="008F38A8"/>
    <w:rsid w:val="008F3A7B"/>
    <w:rsid w:val="008F4177"/>
    <w:rsid w:val="008F4FD9"/>
    <w:rsid w:val="008F582F"/>
    <w:rsid w:val="008F59E6"/>
    <w:rsid w:val="008F63C8"/>
    <w:rsid w:val="008F6564"/>
    <w:rsid w:val="008F6DC4"/>
    <w:rsid w:val="009005EE"/>
    <w:rsid w:val="00900676"/>
    <w:rsid w:val="00901187"/>
    <w:rsid w:val="0090181D"/>
    <w:rsid w:val="009018C3"/>
    <w:rsid w:val="00901C71"/>
    <w:rsid w:val="0090214D"/>
    <w:rsid w:val="00902310"/>
    <w:rsid w:val="00902422"/>
    <w:rsid w:val="00902C6A"/>
    <w:rsid w:val="00903453"/>
    <w:rsid w:val="009037C1"/>
    <w:rsid w:val="00903B23"/>
    <w:rsid w:val="00903CA9"/>
    <w:rsid w:val="00904127"/>
    <w:rsid w:val="00905111"/>
    <w:rsid w:val="00905159"/>
    <w:rsid w:val="00905601"/>
    <w:rsid w:val="009065D0"/>
    <w:rsid w:val="00906A25"/>
    <w:rsid w:val="00906F8F"/>
    <w:rsid w:val="00907464"/>
    <w:rsid w:val="00907E3F"/>
    <w:rsid w:val="00910A3E"/>
    <w:rsid w:val="00912725"/>
    <w:rsid w:val="00912B81"/>
    <w:rsid w:val="00912F55"/>
    <w:rsid w:val="00913425"/>
    <w:rsid w:val="00913D2B"/>
    <w:rsid w:val="00913DF7"/>
    <w:rsid w:val="00914587"/>
    <w:rsid w:val="00914608"/>
    <w:rsid w:val="00915015"/>
    <w:rsid w:val="009159B4"/>
    <w:rsid w:val="00915F93"/>
    <w:rsid w:val="00916184"/>
    <w:rsid w:val="00916644"/>
    <w:rsid w:val="00916DDD"/>
    <w:rsid w:val="00920DB5"/>
    <w:rsid w:val="0092113A"/>
    <w:rsid w:val="009217DF"/>
    <w:rsid w:val="00921C4B"/>
    <w:rsid w:val="00922B44"/>
    <w:rsid w:val="00922E2F"/>
    <w:rsid w:val="009235FB"/>
    <w:rsid w:val="00923832"/>
    <w:rsid w:val="0092388F"/>
    <w:rsid w:val="00923D56"/>
    <w:rsid w:val="00924CBB"/>
    <w:rsid w:val="00924E2C"/>
    <w:rsid w:val="00925424"/>
    <w:rsid w:val="009269DE"/>
    <w:rsid w:val="00926A04"/>
    <w:rsid w:val="00927CD2"/>
    <w:rsid w:val="0093043C"/>
    <w:rsid w:val="009309BF"/>
    <w:rsid w:val="00930A7B"/>
    <w:rsid w:val="009313F9"/>
    <w:rsid w:val="00931911"/>
    <w:rsid w:val="00931ACF"/>
    <w:rsid w:val="0093258B"/>
    <w:rsid w:val="00932656"/>
    <w:rsid w:val="0093346B"/>
    <w:rsid w:val="009348D5"/>
    <w:rsid w:val="00934AEF"/>
    <w:rsid w:val="00934BBD"/>
    <w:rsid w:val="0093518B"/>
    <w:rsid w:val="009351DB"/>
    <w:rsid w:val="00935A33"/>
    <w:rsid w:val="00935A87"/>
    <w:rsid w:val="009363B2"/>
    <w:rsid w:val="0093710E"/>
    <w:rsid w:val="00937A41"/>
    <w:rsid w:val="00937D74"/>
    <w:rsid w:val="009400A0"/>
    <w:rsid w:val="00940B7B"/>
    <w:rsid w:val="009428AA"/>
    <w:rsid w:val="00942C7D"/>
    <w:rsid w:val="00943B7C"/>
    <w:rsid w:val="009446C8"/>
    <w:rsid w:val="00944C57"/>
    <w:rsid w:val="00944E6E"/>
    <w:rsid w:val="00945241"/>
    <w:rsid w:val="00945994"/>
    <w:rsid w:val="00945BCE"/>
    <w:rsid w:val="009460ED"/>
    <w:rsid w:val="00946381"/>
    <w:rsid w:val="00946890"/>
    <w:rsid w:val="00946AC2"/>
    <w:rsid w:val="00947AA7"/>
    <w:rsid w:val="00950615"/>
    <w:rsid w:val="0095078F"/>
    <w:rsid w:val="00950CA0"/>
    <w:rsid w:val="00950D21"/>
    <w:rsid w:val="0095105D"/>
    <w:rsid w:val="00952D95"/>
    <w:rsid w:val="00952D98"/>
    <w:rsid w:val="009536F3"/>
    <w:rsid w:val="00954438"/>
    <w:rsid w:val="00954504"/>
    <w:rsid w:val="00954D93"/>
    <w:rsid w:val="009569FA"/>
    <w:rsid w:val="00956FAF"/>
    <w:rsid w:val="00957869"/>
    <w:rsid w:val="0096026C"/>
    <w:rsid w:val="00960B29"/>
    <w:rsid w:val="00960C3F"/>
    <w:rsid w:val="0096118A"/>
    <w:rsid w:val="00961415"/>
    <w:rsid w:val="009623B5"/>
    <w:rsid w:val="009624B5"/>
    <w:rsid w:val="009626D8"/>
    <w:rsid w:val="00962A22"/>
    <w:rsid w:val="00962A8A"/>
    <w:rsid w:val="00962F5B"/>
    <w:rsid w:val="009632DD"/>
    <w:rsid w:val="00963956"/>
    <w:rsid w:val="00963DF8"/>
    <w:rsid w:val="00963FEC"/>
    <w:rsid w:val="009642EA"/>
    <w:rsid w:val="00964C17"/>
    <w:rsid w:val="00966462"/>
    <w:rsid w:val="009677FF"/>
    <w:rsid w:val="00967AA1"/>
    <w:rsid w:val="00967CB6"/>
    <w:rsid w:val="009700E2"/>
    <w:rsid w:val="00970511"/>
    <w:rsid w:val="009708DB"/>
    <w:rsid w:val="00970925"/>
    <w:rsid w:val="00970B2E"/>
    <w:rsid w:val="00971198"/>
    <w:rsid w:val="0097153D"/>
    <w:rsid w:val="009717B1"/>
    <w:rsid w:val="00972839"/>
    <w:rsid w:val="00973BF1"/>
    <w:rsid w:val="0097459F"/>
    <w:rsid w:val="00974A4C"/>
    <w:rsid w:val="00974B23"/>
    <w:rsid w:val="0097502B"/>
    <w:rsid w:val="00975F0E"/>
    <w:rsid w:val="009770E9"/>
    <w:rsid w:val="00977105"/>
    <w:rsid w:val="009774FC"/>
    <w:rsid w:val="009778A9"/>
    <w:rsid w:val="00977D87"/>
    <w:rsid w:val="009806F9"/>
    <w:rsid w:val="00980B4B"/>
    <w:rsid w:val="00981099"/>
    <w:rsid w:val="00982446"/>
    <w:rsid w:val="00982C6E"/>
    <w:rsid w:val="00983049"/>
    <w:rsid w:val="009834EC"/>
    <w:rsid w:val="00983832"/>
    <w:rsid w:val="00985794"/>
    <w:rsid w:val="0098634D"/>
    <w:rsid w:val="00987D74"/>
    <w:rsid w:val="00987E61"/>
    <w:rsid w:val="00990313"/>
    <w:rsid w:val="00990B35"/>
    <w:rsid w:val="00990F35"/>
    <w:rsid w:val="00991D5A"/>
    <w:rsid w:val="00993695"/>
    <w:rsid w:val="00993F3C"/>
    <w:rsid w:val="0099429E"/>
    <w:rsid w:val="00994518"/>
    <w:rsid w:val="009947DF"/>
    <w:rsid w:val="00994842"/>
    <w:rsid w:val="009948CE"/>
    <w:rsid w:val="00994D3F"/>
    <w:rsid w:val="009958C6"/>
    <w:rsid w:val="0099614D"/>
    <w:rsid w:val="00996352"/>
    <w:rsid w:val="00996B10"/>
    <w:rsid w:val="00996B73"/>
    <w:rsid w:val="00997504"/>
    <w:rsid w:val="00997C3F"/>
    <w:rsid w:val="00997E65"/>
    <w:rsid w:val="009A0228"/>
    <w:rsid w:val="009A0C13"/>
    <w:rsid w:val="009A0F33"/>
    <w:rsid w:val="009A1042"/>
    <w:rsid w:val="009A1565"/>
    <w:rsid w:val="009A19C0"/>
    <w:rsid w:val="009A24A7"/>
    <w:rsid w:val="009A2C5B"/>
    <w:rsid w:val="009A326B"/>
    <w:rsid w:val="009A336C"/>
    <w:rsid w:val="009A3785"/>
    <w:rsid w:val="009A3EC6"/>
    <w:rsid w:val="009A3EF6"/>
    <w:rsid w:val="009A3F3F"/>
    <w:rsid w:val="009A4B48"/>
    <w:rsid w:val="009A5304"/>
    <w:rsid w:val="009A54DE"/>
    <w:rsid w:val="009A5DC5"/>
    <w:rsid w:val="009A5FF9"/>
    <w:rsid w:val="009A6F47"/>
    <w:rsid w:val="009A7845"/>
    <w:rsid w:val="009A7A6C"/>
    <w:rsid w:val="009A7AB2"/>
    <w:rsid w:val="009B006B"/>
    <w:rsid w:val="009B0639"/>
    <w:rsid w:val="009B06C7"/>
    <w:rsid w:val="009B0907"/>
    <w:rsid w:val="009B0CF3"/>
    <w:rsid w:val="009B0FBE"/>
    <w:rsid w:val="009B2759"/>
    <w:rsid w:val="009B314D"/>
    <w:rsid w:val="009B3F5D"/>
    <w:rsid w:val="009B4B44"/>
    <w:rsid w:val="009B4F41"/>
    <w:rsid w:val="009B5129"/>
    <w:rsid w:val="009B5169"/>
    <w:rsid w:val="009B5B19"/>
    <w:rsid w:val="009B5C4C"/>
    <w:rsid w:val="009B5D19"/>
    <w:rsid w:val="009B6AFB"/>
    <w:rsid w:val="009B6BB4"/>
    <w:rsid w:val="009B712B"/>
    <w:rsid w:val="009B7902"/>
    <w:rsid w:val="009B79EB"/>
    <w:rsid w:val="009C003C"/>
    <w:rsid w:val="009C02AE"/>
    <w:rsid w:val="009C1407"/>
    <w:rsid w:val="009C142F"/>
    <w:rsid w:val="009C1BA5"/>
    <w:rsid w:val="009C1FF9"/>
    <w:rsid w:val="009C2943"/>
    <w:rsid w:val="009C2AE0"/>
    <w:rsid w:val="009C2F05"/>
    <w:rsid w:val="009C2F72"/>
    <w:rsid w:val="009C321B"/>
    <w:rsid w:val="009C3CA7"/>
    <w:rsid w:val="009C3EA1"/>
    <w:rsid w:val="009C3EBD"/>
    <w:rsid w:val="009C433E"/>
    <w:rsid w:val="009C4413"/>
    <w:rsid w:val="009C450A"/>
    <w:rsid w:val="009C45BD"/>
    <w:rsid w:val="009C4656"/>
    <w:rsid w:val="009C49C6"/>
    <w:rsid w:val="009C4F57"/>
    <w:rsid w:val="009C51D7"/>
    <w:rsid w:val="009C5877"/>
    <w:rsid w:val="009C5EDF"/>
    <w:rsid w:val="009C6182"/>
    <w:rsid w:val="009C660A"/>
    <w:rsid w:val="009C6F1D"/>
    <w:rsid w:val="009C7377"/>
    <w:rsid w:val="009C778E"/>
    <w:rsid w:val="009C79D6"/>
    <w:rsid w:val="009C7F4D"/>
    <w:rsid w:val="009D040A"/>
    <w:rsid w:val="009D04E0"/>
    <w:rsid w:val="009D07FB"/>
    <w:rsid w:val="009D090B"/>
    <w:rsid w:val="009D0B41"/>
    <w:rsid w:val="009D0ECC"/>
    <w:rsid w:val="009D14A2"/>
    <w:rsid w:val="009D1625"/>
    <w:rsid w:val="009D175B"/>
    <w:rsid w:val="009D24AB"/>
    <w:rsid w:val="009D28CA"/>
    <w:rsid w:val="009D2D9E"/>
    <w:rsid w:val="009D309C"/>
    <w:rsid w:val="009D3330"/>
    <w:rsid w:val="009D35E2"/>
    <w:rsid w:val="009D3655"/>
    <w:rsid w:val="009D4057"/>
    <w:rsid w:val="009D4364"/>
    <w:rsid w:val="009D48F5"/>
    <w:rsid w:val="009D4A55"/>
    <w:rsid w:val="009D4AB7"/>
    <w:rsid w:val="009D51FF"/>
    <w:rsid w:val="009D6016"/>
    <w:rsid w:val="009D60D2"/>
    <w:rsid w:val="009D744B"/>
    <w:rsid w:val="009E06FE"/>
    <w:rsid w:val="009E0B08"/>
    <w:rsid w:val="009E154F"/>
    <w:rsid w:val="009E1FE2"/>
    <w:rsid w:val="009E2057"/>
    <w:rsid w:val="009E230F"/>
    <w:rsid w:val="009E2A40"/>
    <w:rsid w:val="009E310D"/>
    <w:rsid w:val="009E39BD"/>
    <w:rsid w:val="009E46DF"/>
    <w:rsid w:val="009E4B60"/>
    <w:rsid w:val="009E57B4"/>
    <w:rsid w:val="009E5B7B"/>
    <w:rsid w:val="009E5DA3"/>
    <w:rsid w:val="009E5E35"/>
    <w:rsid w:val="009E62FD"/>
    <w:rsid w:val="009E66E4"/>
    <w:rsid w:val="009E6891"/>
    <w:rsid w:val="009E6CCF"/>
    <w:rsid w:val="009E6E3A"/>
    <w:rsid w:val="009E7B06"/>
    <w:rsid w:val="009E7C51"/>
    <w:rsid w:val="009E7C86"/>
    <w:rsid w:val="009F010D"/>
    <w:rsid w:val="009F0787"/>
    <w:rsid w:val="009F181A"/>
    <w:rsid w:val="009F1885"/>
    <w:rsid w:val="009F18BB"/>
    <w:rsid w:val="009F1C85"/>
    <w:rsid w:val="009F3329"/>
    <w:rsid w:val="009F3689"/>
    <w:rsid w:val="009F37EC"/>
    <w:rsid w:val="009F3D68"/>
    <w:rsid w:val="009F4ACB"/>
    <w:rsid w:val="009F4E37"/>
    <w:rsid w:val="009F57C7"/>
    <w:rsid w:val="009F6295"/>
    <w:rsid w:val="009F719F"/>
    <w:rsid w:val="009F736E"/>
    <w:rsid w:val="00A00344"/>
    <w:rsid w:val="00A00442"/>
    <w:rsid w:val="00A00BE3"/>
    <w:rsid w:val="00A01035"/>
    <w:rsid w:val="00A01382"/>
    <w:rsid w:val="00A013B7"/>
    <w:rsid w:val="00A01E48"/>
    <w:rsid w:val="00A02352"/>
    <w:rsid w:val="00A02511"/>
    <w:rsid w:val="00A025C9"/>
    <w:rsid w:val="00A03CBD"/>
    <w:rsid w:val="00A041B5"/>
    <w:rsid w:val="00A041F6"/>
    <w:rsid w:val="00A04266"/>
    <w:rsid w:val="00A04288"/>
    <w:rsid w:val="00A04459"/>
    <w:rsid w:val="00A04A70"/>
    <w:rsid w:val="00A04F19"/>
    <w:rsid w:val="00A0520D"/>
    <w:rsid w:val="00A0549A"/>
    <w:rsid w:val="00A068C5"/>
    <w:rsid w:val="00A06C76"/>
    <w:rsid w:val="00A06F66"/>
    <w:rsid w:val="00A0737D"/>
    <w:rsid w:val="00A079FE"/>
    <w:rsid w:val="00A07AD0"/>
    <w:rsid w:val="00A07CBE"/>
    <w:rsid w:val="00A07FCB"/>
    <w:rsid w:val="00A1064E"/>
    <w:rsid w:val="00A1185D"/>
    <w:rsid w:val="00A118E1"/>
    <w:rsid w:val="00A125EA"/>
    <w:rsid w:val="00A12AC2"/>
    <w:rsid w:val="00A12EB7"/>
    <w:rsid w:val="00A135AF"/>
    <w:rsid w:val="00A13F87"/>
    <w:rsid w:val="00A15CDE"/>
    <w:rsid w:val="00A15E52"/>
    <w:rsid w:val="00A1605B"/>
    <w:rsid w:val="00A16282"/>
    <w:rsid w:val="00A163F2"/>
    <w:rsid w:val="00A164D8"/>
    <w:rsid w:val="00A17920"/>
    <w:rsid w:val="00A17994"/>
    <w:rsid w:val="00A20104"/>
    <w:rsid w:val="00A20979"/>
    <w:rsid w:val="00A20F74"/>
    <w:rsid w:val="00A211A2"/>
    <w:rsid w:val="00A2175D"/>
    <w:rsid w:val="00A21D21"/>
    <w:rsid w:val="00A21F8A"/>
    <w:rsid w:val="00A22177"/>
    <w:rsid w:val="00A239A0"/>
    <w:rsid w:val="00A23C7A"/>
    <w:rsid w:val="00A24016"/>
    <w:rsid w:val="00A2429E"/>
    <w:rsid w:val="00A249F2"/>
    <w:rsid w:val="00A24A83"/>
    <w:rsid w:val="00A24AB1"/>
    <w:rsid w:val="00A256C0"/>
    <w:rsid w:val="00A25997"/>
    <w:rsid w:val="00A261F4"/>
    <w:rsid w:val="00A270F2"/>
    <w:rsid w:val="00A277F1"/>
    <w:rsid w:val="00A2781F"/>
    <w:rsid w:val="00A27B89"/>
    <w:rsid w:val="00A304F4"/>
    <w:rsid w:val="00A30620"/>
    <w:rsid w:val="00A30C4E"/>
    <w:rsid w:val="00A30DB8"/>
    <w:rsid w:val="00A320D2"/>
    <w:rsid w:val="00A32151"/>
    <w:rsid w:val="00A3270A"/>
    <w:rsid w:val="00A32984"/>
    <w:rsid w:val="00A32FC5"/>
    <w:rsid w:val="00A3339D"/>
    <w:rsid w:val="00A333E5"/>
    <w:rsid w:val="00A33454"/>
    <w:rsid w:val="00A334B6"/>
    <w:rsid w:val="00A33807"/>
    <w:rsid w:val="00A33A58"/>
    <w:rsid w:val="00A34217"/>
    <w:rsid w:val="00A34543"/>
    <w:rsid w:val="00A345CE"/>
    <w:rsid w:val="00A35471"/>
    <w:rsid w:val="00A35783"/>
    <w:rsid w:val="00A359F7"/>
    <w:rsid w:val="00A35FE1"/>
    <w:rsid w:val="00A36084"/>
    <w:rsid w:val="00A3639F"/>
    <w:rsid w:val="00A364CB"/>
    <w:rsid w:val="00A3659E"/>
    <w:rsid w:val="00A36AD0"/>
    <w:rsid w:val="00A36B45"/>
    <w:rsid w:val="00A36D92"/>
    <w:rsid w:val="00A36E08"/>
    <w:rsid w:val="00A37105"/>
    <w:rsid w:val="00A372B7"/>
    <w:rsid w:val="00A377B3"/>
    <w:rsid w:val="00A37B17"/>
    <w:rsid w:val="00A37C0C"/>
    <w:rsid w:val="00A404FC"/>
    <w:rsid w:val="00A40C25"/>
    <w:rsid w:val="00A40D52"/>
    <w:rsid w:val="00A41086"/>
    <w:rsid w:val="00A4168F"/>
    <w:rsid w:val="00A41972"/>
    <w:rsid w:val="00A421EB"/>
    <w:rsid w:val="00A4252F"/>
    <w:rsid w:val="00A42836"/>
    <w:rsid w:val="00A43151"/>
    <w:rsid w:val="00A4329D"/>
    <w:rsid w:val="00A44528"/>
    <w:rsid w:val="00A445EA"/>
    <w:rsid w:val="00A4463A"/>
    <w:rsid w:val="00A44C0C"/>
    <w:rsid w:val="00A45AA3"/>
    <w:rsid w:val="00A45E58"/>
    <w:rsid w:val="00A46764"/>
    <w:rsid w:val="00A468F4"/>
    <w:rsid w:val="00A46FFD"/>
    <w:rsid w:val="00A473D2"/>
    <w:rsid w:val="00A474F1"/>
    <w:rsid w:val="00A475E6"/>
    <w:rsid w:val="00A4787A"/>
    <w:rsid w:val="00A47B5D"/>
    <w:rsid w:val="00A50A99"/>
    <w:rsid w:val="00A50C82"/>
    <w:rsid w:val="00A5121D"/>
    <w:rsid w:val="00A5129F"/>
    <w:rsid w:val="00A52925"/>
    <w:rsid w:val="00A53357"/>
    <w:rsid w:val="00A53BE0"/>
    <w:rsid w:val="00A53C4B"/>
    <w:rsid w:val="00A5457B"/>
    <w:rsid w:val="00A549D6"/>
    <w:rsid w:val="00A55806"/>
    <w:rsid w:val="00A55D5A"/>
    <w:rsid w:val="00A55F40"/>
    <w:rsid w:val="00A56260"/>
    <w:rsid w:val="00A56829"/>
    <w:rsid w:val="00A56AEA"/>
    <w:rsid w:val="00A56BD2"/>
    <w:rsid w:val="00A56FCC"/>
    <w:rsid w:val="00A574DD"/>
    <w:rsid w:val="00A57670"/>
    <w:rsid w:val="00A6031F"/>
    <w:rsid w:val="00A60E85"/>
    <w:rsid w:val="00A6145D"/>
    <w:rsid w:val="00A64C04"/>
    <w:rsid w:val="00A6517A"/>
    <w:rsid w:val="00A658D7"/>
    <w:rsid w:val="00A65A4F"/>
    <w:rsid w:val="00A661DE"/>
    <w:rsid w:val="00A6638B"/>
    <w:rsid w:val="00A6645D"/>
    <w:rsid w:val="00A664E3"/>
    <w:rsid w:val="00A66711"/>
    <w:rsid w:val="00A66952"/>
    <w:rsid w:val="00A66DD2"/>
    <w:rsid w:val="00A66DEA"/>
    <w:rsid w:val="00A6716B"/>
    <w:rsid w:val="00A67C9A"/>
    <w:rsid w:val="00A70C92"/>
    <w:rsid w:val="00A70E05"/>
    <w:rsid w:val="00A713CF"/>
    <w:rsid w:val="00A7170B"/>
    <w:rsid w:val="00A7189F"/>
    <w:rsid w:val="00A71A27"/>
    <w:rsid w:val="00A71C3E"/>
    <w:rsid w:val="00A7268B"/>
    <w:rsid w:val="00A72CBE"/>
    <w:rsid w:val="00A72FF4"/>
    <w:rsid w:val="00A732AA"/>
    <w:rsid w:val="00A73600"/>
    <w:rsid w:val="00A73FF8"/>
    <w:rsid w:val="00A74055"/>
    <w:rsid w:val="00A74CA7"/>
    <w:rsid w:val="00A752C9"/>
    <w:rsid w:val="00A7530C"/>
    <w:rsid w:val="00A75858"/>
    <w:rsid w:val="00A75D94"/>
    <w:rsid w:val="00A76311"/>
    <w:rsid w:val="00A76E15"/>
    <w:rsid w:val="00A776AB"/>
    <w:rsid w:val="00A77E03"/>
    <w:rsid w:val="00A8018F"/>
    <w:rsid w:val="00A80A2B"/>
    <w:rsid w:val="00A80DC4"/>
    <w:rsid w:val="00A812F4"/>
    <w:rsid w:val="00A81409"/>
    <w:rsid w:val="00A815B2"/>
    <w:rsid w:val="00A817FD"/>
    <w:rsid w:val="00A81EC0"/>
    <w:rsid w:val="00A82175"/>
    <w:rsid w:val="00A8280B"/>
    <w:rsid w:val="00A8291B"/>
    <w:rsid w:val="00A82974"/>
    <w:rsid w:val="00A83BD7"/>
    <w:rsid w:val="00A83CD3"/>
    <w:rsid w:val="00A8472E"/>
    <w:rsid w:val="00A84A8A"/>
    <w:rsid w:val="00A84B1B"/>
    <w:rsid w:val="00A84DFA"/>
    <w:rsid w:val="00A8500E"/>
    <w:rsid w:val="00A85451"/>
    <w:rsid w:val="00A85A04"/>
    <w:rsid w:val="00A85C15"/>
    <w:rsid w:val="00A85D92"/>
    <w:rsid w:val="00A85DAD"/>
    <w:rsid w:val="00A85F92"/>
    <w:rsid w:val="00A87D64"/>
    <w:rsid w:val="00A87DB6"/>
    <w:rsid w:val="00A87E6C"/>
    <w:rsid w:val="00A90B95"/>
    <w:rsid w:val="00A90E1D"/>
    <w:rsid w:val="00A91D66"/>
    <w:rsid w:val="00A92675"/>
    <w:rsid w:val="00A93250"/>
    <w:rsid w:val="00A939BB"/>
    <w:rsid w:val="00A9400E"/>
    <w:rsid w:val="00A94048"/>
    <w:rsid w:val="00A9506E"/>
    <w:rsid w:val="00A956EB"/>
    <w:rsid w:val="00A95B28"/>
    <w:rsid w:val="00A95F85"/>
    <w:rsid w:val="00A96447"/>
    <w:rsid w:val="00A96BC1"/>
    <w:rsid w:val="00A97E11"/>
    <w:rsid w:val="00A97F19"/>
    <w:rsid w:val="00AA00A2"/>
    <w:rsid w:val="00AA0487"/>
    <w:rsid w:val="00AA135B"/>
    <w:rsid w:val="00AA156D"/>
    <w:rsid w:val="00AA19B0"/>
    <w:rsid w:val="00AA1AE6"/>
    <w:rsid w:val="00AA1EED"/>
    <w:rsid w:val="00AA2075"/>
    <w:rsid w:val="00AA23C6"/>
    <w:rsid w:val="00AA268E"/>
    <w:rsid w:val="00AA285F"/>
    <w:rsid w:val="00AA2882"/>
    <w:rsid w:val="00AA30B1"/>
    <w:rsid w:val="00AA4924"/>
    <w:rsid w:val="00AA4A65"/>
    <w:rsid w:val="00AA52D4"/>
    <w:rsid w:val="00AA568B"/>
    <w:rsid w:val="00AA56E4"/>
    <w:rsid w:val="00AA7348"/>
    <w:rsid w:val="00AB035B"/>
    <w:rsid w:val="00AB0428"/>
    <w:rsid w:val="00AB04F7"/>
    <w:rsid w:val="00AB0756"/>
    <w:rsid w:val="00AB080B"/>
    <w:rsid w:val="00AB0D7A"/>
    <w:rsid w:val="00AB17D1"/>
    <w:rsid w:val="00AB1978"/>
    <w:rsid w:val="00AB275E"/>
    <w:rsid w:val="00AB3EB0"/>
    <w:rsid w:val="00AB408F"/>
    <w:rsid w:val="00AB4937"/>
    <w:rsid w:val="00AB564D"/>
    <w:rsid w:val="00AB5C0A"/>
    <w:rsid w:val="00AB5CD0"/>
    <w:rsid w:val="00AB5FF3"/>
    <w:rsid w:val="00AB6A95"/>
    <w:rsid w:val="00AB740D"/>
    <w:rsid w:val="00AC2346"/>
    <w:rsid w:val="00AC2980"/>
    <w:rsid w:val="00AC3419"/>
    <w:rsid w:val="00AC4488"/>
    <w:rsid w:val="00AC47DA"/>
    <w:rsid w:val="00AC4AA4"/>
    <w:rsid w:val="00AC5531"/>
    <w:rsid w:val="00AC5841"/>
    <w:rsid w:val="00AC5AC9"/>
    <w:rsid w:val="00AC5F96"/>
    <w:rsid w:val="00AC600B"/>
    <w:rsid w:val="00AC60A3"/>
    <w:rsid w:val="00AC641F"/>
    <w:rsid w:val="00AC65B6"/>
    <w:rsid w:val="00AC7373"/>
    <w:rsid w:val="00AC7754"/>
    <w:rsid w:val="00AC79A3"/>
    <w:rsid w:val="00AC7E6F"/>
    <w:rsid w:val="00AD008C"/>
    <w:rsid w:val="00AD2857"/>
    <w:rsid w:val="00AD32B2"/>
    <w:rsid w:val="00AD33D4"/>
    <w:rsid w:val="00AD464C"/>
    <w:rsid w:val="00AD4BDF"/>
    <w:rsid w:val="00AD50A4"/>
    <w:rsid w:val="00AD7129"/>
    <w:rsid w:val="00AE0277"/>
    <w:rsid w:val="00AE087D"/>
    <w:rsid w:val="00AE1BC8"/>
    <w:rsid w:val="00AE250D"/>
    <w:rsid w:val="00AE2640"/>
    <w:rsid w:val="00AE2961"/>
    <w:rsid w:val="00AE2C11"/>
    <w:rsid w:val="00AE4474"/>
    <w:rsid w:val="00AE466C"/>
    <w:rsid w:val="00AE47D8"/>
    <w:rsid w:val="00AE4A0C"/>
    <w:rsid w:val="00AE4B94"/>
    <w:rsid w:val="00AE4F0B"/>
    <w:rsid w:val="00AE54A9"/>
    <w:rsid w:val="00AE56DA"/>
    <w:rsid w:val="00AE64D9"/>
    <w:rsid w:val="00AE688D"/>
    <w:rsid w:val="00AE7B45"/>
    <w:rsid w:val="00AE7CFF"/>
    <w:rsid w:val="00AE7FC8"/>
    <w:rsid w:val="00AF0BF8"/>
    <w:rsid w:val="00AF1B9D"/>
    <w:rsid w:val="00AF1D54"/>
    <w:rsid w:val="00AF1EFA"/>
    <w:rsid w:val="00AF3268"/>
    <w:rsid w:val="00AF3F1C"/>
    <w:rsid w:val="00AF4C24"/>
    <w:rsid w:val="00AF4E3D"/>
    <w:rsid w:val="00AF51A0"/>
    <w:rsid w:val="00AF5DA0"/>
    <w:rsid w:val="00AF716B"/>
    <w:rsid w:val="00AF71FE"/>
    <w:rsid w:val="00AF77C3"/>
    <w:rsid w:val="00AF7CE9"/>
    <w:rsid w:val="00B0000A"/>
    <w:rsid w:val="00B0016F"/>
    <w:rsid w:val="00B00409"/>
    <w:rsid w:val="00B0055A"/>
    <w:rsid w:val="00B0079A"/>
    <w:rsid w:val="00B01B8F"/>
    <w:rsid w:val="00B01C6A"/>
    <w:rsid w:val="00B026B9"/>
    <w:rsid w:val="00B02712"/>
    <w:rsid w:val="00B02A95"/>
    <w:rsid w:val="00B03C81"/>
    <w:rsid w:val="00B03E22"/>
    <w:rsid w:val="00B04457"/>
    <w:rsid w:val="00B046C5"/>
    <w:rsid w:val="00B0574C"/>
    <w:rsid w:val="00B06098"/>
    <w:rsid w:val="00B063E1"/>
    <w:rsid w:val="00B064E9"/>
    <w:rsid w:val="00B06534"/>
    <w:rsid w:val="00B07C55"/>
    <w:rsid w:val="00B07CC0"/>
    <w:rsid w:val="00B1035C"/>
    <w:rsid w:val="00B11651"/>
    <w:rsid w:val="00B11891"/>
    <w:rsid w:val="00B11C97"/>
    <w:rsid w:val="00B12890"/>
    <w:rsid w:val="00B12BE0"/>
    <w:rsid w:val="00B13216"/>
    <w:rsid w:val="00B13703"/>
    <w:rsid w:val="00B13F13"/>
    <w:rsid w:val="00B149E1"/>
    <w:rsid w:val="00B155DA"/>
    <w:rsid w:val="00B156C1"/>
    <w:rsid w:val="00B1590C"/>
    <w:rsid w:val="00B159E4"/>
    <w:rsid w:val="00B15AC5"/>
    <w:rsid w:val="00B15BB7"/>
    <w:rsid w:val="00B15F3C"/>
    <w:rsid w:val="00B166FE"/>
    <w:rsid w:val="00B17739"/>
    <w:rsid w:val="00B177E1"/>
    <w:rsid w:val="00B206D9"/>
    <w:rsid w:val="00B217C8"/>
    <w:rsid w:val="00B218BF"/>
    <w:rsid w:val="00B22022"/>
    <w:rsid w:val="00B22580"/>
    <w:rsid w:val="00B22CF5"/>
    <w:rsid w:val="00B22DB8"/>
    <w:rsid w:val="00B23126"/>
    <w:rsid w:val="00B238A6"/>
    <w:rsid w:val="00B23EB0"/>
    <w:rsid w:val="00B24901"/>
    <w:rsid w:val="00B24F1E"/>
    <w:rsid w:val="00B26F5C"/>
    <w:rsid w:val="00B30C00"/>
    <w:rsid w:val="00B31522"/>
    <w:rsid w:val="00B318CF"/>
    <w:rsid w:val="00B31D05"/>
    <w:rsid w:val="00B32095"/>
    <w:rsid w:val="00B32471"/>
    <w:rsid w:val="00B329DE"/>
    <w:rsid w:val="00B32F86"/>
    <w:rsid w:val="00B330F2"/>
    <w:rsid w:val="00B334BD"/>
    <w:rsid w:val="00B33728"/>
    <w:rsid w:val="00B339A4"/>
    <w:rsid w:val="00B33AD2"/>
    <w:rsid w:val="00B34C4A"/>
    <w:rsid w:val="00B35E4D"/>
    <w:rsid w:val="00B36178"/>
    <w:rsid w:val="00B3617B"/>
    <w:rsid w:val="00B37347"/>
    <w:rsid w:val="00B37705"/>
    <w:rsid w:val="00B37A4D"/>
    <w:rsid w:val="00B4039C"/>
    <w:rsid w:val="00B409EF"/>
    <w:rsid w:val="00B40B55"/>
    <w:rsid w:val="00B41210"/>
    <w:rsid w:val="00B4125C"/>
    <w:rsid w:val="00B41D49"/>
    <w:rsid w:val="00B4223A"/>
    <w:rsid w:val="00B42446"/>
    <w:rsid w:val="00B42778"/>
    <w:rsid w:val="00B42A7A"/>
    <w:rsid w:val="00B4323C"/>
    <w:rsid w:val="00B44769"/>
    <w:rsid w:val="00B4557A"/>
    <w:rsid w:val="00B45DF1"/>
    <w:rsid w:val="00B460EF"/>
    <w:rsid w:val="00B46312"/>
    <w:rsid w:val="00B4738E"/>
    <w:rsid w:val="00B47E50"/>
    <w:rsid w:val="00B47EE2"/>
    <w:rsid w:val="00B50AB4"/>
    <w:rsid w:val="00B5112B"/>
    <w:rsid w:val="00B5113D"/>
    <w:rsid w:val="00B51164"/>
    <w:rsid w:val="00B5159C"/>
    <w:rsid w:val="00B516C9"/>
    <w:rsid w:val="00B52DF6"/>
    <w:rsid w:val="00B5300A"/>
    <w:rsid w:val="00B540E5"/>
    <w:rsid w:val="00B54BEF"/>
    <w:rsid w:val="00B54CC4"/>
    <w:rsid w:val="00B56037"/>
    <w:rsid w:val="00B57025"/>
    <w:rsid w:val="00B570BC"/>
    <w:rsid w:val="00B57672"/>
    <w:rsid w:val="00B57E82"/>
    <w:rsid w:val="00B60855"/>
    <w:rsid w:val="00B60BC5"/>
    <w:rsid w:val="00B60F64"/>
    <w:rsid w:val="00B6169C"/>
    <w:rsid w:val="00B6187A"/>
    <w:rsid w:val="00B61C32"/>
    <w:rsid w:val="00B61C89"/>
    <w:rsid w:val="00B628AA"/>
    <w:rsid w:val="00B63018"/>
    <w:rsid w:val="00B63213"/>
    <w:rsid w:val="00B635BD"/>
    <w:rsid w:val="00B63855"/>
    <w:rsid w:val="00B64373"/>
    <w:rsid w:val="00B6544C"/>
    <w:rsid w:val="00B654DE"/>
    <w:rsid w:val="00B66012"/>
    <w:rsid w:val="00B66645"/>
    <w:rsid w:val="00B66B2C"/>
    <w:rsid w:val="00B66FAF"/>
    <w:rsid w:val="00B6754C"/>
    <w:rsid w:val="00B67D3F"/>
    <w:rsid w:val="00B70F94"/>
    <w:rsid w:val="00B71B4F"/>
    <w:rsid w:val="00B71F17"/>
    <w:rsid w:val="00B72A90"/>
    <w:rsid w:val="00B73E38"/>
    <w:rsid w:val="00B74172"/>
    <w:rsid w:val="00B74520"/>
    <w:rsid w:val="00B75475"/>
    <w:rsid w:val="00B7594D"/>
    <w:rsid w:val="00B7603D"/>
    <w:rsid w:val="00B763E7"/>
    <w:rsid w:val="00B764C7"/>
    <w:rsid w:val="00B76A16"/>
    <w:rsid w:val="00B76B90"/>
    <w:rsid w:val="00B76F20"/>
    <w:rsid w:val="00B7702D"/>
    <w:rsid w:val="00B77B44"/>
    <w:rsid w:val="00B77DBE"/>
    <w:rsid w:val="00B80387"/>
    <w:rsid w:val="00B803F6"/>
    <w:rsid w:val="00B80730"/>
    <w:rsid w:val="00B81226"/>
    <w:rsid w:val="00B81546"/>
    <w:rsid w:val="00B81687"/>
    <w:rsid w:val="00B817E1"/>
    <w:rsid w:val="00B82424"/>
    <w:rsid w:val="00B835A9"/>
    <w:rsid w:val="00B84071"/>
    <w:rsid w:val="00B84276"/>
    <w:rsid w:val="00B844D2"/>
    <w:rsid w:val="00B8479C"/>
    <w:rsid w:val="00B84851"/>
    <w:rsid w:val="00B84F40"/>
    <w:rsid w:val="00B85863"/>
    <w:rsid w:val="00B85F82"/>
    <w:rsid w:val="00B86EB8"/>
    <w:rsid w:val="00B87181"/>
    <w:rsid w:val="00B87322"/>
    <w:rsid w:val="00B8749E"/>
    <w:rsid w:val="00B900BE"/>
    <w:rsid w:val="00B915AF"/>
    <w:rsid w:val="00B91951"/>
    <w:rsid w:val="00B91E37"/>
    <w:rsid w:val="00B921BF"/>
    <w:rsid w:val="00B924D9"/>
    <w:rsid w:val="00B9291F"/>
    <w:rsid w:val="00B92B8C"/>
    <w:rsid w:val="00B93600"/>
    <w:rsid w:val="00B94431"/>
    <w:rsid w:val="00B952C0"/>
    <w:rsid w:val="00B95C07"/>
    <w:rsid w:val="00B95ED5"/>
    <w:rsid w:val="00B9717B"/>
    <w:rsid w:val="00B9771D"/>
    <w:rsid w:val="00B97BB4"/>
    <w:rsid w:val="00BA042E"/>
    <w:rsid w:val="00BA05E7"/>
    <w:rsid w:val="00BA1929"/>
    <w:rsid w:val="00BA1F55"/>
    <w:rsid w:val="00BA23A5"/>
    <w:rsid w:val="00BA2713"/>
    <w:rsid w:val="00BA28E8"/>
    <w:rsid w:val="00BA2FFA"/>
    <w:rsid w:val="00BA403E"/>
    <w:rsid w:val="00BA4DA1"/>
    <w:rsid w:val="00BA4FA8"/>
    <w:rsid w:val="00BA5175"/>
    <w:rsid w:val="00BA5AB4"/>
    <w:rsid w:val="00BA5DEF"/>
    <w:rsid w:val="00BA62D7"/>
    <w:rsid w:val="00BA7256"/>
    <w:rsid w:val="00BA7332"/>
    <w:rsid w:val="00BA7A87"/>
    <w:rsid w:val="00BA7BE6"/>
    <w:rsid w:val="00BB0243"/>
    <w:rsid w:val="00BB0304"/>
    <w:rsid w:val="00BB08F8"/>
    <w:rsid w:val="00BB1536"/>
    <w:rsid w:val="00BB1852"/>
    <w:rsid w:val="00BB219D"/>
    <w:rsid w:val="00BB3342"/>
    <w:rsid w:val="00BB3831"/>
    <w:rsid w:val="00BB3B8C"/>
    <w:rsid w:val="00BB3B8E"/>
    <w:rsid w:val="00BB3EC8"/>
    <w:rsid w:val="00BB439F"/>
    <w:rsid w:val="00BB4F4E"/>
    <w:rsid w:val="00BB529D"/>
    <w:rsid w:val="00BB5907"/>
    <w:rsid w:val="00BB5A27"/>
    <w:rsid w:val="00BB5A6F"/>
    <w:rsid w:val="00BB5D7A"/>
    <w:rsid w:val="00BB5F65"/>
    <w:rsid w:val="00BB6808"/>
    <w:rsid w:val="00BB6D48"/>
    <w:rsid w:val="00BB7307"/>
    <w:rsid w:val="00BB7BF0"/>
    <w:rsid w:val="00BB7E11"/>
    <w:rsid w:val="00BC0D0D"/>
    <w:rsid w:val="00BC18CD"/>
    <w:rsid w:val="00BC1E2D"/>
    <w:rsid w:val="00BC227D"/>
    <w:rsid w:val="00BC2645"/>
    <w:rsid w:val="00BC296E"/>
    <w:rsid w:val="00BC312C"/>
    <w:rsid w:val="00BC363B"/>
    <w:rsid w:val="00BC389E"/>
    <w:rsid w:val="00BC4721"/>
    <w:rsid w:val="00BC4BF0"/>
    <w:rsid w:val="00BC5801"/>
    <w:rsid w:val="00BC5DBC"/>
    <w:rsid w:val="00BC5E15"/>
    <w:rsid w:val="00BC5FB4"/>
    <w:rsid w:val="00BC5FFA"/>
    <w:rsid w:val="00BC6350"/>
    <w:rsid w:val="00BC6D94"/>
    <w:rsid w:val="00BC7626"/>
    <w:rsid w:val="00BC7889"/>
    <w:rsid w:val="00BC78ED"/>
    <w:rsid w:val="00BC7AD4"/>
    <w:rsid w:val="00BD0C20"/>
    <w:rsid w:val="00BD1457"/>
    <w:rsid w:val="00BD1802"/>
    <w:rsid w:val="00BD1B08"/>
    <w:rsid w:val="00BD245D"/>
    <w:rsid w:val="00BD2461"/>
    <w:rsid w:val="00BD270B"/>
    <w:rsid w:val="00BD27BD"/>
    <w:rsid w:val="00BD2D99"/>
    <w:rsid w:val="00BD341B"/>
    <w:rsid w:val="00BD3D64"/>
    <w:rsid w:val="00BD494D"/>
    <w:rsid w:val="00BD5156"/>
    <w:rsid w:val="00BD6123"/>
    <w:rsid w:val="00BD6AEA"/>
    <w:rsid w:val="00BD704D"/>
    <w:rsid w:val="00BD748E"/>
    <w:rsid w:val="00BD7D51"/>
    <w:rsid w:val="00BE074A"/>
    <w:rsid w:val="00BE0F79"/>
    <w:rsid w:val="00BE1738"/>
    <w:rsid w:val="00BE3662"/>
    <w:rsid w:val="00BE38B6"/>
    <w:rsid w:val="00BE3C06"/>
    <w:rsid w:val="00BE3DCB"/>
    <w:rsid w:val="00BE3E82"/>
    <w:rsid w:val="00BE488C"/>
    <w:rsid w:val="00BE4CF6"/>
    <w:rsid w:val="00BE52B0"/>
    <w:rsid w:val="00BE5E50"/>
    <w:rsid w:val="00BE687B"/>
    <w:rsid w:val="00BE75E6"/>
    <w:rsid w:val="00BE7928"/>
    <w:rsid w:val="00BE7C82"/>
    <w:rsid w:val="00BE7CE6"/>
    <w:rsid w:val="00BF04D1"/>
    <w:rsid w:val="00BF074F"/>
    <w:rsid w:val="00BF0F9B"/>
    <w:rsid w:val="00BF21A6"/>
    <w:rsid w:val="00BF23B7"/>
    <w:rsid w:val="00BF2546"/>
    <w:rsid w:val="00BF2979"/>
    <w:rsid w:val="00BF3CB8"/>
    <w:rsid w:val="00BF403E"/>
    <w:rsid w:val="00BF4263"/>
    <w:rsid w:val="00BF44DB"/>
    <w:rsid w:val="00BF4A5C"/>
    <w:rsid w:val="00BF4AF0"/>
    <w:rsid w:val="00BF50CD"/>
    <w:rsid w:val="00BF5200"/>
    <w:rsid w:val="00BF5529"/>
    <w:rsid w:val="00BF56CB"/>
    <w:rsid w:val="00BF6504"/>
    <w:rsid w:val="00BF65BD"/>
    <w:rsid w:val="00BF7A2E"/>
    <w:rsid w:val="00C0064B"/>
    <w:rsid w:val="00C011E4"/>
    <w:rsid w:val="00C01EC4"/>
    <w:rsid w:val="00C021A1"/>
    <w:rsid w:val="00C024D9"/>
    <w:rsid w:val="00C03094"/>
    <w:rsid w:val="00C0393E"/>
    <w:rsid w:val="00C03953"/>
    <w:rsid w:val="00C03B4F"/>
    <w:rsid w:val="00C03BBB"/>
    <w:rsid w:val="00C0410D"/>
    <w:rsid w:val="00C0431B"/>
    <w:rsid w:val="00C0436D"/>
    <w:rsid w:val="00C0516A"/>
    <w:rsid w:val="00C05282"/>
    <w:rsid w:val="00C0537D"/>
    <w:rsid w:val="00C053A2"/>
    <w:rsid w:val="00C06289"/>
    <w:rsid w:val="00C06772"/>
    <w:rsid w:val="00C06D9A"/>
    <w:rsid w:val="00C07474"/>
    <w:rsid w:val="00C07B9C"/>
    <w:rsid w:val="00C07C93"/>
    <w:rsid w:val="00C105C2"/>
    <w:rsid w:val="00C11683"/>
    <w:rsid w:val="00C1192A"/>
    <w:rsid w:val="00C1192F"/>
    <w:rsid w:val="00C12459"/>
    <w:rsid w:val="00C12A6B"/>
    <w:rsid w:val="00C134D7"/>
    <w:rsid w:val="00C1379A"/>
    <w:rsid w:val="00C138A4"/>
    <w:rsid w:val="00C13FDF"/>
    <w:rsid w:val="00C14007"/>
    <w:rsid w:val="00C144B9"/>
    <w:rsid w:val="00C14B1C"/>
    <w:rsid w:val="00C152FB"/>
    <w:rsid w:val="00C160E3"/>
    <w:rsid w:val="00C16D67"/>
    <w:rsid w:val="00C173E0"/>
    <w:rsid w:val="00C20035"/>
    <w:rsid w:val="00C20DED"/>
    <w:rsid w:val="00C217DF"/>
    <w:rsid w:val="00C21B95"/>
    <w:rsid w:val="00C21F09"/>
    <w:rsid w:val="00C223ED"/>
    <w:rsid w:val="00C22E96"/>
    <w:rsid w:val="00C23251"/>
    <w:rsid w:val="00C23A14"/>
    <w:rsid w:val="00C23E41"/>
    <w:rsid w:val="00C2441D"/>
    <w:rsid w:val="00C24937"/>
    <w:rsid w:val="00C24E71"/>
    <w:rsid w:val="00C24FD7"/>
    <w:rsid w:val="00C25635"/>
    <w:rsid w:val="00C257B2"/>
    <w:rsid w:val="00C25B44"/>
    <w:rsid w:val="00C25C50"/>
    <w:rsid w:val="00C2690E"/>
    <w:rsid w:val="00C26CCD"/>
    <w:rsid w:val="00C27118"/>
    <w:rsid w:val="00C276AA"/>
    <w:rsid w:val="00C27D91"/>
    <w:rsid w:val="00C300E1"/>
    <w:rsid w:val="00C30335"/>
    <w:rsid w:val="00C30D6F"/>
    <w:rsid w:val="00C316E4"/>
    <w:rsid w:val="00C318DC"/>
    <w:rsid w:val="00C31F3C"/>
    <w:rsid w:val="00C324CD"/>
    <w:rsid w:val="00C32A38"/>
    <w:rsid w:val="00C32A6A"/>
    <w:rsid w:val="00C331DF"/>
    <w:rsid w:val="00C33201"/>
    <w:rsid w:val="00C33346"/>
    <w:rsid w:val="00C334F5"/>
    <w:rsid w:val="00C3357F"/>
    <w:rsid w:val="00C33923"/>
    <w:rsid w:val="00C3578C"/>
    <w:rsid w:val="00C35E9B"/>
    <w:rsid w:val="00C35FB6"/>
    <w:rsid w:val="00C360AC"/>
    <w:rsid w:val="00C36470"/>
    <w:rsid w:val="00C366E8"/>
    <w:rsid w:val="00C3672A"/>
    <w:rsid w:val="00C36851"/>
    <w:rsid w:val="00C36A78"/>
    <w:rsid w:val="00C375E4"/>
    <w:rsid w:val="00C37CA1"/>
    <w:rsid w:val="00C40633"/>
    <w:rsid w:val="00C41623"/>
    <w:rsid w:val="00C41D08"/>
    <w:rsid w:val="00C421D2"/>
    <w:rsid w:val="00C427D9"/>
    <w:rsid w:val="00C42BB3"/>
    <w:rsid w:val="00C42E77"/>
    <w:rsid w:val="00C42E80"/>
    <w:rsid w:val="00C4355E"/>
    <w:rsid w:val="00C43AC1"/>
    <w:rsid w:val="00C43E6C"/>
    <w:rsid w:val="00C44680"/>
    <w:rsid w:val="00C44F8B"/>
    <w:rsid w:val="00C4580B"/>
    <w:rsid w:val="00C4583C"/>
    <w:rsid w:val="00C458CB"/>
    <w:rsid w:val="00C462B8"/>
    <w:rsid w:val="00C46ABA"/>
    <w:rsid w:val="00C46EF3"/>
    <w:rsid w:val="00C46F0A"/>
    <w:rsid w:val="00C46F49"/>
    <w:rsid w:val="00C471C5"/>
    <w:rsid w:val="00C47395"/>
    <w:rsid w:val="00C47AB7"/>
    <w:rsid w:val="00C47F5E"/>
    <w:rsid w:val="00C5035E"/>
    <w:rsid w:val="00C50D91"/>
    <w:rsid w:val="00C5128A"/>
    <w:rsid w:val="00C51389"/>
    <w:rsid w:val="00C515A0"/>
    <w:rsid w:val="00C51D38"/>
    <w:rsid w:val="00C52099"/>
    <w:rsid w:val="00C52182"/>
    <w:rsid w:val="00C522AB"/>
    <w:rsid w:val="00C52C1D"/>
    <w:rsid w:val="00C52E4E"/>
    <w:rsid w:val="00C53D96"/>
    <w:rsid w:val="00C54257"/>
    <w:rsid w:val="00C54925"/>
    <w:rsid w:val="00C54933"/>
    <w:rsid w:val="00C552AF"/>
    <w:rsid w:val="00C55DD0"/>
    <w:rsid w:val="00C55FB2"/>
    <w:rsid w:val="00C5604F"/>
    <w:rsid w:val="00C5612D"/>
    <w:rsid w:val="00C564F9"/>
    <w:rsid w:val="00C566E0"/>
    <w:rsid w:val="00C567C3"/>
    <w:rsid w:val="00C575B2"/>
    <w:rsid w:val="00C604F2"/>
    <w:rsid w:val="00C615CD"/>
    <w:rsid w:val="00C616C9"/>
    <w:rsid w:val="00C6190A"/>
    <w:rsid w:val="00C61E25"/>
    <w:rsid w:val="00C623B5"/>
    <w:rsid w:val="00C62956"/>
    <w:rsid w:val="00C62A4A"/>
    <w:rsid w:val="00C632C0"/>
    <w:rsid w:val="00C635A8"/>
    <w:rsid w:val="00C63D93"/>
    <w:rsid w:val="00C63D9A"/>
    <w:rsid w:val="00C6442C"/>
    <w:rsid w:val="00C644D4"/>
    <w:rsid w:val="00C64B1A"/>
    <w:rsid w:val="00C64B44"/>
    <w:rsid w:val="00C6511D"/>
    <w:rsid w:val="00C667CE"/>
    <w:rsid w:val="00C668FA"/>
    <w:rsid w:val="00C67E20"/>
    <w:rsid w:val="00C7042D"/>
    <w:rsid w:val="00C704E3"/>
    <w:rsid w:val="00C708CC"/>
    <w:rsid w:val="00C70E02"/>
    <w:rsid w:val="00C712BD"/>
    <w:rsid w:val="00C71503"/>
    <w:rsid w:val="00C72BD2"/>
    <w:rsid w:val="00C72C08"/>
    <w:rsid w:val="00C75EF7"/>
    <w:rsid w:val="00C760CE"/>
    <w:rsid w:val="00C76F50"/>
    <w:rsid w:val="00C8072E"/>
    <w:rsid w:val="00C814BB"/>
    <w:rsid w:val="00C82768"/>
    <w:rsid w:val="00C82ACF"/>
    <w:rsid w:val="00C8306B"/>
    <w:rsid w:val="00C834C2"/>
    <w:rsid w:val="00C83C22"/>
    <w:rsid w:val="00C83F0F"/>
    <w:rsid w:val="00C848BE"/>
    <w:rsid w:val="00C84C1E"/>
    <w:rsid w:val="00C85C30"/>
    <w:rsid w:val="00C8607D"/>
    <w:rsid w:val="00C8714B"/>
    <w:rsid w:val="00C87541"/>
    <w:rsid w:val="00C87E72"/>
    <w:rsid w:val="00C87ECD"/>
    <w:rsid w:val="00C90649"/>
    <w:rsid w:val="00C90876"/>
    <w:rsid w:val="00C90B9C"/>
    <w:rsid w:val="00C90CFC"/>
    <w:rsid w:val="00C90EEF"/>
    <w:rsid w:val="00C915E1"/>
    <w:rsid w:val="00C919D3"/>
    <w:rsid w:val="00C91DCB"/>
    <w:rsid w:val="00C91F21"/>
    <w:rsid w:val="00C9223A"/>
    <w:rsid w:val="00C92542"/>
    <w:rsid w:val="00C92B40"/>
    <w:rsid w:val="00C9350A"/>
    <w:rsid w:val="00C93667"/>
    <w:rsid w:val="00C93680"/>
    <w:rsid w:val="00C93891"/>
    <w:rsid w:val="00C94A95"/>
    <w:rsid w:val="00C94D3B"/>
    <w:rsid w:val="00C95DC7"/>
    <w:rsid w:val="00C96C79"/>
    <w:rsid w:val="00C97E24"/>
    <w:rsid w:val="00C97E7C"/>
    <w:rsid w:val="00CA004B"/>
    <w:rsid w:val="00CA06F8"/>
    <w:rsid w:val="00CA153A"/>
    <w:rsid w:val="00CA25B1"/>
    <w:rsid w:val="00CA34C8"/>
    <w:rsid w:val="00CA382D"/>
    <w:rsid w:val="00CA3E46"/>
    <w:rsid w:val="00CA49AB"/>
    <w:rsid w:val="00CA4C7E"/>
    <w:rsid w:val="00CA5988"/>
    <w:rsid w:val="00CA62F7"/>
    <w:rsid w:val="00CA7A96"/>
    <w:rsid w:val="00CB0154"/>
    <w:rsid w:val="00CB01EB"/>
    <w:rsid w:val="00CB0381"/>
    <w:rsid w:val="00CB25FA"/>
    <w:rsid w:val="00CB29FD"/>
    <w:rsid w:val="00CB34C7"/>
    <w:rsid w:val="00CB3A28"/>
    <w:rsid w:val="00CB3B96"/>
    <w:rsid w:val="00CB477A"/>
    <w:rsid w:val="00CB4E24"/>
    <w:rsid w:val="00CB52AF"/>
    <w:rsid w:val="00CB5452"/>
    <w:rsid w:val="00CB57D9"/>
    <w:rsid w:val="00CB58FA"/>
    <w:rsid w:val="00CB5A57"/>
    <w:rsid w:val="00CB67C7"/>
    <w:rsid w:val="00CB6F8B"/>
    <w:rsid w:val="00CB7DE0"/>
    <w:rsid w:val="00CC01C0"/>
    <w:rsid w:val="00CC1065"/>
    <w:rsid w:val="00CC15FE"/>
    <w:rsid w:val="00CC1720"/>
    <w:rsid w:val="00CC1BCA"/>
    <w:rsid w:val="00CC282F"/>
    <w:rsid w:val="00CC2B83"/>
    <w:rsid w:val="00CC373A"/>
    <w:rsid w:val="00CC43A8"/>
    <w:rsid w:val="00CC5E59"/>
    <w:rsid w:val="00CC6152"/>
    <w:rsid w:val="00CC7B4C"/>
    <w:rsid w:val="00CC7C9B"/>
    <w:rsid w:val="00CC7DF4"/>
    <w:rsid w:val="00CD0393"/>
    <w:rsid w:val="00CD0741"/>
    <w:rsid w:val="00CD0953"/>
    <w:rsid w:val="00CD0DF9"/>
    <w:rsid w:val="00CD10E0"/>
    <w:rsid w:val="00CD184A"/>
    <w:rsid w:val="00CD2331"/>
    <w:rsid w:val="00CD2CF3"/>
    <w:rsid w:val="00CD2EBF"/>
    <w:rsid w:val="00CD3BBF"/>
    <w:rsid w:val="00CD4131"/>
    <w:rsid w:val="00CD421D"/>
    <w:rsid w:val="00CD426D"/>
    <w:rsid w:val="00CD4996"/>
    <w:rsid w:val="00CD544F"/>
    <w:rsid w:val="00CD56A7"/>
    <w:rsid w:val="00CD58F2"/>
    <w:rsid w:val="00CD5BEF"/>
    <w:rsid w:val="00CD6245"/>
    <w:rsid w:val="00CD62EF"/>
    <w:rsid w:val="00CD662C"/>
    <w:rsid w:val="00CD6756"/>
    <w:rsid w:val="00CE03D6"/>
    <w:rsid w:val="00CE0982"/>
    <w:rsid w:val="00CE1131"/>
    <w:rsid w:val="00CE2F81"/>
    <w:rsid w:val="00CE336D"/>
    <w:rsid w:val="00CE3428"/>
    <w:rsid w:val="00CE506C"/>
    <w:rsid w:val="00CE57FB"/>
    <w:rsid w:val="00CE61D2"/>
    <w:rsid w:val="00CE6A08"/>
    <w:rsid w:val="00CE6A72"/>
    <w:rsid w:val="00CE6C4D"/>
    <w:rsid w:val="00CE7792"/>
    <w:rsid w:val="00CE79B6"/>
    <w:rsid w:val="00CF0867"/>
    <w:rsid w:val="00CF0B8D"/>
    <w:rsid w:val="00CF0E6F"/>
    <w:rsid w:val="00CF155D"/>
    <w:rsid w:val="00CF2428"/>
    <w:rsid w:val="00CF243A"/>
    <w:rsid w:val="00CF245F"/>
    <w:rsid w:val="00CF2656"/>
    <w:rsid w:val="00CF2F48"/>
    <w:rsid w:val="00CF4282"/>
    <w:rsid w:val="00CF4729"/>
    <w:rsid w:val="00CF5116"/>
    <w:rsid w:val="00CF5152"/>
    <w:rsid w:val="00CF6180"/>
    <w:rsid w:val="00CF64EF"/>
    <w:rsid w:val="00CF677A"/>
    <w:rsid w:val="00CF6A98"/>
    <w:rsid w:val="00CF6C70"/>
    <w:rsid w:val="00CF7063"/>
    <w:rsid w:val="00CF79F1"/>
    <w:rsid w:val="00D0003B"/>
    <w:rsid w:val="00D004F8"/>
    <w:rsid w:val="00D00BF9"/>
    <w:rsid w:val="00D00D09"/>
    <w:rsid w:val="00D01587"/>
    <w:rsid w:val="00D0189E"/>
    <w:rsid w:val="00D01D09"/>
    <w:rsid w:val="00D0251B"/>
    <w:rsid w:val="00D026AF"/>
    <w:rsid w:val="00D02BA7"/>
    <w:rsid w:val="00D02D7D"/>
    <w:rsid w:val="00D0324B"/>
    <w:rsid w:val="00D03370"/>
    <w:rsid w:val="00D0368B"/>
    <w:rsid w:val="00D03CAF"/>
    <w:rsid w:val="00D03D27"/>
    <w:rsid w:val="00D03E58"/>
    <w:rsid w:val="00D03F41"/>
    <w:rsid w:val="00D03FB4"/>
    <w:rsid w:val="00D03FD4"/>
    <w:rsid w:val="00D052AC"/>
    <w:rsid w:val="00D0559A"/>
    <w:rsid w:val="00D060DE"/>
    <w:rsid w:val="00D068F6"/>
    <w:rsid w:val="00D06AE7"/>
    <w:rsid w:val="00D06B75"/>
    <w:rsid w:val="00D06EA6"/>
    <w:rsid w:val="00D07528"/>
    <w:rsid w:val="00D07B4F"/>
    <w:rsid w:val="00D106F6"/>
    <w:rsid w:val="00D107C8"/>
    <w:rsid w:val="00D10B2C"/>
    <w:rsid w:val="00D11176"/>
    <w:rsid w:val="00D115B7"/>
    <w:rsid w:val="00D11A8B"/>
    <w:rsid w:val="00D11FCD"/>
    <w:rsid w:val="00D12352"/>
    <w:rsid w:val="00D125AF"/>
    <w:rsid w:val="00D12660"/>
    <w:rsid w:val="00D12AFE"/>
    <w:rsid w:val="00D12BA1"/>
    <w:rsid w:val="00D13781"/>
    <w:rsid w:val="00D13915"/>
    <w:rsid w:val="00D139CC"/>
    <w:rsid w:val="00D145CA"/>
    <w:rsid w:val="00D146BE"/>
    <w:rsid w:val="00D14BFC"/>
    <w:rsid w:val="00D14F21"/>
    <w:rsid w:val="00D150D4"/>
    <w:rsid w:val="00D15543"/>
    <w:rsid w:val="00D1567D"/>
    <w:rsid w:val="00D156FE"/>
    <w:rsid w:val="00D158BD"/>
    <w:rsid w:val="00D166DA"/>
    <w:rsid w:val="00D16EBE"/>
    <w:rsid w:val="00D17614"/>
    <w:rsid w:val="00D17D39"/>
    <w:rsid w:val="00D2080B"/>
    <w:rsid w:val="00D20A88"/>
    <w:rsid w:val="00D20B81"/>
    <w:rsid w:val="00D21137"/>
    <w:rsid w:val="00D2134F"/>
    <w:rsid w:val="00D21858"/>
    <w:rsid w:val="00D226A3"/>
    <w:rsid w:val="00D22881"/>
    <w:rsid w:val="00D22E2F"/>
    <w:rsid w:val="00D22F38"/>
    <w:rsid w:val="00D238D8"/>
    <w:rsid w:val="00D23BA6"/>
    <w:rsid w:val="00D244F4"/>
    <w:rsid w:val="00D24514"/>
    <w:rsid w:val="00D24E97"/>
    <w:rsid w:val="00D27259"/>
    <w:rsid w:val="00D304E3"/>
    <w:rsid w:val="00D307E1"/>
    <w:rsid w:val="00D30DBC"/>
    <w:rsid w:val="00D322C9"/>
    <w:rsid w:val="00D33174"/>
    <w:rsid w:val="00D349BA"/>
    <w:rsid w:val="00D34B1A"/>
    <w:rsid w:val="00D34D59"/>
    <w:rsid w:val="00D34EB8"/>
    <w:rsid w:val="00D35455"/>
    <w:rsid w:val="00D354BC"/>
    <w:rsid w:val="00D35B09"/>
    <w:rsid w:val="00D35C52"/>
    <w:rsid w:val="00D35D4E"/>
    <w:rsid w:val="00D36BC0"/>
    <w:rsid w:val="00D37C99"/>
    <w:rsid w:val="00D404BD"/>
    <w:rsid w:val="00D41416"/>
    <w:rsid w:val="00D4141F"/>
    <w:rsid w:val="00D41C37"/>
    <w:rsid w:val="00D42376"/>
    <w:rsid w:val="00D43090"/>
    <w:rsid w:val="00D4340A"/>
    <w:rsid w:val="00D434CA"/>
    <w:rsid w:val="00D439AB"/>
    <w:rsid w:val="00D43BA2"/>
    <w:rsid w:val="00D448A9"/>
    <w:rsid w:val="00D44EF6"/>
    <w:rsid w:val="00D45279"/>
    <w:rsid w:val="00D4626C"/>
    <w:rsid w:val="00D469C2"/>
    <w:rsid w:val="00D4729C"/>
    <w:rsid w:val="00D477B6"/>
    <w:rsid w:val="00D47DF6"/>
    <w:rsid w:val="00D501B4"/>
    <w:rsid w:val="00D504B1"/>
    <w:rsid w:val="00D50E06"/>
    <w:rsid w:val="00D5146D"/>
    <w:rsid w:val="00D51E3F"/>
    <w:rsid w:val="00D51E82"/>
    <w:rsid w:val="00D52368"/>
    <w:rsid w:val="00D524DC"/>
    <w:rsid w:val="00D5335D"/>
    <w:rsid w:val="00D53957"/>
    <w:rsid w:val="00D53A53"/>
    <w:rsid w:val="00D53A9F"/>
    <w:rsid w:val="00D54046"/>
    <w:rsid w:val="00D54C0B"/>
    <w:rsid w:val="00D54DED"/>
    <w:rsid w:val="00D5532F"/>
    <w:rsid w:val="00D555CB"/>
    <w:rsid w:val="00D55BF5"/>
    <w:rsid w:val="00D5624C"/>
    <w:rsid w:val="00D565EB"/>
    <w:rsid w:val="00D5665A"/>
    <w:rsid w:val="00D573C2"/>
    <w:rsid w:val="00D578E5"/>
    <w:rsid w:val="00D57AA6"/>
    <w:rsid w:val="00D57C13"/>
    <w:rsid w:val="00D57E5B"/>
    <w:rsid w:val="00D605F6"/>
    <w:rsid w:val="00D606F5"/>
    <w:rsid w:val="00D61409"/>
    <w:rsid w:val="00D61797"/>
    <w:rsid w:val="00D61B42"/>
    <w:rsid w:val="00D6260C"/>
    <w:rsid w:val="00D62EDE"/>
    <w:rsid w:val="00D63D71"/>
    <w:rsid w:val="00D64524"/>
    <w:rsid w:val="00D64C55"/>
    <w:rsid w:val="00D64EF8"/>
    <w:rsid w:val="00D65219"/>
    <w:rsid w:val="00D6579E"/>
    <w:rsid w:val="00D6599A"/>
    <w:rsid w:val="00D65F43"/>
    <w:rsid w:val="00D65F7B"/>
    <w:rsid w:val="00D661B7"/>
    <w:rsid w:val="00D662CD"/>
    <w:rsid w:val="00D66885"/>
    <w:rsid w:val="00D66C8A"/>
    <w:rsid w:val="00D66CA6"/>
    <w:rsid w:val="00D67384"/>
    <w:rsid w:val="00D6758C"/>
    <w:rsid w:val="00D6771D"/>
    <w:rsid w:val="00D67BC6"/>
    <w:rsid w:val="00D67D2A"/>
    <w:rsid w:val="00D67EBD"/>
    <w:rsid w:val="00D67EE5"/>
    <w:rsid w:val="00D70024"/>
    <w:rsid w:val="00D70CCA"/>
    <w:rsid w:val="00D71854"/>
    <w:rsid w:val="00D71D69"/>
    <w:rsid w:val="00D71E27"/>
    <w:rsid w:val="00D73593"/>
    <w:rsid w:val="00D73657"/>
    <w:rsid w:val="00D73725"/>
    <w:rsid w:val="00D7387C"/>
    <w:rsid w:val="00D73885"/>
    <w:rsid w:val="00D73F6D"/>
    <w:rsid w:val="00D74987"/>
    <w:rsid w:val="00D75780"/>
    <w:rsid w:val="00D75F72"/>
    <w:rsid w:val="00D76780"/>
    <w:rsid w:val="00D7710C"/>
    <w:rsid w:val="00D774DA"/>
    <w:rsid w:val="00D7777C"/>
    <w:rsid w:val="00D77F02"/>
    <w:rsid w:val="00D803AC"/>
    <w:rsid w:val="00D8088F"/>
    <w:rsid w:val="00D80D5F"/>
    <w:rsid w:val="00D81174"/>
    <w:rsid w:val="00D815E1"/>
    <w:rsid w:val="00D816DA"/>
    <w:rsid w:val="00D818B3"/>
    <w:rsid w:val="00D81D9F"/>
    <w:rsid w:val="00D828A7"/>
    <w:rsid w:val="00D82927"/>
    <w:rsid w:val="00D8298C"/>
    <w:rsid w:val="00D82C13"/>
    <w:rsid w:val="00D83760"/>
    <w:rsid w:val="00D84129"/>
    <w:rsid w:val="00D8493A"/>
    <w:rsid w:val="00D85480"/>
    <w:rsid w:val="00D85C43"/>
    <w:rsid w:val="00D86059"/>
    <w:rsid w:val="00D87DF0"/>
    <w:rsid w:val="00D906EB"/>
    <w:rsid w:val="00D90922"/>
    <w:rsid w:val="00D90982"/>
    <w:rsid w:val="00D91068"/>
    <w:rsid w:val="00D91906"/>
    <w:rsid w:val="00D92058"/>
    <w:rsid w:val="00D92863"/>
    <w:rsid w:val="00D92CD8"/>
    <w:rsid w:val="00D93481"/>
    <w:rsid w:val="00D9396A"/>
    <w:rsid w:val="00D94252"/>
    <w:rsid w:val="00D94BCD"/>
    <w:rsid w:val="00D9523D"/>
    <w:rsid w:val="00D95996"/>
    <w:rsid w:val="00D95FD2"/>
    <w:rsid w:val="00D961E2"/>
    <w:rsid w:val="00D966D7"/>
    <w:rsid w:val="00DA02C4"/>
    <w:rsid w:val="00DA1643"/>
    <w:rsid w:val="00DA17D1"/>
    <w:rsid w:val="00DA2927"/>
    <w:rsid w:val="00DA2E85"/>
    <w:rsid w:val="00DA2F82"/>
    <w:rsid w:val="00DA33A6"/>
    <w:rsid w:val="00DA3DC0"/>
    <w:rsid w:val="00DA4185"/>
    <w:rsid w:val="00DA41F2"/>
    <w:rsid w:val="00DA42D1"/>
    <w:rsid w:val="00DA5049"/>
    <w:rsid w:val="00DA5128"/>
    <w:rsid w:val="00DA6033"/>
    <w:rsid w:val="00DA63E5"/>
    <w:rsid w:val="00DA64D7"/>
    <w:rsid w:val="00DA67C1"/>
    <w:rsid w:val="00DA77F1"/>
    <w:rsid w:val="00DA79E4"/>
    <w:rsid w:val="00DA7B02"/>
    <w:rsid w:val="00DA7B04"/>
    <w:rsid w:val="00DA7CA1"/>
    <w:rsid w:val="00DA7EFA"/>
    <w:rsid w:val="00DA7F84"/>
    <w:rsid w:val="00DB0812"/>
    <w:rsid w:val="00DB0E3B"/>
    <w:rsid w:val="00DB0F39"/>
    <w:rsid w:val="00DB1490"/>
    <w:rsid w:val="00DB274E"/>
    <w:rsid w:val="00DB2992"/>
    <w:rsid w:val="00DB2CD6"/>
    <w:rsid w:val="00DB2EFA"/>
    <w:rsid w:val="00DB4334"/>
    <w:rsid w:val="00DB4384"/>
    <w:rsid w:val="00DB54E7"/>
    <w:rsid w:val="00DB5868"/>
    <w:rsid w:val="00DB5986"/>
    <w:rsid w:val="00DB5F2A"/>
    <w:rsid w:val="00DB5F56"/>
    <w:rsid w:val="00DB6093"/>
    <w:rsid w:val="00DB682E"/>
    <w:rsid w:val="00DB6DE5"/>
    <w:rsid w:val="00DB7048"/>
    <w:rsid w:val="00DB7228"/>
    <w:rsid w:val="00DB72E0"/>
    <w:rsid w:val="00DC01EC"/>
    <w:rsid w:val="00DC106E"/>
    <w:rsid w:val="00DC13B3"/>
    <w:rsid w:val="00DC1822"/>
    <w:rsid w:val="00DC1AA8"/>
    <w:rsid w:val="00DC1CAA"/>
    <w:rsid w:val="00DC211F"/>
    <w:rsid w:val="00DC2C62"/>
    <w:rsid w:val="00DC327C"/>
    <w:rsid w:val="00DC3A34"/>
    <w:rsid w:val="00DC3B6A"/>
    <w:rsid w:val="00DC3D07"/>
    <w:rsid w:val="00DC4235"/>
    <w:rsid w:val="00DC46C3"/>
    <w:rsid w:val="00DC4FE0"/>
    <w:rsid w:val="00DC55A9"/>
    <w:rsid w:val="00DC5748"/>
    <w:rsid w:val="00DC5991"/>
    <w:rsid w:val="00DC6438"/>
    <w:rsid w:val="00DC661C"/>
    <w:rsid w:val="00DC6917"/>
    <w:rsid w:val="00DC6EAD"/>
    <w:rsid w:val="00DC76A7"/>
    <w:rsid w:val="00DC7912"/>
    <w:rsid w:val="00DD023E"/>
    <w:rsid w:val="00DD02E6"/>
    <w:rsid w:val="00DD0905"/>
    <w:rsid w:val="00DD1B73"/>
    <w:rsid w:val="00DD229B"/>
    <w:rsid w:val="00DD23F4"/>
    <w:rsid w:val="00DD290C"/>
    <w:rsid w:val="00DD30EF"/>
    <w:rsid w:val="00DD3E02"/>
    <w:rsid w:val="00DD4944"/>
    <w:rsid w:val="00DD4EAF"/>
    <w:rsid w:val="00DD4F2F"/>
    <w:rsid w:val="00DD53D2"/>
    <w:rsid w:val="00DD69D3"/>
    <w:rsid w:val="00DD69DD"/>
    <w:rsid w:val="00DD6BE8"/>
    <w:rsid w:val="00DD791A"/>
    <w:rsid w:val="00DD793F"/>
    <w:rsid w:val="00DE07AF"/>
    <w:rsid w:val="00DE07E5"/>
    <w:rsid w:val="00DE11CF"/>
    <w:rsid w:val="00DE1B76"/>
    <w:rsid w:val="00DE38C8"/>
    <w:rsid w:val="00DE38CD"/>
    <w:rsid w:val="00DE38FD"/>
    <w:rsid w:val="00DE3A1E"/>
    <w:rsid w:val="00DE4559"/>
    <w:rsid w:val="00DE4D71"/>
    <w:rsid w:val="00DE59AA"/>
    <w:rsid w:val="00DE5C26"/>
    <w:rsid w:val="00DE5EA9"/>
    <w:rsid w:val="00DE6377"/>
    <w:rsid w:val="00DE673D"/>
    <w:rsid w:val="00DE6ED3"/>
    <w:rsid w:val="00DE7C30"/>
    <w:rsid w:val="00DE7EEF"/>
    <w:rsid w:val="00DF0032"/>
    <w:rsid w:val="00DF026E"/>
    <w:rsid w:val="00DF0C2E"/>
    <w:rsid w:val="00DF1006"/>
    <w:rsid w:val="00DF14E0"/>
    <w:rsid w:val="00DF16A2"/>
    <w:rsid w:val="00DF1BAE"/>
    <w:rsid w:val="00DF3329"/>
    <w:rsid w:val="00DF35DB"/>
    <w:rsid w:val="00DF4486"/>
    <w:rsid w:val="00DF4829"/>
    <w:rsid w:val="00DF4CCF"/>
    <w:rsid w:val="00DF4F5C"/>
    <w:rsid w:val="00DF6E39"/>
    <w:rsid w:val="00DF72CF"/>
    <w:rsid w:val="00DF7BB8"/>
    <w:rsid w:val="00DF7EC3"/>
    <w:rsid w:val="00E00456"/>
    <w:rsid w:val="00E01205"/>
    <w:rsid w:val="00E017A8"/>
    <w:rsid w:val="00E01BF0"/>
    <w:rsid w:val="00E02521"/>
    <w:rsid w:val="00E025E1"/>
    <w:rsid w:val="00E02B18"/>
    <w:rsid w:val="00E02B74"/>
    <w:rsid w:val="00E02FE9"/>
    <w:rsid w:val="00E03428"/>
    <w:rsid w:val="00E0494C"/>
    <w:rsid w:val="00E04EF7"/>
    <w:rsid w:val="00E04FE6"/>
    <w:rsid w:val="00E06426"/>
    <w:rsid w:val="00E06586"/>
    <w:rsid w:val="00E0775D"/>
    <w:rsid w:val="00E07AC9"/>
    <w:rsid w:val="00E07B4A"/>
    <w:rsid w:val="00E1005D"/>
    <w:rsid w:val="00E10120"/>
    <w:rsid w:val="00E105B4"/>
    <w:rsid w:val="00E1061C"/>
    <w:rsid w:val="00E11294"/>
    <w:rsid w:val="00E125CC"/>
    <w:rsid w:val="00E1286D"/>
    <w:rsid w:val="00E1293B"/>
    <w:rsid w:val="00E12FC2"/>
    <w:rsid w:val="00E1349F"/>
    <w:rsid w:val="00E134B4"/>
    <w:rsid w:val="00E13B02"/>
    <w:rsid w:val="00E1401C"/>
    <w:rsid w:val="00E1465D"/>
    <w:rsid w:val="00E14B07"/>
    <w:rsid w:val="00E14EEF"/>
    <w:rsid w:val="00E15052"/>
    <w:rsid w:val="00E151F6"/>
    <w:rsid w:val="00E153D2"/>
    <w:rsid w:val="00E154CB"/>
    <w:rsid w:val="00E169F0"/>
    <w:rsid w:val="00E16C7B"/>
    <w:rsid w:val="00E1740B"/>
    <w:rsid w:val="00E20419"/>
    <w:rsid w:val="00E2060D"/>
    <w:rsid w:val="00E2104F"/>
    <w:rsid w:val="00E21D3B"/>
    <w:rsid w:val="00E21DC9"/>
    <w:rsid w:val="00E21ED0"/>
    <w:rsid w:val="00E220D4"/>
    <w:rsid w:val="00E229BD"/>
    <w:rsid w:val="00E22DC2"/>
    <w:rsid w:val="00E24113"/>
    <w:rsid w:val="00E2438F"/>
    <w:rsid w:val="00E24B5A"/>
    <w:rsid w:val="00E24D25"/>
    <w:rsid w:val="00E2509E"/>
    <w:rsid w:val="00E252BA"/>
    <w:rsid w:val="00E255AB"/>
    <w:rsid w:val="00E2687E"/>
    <w:rsid w:val="00E26D97"/>
    <w:rsid w:val="00E27074"/>
    <w:rsid w:val="00E2770C"/>
    <w:rsid w:val="00E27AC2"/>
    <w:rsid w:val="00E27C80"/>
    <w:rsid w:val="00E317D4"/>
    <w:rsid w:val="00E320F1"/>
    <w:rsid w:val="00E3305D"/>
    <w:rsid w:val="00E347A8"/>
    <w:rsid w:val="00E3481B"/>
    <w:rsid w:val="00E34CA2"/>
    <w:rsid w:val="00E34F33"/>
    <w:rsid w:val="00E35818"/>
    <w:rsid w:val="00E359CC"/>
    <w:rsid w:val="00E35ABD"/>
    <w:rsid w:val="00E3627D"/>
    <w:rsid w:val="00E368C1"/>
    <w:rsid w:val="00E368E6"/>
    <w:rsid w:val="00E36CF7"/>
    <w:rsid w:val="00E37455"/>
    <w:rsid w:val="00E3784E"/>
    <w:rsid w:val="00E37960"/>
    <w:rsid w:val="00E37E1E"/>
    <w:rsid w:val="00E40013"/>
    <w:rsid w:val="00E4077F"/>
    <w:rsid w:val="00E409F9"/>
    <w:rsid w:val="00E40FAA"/>
    <w:rsid w:val="00E41B1D"/>
    <w:rsid w:val="00E41E9A"/>
    <w:rsid w:val="00E421B3"/>
    <w:rsid w:val="00E425AB"/>
    <w:rsid w:val="00E426B4"/>
    <w:rsid w:val="00E42774"/>
    <w:rsid w:val="00E42FB9"/>
    <w:rsid w:val="00E4381E"/>
    <w:rsid w:val="00E43B34"/>
    <w:rsid w:val="00E43ED7"/>
    <w:rsid w:val="00E44870"/>
    <w:rsid w:val="00E45148"/>
    <w:rsid w:val="00E45B0D"/>
    <w:rsid w:val="00E45D03"/>
    <w:rsid w:val="00E45E7E"/>
    <w:rsid w:val="00E46823"/>
    <w:rsid w:val="00E475C0"/>
    <w:rsid w:val="00E47CAB"/>
    <w:rsid w:val="00E50676"/>
    <w:rsid w:val="00E516B4"/>
    <w:rsid w:val="00E51A61"/>
    <w:rsid w:val="00E52A72"/>
    <w:rsid w:val="00E5301A"/>
    <w:rsid w:val="00E53756"/>
    <w:rsid w:val="00E53853"/>
    <w:rsid w:val="00E53C62"/>
    <w:rsid w:val="00E53FD6"/>
    <w:rsid w:val="00E5495B"/>
    <w:rsid w:val="00E54B28"/>
    <w:rsid w:val="00E554C6"/>
    <w:rsid w:val="00E55DB0"/>
    <w:rsid w:val="00E560AE"/>
    <w:rsid w:val="00E5630E"/>
    <w:rsid w:val="00E566A8"/>
    <w:rsid w:val="00E56809"/>
    <w:rsid w:val="00E56BF6"/>
    <w:rsid w:val="00E5738B"/>
    <w:rsid w:val="00E5784A"/>
    <w:rsid w:val="00E57C0F"/>
    <w:rsid w:val="00E57E67"/>
    <w:rsid w:val="00E57EC3"/>
    <w:rsid w:val="00E57F9B"/>
    <w:rsid w:val="00E604BD"/>
    <w:rsid w:val="00E6202F"/>
    <w:rsid w:val="00E620A0"/>
    <w:rsid w:val="00E622A7"/>
    <w:rsid w:val="00E62D2B"/>
    <w:rsid w:val="00E62FA4"/>
    <w:rsid w:val="00E638E9"/>
    <w:rsid w:val="00E64FE3"/>
    <w:rsid w:val="00E650FB"/>
    <w:rsid w:val="00E654C5"/>
    <w:rsid w:val="00E664BE"/>
    <w:rsid w:val="00E66726"/>
    <w:rsid w:val="00E67B26"/>
    <w:rsid w:val="00E67EBB"/>
    <w:rsid w:val="00E700B4"/>
    <w:rsid w:val="00E7140A"/>
    <w:rsid w:val="00E714C6"/>
    <w:rsid w:val="00E719DD"/>
    <w:rsid w:val="00E71C0C"/>
    <w:rsid w:val="00E71E1C"/>
    <w:rsid w:val="00E71E78"/>
    <w:rsid w:val="00E72173"/>
    <w:rsid w:val="00E72380"/>
    <w:rsid w:val="00E7277C"/>
    <w:rsid w:val="00E72C91"/>
    <w:rsid w:val="00E72CA7"/>
    <w:rsid w:val="00E733AC"/>
    <w:rsid w:val="00E736E3"/>
    <w:rsid w:val="00E73BAA"/>
    <w:rsid w:val="00E74609"/>
    <w:rsid w:val="00E74735"/>
    <w:rsid w:val="00E74DD6"/>
    <w:rsid w:val="00E758DE"/>
    <w:rsid w:val="00E767D7"/>
    <w:rsid w:val="00E76ADF"/>
    <w:rsid w:val="00E76B9D"/>
    <w:rsid w:val="00E76D3A"/>
    <w:rsid w:val="00E77211"/>
    <w:rsid w:val="00E77770"/>
    <w:rsid w:val="00E77988"/>
    <w:rsid w:val="00E77ACB"/>
    <w:rsid w:val="00E77E5A"/>
    <w:rsid w:val="00E80318"/>
    <w:rsid w:val="00E8033E"/>
    <w:rsid w:val="00E80B4C"/>
    <w:rsid w:val="00E81108"/>
    <w:rsid w:val="00E8191E"/>
    <w:rsid w:val="00E8296A"/>
    <w:rsid w:val="00E83712"/>
    <w:rsid w:val="00E8423F"/>
    <w:rsid w:val="00E844E5"/>
    <w:rsid w:val="00E85386"/>
    <w:rsid w:val="00E85A6A"/>
    <w:rsid w:val="00E86414"/>
    <w:rsid w:val="00E86B35"/>
    <w:rsid w:val="00E86D83"/>
    <w:rsid w:val="00E87174"/>
    <w:rsid w:val="00E87A32"/>
    <w:rsid w:val="00E87A3D"/>
    <w:rsid w:val="00E90356"/>
    <w:rsid w:val="00E90756"/>
    <w:rsid w:val="00E90B22"/>
    <w:rsid w:val="00E919EE"/>
    <w:rsid w:val="00E91C1A"/>
    <w:rsid w:val="00E920FE"/>
    <w:rsid w:val="00E92D1C"/>
    <w:rsid w:val="00E92E1D"/>
    <w:rsid w:val="00E92F5D"/>
    <w:rsid w:val="00E93C9D"/>
    <w:rsid w:val="00E943FA"/>
    <w:rsid w:val="00E94547"/>
    <w:rsid w:val="00E946B5"/>
    <w:rsid w:val="00E94A39"/>
    <w:rsid w:val="00E956C6"/>
    <w:rsid w:val="00E961C3"/>
    <w:rsid w:val="00E96255"/>
    <w:rsid w:val="00E97AE7"/>
    <w:rsid w:val="00EA031E"/>
    <w:rsid w:val="00EA0A96"/>
    <w:rsid w:val="00EA1434"/>
    <w:rsid w:val="00EA16B9"/>
    <w:rsid w:val="00EA2839"/>
    <w:rsid w:val="00EA31FD"/>
    <w:rsid w:val="00EA32D8"/>
    <w:rsid w:val="00EA3BA0"/>
    <w:rsid w:val="00EA454C"/>
    <w:rsid w:val="00EA47EA"/>
    <w:rsid w:val="00EA497C"/>
    <w:rsid w:val="00EA4ADB"/>
    <w:rsid w:val="00EA57BD"/>
    <w:rsid w:val="00EA5D8E"/>
    <w:rsid w:val="00EA66B2"/>
    <w:rsid w:val="00EA737C"/>
    <w:rsid w:val="00EA74FE"/>
    <w:rsid w:val="00EA7D3A"/>
    <w:rsid w:val="00EB1A2F"/>
    <w:rsid w:val="00EB1AFC"/>
    <w:rsid w:val="00EB2610"/>
    <w:rsid w:val="00EB3188"/>
    <w:rsid w:val="00EB353F"/>
    <w:rsid w:val="00EB39D9"/>
    <w:rsid w:val="00EB3F2E"/>
    <w:rsid w:val="00EB46A1"/>
    <w:rsid w:val="00EB4926"/>
    <w:rsid w:val="00EB515A"/>
    <w:rsid w:val="00EB5360"/>
    <w:rsid w:val="00EB5E0F"/>
    <w:rsid w:val="00EB5E7E"/>
    <w:rsid w:val="00EB60CF"/>
    <w:rsid w:val="00EB6B36"/>
    <w:rsid w:val="00EB7122"/>
    <w:rsid w:val="00EB7933"/>
    <w:rsid w:val="00EC0993"/>
    <w:rsid w:val="00EC1312"/>
    <w:rsid w:val="00EC1512"/>
    <w:rsid w:val="00EC183A"/>
    <w:rsid w:val="00EC2372"/>
    <w:rsid w:val="00EC2BAA"/>
    <w:rsid w:val="00EC375E"/>
    <w:rsid w:val="00EC40AE"/>
    <w:rsid w:val="00EC43EC"/>
    <w:rsid w:val="00EC493E"/>
    <w:rsid w:val="00EC51CC"/>
    <w:rsid w:val="00EC56C1"/>
    <w:rsid w:val="00EC5BA8"/>
    <w:rsid w:val="00EC5F1D"/>
    <w:rsid w:val="00EC60D1"/>
    <w:rsid w:val="00EC6344"/>
    <w:rsid w:val="00EC6842"/>
    <w:rsid w:val="00EC6EF8"/>
    <w:rsid w:val="00EC70B2"/>
    <w:rsid w:val="00EC7D19"/>
    <w:rsid w:val="00EC7F24"/>
    <w:rsid w:val="00ED031B"/>
    <w:rsid w:val="00ED0673"/>
    <w:rsid w:val="00ED07CA"/>
    <w:rsid w:val="00ED1F26"/>
    <w:rsid w:val="00ED3F59"/>
    <w:rsid w:val="00ED5220"/>
    <w:rsid w:val="00ED528C"/>
    <w:rsid w:val="00ED5493"/>
    <w:rsid w:val="00ED5582"/>
    <w:rsid w:val="00ED6D1A"/>
    <w:rsid w:val="00EE07DF"/>
    <w:rsid w:val="00EE10D3"/>
    <w:rsid w:val="00EE1394"/>
    <w:rsid w:val="00EE18FB"/>
    <w:rsid w:val="00EE1D13"/>
    <w:rsid w:val="00EE28EF"/>
    <w:rsid w:val="00EE396E"/>
    <w:rsid w:val="00EE39C5"/>
    <w:rsid w:val="00EE3BEA"/>
    <w:rsid w:val="00EE3CF7"/>
    <w:rsid w:val="00EE3F92"/>
    <w:rsid w:val="00EE4224"/>
    <w:rsid w:val="00EE472B"/>
    <w:rsid w:val="00EE51A5"/>
    <w:rsid w:val="00EE55A8"/>
    <w:rsid w:val="00EE5887"/>
    <w:rsid w:val="00EE5A0E"/>
    <w:rsid w:val="00EE5E91"/>
    <w:rsid w:val="00EE612A"/>
    <w:rsid w:val="00EE619C"/>
    <w:rsid w:val="00EE625C"/>
    <w:rsid w:val="00EE6CC1"/>
    <w:rsid w:val="00EE7012"/>
    <w:rsid w:val="00EF0157"/>
    <w:rsid w:val="00EF020D"/>
    <w:rsid w:val="00EF0739"/>
    <w:rsid w:val="00EF109D"/>
    <w:rsid w:val="00EF13B2"/>
    <w:rsid w:val="00EF1969"/>
    <w:rsid w:val="00EF224D"/>
    <w:rsid w:val="00EF2C0B"/>
    <w:rsid w:val="00EF2D78"/>
    <w:rsid w:val="00EF30F0"/>
    <w:rsid w:val="00EF39F4"/>
    <w:rsid w:val="00EF412D"/>
    <w:rsid w:val="00EF4457"/>
    <w:rsid w:val="00EF483F"/>
    <w:rsid w:val="00EF4C06"/>
    <w:rsid w:val="00EF6B1F"/>
    <w:rsid w:val="00EF70BE"/>
    <w:rsid w:val="00EF719A"/>
    <w:rsid w:val="00EF72E3"/>
    <w:rsid w:val="00EF7D44"/>
    <w:rsid w:val="00EF7E18"/>
    <w:rsid w:val="00EF7E40"/>
    <w:rsid w:val="00F00366"/>
    <w:rsid w:val="00F00BDD"/>
    <w:rsid w:val="00F0167C"/>
    <w:rsid w:val="00F019CC"/>
    <w:rsid w:val="00F0217C"/>
    <w:rsid w:val="00F0241E"/>
    <w:rsid w:val="00F02950"/>
    <w:rsid w:val="00F034B9"/>
    <w:rsid w:val="00F035F9"/>
    <w:rsid w:val="00F03A14"/>
    <w:rsid w:val="00F03AA7"/>
    <w:rsid w:val="00F03B4B"/>
    <w:rsid w:val="00F045E0"/>
    <w:rsid w:val="00F06B48"/>
    <w:rsid w:val="00F07969"/>
    <w:rsid w:val="00F10132"/>
    <w:rsid w:val="00F1045C"/>
    <w:rsid w:val="00F10841"/>
    <w:rsid w:val="00F109C4"/>
    <w:rsid w:val="00F10B85"/>
    <w:rsid w:val="00F10D8F"/>
    <w:rsid w:val="00F10FCF"/>
    <w:rsid w:val="00F11126"/>
    <w:rsid w:val="00F11616"/>
    <w:rsid w:val="00F117E8"/>
    <w:rsid w:val="00F1184C"/>
    <w:rsid w:val="00F12108"/>
    <w:rsid w:val="00F12141"/>
    <w:rsid w:val="00F12999"/>
    <w:rsid w:val="00F12E62"/>
    <w:rsid w:val="00F13130"/>
    <w:rsid w:val="00F13AC4"/>
    <w:rsid w:val="00F15066"/>
    <w:rsid w:val="00F15204"/>
    <w:rsid w:val="00F1545B"/>
    <w:rsid w:val="00F15591"/>
    <w:rsid w:val="00F157DA"/>
    <w:rsid w:val="00F16A22"/>
    <w:rsid w:val="00F16B04"/>
    <w:rsid w:val="00F1741A"/>
    <w:rsid w:val="00F2055D"/>
    <w:rsid w:val="00F206BB"/>
    <w:rsid w:val="00F20B04"/>
    <w:rsid w:val="00F210BE"/>
    <w:rsid w:val="00F2163A"/>
    <w:rsid w:val="00F227CE"/>
    <w:rsid w:val="00F247E3"/>
    <w:rsid w:val="00F24FD9"/>
    <w:rsid w:val="00F2509F"/>
    <w:rsid w:val="00F25453"/>
    <w:rsid w:val="00F25CD0"/>
    <w:rsid w:val="00F25DDF"/>
    <w:rsid w:val="00F26C8E"/>
    <w:rsid w:val="00F26E75"/>
    <w:rsid w:val="00F26E97"/>
    <w:rsid w:val="00F2778C"/>
    <w:rsid w:val="00F30537"/>
    <w:rsid w:val="00F30EFD"/>
    <w:rsid w:val="00F318AD"/>
    <w:rsid w:val="00F32831"/>
    <w:rsid w:val="00F32BD4"/>
    <w:rsid w:val="00F32BDD"/>
    <w:rsid w:val="00F335A8"/>
    <w:rsid w:val="00F34139"/>
    <w:rsid w:val="00F35571"/>
    <w:rsid w:val="00F3566B"/>
    <w:rsid w:val="00F35C52"/>
    <w:rsid w:val="00F37A0A"/>
    <w:rsid w:val="00F37BF6"/>
    <w:rsid w:val="00F40209"/>
    <w:rsid w:val="00F40534"/>
    <w:rsid w:val="00F40553"/>
    <w:rsid w:val="00F4094F"/>
    <w:rsid w:val="00F40A0B"/>
    <w:rsid w:val="00F40DA1"/>
    <w:rsid w:val="00F42055"/>
    <w:rsid w:val="00F42262"/>
    <w:rsid w:val="00F425ED"/>
    <w:rsid w:val="00F42E3E"/>
    <w:rsid w:val="00F43287"/>
    <w:rsid w:val="00F434E0"/>
    <w:rsid w:val="00F43836"/>
    <w:rsid w:val="00F43D03"/>
    <w:rsid w:val="00F446C0"/>
    <w:rsid w:val="00F44E28"/>
    <w:rsid w:val="00F45032"/>
    <w:rsid w:val="00F45668"/>
    <w:rsid w:val="00F45B1D"/>
    <w:rsid w:val="00F46953"/>
    <w:rsid w:val="00F477AB"/>
    <w:rsid w:val="00F502F6"/>
    <w:rsid w:val="00F52949"/>
    <w:rsid w:val="00F52D6E"/>
    <w:rsid w:val="00F53B85"/>
    <w:rsid w:val="00F53B8F"/>
    <w:rsid w:val="00F53C24"/>
    <w:rsid w:val="00F53D84"/>
    <w:rsid w:val="00F545A3"/>
    <w:rsid w:val="00F54E4D"/>
    <w:rsid w:val="00F56651"/>
    <w:rsid w:val="00F5669D"/>
    <w:rsid w:val="00F56D31"/>
    <w:rsid w:val="00F56E35"/>
    <w:rsid w:val="00F57052"/>
    <w:rsid w:val="00F57872"/>
    <w:rsid w:val="00F60245"/>
    <w:rsid w:val="00F61085"/>
    <w:rsid w:val="00F61B3B"/>
    <w:rsid w:val="00F6298B"/>
    <w:rsid w:val="00F62F71"/>
    <w:rsid w:val="00F63099"/>
    <w:rsid w:val="00F6340A"/>
    <w:rsid w:val="00F64574"/>
    <w:rsid w:val="00F64621"/>
    <w:rsid w:val="00F64E68"/>
    <w:rsid w:val="00F661BA"/>
    <w:rsid w:val="00F664AC"/>
    <w:rsid w:val="00F666AB"/>
    <w:rsid w:val="00F66743"/>
    <w:rsid w:val="00F66F27"/>
    <w:rsid w:val="00F67252"/>
    <w:rsid w:val="00F67848"/>
    <w:rsid w:val="00F6784A"/>
    <w:rsid w:val="00F7008A"/>
    <w:rsid w:val="00F700C3"/>
    <w:rsid w:val="00F70591"/>
    <w:rsid w:val="00F705DE"/>
    <w:rsid w:val="00F70B92"/>
    <w:rsid w:val="00F70BB8"/>
    <w:rsid w:val="00F70E6E"/>
    <w:rsid w:val="00F712D5"/>
    <w:rsid w:val="00F71390"/>
    <w:rsid w:val="00F71CC6"/>
    <w:rsid w:val="00F7213D"/>
    <w:rsid w:val="00F72481"/>
    <w:rsid w:val="00F7262D"/>
    <w:rsid w:val="00F7297E"/>
    <w:rsid w:val="00F737DE"/>
    <w:rsid w:val="00F739CB"/>
    <w:rsid w:val="00F74D48"/>
    <w:rsid w:val="00F74D57"/>
    <w:rsid w:val="00F74F64"/>
    <w:rsid w:val="00F7539A"/>
    <w:rsid w:val="00F75DBD"/>
    <w:rsid w:val="00F760AB"/>
    <w:rsid w:val="00F76300"/>
    <w:rsid w:val="00F76BD4"/>
    <w:rsid w:val="00F77F3C"/>
    <w:rsid w:val="00F801CD"/>
    <w:rsid w:val="00F8021D"/>
    <w:rsid w:val="00F8083C"/>
    <w:rsid w:val="00F8128A"/>
    <w:rsid w:val="00F813DC"/>
    <w:rsid w:val="00F82276"/>
    <w:rsid w:val="00F82E61"/>
    <w:rsid w:val="00F8352A"/>
    <w:rsid w:val="00F8367C"/>
    <w:rsid w:val="00F844D8"/>
    <w:rsid w:val="00F86152"/>
    <w:rsid w:val="00F86268"/>
    <w:rsid w:val="00F86647"/>
    <w:rsid w:val="00F86696"/>
    <w:rsid w:val="00F86830"/>
    <w:rsid w:val="00F87051"/>
    <w:rsid w:val="00F8732B"/>
    <w:rsid w:val="00F87A30"/>
    <w:rsid w:val="00F903D7"/>
    <w:rsid w:val="00F91157"/>
    <w:rsid w:val="00F9193D"/>
    <w:rsid w:val="00F92C59"/>
    <w:rsid w:val="00F93F7D"/>
    <w:rsid w:val="00F94BC5"/>
    <w:rsid w:val="00F94DAE"/>
    <w:rsid w:val="00F94F13"/>
    <w:rsid w:val="00F952A2"/>
    <w:rsid w:val="00F95427"/>
    <w:rsid w:val="00F95497"/>
    <w:rsid w:val="00F961F5"/>
    <w:rsid w:val="00F97178"/>
    <w:rsid w:val="00F97D88"/>
    <w:rsid w:val="00FA03F9"/>
    <w:rsid w:val="00FA04CF"/>
    <w:rsid w:val="00FA147C"/>
    <w:rsid w:val="00FA17A3"/>
    <w:rsid w:val="00FA1B45"/>
    <w:rsid w:val="00FA1B7B"/>
    <w:rsid w:val="00FA1CF3"/>
    <w:rsid w:val="00FA1F13"/>
    <w:rsid w:val="00FA224E"/>
    <w:rsid w:val="00FA251D"/>
    <w:rsid w:val="00FA2727"/>
    <w:rsid w:val="00FA39FD"/>
    <w:rsid w:val="00FA4185"/>
    <w:rsid w:val="00FA4A30"/>
    <w:rsid w:val="00FA4F6A"/>
    <w:rsid w:val="00FA52BD"/>
    <w:rsid w:val="00FA536E"/>
    <w:rsid w:val="00FA6466"/>
    <w:rsid w:val="00FA683E"/>
    <w:rsid w:val="00FA7009"/>
    <w:rsid w:val="00FA704F"/>
    <w:rsid w:val="00FA7084"/>
    <w:rsid w:val="00FA77FE"/>
    <w:rsid w:val="00FA7A2D"/>
    <w:rsid w:val="00FA7A71"/>
    <w:rsid w:val="00FA7B84"/>
    <w:rsid w:val="00FB064C"/>
    <w:rsid w:val="00FB0700"/>
    <w:rsid w:val="00FB074C"/>
    <w:rsid w:val="00FB0B9D"/>
    <w:rsid w:val="00FB20A0"/>
    <w:rsid w:val="00FB25ED"/>
    <w:rsid w:val="00FB2DC6"/>
    <w:rsid w:val="00FB2DC8"/>
    <w:rsid w:val="00FB33AC"/>
    <w:rsid w:val="00FB360E"/>
    <w:rsid w:val="00FB38EB"/>
    <w:rsid w:val="00FB3A90"/>
    <w:rsid w:val="00FB3EB1"/>
    <w:rsid w:val="00FB50FF"/>
    <w:rsid w:val="00FB54D8"/>
    <w:rsid w:val="00FB563B"/>
    <w:rsid w:val="00FB59C8"/>
    <w:rsid w:val="00FB5AEA"/>
    <w:rsid w:val="00FB6404"/>
    <w:rsid w:val="00FB6557"/>
    <w:rsid w:val="00FB69FE"/>
    <w:rsid w:val="00FB6C8E"/>
    <w:rsid w:val="00FB6E03"/>
    <w:rsid w:val="00FB6FC8"/>
    <w:rsid w:val="00FB7504"/>
    <w:rsid w:val="00FB7899"/>
    <w:rsid w:val="00FC0019"/>
    <w:rsid w:val="00FC0D56"/>
    <w:rsid w:val="00FC1727"/>
    <w:rsid w:val="00FC1BFF"/>
    <w:rsid w:val="00FC2406"/>
    <w:rsid w:val="00FC2503"/>
    <w:rsid w:val="00FC2D2C"/>
    <w:rsid w:val="00FC38B8"/>
    <w:rsid w:val="00FC39BA"/>
    <w:rsid w:val="00FC3ECA"/>
    <w:rsid w:val="00FC4979"/>
    <w:rsid w:val="00FC4BEF"/>
    <w:rsid w:val="00FC524C"/>
    <w:rsid w:val="00FC54BC"/>
    <w:rsid w:val="00FC5870"/>
    <w:rsid w:val="00FC5D78"/>
    <w:rsid w:val="00FC6C85"/>
    <w:rsid w:val="00FC7A1A"/>
    <w:rsid w:val="00FC7D69"/>
    <w:rsid w:val="00FD0011"/>
    <w:rsid w:val="00FD0BFC"/>
    <w:rsid w:val="00FD0EB0"/>
    <w:rsid w:val="00FD0FAD"/>
    <w:rsid w:val="00FD18FE"/>
    <w:rsid w:val="00FD1D6B"/>
    <w:rsid w:val="00FD24D5"/>
    <w:rsid w:val="00FD2534"/>
    <w:rsid w:val="00FD2BD6"/>
    <w:rsid w:val="00FD2D71"/>
    <w:rsid w:val="00FD3016"/>
    <w:rsid w:val="00FD3719"/>
    <w:rsid w:val="00FD3A1D"/>
    <w:rsid w:val="00FD3C43"/>
    <w:rsid w:val="00FD3CEC"/>
    <w:rsid w:val="00FD3D0C"/>
    <w:rsid w:val="00FD3EF6"/>
    <w:rsid w:val="00FD4562"/>
    <w:rsid w:val="00FD45EB"/>
    <w:rsid w:val="00FD4A50"/>
    <w:rsid w:val="00FD4C6E"/>
    <w:rsid w:val="00FD5255"/>
    <w:rsid w:val="00FD5630"/>
    <w:rsid w:val="00FD5A3B"/>
    <w:rsid w:val="00FD5DEF"/>
    <w:rsid w:val="00FD5DFC"/>
    <w:rsid w:val="00FD7060"/>
    <w:rsid w:val="00FD749F"/>
    <w:rsid w:val="00FD77B1"/>
    <w:rsid w:val="00FD7CAD"/>
    <w:rsid w:val="00FD7CB1"/>
    <w:rsid w:val="00FE1475"/>
    <w:rsid w:val="00FE17B2"/>
    <w:rsid w:val="00FE1854"/>
    <w:rsid w:val="00FE2251"/>
    <w:rsid w:val="00FE29D4"/>
    <w:rsid w:val="00FE2EEA"/>
    <w:rsid w:val="00FE386C"/>
    <w:rsid w:val="00FE39EB"/>
    <w:rsid w:val="00FE4012"/>
    <w:rsid w:val="00FE52DA"/>
    <w:rsid w:val="00FE5545"/>
    <w:rsid w:val="00FE5C75"/>
    <w:rsid w:val="00FE5F64"/>
    <w:rsid w:val="00FE6CC2"/>
    <w:rsid w:val="00FE6E2B"/>
    <w:rsid w:val="00FE70F4"/>
    <w:rsid w:val="00FE7393"/>
    <w:rsid w:val="00FE761C"/>
    <w:rsid w:val="00FE77A3"/>
    <w:rsid w:val="00FE79DA"/>
    <w:rsid w:val="00FE7E43"/>
    <w:rsid w:val="00FE7EE5"/>
    <w:rsid w:val="00FE7FEA"/>
    <w:rsid w:val="00FF0451"/>
    <w:rsid w:val="00FF0721"/>
    <w:rsid w:val="00FF074C"/>
    <w:rsid w:val="00FF0AB4"/>
    <w:rsid w:val="00FF0F19"/>
    <w:rsid w:val="00FF11AC"/>
    <w:rsid w:val="00FF16F6"/>
    <w:rsid w:val="00FF19C3"/>
    <w:rsid w:val="00FF257A"/>
    <w:rsid w:val="00FF2B21"/>
    <w:rsid w:val="00FF2B63"/>
    <w:rsid w:val="00FF2C1A"/>
    <w:rsid w:val="00FF366D"/>
    <w:rsid w:val="00FF41B4"/>
    <w:rsid w:val="00FF4305"/>
    <w:rsid w:val="00FF462D"/>
    <w:rsid w:val="00FF550C"/>
    <w:rsid w:val="00FF5BFD"/>
    <w:rsid w:val="00FF5C63"/>
    <w:rsid w:val="00FF6499"/>
    <w:rsid w:val="00FF6E1F"/>
    <w:rsid w:val="00FF6F31"/>
    <w:rsid w:val="00FF712A"/>
    <w:rsid w:val="00FF7650"/>
    <w:rsid w:val="00FF79AF"/>
    <w:rsid w:val="00FF7A16"/>
    <w:rsid w:val="00FF7CC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CDD7"/>
  <w15:docId w15:val="{4B4971D0-0AB7-4603-AD36-9ECEBC75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CA3"/>
    <w:rPr>
      <w:rFonts w:ascii="AngsanaUPC" w:hAnsi="AngsanaUPC" w:cs="AngsanaUPC"/>
      <w:sz w:val="28"/>
      <w:szCs w:val="28"/>
    </w:rPr>
  </w:style>
  <w:style w:type="paragraph" w:styleId="1">
    <w:name w:val="heading 1"/>
    <w:basedOn w:val="a"/>
    <w:next w:val="a"/>
    <w:link w:val="10"/>
    <w:qFormat/>
    <w:rsid w:val="00093123"/>
    <w:pPr>
      <w:keepNext/>
      <w:spacing w:line="240" w:lineRule="exact"/>
      <w:jc w:val="both"/>
      <w:outlineLvl w:val="0"/>
    </w:pPr>
    <w:rPr>
      <w:rFonts w:ascii="BrowalliaUPC" w:hAnsi="BrowalliaUPC" w:cs="BrowalliaUPC"/>
      <w:spacing w:val="-4"/>
      <w:sz w:val="20"/>
      <w:szCs w:val="20"/>
      <w:u w:val="single"/>
    </w:rPr>
  </w:style>
  <w:style w:type="paragraph" w:styleId="2">
    <w:name w:val="heading 2"/>
    <w:basedOn w:val="a"/>
    <w:next w:val="a"/>
    <w:link w:val="20"/>
    <w:qFormat/>
    <w:rsid w:val="00093123"/>
    <w:pPr>
      <w:keepNext/>
      <w:numPr>
        <w:numId w:val="1"/>
      </w:numPr>
      <w:tabs>
        <w:tab w:val="left" w:pos="567"/>
        <w:tab w:val="left" w:pos="993"/>
      </w:tabs>
      <w:ind w:right="-72"/>
      <w:jc w:val="both"/>
      <w:outlineLvl w:val="1"/>
    </w:pPr>
    <w:rPr>
      <w:rFonts w:ascii="BrowalliaUPC" w:hAnsi="BrowalliaUPC" w:cs="BrowalliaUPC"/>
      <w:b/>
      <w:bCs/>
      <w:sz w:val="30"/>
      <w:szCs w:val="30"/>
    </w:rPr>
  </w:style>
  <w:style w:type="paragraph" w:styleId="3">
    <w:name w:val="heading 3"/>
    <w:basedOn w:val="a"/>
    <w:next w:val="a"/>
    <w:link w:val="30"/>
    <w:qFormat/>
    <w:rsid w:val="00093123"/>
    <w:pPr>
      <w:keepNext/>
      <w:jc w:val="center"/>
      <w:outlineLvl w:val="2"/>
    </w:pPr>
    <w:rPr>
      <w:rFonts w:ascii="BrowalliaUPC" w:hAnsi="BrowalliaUPC" w:cs="BrowalliaUPC"/>
      <w:b/>
      <w:bCs/>
      <w:sz w:val="30"/>
      <w:szCs w:val="30"/>
      <w:u w:val="single"/>
    </w:rPr>
  </w:style>
  <w:style w:type="paragraph" w:styleId="4">
    <w:name w:val="heading 4"/>
    <w:basedOn w:val="a"/>
    <w:next w:val="a"/>
    <w:link w:val="40"/>
    <w:qFormat/>
    <w:rsid w:val="00093123"/>
    <w:pPr>
      <w:keepNext/>
      <w:spacing w:line="280" w:lineRule="exact"/>
      <w:outlineLvl w:val="3"/>
    </w:pPr>
    <w:rPr>
      <w:rFonts w:ascii="BrowalliaUPC" w:hAnsi="BrowalliaUPC" w:cs="BrowalliaUPC"/>
      <w:b/>
      <w:bCs/>
      <w:sz w:val="30"/>
      <w:szCs w:val="30"/>
    </w:rPr>
  </w:style>
  <w:style w:type="paragraph" w:styleId="5">
    <w:name w:val="heading 5"/>
    <w:basedOn w:val="a"/>
    <w:next w:val="a"/>
    <w:link w:val="50"/>
    <w:qFormat/>
    <w:rsid w:val="00093123"/>
    <w:pPr>
      <w:keepNext/>
      <w:spacing w:line="340" w:lineRule="exact"/>
      <w:jc w:val="right"/>
      <w:outlineLvl w:val="4"/>
    </w:pPr>
    <w:rPr>
      <w:rFonts w:ascii="BrowalliaUPC" w:hAnsi="BrowalliaUPC" w:cs="BrowalliaUPC"/>
      <w:b/>
      <w:bCs/>
      <w:sz w:val="30"/>
      <w:szCs w:val="30"/>
    </w:rPr>
  </w:style>
  <w:style w:type="paragraph" w:styleId="6">
    <w:name w:val="heading 6"/>
    <w:basedOn w:val="a"/>
    <w:next w:val="a"/>
    <w:link w:val="60"/>
    <w:qFormat/>
    <w:rsid w:val="00093123"/>
    <w:pPr>
      <w:keepNext/>
      <w:outlineLvl w:val="5"/>
    </w:pPr>
    <w:rPr>
      <w:rFonts w:ascii="BrowalliaUPC" w:hAnsi="BrowalliaUPC" w:cs="BrowalliaUPC"/>
      <w:b/>
      <w:bCs/>
    </w:rPr>
  </w:style>
  <w:style w:type="paragraph" w:styleId="7">
    <w:name w:val="heading 7"/>
    <w:basedOn w:val="a"/>
    <w:next w:val="a"/>
    <w:link w:val="70"/>
    <w:qFormat/>
    <w:rsid w:val="00093123"/>
    <w:pPr>
      <w:keepNext/>
      <w:tabs>
        <w:tab w:val="left" w:pos="567"/>
        <w:tab w:val="left" w:pos="1134"/>
      </w:tabs>
      <w:jc w:val="both"/>
      <w:outlineLvl w:val="6"/>
    </w:pPr>
    <w:rPr>
      <w:rFonts w:ascii="BrowalliaUPC" w:hAnsi="BrowalliaUPC" w:cs="BrowalliaUPC"/>
      <w:sz w:val="18"/>
      <w:szCs w:val="18"/>
      <w:u w:val="single"/>
    </w:rPr>
  </w:style>
  <w:style w:type="paragraph" w:styleId="8">
    <w:name w:val="heading 8"/>
    <w:basedOn w:val="a"/>
    <w:next w:val="a"/>
    <w:link w:val="80"/>
    <w:qFormat/>
    <w:rsid w:val="00093123"/>
    <w:pPr>
      <w:keepNext/>
      <w:tabs>
        <w:tab w:val="left" w:pos="1080"/>
      </w:tabs>
      <w:ind w:left="-1530" w:right="18" w:firstLine="1530"/>
      <w:jc w:val="center"/>
      <w:outlineLvl w:val="7"/>
    </w:pPr>
    <w:rPr>
      <w:rFonts w:ascii="BrowalliaUPC" w:hAnsi="BrowalliaUPC" w:cs="BrowalliaUPC"/>
      <w:b/>
      <w:bCs/>
      <w:sz w:val="30"/>
      <w:szCs w:val="30"/>
    </w:rPr>
  </w:style>
  <w:style w:type="paragraph" w:styleId="9">
    <w:name w:val="heading 9"/>
    <w:basedOn w:val="a"/>
    <w:next w:val="a"/>
    <w:link w:val="90"/>
    <w:qFormat/>
    <w:rsid w:val="00093123"/>
    <w:pPr>
      <w:keepNext/>
      <w:tabs>
        <w:tab w:val="left" w:pos="1080"/>
        <w:tab w:val="left" w:pos="1440"/>
      </w:tabs>
      <w:spacing w:line="340" w:lineRule="exact"/>
      <w:ind w:left="538" w:hanging="680"/>
      <w:jc w:val="right"/>
      <w:outlineLvl w:val="8"/>
    </w:pPr>
    <w:rPr>
      <w:rFonts w:ascii="BrowalliaUPC" w:hAnsi="BrowalliaUPC" w:cs="BrowalliaUPC"/>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rsid w:val="00093123"/>
    <w:pPr>
      <w:tabs>
        <w:tab w:val="left" w:pos="480"/>
        <w:tab w:val="left" w:pos="960"/>
        <w:tab w:val="left" w:pos="1440"/>
        <w:tab w:val="left" w:pos="1920"/>
        <w:tab w:val="left" w:pos="2400"/>
        <w:tab w:val="left" w:pos="2880"/>
        <w:tab w:val="left" w:pos="3360"/>
        <w:tab w:val="left" w:pos="3840"/>
        <w:tab w:val="left" w:pos="4320"/>
      </w:tabs>
    </w:pPr>
    <w:rPr>
      <w:rFonts w:ascii="EucrosiaUPC" w:hAnsi="EucrosiaUPC" w:cs="EucrosiaUPC"/>
      <w:sz w:val="28"/>
      <w:szCs w:val="28"/>
    </w:rPr>
  </w:style>
  <w:style w:type="paragraph" w:customStyle="1" w:styleId="T">
    <w:name w:val="????? T"/>
    <w:basedOn w:val="a"/>
    <w:rsid w:val="00093123"/>
    <w:pPr>
      <w:ind w:left="5040" w:right="540"/>
      <w:jc w:val="center"/>
    </w:pPr>
    <w:rPr>
      <w:rFonts w:ascii="BrowalliaUPC" w:hAnsi="BrowalliaUPC" w:cs="BrowalliaUPC"/>
      <w:sz w:val="30"/>
      <w:szCs w:val="30"/>
    </w:rPr>
  </w:style>
  <w:style w:type="paragraph" w:customStyle="1" w:styleId="a5">
    <w:name w:val="???????"/>
    <w:basedOn w:val="a"/>
    <w:rsid w:val="00093123"/>
    <w:pPr>
      <w:tabs>
        <w:tab w:val="left" w:pos="1080"/>
      </w:tabs>
    </w:pPr>
    <w:rPr>
      <w:rFonts w:ascii="BrowalliaUPC" w:hAnsi="BrowalliaUPC" w:cs="BrowalliaUPC"/>
      <w:sz w:val="30"/>
      <w:szCs w:val="30"/>
    </w:rPr>
  </w:style>
  <w:style w:type="paragraph" w:styleId="a6">
    <w:name w:val="Block Text"/>
    <w:basedOn w:val="a"/>
    <w:uiPriority w:val="99"/>
    <w:rsid w:val="00093123"/>
    <w:pPr>
      <w:tabs>
        <w:tab w:val="left" w:pos="540"/>
        <w:tab w:val="left" w:pos="1260"/>
      </w:tabs>
      <w:ind w:left="540" w:right="-90" w:hanging="540"/>
      <w:jc w:val="both"/>
    </w:pPr>
    <w:rPr>
      <w:rFonts w:ascii="BrowalliaUPC" w:hAnsi="BrowalliaUPC" w:cs="BrowalliaUPC"/>
      <w:sz w:val="30"/>
      <w:szCs w:val="30"/>
    </w:rPr>
  </w:style>
  <w:style w:type="paragraph" w:styleId="21">
    <w:name w:val="Body Text 2"/>
    <w:basedOn w:val="a"/>
    <w:link w:val="22"/>
    <w:uiPriority w:val="99"/>
    <w:rsid w:val="00093123"/>
    <w:pPr>
      <w:tabs>
        <w:tab w:val="left" w:pos="1080"/>
        <w:tab w:val="left" w:pos="1440"/>
      </w:tabs>
      <w:ind w:right="-90"/>
      <w:jc w:val="both"/>
    </w:pPr>
    <w:rPr>
      <w:rFonts w:ascii="BrowalliaUPC" w:hAnsi="BrowalliaUPC" w:cs="BrowalliaUPC"/>
      <w:sz w:val="30"/>
      <w:szCs w:val="30"/>
    </w:rPr>
  </w:style>
  <w:style w:type="paragraph" w:styleId="a7">
    <w:name w:val="Body Text Indent"/>
    <w:basedOn w:val="a"/>
    <w:link w:val="a8"/>
    <w:uiPriority w:val="99"/>
    <w:rsid w:val="00093123"/>
    <w:pPr>
      <w:tabs>
        <w:tab w:val="left" w:pos="540"/>
        <w:tab w:val="left" w:pos="1260"/>
      </w:tabs>
      <w:spacing w:line="360" w:lineRule="exact"/>
      <w:ind w:left="539" w:hanging="539"/>
      <w:jc w:val="both"/>
    </w:pPr>
    <w:rPr>
      <w:rFonts w:ascii="BrowalliaUPC" w:hAnsi="BrowalliaUPC" w:cs="BrowalliaUPC"/>
      <w:sz w:val="30"/>
      <w:szCs w:val="30"/>
    </w:rPr>
  </w:style>
  <w:style w:type="paragraph" w:styleId="23">
    <w:name w:val="Body Text Indent 2"/>
    <w:basedOn w:val="a"/>
    <w:link w:val="24"/>
    <w:rsid w:val="00093123"/>
    <w:pPr>
      <w:tabs>
        <w:tab w:val="left" w:pos="540"/>
        <w:tab w:val="left" w:pos="1276"/>
      </w:tabs>
      <w:spacing w:line="340" w:lineRule="exact"/>
      <w:ind w:left="540" w:hanging="540"/>
      <w:jc w:val="both"/>
    </w:pPr>
    <w:rPr>
      <w:rFonts w:ascii="BrowalliaUPC" w:hAnsi="BrowalliaUPC" w:cs="BrowalliaUPC"/>
      <w:sz w:val="30"/>
      <w:szCs w:val="30"/>
    </w:rPr>
  </w:style>
  <w:style w:type="paragraph" w:styleId="31">
    <w:name w:val="Body Text Indent 3"/>
    <w:basedOn w:val="a"/>
    <w:link w:val="32"/>
    <w:rsid w:val="00093123"/>
    <w:pPr>
      <w:tabs>
        <w:tab w:val="left" w:pos="1260"/>
      </w:tabs>
      <w:ind w:left="567" w:hanging="567"/>
      <w:jc w:val="both"/>
    </w:pPr>
    <w:rPr>
      <w:rFonts w:ascii="BrowalliaUPC" w:hAnsi="BrowalliaUPC" w:cs="BrowalliaUPC"/>
      <w:sz w:val="30"/>
      <w:szCs w:val="30"/>
    </w:rPr>
  </w:style>
  <w:style w:type="paragraph" w:styleId="a9">
    <w:name w:val="Body Text"/>
    <w:basedOn w:val="a"/>
    <w:link w:val="aa"/>
    <w:rsid w:val="00093123"/>
    <w:pPr>
      <w:tabs>
        <w:tab w:val="left" w:pos="567"/>
        <w:tab w:val="left" w:pos="1276"/>
      </w:tabs>
      <w:ind w:right="-72"/>
      <w:jc w:val="both"/>
    </w:pPr>
    <w:rPr>
      <w:rFonts w:ascii="BrowalliaUPC" w:hAnsi="BrowalliaUPC" w:cs="BrowalliaUPC"/>
      <w:sz w:val="30"/>
      <w:szCs w:val="30"/>
    </w:rPr>
  </w:style>
  <w:style w:type="paragraph" w:styleId="33">
    <w:name w:val="Body Text 3"/>
    <w:basedOn w:val="a"/>
    <w:link w:val="34"/>
    <w:rsid w:val="00093123"/>
    <w:pPr>
      <w:tabs>
        <w:tab w:val="left" w:pos="1418"/>
        <w:tab w:val="left" w:pos="1843"/>
      </w:tabs>
      <w:spacing w:line="360" w:lineRule="exact"/>
      <w:jc w:val="both"/>
    </w:pPr>
    <w:rPr>
      <w:rFonts w:ascii="BrowalliaUPC" w:hAnsi="BrowalliaUPC" w:cs="BrowalliaUPC"/>
      <w:spacing w:val="4"/>
      <w:sz w:val="30"/>
      <w:szCs w:val="30"/>
    </w:rPr>
  </w:style>
  <w:style w:type="paragraph" w:styleId="ab">
    <w:name w:val="caption"/>
    <w:basedOn w:val="a"/>
    <w:next w:val="a"/>
    <w:qFormat/>
    <w:rsid w:val="00093123"/>
    <w:rPr>
      <w:sz w:val="32"/>
      <w:szCs w:val="32"/>
    </w:rPr>
  </w:style>
  <w:style w:type="paragraph" w:styleId="ac">
    <w:name w:val="Plain Text"/>
    <w:basedOn w:val="a"/>
    <w:link w:val="ad"/>
    <w:rsid w:val="00093123"/>
    <w:rPr>
      <w:rFonts w:ascii="Cordia New" w:eastAsia="Cordia New" w:hAnsi="Cordia New" w:cs="Cordia New"/>
    </w:rPr>
  </w:style>
  <w:style w:type="paragraph" w:styleId="ae">
    <w:name w:val="header"/>
    <w:aliases w:val=" Char"/>
    <w:basedOn w:val="a"/>
    <w:link w:val="af"/>
    <w:uiPriority w:val="99"/>
    <w:rsid w:val="00093123"/>
    <w:pPr>
      <w:tabs>
        <w:tab w:val="center" w:pos="4320"/>
        <w:tab w:val="right" w:pos="8640"/>
      </w:tabs>
    </w:pPr>
  </w:style>
  <w:style w:type="paragraph" w:styleId="af0">
    <w:name w:val="footer"/>
    <w:basedOn w:val="a"/>
    <w:link w:val="af1"/>
    <w:rsid w:val="00093123"/>
    <w:pPr>
      <w:tabs>
        <w:tab w:val="center" w:pos="4320"/>
        <w:tab w:val="right" w:pos="8640"/>
      </w:tabs>
    </w:pPr>
  </w:style>
  <w:style w:type="paragraph" w:customStyle="1" w:styleId="af2">
    <w:name w:val="ข้อความ"/>
    <w:basedOn w:val="a"/>
    <w:rsid w:val="00093123"/>
    <w:pPr>
      <w:tabs>
        <w:tab w:val="left" w:pos="1080"/>
      </w:tabs>
    </w:pPr>
    <w:rPr>
      <w:rFonts w:ascii="BrowalliaUPC" w:hAnsi="BrowalliaUPC" w:cs="BrowalliaUPC"/>
      <w:sz w:val="30"/>
      <w:szCs w:val="30"/>
    </w:rPr>
  </w:style>
  <w:style w:type="paragraph" w:customStyle="1" w:styleId="CharCharCharChar">
    <w:name w:val="อักขระ อักขระ Char Char อักขระ อักขระ Char Char อักขระ อักขระ"/>
    <w:basedOn w:val="a"/>
    <w:rsid w:val="00F12141"/>
    <w:pPr>
      <w:spacing w:after="160" w:line="240" w:lineRule="exact"/>
    </w:pPr>
    <w:rPr>
      <w:rFonts w:ascii="Verdana" w:hAnsi="Verdana" w:cs="Times New Roman"/>
      <w:sz w:val="20"/>
      <w:szCs w:val="20"/>
      <w:lang w:bidi="ar-SA"/>
    </w:rPr>
  </w:style>
  <w:style w:type="table" w:styleId="af3">
    <w:name w:val="Table Grid"/>
    <w:basedOn w:val="a1"/>
    <w:uiPriority w:val="39"/>
    <w:rsid w:val="006D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CharChar">
    <w:name w:val="อักขระ อักขระ1 Char Char อักขระ อักขระ Char Char อักขระ อักขระ Char Char อักขระ อักขระ"/>
    <w:basedOn w:val="a"/>
    <w:rsid w:val="00EF13B2"/>
    <w:pPr>
      <w:spacing w:after="160" w:line="240" w:lineRule="exact"/>
    </w:pPr>
    <w:rPr>
      <w:rFonts w:ascii="Verdana" w:hAnsi="Verdana" w:cs="Angsana New"/>
      <w:sz w:val="20"/>
      <w:szCs w:val="20"/>
      <w:lang w:bidi="ar-SA"/>
    </w:rPr>
  </w:style>
  <w:style w:type="paragraph" w:customStyle="1" w:styleId="af4">
    <w:name w:val="??"/>
    <w:basedOn w:val="a"/>
    <w:rsid w:val="00AB740D"/>
    <w:pPr>
      <w:tabs>
        <w:tab w:val="left" w:pos="360"/>
        <w:tab w:val="left" w:pos="720"/>
        <w:tab w:val="left" w:pos="1080"/>
      </w:tabs>
    </w:pPr>
    <w:rPr>
      <w:rFonts w:ascii="BrowalliaUPC" w:hAnsi="BrowalliaUPC" w:cs="BrowalliaUPC"/>
    </w:rPr>
  </w:style>
  <w:style w:type="character" w:styleId="af5">
    <w:name w:val="page number"/>
    <w:basedOn w:val="a0"/>
    <w:rsid w:val="00AB740D"/>
  </w:style>
  <w:style w:type="paragraph" w:customStyle="1" w:styleId="af6">
    <w:name w:val="อักขระ อักขระ"/>
    <w:basedOn w:val="a"/>
    <w:rsid w:val="007515C8"/>
    <w:pPr>
      <w:spacing w:after="160" w:line="240" w:lineRule="exact"/>
    </w:pPr>
    <w:rPr>
      <w:rFonts w:ascii="Verdana" w:hAnsi="Verdana" w:cs="Angsana New"/>
      <w:sz w:val="20"/>
      <w:szCs w:val="20"/>
      <w:lang w:bidi="ar-SA"/>
    </w:rPr>
  </w:style>
  <w:style w:type="paragraph" w:customStyle="1" w:styleId="1CharChar">
    <w:name w:val="อักขระ อักขระ1 Char Char อักขระ อักขระ"/>
    <w:basedOn w:val="a"/>
    <w:rsid w:val="00FC1BFF"/>
    <w:pPr>
      <w:spacing w:after="160" w:line="240" w:lineRule="exact"/>
    </w:pPr>
    <w:rPr>
      <w:rFonts w:ascii="Verdana" w:hAnsi="Verdana" w:cs="Angsana New"/>
      <w:sz w:val="20"/>
      <w:szCs w:val="20"/>
      <w:lang w:bidi="ar-SA"/>
    </w:rPr>
  </w:style>
  <w:style w:type="paragraph" w:customStyle="1" w:styleId="CharChar">
    <w:name w:val="อักขระ อักขระ Char Char อักขระ อักขระ"/>
    <w:basedOn w:val="a"/>
    <w:rsid w:val="008B47F0"/>
    <w:pPr>
      <w:spacing w:after="160" w:line="240" w:lineRule="exact"/>
    </w:pPr>
    <w:rPr>
      <w:rFonts w:ascii="Verdana" w:hAnsi="Verdana" w:cs="Angsana New"/>
      <w:sz w:val="20"/>
      <w:szCs w:val="20"/>
      <w:lang w:bidi="ar-SA"/>
    </w:rPr>
  </w:style>
  <w:style w:type="paragraph" w:customStyle="1" w:styleId="1CharChar1">
    <w:name w:val="อักขระ อักขระ1 Char Char1 อักขระ อักขระ"/>
    <w:basedOn w:val="a"/>
    <w:rsid w:val="00C024D9"/>
    <w:pPr>
      <w:spacing w:after="160" w:line="240" w:lineRule="exact"/>
    </w:pPr>
    <w:rPr>
      <w:rFonts w:ascii="Verdana" w:hAnsi="Verdana" w:cs="Angsana New"/>
      <w:sz w:val="20"/>
      <w:szCs w:val="20"/>
      <w:lang w:bidi="ar-SA"/>
    </w:rPr>
  </w:style>
  <w:style w:type="paragraph" w:styleId="af7">
    <w:name w:val="Balloon Text"/>
    <w:basedOn w:val="a"/>
    <w:link w:val="af8"/>
    <w:rsid w:val="00B81687"/>
    <w:rPr>
      <w:rFonts w:ascii="Tahoma" w:hAnsi="Tahoma" w:cs="Angsana New"/>
      <w:sz w:val="16"/>
      <w:szCs w:val="18"/>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a"/>
    <w:rsid w:val="00582ABB"/>
    <w:pPr>
      <w:spacing w:after="160" w:line="240" w:lineRule="exact"/>
    </w:pPr>
    <w:rPr>
      <w:rFonts w:ascii="Verdana" w:hAnsi="Verdana" w:cs="Times New Roman"/>
      <w:sz w:val="20"/>
      <w:szCs w:val="20"/>
      <w:lang w:bidi="ar-SA"/>
    </w:rPr>
  </w:style>
  <w:style w:type="paragraph" w:customStyle="1" w:styleId="CharChar1">
    <w:name w:val="อักขระ อักขระ Char Char1 อักขระ อักขระ"/>
    <w:basedOn w:val="a"/>
    <w:rsid w:val="00C75EF7"/>
    <w:pPr>
      <w:spacing w:after="160" w:line="240" w:lineRule="exact"/>
    </w:pPr>
    <w:rPr>
      <w:rFonts w:ascii="Verdana" w:hAnsi="Verdana" w:cs="Angsana New"/>
      <w:sz w:val="20"/>
      <w:szCs w:val="20"/>
      <w:lang w:bidi="ar-SA"/>
    </w:rPr>
  </w:style>
  <w:style w:type="paragraph" w:customStyle="1" w:styleId="CharChar1CharCharCharCharCharChar">
    <w:name w:val="อักขระ อักขระ Char Char อักขระ อักขระ1 Char Char อักขระ อักขระ Char Char อักขระ อักขระ Char Char อักขระ อักขระ"/>
    <w:basedOn w:val="a"/>
    <w:rsid w:val="00A7189F"/>
    <w:pPr>
      <w:spacing w:after="160" w:line="240" w:lineRule="exact"/>
    </w:pPr>
    <w:rPr>
      <w:rFonts w:ascii="Verdana" w:hAnsi="Verdana" w:cs="Angsana New"/>
      <w:sz w:val="20"/>
      <w:szCs w:val="20"/>
      <w:lang w:bidi="ar-SA"/>
    </w:rPr>
  </w:style>
  <w:style w:type="character" w:customStyle="1" w:styleId="80">
    <w:name w:val="หัวเรื่อง 8 อักขระ"/>
    <w:link w:val="8"/>
    <w:rsid w:val="00A60E85"/>
    <w:rPr>
      <w:rFonts w:ascii="BrowalliaUPC" w:hAnsi="BrowalliaUPC" w:cs="BrowalliaUPC"/>
      <w:b/>
      <w:bCs/>
      <w:sz w:val="30"/>
      <w:szCs w:val="30"/>
    </w:rPr>
  </w:style>
  <w:style w:type="character" w:customStyle="1" w:styleId="22">
    <w:name w:val="เนื้อความ 2 อักขระ"/>
    <w:link w:val="21"/>
    <w:uiPriority w:val="99"/>
    <w:rsid w:val="00F26E97"/>
    <w:rPr>
      <w:rFonts w:ascii="BrowalliaUPC" w:hAnsi="BrowalliaUPC" w:cs="BrowalliaUPC"/>
      <w:sz w:val="30"/>
      <w:szCs w:val="30"/>
    </w:rPr>
  </w:style>
  <w:style w:type="character" w:customStyle="1" w:styleId="ad">
    <w:name w:val="ข้อความธรรมดา อักขระ"/>
    <w:link w:val="ac"/>
    <w:rsid w:val="00C52099"/>
    <w:rPr>
      <w:rFonts w:ascii="Cordia New" w:eastAsia="Cordia New" w:hAnsi="Cordia New" w:cs="Cordia New"/>
      <w:sz w:val="28"/>
      <w:szCs w:val="28"/>
    </w:rPr>
  </w:style>
  <w:style w:type="paragraph" w:customStyle="1" w:styleId="1CharCharCharCharCharCharCharChar1">
    <w:name w:val="อักขระ อักขระ1 Char Char อักขระ อักขระ Char Char อักขระ อักขระ Char Char อักขระ อักขระ Char Char อักขระ อักขระ1"/>
    <w:basedOn w:val="a"/>
    <w:rsid w:val="003930C4"/>
    <w:pPr>
      <w:spacing w:after="160" w:line="240" w:lineRule="exact"/>
    </w:pPr>
    <w:rPr>
      <w:rFonts w:ascii="Verdana" w:hAnsi="Verdana" w:cs="Times New Roman"/>
      <w:sz w:val="20"/>
      <w:szCs w:val="20"/>
      <w:lang w:bidi="ar-SA"/>
    </w:rPr>
  </w:style>
  <w:style w:type="character" w:customStyle="1" w:styleId="af">
    <w:name w:val="หัวกระดาษ อักขระ"/>
    <w:aliases w:val=" Char อักขระ"/>
    <w:basedOn w:val="a0"/>
    <w:link w:val="ae"/>
    <w:uiPriority w:val="99"/>
    <w:rsid w:val="001D5488"/>
    <w:rPr>
      <w:rFonts w:ascii="AngsanaUPC" w:hAnsi="AngsanaUPC" w:cs="AngsanaUPC"/>
      <w:sz w:val="28"/>
      <w:szCs w:val="28"/>
    </w:rPr>
  </w:style>
  <w:style w:type="character" w:customStyle="1" w:styleId="af1">
    <w:name w:val="ท้ายกระดาษ อักขระ"/>
    <w:basedOn w:val="a0"/>
    <w:link w:val="af0"/>
    <w:rsid w:val="00644C18"/>
    <w:rPr>
      <w:rFonts w:ascii="AngsanaUPC" w:hAnsi="AngsanaUPC" w:cs="AngsanaUPC"/>
      <w:sz w:val="28"/>
      <w:szCs w:val="28"/>
    </w:rPr>
  </w:style>
  <w:style w:type="paragraph" w:styleId="af9">
    <w:name w:val="List Paragraph"/>
    <w:basedOn w:val="a"/>
    <w:link w:val="afa"/>
    <w:uiPriority w:val="34"/>
    <w:qFormat/>
    <w:rsid w:val="00912B81"/>
    <w:pPr>
      <w:ind w:left="720"/>
      <w:contextualSpacing/>
    </w:pPr>
    <w:rPr>
      <w:rFonts w:cs="Angsana New"/>
      <w:szCs w:val="35"/>
    </w:rPr>
  </w:style>
  <w:style w:type="paragraph" w:customStyle="1" w:styleId="7I-7H-">
    <w:name w:val="@7I-@#7H-"/>
    <w:basedOn w:val="a"/>
    <w:next w:val="a"/>
    <w:rsid w:val="00CF155D"/>
    <w:rPr>
      <w:rFonts w:ascii="Arial" w:eastAsia="Cordia New" w:hAnsi="Arial" w:cs="Angsana New"/>
      <w:b/>
      <w:bCs/>
      <w:snapToGrid w:val="0"/>
      <w:sz w:val="24"/>
      <w:szCs w:val="24"/>
      <w:lang w:eastAsia="th-TH"/>
    </w:rPr>
  </w:style>
  <w:style w:type="paragraph" w:styleId="afb">
    <w:name w:val="Document Map"/>
    <w:basedOn w:val="a"/>
    <w:link w:val="afc"/>
    <w:rsid w:val="00CF155D"/>
    <w:pPr>
      <w:shd w:val="clear" w:color="auto" w:fill="000080"/>
    </w:pPr>
    <w:rPr>
      <w:rFonts w:ascii="Cordia New" w:eastAsia="Cordia New" w:hAnsi="Cordia New" w:cs="Angsana New"/>
      <w:color w:val="000000"/>
      <w:sz w:val="24"/>
      <w:szCs w:val="24"/>
      <w:lang w:eastAsia="zh-CN"/>
    </w:rPr>
  </w:style>
  <w:style w:type="character" w:customStyle="1" w:styleId="afc">
    <w:name w:val="ผังเอกสาร อักขระ"/>
    <w:basedOn w:val="a0"/>
    <w:link w:val="afb"/>
    <w:rsid w:val="00CF155D"/>
    <w:rPr>
      <w:rFonts w:ascii="Cordia New" w:eastAsia="Cordia New" w:hAnsi="Cordia New"/>
      <w:color w:val="000000"/>
      <w:sz w:val="24"/>
      <w:szCs w:val="24"/>
      <w:shd w:val="clear" w:color="auto" w:fill="000080"/>
      <w:lang w:eastAsia="zh-CN"/>
    </w:rPr>
  </w:style>
  <w:style w:type="paragraph" w:styleId="afd">
    <w:name w:val="envelope return"/>
    <w:basedOn w:val="a"/>
    <w:rsid w:val="00CF155D"/>
    <w:pPr>
      <w:jc w:val="both"/>
    </w:pPr>
    <w:rPr>
      <w:rFonts w:ascii="Times New Roman" w:eastAsia="Cordia New" w:hAnsi="Times New Roman" w:cs="Angsana New"/>
      <w:sz w:val="24"/>
      <w:szCs w:val="24"/>
      <w:lang w:val="en-GB" w:eastAsia="zh-CN"/>
    </w:rPr>
  </w:style>
  <w:style w:type="character" w:customStyle="1" w:styleId="af8">
    <w:name w:val="ข้อความบอลลูน อักขระ"/>
    <w:link w:val="af7"/>
    <w:rsid w:val="00CF155D"/>
    <w:rPr>
      <w:rFonts w:ascii="Tahoma" w:hAnsi="Tahoma"/>
      <w:sz w:val="16"/>
      <w:szCs w:val="18"/>
    </w:rPr>
  </w:style>
  <w:style w:type="paragraph" w:styleId="afe">
    <w:name w:val="List"/>
    <w:basedOn w:val="a"/>
    <w:rsid w:val="00CF155D"/>
    <w:pPr>
      <w:ind w:left="360" w:hanging="360"/>
    </w:pPr>
    <w:rPr>
      <w:rFonts w:ascii="Cordia New" w:hAnsi="Arial" w:cs="CordiaUPC"/>
      <w:lang w:val="en-GB"/>
    </w:rPr>
  </w:style>
  <w:style w:type="paragraph" w:styleId="aff">
    <w:name w:val="No Spacing"/>
    <w:uiPriority w:val="1"/>
    <w:qFormat/>
    <w:rsid w:val="00CF155D"/>
    <w:rPr>
      <w:rFonts w:ascii="Calibri" w:eastAsia="Calibri" w:hAnsi="Calibri" w:cs="Cordia New"/>
      <w:sz w:val="22"/>
      <w:szCs w:val="28"/>
    </w:rPr>
  </w:style>
  <w:style w:type="paragraph" w:customStyle="1" w:styleId="aff0">
    <w:name w:val="เนื้อเรื่อง"/>
    <w:basedOn w:val="a"/>
    <w:rsid w:val="00CF155D"/>
    <w:pPr>
      <w:ind w:right="386"/>
    </w:pPr>
    <w:rPr>
      <w:rFonts w:ascii="Times New Roman" w:eastAsia="SimSun" w:hAnsi="Times New Roman"/>
      <w:lang w:val="th-TH"/>
    </w:rPr>
  </w:style>
  <w:style w:type="character" w:customStyle="1" w:styleId="20">
    <w:name w:val="หัวเรื่อง 2 อักขระ"/>
    <w:link w:val="2"/>
    <w:rsid w:val="00CF155D"/>
    <w:rPr>
      <w:rFonts w:ascii="BrowalliaUPC" w:hAnsi="BrowalliaUPC" w:cs="BrowalliaUPC"/>
      <w:b/>
      <w:bCs/>
      <w:sz w:val="30"/>
      <w:szCs w:val="30"/>
    </w:rPr>
  </w:style>
  <w:style w:type="character" w:customStyle="1" w:styleId="aa">
    <w:name w:val="เนื้อความ อักขระ"/>
    <w:link w:val="a9"/>
    <w:rsid w:val="00CF155D"/>
    <w:rPr>
      <w:rFonts w:ascii="BrowalliaUPC" w:hAnsi="BrowalliaUPC" w:cs="BrowalliaUPC"/>
      <w:sz w:val="30"/>
      <w:szCs w:val="30"/>
    </w:rPr>
  </w:style>
  <w:style w:type="character" w:customStyle="1" w:styleId="a4">
    <w:name w:val="ข้อความแมโคร อักขระ"/>
    <w:link w:val="a3"/>
    <w:rsid w:val="00CF155D"/>
    <w:rPr>
      <w:rFonts w:ascii="EucrosiaUPC" w:hAnsi="EucrosiaUPC" w:cs="EucrosiaUPC"/>
      <w:sz w:val="28"/>
      <w:szCs w:val="28"/>
    </w:rPr>
  </w:style>
  <w:style w:type="paragraph" w:customStyle="1" w:styleId="CharCharCharChar1">
    <w:name w:val="อักขระ อักขระ Char Char อักขระ อักขระ Char Char อักขระ อักขระ1"/>
    <w:basedOn w:val="a"/>
    <w:rsid w:val="004D2487"/>
    <w:pPr>
      <w:spacing w:after="160" w:line="240" w:lineRule="exact"/>
    </w:pPr>
    <w:rPr>
      <w:rFonts w:ascii="Verdana" w:hAnsi="Verdana" w:cs="Times New Roman"/>
      <w:sz w:val="20"/>
      <w:szCs w:val="20"/>
      <w:lang w:bidi="ar-SA"/>
    </w:rPr>
  </w:style>
  <w:style w:type="paragraph" w:customStyle="1" w:styleId="11">
    <w:name w:val="1 อักขระ"/>
    <w:basedOn w:val="a"/>
    <w:rsid w:val="00D03FD4"/>
    <w:pPr>
      <w:spacing w:after="160" w:line="240" w:lineRule="exact"/>
    </w:pPr>
    <w:rPr>
      <w:rFonts w:ascii="Verdana" w:hAnsi="Verdana" w:cs="Times New Roman"/>
      <w:sz w:val="20"/>
      <w:szCs w:val="20"/>
      <w:lang w:bidi="ar-SA"/>
    </w:rPr>
  </w:style>
  <w:style w:type="paragraph" w:customStyle="1" w:styleId="Char">
    <w:name w:val="Char"/>
    <w:basedOn w:val="a"/>
    <w:rsid w:val="00D03FD4"/>
    <w:pPr>
      <w:spacing w:after="160" w:line="240" w:lineRule="exact"/>
    </w:pPr>
    <w:rPr>
      <w:rFonts w:ascii="Verdana" w:hAnsi="Verdana" w:cs="Times New Roman"/>
      <w:sz w:val="20"/>
      <w:szCs w:val="20"/>
      <w:lang w:bidi="ar-SA"/>
    </w:rPr>
  </w:style>
  <w:style w:type="character" w:customStyle="1" w:styleId="50">
    <w:name w:val="หัวเรื่อง 5 อักขระ"/>
    <w:link w:val="5"/>
    <w:rsid w:val="00D03FD4"/>
    <w:rPr>
      <w:rFonts w:ascii="BrowalliaUPC" w:hAnsi="BrowalliaUPC" w:cs="BrowalliaUPC"/>
      <w:b/>
      <w:bCs/>
      <w:sz w:val="30"/>
      <w:szCs w:val="30"/>
    </w:rPr>
  </w:style>
  <w:style w:type="character" w:customStyle="1" w:styleId="60">
    <w:name w:val="หัวเรื่อง 6 อักขระ"/>
    <w:link w:val="6"/>
    <w:rsid w:val="00D03FD4"/>
    <w:rPr>
      <w:rFonts w:ascii="BrowalliaUPC" w:hAnsi="BrowalliaUPC" w:cs="BrowalliaUPC"/>
      <w:b/>
      <w:bCs/>
      <w:sz w:val="28"/>
      <w:szCs w:val="28"/>
    </w:rPr>
  </w:style>
  <w:style w:type="paragraph" w:customStyle="1" w:styleId="CM2">
    <w:name w:val="CM2"/>
    <w:basedOn w:val="a"/>
    <w:next w:val="a"/>
    <w:uiPriority w:val="99"/>
    <w:rsid w:val="00D03FD4"/>
    <w:pPr>
      <w:widowControl w:val="0"/>
      <w:autoSpaceDE w:val="0"/>
      <w:autoSpaceDN w:val="0"/>
      <w:adjustRightInd w:val="0"/>
    </w:pPr>
    <w:rPr>
      <w:rFonts w:ascii="Calibri" w:hAnsi="Calibri" w:cs="EucrosiaUPC"/>
      <w:sz w:val="24"/>
      <w:szCs w:val="24"/>
    </w:rPr>
  </w:style>
  <w:style w:type="character" w:customStyle="1" w:styleId="a8">
    <w:name w:val="การเยื้องเนื้อความ อักขระ"/>
    <w:link w:val="a7"/>
    <w:uiPriority w:val="99"/>
    <w:rsid w:val="00D03FD4"/>
    <w:rPr>
      <w:rFonts w:ascii="BrowalliaUPC" w:hAnsi="BrowalliaUPC" w:cs="BrowalliaUPC"/>
      <w:sz w:val="30"/>
      <w:szCs w:val="30"/>
    </w:rPr>
  </w:style>
  <w:style w:type="character" w:styleId="aff1">
    <w:name w:val="annotation reference"/>
    <w:rsid w:val="00D03FD4"/>
    <w:rPr>
      <w:sz w:val="16"/>
      <w:szCs w:val="16"/>
    </w:rPr>
  </w:style>
  <w:style w:type="paragraph" w:styleId="aff2">
    <w:name w:val="annotation text"/>
    <w:basedOn w:val="a"/>
    <w:link w:val="aff3"/>
    <w:rsid w:val="00D03FD4"/>
    <w:pPr>
      <w:overflowPunct w:val="0"/>
      <w:autoSpaceDE w:val="0"/>
      <w:autoSpaceDN w:val="0"/>
      <w:adjustRightInd w:val="0"/>
      <w:textAlignment w:val="baseline"/>
    </w:pPr>
    <w:rPr>
      <w:rFonts w:ascii="Times New Roman" w:hAnsi="Tms Rmn" w:cs="Angsana New"/>
      <w:sz w:val="20"/>
      <w:szCs w:val="25"/>
    </w:rPr>
  </w:style>
  <w:style w:type="character" w:customStyle="1" w:styleId="aff3">
    <w:name w:val="ข้อความข้อคิดเห็น อักขระ"/>
    <w:basedOn w:val="a0"/>
    <w:link w:val="aff2"/>
    <w:rsid w:val="00D03FD4"/>
    <w:rPr>
      <w:rFonts w:hAnsi="Tms Rmn"/>
      <w:szCs w:val="25"/>
    </w:rPr>
  </w:style>
  <w:style w:type="paragraph" w:styleId="aff4">
    <w:name w:val="annotation subject"/>
    <w:basedOn w:val="aff2"/>
    <w:next w:val="aff2"/>
    <w:link w:val="aff5"/>
    <w:rsid w:val="00D03FD4"/>
    <w:rPr>
      <w:b/>
      <w:bCs/>
    </w:rPr>
  </w:style>
  <w:style w:type="character" w:customStyle="1" w:styleId="aff5">
    <w:name w:val="ชื่อเรื่องของข้อคิดเห็น อักขระ"/>
    <w:basedOn w:val="aff3"/>
    <w:link w:val="aff4"/>
    <w:rsid w:val="00D03FD4"/>
    <w:rPr>
      <w:rFonts w:hAnsi="Tms Rmn"/>
      <w:b/>
      <w:bCs/>
      <w:szCs w:val="25"/>
    </w:rPr>
  </w:style>
  <w:style w:type="paragraph" w:styleId="aff6">
    <w:name w:val="Revision"/>
    <w:hidden/>
    <w:uiPriority w:val="99"/>
    <w:semiHidden/>
    <w:rsid w:val="00D03FD4"/>
    <w:rPr>
      <w:rFonts w:hAnsi="Tms Rmn"/>
      <w:sz w:val="24"/>
      <w:szCs w:val="30"/>
    </w:rPr>
  </w:style>
  <w:style w:type="character" w:customStyle="1" w:styleId="32">
    <w:name w:val="การเยื้องเนื้อความ 3 อักขระ"/>
    <w:link w:val="31"/>
    <w:rsid w:val="00D03FD4"/>
    <w:rPr>
      <w:rFonts w:ascii="BrowalliaUPC" w:hAnsi="BrowalliaUPC" w:cs="BrowalliaUPC"/>
      <w:sz w:val="30"/>
      <w:szCs w:val="30"/>
    </w:rPr>
  </w:style>
  <w:style w:type="paragraph" w:customStyle="1" w:styleId="accttwolines">
    <w:name w:val="acct two lines"/>
    <w:aliases w:val="a2l"/>
    <w:basedOn w:val="a"/>
    <w:rsid w:val="001436E5"/>
    <w:pPr>
      <w:spacing w:after="240" w:line="260" w:lineRule="atLeast"/>
      <w:ind w:left="142" w:hanging="142"/>
    </w:pPr>
    <w:rPr>
      <w:rFonts w:ascii="Times New Roman" w:hAnsi="Times New Roman" w:cs="Times New Roman"/>
      <w:sz w:val="22"/>
      <w:szCs w:val="20"/>
      <w:lang w:val="en-GB" w:bidi="ar-SA"/>
    </w:rPr>
  </w:style>
  <w:style w:type="paragraph" w:customStyle="1" w:styleId="acctfourfigures">
    <w:name w:val="acct four figures"/>
    <w:aliases w:val="a4,a4 + 8 pt,(Complex) + 8 pt,(Complex),Thai Distribute..."/>
    <w:basedOn w:val="a"/>
    <w:rsid w:val="001436E5"/>
    <w:pPr>
      <w:tabs>
        <w:tab w:val="decimal" w:pos="765"/>
      </w:tabs>
      <w:spacing w:line="260" w:lineRule="atLeast"/>
    </w:pPr>
    <w:rPr>
      <w:rFonts w:ascii="Times New Roman" w:hAnsi="Times New Roman" w:cs="Times New Roman"/>
      <w:sz w:val="22"/>
      <w:szCs w:val="20"/>
      <w:lang w:val="en-GB" w:bidi="ar-SA"/>
    </w:rPr>
  </w:style>
  <w:style w:type="paragraph" w:customStyle="1" w:styleId="12">
    <w:name w:val="อักขระ อักขระ1"/>
    <w:basedOn w:val="a"/>
    <w:rsid w:val="004304E8"/>
    <w:pPr>
      <w:spacing w:after="160" w:line="240" w:lineRule="exact"/>
    </w:pPr>
    <w:rPr>
      <w:rFonts w:ascii="Verdana" w:hAnsi="Verdana" w:cs="Angsana New"/>
      <w:sz w:val="20"/>
      <w:szCs w:val="20"/>
      <w:lang w:bidi="ar-SA"/>
    </w:rPr>
  </w:style>
  <w:style w:type="character" w:customStyle="1" w:styleId="hps">
    <w:name w:val="hps"/>
    <w:basedOn w:val="a0"/>
    <w:rsid w:val="005E2098"/>
  </w:style>
  <w:style w:type="character" w:customStyle="1" w:styleId="shorttext">
    <w:name w:val="short_text"/>
    <w:rsid w:val="005E2098"/>
  </w:style>
  <w:style w:type="character" w:customStyle="1" w:styleId="hpsatn">
    <w:name w:val="hps atn"/>
    <w:basedOn w:val="a0"/>
    <w:rsid w:val="00AF716B"/>
  </w:style>
  <w:style w:type="character" w:styleId="aff7">
    <w:name w:val="Strong"/>
    <w:basedOn w:val="a0"/>
    <w:uiPriority w:val="22"/>
    <w:qFormat/>
    <w:rsid w:val="00F37A0A"/>
    <w:rPr>
      <w:b/>
      <w:bCs/>
    </w:rPr>
  </w:style>
  <w:style w:type="paragraph" w:styleId="aff8">
    <w:name w:val="Normal (Web)"/>
    <w:basedOn w:val="a"/>
    <w:uiPriority w:val="99"/>
    <w:unhideWhenUsed/>
    <w:rsid w:val="00F37A0A"/>
    <w:pPr>
      <w:spacing w:after="160" w:line="259" w:lineRule="auto"/>
    </w:pPr>
    <w:rPr>
      <w:rFonts w:ascii="Times New Roman" w:eastAsiaTheme="minorHAnsi" w:hAnsi="Times New Roman" w:cs="Angsana New"/>
      <w:sz w:val="24"/>
      <w:szCs w:val="30"/>
    </w:rPr>
  </w:style>
  <w:style w:type="character" w:styleId="aff9">
    <w:name w:val="line number"/>
    <w:basedOn w:val="a0"/>
    <w:semiHidden/>
    <w:unhideWhenUsed/>
    <w:rsid w:val="000C3A87"/>
  </w:style>
  <w:style w:type="paragraph" w:customStyle="1" w:styleId="BodyText21">
    <w:name w:val="Body Text 21"/>
    <w:basedOn w:val="a"/>
    <w:rsid w:val="009B0639"/>
    <w:pPr>
      <w:tabs>
        <w:tab w:val="left" w:pos="426"/>
        <w:tab w:val="left" w:pos="851"/>
        <w:tab w:val="left" w:pos="1276"/>
      </w:tabs>
      <w:ind w:left="420"/>
      <w:jc w:val="both"/>
    </w:pPr>
    <w:rPr>
      <w:rFonts w:ascii="BrowalliaUPC" w:hAnsi="BrowalliaUPC" w:cs="BrowalliaUPC"/>
      <w:sz w:val="30"/>
      <w:szCs w:val="30"/>
    </w:rPr>
  </w:style>
  <w:style w:type="character" w:customStyle="1" w:styleId="afa">
    <w:name w:val="ย่อหน้ารายการ อักขระ"/>
    <w:link w:val="af9"/>
    <w:uiPriority w:val="34"/>
    <w:locked/>
    <w:rsid w:val="000D6E3D"/>
    <w:rPr>
      <w:rFonts w:ascii="AngsanaUPC" w:hAnsi="AngsanaUPC"/>
      <w:sz w:val="28"/>
      <w:szCs w:val="35"/>
    </w:rPr>
  </w:style>
  <w:style w:type="paragraph" w:styleId="HTML">
    <w:name w:val="HTML Preformatted"/>
    <w:basedOn w:val="a"/>
    <w:link w:val="HTML0"/>
    <w:uiPriority w:val="99"/>
    <w:unhideWhenUsed/>
    <w:rsid w:val="0007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ที่ได้รับการจัดรูปแบบแล้ว อักขระ"/>
    <w:basedOn w:val="a0"/>
    <w:link w:val="HTML"/>
    <w:uiPriority w:val="99"/>
    <w:rsid w:val="0007388C"/>
    <w:rPr>
      <w:rFonts w:ascii="Courier New" w:hAnsi="Courier New" w:cs="Courier New"/>
    </w:rPr>
  </w:style>
  <w:style w:type="character" w:customStyle="1" w:styleId="y2iqfc">
    <w:name w:val="y2iqfc"/>
    <w:basedOn w:val="a0"/>
    <w:rsid w:val="0007388C"/>
  </w:style>
  <w:style w:type="character" w:customStyle="1" w:styleId="10">
    <w:name w:val="หัวเรื่อง 1 อักขระ"/>
    <w:basedOn w:val="a0"/>
    <w:link w:val="1"/>
    <w:rsid w:val="00A55F40"/>
    <w:rPr>
      <w:rFonts w:ascii="BrowalliaUPC" w:hAnsi="BrowalliaUPC" w:cs="BrowalliaUPC"/>
      <w:spacing w:val="-4"/>
      <w:u w:val="single"/>
    </w:rPr>
  </w:style>
  <w:style w:type="character" w:customStyle="1" w:styleId="30">
    <w:name w:val="หัวเรื่อง 3 อักขระ"/>
    <w:basedOn w:val="a0"/>
    <w:link w:val="3"/>
    <w:rsid w:val="00A55F40"/>
    <w:rPr>
      <w:rFonts w:ascii="BrowalliaUPC" w:hAnsi="BrowalliaUPC" w:cs="BrowalliaUPC"/>
      <w:b/>
      <w:bCs/>
      <w:sz w:val="30"/>
      <w:szCs w:val="30"/>
      <w:u w:val="single"/>
    </w:rPr>
  </w:style>
  <w:style w:type="character" w:customStyle="1" w:styleId="40">
    <w:name w:val="หัวเรื่อง 4 อักขระ"/>
    <w:basedOn w:val="a0"/>
    <w:link w:val="4"/>
    <w:rsid w:val="00A55F40"/>
    <w:rPr>
      <w:rFonts w:ascii="BrowalliaUPC" w:hAnsi="BrowalliaUPC" w:cs="BrowalliaUPC"/>
      <w:b/>
      <w:bCs/>
      <w:sz w:val="30"/>
      <w:szCs w:val="30"/>
    </w:rPr>
  </w:style>
  <w:style w:type="character" w:customStyle="1" w:styleId="70">
    <w:name w:val="หัวเรื่อง 7 อักขระ"/>
    <w:basedOn w:val="a0"/>
    <w:link w:val="7"/>
    <w:rsid w:val="00A55F40"/>
    <w:rPr>
      <w:rFonts w:ascii="BrowalliaUPC" w:hAnsi="BrowalliaUPC" w:cs="BrowalliaUPC"/>
      <w:sz w:val="18"/>
      <w:szCs w:val="18"/>
      <w:u w:val="single"/>
    </w:rPr>
  </w:style>
  <w:style w:type="character" w:customStyle="1" w:styleId="90">
    <w:name w:val="หัวเรื่อง 9 อักขระ"/>
    <w:basedOn w:val="a0"/>
    <w:link w:val="9"/>
    <w:rsid w:val="00A55F40"/>
    <w:rPr>
      <w:rFonts w:ascii="BrowalliaUPC" w:hAnsi="BrowalliaUPC" w:cs="BrowalliaUPC"/>
      <w:b/>
      <w:bCs/>
      <w:sz w:val="30"/>
      <w:szCs w:val="30"/>
    </w:rPr>
  </w:style>
  <w:style w:type="character" w:customStyle="1" w:styleId="24">
    <w:name w:val="การเยื้องเนื้อความ 2 อักขระ"/>
    <w:basedOn w:val="a0"/>
    <w:link w:val="23"/>
    <w:rsid w:val="00A55F40"/>
    <w:rPr>
      <w:rFonts w:ascii="BrowalliaUPC" w:hAnsi="BrowalliaUPC" w:cs="BrowalliaUPC"/>
      <w:sz w:val="30"/>
      <w:szCs w:val="30"/>
    </w:rPr>
  </w:style>
  <w:style w:type="character" w:customStyle="1" w:styleId="34">
    <w:name w:val="เนื้อความ 3 อักขระ"/>
    <w:basedOn w:val="a0"/>
    <w:link w:val="33"/>
    <w:rsid w:val="00A55F40"/>
    <w:rPr>
      <w:rFonts w:ascii="BrowalliaUPC" w:hAnsi="BrowalliaUPC" w:cs="BrowalliaUPC"/>
      <w:spacing w:val="4"/>
      <w:sz w:val="30"/>
      <w:szCs w:val="30"/>
    </w:rPr>
  </w:style>
  <w:style w:type="paragraph" w:customStyle="1" w:styleId="CharCharCharCharCharCharCharCharCharCharCharChar">
    <w:name w:val="อักขระ อักขระ Char Char Char Char Char Char Char Char Char Char Char Char"/>
    <w:basedOn w:val="a"/>
    <w:rsid w:val="0046337C"/>
    <w:pPr>
      <w:spacing w:after="160" w:line="240" w:lineRule="exact"/>
    </w:pPr>
    <w:rPr>
      <w:rFonts w:ascii="Verdana" w:hAnsi="Verdana" w:cs="Angsana New"/>
      <w:sz w:val="20"/>
      <w:szCs w:val="20"/>
      <w:lang w:bidi="ar-SA"/>
    </w:rPr>
  </w:style>
  <w:style w:type="paragraph" w:customStyle="1" w:styleId="E">
    <w:name w:val="??E"/>
    <w:basedOn w:val="a"/>
    <w:rsid w:val="0046337C"/>
    <w:pPr>
      <w:spacing w:line="320" w:lineRule="exact"/>
      <w:jc w:val="center"/>
    </w:pPr>
    <w:rPr>
      <w:rFonts w:ascii="Book Antiqua" w:hAnsi="Book Antiqua" w:cs="BrowalliaUPC"/>
      <w:b/>
      <w:bCs/>
      <w:sz w:val="24"/>
      <w:szCs w:val="24"/>
    </w:rPr>
  </w:style>
  <w:style w:type="paragraph" w:customStyle="1" w:styleId="CharCharCharChar0">
    <w:name w:val="Char Char อักขระ อักขระ Char Char อักขระ"/>
    <w:basedOn w:val="a"/>
    <w:rsid w:val="0046337C"/>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a"/>
    <w:rsid w:val="0046337C"/>
    <w:pPr>
      <w:spacing w:after="160" w:line="240" w:lineRule="exact"/>
    </w:pPr>
    <w:rPr>
      <w:rFonts w:ascii="Verdana" w:hAnsi="Verdana" w:cs="Times New Roman"/>
      <w:sz w:val="20"/>
      <w:szCs w:val="20"/>
      <w:lang w:bidi="ar-SA"/>
    </w:rPr>
  </w:style>
  <w:style w:type="paragraph" w:customStyle="1" w:styleId="CharChar0">
    <w:name w:val="อักขระ อักขระ Char Char อักขระ"/>
    <w:basedOn w:val="a"/>
    <w:rsid w:val="0046337C"/>
    <w:pPr>
      <w:spacing w:after="160" w:line="240" w:lineRule="exact"/>
    </w:pPr>
    <w:rPr>
      <w:rFonts w:ascii="Verdana" w:hAnsi="Verdana" w:cs="Angsana New"/>
      <w:sz w:val="20"/>
      <w:szCs w:val="20"/>
      <w:lang w:bidi="ar-SA"/>
    </w:rPr>
  </w:style>
  <w:style w:type="paragraph" w:customStyle="1" w:styleId="CharCharCharCharCharCharCharCharCharChar">
    <w:name w:val="อักขระ อักขระ Char Char อักขระ อักขระ Char Char Char Char Char Char Char Char"/>
    <w:basedOn w:val="a"/>
    <w:rsid w:val="0046337C"/>
    <w:pPr>
      <w:spacing w:after="160" w:line="240" w:lineRule="exact"/>
    </w:pPr>
    <w:rPr>
      <w:rFonts w:ascii="Verdana" w:hAnsi="Verdana" w:cs="Angsana New"/>
      <w:sz w:val="20"/>
      <w:szCs w:val="20"/>
      <w:lang w:bidi="ar-SA"/>
    </w:rPr>
  </w:style>
  <w:style w:type="paragraph" w:customStyle="1" w:styleId="13">
    <w:name w:val="เนื้อเรื่อง1"/>
    <w:basedOn w:val="a"/>
    <w:rsid w:val="0046337C"/>
    <w:pPr>
      <w:widowControl w:val="0"/>
      <w:overflowPunct w:val="0"/>
      <w:autoSpaceDE w:val="0"/>
      <w:autoSpaceDN w:val="0"/>
      <w:adjustRightInd w:val="0"/>
      <w:spacing w:line="320" w:lineRule="exact"/>
      <w:ind w:right="386"/>
      <w:textAlignment w:val="baseline"/>
    </w:pPr>
    <w:rPr>
      <w:rFonts w:ascii="Times New Roman" w:hAnsi="CordiaUPC" w:cs="CordiaUPC"/>
      <w:color w:val="800080"/>
    </w:rPr>
  </w:style>
  <w:style w:type="paragraph" w:customStyle="1" w:styleId="affa">
    <w:name w:val="อักขระ อักขระ อักขระ"/>
    <w:basedOn w:val="a"/>
    <w:rsid w:val="0046337C"/>
    <w:pPr>
      <w:spacing w:after="160" w:line="240" w:lineRule="exact"/>
    </w:pPr>
    <w:rPr>
      <w:rFonts w:ascii="Verdana" w:hAnsi="Verdana" w:cs="Angsana New"/>
      <w:sz w:val="20"/>
      <w:szCs w:val="20"/>
      <w:lang w:bidi="ar-SA"/>
    </w:rPr>
  </w:style>
  <w:style w:type="character" w:styleId="affb">
    <w:name w:val="Hyperlink"/>
    <w:rsid w:val="0046337C"/>
    <w:rPr>
      <w:color w:val="0000FF"/>
      <w:u w:val="single"/>
    </w:rPr>
  </w:style>
  <w:style w:type="paragraph" w:customStyle="1" w:styleId="CM1">
    <w:name w:val="CM1"/>
    <w:basedOn w:val="a"/>
    <w:next w:val="a"/>
    <w:uiPriority w:val="99"/>
    <w:rsid w:val="0046337C"/>
    <w:pPr>
      <w:widowControl w:val="0"/>
      <w:autoSpaceDE w:val="0"/>
      <w:autoSpaceDN w:val="0"/>
      <w:adjustRightInd w:val="0"/>
      <w:spacing w:line="368" w:lineRule="atLeast"/>
    </w:pPr>
    <w:rPr>
      <w:rFonts w:ascii="Calibri" w:hAnsi="Calibri" w:cs="EucrosiaUPC"/>
      <w:sz w:val="24"/>
      <w:szCs w:val="24"/>
    </w:rPr>
  </w:style>
  <w:style w:type="character" w:styleId="affc">
    <w:name w:val="FollowedHyperlink"/>
    <w:rsid w:val="0046337C"/>
    <w:rPr>
      <w:color w:val="800080"/>
      <w:u w:val="single"/>
    </w:rPr>
  </w:style>
  <w:style w:type="paragraph" w:customStyle="1" w:styleId="Default">
    <w:name w:val="Default"/>
    <w:rsid w:val="0046337C"/>
    <w:pPr>
      <w:widowControl w:val="0"/>
      <w:autoSpaceDE w:val="0"/>
      <w:autoSpaceDN w:val="0"/>
      <w:adjustRightInd w:val="0"/>
      <w:spacing w:line="320" w:lineRule="exact"/>
    </w:pPr>
    <w:rPr>
      <w:rFonts w:ascii="EucrosiaUPC" w:hAnsi="Calibri" w:cs="EucrosiaUPC"/>
      <w:color w:val="000000"/>
      <w:sz w:val="24"/>
      <w:szCs w:val="24"/>
    </w:rPr>
  </w:style>
  <w:style w:type="paragraph" w:customStyle="1" w:styleId="ps-000-normal">
    <w:name w:val="ps-000-normal"/>
    <w:basedOn w:val="a"/>
    <w:rsid w:val="0046337C"/>
    <w:pPr>
      <w:spacing w:after="120" w:line="320" w:lineRule="exact"/>
    </w:pPr>
    <w:rPr>
      <w:rFonts w:ascii="Verdana" w:hAnsi="Verdana" w:cs="Times New Roman"/>
      <w:color w:val="000000"/>
      <w:sz w:val="20"/>
      <w:szCs w:val="20"/>
    </w:rPr>
  </w:style>
  <w:style w:type="paragraph" w:customStyle="1" w:styleId="35">
    <w:name w:val="?????3????"/>
    <w:basedOn w:val="a"/>
    <w:rsid w:val="0046337C"/>
    <w:pPr>
      <w:tabs>
        <w:tab w:val="left" w:pos="360"/>
        <w:tab w:val="left" w:pos="720"/>
      </w:tabs>
      <w:overflowPunct w:val="0"/>
      <w:autoSpaceDE w:val="0"/>
      <w:autoSpaceDN w:val="0"/>
      <w:adjustRightInd w:val="0"/>
      <w:spacing w:line="320" w:lineRule="exact"/>
      <w:textAlignment w:val="baseline"/>
    </w:pPr>
    <w:rPr>
      <w:rFonts w:ascii="Times New Roman" w:hAnsi="Times New Roman" w:cs="Angsana New"/>
      <w:sz w:val="22"/>
      <w:szCs w:val="22"/>
      <w:lang w:val="th-TH"/>
    </w:rPr>
  </w:style>
  <w:style w:type="paragraph" w:customStyle="1" w:styleId="Body">
    <w:name w:val="Body"/>
    <w:basedOn w:val="a"/>
    <w:link w:val="BodyChar"/>
    <w:rsid w:val="0046337C"/>
    <w:pPr>
      <w:spacing w:before="40" w:after="140" w:line="216" w:lineRule="auto"/>
      <w:jc w:val="both"/>
    </w:pPr>
    <w:rPr>
      <w:rFonts w:ascii="Arial" w:hAnsi="Arial" w:cs="Cordia New"/>
      <w:kern w:val="20"/>
      <w:sz w:val="20"/>
      <w:lang w:val="en-GB" w:bidi="ar-SA"/>
    </w:rPr>
  </w:style>
  <w:style w:type="paragraph" w:customStyle="1" w:styleId="roman2">
    <w:name w:val="roman 2"/>
    <w:basedOn w:val="a"/>
    <w:rsid w:val="0046337C"/>
    <w:pPr>
      <w:numPr>
        <w:ilvl w:val="1"/>
        <w:numId w:val="7"/>
      </w:numPr>
      <w:spacing w:line="320" w:lineRule="exact"/>
    </w:pPr>
    <w:rPr>
      <w:rFonts w:ascii="Cordia New" w:eastAsia="Cordia New" w:hAnsi="Cordia New" w:cs="Cordia New"/>
      <w:lang w:val="en-GB" w:eastAsia="zh-CN"/>
    </w:rPr>
  </w:style>
  <w:style w:type="paragraph" w:customStyle="1" w:styleId="roman3">
    <w:name w:val="roman 3"/>
    <w:basedOn w:val="a"/>
    <w:rsid w:val="0046337C"/>
    <w:pPr>
      <w:numPr>
        <w:ilvl w:val="2"/>
        <w:numId w:val="7"/>
      </w:numPr>
      <w:spacing w:line="320" w:lineRule="exact"/>
    </w:pPr>
    <w:rPr>
      <w:rFonts w:ascii="Cordia New" w:eastAsia="Cordia New" w:hAnsi="Cordia New" w:cs="Cordia New"/>
      <w:lang w:val="en-GB" w:eastAsia="zh-CN"/>
    </w:rPr>
  </w:style>
  <w:style w:type="character" w:customStyle="1" w:styleId="BodyChar">
    <w:name w:val="Body Char"/>
    <w:basedOn w:val="a0"/>
    <w:link w:val="Body"/>
    <w:rsid w:val="0046337C"/>
    <w:rPr>
      <w:rFonts w:ascii="Arial" w:hAnsi="Arial" w:cs="Cordia New"/>
      <w:kern w:val="20"/>
      <w:szCs w:val="28"/>
      <w:lang w:val="en-GB" w:bidi="ar-SA"/>
    </w:rPr>
  </w:style>
  <w:style w:type="paragraph" w:customStyle="1" w:styleId="Char1">
    <w:name w:val="Char1"/>
    <w:basedOn w:val="a"/>
    <w:rsid w:val="0046337C"/>
    <w:pPr>
      <w:spacing w:after="160" w:line="240" w:lineRule="exact"/>
    </w:pPr>
    <w:rPr>
      <w:rFonts w:ascii="Verdana" w:hAnsi="Verdana" w:cs="Times New Roman"/>
      <w:sz w:val="20"/>
      <w:szCs w:val="20"/>
      <w:lang w:bidi="ar-SA"/>
    </w:rPr>
  </w:style>
  <w:style w:type="table" w:customStyle="1" w:styleId="TableGrid1">
    <w:name w:val="Table Grid1"/>
    <w:basedOn w:val="a1"/>
    <w:next w:val="af3"/>
    <w:uiPriority w:val="39"/>
    <w:rsid w:val="0046337C"/>
    <w:pPr>
      <w:spacing w:line="320" w:lineRule="exact"/>
    </w:pPr>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46337C"/>
  </w:style>
  <w:style w:type="table" w:customStyle="1" w:styleId="TableGrid2">
    <w:name w:val="Table Grid2"/>
    <w:basedOn w:val="a1"/>
    <w:next w:val="af3"/>
    <w:uiPriority w:val="59"/>
    <w:rsid w:val="0046337C"/>
    <w:pPr>
      <w:spacing w:line="320" w:lineRule="exact"/>
    </w:pPr>
    <w:rPr>
      <w:rFonts w:ascii="Calibri" w:hAnsi="Calibri" w:cs="Cordia New"/>
      <w:sz w:val="22"/>
      <w:szCs w:val="28"/>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Emphasis"/>
    <w:uiPriority w:val="20"/>
    <w:qFormat/>
    <w:rsid w:val="0046337C"/>
    <w:rPr>
      <w:i/>
    </w:rPr>
  </w:style>
  <w:style w:type="paragraph" w:styleId="affe">
    <w:name w:val="Normal Indent"/>
    <w:basedOn w:val="a"/>
    <w:uiPriority w:val="99"/>
    <w:rsid w:val="0046337C"/>
    <w:pPr>
      <w:spacing w:line="320" w:lineRule="exact"/>
      <w:ind w:left="720"/>
    </w:pPr>
    <w:rPr>
      <w:rFonts w:ascii="CordiaUPC" w:hAnsi="CordiaUPC"/>
      <w:color w:val="000080"/>
      <w:sz w:val="30"/>
      <w:szCs w:val="30"/>
    </w:rPr>
  </w:style>
  <w:style w:type="paragraph" w:customStyle="1" w:styleId="IndexHeading1">
    <w:name w:val="Index Heading1"/>
    <w:aliases w:val="ixh"/>
    <w:basedOn w:val="a9"/>
    <w:rsid w:val="0046337C"/>
    <w:pPr>
      <w:tabs>
        <w:tab w:val="clear" w:pos="567"/>
        <w:tab w:val="clear" w:pos="1276"/>
      </w:tabs>
      <w:spacing w:after="130" w:line="260" w:lineRule="atLeast"/>
      <w:ind w:left="1134" w:right="0" w:hanging="1134"/>
      <w:jc w:val="left"/>
    </w:pPr>
    <w:rPr>
      <w:rFonts w:ascii="Times New Roman" w:eastAsia="MS Mincho" w:hAnsi="Times New Roman" w:cs="Angsana New"/>
      <w:b/>
      <w:sz w:val="22"/>
      <w:szCs w:val="20"/>
      <w:lang w:val="en-GB" w:bidi="ar-SA"/>
    </w:rPr>
  </w:style>
  <w:style w:type="paragraph" w:styleId="afff">
    <w:name w:val="footnote text"/>
    <w:basedOn w:val="a"/>
    <w:link w:val="afff0"/>
    <w:uiPriority w:val="99"/>
    <w:rsid w:val="0046337C"/>
    <w:pPr>
      <w:spacing w:line="320" w:lineRule="exact"/>
    </w:pPr>
    <w:rPr>
      <w:rFonts w:ascii="Angsana New" w:hAnsi="Angsana New" w:cs="Angsana New"/>
      <w:color w:val="000000"/>
      <w:sz w:val="20"/>
      <w:szCs w:val="23"/>
      <w:lang w:val="en-GB" w:eastAsia="en-GB"/>
    </w:rPr>
  </w:style>
  <w:style w:type="character" w:customStyle="1" w:styleId="afff0">
    <w:name w:val="ข้อความเชิงอรรถ อักขระ"/>
    <w:basedOn w:val="a0"/>
    <w:link w:val="afff"/>
    <w:uiPriority w:val="99"/>
    <w:rsid w:val="0046337C"/>
    <w:rPr>
      <w:rFonts w:ascii="Angsana New" w:hAnsi="Angsana New"/>
      <w:color w:val="000000"/>
      <w:szCs w:val="23"/>
      <w:lang w:val="en-GB" w:eastAsia="en-GB"/>
    </w:rPr>
  </w:style>
  <w:style w:type="numbering" w:customStyle="1" w:styleId="Style1">
    <w:name w:val="Style1"/>
    <w:uiPriority w:val="99"/>
    <w:rsid w:val="0046337C"/>
    <w:pPr>
      <w:numPr>
        <w:numId w:val="8"/>
      </w:numPr>
    </w:pPr>
  </w:style>
  <w:style w:type="paragraph" w:customStyle="1" w:styleId="block">
    <w:name w:val="block"/>
    <w:aliases w:val="b"/>
    <w:basedOn w:val="a9"/>
    <w:rsid w:val="0046337C"/>
    <w:pPr>
      <w:tabs>
        <w:tab w:val="clear" w:pos="567"/>
        <w:tab w:val="clear" w:pos="1276"/>
      </w:tabs>
      <w:spacing w:after="260" w:line="260" w:lineRule="atLeast"/>
      <w:ind w:left="567" w:right="0"/>
      <w:jc w:val="left"/>
    </w:pPr>
    <w:rPr>
      <w:rFonts w:ascii="Times New Roman" w:hAnsi="Times New Roman" w:cs="Times New Roman"/>
      <w:sz w:val="22"/>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3388">
      <w:bodyDiv w:val="1"/>
      <w:marLeft w:val="0"/>
      <w:marRight w:val="0"/>
      <w:marTop w:val="0"/>
      <w:marBottom w:val="0"/>
      <w:divBdr>
        <w:top w:val="none" w:sz="0" w:space="0" w:color="auto"/>
        <w:left w:val="none" w:sz="0" w:space="0" w:color="auto"/>
        <w:bottom w:val="none" w:sz="0" w:space="0" w:color="auto"/>
        <w:right w:val="none" w:sz="0" w:space="0" w:color="auto"/>
      </w:divBdr>
    </w:div>
    <w:div w:id="182329846">
      <w:bodyDiv w:val="1"/>
      <w:marLeft w:val="0"/>
      <w:marRight w:val="0"/>
      <w:marTop w:val="0"/>
      <w:marBottom w:val="0"/>
      <w:divBdr>
        <w:top w:val="none" w:sz="0" w:space="0" w:color="auto"/>
        <w:left w:val="none" w:sz="0" w:space="0" w:color="auto"/>
        <w:bottom w:val="none" w:sz="0" w:space="0" w:color="auto"/>
        <w:right w:val="none" w:sz="0" w:space="0" w:color="auto"/>
      </w:divBdr>
    </w:div>
    <w:div w:id="204681751">
      <w:bodyDiv w:val="1"/>
      <w:marLeft w:val="0"/>
      <w:marRight w:val="0"/>
      <w:marTop w:val="0"/>
      <w:marBottom w:val="0"/>
      <w:divBdr>
        <w:top w:val="none" w:sz="0" w:space="0" w:color="auto"/>
        <w:left w:val="none" w:sz="0" w:space="0" w:color="auto"/>
        <w:bottom w:val="none" w:sz="0" w:space="0" w:color="auto"/>
        <w:right w:val="none" w:sz="0" w:space="0" w:color="auto"/>
      </w:divBdr>
    </w:div>
    <w:div w:id="269630536">
      <w:bodyDiv w:val="1"/>
      <w:marLeft w:val="0"/>
      <w:marRight w:val="0"/>
      <w:marTop w:val="0"/>
      <w:marBottom w:val="0"/>
      <w:divBdr>
        <w:top w:val="none" w:sz="0" w:space="0" w:color="auto"/>
        <w:left w:val="none" w:sz="0" w:space="0" w:color="auto"/>
        <w:bottom w:val="none" w:sz="0" w:space="0" w:color="auto"/>
        <w:right w:val="none" w:sz="0" w:space="0" w:color="auto"/>
      </w:divBdr>
    </w:div>
    <w:div w:id="376128287">
      <w:bodyDiv w:val="1"/>
      <w:marLeft w:val="0"/>
      <w:marRight w:val="0"/>
      <w:marTop w:val="0"/>
      <w:marBottom w:val="0"/>
      <w:divBdr>
        <w:top w:val="none" w:sz="0" w:space="0" w:color="auto"/>
        <w:left w:val="none" w:sz="0" w:space="0" w:color="auto"/>
        <w:bottom w:val="none" w:sz="0" w:space="0" w:color="auto"/>
        <w:right w:val="none" w:sz="0" w:space="0" w:color="auto"/>
      </w:divBdr>
    </w:div>
    <w:div w:id="465898662">
      <w:bodyDiv w:val="1"/>
      <w:marLeft w:val="0"/>
      <w:marRight w:val="0"/>
      <w:marTop w:val="0"/>
      <w:marBottom w:val="0"/>
      <w:divBdr>
        <w:top w:val="none" w:sz="0" w:space="0" w:color="auto"/>
        <w:left w:val="none" w:sz="0" w:space="0" w:color="auto"/>
        <w:bottom w:val="none" w:sz="0" w:space="0" w:color="auto"/>
        <w:right w:val="none" w:sz="0" w:space="0" w:color="auto"/>
      </w:divBdr>
    </w:div>
    <w:div w:id="561990028">
      <w:bodyDiv w:val="1"/>
      <w:marLeft w:val="0"/>
      <w:marRight w:val="0"/>
      <w:marTop w:val="0"/>
      <w:marBottom w:val="0"/>
      <w:divBdr>
        <w:top w:val="none" w:sz="0" w:space="0" w:color="auto"/>
        <w:left w:val="none" w:sz="0" w:space="0" w:color="auto"/>
        <w:bottom w:val="none" w:sz="0" w:space="0" w:color="auto"/>
        <w:right w:val="none" w:sz="0" w:space="0" w:color="auto"/>
      </w:divBdr>
    </w:div>
    <w:div w:id="568540504">
      <w:bodyDiv w:val="1"/>
      <w:marLeft w:val="0"/>
      <w:marRight w:val="0"/>
      <w:marTop w:val="0"/>
      <w:marBottom w:val="0"/>
      <w:divBdr>
        <w:top w:val="none" w:sz="0" w:space="0" w:color="auto"/>
        <w:left w:val="none" w:sz="0" w:space="0" w:color="auto"/>
        <w:bottom w:val="none" w:sz="0" w:space="0" w:color="auto"/>
        <w:right w:val="none" w:sz="0" w:space="0" w:color="auto"/>
      </w:divBdr>
    </w:div>
    <w:div w:id="779228215">
      <w:bodyDiv w:val="1"/>
      <w:marLeft w:val="0"/>
      <w:marRight w:val="0"/>
      <w:marTop w:val="0"/>
      <w:marBottom w:val="0"/>
      <w:divBdr>
        <w:top w:val="none" w:sz="0" w:space="0" w:color="auto"/>
        <w:left w:val="none" w:sz="0" w:space="0" w:color="auto"/>
        <w:bottom w:val="none" w:sz="0" w:space="0" w:color="auto"/>
        <w:right w:val="none" w:sz="0" w:space="0" w:color="auto"/>
      </w:divBdr>
    </w:div>
    <w:div w:id="799417766">
      <w:bodyDiv w:val="1"/>
      <w:marLeft w:val="0"/>
      <w:marRight w:val="0"/>
      <w:marTop w:val="0"/>
      <w:marBottom w:val="0"/>
      <w:divBdr>
        <w:top w:val="none" w:sz="0" w:space="0" w:color="auto"/>
        <w:left w:val="none" w:sz="0" w:space="0" w:color="auto"/>
        <w:bottom w:val="none" w:sz="0" w:space="0" w:color="auto"/>
        <w:right w:val="none" w:sz="0" w:space="0" w:color="auto"/>
      </w:divBdr>
    </w:div>
    <w:div w:id="825974869">
      <w:bodyDiv w:val="1"/>
      <w:marLeft w:val="0"/>
      <w:marRight w:val="0"/>
      <w:marTop w:val="0"/>
      <w:marBottom w:val="0"/>
      <w:divBdr>
        <w:top w:val="none" w:sz="0" w:space="0" w:color="auto"/>
        <w:left w:val="none" w:sz="0" w:space="0" w:color="auto"/>
        <w:bottom w:val="none" w:sz="0" w:space="0" w:color="auto"/>
        <w:right w:val="none" w:sz="0" w:space="0" w:color="auto"/>
      </w:divBdr>
    </w:div>
    <w:div w:id="871646048">
      <w:bodyDiv w:val="1"/>
      <w:marLeft w:val="0"/>
      <w:marRight w:val="0"/>
      <w:marTop w:val="0"/>
      <w:marBottom w:val="0"/>
      <w:divBdr>
        <w:top w:val="none" w:sz="0" w:space="0" w:color="auto"/>
        <w:left w:val="none" w:sz="0" w:space="0" w:color="auto"/>
        <w:bottom w:val="none" w:sz="0" w:space="0" w:color="auto"/>
        <w:right w:val="none" w:sz="0" w:space="0" w:color="auto"/>
      </w:divBdr>
    </w:div>
    <w:div w:id="880289324">
      <w:bodyDiv w:val="1"/>
      <w:marLeft w:val="0"/>
      <w:marRight w:val="0"/>
      <w:marTop w:val="0"/>
      <w:marBottom w:val="0"/>
      <w:divBdr>
        <w:top w:val="none" w:sz="0" w:space="0" w:color="auto"/>
        <w:left w:val="none" w:sz="0" w:space="0" w:color="auto"/>
        <w:bottom w:val="none" w:sz="0" w:space="0" w:color="auto"/>
        <w:right w:val="none" w:sz="0" w:space="0" w:color="auto"/>
      </w:divBdr>
    </w:div>
    <w:div w:id="948901024">
      <w:bodyDiv w:val="1"/>
      <w:marLeft w:val="0"/>
      <w:marRight w:val="0"/>
      <w:marTop w:val="0"/>
      <w:marBottom w:val="0"/>
      <w:divBdr>
        <w:top w:val="none" w:sz="0" w:space="0" w:color="auto"/>
        <w:left w:val="none" w:sz="0" w:space="0" w:color="auto"/>
        <w:bottom w:val="none" w:sz="0" w:space="0" w:color="auto"/>
        <w:right w:val="none" w:sz="0" w:space="0" w:color="auto"/>
      </w:divBdr>
    </w:div>
    <w:div w:id="1029642830">
      <w:bodyDiv w:val="1"/>
      <w:marLeft w:val="0"/>
      <w:marRight w:val="0"/>
      <w:marTop w:val="0"/>
      <w:marBottom w:val="0"/>
      <w:divBdr>
        <w:top w:val="none" w:sz="0" w:space="0" w:color="auto"/>
        <w:left w:val="none" w:sz="0" w:space="0" w:color="auto"/>
        <w:bottom w:val="none" w:sz="0" w:space="0" w:color="auto"/>
        <w:right w:val="none" w:sz="0" w:space="0" w:color="auto"/>
      </w:divBdr>
    </w:div>
    <w:div w:id="1121146574">
      <w:bodyDiv w:val="1"/>
      <w:marLeft w:val="0"/>
      <w:marRight w:val="0"/>
      <w:marTop w:val="0"/>
      <w:marBottom w:val="0"/>
      <w:divBdr>
        <w:top w:val="none" w:sz="0" w:space="0" w:color="auto"/>
        <w:left w:val="none" w:sz="0" w:space="0" w:color="auto"/>
        <w:bottom w:val="none" w:sz="0" w:space="0" w:color="auto"/>
        <w:right w:val="none" w:sz="0" w:space="0" w:color="auto"/>
      </w:divBdr>
    </w:div>
    <w:div w:id="1305739956">
      <w:bodyDiv w:val="1"/>
      <w:marLeft w:val="0"/>
      <w:marRight w:val="0"/>
      <w:marTop w:val="0"/>
      <w:marBottom w:val="0"/>
      <w:divBdr>
        <w:top w:val="none" w:sz="0" w:space="0" w:color="auto"/>
        <w:left w:val="none" w:sz="0" w:space="0" w:color="auto"/>
        <w:bottom w:val="none" w:sz="0" w:space="0" w:color="auto"/>
        <w:right w:val="none" w:sz="0" w:space="0" w:color="auto"/>
      </w:divBdr>
    </w:div>
    <w:div w:id="1310088590">
      <w:bodyDiv w:val="1"/>
      <w:marLeft w:val="0"/>
      <w:marRight w:val="0"/>
      <w:marTop w:val="0"/>
      <w:marBottom w:val="0"/>
      <w:divBdr>
        <w:top w:val="none" w:sz="0" w:space="0" w:color="auto"/>
        <w:left w:val="none" w:sz="0" w:space="0" w:color="auto"/>
        <w:bottom w:val="none" w:sz="0" w:space="0" w:color="auto"/>
        <w:right w:val="none" w:sz="0" w:space="0" w:color="auto"/>
      </w:divBdr>
    </w:div>
    <w:div w:id="1315374378">
      <w:bodyDiv w:val="1"/>
      <w:marLeft w:val="0"/>
      <w:marRight w:val="0"/>
      <w:marTop w:val="0"/>
      <w:marBottom w:val="0"/>
      <w:divBdr>
        <w:top w:val="none" w:sz="0" w:space="0" w:color="auto"/>
        <w:left w:val="none" w:sz="0" w:space="0" w:color="auto"/>
        <w:bottom w:val="none" w:sz="0" w:space="0" w:color="auto"/>
        <w:right w:val="none" w:sz="0" w:space="0" w:color="auto"/>
      </w:divBdr>
    </w:div>
    <w:div w:id="1323316468">
      <w:bodyDiv w:val="1"/>
      <w:marLeft w:val="0"/>
      <w:marRight w:val="0"/>
      <w:marTop w:val="0"/>
      <w:marBottom w:val="0"/>
      <w:divBdr>
        <w:top w:val="none" w:sz="0" w:space="0" w:color="auto"/>
        <w:left w:val="none" w:sz="0" w:space="0" w:color="auto"/>
        <w:bottom w:val="none" w:sz="0" w:space="0" w:color="auto"/>
        <w:right w:val="none" w:sz="0" w:space="0" w:color="auto"/>
      </w:divBdr>
    </w:div>
    <w:div w:id="1352415060">
      <w:bodyDiv w:val="1"/>
      <w:marLeft w:val="0"/>
      <w:marRight w:val="0"/>
      <w:marTop w:val="0"/>
      <w:marBottom w:val="0"/>
      <w:divBdr>
        <w:top w:val="none" w:sz="0" w:space="0" w:color="auto"/>
        <w:left w:val="none" w:sz="0" w:space="0" w:color="auto"/>
        <w:bottom w:val="none" w:sz="0" w:space="0" w:color="auto"/>
        <w:right w:val="none" w:sz="0" w:space="0" w:color="auto"/>
      </w:divBdr>
    </w:div>
    <w:div w:id="1367438715">
      <w:bodyDiv w:val="1"/>
      <w:marLeft w:val="0"/>
      <w:marRight w:val="0"/>
      <w:marTop w:val="0"/>
      <w:marBottom w:val="0"/>
      <w:divBdr>
        <w:top w:val="none" w:sz="0" w:space="0" w:color="auto"/>
        <w:left w:val="none" w:sz="0" w:space="0" w:color="auto"/>
        <w:bottom w:val="none" w:sz="0" w:space="0" w:color="auto"/>
        <w:right w:val="none" w:sz="0" w:space="0" w:color="auto"/>
      </w:divBdr>
    </w:div>
    <w:div w:id="1401557110">
      <w:bodyDiv w:val="1"/>
      <w:marLeft w:val="0"/>
      <w:marRight w:val="0"/>
      <w:marTop w:val="0"/>
      <w:marBottom w:val="0"/>
      <w:divBdr>
        <w:top w:val="none" w:sz="0" w:space="0" w:color="auto"/>
        <w:left w:val="none" w:sz="0" w:space="0" w:color="auto"/>
        <w:bottom w:val="none" w:sz="0" w:space="0" w:color="auto"/>
        <w:right w:val="none" w:sz="0" w:space="0" w:color="auto"/>
      </w:divBdr>
    </w:div>
    <w:div w:id="1497302410">
      <w:bodyDiv w:val="1"/>
      <w:marLeft w:val="0"/>
      <w:marRight w:val="0"/>
      <w:marTop w:val="0"/>
      <w:marBottom w:val="0"/>
      <w:divBdr>
        <w:top w:val="none" w:sz="0" w:space="0" w:color="auto"/>
        <w:left w:val="none" w:sz="0" w:space="0" w:color="auto"/>
        <w:bottom w:val="none" w:sz="0" w:space="0" w:color="auto"/>
        <w:right w:val="none" w:sz="0" w:space="0" w:color="auto"/>
      </w:divBdr>
      <w:divsChild>
        <w:div w:id="164770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8505">
      <w:bodyDiv w:val="1"/>
      <w:marLeft w:val="0"/>
      <w:marRight w:val="0"/>
      <w:marTop w:val="0"/>
      <w:marBottom w:val="0"/>
      <w:divBdr>
        <w:top w:val="none" w:sz="0" w:space="0" w:color="auto"/>
        <w:left w:val="none" w:sz="0" w:space="0" w:color="auto"/>
        <w:bottom w:val="none" w:sz="0" w:space="0" w:color="auto"/>
        <w:right w:val="none" w:sz="0" w:space="0" w:color="auto"/>
      </w:divBdr>
      <w:divsChild>
        <w:div w:id="2134787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567">
      <w:bodyDiv w:val="1"/>
      <w:marLeft w:val="0"/>
      <w:marRight w:val="0"/>
      <w:marTop w:val="0"/>
      <w:marBottom w:val="0"/>
      <w:divBdr>
        <w:top w:val="none" w:sz="0" w:space="0" w:color="auto"/>
        <w:left w:val="none" w:sz="0" w:space="0" w:color="auto"/>
        <w:bottom w:val="none" w:sz="0" w:space="0" w:color="auto"/>
        <w:right w:val="none" w:sz="0" w:space="0" w:color="auto"/>
      </w:divBdr>
    </w:div>
    <w:div w:id="1898978264">
      <w:bodyDiv w:val="1"/>
      <w:marLeft w:val="0"/>
      <w:marRight w:val="0"/>
      <w:marTop w:val="0"/>
      <w:marBottom w:val="0"/>
      <w:divBdr>
        <w:top w:val="none" w:sz="0" w:space="0" w:color="auto"/>
        <w:left w:val="none" w:sz="0" w:space="0" w:color="auto"/>
        <w:bottom w:val="none" w:sz="0" w:space="0" w:color="auto"/>
        <w:right w:val="none" w:sz="0" w:space="0" w:color="auto"/>
      </w:divBdr>
    </w:div>
    <w:div w:id="1989478553">
      <w:bodyDiv w:val="1"/>
      <w:marLeft w:val="0"/>
      <w:marRight w:val="0"/>
      <w:marTop w:val="0"/>
      <w:marBottom w:val="0"/>
      <w:divBdr>
        <w:top w:val="none" w:sz="0" w:space="0" w:color="auto"/>
        <w:left w:val="none" w:sz="0" w:space="0" w:color="auto"/>
        <w:bottom w:val="none" w:sz="0" w:space="0" w:color="auto"/>
        <w:right w:val="none" w:sz="0" w:space="0" w:color="auto"/>
      </w:divBdr>
      <w:divsChild>
        <w:div w:id="711075151">
          <w:marLeft w:val="0"/>
          <w:marRight w:val="0"/>
          <w:marTop w:val="0"/>
          <w:marBottom w:val="0"/>
          <w:divBdr>
            <w:top w:val="none" w:sz="0" w:space="0" w:color="auto"/>
            <w:left w:val="none" w:sz="0" w:space="0" w:color="auto"/>
            <w:bottom w:val="none" w:sz="0" w:space="0" w:color="auto"/>
            <w:right w:val="none" w:sz="0" w:space="0" w:color="auto"/>
          </w:divBdr>
          <w:divsChild>
            <w:div w:id="955795525">
              <w:marLeft w:val="0"/>
              <w:marRight w:val="0"/>
              <w:marTop w:val="0"/>
              <w:marBottom w:val="0"/>
              <w:divBdr>
                <w:top w:val="none" w:sz="0" w:space="0" w:color="auto"/>
                <w:left w:val="none" w:sz="0" w:space="0" w:color="auto"/>
                <w:bottom w:val="none" w:sz="0" w:space="0" w:color="auto"/>
                <w:right w:val="none" w:sz="0" w:space="0" w:color="auto"/>
              </w:divBdr>
              <w:divsChild>
                <w:div w:id="1332563084">
                  <w:marLeft w:val="0"/>
                  <w:marRight w:val="0"/>
                  <w:marTop w:val="0"/>
                  <w:marBottom w:val="0"/>
                  <w:divBdr>
                    <w:top w:val="none" w:sz="0" w:space="0" w:color="auto"/>
                    <w:left w:val="none" w:sz="0" w:space="0" w:color="auto"/>
                    <w:bottom w:val="none" w:sz="0" w:space="0" w:color="auto"/>
                    <w:right w:val="none" w:sz="0" w:space="0" w:color="auto"/>
                  </w:divBdr>
                  <w:divsChild>
                    <w:div w:id="1242252648">
                      <w:marLeft w:val="0"/>
                      <w:marRight w:val="0"/>
                      <w:marTop w:val="0"/>
                      <w:marBottom w:val="0"/>
                      <w:divBdr>
                        <w:top w:val="none" w:sz="0" w:space="0" w:color="auto"/>
                        <w:left w:val="none" w:sz="0" w:space="0" w:color="auto"/>
                        <w:bottom w:val="none" w:sz="0" w:space="0" w:color="auto"/>
                        <w:right w:val="none" w:sz="0" w:space="0" w:color="auto"/>
                      </w:divBdr>
                      <w:divsChild>
                        <w:div w:id="1970864277">
                          <w:marLeft w:val="0"/>
                          <w:marRight w:val="0"/>
                          <w:marTop w:val="0"/>
                          <w:marBottom w:val="0"/>
                          <w:divBdr>
                            <w:top w:val="none" w:sz="0" w:space="0" w:color="auto"/>
                            <w:left w:val="none" w:sz="0" w:space="0" w:color="auto"/>
                            <w:bottom w:val="none" w:sz="0" w:space="0" w:color="auto"/>
                            <w:right w:val="none" w:sz="0" w:space="0" w:color="auto"/>
                          </w:divBdr>
                          <w:divsChild>
                            <w:div w:id="1652446277">
                              <w:marLeft w:val="0"/>
                              <w:marRight w:val="0"/>
                              <w:marTop w:val="0"/>
                              <w:marBottom w:val="0"/>
                              <w:divBdr>
                                <w:top w:val="none" w:sz="0" w:space="0" w:color="auto"/>
                                <w:left w:val="none" w:sz="0" w:space="0" w:color="auto"/>
                                <w:bottom w:val="none" w:sz="0" w:space="0" w:color="auto"/>
                                <w:right w:val="none" w:sz="0" w:space="0" w:color="auto"/>
                              </w:divBdr>
                              <w:divsChild>
                                <w:div w:id="264386843">
                                  <w:marLeft w:val="0"/>
                                  <w:marRight w:val="0"/>
                                  <w:marTop w:val="0"/>
                                  <w:marBottom w:val="0"/>
                                  <w:divBdr>
                                    <w:top w:val="none" w:sz="0" w:space="0" w:color="auto"/>
                                    <w:left w:val="none" w:sz="0" w:space="0" w:color="auto"/>
                                    <w:bottom w:val="none" w:sz="0" w:space="0" w:color="auto"/>
                                    <w:right w:val="none" w:sz="0" w:space="0" w:color="auto"/>
                                  </w:divBdr>
                                  <w:divsChild>
                                    <w:div w:id="149372379">
                                      <w:marLeft w:val="0"/>
                                      <w:marRight w:val="0"/>
                                      <w:marTop w:val="0"/>
                                      <w:marBottom w:val="0"/>
                                      <w:divBdr>
                                        <w:top w:val="none" w:sz="0" w:space="0" w:color="auto"/>
                                        <w:left w:val="none" w:sz="0" w:space="0" w:color="auto"/>
                                        <w:bottom w:val="none" w:sz="0" w:space="0" w:color="auto"/>
                                        <w:right w:val="none" w:sz="0" w:space="0" w:color="auto"/>
                                      </w:divBdr>
                                      <w:divsChild>
                                        <w:div w:id="1048802489">
                                          <w:marLeft w:val="0"/>
                                          <w:marRight w:val="0"/>
                                          <w:marTop w:val="0"/>
                                          <w:marBottom w:val="0"/>
                                          <w:divBdr>
                                            <w:top w:val="none" w:sz="0" w:space="0" w:color="auto"/>
                                            <w:left w:val="none" w:sz="0" w:space="0" w:color="auto"/>
                                            <w:bottom w:val="none" w:sz="0" w:space="0" w:color="auto"/>
                                            <w:right w:val="none" w:sz="0" w:space="0" w:color="auto"/>
                                          </w:divBdr>
                                          <w:divsChild>
                                            <w:div w:id="671565774">
                                              <w:marLeft w:val="0"/>
                                              <w:marRight w:val="0"/>
                                              <w:marTop w:val="0"/>
                                              <w:marBottom w:val="0"/>
                                              <w:divBdr>
                                                <w:top w:val="none" w:sz="0" w:space="0" w:color="auto"/>
                                                <w:left w:val="none" w:sz="0" w:space="0" w:color="auto"/>
                                                <w:bottom w:val="none" w:sz="0" w:space="0" w:color="auto"/>
                                                <w:right w:val="none" w:sz="0" w:space="0" w:color="auto"/>
                                              </w:divBdr>
                                              <w:divsChild>
                                                <w:div w:id="1943025032">
                                                  <w:marLeft w:val="0"/>
                                                  <w:marRight w:val="0"/>
                                                  <w:marTop w:val="0"/>
                                                  <w:marBottom w:val="0"/>
                                                  <w:divBdr>
                                                    <w:top w:val="none" w:sz="0" w:space="0" w:color="auto"/>
                                                    <w:left w:val="none" w:sz="0" w:space="0" w:color="auto"/>
                                                    <w:bottom w:val="none" w:sz="0" w:space="0" w:color="auto"/>
                                                    <w:right w:val="none" w:sz="0" w:space="0" w:color="auto"/>
                                                  </w:divBdr>
                                                  <w:divsChild>
                                                    <w:div w:id="1228373951">
                                                      <w:marLeft w:val="0"/>
                                                      <w:marRight w:val="0"/>
                                                      <w:marTop w:val="0"/>
                                                      <w:marBottom w:val="0"/>
                                                      <w:divBdr>
                                                        <w:top w:val="none" w:sz="0" w:space="0" w:color="auto"/>
                                                        <w:left w:val="none" w:sz="0" w:space="0" w:color="auto"/>
                                                        <w:bottom w:val="none" w:sz="0" w:space="0" w:color="auto"/>
                                                        <w:right w:val="none" w:sz="0" w:space="0" w:color="auto"/>
                                                      </w:divBdr>
                                                      <w:divsChild>
                                                        <w:div w:id="1665082362">
                                                          <w:marLeft w:val="0"/>
                                                          <w:marRight w:val="0"/>
                                                          <w:marTop w:val="0"/>
                                                          <w:marBottom w:val="0"/>
                                                          <w:divBdr>
                                                            <w:top w:val="none" w:sz="0" w:space="0" w:color="auto"/>
                                                            <w:left w:val="none" w:sz="0" w:space="0" w:color="auto"/>
                                                            <w:bottom w:val="none" w:sz="0" w:space="0" w:color="auto"/>
                                                            <w:right w:val="none" w:sz="0" w:space="0" w:color="auto"/>
                                                          </w:divBdr>
                                                          <w:divsChild>
                                                            <w:div w:id="791703082">
                                                              <w:marLeft w:val="0"/>
                                                              <w:marRight w:val="0"/>
                                                              <w:marTop w:val="0"/>
                                                              <w:marBottom w:val="0"/>
                                                              <w:divBdr>
                                                                <w:top w:val="none" w:sz="0" w:space="0" w:color="auto"/>
                                                                <w:left w:val="none" w:sz="0" w:space="0" w:color="auto"/>
                                                                <w:bottom w:val="none" w:sz="0" w:space="0" w:color="auto"/>
                                                                <w:right w:val="none" w:sz="0" w:space="0" w:color="auto"/>
                                                              </w:divBdr>
                                                              <w:divsChild>
                                                                <w:div w:id="1280530416">
                                                                  <w:marLeft w:val="0"/>
                                                                  <w:marRight w:val="0"/>
                                                                  <w:marTop w:val="0"/>
                                                                  <w:marBottom w:val="0"/>
                                                                  <w:divBdr>
                                                                    <w:top w:val="none" w:sz="0" w:space="0" w:color="auto"/>
                                                                    <w:left w:val="none" w:sz="0" w:space="0" w:color="auto"/>
                                                                    <w:bottom w:val="none" w:sz="0" w:space="0" w:color="auto"/>
                                                                    <w:right w:val="none" w:sz="0" w:space="0" w:color="auto"/>
                                                                  </w:divBdr>
                                                                  <w:divsChild>
                                                                    <w:div w:id="103043967">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sChild>
                                                                            <w:div w:id="906300183">
                                                                              <w:marLeft w:val="0"/>
                                                                              <w:marRight w:val="0"/>
                                                                              <w:marTop w:val="0"/>
                                                                              <w:marBottom w:val="0"/>
                                                                              <w:divBdr>
                                                                                <w:top w:val="none" w:sz="0" w:space="0" w:color="auto"/>
                                                                                <w:left w:val="none" w:sz="0" w:space="0" w:color="auto"/>
                                                                                <w:bottom w:val="none" w:sz="0" w:space="0" w:color="auto"/>
                                                                                <w:right w:val="none" w:sz="0" w:space="0" w:color="auto"/>
                                                                              </w:divBdr>
                                                                              <w:divsChild>
                                                                                <w:div w:id="16316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115041">
          <w:marLeft w:val="0"/>
          <w:marRight w:val="0"/>
          <w:marTop w:val="0"/>
          <w:marBottom w:val="0"/>
          <w:divBdr>
            <w:top w:val="none" w:sz="0" w:space="0" w:color="auto"/>
            <w:left w:val="none" w:sz="0" w:space="0" w:color="auto"/>
            <w:bottom w:val="none" w:sz="0" w:space="0" w:color="auto"/>
            <w:right w:val="none" w:sz="0" w:space="0" w:color="auto"/>
          </w:divBdr>
          <w:divsChild>
            <w:div w:id="1549949394">
              <w:marLeft w:val="0"/>
              <w:marRight w:val="0"/>
              <w:marTop w:val="0"/>
              <w:marBottom w:val="0"/>
              <w:divBdr>
                <w:top w:val="none" w:sz="0" w:space="0" w:color="auto"/>
                <w:left w:val="none" w:sz="0" w:space="0" w:color="auto"/>
                <w:bottom w:val="none" w:sz="0" w:space="0" w:color="auto"/>
                <w:right w:val="none" w:sz="0" w:space="0" w:color="auto"/>
              </w:divBdr>
            </w:div>
            <w:div w:id="1724406612">
              <w:marLeft w:val="0"/>
              <w:marRight w:val="0"/>
              <w:marTop w:val="0"/>
              <w:marBottom w:val="0"/>
              <w:divBdr>
                <w:top w:val="none" w:sz="0" w:space="0" w:color="auto"/>
                <w:left w:val="none" w:sz="0" w:space="0" w:color="auto"/>
                <w:bottom w:val="none" w:sz="0" w:space="0" w:color="auto"/>
                <w:right w:val="none" w:sz="0" w:space="0" w:color="auto"/>
              </w:divBdr>
              <w:divsChild>
                <w:div w:id="1444576521">
                  <w:marLeft w:val="0"/>
                  <w:marRight w:val="0"/>
                  <w:marTop w:val="0"/>
                  <w:marBottom w:val="0"/>
                  <w:divBdr>
                    <w:top w:val="none" w:sz="0" w:space="0" w:color="auto"/>
                    <w:left w:val="none" w:sz="0" w:space="0" w:color="auto"/>
                    <w:bottom w:val="none" w:sz="0" w:space="0" w:color="auto"/>
                    <w:right w:val="none" w:sz="0" w:space="0" w:color="auto"/>
                  </w:divBdr>
                  <w:divsChild>
                    <w:div w:id="20402318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9149399">
                          <w:marLeft w:val="0"/>
                          <w:marRight w:val="0"/>
                          <w:marTop w:val="0"/>
                          <w:marBottom w:val="0"/>
                          <w:divBdr>
                            <w:top w:val="none" w:sz="0" w:space="0" w:color="auto"/>
                            <w:left w:val="none" w:sz="0" w:space="0" w:color="auto"/>
                            <w:bottom w:val="none" w:sz="0" w:space="0" w:color="auto"/>
                            <w:right w:val="none" w:sz="0" w:space="0" w:color="auto"/>
                          </w:divBdr>
                          <w:divsChild>
                            <w:div w:id="21369639">
                              <w:marLeft w:val="0"/>
                              <w:marRight w:val="0"/>
                              <w:marTop w:val="0"/>
                              <w:marBottom w:val="0"/>
                              <w:divBdr>
                                <w:top w:val="none" w:sz="0" w:space="0" w:color="auto"/>
                                <w:left w:val="none" w:sz="0" w:space="0" w:color="auto"/>
                                <w:bottom w:val="none" w:sz="0" w:space="0" w:color="auto"/>
                                <w:right w:val="none" w:sz="0" w:space="0" w:color="auto"/>
                              </w:divBdr>
                            </w:div>
                            <w:div w:id="16926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CDDC-BFB0-4C78-B151-85A208BA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65</Pages>
  <Words>18218</Words>
  <Characters>103843</Characters>
  <Application>Microsoft Office Word</Application>
  <DocSecurity>0</DocSecurity>
  <Lines>865</Lines>
  <Paragraphs>243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98/404/3975</vt:lpstr>
      <vt:lpstr>98/404/3975</vt:lpstr>
    </vt:vector>
  </TitlesOfParts>
  <Company>Dharmniti Auditing</Company>
  <LinksUpToDate>false</LinksUpToDate>
  <CharactersWithSpaces>121818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98/404/3975</dc:title>
  <dc:subject/>
  <dc:creator>DHARMNITI AUDITING</dc:creator>
  <cp:keywords/>
  <dc:description/>
  <cp:lastModifiedBy>Nuttaporn Posrida</cp:lastModifiedBy>
  <cp:revision>494</cp:revision>
  <cp:lastPrinted>2025-03-20T18:05:00Z</cp:lastPrinted>
  <dcterms:created xsi:type="dcterms:W3CDTF">2023-02-16T11:40:00Z</dcterms:created>
  <dcterms:modified xsi:type="dcterms:W3CDTF">2025-03-20T18:06:00Z</dcterms:modified>
</cp:coreProperties>
</file>