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785" w:rsidRDefault="00237785" w:rsidP="00237785">
      <w:pPr>
        <w:pStyle w:val="CM18"/>
        <w:spacing w:after="555" w:line="273" w:lineRule="atLeast"/>
        <w:jc w:val="center"/>
        <w:rPr>
          <w:b/>
          <w:sz w:val="32"/>
          <w:szCs w:val="32"/>
        </w:rPr>
      </w:pPr>
      <w:bookmarkStart w:id="0" w:name="_GoBack"/>
      <w:bookmarkEnd w:id="0"/>
      <w:r>
        <w:rPr>
          <w:noProof/>
          <w:sz w:val="44"/>
          <w:szCs w:val="44"/>
        </w:rPr>
        <w:drawing>
          <wp:inline distT="0" distB="0" distL="0" distR="0">
            <wp:extent cx="1993128" cy="1078992"/>
            <wp:effectExtent l="0" t="0" r="0" b="0"/>
            <wp:docPr id="7" name="Picture 2" descr="::Desktop:The Links, Incorporated:Sept Links Meeting:1EA_Links_Green_Columbia-(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he Links, Incorporated:Sept Links Meeting:1EA_Links_Green_Columbia-(MD).gif"/>
                    <pic:cNvPicPr>
                      <a:picLocks noChangeAspect="1" noChangeArrowheads="1"/>
                    </pic:cNvPicPr>
                  </pic:nvPicPr>
                  <pic:blipFill>
                    <a:blip r:embed="rId4"/>
                    <a:srcRect/>
                    <a:stretch>
                      <a:fillRect/>
                    </a:stretch>
                  </pic:blipFill>
                  <pic:spPr bwMode="auto">
                    <a:xfrm>
                      <a:off x="0" y="0"/>
                      <a:ext cx="1993128" cy="1078992"/>
                    </a:xfrm>
                    <a:prstGeom prst="rect">
                      <a:avLst/>
                    </a:prstGeom>
                    <a:noFill/>
                    <a:ln w="9525">
                      <a:noFill/>
                      <a:miter lim="800000"/>
                      <a:headEnd/>
                      <a:tailEnd/>
                    </a:ln>
                  </pic:spPr>
                </pic:pic>
              </a:graphicData>
            </a:graphic>
          </wp:inline>
        </w:drawing>
      </w:r>
      <w:r w:rsidRPr="00B00127">
        <w:rPr>
          <w:b/>
          <w:sz w:val="32"/>
          <w:szCs w:val="32"/>
        </w:rPr>
        <w:t xml:space="preserve"> </w:t>
      </w:r>
    </w:p>
    <w:p w:rsidR="00237785" w:rsidRPr="00386C78" w:rsidRDefault="00237785" w:rsidP="00237785">
      <w:pPr>
        <w:pStyle w:val="CM18"/>
        <w:spacing w:after="555" w:line="273" w:lineRule="atLeast"/>
        <w:jc w:val="center"/>
        <w:rPr>
          <w:b/>
          <w:sz w:val="32"/>
          <w:szCs w:val="32"/>
        </w:rPr>
      </w:pPr>
      <w:r w:rsidRPr="00386C78">
        <w:rPr>
          <w:b/>
          <w:sz w:val="32"/>
          <w:szCs w:val="32"/>
        </w:rPr>
        <w:t>Facet/Committee Reporting Form</w:t>
      </w:r>
      <w:r>
        <w:rPr>
          <w:b/>
          <w:sz w:val="32"/>
          <w:szCs w:val="32"/>
        </w:rPr>
        <w:t xml:space="preserve"> </w:t>
      </w:r>
    </w:p>
    <w:p w:rsidR="00237785" w:rsidRDefault="00237785" w:rsidP="00237785">
      <w:pPr>
        <w:rPr>
          <w:rFonts w:ascii="Times New Roman" w:hAnsi="Times New Roman"/>
          <w:sz w:val="24"/>
          <w:szCs w:val="24"/>
        </w:rPr>
      </w:pPr>
      <w:r w:rsidRPr="00386C78">
        <w:rPr>
          <w:rFonts w:ascii="Times New Roman" w:hAnsi="Times New Roman"/>
          <w:b/>
          <w:sz w:val="24"/>
          <w:szCs w:val="24"/>
        </w:rPr>
        <w:t>Name of Facet/Committee:</w:t>
      </w:r>
      <w:r w:rsidRPr="00386C78">
        <w:rPr>
          <w:rFonts w:ascii="Times New Roman" w:hAnsi="Times New Roman"/>
          <w:sz w:val="24"/>
          <w:szCs w:val="24"/>
        </w:rPr>
        <w:t xml:space="preserve"> </w:t>
      </w:r>
      <w:r>
        <w:rPr>
          <w:rFonts w:ascii="Times New Roman" w:hAnsi="Times New Roman"/>
          <w:sz w:val="24"/>
          <w:szCs w:val="24"/>
        </w:rPr>
        <w:t xml:space="preserve">Services </w:t>
      </w:r>
      <w:proofErr w:type="gramStart"/>
      <w:r>
        <w:rPr>
          <w:rFonts w:ascii="Times New Roman" w:hAnsi="Times New Roman"/>
          <w:sz w:val="24"/>
          <w:szCs w:val="24"/>
        </w:rPr>
        <w:t>To</w:t>
      </w:r>
      <w:proofErr w:type="gramEnd"/>
      <w:r>
        <w:rPr>
          <w:rFonts w:ascii="Times New Roman" w:hAnsi="Times New Roman"/>
          <w:sz w:val="24"/>
          <w:szCs w:val="24"/>
        </w:rPr>
        <w:t xml:space="preserve"> Youth Committee</w:t>
      </w:r>
    </w:p>
    <w:p w:rsidR="00237785" w:rsidRPr="00386C78" w:rsidRDefault="00237785" w:rsidP="00237785">
      <w:pPr>
        <w:rPr>
          <w:rFonts w:ascii="Times New Roman" w:hAnsi="Times New Roman"/>
          <w:sz w:val="24"/>
          <w:szCs w:val="24"/>
        </w:rPr>
      </w:pPr>
      <w:r w:rsidRPr="00386C78">
        <w:rPr>
          <w:rFonts w:ascii="Times New Roman" w:hAnsi="Times New Roman"/>
          <w:b/>
          <w:sz w:val="24"/>
          <w:szCs w:val="24"/>
        </w:rPr>
        <w:t>Date/ Time/Location of Meeting:</w:t>
      </w:r>
      <w:r w:rsidRPr="00386C78">
        <w:rPr>
          <w:rFonts w:ascii="Times New Roman" w:hAnsi="Times New Roman"/>
          <w:sz w:val="24"/>
          <w:szCs w:val="24"/>
        </w:rPr>
        <w:t xml:space="preserve"> </w:t>
      </w:r>
      <w:r>
        <w:rPr>
          <w:rFonts w:ascii="Times New Roman" w:hAnsi="Times New Roman"/>
          <w:sz w:val="24"/>
          <w:szCs w:val="24"/>
        </w:rPr>
        <w:t>Conference Call</w:t>
      </w:r>
      <w:r w:rsidR="000D24CF">
        <w:rPr>
          <w:rFonts w:ascii="Times New Roman" w:hAnsi="Times New Roman"/>
          <w:sz w:val="24"/>
          <w:szCs w:val="24"/>
        </w:rPr>
        <w:t xml:space="preserve"> held on March 4, 2019 at 6:30 pm</w:t>
      </w:r>
    </w:p>
    <w:p w:rsidR="00237785" w:rsidRPr="00386C78" w:rsidRDefault="00237785" w:rsidP="00237785">
      <w:pPr>
        <w:spacing w:line="240" w:lineRule="auto"/>
        <w:rPr>
          <w:rFonts w:ascii="Times New Roman" w:hAnsi="Times New Roman"/>
          <w:sz w:val="24"/>
          <w:szCs w:val="24"/>
        </w:rPr>
      </w:pPr>
      <w:r>
        <w:rPr>
          <w:rFonts w:ascii="Times New Roman" w:hAnsi="Times New Roman"/>
          <w:b/>
          <w:sz w:val="24"/>
          <w:szCs w:val="24"/>
        </w:rPr>
        <w:t>Members P</w:t>
      </w:r>
      <w:r w:rsidRPr="00386C78">
        <w:rPr>
          <w:rFonts w:ascii="Times New Roman" w:hAnsi="Times New Roman"/>
          <w:b/>
          <w:sz w:val="24"/>
          <w:szCs w:val="24"/>
        </w:rPr>
        <w:t>resent:</w:t>
      </w:r>
      <w:r w:rsidRPr="00386C78">
        <w:rPr>
          <w:rFonts w:ascii="Times New Roman" w:hAnsi="Times New Roman"/>
          <w:sz w:val="24"/>
          <w:szCs w:val="24"/>
        </w:rPr>
        <w:t xml:space="preserve"> </w:t>
      </w:r>
      <w:r w:rsidR="00752994">
        <w:rPr>
          <w:rFonts w:ascii="Times New Roman" w:hAnsi="Times New Roman"/>
          <w:sz w:val="24"/>
          <w:szCs w:val="24"/>
        </w:rPr>
        <w:t xml:space="preserve"> </w:t>
      </w:r>
      <w:r w:rsidR="003A602E">
        <w:rPr>
          <w:rFonts w:ascii="Times New Roman" w:hAnsi="Times New Roman"/>
          <w:sz w:val="24"/>
          <w:szCs w:val="24"/>
        </w:rPr>
        <w:t xml:space="preserve">Carolyn Brown-Jackson, </w:t>
      </w:r>
      <w:proofErr w:type="spellStart"/>
      <w:r w:rsidR="003A602E">
        <w:rPr>
          <w:rFonts w:ascii="Times New Roman" w:hAnsi="Times New Roman"/>
          <w:sz w:val="24"/>
          <w:szCs w:val="24"/>
        </w:rPr>
        <w:t>Shaydra</w:t>
      </w:r>
      <w:proofErr w:type="spellEnd"/>
      <w:r w:rsidR="003A602E">
        <w:rPr>
          <w:rFonts w:ascii="Times New Roman" w:hAnsi="Times New Roman"/>
          <w:sz w:val="24"/>
          <w:szCs w:val="24"/>
        </w:rPr>
        <w:t xml:space="preserve"> Robinson, Muriel Mitchell, Robin Steele, Lisa Carter-</w:t>
      </w:r>
      <w:proofErr w:type="spellStart"/>
      <w:r w:rsidR="003A602E">
        <w:rPr>
          <w:rFonts w:ascii="Times New Roman" w:hAnsi="Times New Roman"/>
          <w:sz w:val="24"/>
          <w:szCs w:val="24"/>
        </w:rPr>
        <w:t>Harbour</w:t>
      </w:r>
      <w:proofErr w:type="spellEnd"/>
      <w:r w:rsidR="003A602E">
        <w:rPr>
          <w:rFonts w:ascii="Times New Roman" w:hAnsi="Times New Roman"/>
          <w:sz w:val="24"/>
          <w:szCs w:val="24"/>
        </w:rPr>
        <w:t>, Harriet Lee</w:t>
      </w:r>
      <w:proofErr w:type="gramStart"/>
      <w:r w:rsidR="003A602E">
        <w:rPr>
          <w:rFonts w:ascii="Times New Roman" w:hAnsi="Times New Roman"/>
          <w:sz w:val="24"/>
          <w:szCs w:val="24"/>
        </w:rPr>
        <w:t>,</w:t>
      </w:r>
      <w:r w:rsidR="00752994">
        <w:rPr>
          <w:rFonts w:ascii="Times New Roman" w:hAnsi="Times New Roman"/>
          <w:sz w:val="24"/>
          <w:szCs w:val="24"/>
        </w:rPr>
        <w:t xml:space="preserve">  </w:t>
      </w:r>
      <w:r>
        <w:rPr>
          <w:rFonts w:ascii="Times New Roman" w:hAnsi="Times New Roman"/>
          <w:sz w:val="24"/>
          <w:szCs w:val="24"/>
        </w:rPr>
        <w:t>and</w:t>
      </w:r>
      <w:proofErr w:type="gramEnd"/>
      <w:r>
        <w:rPr>
          <w:rFonts w:ascii="Times New Roman" w:hAnsi="Times New Roman"/>
          <w:sz w:val="24"/>
          <w:szCs w:val="24"/>
        </w:rPr>
        <w:t xml:space="preserve"> Diane B. Martin</w:t>
      </w:r>
    </w:p>
    <w:p w:rsidR="00237785" w:rsidRPr="00442C95" w:rsidRDefault="00237785" w:rsidP="00237785">
      <w:pPr>
        <w:rPr>
          <w:rFonts w:ascii="Times New Roman" w:hAnsi="Times New Roman"/>
          <w:b/>
          <w:sz w:val="24"/>
          <w:szCs w:val="24"/>
        </w:rPr>
      </w:pPr>
      <w:r w:rsidRPr="00386C78">
        <w:rPr>
          <w:rFonts w:ascii="Times New Roman" w:hAnsi="Times New Roman"/>
          <w:b/>
          <w:sz w:val="24"/>
          <w:szCs w:val="24"/>
        </w:rPr>
        <w:t>Summary of Meeting</w:t>
      </w:r>
      <w:r>
        <w:rPr>
          <w:rFonts w:ascii="Times New Roman" w:hAnsi="Times New Roman"/>
          <w:b/>
          <w:sz w:val="24"/>
          <w:szCs w:val="24"/>
        </w:rPr>
        <w:t xml:space="preserve"> (Dot Points)</w:t>
      </w:r>
      <w:r w:rsidRPr="00386C78">
        <w:rPr>
          <w:rFonts w:ascii="Times New Roman" w:hAnsi="Times New Roman"/>
          <w:b/>
          <w:sz w:val="24"/>
          <w:szCs w:val="24"/>
        </w:rPr>
        <w:t xml:space="preserve">: </w:t>
      </w:r>
    </w:p>
    <w:tbl>
      <w:tblPr>
        <w:tblStyle w:val="TableGrid"/>
        <w:tblW w:w="0" w:type="auto"/>
        <w:tblLook w:val="00A0" w:firstRow="1" w:lastRow="0" w:firstColumn="1" w:lastColumn="0" w:noHBand="0" w:noVBand="0"/>
      </w:tblPr>
      <w:tblGrid>
        <w:gridCol w:w="2196"/>
        <w:gridCol w:w="2196"/>
        <w:gridCol w:w="2196"/>
        <w:gridCol w:w="2196"/>
        <w:gridCol w:w="2196"/>
        <w:gridCol w:w="2898"/>
      </w:tblGrid>
      <w:tr w:rsidR="00237785">
        <w:trPr>
          <w:trHeight w:val="1601"/>
        </w:trPr>
        <w:tc>
          <w:tcPr>
            <w:tcW w:w="2196" w:type="dxa"/>
          </w:tcPr>
          <w:p w:rsidR="00237785" w:rsidRDefault="00237785" w:rsidP="00752994">
            <w:pPr>
              <w:pStyle w:val="Default"/>
              <w:spacing w:after="145"/>
            </w:pPr>
            <w:r>
              <w:t>Goal</w:t>
            </w:r>
          </w:p>
          <w:p w:rsidR="00237785" w:rsidRDefault="00237785" w:rsidP="00752994">
            <w:pPr>
              <w:pStyle w:val="Default"/>
              <w:spacing w:after="145"/>
            </w:pPr>
            <w:r>
              <w:t>(Specify if Short, Mid or Long Term)</w:t>
            </w:r>
          </w:p>
        </w:tc>
        <w:tc>
          <w:tcPr>
            <w:tcW w:w="2196" w:type="dxa"/>
          </w:tcPr>
          <w:p w:rsidR="00237785" w:rsidRDefault="00237785" w:rsidP="00752994">
            <w:pPr>
              <w:pStyle w:val="Default"/>
              <w:spacing w:after="145"/>
            </w:pPr>
            <w:r>
              <w:t>Activity Progress with Completion date</w:t>
            </w:r>
          </w:p>
        </w:tc>
        <w:tc>
          <w:tcPr>
            <w:tcW w:w="2196" w:type="dxa"/>
          </w:tcPr>
          <w:p w:rsidR="00237785" w:rsidRDefault="00237785" w:rsidP="00752994">
            <w:pPr>
              <w:pStyle w:val="Default"/>
              <w:spacing w:after="145"/>
            </w:pPr>
            <w:r>
              <w:t>Assumption Changes</w:t>
            </w:r>
          </w:p>
        </w:tc>
        <w:tc>
          <w:tcPr>
            <w:tcW w:w="2196" w:type="dxa"/>
          </w:tcPr>
          <w:p w:rsidR="00237785" w:rsidRDefault="00237785" w:rsidP="00752994">
            <w:pPr>
              <w:pStyle w:val="Default"/>
              <w:spacing w:after="145"/>
            </w:pPr>
            <w:r>
              <w:t>Progress on evaluation</w:t>
            </w:r>
          </w:p>
        </w:tc>
        <w:tc>
          <w:tcPr>
            <w:tcW w:w="2196" w:type="dxa"/>
          </w:tcPr>
          <w:p w:rsidR="00237785" w:rsidRDefault="00237785" w:rsidP="00752994">
            <w:pPr>
              <w:pStyle w:val="Default"/>
              <w:spacing w:after="145"/>
            </w:pPr>
            <w:r>
              <w:t>Needs -</w:t>
            </w:r>
            <w:r w:rsidRPr="00B00127">
              <w:rPr>
                <w:b/>
              </w:rPr>
              <w:t xml:space="preserve"> Specify or Update on Resource Needs (Both Internal and External)</w:t>
            </w:r>
          </w:p>
        </w:tc>
        <w:tc>
          <w:tcPr>
            <w:tcW w:w="2898" w:type="dxa"/>
          </w:tcPr>
          <w:p w:rsidR="00237785" w:rsidRPr="00B00127" w:rsidRDefault="00237785" w:rsidP="00752994">
            <w:pPr>
              <w:ind w:left="360"/>
              <w:jc w:val="both"/>
              <w:rPr>
                <w:rFonts w:ascii="Times New Roman" w:hAnsi="Times New Roman"/>
                <w:b/>
                <w:sz w:val="24"/>
                <w:szCs w:val="24"/>
              </w:rPr>
            </w:pPr>
            <w:r w:rsidRPr="00831E04">
              <w:rPr>
                <w:rFonts w:ascii="Times New Roman" w:hAnsi="Times New Roman"/>
                <w:b/>
                <w:sz w:val="24"/>
                <w:szCs w:val="24"/>
              </w:rPr>
              <w:t xml:space="preserve">Action items/ Items </w:t>
            </w:r>
            <w:r>
              <w:rPr>
                <w:rFonts w:ascii="Times New Roman" w:hAnsi="Times New Roman"/>
                <w:b/>
                <w:sz w:val="24"/>
                <w:szCs w:val="24"/>
              </w:rPr>
              <w:t>(Please Specify If Chapter Vote Is Required)</w:t>
            </w:r>
          </w:p>
        </w:tc>
      </w:tr>
      <w:tr w:rsidR="00237785">
        <w:tc>
          <w:tcPr>
            <w:tcW w:w="2196" w:type="dxa"/>
          </w:tcPr>
          <w:p w:rsidR="00237785" w:rsidRDefault="00237785" w:rsidP="00752994">
            <w:pPr>
              <w:pStyle w:val="Default"/>
              <w:tabs>
                <w:tab w:val="left" w:pos="280"/>
              </w:tabs>
              <w:spacing w:after="145"/>
            </w:pPr>
            <w:r>
              <w:tab/>
              <w:t>Provide mentoring support to students at Jeffers Hill MESA</w:t>
            </w:r>
          </w:p>
        </w:tc>
        <w:tc>
          <w:tcPr>
            <w:tcW w:w="2196" w:type="dxa"/>
          </w:tcPr>
          <w:p w:rsidR="00237785" w:rsidRDefault="00237785" w:rsidP="00752994">
            <w:pPr>
              <w:pStyle w:val="Default"/>
              <w:spacing w:after="145"/>
              <w:jc w:val="center"/>
            </w:pPr>
            <w:r>
              <w:t>Meet with 25 students on a weekly basis on Mondays from 3:30 to 5:30 pm to support MESA</w:t>
            </w:r>
          </w:p>
        </w:tc>
        <w:tc>
          <w:tcPr>
            <w:tcW w:w="2196" w:type="dxa"/>
          </w:tcPr>
          <w:p w:rsidR="00237785" w:rsidRDefault="00237785" w:rsidP="00752994">
            <w:pPr>
              <w:pStyle w:val="Default"/>
              <w:spacing w:after="145"/>
              <w:jc w:val="center"/>
            </w:pPr>
          </w:p>
        </w:tc>
        <w:tc>
          <w:tcPr>
            <w:tcW w:w="2196" w:type="dxa"/>
          </w:tcPr>
          <w:p w:rsidR="00752994" w:rsidRDefault="00752994" w:rsidP="00752994">
            <w:pPr>
              <w:pStyle w:val="Default"/>
              <w:spacing w:after="145"/>
              <w:jc w:val="center"/>
            </w:pPr>
            <w:r>
              <w:t xml:space="preserve">Can You Imagine Me? </w:t>
            </w:r>
            <w:r w:rsidR="004167ED">
              <w:t xml:space="preserve">is scheduled </w:t>
            </w:r>
            <w:r>
              <w:t>for April 8th</w:t>
            </w:r>
          </w:p>
          <w:p w:rsidR="00237785" w:rsidRDefault="004167ED" w:rsidP="00752994">
            <w:pPr>
              <w:pStyle w:val="Default"/>
              <w:spacing w:after="145"/>
              <w:jc w:val="center"/>
            </w:pPr>
            <w:r>
              <w:t>C</w:t>
            </w:r>
            <w:r w:rsidR="00752994">
              <w:t>losing ceremony for students and families</w:t>
            </w:r>
            <w:r>
              <w:t xml:space="preserve"> is scheduled </w:t>
            </w:r>
            <w:r w:rsidR="00752994">
              <w:t>for April 15</w:t>
            </w:r>
            <w:r w:rsidR="00752994" w:rsidRPr="004167ED">
              <w:rPr>
                <w:vertAlign w:val="superscript"/>
              </w:rPr>
              <w:t>th</w:t>
            </w:r>
            <w:r>
              <w:t>.</w:t>
            </w:r>
          </w:p>
        </w:tc>
        <w:tc>
          <w:tcPr>
            <w:tcW w:w="2196" w:type="dxa"/>
          </w:tcPr>
          <w:p w:rsidR="004167ED" w:rsidRDefault="004167ED" w:rsidP="00752994">
            <w:pPr>
              <w:pStyle w:val="Default"/>
              <w:spacing w:after="145"/>
              <w:jc w:val="center"/>
            </w:pPr>
            <w:r>
              <w:t>Link Sisters are asked to</w:t>
            </w:r>
          </w:p>
          <w:p w:rsidR="00237785" w:rsidRDefault="004167ED" w:rsidP="00752994">
            <w:pPr>
              <w:pStyle w:val="Default"/>
              <w:spacing w:after="145"/>
              <w:jc w:val="center"/>
            </w:pPr>
            <w:proofErr w:type="gramStart"/>
            <w:r>
              <w:t>attend</w:t>
            </w:r>
            <w:proofErr w:type="gramEnd"/>
            <w:r w:rsidR="00752994">
              <w:t xml:space="preserve"> the MESA competition on April </w:t>
            </w:r>
            <w:r w:rsidR="00AD25A1">
              <w:t>2</w:t>
            </w:r>
            <w:r w:rsidR="00752994" w:rsidRPr="00752994">
              <w:rPr>
                <w:vertAlign w:val="superscript"/>
              </w:rPr>
              <w:t>th</w:t>
            </w:r>
            <w:r w:rsidR="00752994">
              <w:t xml:space="preserve"> at the Oakland Mills Interfaith Center</w:t>
            </w:r>
            <w:r>
              <w:t xml:space="preserve"> and support our MESA students.</w:t>
            </w:r>
          </w:p>
        </w:tc>
        <w:tc>
          <w:tcPr>
            <w:tcW w:w="2898" w:type="dxa"/>
          </w:tcPr>
          <w:p w:rsidR="00237785" w:rsidRDefault="00237785" w:rsidP="00752994">
            <w:pPr>
              <w:pStyle w:val="Default"/>
              <w:spacing w:after="145"/>
              <w:jc w:val="center"/>
            </w:pPr>
          </w:p>
        </w:tc>
      </w:tr>
      <w:tr w:rsidR="00237785">
        <w:tc>
          <w:tcPr>
            <w:tcW w:w="2196" w:type="dxa"/>
          </w:tcPr>
          <w:p w:rsidR="00237785" w:rsidRDefault="00237785" w:rsidP="00752994">
            <w:pPr>
              <w:pStyle w:val="Default"/>
              <w:spacing w:after="145"/>
              <w:jc w:val="center"/>
            </w:pPr>
            <w:r>
              <w:t>Provide tutoring and reinforce social skills at Hammond Middle School</w:t>
            </w:r>
          </w:p>
        </w:tc>
        <w:tc>
          <w:tcPr>
            <w:tcW w:w="2196" w:type="dxa"/>
          </w:tcPr>
          <w:p w:rsidR="00237785" w:rsidRDefault="00237785" w:rsidP="00752994">
            <w:pPr>
              <w:pStyle w:val="Default"/>
              <w:spacing w:after="145"/>
              <w:jc w:val="center"/>
            </w:pPr>
            <w:r>
              <w:t>Program meets on Wednesdays from 3:00 to 4:30 pm.  Snacks will be shared by Links.</w:t>
            </w:r>
          </w:p>
        </w:tc>
        <w:tc>
          <w:tcPr>
            <w:tcW w:w="2196" w:type="dxa"/>
          </w:tcPr>
          <w:p w:rsidR="00237785" w:rsidRDefault="003A602E" w:rsidP="003A602E">
            <w:pPr>
              <w:pStyle w:val="Default"/>
              <w:spacing w:after="145"/>
            </w:pPr>
            <w:r>
              <w:t>The Health Facet will do a presentation on April 3</w:t>
            </w:r>
            <w:r w:rsidRPr="003A602E">
              <w:rPr>
                <w:vertAlign w:val="superscript"/>
              </w:rPr>
              <w:t>rd</w:t>
            </w:r>
            <w:r>
              <w:t xml:space="preserve"> with# Girls Magic.</w:t>
            </w:r>
          </w:p>
        </w:tc>
        <w:tc>
          <w:tcPr>
            <w:tcW w:w="2196" w:type="dxa"/>
          </w:tcPr>
          <w:p w:rsidR="00237785" w:rsidRDefault="00237785" w:rsidP="00752994">
            <w:pPr>
              <w:pStyle w:val="Default"/>
              <w:spacing w:after="145"/>
              <w:jc w:val="center"/>
            </w:pPr>
            <w:r>
              <w:t>Next meetin</w:t>
            </w:r>
            <w:r w:rsidR="00752994">
              <w:t xml:space="preserve">g date is Wednesday, March 6th </w:t>
            </w:r>
            <w:r>
              <w:t>from 3:00 -4:30 pm.</w:t>
            </w:r>
          </w:p>
        </w:tc>
        <w:tc>
          <w:tcPr>
            <w:tcW w:w="2196" w:type="dxa"/>
          </w:tcPr>
          <w:p w:rsidR="00237785" w:rsidRDefault="00237785" w:rsidP="00752994">
            <w:pPr>
              <w:pStyle w:val="Default"/>
              <w:spacing w:after="145"/>
              <w:jc w:val="center"/>
            </w:pPr>
            <w:r>
              <w:t xml:space="preserve"> Looking for a closing activity for the # Girls Magic!  </w:t>
            </w:r>
            <w:r w:rsidR="00752994">
              <w:t>Date we are looking at are April 29</w:t>
            </w:r>
            <w:r w:rsidR="00752994" w:rsidRPr="00752994">
              <w:rPr>
                <w:vertAlign w:val="superscript"/>
              </w:rPr>
              <w:t>th</w:t>
            </w:r>
            <w:r w:rsidR="004167ED">
              <w:t xml:space="preserve"> </w:t>
            </w:r>
          </w:p>
        </w:tc>
        <w:tc>
          <w:tcPr>
            <w:tcW w:w="2898" w:type="dxa"/>
          </w:tcPr>
          <w:p w:rsidR="00237785" w:rsidRDefault="004167ED" w:rsidP="004167ED">
            <w:pPr>
              <w:pStyle w:val="Default"/>
              <w:spacing w:after="145"/>
              <w:jc w:val="center"/>
            </w:pPr>
            <w:r>
              <w:t xml:space="preserve">We are investigating whether or not to visit the National Museum of African American History and Culture or see a play at the </w:t>
            </w:r>
            <w:proofErr w:type="spellStart"/>
            <w:r>
              <w:t>Fords’Theater</w:t>
            </w:r>
            <w:proofErr w:type="spellEnd"/>
            <w:r>
              <w:t>.</w:t>
            </w:r>
            <w:r w:rsidR="00CA62C6">
              <w:t xml:space="preserve">  </w:t>
            </w:r>
            <w:r w:rsidR="00CC7657">
              <w:t xml:space="preserve">  </w:t>
            </w:r>
            <w:r w:rsidR="00EB222F">
              <w:t xml:space="preserve">  </w:t>
            </w:r>
          </w:p>
        </w:tc>
      </w:tr>
      <w:tr w:rsidR="00237785">
        <w:tc>
          <w:tcPr>
            <w:tcW w:w="2196" w:type="dxa"/>
          </w:tcPr>
          <w:p w:rsidR="003A602E" w:rsidRDefault="003A602E" w:rsidP="00752994">
            <w:pPr>
              <w:pStyle w:val="Default"/>
              <w:spacing w:after="145"/>
              <w:jc w:val="center"/>
            </w:pPr>
          </w:p>
          <w:p w:rsidR="003A602E" w:rsidRDefault="003A602E" w:rsidP="00752994">
            <w:pPr>
              <w:pStyle w:val="Default"/>
              <w:spacing w:after="145"/>
              <w:jc w:val="center"/>
            </w:pPr>
          </w:p>
          <w:p w:rsidR="00237785" w:rsidRDefault="00237785" w:rsidP="00752994">
            <w:pPr>
              <w:pStyle w:val="Default"/>
              <w:spacing w:after="145"/>
              <w:jc w:val="center"/>
            </w:pPr>
            <w:r>
              <w:t xml:space="preserve">Scholarship Applications have been duplicated and have been placed in pony envelopes and distributed to all twelve high schools.  We have some copies for you to distribute to churches, and community organizations.  </w:t>
            </w:r>
          </w:p>
        </w:tc>
        <w:tc>
          <w:tcPr>
            <w:tcW w:w="2196" w:type="dxa"/>
          </w:tcPr>
          <w:p w:rsidR="003A602E" w:rsidRDefault="003A602E" w:rsidP="00752994">
            <w:pPr>
              <w:pStyle w:val="Default"/>
              <w:spacing w:after="145"/>
              <w:jc w:val="center"/>
            </w:pPr>
          </w:p>
          <w:p w:rsidR="003A602E" w:rsidRDefault="003A602E" w:rsidP="003A602E">
            <w:pPr>
              <w:pStyle w:val="Default"/>
              <w:spacing w:after="145"/>
            </w:pPr>
          </w:p>
          <w:p w:rsidR="00237785" w:rsidRDefault="00237785" w:rsidP="00752994">
            <w:pPr>
              <w:pStyle w:val="Default"/>
              <w:spacing w:after="145"/>
              <w:jc w:val="center"/>
            </w:pPr>
            <w:r>
              <w:t>Qualifications – 2.5 grade point average.</w:t>
            </w:r>
          </w:p>
          <w:p w:rsidR="00237785" w:rsidRDefault="00237785" w:rsidP="00752994">
            <w:pPr>
              <w:pStyle w:val="Default"/>
              <w:spacing w:after="145"/>
              <w:jc w:val="center"/>
            </w:pPr>
            <w:r>
              <w:t>Signed application</w:t>
            </w:r>
          </w:p>
          <w:p w:rsidR="00237785" w:rsidRDefault="00237785" w:rsidP="00752994">
            <w:pPr>
              <w:pStyle w:val="Default"/>
              <w:spacing w:after="145"/>
              <w:jc w:val="center"/>
            </w:pPr>
            <w:r>
              <w:t>Two letters of recommendation</w:t>
            </w:r>
          </w:p>
          <w:p w:rsidR="00237785" w:rsidRDefault="00237785" w:rsidP="00752994">
            <w:pPr>
              <w:pStyle w:val="Default"/>
              <w:spacing w:after="145"/>
              <w:jc w:val="center"/>
            </w:pPr>
            <w:r>
              <w:t>Current high school transcript</w:t>
            </w:r>
          </w:p>
          <w:p w:rsidR="00237785" w:rsidRDefault="00237785" w:rsidP="00752994">
            <w:pPr>
              <w:pStyle w:val="Default"/>
              <w:spacing w:after="145"/>
              <w:jc w:val="center"/>
            </w:pPr>
            <w:r>
              <w:t>Signed by parent and applicant</w:t>
            </w:r>
          </w:p>
          <w:p w:rsidR="00237785" w:rsidRDefault="00237785" w:rsidP="00752994">
            <w:pPr>
              <w:pStyle w:val="Default"/>
              <w:spacing w:after="145"/>
              <w:jc w:val="center"/>
            </w:pPr>
            <w:r>
              <w:t>Essay of 500 words or less</w:t>
            </w:r>
          </w:p>
          <w:p w:rsidR="00237785" w:rsidRDefault="00237785" w:rsidP="00752994">
            <w:pPr>
              <w:pStyle w:val="Default"/>
              <w:spacing w:after="145"/>
              <w:jc w:val="center"/>
            </w:pPr>
            <w:r>
              <w:t xml:space="preserve">Along with a resume </w:t>
            </w:r>
          </w:p>
          <w:p w:rsidR="00237785" w:rsidRDefault="00237785" w:rsidP="00752994">
            <w:pPr>
              <w:pStyle w:val="Default"/>
              <w:spacing w:after="145"/>
              <w:jc w:val="center"/>
            </w:pPr>
            <w:r>
              <w:t xml:space="preserve"> </w:t>
            </w:r>
          </w:p>
        </w:tc>
        <w:tc>
          <w:tcPr>
            <w:tcW w:w="2196" w:type="dxa"/>
          </w:tcPr>
          <w:p w:rsidR="003A602E" w:rsidRDefault="003A602E" w:rsidP="00752994">
            <w:pPr>
              <w:pStyle w:val="Default"/>
              <w:spacing w:after="145"/>
            </w:pPr>
          </w:p>
          <w:p w:rsidR="003A602E" w:rsidRDefault="003A602E" w:rsidP="00752994">
            <w:pPr>
              <w:pStyle w:val="Default"/>
              <w:spacing w:after="145"/>
            </w:pPr>
          </w:p>
          <w:p w:rsidR="00237785" w:rsidRDefault="00237785" w:rsidP="00752994">
            <w:pPr>
              <w:pStyle w:val="Default"/>
              <w:spacing w:after="145"/>
            </w:pPr>
            <w:r>
              <w:t xml:space="preserve">One combined application for </w:t>
            </w:r>
            <w:proofErr w:type="gramStart"/>
            <w:r>
              <w:t>both a Historically Black College or</w:t>
            </w:r>
            <w:proofErr w:type="gramEnd"/>
            <w:r>
              <w:t xml:space="preserve"> University Applicant or an applicant for Howard Community College has been developed, printed and distributed.</w:t>
            </w:r>
          </w:p>
          <w:p w:rsidR="00237785" w:rsidRDefault="00237785" w:rsidP="00752994">
            <w:pPr>
              <w:pStyle w:val="Default"/>
              <w:spacing w:after="145"/>
            </w:pPr>
          </w:p>
        </w:tc>
        <w:tc>
          <w:tcPr>
            <w:tcW w:w="2196" w:type="dxa"/>
          </w:tcPr>
          <w:p w:rsidR="003A602E" w:rsidRDefault="003A602E" w:rsidP="00752994">
            <w:pPr>
              <w:pStyle w:val="Default"/>
              <w:spacing w:after="145"/>
              <w:jc w:val="center"/>
            </w:pPr>
          </w:p>
          <w:p w:rsidR="003A602E" w:rsidRDefault="003A602E" w:rsidP="00752994">
            <w:pPr>
              <w:pStyle w:val="Default"/>
              <w:spacing w:after="145"/>
              <w:jc w:val="center"/>
            </w:pPr>
          </w:p>
          <w:p w:rsidR="003A602E" w:rsidRDefault="003A602E" w:rsidP="00752994">
            <w:pPr>
              <w:pStyle w:val="Default"/>
              <w:spacing w:after="145"/>
              <w:jc w:val="center"/>
            </w:pPr>
          </w:p>
          <w:p w:rsidR="00237785" w:rsidRDefault="00237785" w:rsidP="00752994">
            <w:pPr>
              <w:pStyle w:val="Default"/>
              <w:spacing w:after="145"/>
              <w:jc w:val="center"/>
            </w:pPr>
            <w:r>
              <w:t>Deadline for submission is April 1, 2019.</w:t>
            </w:r>
          </w:p>
        </w:tc>
        <w:tc>
          <w:tcPr>
            <w:tcW w:w="2196" w:type="dxa"/>
          </w:tcPr>
          <w:p w:rsidR="003A602E" w:rsidRDefault="003A602E" w:rsidP="00752994">
            <w:pPr>
              <w:pStyle w:val="Default"/>
              <w:spacing w:after="145"/>
              <w:jc w:val="center"/>
            </w:pPr>
          </w:p>
          <w:p w:rsidR="003A602E" w:rsidRDefault="003A602E" w:rsidP="00752994">
            <w:pPr>
              <w:pStyle w:val="Default"/>
              <w:spacing w:after="145"/>
              <w:jc w:val="center"/>
            </w:pPr>
          </w:p>
          <w:p w:rsidR="003A602E" w:rsidRDefault="003A602E" w:rsidP="00752994">
            <w:pPr>
              <w:pStyle w:val="Default"/>
              <w:spacing w:after="145"/>
              <w:jc w:val="center"/>
            </w:pPr>
          </w:p>
          <w:p w:rsidR="003A602E" w:rsidRDefault="004167ED" w:rsidP="00752994">
            <w:pPr>
              <w:pStyle w:val="Default"/>
              <w:spacing w:after="145"/>
              <w:jc w:val="center"/>
            </w:pPr>
            <w:r>
              <w:t>Applications will be reviewed after our next Links meeting scheduled for April 13</w:t>
            </w:r>
            <w:r w:rsidRPr="004167ED">
              <w:rPr>
                <w:vertAlign w:val="superscript"/>
              </w:rPr>
              <w:t>th</w:t>
            </w:r>
            <w:r>
              <w:t>.</w:t>
            </w:r>
          </w:p>
          <w:p w:rsidR="00237785" w:rsidRDefault="00752994" w:rsidP="00752994">
            <w:pPr>
              <w:pStyle w:val="Default"/>
              <w:spacing w:after="145"/>
              <w:jc w:val="center"/>
            </w:pPr>
            <w:r>
              <w:t xml:space="preserve"> Where?</w:t>
            </w:r>
            <w:r w:rsidR="004167ED">
              <w:t xml:space="preserve"> The place is to be determined.</w:t>
            </w:r>
          </w:p>
        </w:tc>
        <w:tc>
          <w:tcPr>
            <w:tcW w:w="2898" w:type="dxa"/>
          </w:tcPr>
          <w:p w:rsidR="00237785" w:rsidRDefault="00237785" w:rsidP="00752994">
            <w:pPr>
              <w:pStyle w:val="Default"/>
              <w:spacing w:after="145"/>
              <w:jc w:val="center"/>
            </w:pPr>
          </w:p>
        </w:tc>
      </w:tr>
      <w:tr w:rsidR="00237785">
        <w:tc>
          <w:tcPr>
            <w:tcW w:w="2196" w:type="dxa"/>
          </w:tcPr>
          <w:p w:rsidR="00237785" w:rsidRDefault="00237785" w:rsidP="00752994">
            <w:pPr>
              <w:pStyle w:val="Default"/>
              <w:spacing w:after="145"/>
              <w:jc w:val="center"/>
            </w:pPr>
          </w:p>
        </w:tc>
        <w:tc>
          <w:tcPr>
            <w:tcW w:w="2196" w:type="dxa"/>
          </w:tcPr>
          <w:p w:rsidR="00237785" w:rsidRDefault="00237785" w:rsidP="00752994">
            <w:pPr>
              <w:pStyle w:val="Default"/>
              <w:spacing w:after="145"/>
              <w:jc w:val="center"/>
            </w:pPr>
          </w:p>
        </w:tc>
        <w:tc>
          <w:tcPr>
            <w:tcW w:w="2196" w:type="dxa"/>
          </w:tcPr>
          <w:p w:rsidR="00237785" w:rsidRDefault="00237785" w:rsidP="00752994">
            <w:pPr>
              <w:pStyle w:val="Default"/>
              <w:spacing w:after="145"/>
              <w:jc w:val="center"/>
            </w:pPr>
          </w:p>
        </w:tc>
        <w:tc>
          <w:tcPr>
            <w:tcW w:w="2196" w:type="dxa"/>
          </w:tcPr>
          <w:p w:rsidR="00237785" w:rsidRDefault="00237785" w:rsidP="00752994">
            <w:pPr>
              <w:pStyle w:val="Default"/>
              <w:spacing w:after="145"/>
              <w:jc w:val="center"/>
            </w:pPr>
          </w:p>
        </w:tc>
        <w:tc>
          <w:tcPr>
            <w:tcW w:w="2196" w:type="dxa"/>
          </w:tcPr>
          <w:p w:rsidR="00237785" w:rsidRDefault="00237785" w:rsidP="00752994">
            <w:pPr>
              <w:pStyle w:val="Default"/>
              <w:spacing w:after="145"/>
            </w:pPr>
          </w:p>
        </w:tc>
        <w:tc>
          <w:tcPr>
            <w:tcW w:w="2898" w:type="dxa"/>
          </w:tcPr>
          <w:p w:rsidR="00237785" w:rsidRDefault="00237785" w:rsidP="00752994">
            <w:pPr>
              <w:pStyle w:val="Default"/>
              <w:spacing w:after="145"/>
              <w:jc w:val="center"/>
            </w:pPr>
            <w:r>
              <w:t>.</w:t>
            </w:r>
          </w:p>
        </w:tc>
      </w:tr>
    </w:tbl>
    <w:p w:rsidR="00237785" w:rsidRDefault="00237785" w:rsidP="00237785">
      <w:pPr>
        <w:rPr>
          <w:rFonts w:ascii="Times New Roman" w:hAnsi="Times New Roman"/>
          <w:sz w:val="24"/>
          <w:szCs w:val="24"/>
        </w:rPr>
      </w:pPr>
      <w:r w:rsidRPr="00374D09">
        <w:rPr>
          <w:rFonts w:ascii="Times New Roman" w:hAnsi="Times New Roman"/>
          <w:b/>
          <w:sz w:val="24"/>
          <w:szCs w:val="24"/>
        </w:rPr>
        <w:t>Signature of Facet/Committee Chair</w:t>
      </w:r>
      <w:r w:rsidRPr="00386C78">
        <w:rPr>
          <w:rFonts w:ascii="Times New Roman" w:hAnsi="Times New Roman"/>
          <w:sz w:val="24"/>
          <w:szCs w:val="24"/>
        </w:rPr>
        <w:t>:</w:t>
      </w:r>
    </w:p>
    <w:p w:rsidR="00237785" w:rsidRPr="00442C95" w:rsidRDefault="00237785" w:rsidP="00237785">
      <w:pPr>
        <w:rPr>
          <w:rFonts w:ascii="Times New Roman" w:hAnsi="Times New Roman"/>
          <w:b/>
        </w:rPr>
      </w:pPr>
      <w:r w:rsidRPr="00504A99">
        <w:rPr>
          <w:rFonts w:ascii="Brush Script MT" w:eastAsia="Brush Script MT" w:hAnsi="Brush Script MT" w:cs="Brush Script MT"/>
          <w:sz w:val="24"/>
          <w:szCs w:val="24"/>
        </w:rPr>
        <w:t xml:space="preserve">      Dr. Abbie Diane Martin</w:t>
      </w:r>
      <w:r>
        <w:rPr>
          <w:rFonts w:ascii="Times New Roman" w:hAnsi="Times New Roman"/>
          <w:sz w:val="24"/>
          <w:szCs w:val="24"/>
        </w:rPr>
        <w:t>, STY Committee Chair</w:t>
      </w:r>
      <w:r w:rsidRPr="00386C78">
        <w:rPr>
          <w:rFonts w:ascii="Times New Roman" w:hAnsi="Times New Roman"/>
          <w:sz w:val="24"/>
          <w:szCs w:val="24"/>
        </w:rPr>
        <w:t xml:space="preserve">    </w:t>
      </w:r>
      <w:r w:rsidRPr="00386C78">
        <w:rPr>
          <w:rFonts w:ascii="Times New Roman" w:hAnsi="Times New Roman"/>
          <w:b/>
        </w:rPr>
        <w:t xml:space="preserve">                               </w:t>
      </w:r>
      <w:r w:rsidRPr="00386C78">
        <w:rPr>
          <w:sz w:val="16"/>
          <w:szCs w:val="16"/>
        </w:rPr>
        <w:t>_______________________________________________________________________________________________________</w:t>
      </w:r>
      <w:r w:rsidRPr="00386C78">
        <w:t xml:space="preserve"> </w:t>
      </w:r>
      <w:r>
        <w:t xml:space="preserve">     </w:t>
      </w:r>
      <w:r w:rsidRPr="00386C78">
        <w:rPr>
          <w:b/>
        </w:rPr>
        <w:t>Date:</w:t>
      </w:r>
      <w:r>
        <w:rPr>
          <w:b/>
        </w:rPr>
        <w:t xml:space="preserve"> </w:t>
      </w:r>
      <w:r>
        <w:rPr>
          <w:b/>
          <w:u w:val="single"/>
        </w:rPr>
        <w:t>February 9</w:t>
      </w:r>
      <w:r w:rsidRPr="00D840BC">
        <w:rPr>
          <w:b/>
          <w:u w:val="single"/>
        </w:rPr>
        <w:t>, 2019</w:t>
      </w:r>
    </w:p>
    <w:p w:rsidR="00237785" w:rsidRPr="00386C78" w:rsidRDefault="00237785" w:rsidP="00237785">
      <w:pPr>
        <w:pStyle w:val="CM16"/>
        <w:spacing w:after="480"/>
        <w:rPr>
          <w:i/>
          <w:sz w:val="23"/>
          <w:szCs w:val="23"/>
        </w:rPr>
      </w:pPr>
      <w:r w:rsidRPr="00386C78">
        <w:rPr>
          <w:i/>
          <w:sz w:val="23"/>
          <w:szCs w:val="23"/>
        </w:rPr>
        <w:t>*Please submit this report at Chapter Executive Committee Meeting</w:t>
      </w:r>
    </w:p>
    <w:p w:rsidR="00237785" w:rsidRPr="00386C78" w:rsidRDefault="00237785" w:rsidP="00237785">
      <w:pPr>
        <w:pStyle w:val="Default"/>
        <w:spacing w:after="145"/>
        <w:jc w:val="center"/>
        <w:rPr>
          <w:i/>
          <w:color w:val="auto"/>
          <w:sz w:val="23"/>
          <w:szCs w:val="23"/>
        </w:rPr>
      </w:pPr>
      <w:r w:rsidRPr="00386C78">
        <w:rPr>
          <w:i/>
          <w:color w:val="auto"/>
          <w:sz w:val="23"/>
          <w:szCs w:val="23"/>
        </w:rPr>
        <w:t>Or</w:t>
      </w:r>
    </w:p>
    <w:p w:rsidR="00237785" w:rsidRDefault="00237785" w:rsidP="00237785">
      <w:pPr>
        <w:pStyle w:val="Default"/>
        <w:spacing w:after="145"/>
        <w:jc w:val="center"/>
      </w:pPr>
      <w:r w:rsidRPr="00386C78">
        <w:t>Email to Chapter President and to Chapter Recording Secretary</w:t>
      </w:r>
    </w:p>
    <w:p w:rsidR="00237785" w:rsidRPr="00386C78" w:rsidRDefault="00237785" w:rsidP="00237785">
      <w:pPr>
        <w:pStyle w:val="Default"/>
        <w:spacing w:after="145"/>
        <w:jc w:val="center"/>
      </w:pPr>
    </w:p>
    <w:p w:rsidR="00752994" w:rsidRDefault="00752994"/>
    <w:sectPr w:rsidR="00752994" w:rsidSect="00752994">
      <w:pgSz w:w="15840" w:h="12240" w:orient="landscape"/>
      <w:pgMar w:top="792" w:right="864" w:bottom="720" w:left="86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Times New Roman"/>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rush Script MT">
    <w:altName w:val="Brush Script MT Italic"/>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85"/>
    <w:rsid w:val="00015104"/>
    <w:rsid w:val="000D24CF"/>
    <w:rsid w:val="00237785"/>
    <w:rsid w:val="003A602E"/>
    <w:rsid w:val="004167ED"/>
    <w:rsid w:val="00752994"/>
    <w:rsid w:val="00AD25A1"/>
    <w:rsid w:val="00CA62C6"/>
    <w:rsid w:val="00CC7657"/>
    <w:rsid w:val="00EB222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2234B-0AC4-49EB-88E4-EF0607C5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85"/>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7785"/>
    <w:pPr>
      <w:autoSpaceDE w:val="0"/>
      <w:autoSpaceDN w:val="0"/>
      <w:adjustRightInd w:val="0"/>
    </w:pPr>
    <w:rPr>
      <w:rFonts w:ascii="Times New Roman" w:eastAsia="Calibri" w:hAnsi="Times New Roman" w:cs="Times New Roman"/>
      <w:color w:val="000000"/>
    </w:rPr>
  </w:style>
  <w:style w:type="paragraph" w:customStyle="1" w:styleId="CM18">
    <w:name w:val="CM18"/>
    <w:basedOn w:val="Default"/>
    <w:next w:val="Default"/>
    <w:uiPriority w:val="99"/>
    <w:rsid w:val="00237785"/>
    <w:rPr>
      <w:color w:val="auto"/>
    </w:rPr>
  </w:style>
  <w:style w:type="paragraph" w:customStyle="1" w:styleId="CM16">
    <w:name w:val="CM16"/>
    <w:basedOn w:val="Default"/>
    <w:next w:val="Default"/>
    <w:uiPriority w:val="99"/>
    <w:rsid w:val="00237785"/>
    <w:rPr>
      <w:color w:val="auto"/>
    </w:rPr>
  </w:style>
  <w:style w:type="table" w:styleId="TableGrid">
    <w:name w:val="Table Grid"/>
    <w:basedOn w:val="TableNormal"/>
    <w:uiPriority w:val="59"/>
    <w:rsid w:val="00237785"/>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cp:lastModifiedBy>Myra Smith</cp:lastModifiedBy>
  <cp:revision>2</cp:revision>
  <dcterms:created xsi:type="dcterms:W3CDTF">2019-03-08T21:13:00Z</dcterms:created>
  <dcterms:modified xsi:type="dcterms:W3CDTF">2019-03-08T21:13:00Z</dcterms:modified>
</cp:coreProperties>
</file>