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A21" w:rsidRDefault="007C2BC2" w:rsidP="007C2BC2">
      <w:pPr>
        <w:jc w:val="center"/>
      </w:pPr>
      <w:r>
        <w:rPr>
          <w:noProof/>
        </w:rPr>
        <w:drawing>
          <wp:inline distT="0" distB="0" distL="0" distR="0" wp14:anchorId="2902A028">
            <wp:extent cx="2987040" cy="83439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483" cy="849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7E00" w:rsidRPr="00FE7E00" w:rsidRDefault="00FE7E00" w:rsidP="00FE7E00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FE7E00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LINKING TOGETHER TO SERVE OUR COMMUNITY </w:t>
      </w:r>
    </w:p>
    <w:p w:rsidR="00FE7E00" w:rsidRPr="000F3140" w:rsidRDefault="00FE7E00" w:rsidP="000F314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F3140">
        <w:rPr>
          <w:rFonts w:ascii="Times New Roman" w:hAnsi="Times New Roman" w:cs="Times New Roman"/>
          <w:b/>
          <w:color w:val="00B050"/>
          <w:sz w:val="28"/>
          <w:szCs w:val="28"/>
        </w:rPr>
        <w:t>OFFICERS</w:t>
      </w:r>
    </w:p>
    <w:p w:rsidR="00275BD4" w:rsidRDefault="00FE7E00" w:rsidP="000F3140">
      <w:pPr>
        <w:spacing w:line="240" w:lineRule="auto"/>
        <w:contextualSpacing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FE7E00">
        <w:rPr>
          <w:rFonts w:ascii="Times New Roman" w:hAnsi="Times New Roman" w:cs="Times New Roman"/>
          <w:color w:val="00B050"/>
          <w:sz w:val="24"/>
          <w:szCs w:val="24"/>
        </w:rPr>
        <w:t>President, Lenaye</w:t>
      </w:r>
      <w:r w:rsidR="000F3140">
        <w:rPr>
          <w:rFonts w:ascii="Times New Roman" w:hAnsi="Times New Roman" w:cs="Times New Roman"/>
          <w:color w:val="00B050"/>
          <w:sz w:val="24"/>
          <w:szCs w:val="24"/>
        </w:rPr>
        <w:t xml:space="preserve"> L.</w:t>
      </w:r>
      <w:r w:rsidRPr="00FE7E00">
        <w:rPr>
          <w:rFonts w:ascii="Times New Roman" w:hAnsi="Times New Roman" w:cs="Times New Roman"/>
          <w:color w:val="00B050"/>
          <w:sz w:val="24"/>
          <w:szCs w:val="24"/>
        </w:rPr>
        <w:t xml:space="preserve"> Lawyer</w:t>
      </w:r>
    </w:p>
    <w:p w:rsidR="00275BD4" w:rsidRDefault="00B44CCC" w:rsidP="00FE7E00">
      <w:pPr>
        <w:spacing w:line="240" w:lineRule="auto"/>
        <w:contextualSpacing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 xml:space="preserve"> Vice President &amp; Membership Chairman,</w:t>
      </w:r>
      <w:r w:rsidR="00FE7E00" w:rsidRPr="00FE7E00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Rochelle Michaux-</w:t>
      </w:r>
      <w:r w:rsidR="00FE7E00" w:rsidRPr="00FE7E00">
        <w:rPr>
          <w:rFonts w:ascii="Times New Roman" w:hAnsi="Times New Roman" w:cs="Times New Roman"/>
          <w:color w:val="00B050"/>
          <w:sz w:val="24"/>
          <w:szCs w:val="24"/>
        </w:rPr>
        <w:t>Conway</w:t>
      </w:r>
    </w:p>
    <w:p w:rsidR="00275BD4" w:rsidRDefault="00FE7E00" w:rsidP="00FE7E00">
      <w:pPr>
        <w:spacing w:line="240" w:lineRule="auto"/>
        <w:contextualSpacing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FE7E00">
        <w:rPr>
          <w:rFonts w:ascii="Times New Roman" w:hAnsi="Times New Roman" w:cs="Times New Roman"/>
          <w:color w:val="00B050"/>
          <w:sz w:val="24"/>
          <w:szCs w:val="24"/>
        </w:rPr>
        <w:t xml:space="preserve"> Recording Secretary, </w:t>
      </w:r>
      <w:r>
        <w:rPr>
          <w:rFonts w:ascii="Times New Roman" w:hAnsi="Times New Roman" w:cs="Times New Roman"/>
          <w:color w:val="00B050"/>
          <w:sz w:val="24"/>
          <w:szCs w:val="24"/>
        </w:rPr>
        <w:t>Myra J. Smith</w:t>
      </w:r>
    </w:p>
    <w:p w:rsidR="00275BD4" w:rsidRDefault="00FE7E00" w:rsidP="00FE7E00">
      <w:pPr>
        <w:spacing w:line="240" w:lineRule="auto"/>
        <w:contextualSpacing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FE7E00">
        <w:rPr>
          <w:rFonts w:ascii="Times New Roman" w:hAnsi="Times New Roman" w:cs="Times New Roman"/>
          <w:color w:val="00B050"/>
          <w:sz w:val="24"/>
          <w:szCs w:val="24"/>
        </w:rPr>
        <w:t xml:space="preserve"> Corresponding</w:t>
      </w:r>
      <w:r w:rsidR="00275BD4">
        <w:rPr>
          <w:rFonts w:ascii="Times New Roman" w:hAnsi="Times New Roman" w:cs="Times New Roman"/>
          <w:color w:val="00B050"/>
          <w:sz w:val="24"/>
          <w:szCs w:val="24"/>
        </w:rPr>
        <w:t xml:space="preserve"> Secretary</w:t>
      </w:r>
      <w:r w:rsidRPr="00FE7E00">
        <w:rPr>
          <w:rFonts w:ascii="Times New Roman" w:hAnsi="Times New Roman" w:cs="Times New Roman"/>
          <w:color w:val="00B050"/>
          <w:sz w:val="24"/>
          <w:szCs w:val="24"/>
        </w:rPr>
        <w:t>, Tanya Sellers-Hannibal</w:t>
      </w:r>
    </w:p>
    <w:p w:rsidR="00275BD4" w:rsidRDefault="00FE7E00" w:rsidP="00FE7E00">
      <w:pPr>
        <w:spacing w:line="240" w:lineRule="auto"/>
        <w:contextualSpacing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FE7E00">
        <w:rPr>
          <w:rFonts w:ascii="Times New Roman" w:hAnsi="Times New Roman" w:cs="Times New Roman"/>
          <w:color w:val="00B050"/>
          <w:sz w:val="24"/>
          <w:szCs w:val="24"/>
        </w:rPr>
        <w:t xml:space="preserve"> Financial Secretary,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0F3140">
        <w:rPr>
          <w:rFonts w:ascii="Times New Roman" w:hAnsi="Times New Roman" w:cs="Times New Roman"/>
          <w:color w:val="00B050"/>
          <w:sz w:val="24"/>
          <w:szCs w:val="24"/>
        </w:rPr>
        <w:t>Vivian M. L</w:t>
      </w:r>
      <w:r>
        <w:rPr>
          <w:rFonts w:ascii="Times New Roman" w:hAnsi="Times New Roman" w:cs="Times New Roman"/>
          <w:color w:val="00B050"/>
          <w:sz w:val="24"/>
          <w:szCs w:val="24"/>
        </w:rPr>
        <w:t>awyer</w:t>
      </w:r>
    </w:p>
    <w:p w:rsidR="00275BD4" w:rsidRDefault="00FE7E00" w:rsidP="00FE7E00">
      <w:pPr>
        <w:spacing w:line="240" w:lineRule="auto"/>
        <w:contextualSpacing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FE7E00">
        <w:rPr>
          <w:rFonts w:ascii="Times New Roman" w:hAnsi="Times New Roman" w:cs="Times New Roman"/>
          <w:color w:val="00B050"/>
          <w:sz w:val="24"/>
          <w:szCs w:val="24"/>
        </w:rPr>
        <w:t xml:space="preserve"> Treasurer, </w:t>
      </w:r>
      <w:r>
        <w:rPr>
          <w:rFonts w:ascii="Times New Roman" w:hAnsi="Times New Roman" w:cs="Times New Roman"/>
          <w:color w:val="00B050"/>
          <w:sz w:val="24"/>
          <w:szCs w:val="24"/>
        </w:rPr>
        <w:t>Cestaine</w:t>
      </w:r>
      <w:r w:rsidR="00E00F26">
        <w:rPr>
          <w:rFonts w:ascii="Times New Roman" w:hAnsi="Times New Roman" w:cs="Times New Roman"/>
          <w:color w:val="00B050"/>
          <w:sz w:val="24"/>
          <w:szCs w:val="24"/>
        </w:rPr>
        <w:t xml:space="preserve"> F.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Glover</w:t>
      </w:r>
    </w:p>
    <w:p w:rsidR="00FE7E00" w:rsidRPr="00FE7E00" w:rsidRDefault="00FE7E00" w:rsidP="00FE7E00">
      <w:pPr>
        <w:spacing w:line="240" w:lineRule="auto"/>
        <w:contextualSpacing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FE7E00">
        <w:rPr>
          <w:rFonts w:ascii="Times New Roman" w:hAnsi="Times New Roman" w:cs="Times New Roman"/>
          <w:color w:val="00B050"/>
          <w:sz w:val="24"/>
          <w:szCs w:val="24"/>
        </w:rPr>
        <w:t xml:space="preserve"> Parliamentarian, Carol Ann Smith</w:t>
      </w:r>
    </w:p>
    <w:p w:rsidR="00D67D44" w:rsidRDefault="00FE7E00" w:rsidP="00D67D44">
      <w:pPr>
        <w:spacing w:line="240" w:lineRule="auto"/>
        <w:contextualSpacing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FE7E00">
        <w:rPr>
          <w:rFonts w:ascii="Times New Roman" w:hAnsi="Times New Roman" w:cs="Times New Roman"/>
          <w:color w:val="00B050"/>
          <w:sz w:val="24"/>
          <w:szCs w:val="24"/>
        </w:rPr>
        <w:t>Nomina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ting Committee Chair: Wanda </w:t>
      </w:r>
      <w:r w:rsidR="00E00F26">
        <w:rPr>
          <w:rFonts w:ascii="Times New Roman" w:hAnsi="Times New Roman" w:cs="Times New Roman"/>
          <w:color w:val="00B050"/>
          <w:sz w:val="24"/>
          <w:szCs w:val="24"/>
        </w:rPr>
        <w:t xml:space="preserve"> Lisa </w:t>
      </w:r>
      <w:r>
        <w:rPr>
          <w:rFonts w:ascii="Times New Roman" w:hAnsi="Times New Roman" w:cs="Times New Roman"/>
          <w:color w:val="00B050"/>
          <w:sz w:val="24"/>
          <w:szCs w:val="24"/>
        </w:rPr>
        <w:t>Nelson</w:t>
      </w:r>
    </w:p>
    <w:p w:rsidR="00D67D44" w:rsidRDefault="00FE7E00" w:rsidP="00D67D44">
      <w:pPr>
        <w:spacing w:line="240" w:lineRule="auto"/>
        <w:contextualSpacing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FE7E00">
        <w:rPr>
          <w:rFonts w:ascii="Times New Roman" w:hAnsi="Times New Roman" w:cs="Times New Roman"/>
          <w:color w:val="00B050"/>
          <w:sz w:val="24"/>
          <w:szCs w:val="24"/>
        </w:rPr>
        <w:t>Nominating Committee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: </w:t>
      </w:r>
      <w:r w:rsidRPr="00FE7E00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D67D44" w:rsidRPr="00D67D44">
        <w:rPr>
          <w:rFonts w:ascii="Times New Roman" w:hAnsi="Times New Roman" w:cs="Times New Roman"/>
          <w:color w:val="00B050"/>
          <w:sz w:val="24"/>
          <w:szCs w:val="24"/>
        </w:rPr>
        <w:t xml:space="preserve">Julie S. Dixon, </w:t>
      </w:r>
      <w:r w:rsidR="00D67D44">
        <w:rPr>
          <w:rFonts w:ascii="Times New Roman" w:hAnsi="Times New Roman" w:cs="Times New Roman"/>
          <w:color w:val="00B050"/>
          <w:sz w:val="24"/>
          <w:szCs w:val="24"/>
        </w:rPr>
        <w:t xml:space="preserve">Abbie B. </w:t>
      </w:r>
      <w:r w:rsidR="00D67D44" w:rsidRPr="00D67D44">
        <w:rPr>
          <w:rFonts w:ascii="Times New Roman" w:hAnsi="Times New Roman" w:cs="Times New Roman"/>
          <w:color w:val="00B050"/>
          <w:sz w:val="24"/>
          <w:szCs w:val="24"/>
        </w:rPr>
        <w:t xml:space="preserve">Diane Martin, </w:t>
      </w:r>
    </w:p>
    <w:p w:rsidR="00275BD4" w:rsidRDefault="00D67D44" w:rsidP="00D67D44">
      <w:pPr>
        <w:spacing w:line="240" w:lineRule="auto"/>
        <w:contextualSpacing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D67D44">
        <w:rPr>
          <w:rFonts w:ascii="Times New Roman" w:hAnsi="Times New Roman" w:cs="Times New Roman"/>
          <w:color w:val="00B050"/>
          <w:sz w:val="24"/>
          <w:szCs w:val="24"/>
        </w:rPr>
        <w:t>Paulette Scott, Grayce L. Simmons</w:t>
      </w:r>
    </w:p>
    <w:p w:rsidR="00FE7E00" w:rsidRDefault="00B44CCC" w:rsidP="00FE7E00">
      <w:pPr>
        <w:spacing w:line="240" w:lineRule="auto"/>
        <w:contextualSpacing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Program Chairman</w:t>
      </w:r>
      <w:r w:rsidR="00FE7E00" w:rsidRPr="00FE7E00">
        <w:rPr>
          <w:rFonts w:ascii="Times New Roman" w:hAnsi="Times New Roman" w:cs="Times New Roman"/>
          <w:color w:val="00B050"/>
          <w:sz w:val="24"/>
          <w:szCs w:val="24"/>
        </w:rPr>
        <w:t>, Lisa</w:t>
      </w:r>
      <w:r w:rsidR="00C469FD">
        <w:rPr>
          <w:rFonts w:ascii="Times New Roman" w:hAnsi="Times New Roman" w:cs="Times New Roman"/>
          <w:color w:val="00B050"/>
          <w:sz w:val="24"/>
          <w:szCs w:val="24"/>
        </w:rPr>
        <w:t xml:space="preserve"> G.</w:t>
      </w:r>
      <w:r w:rsidR="00FE7E00" w:rsidRPr="00FE7E00">
        <w:rPr>
          <w:rFonts w:ascii="Times New Roman" w:hAnsi="Times New Roman" w:cs="Times New Roman"/>
          <w:color w:val="00B050"/>
          <w:sz w:val="24"/>
          <w:szCs w:val="24"/>
        </w:rPr>
        <w:t xml:space="preserve"> Cooper-Lucas</w:t>
      </w:r>
    </w:p>
    <w:p w:rsidR="00275BD4" w:rsidRPr="00FE7E00" w:rsidRDefault="00275BD4" w:rsidP="00FE7E00">
      <w:pPr>
        <w:spacing w:line="240" w:lineRule="auto"/>
        <w:contextualSpacing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E00F26" w:rsidRDefault="00FE7E00" w:rsidP="00FE7E00">
      <w:pPr>
        <w:jc w:val="center"/>
        <w:rPr>
          <w:rFonts w:ascii="Times New Roman" w:hAnsi="Times New Roman" w:cs="Times New Roman"/>
          <w:color w:val="00B050"/>
          <w:sz w:val="36"/>
          <w:szCs w:val="36"/>
        </w:rPr>
      </w:pPr>
      <w:r>
        <w:rPr>
          <w:rFonts w:ascii="Times New Roman" w:hAnsi="Times New Roman" w:cs="Times New Roman"/>
          <w:color w:val="00B050"/>
          <w:sz w:val="36"/>
          <w:szCs w:val="36"/>
        </w:rPr>
        <w:t>Facets and Co</w:t>
      </w:r>
      <w:r w:rsidR="00EA344D">
        <w:rPr>
          <w:rFonts w:ascii="Times New Roman" w:hAnsi="Times New Roman" w:cs="Times New Roman"/>
          <w:color w:val="00B050"/>
          <w:sz w:val="36"/>
          <w:szCs w:val="36"/>
        </w:rPr>
        <w:t>mmittees 2018-20</w:t>
      </w:r>
      <w:r w:rsidR="00E00F26">
        <w:rPr>
          <w:rFonts w:ascii="Times New Roman" w:hAnsi="Times New Roman" w:cs="Times New Roman"/>
          <w:color w:val="00B050"/>
          <w:sz w:val="36"/>
          <w:szCs w:val="36"/>
        </w:rPr>
        <w:t>19</w:t>
      </w:r>
    </w:p>
    <w:p w:rsidR="00FE7E00" w:rsidRPr="009B1891" w:rsidRDefault="00FE7E00" w:rsidP="00FE7E00">
      <w:pPr>
        <w:jc w:val="center"/>
        <w:rPr>
          <w:rFonts w:ascii="Times New Roman" w:hAnsi="Times New Roman" w:cs="Times New Roman"/>
          <w:i/>
          <w:color w:val="00B050"/>
          <w:sz w:val="36"/>
          <w:szCs w:val="36"/>
        </w:rPr>
      </w:pPr>
      <w:r w:rsidRPr="009B1891">
        <w:rPr>
          <w:rFonts w:ascii="Times New Roman" w:hAnsi="Times New Roman" w:cs="Times New Roman"/>
          <w:i/>
          <w:color w:val="00B050"/>
          <w:sz w:val="36"/>
          <w:szCs w:val="36"/>
        </w:rPr>
        <w:t>Facets</w:t>
      </w:r>
    </w:p>
    <w:p w:rsidR="00FE7E00" w:rsidRPr="00FE7E00" w:rsidRDefault="00FE7E00" w:rsidP="00FE7E00">
      <w:pPr>
        <w:spacing w:line="24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469FD">
        <w:rPr>
          <w:rFonts w:ascii="Times New Roman" w:hAnsi="Times New Roman" w:cs="Times New Roman"/>
          <w:b/>
          <w:i/>
          <w:sz w:val="24"/>
          <w:szCs w:val="24"/>
        </w:rPr>
        <w:t>The Arts</w:t>
      </w:r>
      <w:r w:rsidR="00B44CCC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- Lisa </w:t>
      </w:r>
      <w:r w:rsidR="00C469F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G. </w:t>
      </w:r>
      <w:r w:rsidR="00B44CCC">
        <w:rPr>
          <w:rFonts w:ascii="Times New Roman" w:hAnsi="Times New Roman" w:cs="Times New Roman"/>
          <w:b/>
          <w:color w:val="00B050"/>
          <w:sz w:val="24"/>
          <w:szCs w:val="24"/>
        </w:rPr>
        <w:t>Cooper-Lucas, Chairman</w:t>
      </w:r>
    </w:p>
    <w:p w:rsidR="00FE7E00" w:rsidRDefault="00FE7E00" w:rsidP="00C469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Rosalynne Atterbeary, Roslyn M. Brock, Lisa Harbour Carter, Lenaye L. Lawyer, Lisa </w:t>
      </w:r>
      <w:r w:rsidR="00C469FD">
        <w:rPr>
          <w:rFonts w:ascii="Times New Roman" w:hAnsi="Times New Roman" w:cs="Times New Roman"/>
          <w:sz w:val="24"/>
          <w:szCs w:val="24"/>
        </w:rPr>
        <w:t xml:space="preserve">G. </w:t>
      </w:r>
      <w:r>
        <w:rPr>
          <w:rFonts w:ascii="Times New Roman" w:hAnsi="Times New Roman" w:cs="Times New Roman"/>
          <w:sz w:val="24"/>
          <w:szCs w:val="24"/>
        </w:rPr>
        <w:t>Cooper-Lucas, Shanna Travis, Judy L. Smith, Myra J. Smith, Lisa Warnick-Cooper</w:t>
      </w:r>
    </w:p>
    <w:p w:rsidR="00FE7E00" w:rsidRDefault="00FE7E00" w:rsidP="00FE7E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E7E00" w:rsidRPr="00FE7E00" w:rsidRDefault="00FE7E00" w:rsidP="00FE7E00">
      <w:pPr>
        <w:spacing w:line="24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469FD">
        <w:rPr>
          <w:rFonts w:ascii="Times New Roman" w:hAnsi="Times New Roman" w:cs="Times New Roman"/>
          <w:b/>
          <w:i/>
          <w:sz w:val="24"/>
          <w:szCs w:val="24"/>
        </w:rPr>
        <w:t>Health &amp; Human Services</w:t>
      </w:r>
      <w:r w:rsidR="00B44CCC">
        <w:rPr>
          <w:rFonts w:ascii="Times New Roman" w:hAnsi="Times New Roman" w:cs="Times New Roman"/>
          <w:b/>
          <w:color w:val="00B050"/>
          <w:sz w:val="24"/>
          <w:szCs w:val="24"/>
        </w:rPr>
        <w:t>-Rhonda Ricks, Chairman</w:t>
      </w:r>
    </w:p>
    <w:p w:rsidR="00FE7E00" w:rsidRDefault="00FE7E00" w:rsidP="00C469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Clark Adams, Shavon Arline-Bradley</w:t>
      </w:r>
      <w:r w:rsidRPr="00435ACB">
        <w:t xml:space="preserve"> </w:t>
      </w:r>
      <w:r w:rsidRPr="00435ACB">
        <w:rPr>
          <w:rFonts w:ascii="Times New Roman" w:hAnsi="Times New Roman" w:cs="Times New Roman"/>
          <w:sz w:val="24"/>
          <w:szCs w:val="24"/>
        </w:rPr>
        <w:t>Cathy Bell</w:t>
      </w:r>
      <w:r>
        <w:rPr>
          <w:rFonts w:ascii="Times New Roman" w:hAnsi="Times New Roman" w:cs="Times New Roman"/>
          <w:sz w:val="24"/>
          <w:szCs w:val="24"/>
        </w:rPr>
        <w:t>, Alice Gail Pollard Clark, Rochelle Michaux-</w:t>
      </w:r>
      <w:r w:rsidR="00C469FD">
        <w:rPr>
          <w:rFonts w:ascii="Times New Roman" w:hAnsi="Times New Roman" w:cs="Times New Roman"/>
          <w:sz w:val="24"/>
          <w:szCs w:val="24"/>
        </w:rPr>
        <w:t>Conway, Lenaye</w:t>
      </w:r>
      <w:r>
        <w:rPr>
          <w:rFonts w:ascii="Times New Roman" w:hAnsi="Times New Roman" w:cs="Times New Roman"/>
          <w:sz w:val="24"/>
          <w:szCs w:val="24"/>
        </w:rPr>
        <w:t xml:space="preserve"> L. Lawyer, Lisa Cooper-Lucas, Laura Crandon, Regina Little Hollis, Veronica Y. Morrow, Paulette D. Scott, Rebecca Reed, Shaydra Robinson, Rhonda Ricks, Yvette Rooks</w:t>
      </w:r>
    </w:p>
    <w:p w:rsidR="00FE7E00" w:rsidRDefault="00FE7E00" w:rsidP="00FE7E00">
      <w:pPr>
        <w:rPr>
          <w:rFonts w:ascii="Times New Roman" w:hAnsi="Times New Roman" w:cs="Times New Roman"/>
          <w:sz w:val="24"/>
          <w:szCs w:val="24"/>
        </w:rPr>
      </w:pPr>
    </w:p>
    <w:p w:rsidR="00FE7E00" w:rsidRPr="00FE7E00" w:rsidRDefault="00FE7E00" w:rsidP="00FE7E00">
      <w:pPr>
        <w:spacing w:line="24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469FD">
        <w:rPr>
          <w:rFonts w:ascii="Times New Roman" w:hAnsi="Times New Roman" w:cs="Times New Roman"/>
          <w:b/>
          <w:i/>
          <w:sz w:val="24"/>
          <w:szCs w:val="24"/>
        </w:rPr>
        <w:t>International Trends and Services</w:t>
      </w:r>
      <w:r w:rsidR="00B44CCC">
        <w:rPr>
          <w:rFonts w:ascii="Times New Roman" w:hAnsi="Times New Roman" w:cs="Times New Roman"/>
          <w:b/>
          <w:color w:val="00B050"/>
          <w:sz w:val="24"/>
          <w:szCs w:val="24"/>
        </w:rPr>
        <w:t>-Allyson H. Owens, Chairman</w:t>
      </w:r>
    </w:p>
    <w:p w:rsidR="00FE7E00" w:rsidRDefault="00FE7E00" w:rsidP="00C469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Elizabeth Clark Adams, Alice Gail Pollard Clark, Lisa Cooper-Lucas, Laura Crandon, Regina Clay, Juliet Gilliam, Regina Little Hollis, Lenaye L. Lawyer, Vivian M. Lawyer, Jessica Lucas,  </w:t>
      </w:r>
      <w:r w:rsidR="00E00F26">
        <w:rPr>
          <w:rFonts w:ascii="Times New Roman" w:hAnsi="Times New Roman" w:cs="Times New Roman"/>
          <w:sz w:val="24"/>
          <w:szCs w:val="24"/>
        </w:rPr>
        <w:t>Allyson H.</w:t>
      </w:r>
      <w:r>
        <w:rPr>
          <w:rFonts w:ascii="Times New Roman" w:hAnsi="Times New Roman" w:cs="Times New Roman"/>
          <w:sz w:val="24"/>
          <w:szCs w:val="24"/>
        </w:rPr>
        <w:t xml:space="preserve"> Owens, Donna Robinson,  Diana Smith, Donna Hill Staton, Kathlyn Adams Seay</w:t>
      </w:r>
    </w:p>
    <w:p w:rsidR="00FE7E00" w:rsidRDefault="00FE7E00" w:rsidP="00C469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7E00" w:rsidRPr="00FE7E00" w:rsidRDefault="00FE7E00" w:rsidP="00FE7E00">
      <w:pPr>
        <w:spacing w:line="24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469FD">
        <w:rPr>
          <w:rFonts w:ascii="Times New Roman" w:hAnsi="Times New Roman" w:cs="Times New Roman"/>
          <w:b/>
          <w:i/>
          <w:sz w:val="24"/>
          <w:szCs w:val="24"/>
        </w:rPr>
        <w:t>National Trends</w:t>
      </w:r>
      <w:r w:rsidR="00B44CCC" w:rsidRPr="00C469FD">
        <w:rPr>
          <w:rFonts w:ascii="Times New Roman" w:hAnsi="Times New Roman" w:cs="Times New Roman"/>
          <w:b/>
          <w:i/>
          <w:sz w:val="24"/>
          <w:szCs w:val="24"/>
        </w:rPr>
        <w:t xml:space="preserve"> &amp; Services</w:t>
      </w:r>
      <w:r w:rsidR="00B44CCC">
        <w:rPr>
          <w:rFonts w:ascii="Times New Roman" w:hAnsi="Times New Roman" w:cs="Times New Roman"/>
          <w:b/>
          <w:color w:val="00B050"/>
          <w:sz w:val="24"/>
          <w:szCs w:val="24"/>
        </w:rPr>
        <w:t>- Gracye L. Simmons, Chairman</w:t>
      </w:r>
    </w:p>
    <w:p w:rsidR="00FE7E00" w:rsidRPr="00B44CCC" w:rsidRDefault="00FE7E00" w:rsidP="00C469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4CCC">
        <w:rPr>
          <w:rFonts w:ascii="Times New Roman" w:hAnsi="Times New Roman" w:cs="Times New Roman"/>
          <w:sz w:val="24"/>
          <w:szCs w:val="24"/>
        </w:rPr>
        <w:t>Vanessa Atterbeary, Rochelle Michaux-Conway,</w:t>
      </w:r>
      <w:r w:rsidRPr="00B44CCC">
        <w:rPr>
          <w:rFonts w:ascii="Times New Roman" w:hAnsi="Times New Roman" w:cs="Times New Roman"/>
        </w:rPr>
        <w:t xml:space="preserve"> Jo Emily Gordon </w:t>
      </w:r>
      <w:r w:rsidR="00B44CCC" w:rsidRPr="00B44CCC">
        <w:rPr>
          <w:rFonts w:ascii="Times New Roman" w:hAnsi="Times New Roman" w:cs="Times New Roman"/>
        </w:rPr>
        <w:t>Knox, Lenaye</w:t>
      </w:r>
      <w:r w:rsidRPr="00B44CCC">
        <w:rPr>
          <w:rFonts w:ascii="Times New Roman" w:hAnsi="Times New Roman" w:cs="Times New Roman"/>
        </w:rPr>
        <w:t xml:space="preserve"> L. Lawyer, </w:t>
      </w:r>
      <w:r w:rsidRPr="00B44CCC">
        <w:rPr>
          <w:rFonts w:ascii="Times New Roman" w:hAnsi="Times New Roman" w:cs="Times New Roman"/>
          <w:sz w:val="24"/>
          <w:szCs w:val="24"/>
        </w:rPr>
        <w:t>Donna Robinson, Gracye Simmons, Shanna Travis</w:t>
      </w:r>
    </w:p>
    <w:p w:rsidR="00FE7E00" w:rsidRPr="00B44CCC" w:rsidRDefault="00FE7E00" w:rsidP="00C469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7E00" w:rsidRDefault="00FE7E00" w:rsidP="00FE7E0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E7E00" w:rsidRPr="00FE7E00" w:rsidRDefault="00FE7E00" w:rsidP="00FE7E00">
      <w:pPr>
        <w:spacing w:line="24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00F26">
        <w:rPr>
          <w:rFonts w:ascii="Times New Roman" w:hAnsi="Times New Roman" w:cs="Times New Roman"/>
          <w:b/>
          <w:i/>
          <w:sz w:val="24"/>
          <w:szCs w:val="24"/>
        </w:rPr>
        <w:lastRenderedPageBreak/>
        <w:t>Services to Youth</w:t>
      </w:r>
      <w:r w:rsidR="00B44CCC">
        <w:rPr>
          <w:rFonts w:ascii="Times New Roman" w:hAnsi="Times New Roman" w:cs="Times New Roman"/>
          <w:b/>
          <w:color w:val="00B050"/>
          <w:sz w:val="24"/>
          <w:szCs w:val="24"/>
        </w:rPr>
        <w:t>-</w:t>
      </w:r>
      <w:r w:rsidR="00B44CCC" w:rsidRPr="00E00F26">
        <w:rPr>
          <w:rFonts w:ascii="Times New Roman" w:hAnsi="Times New Roman" w:cs="Times New Roman"/>
          <w:b/>
          <w:color w:val="00B050"/>
          <w:sz w:val="24"/>
          <w:szCs w:val="24"/>
        </w:rPr>
        <w:t>Abbie Diane B. Martin, Chairman</w:t>
      </w:r>
    </w:p>
    <w:p w:rsidR="00FE7E00" w:rsidRDefault="00FE7E00" w:rsidP="00C469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Regina Clay, Lisa Harbour Carter, Jewel Debnam, Lenaye L. Lawyer, Muriel G. </w:t>
      </w:r>
      <w:r w:rsidR="00C469FD">
        <w:rPr>
          <w:rFonts w:ascii="Times New Roman" w:hAnsi="Times New Roman" w:cs="Times New Roman"/>
          <w:sz w:val="24"/>
          <w:szCs w:val="24"/>
        </w:rPr>
        <w:t>Mitchell, Wanda</w:t>
      </w:r>
      <w:r>
        <w:rPr>
          <w:rFonts w:ascii="Times New Roman" w:hAnsi="Times New Roman" w:cs="Times New Roman"/>
          <w:sz w:val="24"/>
          <w:szCs w:val="24"/>
        </w:rPr>
        <w:t xml:space="preserve"> Nelson, Shaydra Robinson, Robin Steele, Kim Michelle Sterrett</w:t>
      </w:r>
    </w:p>
    <w:p w:rsidR="00FE7E00" w:rsidRDefault="00FE7E00" w:rsidP="00C469FD">
      <w:pPr>
        <w:jc w:val="both"/>
      </w:pPr>
    </w:p>
    <w:p w:rsidR="00FE7E00" w:rsidRPr="00FE7E00" w:rsidRDefault="00FE7E00" w:rsidP="00FE7E00">
      <w:pPr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FE7E00">
        <w:rPr>
          <w:rFonts w:ascii="Times New Roman" w:hAnsi="Times New Roman" w:cs="Times New Roman"/>
          <w:b/>
          <w:i/>
          <w:color w:val="00B050"/>
          <w:sz w:val="28"/>
          <w:szCs w:val="28"/>
        </w:rPr>
        <w:t>Committees</w:t>
      </w:r>
    </w:p>
    <w:p w:rsidR="00AD465B" w:rsidRPr="00AD465B" w:rsidRDefault="007C2BC2" w:rsidP="00AD465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69FD">
        <w:rPr>
          <w:rFonts w:ascii="Times New Roman" w:hAnsi="Times New Roman" w:cs="Times New Roman"/>
          <w:b/>
          <w:i/>
          <w:sz w:val="24"/>
          <w:szCs w:val="24"/>
        </w:rPr>
        <w:t>Archives</w:t>
      </w:r>
      <w:r w:rsidR="00C469FD">
        <w:rPr>
          <w:rFonts w:ascii="Times New Roman" w:hAnsi="Times New Roman" w:cs="Times New Roman"/>
          <w:b/>
          <w:sz w:val="24"/>
          <w:szCs w:val="24"/>
        </w:rPr>
        <w:t xml:space="preserve"> – Veronica Y. Morrow, Chairman</w:t>
      </w:r>
    </w:p>
    <w:p w:rsidR="007C2BC2" w:rsidRDefault="00F501D9" w:rsidP="00AD46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 Emily Gordon </w:t>
      </w:r>
      <w:r w:rsidR="00444EE5">
        <w:rPr>
          <w:rFonts w:ascii="Times New Roman" w:hAnsi="Times New Roman" w:cs="Times New Roman"/>
          <w:sz w:val="24"/>
          <w:szCs w:val="24"/>
        </w:rPr>
        <w:t xml:space="preserve">Knox, Lenaye L. Lawyer, </w:t>
      </w:r>
      <w:r w:rsidR="00E30A52">
        <w:rPr>
          <w:rFonts w:ascii="Times New Roman" w:hAnsi="Times New Roman" w:cs="Times New Roman"/>
          <w:sz w:val="24"/>
          <w:szCs w:val="24"/>
        </w:rPr>
        <w:t xml:space="preserve">Veronica Y. Morrow, </w:t>
      </w:r>
      <w:r w:rsidR="00AD465B">
        <w:rPr>
          <w:rFonts w:ascii="Times New Roman" w:hAnsi="Times New Roman" w:cs="Times New Roman"/>
          <w:sz w:val="24"/>
          <w:szCs w:val="24"/>
        </w:rPr>
        <w:t>Paulette D. Scott</w:t>
      </w:r>
      <w:r w:rsidR="007C2BC2" w:rsidRPr="007C2BC2">
        <w:rPr>
          <w:rFonts w:ascii="Times New Roman" w:hAnsi="Times New Roman" w:cs="Times New Roman"/>
          <w:sz w:val="24"/>
          <w:szCs w:val="24"/>
        </w:rPr>
        <w:tab/>
      </w:r>
    </w:p>
    <w:p w:rsidR="00C2715F" w:rsidRDefault="00C2715F" w:rsidP="007C2BC2">
      <w:pPr>
        <w:rPr>
          <w:rFonts w:ascii="Times New Roman" w:hAnsi="Times New Roman" w:cs="Times New Roman"/>
          <w:sz w:val="24"/>
          <w:szCs w:val="24"/>
        </w:rPr>
      </w:pPr>
    </w:p>
    <w:p w:rsidR="00C2715F" w:rsidRPr="00C2715F" w:rsidRDefault="00C2715F" w:rsidP="00C2715F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69FD">
        <w:rPr>
          <w:rFonts w:ascii="Times New Roman" w:hAnsi="Times New Roman" w:cs="Times New Roman"/>
          <w:b/>
          <w:i/>
          <w:sz w:val="24"/>
          <w:szCs w:val="24"/>
        </w:rPr>
        <w:t>Audit</w:t>
      </w:r>
      <w:r w:rsidR="00B44CCC">
        <w:rPr>
          <w:rFonts w:ascii="Times New Roman" w:hAnsi="Times New Roman" w:cs="Times New Roman"/>
          <w:b/>
          <w:sz w:val="24"/>
          <w:szCs w:val="24"/>
        </w:rPr>
        <w:t xml:space="preserve"> – Wanda Lisa Nelson, Chairman</w:t>
      </w:r>
    </w:p>
    <w:p w:rsidR="00C2715F" w:rsidRDefault="00C2715F" w:rsidP="00C2715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Elizabeth Clark Adams, </w:t>
      </w:r>
      <w:r w:rsidR="00514BA4">
        <w:rPr>
          <w:rFonts w:ascii="Times New Roman" w:hAnsi="Times New Roman" w:cs="Times New Roman"/>
          <w:sz w:val="24"/>
          <w:szCs w:val="24"/>
        </w:rPr>
        <w:t>Cathy Bell</w:t>
      </w:r>
      <w:r w:rsidR="0091250A">
        <w:rPr>
          <w:rFonts w:ascii="Times New Roman" w:hAnsi="Times New Roman" w:cs="Times New Roman"/>
          <w:sz w:val="24"/>
          <w:szCs w:val="24"/>
        </w:rPr>
        <w:t xml:space="preserve">, Alice Gail Pollard </w:t>
      </w:r>
      <w:r w:rsidR="009B1891">
        <w:rPr>
          <w:rFonts w:ascii="Times New Roman" w:hAnsi="Times New Roman" w:cs="Times New Roman"/>
          <w:sz w:val="24"/>
          <w:szCs w:val="24"/>
        </w:rPr>
        <w:t>Clark, Wanda</w:t>
      </w:r>
      <w:r w:rsidR="00E00F26">
        <w:rPr>
          <w:rFonts w:ascii="Times New Roman" w:hAnsi="Times New Roman" w:cs="Times New Roman"/>
          <w:sz w:val="24"/>
          <w:szCs w:val="24"/>
        </w:rPr>
        <w:t xml:space="preserve"> Lisa</w:t>
      </w:r>
      <w:r w:rsidR="00E30A52">
        <w:rPr>
          <w:rFonts w:ascii="Times New Roman" w:hAnsi="Times New Roman" w:cs="Times New Roman"/>
          <w:sz w:val="24"/>
          <w:szCs w:val="24"/>
        </w:rPr>
        <w:t xml:space="preserve"> Nelson, </w:t>
      </w:r>
      <w:r w:rsidR="009B1891">
        <w:rPr>
          <w:rFonts w:ascii="Times New Roman" w:hAnsi="Times New Roman" w:cs="Times New Roman"/>
          <w:sz w:val="24"/>
          <w:szCs w:val="24"/>
        </w:rPr>
        <w:t>Robin Steele</w:t>
      </w:r>
    </w:p>
    <w:p w:rsidR="007C2BC2" w:rsidRPr="007C2BC2" w:rsidRDefault="007C2BC2" w:rsidP="007C2BC2">
      <w:pPr>
        <w:rPr>
          <w:rFonts w:ascii="Times New Roman" w:hAnsi="Times New Roman" w:cs="Times New Roman"/>
          <w:sz w:val="24"/>
          <w:szCs w:val="24"/>
        </w:rPr>
      </w:pPr>
      <w:r w:rsidRPr="007C2BC2">
        <w:rPr>
          <w:rFonts w:ascii="Times New Roman" w:hAnsi="Times New Roman" w:cs="Times New Roman"/>
          <w:sz w:val="24"/>
          <w:szCs w:val="24"/>
        </w:rPr>
        <w:tab/>
      </w:r>
      <w:r w:rsidRPr="007C2BC2">
        <w:rPr>
          <w:rFonts w:ascii="Times New Roman" w:hAnsi="Times New Roman" w:cs="Times New Roman"/>
          <w:sz w:val="24"/>
          <w:szCs w:val="24"/>
        </w:rPr>
        <w:tab/>
      </w:r>
      <w:r w:rsidRPr="007C2BC2">
        <w:rPr>
          <w:rFonts w:ascii="Times New Roman" w:hAnsi="Times New Roman" w:cs="Times New Roman"/>
          <w:sz w:val="24"/>
          <w:szCs w:val="24"/>
        </w:rPr>
        <w:tab/>
      </w:r>
      <w:r w:rsidRPr="007C2BC2">
        <w:rPr>
          <w:rFonts w:ascii="Times New Roman" w:hAnsi="Times New Roman" w:cs="Times New Roman"/>
          <w:sz w:val="24"/>
          <w:szCs w:val="24"/>
        </w:rPr>
        <w:tab/>
      </w:r>
      <w:r w:rsidRPr="007C2BC2">
        <w:rPr>
          <w:rFonts w:ascii="Times New Roman" w:hAnsi="Times New Roman" w:cs="Times New Roman"/>
          <w:sz w:val="24"/>
          <w:szCs w:val="24"/>
        </w:rPr>
        <w:tab/>
      </w:r>
      <w:r w:rsidRPr="007C2BC2">
        <w:rPr>
          <w:rFonts w:ascii="Times New Roman" w:hAnsi="Times New Roman" w:cs="Times New Roman"/>
          <w:sz w:val="24"/>
          <w:szCs w:val="24"/>
        </w:rPr>
        <w:tab/>
      </w:r>
    </w:p>
    <w:p w:rsidR="007C2BC2" w:rsidRPr="00C469FD" w:rsidRDefault="007C2BC2" w:rsidP="00514BA4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469FD">
        <w:rPr>
          <w:rFonts w:ascii="Times New Roman" w:hAnsi="Times New Roman" w:cs="Times New Roman"/>
          <w:b/>
          <w:i/>
          <w:sz w:val="24"/>
          <w:szCs w:val="24"/>
        </w:rPr>
        <w:t>Bylaws</w:t>
      </w:r>
    </w:p>
    <w:p w:rsidR="00514BA4" w:rsidRPr="007C2BC2" w:rsidRDefault="00514BA4" w:rsidP="00514BA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Crandon</w:t>
      </w:r>
      <w:r w:rsidR="00444EE5">
        <w:rPr>
          <w:rFonts w:ascii="Times New Roman" w:hAnsi="Times New Roman" w:cs="Times New Roman"/>
          <w:sz w:val="24"/>
          <w:szCs w:val="24"/>
        </w:rPr>
        <w:t xml:space="preserve">, Lenaye </w:t>
      </w:r>
      <w:r w:rsidR="009B1891">
        <w:rPr>
          <w:rFonts w:ascii="Times New Roman" w:hAnsi="Times New Roman" w:cs="Times New Roman"/>
          <w:sz w:val="24"/>
          <w:szCs w:val="24"/>
        </w:rPr>
        <w:t>L. Lawyer</w:t>
      </w:r>
    </w:p>
    <w:p w:rsidR="007C2BC2" w:rsidRPr="007C2BC2" w:rsidRDefault="007C2BC2" w:rsidP="007C2BC2">
      <w:pPr>
        <w:rPr>
          <w:rFonts w:ascii="Times New Roman" w:hAnsi="Times New Roman" w:cs="Times New Roman"/>
          <w:sz w:val="24"/>
          <w:szCs w:val="24"/>
        </w:rPr>
      </w:pPr>
    </w:p>
    <w:p w:rsidR="00BC47C7" w:rsidRPr="00BC47C7" w:rsidRDefault="00E00F26" w:rsidP="00BC47C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Communication &amp; Public</w:t>
      </w:r>
      <w:r w:rsidR="007C2BC2" w:rsidRPr="00C469FD">
        <w:rPr>
          <w:rFonts w:ascii="Times New Roman" w:hAnsi="Times New Roman" w:cs="Times New Roman"/>
          <w:b/>
          <w:i/>
          <w:sz w:val="24"/>
          <w:szCs w:val="24"/>
        </w:rPr>
        <w:t xml:space="preserve"> Relations</w:t>
      </w:r>
      <w:r w:rsidR="00B44CCC">
        <w:rPr>
          <w:rFonts w:ascii="Times New Roman" w:hAnsi="Times New Roman" w:cs="Times New Roman"/>
          <w:b/>
          <w:sz w:val="24"/>
          <w:szCs w:val="24"/>
        </w:rPr>
        <w:t>- Sharon Roberson Pinder, Chairman</w:t>
      </w:r>
      <w:r w:rsidR="007C2BC2" w:rsidRPr="00BC47C7">
        <w:rPr>
          <w:rFonts w:ascii="Times New Roman" w:hAnsi="Times New Roman" w:cs="Times New Roman"/>
          <w:b/>
          <w:sz w:val="24"/>
          <w:szCs w:val="24"/>
        </w:rPr>
        <w:tab/>
      </w:r>
    </w:p>
    <w:p w:rsidR="007C2BC2" w:rsidRPr="007C2BC2" w:rsidRDefault="00514BA4" w:rsidP="00BC47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Deidra C. Johnson, Lisa Harbour Carter</w:t>
      </w:r>
      <w:r w:rsidR="00E30A52">
        <w:rPr>
          <w:rFonts w:ascii="Times New Roman" w:hAnsi="Times New Roman" w:cs="Times New Roman"/>
          <w:sz w:val="24"/>
          <w:szCs w:val="24"/>
        </w:rPr>
        <w:t>, Juliet N. Gilliam</w:t>
      </w:r>
      <w:r w:rsidR="00790430">
        <w:rPr>
          <w:rFonts w:ascii="Times New Roman" w:hAnsi="Times New Roman" w:cs="Times New Roman"/>
          <w:sz w:val="24"/>
          <w:szCs w:val="24"/>
        </w:rPr>
        <w:t xml:space="preserve">, </w:t>
      </w:r>
      <w:r w:rsidR="00444EE5">
        <w:rPr>
          <w:rFonts w:ascii="Times New Roman" w:hAnsi="Times New Roman" w:cs="Times New Roman"/>
          <w:sz w:val="24"/>
          <w:szCs w:val="24"/>
        </w:rPr>
        <w:t>Lenaye L. Lawyer,</w:t>
      </w:r>
      <w:r w:rsidR="009B1891">
        <w:rPr>
          <w:rFonts w:ascii="Times New Roman" w:hAnsi="Times New Roman" w:cs="Times New Roman"/>
          <w:sz w:val="24"/>
          <w:szCs w:val="24"/>
        </w:rPr>
        <w:t xml:space="preserve"> </w:t>
      </w:r>
      <w:r w:rsidR="009B1891" w:rsidRPr="009B1891">
        <w:rPr>
          <w:rFonts w:ascii="Times New Roman" w:hAnsi="Times New Roman" w:cs="Times New Roman"/>
          <w:sz w:val="24"/>
          <w:szCs w:val="24"/>
        </w:rPr>
        <w:t>Myra J. Smith</w:t>
      </w:r>
      <w:r w:rsidR="009B1891">
        <w:rPr>
          <w:rFonts w:ascii="Times New Roman" w:hAnsi="Times New Roman" w:cs="Times New Roman"/>
          <w:sz w:val="24"/>
          <w:szCs w:val="24"/>
        </w:rPr>
        <w:t>,</w:t>
      </w:r>
      <w:r w:rsidR="00444EE5">
        <w:rPr>
          <w:rFonts w:ascii="Times New Roman" w:hAnsi="Times New Roman" w:cs="Times New Roman"/>
          <w:sz w:val="24"/>
          <w:szCs w:val="24"/>
        </w:rPr>
        <w:t xml:space="preserve"> </w:t>
      </w:r>
      <w:r w:rsidR="00790430">
        <w:rPr>
          <w:rFonts w:ascii="Times New Roman" w:hAnsi="Times New Roman" w:cs="Times New Roman"/>
          <w:sz w:val="24"/>
          <w:szCs w:val="24"/>
        </w:rPr>
        <w:t>Kim Michelle Sterrett,</w:t>
      </w:r>
      <w:r w:rsidR="00E00F26">
        <w:rPr>
          <w:rFonts w:ascii="Times New Roman" w:hAnsi="Times New Roman" w:cs="Times New Roman"/>
          <w:sz w:val="24"/>
          <w:szCs w:val="24"/>
        </w:rPr>
        <w:t xml:space="preserve"> </w:t>
      </w:r>
      <w:r w:rsidR="007C2BC2" w:rsidRPr="007C2BC2">
        <w:rPr>
          <w:rFonts w:ascii="Times New Roman" w:hAnsi="Times New Roman" w:cs="Times New Roman"/>
          <w:sz w:val="24"/>
          <w:szCs w:val="24"/>
        </w:rPr>
        <w:tab/>
      </w:r>
      <w:r w:rsidR="007C2BC2" w:rsidRPr="007C2BC2">
        <w:rPr>
          <w:rFonts w:ascii="Times New Roman" w:hAnsi="Times New Roman" w:cs="Times New Roman"/>
          <w:sz w:val="24"/>
          <w:szCs w:val="24"/>
        </w:rPr>
        <w:tab/>
      </w:r>
    </w:p>
    <w:p w:rsidR="007C2BC2" w:rsidRPr="007C2BC2" w:rsidRDefault="007C2BC2" w:rsidP="007C2B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C2BC2" w:rsidRPr="00C469FD" w:rsidRDefault="007C2BC2" w:rsidP="007C2BC2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469FD">
        <w:rPr>
          <w:rFonts w:ascii="Times New Roman" w:hAnsi="Times New Roman" w:cs="Times New Roman"/>
          <w:b/>
          <w:i/>
          <w:sz w:val="24"/>
          <w:szCs w:val="24"/>
        </w:rPr>
        <w:t>Hospitality</w:t>
      </w:r>
    </w:p>
    <w:p w:rsidR="007C2BC2" w:rsidRPr="007C2BC2" w:rsidRDefault="007C2BC2" w:rsidP="007C2B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Gracye </w:t>
      </w:r>
      <w:r w:rsidR="00E00F26">
        <w:rPr>
          <w:rFonts w:ascii="Times New Roman" w:hAnsi="Times New Roman" w:cs="Times New Roman"/>
          <w:sz w:val="24"/>
          <w:szCs w:val="24"/>
        </w:rPr>
        <w:t xml:space="preserve">L.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Simmons</w:t>
      </w:r>
      <w:r w:rsidR="00514BA4">
        <w:rPr>
          <w:rFonts w:ascii="Times New Roman" w:hAnsi="Times New Roman" w:cs="Times New Roman"/>
          <w:sz w:val="24"/>
          <w:szCs w:val="24"/>
        </w:rPr>
        <w:t>, Lisa Harbour Carter, Jewel Debnam,</w:t>
      </w:r>
      <w:r w:rsidR="00435ACB">
        <w:rPr>
          <w:rFonts w:ascii="Times New Roman" w:hAnsi="Times New Roman" w:cs="Times New Roman"/>
          <w:sz w:val="24"/>
          <w:szCs w:val="24"/>
        </w:rPr>
        <w:t xml:space="preserve"> </w:t>
      </w:r>
      <w:r w:rsidR="00444EE5">
        <w:rPr>
          <w:rFonts w:ascii="Times New Roman" w:hAnsi="Times New Roman" w:cs="Times New Roman"/>
          <w:sz w:val="24"/>
          <w:szCs w:val="24"/>
        </w:rPr>
        <w:t xml:space="preserve">Lenaye L. Lawyer, </w:t>
      </w:r>
      <w:r w:rsidR="00C469FD">
        <w:rPr>
          <w:rFonts w:ascii="Times New Roman" w:hAnsi="Times New Roman" w:cs="Times New Roman"/>
          <w:sz w:val="24"/>
          <w:szCs w:val="24"/>
        </w:rPr>
        <w:t>Allyon H.</w:t>
      </w:r>
      <w:r w:rsidR="00435ACB">
        <w:rPr>
          <w:rFonts w:ascii="Times New Roman" w:hAnsi="Times New Roman" w:cs="Times New Roman"/>
          <w:sz w:val="24"/>
          <w:szCs w:val="24"/>
        </w:rPr>
        <w:t xml:space="preserve"> Owens,</w:t>
      </w:r>
      <w:r w:rsidR="00514BA4">
        <w:rPr>
          <w:rFonts w:ascii="Times New Roman" w:hAnsi="Times New Roman" w:cs="Times New Roman"/>
          <w:sz w:val="24"/>
          <w:szCs w:val="24"/>
        </w:rPr>
        <w:t xml:space="preserve"> Rebecca Reed</w:t>
      </w:r>
      <w:r w:rsidR="004E115E">
        <w:rPr>
          <w:rFonts w:ascii="Times New Roman" w:hAnsi="Times New Roman" w:cs="Times New Roman"/>
          <w:sz w:val="24"/>
          <w:szCs w:val="24"/>
        </w:rPr>
        <w:t>, Donna Robinson</w:t>
      </w:r>
    </w:p>
    <w:p w:rsidR="007C2BC2" w:rsidRPr="007C2BC2" w:rsidRDefault="007C2BC2" w:rsidP="007C2BC2">
      <w:pPr>
        <w:rPr>
          <w:rFonts w:ascii="Times New Roman" w:hAnsi="Times New Roman" w:cs="Times New Roman"/>
          <w:sz w:val="24"/>
          <w:szCs w:val="24"/>
        </w:rPr>
      </w:pPr>
    </w:p>
    <w:p w:rsidR="00AD465B" w:rsidRPr="00C469FD" w:rsidRDefault="007C2BC2" w:rsidP="00AD465B">
      <w:pPr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C469FD">
        <w:rPr>
          <w:rFonts w:ascii="Times New Roman" w:hAnsi="Times New Roman" w:cs="Times New Roman"/>
          <w:b/>
          <w:i/>
          <w:sz w:val="24"/>
          <w:szCs w:val="24"/>
        </w:rPr>
        <w:t>Finance</w:t>
      </w:r>
      <w:r w:rsidR="00AD465B" w:rsidRPr="00C469F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C2BC2" w:rsidRPr="007C2BC2" w:rsidRDefault="00444EE5" w:rsidP="009B18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Lenaye L. Lawyer, </w:t>
      </w:r>
      <w:r w:rsidR="00AD465B">
        <w:rPr>
          <w:rFonts w:ascii="Times New Roman" w:hAnsi="Times New Roman" w:cs="Times New Roman"/>
          <w:sz w:val="24"/>
          <w:szCs w:val="24"/>
        </w:rPr>
        <w:t>Vivian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465B">
        <w:rPr>
          <w:rFonts w:ascii="Times New Roman" w:hAnsi="Times New Roman" w:cs="Times New Roman"/>
          <w:sz w:val="24"/>
          <w:szCs w:val="24"/>
        </w:rPr>
        <w:t>M. Lawyer</w:t>
      </w:r>
      <w:r w:rsidR="007634A4">
        <w:rPr>
          <w:rFonts w:ascii="Times New Roman" w:hAnsi="Times New Roman" w:cs="Times New Roman"/>
          <w:sz w:val="24"/>
          <w:szCs w:val="24"/>
        </w:rPr>
        <w:t>, Shaydra Robinson</w:t>
      </w:r>
      <w:r w:rsidR="007C2BC2" w:rsidRPr="007C2BC2">
        <w:rPr>
          <w:rFonts w:ascii="Times New Roman" w:hAnsi="Times New Roman" w:cs="Times New Roman"/>
          <w:sz w:val="24"/>
          <w:szCs w:val="24"/>
        </w:rPr>
        <w:tab/>
      </w:r>
      <w:r w:rsidR="007C2BC2" w:rsidRPr="007C2BC2">
        <w:rPr>
          <w:rFonts w:ascii="Times New Roman" w:hAnsi="Times New Roman" w:cs="Times New Roman"/>
          <w:sz w:val="24"/>
          <w:szCs w:val="24"/>
        </w:rPr>
        <w:tab/>
      </w:r>
      <w:r w:rsidR="007C2BC2" w:rsidRPr="007C2BC2">
        <w:rPr>
          <w:rFonts w:ascii="Times New Roman" w:hAnsi="Times New Roman" w:cs="Times New Roman"/>
          <w:sz w:val="24"/>
          <w:szCs w:val="24"/>
        </w:rPr>
        <w:tab/>
      </w:r>
      <w:r w:rsidR="007C2BC2" w:rsidRPr="007C2BC2">
        <w:rPr>
          <w:rFonts w:ascii="Times New Roman" w:hAnsi="Times New Roman" w:cs="Times New Roman"/>
          <w:sz w:val="24"/>
          <w:szCs w:val="24"/>
        </w:rPr>
        <w:tab/>
      </w:r>
      <w:r w:rsidR="007C2BC2" w:rsidRPr="007C2BC2">
        <w:rPr>
          <w:rFonts w:ascii="Times New Roman" w:hAnsi="Times New Roman" w:cs="Times New Roman"/>
          <w:sz w:val="24"/>
          <w:szCs w:val="24"/>
        </w:rPr>
        <w:tab/>
      </w:r>
      <w:r w:rsidR="007C2BC2" w:rsidRPr="007C2BC2">
        <w:rPr>
          <w:rFonts w:ascii="Times New Roman" w:hAnsi="Times New Roman" w:cs="Times New Roman"/>
          <w:sz w:val="24"/>
          <w:szCs w:val="24"/>
        </w:rPr>
        <w:tab/>
      </w:r>
      <w:r w:rsidR="007C2BC2" w:rsidRPr="007C2BC2">
        <w:rPr>
          <w:rFonts w:ascii="Times New Roman" w:hAnsi="Times New Roman" w:cs="Times New Roman"/>
          <w:sz w:val="24"/>
          <w:szCs w:val="24"/>
        </w:rPr>
        <w:tab/>
      </w:r>
    </w:p>
    <w:p w:rsidR="007C2BC2" w:rsidRPr="00C469FD" w:rsidRDefault="007C2BC2" w:rsidP="007C2BC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69FD">
        <w:rPr>
          <w:rFonts w:ascii="Times New Roman" w:hAnsi="Times New Roman" w:cs="Times New Roman"/>
          <w:b/>
          <w:i/>
          <w:sz w:val="24"/>
          <w:szCs w:val="24"/>
        </w:rPr>
        <w:t>Fundraising</w:t>
      </w:r>
      <w:r w:rsidR="00C469FD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C469FD">
        <w:rPr>
          <w:rFonts w:ascii="Times New Roman" w:hAnsi="Times New Roman" w:cs="Times New Roman"/>
          <w:b/>
          <w:sz w:val="24"/>
          <w:szCs w:val="24"/>
        </w:rPr>
        <w:t xml:space="preserve"> Shanna Travis, Chairman &amp; Judy L. Smith, Co-Chairman</w:t>
      </w:r>
    </w:p>
    <w:p w:rsidR="007C2BC2" w:rsidRPr="007C2BC2" w:rsidRDefault="00C2715F" w:rsidP="007C2B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Clark Adams</w:t>
      </w:r>
      <w:r w:rsidR="00BC47C7">
        <w:rPr>
          <w:rFonts w:ascii="Times New Roman" w:hAnsi="Times New Roman" w:cs="Times New Roman"/>
          <w:sz w:val="24"/>
          <w:szCs w:val="24"/>
        </w:rPr>
        <w:t>,</w:t>
      </w:r>
      <w:r w:rsidR="0091250A">
        <w:rPr>
          <w:rFonts w:ascii="Times New Roman" w:hAnsi="Times New Roman" w:cs="Times New Roman"/>
          <w:sz w:val="24"/>
          <w:szCs w:val="24"/>
        </w:rPr>
        <w:t xml:space="preserve"> Alice Gail Pollard Clark, Rochelle</w:t>
      </w:r>
      <w:r w:rsidR="00BC47C7">
        <w:rPr>
          <w:rFonts w:ascii="Times New Roman" w:hAnsi="Times New Roman" w:cs="Times New Roman"/>
          <w:sz w:val="24"/>
          <w:szCs w:val="24"/>
        </w:rPr>
        <w:t xml:space="preserve"> Michaux-Conway, </w:t>
      </w:r>
      <w:r w:rsidR="00435ACB">
        <w:rPr>
          <w:rFonts w:ascii="Times New Roman" w:hAnsi="Times New Roman" w:cs="Times New Roman"/>
          <w:sz w:val="24"/>
          <w:szCs w:val="24"/>
        </w:rPr>
        <w:t xml:space="preserve">Regina Little Hollis, </w:t>
      </w:r>
      <w:r w:rsidR="00444EE5">
        <w:rPr>
          <w:rFonts w:ascii="Times New Roman" w:hAnsi="Times New Roman" w:cs="Times New Roman"/>
          <w:sz w:val="24"/>
          <w:szCs w:val="24"/>
        </w:rPr>
        <w:t xml:space="preserve">Lenaye L. Lawyer, </w:t>
      </w:r>
      <w:r w:rsidR="00514BA4">
        <w:rPr>
          <w:rFonts w:ascii="Times New Roman" w:hAnsi="Times New Roman" w:cs="Times New Roman"/>
          <w:sz w:val="24"/>
          <w:szCs w:val="24"/>
        </w:rPr>
        <w:t>Regina Clay</w:t>
      </w:r>
      <w:r w:rsidR="00E30A52">
        <w:rPr>
          <w:rFonts w:ascii="Times New Roman" w:hAnsi="Times New Roman" w:cs="Times New Roman"/>
          <w:sz w:val="24"/>
          <w:szCs w:val="24"/>
        </w:rPr>
        <w:t>, Yvette Rooks, Kathlyn Adams</w:t>
      </w:r>
      <w:r w:rsidR="00C75216">
        <w:rPr>
          <w:rFonts w:ascii="Times New Roman" w:hAnsi="Times New Roman" w:cs="Times New Roman"/>
          <w:sz w:val="24"/>
          <w:szCs w:val="24"/>
        </w:rPr>
        <w:t xml:space="preserve"> Seay, </w:t>
      </w:r>
      <w:r w:rsidR="009B1891" w:rsidRPr="009B1891">
        <w:rPr>
          <w:rFonts w:ascii="Times New Roman" w:hAnsi="Times New Roman" w:cs="Times New Roman"/>
          <w:sz w:val="24"/>
          <w:szCs w:val="24"/>
        </w:rPr>
        <w:t>Myra J. Smith</w:t>
      </w:r>
      <w:r w:rsidR="009B1891">
        <w:rPr>
          <w:rFonts w:ascii="Times New Roman" w:hAnsi="Times New Roman" w:cs="Times New Roman"/>
          <w:sz w:val="24"/>
          <w:szCs w:val="24"/>
        </w:rPr>
        <w:t xml:space="preserve">, </w:t>
      </w:r>
      <w:r w:rsidR="00C75216">
        <w:rPr>
          <w:rFonts w:ascii="Times New Roman" w:hAnsi="Times New Roman" w:cs="Times New Roman"/>
          <w:sz w:val="24"/>
          <w:szCs w:val="24"/>
        </w:rPr>
        <w:t xml:space="preserve">Judy L. </w:t>
      </w:r>
      <w:r w:rsidR="00FE7E00">
        <w:rPr>
          <w:rFonts w:ascii="Times New Roman" w:hAnsi="Times New Roman" w:cs="Times New Roman"/>
          <w:sz w:val="24"/>
          <w:szCs w:val="24"/>
        </w:rPr>
        <w:t>Smith, Shanna</w:t>
      </w:r>
      <w:r w:rsidR="009B1891">
        <w:rPr>
          <w:rFonts w:ascii="Times New Roman" w:hAnsi="Times New Roman" w:cs="Times New Roman"/>
          <w:sz w:val="24"/>
          <w:szCs w:val="24"/>
        </w:rPr>
        <w:t xml:space="preserve"> Travis</w:t>
      </w:r>
    </w:p>
    <w:p w:rsidR="007C2BC2" w:rsidRPr="007C2BC2" w:rsidRDefault="007C2BC2" w:rsidP="007C2BC2">
      <w:pPr>
        <w:rPr>
          <w:rFonts w:ascii="Times New Roman" w:hAnsi="Times New Roman" w:cs="Times New Roman"/>
          <w:sz w:val="24"/>
          <w:szCs w:val="24"/>
        </w:rPr>
      </w:pPr>
    </w:p>
    <w:p w:rsidR="007C2BC2" w:rsidRPr="007C2BC2" w:rsidRDefault="00B44CCC" w:rsidP="007C2BC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69FD">
        <w:rPr>
          <w:rFonts w:ascii="Times New Roman" w:hAnsi="Times New Roman" w:cs="Times New Roman"/>
          <w:b/>
          <w:i/>
          <w:sz w:val="24"/>
          <w:szCs w:val="24"/>
        </w:rPr>
        <w:t>Membership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44CCC">
        <w:rPr>
          <w:rFonts w:ascii="Times New Roman" w:hAnsi="Times New Roman" w:cs="Times New Roman"/>
          <w:b/>
          <w:sz w:val="24"/>
          <w:szCs w:val="24"/>
        </w:rPr>
        <w:t>Rochelle Michaux-Conway</w:t>
      </w:r>
      <w:r>
        <w:rPr>
          <w:rFonts w:ascii="Times New Roman" w:hAnsi="Times New Roman" w:cs="Times New Roman"/>
          <w:b/>
          <w:sz w:val="24"/>
          <w:szCs w:val="24"/>
        </w:rPr>
        <w:t>, Chairman</w:t>
      </w:r>
    </w:p>
    <w:p w:rsidR="00C469FD" w:rsidRDefault="005D6375" w:rsidP="007C2B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D6375">
        <w:rPr>
          <w:rFonts w:ascii="Times New Roman" w:hAnsi="Times New Roman" w:cs="Times New Roman"/>
          <w:sz w:val="24"/>
          <w:szCs w:val="24"/>
        </w:rPr>
        <w:t>Rochelle Michaux-Conway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465B">
        <w:rPr>
          <w:rFonts w:ascii="Times New Roman" w:hAnsi="Times New Roman" w:cs="Times New Roman"/>
          <w:sz w:val="24"/>
          <w:szCs w:val="24"/>
        </w:rPr>
        <w:t xml:space="preserve">Rosalynne </w:t>
      </w:r>
      <w:r w:rsidR="00FE7E00">
        <w:rPr>
          <w:rFonts w:ascii="Times New Roman" w:hAnsi="Times New Roman" w:cs="Times New Roman"/>
          <w:sz w:val="24"/>
          <w:szCs w:val="24"/>
        </w:rPr>
        <w:t>Atterbeary, Jo</w:t>
      </w:r>
      <w:r w:rsidR="00F501D9">
        <w:rPr>
          <w:rFonts w:ascii="Times New Roman" w:hAnsi="Times New Roman" w:cs="Times New Roman"/>
          <w:sz w:val="24"/>
          <w:szCs w:val="24"/>
        </w:rPr>
        <w:t xml:space="preserve"> Emily Gordon Knox, </w:t>
      </w:r>
      <w:r w:rsidR="00444EE5">
        <w:rPr>
          <w:rFonts w:ascii="Times New Roman" w:hAnsi="Times New Roman" w:cs="Times New Roman"/>
          <w:sz w:val="24"/>
          <w:szCs w:val="24"/>
        </w:rPr>
        <w:t xml:space="preserve">Lenaye L. Lawyer, </w:t>
      </w:r>
      <w:r>
        <w:rPr>
          <w:rFonts w:ascii="Times New Roman" w:hAnsi="Times New Roman" w:cs="Times New Roman"/>
          <w:sz w:val="24"/>
          <w:szCs w:val="24"/>
        </w:rPr>
        <w:t>Muriel Mitchell,</w:t>
      </w:r>
      <w:r w:rsidR="00AD465B">
        <w:rPr>
          <w:rFonts w:ascii="Times New Roman" w:hAnsi="Times New Roman" w:cs="Times New Roman"/>
          <w:sz w:val="24"/>
          <w:szCs w:val="24"/>
        </w:rPr>
        <w:t xml:space="preserve"> </w:t>
      </w:r>
      <w:r w:rsidR="007C2BC2">
        <w:rPr>
          <w:rFonts w:ascii="Times New Roman" w:hAnsi="Times New Roman" w:cs="Times New Roman"/>
          <w:sz w:val="24"/>
          <w:szCs w:val="24"/>
        </w:rPr>
        <w:t>Shanna Travis, Gracye Simmons</w:t>
      </w:r>
      <w:r w:rsidR="00BC47C7">
        <w:rPr>
          <w:rFonts w:ascii="Times New Roman" w:hAnsi="Times New Roman" w:cs="Times New Roman"/>
          <w:sz w:val="24"/>
          <w:szCs w:val="24"/>
        </w:rPr>
        <w:t xml:space="preserve">, </w:t>
      </w:r>
      <w:r w:rsidR="00514BA4">
        <w:rPr>
          <w:rFonts w:ascii="Times New Roman" w:hAnsi="Times New Roman" w:cs="Times New Roman"/>
          <w:sz w:val="24"/>
          <w:szCs w:val="24"/>
        </w:rPr>
        <w:t xml:space="preserve">Laura Crandon, Regina Clay, Jewel Debnam, Cathy </w:t>
      </w:r>
      <w:r w:rsidR="00C469FD">
        <w:rPr>
          <w:rFonts w:ascii="Times New Roman" w:hAnsi="Times New Roman" w:cs="Times New Roman"/>
          <w:sz w:val="24"/>
          <w:szCs w:val="24"/>
        </w:rPr>
        <w:t>Bell, Rhonda</w:t>
      </w:r>
      <w:r w:rsidR="00E30A52">
        <w:rPr>
          <w:rFonts w:ascii="Times New Roman" w:hAnsi="Times New Roman" w:cs="Times New Roman"/>
          <w:sz w:val="24"/>
          <w:szCs w:val="24"/>
        </w:rPr>
        <w:t xml:space="preserve"> Ricks, </w:t>
      </w:r>
      <w:r w:rsidR="00AD465B">
        <w:rPr>
          <w:rFonts w:ascii="Times New Roman" w:hAnsi="Times New Roman" w:cs="Times New Roman"/>
          <w:sz w:val="24"/>
          <w:szCs w:val="24"/>
        </w:rPr>
        <w:t xml:space="preserve">Donna Hill </w:t>
      </w:r>
      <w:r w:rsidR="00C469FD">
        <w:rPr>
          <w:rFonts w:ascii="Times New Roman" w:hAnsi="Times New Roman" w:cs="Times New Roman"/>
          <w:sz w:val="24"/>
          <w:szCs w:val="24"/>
        </w:rPr>
        <w:t>Staton, Paulette</w:t>
      </w:r>
      <w:r w:rsidR="00A14F4A">
        <w:rPr>
          <w:rFonts w:ascii="Times New Roman" w:hAnsi="Times New Roman" w:cs="Times New Roman"/>
          <w:sz w:val="24"/>
          <w:szCs w:val="24"/>
        </w:rPr>
        <w:t xml:space="preserve"> D. </w:t>
      </w:r>
      <w:r w:rsidR="00E00F26">
        <w:rPr>
          <w:rFonts w:ascii="Times New Roman" w:hAnsi="Times New Roman" w:cs="Times New Roman"/>
          <w:sz w:val="24"/>
          <w:szCs w:val="24"/>
        </w:rPr>
        <w:t>Scott, Lisa</w:t>
      </w:r>
      <w:r w:rsidR="00435ACB">
        <w:rPr>
          <w:rFonts w:ascii="Times New Roman" w:hAnsi="Times New Roman" w:cs="Times New Roman"/>
          <w:sz w:val="24"/>
          <w:szCs w:val="24"/>
        </w:rPr>
        <w:t xml:space="preserve"> Warnick-Cooper</w:t>
      </w:r>
      <w:r w:rsidR="007C2BC2" w:rsidRPr="007C2BC2">
        <w:rPr>
          <w:rFonts w:ascii="Times New Roman" w:hAnsi="Times New Roman" w:cs="Times New Roman"/>
          <w:sz w:val="24"/>
          <w:szCs w:val="24"/>
        </w:rPr>
        <w:tab/>
      </w:r>
    </w:p>
    <w:p w:rsidR="00C469FD" w:rsidRDefault="00C469FD" w:rsidP="007C2B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C2BC2" w:rsidRPr="007C2BC2" w:rsidRDefault="00C469FD" w:rsidP="007C2B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69FD">
        <w:rPr>
          <w:rFonts w:ascii="Times New Roman" w:hAnsi="Times New Roman" w:cs="Times New Roman"/>
          <w:b/>
          <w:i/>
          <w:sz w:val="24"/>
          <w:szCs w:val="24"/>
        </w:rPr>
        <w:t>Protocol Officer</w:t>
      </w:r>
      <w:r>
        <w:rPr>
          <w:rFonts w:ascii="Times New Roman" w:hAnsi="Times New Roman" w:cs="Times New Roman"/>
          <w:sz w:val="24"/>
          <w:szCs w:val="24"/>
        </w:rPr>
        <w:t>- Jo Emily Knox</w:t>
      </w:r>
      <w:r w:rsidR="007C2BC2" w:rsidRPr="007C2BC2">
        <w:rPr>
          <w:rFonts w:ascii="Times New Roman" w:hAnsi="Times New Roman" w:cs="Times New Roman"/>
          <w:sz w:val="24"/>
          <w:szCs w:val="24"/>
        </w:rPr>
        <w:tab/>
      </w:r>
    </w:p>
    <w:p w:rsidR="00A14F4A" w:rsidRPr="007C2BC2" w:rsidRDefault="00A14F4A" w:rsidP="007C2BC2">
      <w:pPr>
        <w:rPr>
          <w:rFonts w:ascii="Times New Roman" w:hAnsi="Times New Roman" w:cs="Times New Roman"/>
          <w:sz w:val="24"/>
          <w:szCs w:val="24"/>
        </w:rPr>
      </w:pPr>
    </w:p>
    <w:p w:rsidR="007C2BC2" w:rsidRPr="00514BA4" w:rsidRDefault="007C2BC2" w:rsidP="00514BA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69FD">
        <w:rPr>
          <w:rFonts w:ascii="Times New Roman" w:hAnsi="Times New Roman" w:cs="Times New Roman"/>
          <w:b/>
          <w:i/>
          <w:sz w:val="24"/>
          <w:szCs w:val="24"/>
        </w:rPr>
        <w:t>Technology</w:t>
      </w:r>
      <w:r w:rsidR="00B44CCC">
        <w:rPr>
          <w:rFonts w:ascii="Times New Roman" w:hAnsi="Times New Roman" w:cs="Times New Roman"/>
          <w:b/>
          <w:sz w:val="24"/>
          <w:szCs w:val="24"/>
        </w:rPr>
        <w:t>- Diana Smith, Chairman</w:t>
      </w:r>
    </w:p>
    <w:p w:rsidR="00514BA4" w:rsidRDefault="00E30A52" w:rsidP="00514BA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Vanessa Atterbeary, </w:t>
      </w:r>
      <w:r w:rsidR="00514BA4">
        <w:rPr>
          <w:rFonts w:ascii="Times New Roman" w:hAnsi="Times New Roman" w:cs="Times New Roman"/>
          <w:sz w:val="24"/>
          <w:szCs w:val="24"/>
        </w:rPr>
        <w:t>Deidra C. Johnson</w:t>
      </w:r>
      <w:r w:rsidR="00EC61BD">
        <w:rPr>
          <w:rFonts w:ascii="Times New Roman" w:hAnsi="Times New Roman" w:cs="Times New Roman"/>
          <w:sz w:val="24"/>
          <w:szCs w:val="24"/>
        </w:rPr>
        <w:t>,</w:t>
      </w:r>
      <w:r w:rsidR="00A14F4A">
        <w:rPr>
          <w:rFonts w:ascii="Times New Roman" w:hAnsi="Times New Roman" w:cs="Times New Roman"/>
          <w:sz w:val="24"/>
          <w:szCs w:val="24"/>
        </w:rPr>
        <w:t xml:space="preserve"> Lenaye L. Lawyer,</w:t>
      </w:r>
      <w:r w:rsidR="00EC61BD">
        <w:rPr>
          <w:rFonts w:ascii="Times New Roman" w:hAnsi="Times New Roman" w:cs="Times New Roman"/>
          <w:sz w:val="24"/>
          <w:szCs w:val="24"/>
        </w:rPr>
        <w:t xml:space="preserve"> Diana Smith</w:t>
      </w:r>
    </w:p>
    <w:p w:rsidR="00C469FD" w:rsidRPr="007C2BC2" w:rsidRDefault="00C469FD" w:rsidP="00514BA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02F9" w:rsidRDefault="00D402F9" w:rsidP="00BC47C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C47C7" w:rsidRPr="00BC47C7" w:rsidRDefault="007C2BC2" w:rsidP="00BC47C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69FD">
        <w:rPr>
          <w:rFonts w:ascii="Times New Roman" w:hAnsi="Times New Roman" w:cs="Times New Roman"/>
          <w:b/>
          <w:i/>
          <w:sz w:val="24"/>
          <w:szCs w:val="24"/>
        </w:rPr>
        <w:t>Strategic Planning</w:t>
      </w:r>
      <w:r w:rsidR="00B44CCC">
        <w:rPr>
          <w:rFonts w:ascii="Times New Roman" w:hAnsi="Times New Roman" w:cs="Times New Roman"/>
          <w:b/>
          <w:sz w:val="24"/>
          <w:szCs w:val="24"/>
        </w:rPr>
        <w:t xml:space="preserve"> – Shavon Arline-Bradley, Chairman</w:t>
      </w:r>
    </w:p>
    <w:p w:rsidR="007C2BC2" w:rsidRDefault="00C75216" w:rsidP="00275BD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Shavon Arline-Bradley,</w:t>
      </w:r>
      <w:r w:rsidR="00D402F9">
        <w:rPr>
          <w:rFonts w:ascii="Times New Roman" w:hAnsi="Times New Roman" w:cs="Times New Roman"/>
          <w:sz w:val="24"/>
          <w:szCs w:val="24"/>
        </w:rPr>
        <w:t xml:space="preserve"> Rosyln M. </w:t>
      </w:r>
      <w:r w:rsidR="00435ACB">
        <w:rPr>
          <w:rFonts w:ascii="Times New Roman" w:hAnsi="Times New Roman" w:cs="Times New Roman"/>
          <w:sz w:val="24"/>
          <w:szCs w:val="24"/>
        </w:rPr>
        <w:t>Brock, Rochelle</w:t>
      </w:r>
      <w:r w:rsidR="00BC47C7">
        <w:rPr>
          <w:rFonts w:ascii="Times New Roman" w:hAnsi="Times New Roman" w:cs="Times New Roman"/>
          <w:sz w:val="24"/>
          <w:szCs w:val="24"/>
        </w:rPr>
        <w:t xml:space="preserve"> Michaux-</w:t>
      </w:r>
      <w:r w:rsidR="00E30A52">
        <w:rPr>
          <w:rFonts w:ascii="Times New Roman" w:hAnsi="Times New Roman" w:cs="Times New Roman"/>
          <w:sz w:val="24"/>
          <w:szCs w:val="24"/>
        </w:rPr>
        <w:t xml:space="preserve">Conway, </w:t>
      </w:r>
      <w:r w:rsidR="00A14F4A">
        <w:rPr>
          <w:rFonts w:ascii="Times New Roman" w:hAnsi="Times New Roman" w:cs="Times New Roman"/>
          <w:sz w:val="24"/>
          <w:szCs w:val="24"/>
        </w:rPr>
        <w:t xml:space="preserve">Lenaye L. Lawyer, </w:t>
      </w:r>
      <w:r w:rsidR="00E30A52">
        <w:rPr>
          <w:rFonts w:ascii="Times New Roman" w:hAnsi="Times New Roman" w:cs="Times New Roman"/>
          <w:sz w:val="24"/>
          <w:szCs w:val="24"/>
        </w:rPr>
        <w:t>Lisa</w:t>
      </w:r>
      <w:r w:rsidR="007634A4">
        <w:rPr>
          <w:rFonts w:ascii="Times New Roman" w:hAnsi="Times New Roman" w:cs="Times New Roman"/>
          <w:sz w:val="24"/>
          <w:szCs w:val="24"/>
        </w:rPr>
        <w:t xml:space="preserve"> Cooper-Lucas, </w:t>
      </w:r>
      <w:r w:rsidR="00435ACB">
        <w:rPr>
          <w:rFonts w:ascii="Times New Roman" w:hAnsi="Times New Roman" w:cs="Times New Roman"/>
          <w:sz w:val="24"/>
          <w:szCs w:val="24"/>
        </w:rPr>
        <w:t xml:space="preserve">Regina Little Hollis, </w:t>
      </w:r>
      <w:r w:rsidR="00514BA4">
        <w:rPr>
          <w:rFonts w:ascii="Times New Roman" w:hAnsi="Times New Roman" w:cs="Times New Roman"/>
          <w:sz w:val="24"/>
          <w:szCs w:val="24"/>
        </w:rPr>
        <w:t>Jessica Lucas</w:t>
      </w:r>
      <w:r>
        <w:rPr>
          <w:rFonts w:ascii="Times New Roman" w:hAnsi="Times New Roman" w:cs="Times New Roman"/>
          <w:sz w:val="24"/>
          <w:szCs w:val="24"/>
        </w:rPr>
        <w:t>, Judy L.</w:t>
      </w:r>
      <w:r w:rsidR="00D402F9">
        <w:rPr>
          <w:rFonts w:ascii="Times New Roman" w:hAnsi="Times New Roman" w:cs="Times New Roman"/>
          <w:sz w:val="24"/>
          <w:szCs w:val="24"/>
        </w:rPr>
        <w:t xml:space="preserve"> Smith</w:t>
      </w:r>
    </w:p>
    <w:sectPr w:rsidR="007C2B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5FD" w:rsidRDefault="009B15FD" w:rsidP="00FE7E00">
      <w:pPr>
        <w:spacing w:after="0" w:line="240" w:lineRule="auto"/>
      </w:pPr>
      <w:r>
        <w:separator/>
      </w:r>
    </w:p>
  </w:endnote>
  <w:endnote w:type="continuationSeparator" w:id="0">
    <w:p w:rsidR="009B15FD" w:rsidRDefault="009B15FD" w:rsidP="00FE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F26" w:rsidRDefault="00E00F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14879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7E00" w:rsidRDefault="00FE7E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5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7E00" w:rsidRDefault="00FE7E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F26" w:rsidRDefault="00E00F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5FD" w:rsidRDefault="009B15FD" w:rsidP="00FE7E00">
      <w:pPr>
        <w:spacing w:after="0" w:line="240" w:lineRule="auto"/>
      </w:pPr>
      <w:r>
        <w:separator/>
      </w:r>
    </w:p>
  </w:footnote>
  <w:footnote w:type="continuationSeparator" w:id="0">
    <w:p w:rsidR="009B15FD" w:rsidRDefault="009B15FD" w:rsidP="00FE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F26" w:rsidRDefault="00E00F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5718408"/>
      <w:docPartObj>
        <w:docPartGallery w:val="Watermarks"/>
        <w:docPartUnique/>
      </w:docPartObj>
    </w:sdtPr>
    <w:sdtContent>
      <w:p w:rsidR="00E00F26" w:rsidRDefault="00E00F26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F26" w:rsidRDefault="00E00F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C2"/>
    <w:rsid w:val="000F3140"/>
    <w:rsid w:val="00266642"/>
    <w:rsid w:val="00275BD4"/>
    <w:rsid w:val="002E62C3"/>
    <w:rsid w:val="00435ACB"/>
    <w:rsid w:val="00444EE5"/>
    <w:rsid w:val="004E115E"/>
    <w:rsid w:val="00514BA4"/>
    <w:rsid w:val="005D6375"/>
    <w:rsid w:val="007634A4"/>
    <w:rsid w:val="00790430"/>
    <w:rsid w:val="007C2BC2"/>
    <w:rsid w:val="00897834"/>
    <w:rsid w:val="0091250A"/>
    <w:rsid w:val="009B15FD"/>
    <w:rsid w:val="009B1891"/>
    <w:rsid w:val="00A14F4A"/>
    <w:rsid w:val="00A6481F"/>
    <w:rsid w:val="00AD465B"/>
    <w:rsid w:val="00B44CCC"/>
    <w:rsid w:val="00B46067"/>
    <w:rsid w:val="00BC47C7"/>
    <w:rsid w:val="00C2715F"/>
    <w:rsid w:val="00C469FD"/>
    <w:rsid w:val="00C75216"/>
    <w:rsid w:val="00C9612E"/>
    <w:rsid w:val="00D402F9"/>
    <w:rsid w:val="00D65A21"/>
    <w:rsid w:val="00D67D44"/>
    <w:rsid w:val="00E00F26"/>
    <w:rsid w:val="00E30A52"/>
    <w:rsid w:val="00E51DA5"/>
    <w:rsid w:val="00EA344D"/>
    <w:rsid w:val="00EC61BD"/>
    <w:rsid w:val="00F501D9"/>
    <w:rsid w:val="00F552E5"/>
    <w:rsid w:val="00FD3B62"/>
    <w:rsid w:val="00FE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BD7DD78"/>
  <w15:chartTrackingRefBased/>
  <w15:docId w15:val="{89F0D75E-F435-419E-9B9A-4B8280D2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E00"/>
  </w:style>
  <w:style w:type="paragraph" w:styleId="Footer">
    <w:name w:val="footer"/>
    <w:basedOn w:val="Normal"/>
    <w:link w:val="FooterChar"/>
    <w:uiPriority w:val="99"/>
    <w:unhideWhenUsed/>
    <w:rsid w:val="00FE7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94B52-AC70-44F6-BDDF-F6BD3A38B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MCPS</dc:creator>
  <cp:keywords/>
  <dc:description/>
  <cp:lastModifiedBy>MCPS</cp:lastModifiedBy>
  <cp:revision>28</cp:revision>
  <dcterms:created xsi:type="dcterms:W3CDTF">2018-05-14T23:06:00Z</dcterms:created>
  <dcterms:modified xsi:type="dcterms:W3CDTF">2018-06-03T20:03:00Z</dcterms:modified>
</cp:coreProperties>
</file>