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484" w14:textId="77777777" w:rsidR="00ED18F3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</w:rPr>
      </w:pPr>
    </w:p>
    <w:p w14:paraId="1B9CA46A" w14:textId="39EFC426" w:rsidR="00646E20" w:rsidRPr="00855455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  <w:sz w:val="28"/>
          <w:szCs w:val="28"/>
        </w:rPr>
      </w:pPr>
      <w:r w:rsidRPr="00855455">
        <w:rPr>
          <w:rFonts w:ascii="Georgia" w:hAnsi="Georgia"/>
          <w:b/>
          <w:bCs/>
          <w:color w:val="538135" w:themeColor="accent6" w:themeShade="BF"/>
          <w:sz w:val="28"/>
          <w:szCs w:val="28"/>
        </w:rPr>
        <w:t>COLUMBIA (MD) CHAPTER OF THE LINKS, INCORPORATED</w:t>
      </w:r>
    </w:p>
    <w:p w14:paraId="53C5074B" w14:textId="77777777" w:rsidR="00855455" w:rsidRDefault="00855455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2882E182" w14:textId="185A1ADB" w:rsidR="006F4F87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MONTHLY CHAPTER MEETING</w:t>
      </w:r>
      <w:r w:rsidR="00ED18F3" w:rsidRPr="00ED18F3">
        <w:rPr>
          <w:rFonts w:ascii="Georgia" w:hAnsi="Georgia"/>
          <w:b/>
          <w:bCs/>
        </w:rPr>
        <w:t xml:space="preserve"> </w:t>
      </w:r>
      <w:r w:rsidR="006F4F87">
        <w:rPr>
          <w:rFonts w:ascii="Georgia" w:hAnsi="Georgia"/>
          <w:b/>
          <w:bCs/>
        </w:rPr>
        <w:t>–</w:t>
      </w:r>
      <w:r w:rsidR="00ED18F3" w:rsidRPr="00ED18F3">
        <w:rPr>
          <w:rFonts w:ascii="Georgia" w:hAnsi="Georgia"/>
          <w:b/>
          <w:bCs/>
        </w:rPr>
        <w:t xml:space="preserve"> </w:t>
      </w:r>
    </w:p>
    <w:p w14:paraId="462FF7A3" w14:textId="2BFB6E1E" w:rsidR="00646E20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MINUTES</w:t>
      </w:r>
      <w:r w:rsidR="00855455">
        <w:rPr>
          <w:rFonts w:ascii="Georgia" w:hAnsi="Georgia"/>
          <w:b/>
          <w:bCs/>
        </w:rPr>
        <w:t xml:space="preserve"> – </w:t>
      </w:r>
      <w:r w:rsidR="00AF20B9">
        <w:rPr>
          <w:rFonts w:ascii="Georgia" w:hAnsi="Georgia"/>
          <w:b/>
          <w:bCs/>
        </w:rPr>
        <w:t>November 11</w:t>
      </w:r>
      <w:r w:rsidR="00855455">
        <w:rPr>
          <w:rFonts w:ascii="Georgia" w:hAnsi="Georgia"/>
          <w:b/>
          <w:bCs/>
        </w:rPr>
        <w:t>, 2023</w:t>
      </w:r>
    </w:p>
    <w:p w14:paraId="131DF1BA" w14:textId="77777777" w:rsidR="00661BF8" w:rsidRPr="00ED18F3" w:rsidRDefault="00661BF8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547A76E9" w14:textId="0AC0F852" w:rsidR="00646E20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Howard Community College</w:t>
      </w:r>
    </w:p>
    <w:p w14:paraId="079789EA" w14:textId="5BF1DA3A" w:rsidR="00335E40" w:rsidRPr="00335E40" w:rsidRDefault="00335E4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  <w:r w:rsidRPr="00335E40">
        <w:rPr>
          <w:rFonts w:ascii="Georgia" w:hAnsi="Georgia"/>
          <w:b/>
          <w:bCs/>
          <w:sz w:val="20"/>
          <w:szCs w:val="20"/>
        </w:rPr>
        <w:t xml:space="preserve">Science Engineering and Technology Building </w:t>
      </w:r>
    </w:p>
    <w:p w14:paraId="49B7F6E7" w14:textId="4A8BF5A3" w:rsidR="006061A8" w:rsidRPr="00661BF8" w:rsidRDefault="00335E4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  <w:r w:rsidRPr="00661BF8">
        <w:rPr>
          <w:rStyle w:val="Emphasis"/>
          <w:rFonts w:ascii="Georgia" w:hAnsi="Georgia"/>
          <w:b/>
          <w:bCs/>
          <w:i w:val="0"/>
          <w:iCs w:val="0"/>
          <w:sz w:val="20"/>
          <w:szCs w:val="20"/>
          <w:shd w:val="clear" w:color="auto" w:fill="FFFFFF"/>
        </w:rPr>
        <w:t>10901 Little Patuxent Parkway Columbia</w:t>
      </w:r>
      <w:r w:rsidRPr="00661BF8">
        <w:rPr>
          <w:rFonts w:ascii="Georgia" w:hAnsi="Georgia"/>
          <w:sz w:val="20"/>
          <w:szCs w:val="20"/>
          <w:shd w:val="clear" w:color="auto" w:fill="FFFFFF"/>
        </w:rPr>
        <w:t>, MD</w:t>
      </w:r>
    </w:p>
    <w:p w14:paraId="643BDDC4" w14:textId="27C1465F" w:rsidR="00646E20" w:rsidRPr="00ED18F3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 w:rsidRPr="00ED18F3">
        <w:rPr>
          <w:rFonts w:ascii="Georgia" w:hAnsi="Georgia"/>
          <w:b/>
          <w:bCs/>
          <w:color w:val="000000"/>
        </w:rPr>
        <w:t>–</w:t>
      </w:r>
    </w:p>
    <w:p w14:paraId="474DFD3A" w14:textId="7E7C45CF" w:rsidR="00CB7534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Call to </w:t>
      </w:r>
      <w:r w:rsidR="00AA52D5" w:rsidRPr="00D571F2">
        <w:rPr>
          <w:rFonts w:ascii="Georgia" w:hAnsi="Georgia"/>
          <w:b/>
          <w:bCs/>
          <w:color w:val="000000"/>
        </w:rPr>
        <w:t>O</w:t>
      </w:r>
      <w:r w:rsidRPr="00D571F2">
        <w:rPr>
          <w:rFonts w:ascii="Georgia" w:hAnsi="Georgia"/>
          <w:b/>
          <w:bCs/>
          <w:color w:val="000000"/>
        </w:rPr>
        <w:t>rder</w:t>
      </w:r>
      <w:r w:rsidRPr="00D571F2">
        <w:rPr>
          <w:rFonts w:ascii="Georgia" w:hAnsi="Georgia"/>
          <w:color w:val="000000"/>
        </w:rPr>
        <w:t xml:space="preserve">: The </w:t>
      </w:r>
      <w:r w:rsidR="00FE52D1" w:rsidRPr="00D571F2">
        <w:rPr>
          <w:rFonts w:ascii="Georgia" w:hAnsi="Georgia"/>
          <w:color w:val="000000"/>
        </w:rPr>
        <w:t>monthly meeting</w:t>
      </w:r>
      <w:r w:rsidRPr="00D571F2">
        <w:rPr>
          <w:rFonts w:ascii="Georgia" w:hAnsi="Georgia"/>
          <w:color w:val="000000"/>
        </w:rPr>
        <w:t xml:space="preserve"> of the </w:t>
      </w:r>
      <w:r w:rsidR="00FE52D1" w:rsidRPr="00D571F2">
        <w:rPr>
          <w:rFonts w:ascii="Georgia" w:hAnsi="Georgia"/>
          <w:color w:val="000000"/>
        </w:rPr>
        <w:t xml:space="preserve">Columbia (MD) </w:t>
      </w:r>
      <w:r w:rsidRPr="00D571F2">
        <w:rPr>
          <w:rFonts w:ascii="Georgia" w:hAnsi="Georgia"/>
          <w:color w:val="000000"/>
        </w:rPr>
        <w:t xml:space="preserve">Chapter </w:t>
      </w:r>
      <w:r w:rsidR="00661BF8" w:rsidRPr="00D571F2">
        <w:rPr>
          <w:rFonts w:ascii="Georgia" w:hAnsi="Georgia"/>
          <w:color w:val="000000"/>
        </w:rPr>
        <w:t xml:space="preserve">of the Links, Incorporated </w:t>
      </w:r>
      <w:r w:rsidRPr="00D571F2">
        <w:rPr>
          <w:rFonts w:ascii="Georgia" w:hAnsi="Georgia"/>
          <w:color w:val="000000"/>
        </w:rPr>
        <w:t xml:space="preserve">was held </w:t>
      </w:r>
      <w:r w:rsidR="00B333AD" w:rsidRPr="00D571F2">
        <w:rPr>
          <w:rFonts w:ascii="Georgia" w:hAnsi="Georgia"/>
          <w:color w:val="000000"/>
        </w:rPr>
        <w:t xml:space="preserve">at Howard Community College </w:t>
      </w:r>
      <w:r w:rsidR="00DB5E85">
        <w:rPr>
          <w:rFonts w:ascii="Georgia" w:hAnsi="Georgia"/>
          <w:color w:val="000000"/>
        </w:rPr>
        <w:t>on Saturday, November 11, 2023</w:t>
      </w:r>
      <w:r w:rsidR="005347DE" w:rsidRPr="00D571F2">
        <w:rPr>
          <w:rFonts w:ascii="Georgia" w:hAnsi="Georgia"/>
          <w:color w:val="000000"/>
        </w:rPr>
        <w:t>.</w:t>
      </w:r>
      <w:r w:rsidR="00B333AD" w:rsidRPr="00D571F2">
        <w:rPr>
          <w:rFonts w:ascii="Georgia" w:hAnsi="Georgia"/>
          <w:color w:val="000000"/>
        </w:rPr>
        <w:t xml:space="preserve"> The meeting convened at 9:0</w:t>
      </w:r>
      <w:r w:rsidR="00AF20B9" w:rsidRPr="00D571F2">
        <w:rPr>
          <w:rFonts w:ascii="Georgia" w:hAnsi="Georgia"/>
          <w:color w:val="000000"/>
        </w:rPr>
        <w:t>5</w:t>
      </w:r>
      <w:r w:rsidR="00B333AD" w:rsidRPr="00D571F2">
        <w:rPr>
          <w:rFonts w:ascii="Georgia" w:hAnsi="Georgia"/>
          <w:color w:val="000000"/>
        </w:rPr>
        <w:t xml:space="preserve"> </w:t>
      </w:r>
      <w:r w:rsidR="006746CA" w:rsidRPr="00D571F2">
        <w:rPr>
          <w:rFonts w:ascii="Georgia" w:hAnsi="Georgia"/>
          <w:color w:val="000000"/>
        </w:rPr>
        <w:t>a.m. by</w:t>
      </w:r>
      <w:r w:rsidR="00B333AD" w:rsidRPr="00D571F2">
        <w:rPr>
          <w:rFonts w:ascii="Georgia" w:hAnsi="Georgia"/>
          <w:color w:val="000000"/>
        </w:rPr>
        <w:t xml:space="preserve"> </w:t>
      </w:r>
      <w:r w:rsidR="00BF173D" w:rsidRPr="00D571F2">
        <w:rPr>
          <w:rFonts w:ascii="Georgia" w:hAnsi="Georgia"/>
          <w:color w:val="000000"/>
        </w:rPr>
        <w:t>Link Lisa Cooper Lucas, President</w:t>
      </w:r>
      <w:r w:rsidR="00664F0C" w:rsidRPr="00D571F2">
        <w:rPr>
          <w:rFonts w:ascii="Georgia" w:hAnsi="Georgia"/>
          <w:color w:val="000000"/>
        </w:rPr>
        <w:t>, presiding</w:t>
      </w:r>
      <w:r w:rsidR="005347DE" w:rsidRPr="00D571F2">
        <w:rPr>
          <w:rFonts w:ascii="Georgia" w:hAnsi="Georgia"/>
          <w:color w:val="000000"/>
        </w:rPr>
        <w:t>,</w:t>
      </w:r>
      <w:r w:rsidR="00664F0C" w:rsidRPr="00D571F2">
        <w:rPr>
          <w:rFonts w:ascii="Georgia" w:hAnsi="Georgia"/>
          <w:color w:val="000000"/>
        </w:rPr>
        <w:t xml:space="preserve"> and Sharon R. Pinder, Recording Secretary</w:t>
      </w:r>
      <w:r w:rsidR="00CB7534" w:rsidRPr="00D571F2">
        <w:rPr>
          <w:rFonts w:ascii="Georgia" w:hAnsi="Georgia"/>
          <w:color w:val="000000"/>
        </w:rPr>
        <w:t>,</w:t>
      </w:r>
      <w:r w:rsidR="0059373A" w:rsidRPr="00D571F2">
        <w:rPr>
          <w:rFonts w:ascii="Georgia" w:hAnsi="Georgia"/>
          <w:color w:val="000000"/>
        </w:rPr>
        <w:t xml:space="preserve"> </w:t>
      </w:r>
      <w:r w:rsidR="006746CA" w:rsidRPr="00D571F2">
        <w:rPr>
          <w:rFonts w:ascii="Georgia" w:hAnsi="Georgia"/>
          <w:color w:val="000000"/>
        </w:rPr>
        <w:t>was</w:t>
      </w:r>
      <w:r w:rsidR="00CB7534" w:rsidRPr="00D571F2">
        <w:rPr>
          <w:rFonts w:ascii="Georgia" w:hAnsi="Georgia"/>
          <w:color w:val="000000"/>
        </w:rPr>
        <w:t xml:space="preserve"> present.</w:t>
      </w:r>
    </w:p>
    <w:p w14:paraId="080FDA22" w14:textId="627B7CAC" w:rsidR="00646E20" w:rsidRPr="00D571F2" w:rsidRDefault="00AA52D5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Link Lisa Cooper Lucas provided the </w:t>
      </w:r>
      <w:proofErr w:type="spellStart"/>
      <w:proofErr w:type="gramStart"/>
      <w:r w:rsidRPr="00D571F2">
        <w:rPr>
          <w:rFonts w:ascii="Georgia" w:hAnsi="Georgia"/>
          <w:b/>
          <w:bCs/>
          <w:color w:val="000000"/>
        </w:rPr>
        <w:t>Linkspiration</w:t>
      </w:r>
      <w:proofErr w:type="spellEnd"/>
      <w:proofErr w:type="gramEnd"/>
      <w:r w:rsidRPr="00D571F2">
        <w:rPr>
          <w:rFonts w:ascii="Georgia" w:hAnsi="Georgia"/>
          <w:b/>
          <w:bCs/>
          <w:color w:val="000000"/>
        </w:rPr>
        <w:t xml:space="preserve">  </w:t>
      </w:r>
    </w:p>
    <w:p w14:paraId="63300E9C" w14:textId="08650E8F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Members in attendance</w:t>
      </w:r>
      <w:r w:rsidRPr="00D571F2">
        <w:rPr>
          <w:rFonts w:ascii="Georgia" w:hAnsi="Georgia"/>
          <w:color w:val="000000"/>
        </w:rPr>
        <w:t xml:space="preserve">: </w:t>
      </w:r>
      <w:r w:rsidR="000614FF" w:rsidRPr="00D571F2">
        <w:rPr>
          <w:rFonts w:ascii="Georgia" w:hAnsi="Georgia"/>
          <w:color w:val="000000"/>
        </w:rPr>
        <w:t>3</w:t>
      </w:r>
      <w:r w:rsidR="00357A95" w:rsidRPr="00D571F2">
        <w:rPr>
          <w:rFonts w:ascii="Georgia" w:hAnsi="Georgia"/>
          <w:color w:val="000000"/>
        </w:rPr>
        <w:t>7</w:t>
      </w:r>
      <w:r w:rsidR="000614FF" w:rsidRPr="00D571F2">
        <w:rPr>
          <w:rFonts w:ascii="Georgia" w:hAnsi="Georgia"/>
          <w:color w:val="000000"/>
        </w:rPr>
        <w:t xml:space="preserve"> Members were in attendance.  Att</w:t>
      </w:r>
      <w:r w:rsidR="00A97B59" w:rsidRPr="00D571F2">
        <w:rPr>
          <w:rFonts w:ascii="Georgia" w:hAnsi="Georgia"/>
          <w:color w:val="000000"/>
        </w:rPr>
        <w:t>endance was recorded</w:t>
      </w:r>
      <w:r w:rsidR="00154C6B" w:rsidRPr="00D571F2">
        <w:rPr>
          <w:rFonts w:ascii="Georgia" w:hAnsi="Georgia"/>
          <w:color w:val="000000"/>
        </w:rPr>
        <w:t xml:space="preserve"> via sign-in roster</w:t>
      </w:r>
      <w:r w:rsidR="00182FAA" w:rsidRPr="00D571F2">
        <w:rPr>
          <w:rFonts w:ascii="Georgia" w:hAnsi="Georgia"/>
          <w:color w:val="000000"/>
        </w:rPr>
        <w:t xml:space="preserve"> and submitted to </w:t>
      </w:r>
      <w:r w:rsidR="00DB5E85">
        <w:rPr>
          <w:rFonts w:ascii="Georgia" w:hAnsi="Georgia"/>
          <w:color w:val="000000"/>
        </w:rPr>
        <w:t>Madame Vice President Regina C</w:t>
      </w:r>
      <w:r w:rsidR="007A6D30" w:rsidRPr="00D571F2">
        <w:rPr>
          <w:rFonts w:ascii="Georgia" w:hAnsi="Georgia"/>
          <w:color w:val="000000"/>
        </w:rPr>
        <w:t>lay</w:t>
      </w:r>
      <w:r w:rsidR="00DB5E85">
        <w:rPr>
          <w:rFonts w:ascii="Georgia" w:hAnsi="Georgia"/>
          <w:color w:val="000000"/>
        </w:rPr>
        <w:t>.</w:t>
      </w:r>
    </w:p>
    <w:p w14:paraId="3ADF476E" w14:textId="1750D6F2" w:rsidR="00646E20" w:rsidRPr="00D571F2" w:rsidRDefault="00AF20B9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Link Vivian Lawyer</w:t>
      </w:r>
      <w:r w:rsidR="00A97B59" w:rsidRPr="00D571F2">
        <w:rPr>
          <w:rFonts w:ascii="Georgia" w:hAnsi="Georgia"/>
          <w:b/>
          <w:bCs/>
          <w:color w:val="000000"/>
        </w:rPr>
        <w:t xml:space="preserve"> affirmed the </w:t>
      </w:r>
      <w:r w:rsidR="009B6C99" w:rsidRPr="00D571F2">
        <w:rPr>
          <w:rFonts w:ascii="Georgia" w:hAnsi="Georgia"/>
          <w:b/>
          <w:bCs/>
          <w:color w:val="000000"/>
        </w:rPr>
        <w:t>quorum.</w:t>
      </w:r>
      <w:r w:rsidR="00646E20" w:rsidRPr="00D571F2">
        <w:rPr>
          <w:rFonts w:ascii="Georgia" w:hAnsi="Georgia"/>
          <w:color w:val="000000"/>
        </w:rPr>
        <w:t xml:space="preserve"> </w:t>
      </w:r>
      <w:r w:rsidR="007F2906" w:rsidRPr="00D571F2">
        <w:rPr>
          <w:rFonts w:ascii="Georgia" w:hAnsi="Georgia"/>
          <w:color w:val="000000"/>
        </w:rPr>
        <w:t xml:space="preserve"> </w:t>
      </w:r>
    </w:p>
    <w:p w14:paraId="22C42D51" w14:textId="2D2E85EA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Adoption of the Agenda</w:t>
      </w:r>
      <w:r w:rsidRPr="00D571F2">
        <w:rPr>
          <w:rFonts w:ascii="Georgia" w:hAnsi="Georgia"/>
          <w:color w:val="000000"/>
        </w:rPr>
        <w:t xml:space="preserve">: </w:t>
      </w:r>
      <w:r w:rsidR="00A814F5" w:rsidRPr="00D571F2">
        <w:rPr>
          <w:rFonts w:ascii="Georgia" w:hAnsi="Georgia"/>
          <w:color w:val="000000"/>
        </w:rPr>
        <w:t>The agenda was presented without objection</w:t>
      </w:r>
      <w:r w:rsidRPr="00D571F2">
        <w:rPr>
          <w:rFonts w:ascii="Georgia" w:hAnsi="Georgia"/>
          <w:color w:val="000000"/>
        </w:rPr>
        <w:t xml:space="preserve">.  </w:t>
      </w:r>
    </w:p>
    <w:p w14:paraId="5B0B348C" w14:textId="0C93E8D0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Approval of Minutes</w:t>
      </w:r>
      <w:r w:rsidRPr="00D571F2">
        <w:rPr>
          <w:rFonts w:ascii="Georgia" w:hAnsi="Georgia"/>
          <w:color w:val="000000"/>
        </w:rPr>
        <w:t xml:space="preserve">: </w:t>
      </w:r>
      <w:r w:rsidR="00A97B59" w:rsidRPr="00D571F2">
        <w:rPr>
          <w:rFonts w:ascii="Georgia" w:hAnsi="Georgia"/>
          <w:color w:val="000000"/>
        </w:rPr>
        <w:t xml:space="preserve">  The </w:t>
      </w:r>
      <w:r w:rsidR="00AF20B9" w:rsidRPr="00D571F2">
        <w:rPr>
          <w:rFonts w:ascii="Georgia" w:hAnsi="Georgia"/>
          <w:color w:val="000000"/>
        </w:rPr>
        <w:t xml:space="preserve">minutes </w:t>
      </w:r>
      <w:r w:rsidR="008C3FBF">
        <w:rPr>
          <w:rFonts w:ascii="Georgia" w:hAnsi="Georgia"/>
          <w:color w:val="000000"/>
        </w:rPr>
        <w:t xml:space="preserve">of </w:t>
      </w:r>
      <w:r w:rsidR="007616DB">
        <w:rPr>
          <w:rFonts w:ascii="Georgia" w:hAnsi="Georgia"/>
          <w:color w:val="000000"/>
        </w:rPr>
        <w:t xml:space="preserve">October 14, 2023, </w:t>
      </w:r>
      <w:r w:rsidR="00AF20B9" w:rsidRPr="00D571F2">
        <w:rPr>
          <w:rFonts w:ascii="Georgia" w:hAnsi="Georgia"/>
          <w:color w:val="000000"/>
        </w:rPr>
        <w:t>were reviewed</w:t>
      </w:r>
      <w:r w:rsidR="0008224A" w:rsidRPr="00D571F2">
        <w:rPr>
          <w:rFonts w:ascii="Georgia" w:hAnsi="Georgia"/>
          <w:color w:val="000000"/>
        </w:rPr>
        <w:t xml:space="preserve">.  </w:t>
      </w:r>
      <w:r w:rsidR="008C3FBF">
        <w:rPr>
          <w:rFonts w:ascii="Georgia" w:hAnsi="Georgia"/>
          <w:color w:val="000000"/>
        </w:rPr>
        <w:t>Corrections included the spelling of two names</w:t>
      </w:r>
      <w:r w:rsidR="003B5DD9" w:rsidRPr="00D571F2">
        <w:rPr>
          <w:rFonts w:ascii="Georgia" w:hAnsi="Georgia"/>
          <w:color w:val="000000"/>
        </w:rPr>
        <w:t>.</w:t>
      </w:r>
      <w:r w:rsidR="004D468D" w:rsidRPr="00D571F2">
        <w:rPr>
          <w:rFonts w:ascii="Georgia" w:hAnsi="Georgia"/>
          <w:color w:val="000000"/>
        </w:rPr>
        <w:t xml:space="preserve"> </w:t>
      </w:r>
    </w:p>
    <w:p w14:paraId="09615978" w14:textId="2A9AE75D" w:rsidR="00646E20" w:rsidRPr="00D571F2" w:rsidRDefault="00954EDE" w:rsidP="00646E20">
      <w:pPr>
        <w:pStyle w:val="NormalWeb"/>
        <w:rPr>
          <w:rFonts w:ascii="Georgia" w:hAnsi="Georgia"/>
          <w:b/>
          <w:bCs/>
          <w:color w:val="000000"/>
          <w:u w:val="single"/>
        </w:rPr>
      </w:pPr>
      <w:r w:rsidRPr="00D571F2">
        <w:rPr>
          <w:rFonts w:ascii="Georgia" w:hAnsi="Georgia"/>
          <w:b/>
          <w:bCs/>
          <w:color w:val="000000"/>
          <w:u w:val="single"/>
        </w:rPr>
        <w:t xml:space="preserve">OFFICER REPORTS </w:t>
      </w:r>
    </w:p>
    <w:p w14:paraId="76B20FAE" w14:textId="76AEA7FF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President</w:t>
      </w:r>
      <w:r w:rsidRPr="00D571F2">
        <w:rPr>
          <w:rFonts w:ascii="Georgia" w:hAnsi="Georgia"/>
          <w:color w:val="000000"/>
        </w:rPr>
        <w:t xml:space="preserve"> – The report of the President, Link Lisa Cooper Lucas, was received and placed on file. </w:t>
      </w:r>
      <w:r w:rsidR="001F3D71" w:rsidRPr="00D571F2">
        <w:rPr>
          <w:rFonts w:ascii="Georgia" w:hAnsi="Georgia"/>
          <w:color w:val="000000"/>
        </w:rPr>
        <w:t xml:space="preserve">  </w:t>
      </w:r>
    </w:p>
    <w:p w14:paraId="7309FE24" w14:textId="77777777" w:rsidR="004C0534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Vice President</w:t>
      </w:r>
      <w:r w:rsidRPr="00D571F2">
        <w:rPr>
          <w:rFonts w:ascii="Georgia" w:hAnsi="Georgia"/>
          <w:color w:val="000000"/>
        </w:rPr>
        <w:t xml:space="preserve"> -The report of the Vice President, </w:t>
      </w:r>
      <w:r w:rsidR="00F907C9" w:rsidRPr="00D571F2">
        <w:rPr>
          <w:rFonts w:ascii="Georgia" w:hAnsi="Georgia"/>
          <w:color w:val="000000"/>
        </w:rPr>
        <w:t>/</w:t>
      </w:r>
      <w:r w:rsidRPr="00D571F2">
        <w:rPr>
          <w:rFonts w:ascii="Georgia" w:hAnsi="Georgia"/>
          <w:color w:val="000000"/>
        </w:rPr>
        <w:t>or Membership Committee</w:t>
      </w:r>
      <w:r w:rsidR="0008224A" w:rsidRPr="00D571F2">
        <w:rPr>
          <w:rFonts w:ascii="Georgia" w:hAnsi="Georgia"/>
          <w:color w:val="000000"/>
        </w:rPr>
        <w:t>.  In the absence of VP</w:t>
      </w:r>
      <w:r w:rsidRPr="00D571F2">
        <w:rPr>
          <w:rFonts w:ascii="Georgia" w:hAnsi="Georgia"/>
          <w:color w:val="000000"/>
        </w:rPr>
        <w:t xml:space="preserve"> Link </w:t>
      </w:r>
      <w:r w:rsidR="00F907C9" w:rsidRPr="00D571F2">
        <w:rPr>
          <w:rFonts w:ascii="Georgia" w:hAnsi="Georgia"/>
          <w:color w:val="000000"/>
        </w:rPr>
        <w:t>Regina Clay</w:t>
      </w:r>
      <w:r w:rsidRPr="00D571F2">
        <w:rPr>
          <w:rFonts w:ascii="Georgia" w:hAnsi="Georgia"/>
          <w:color w:val="000000"/>
        </w:rPr>
        <w:t xml:space="preserve">, </w:t>
      </w:r>
      <w:r w:rsidR="0008224A" w:rsidRPr="00D571F2">
        <w:rPr>
          <w:rFonts w:ascii="Georgia" w:hAnsi="Georgia"/>
          <w:color w:val="000000"/>
        </w:rPr>
        <w:t xml:space="preserve">Link Jo Emily </w:t>
      </w:r>
      <w:r w:rsidR="004C0534" w:rsidRPr="00D571F2">
        <w:rPr>
          <w:rFonts w:ascii="Georgia" w:hAnsi="Georgia"/>
          <w:color w:val="000000"/>
        </w:rPr>
        <w:t xml:space="preserve">presented the report.  </w:t>
      </w:r>
    </w:p>
    <w:p w14:paraId="2810842B" w14:textId="3B2A44AB" w:rsidR="00646E20" w:rsidRPr="00D571F2" w:rsidRDefault="00D419F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color w:val="000000"/>
        </w:rPr>
        <w:t>Link Jo Emily presented two motions:</w:t>
      </w:r>
    </w:p>
    <w:p w14:paraId="0DB601DF" w14:textId="7735F264" w:rsidR="00D419F4" w:rsidRPr="00D571F2" w:rsidRDefault="00D419F4" w:rsidP="00D419F4">
      <w:pPr>
        <w:pStyle w:val="NormalWeb"/>
        <w:numPr>
          <w:ilvl w:val="0"/>
          <w:numId w:val="2"/>
        </w:numPr>
        <w:rPr>
          <w:rFonts w:ascii="Georgia" w:hAnsi="Georgia"/>
          <w:color w:val="000000"/>
        </w:rPr>
      </w:pPr>
      <w:r w:rsidRPr="00D571F2">
        <w:rPr>
          <w:rFonts w:ascii="Georgia" w:hAnsi="Georgia"/>
          <w:color w:val="000000"/>
        </w:rPr>
        <w:t xml:space="preserve"> “I move that Link Yvette Rooks be granted a Meeting Sabbatical </w:t>
      </w:r>
      <w:r w:rsidR="00230CA4">
        <w:rPr>
          <w:rFonts w:ascii="Georgia" w:hAnsi="Georgia"/>
          <w:color w:val="000000"/>
        </w:rPr>
        <w:t>d</w:t>
      </w:r>
      <w:r w:rsidRPr="00D571F2">
        <w:rPr>
          <w:rFonts w:ascii="Georgia" w:hAnsi="Georgia"/>
          <w:color w:val="000000"/>
        </w:rPr>
        <w:t>uring the 2023-2</w:t>
      </w:r>
      <w:r w:rsidR="00230CA4">
        <w:rPr>
          <w:rFonts w:ascii="Georgia" w:hAnsi="Georgia"/>
          <w:color w:val="000000"/>
        </w:rPr>
        <w:t>0</w:t>
      </w:r>
      <w:r w:rsidRPr="00D571F2">
        <w:rPr>
          <w:rFonts w:ascii="Georgia" w:hAnsi="Georgia"/>
          <w:color w:val="000000"/>
        </w:rPr>
        <w:t>24 fiscal year.”</w:t>
      </w:r>
    </w:p>
    <w:p w14:paraId="74C3446F" w14:textId="77777777" w:rsidR="00D419F4" w:rsidRPr="00D571F2" w:rsidRDefault="00D419F4" w:rsidP="00D419F4">
      <w:pPr>
        <w:pStyle w:val="NormalWeb"/>
        <w:numPr>
          <w:ilvl w:val="0"/>
          <w:numId w:val="2"/>
        </w:numPr>
        <w:rPr>
          <w:rFonts w:ascii="Georgia" w:hAnsi="Georgia"/>
          <w:color w:val="000000"/>
        </w:rPr>
      </w:pPr>
      <w:proofErr w:type="gramStart"/>
      <w:r w:rsidRPr="00D571F2">
        <w:rPr>
          <w:rFonts w:ascii="Georgia" w:hAnsi="Georgia"/>
          <w:color w:val="000000"/>
        </w:rPr>
        <w:t>“ I</w:t>
      </w:r>
      <w:proofErr w:type="gramEnd"/>
      <w:r w:rsidRPr="00D571F2">
        <w:rPr>
          <w:rFonts w:ascii="Georgia" w:hAnsi="Georgia"/>
          <w:color w:val="000000"/>
        </w:rPr>
        <w:t xml:space="preserve"> move that Link Vanessa Atterbeary be granted a Meeting Sabbatical during the 2023-2024 fiscal year.”</w:t>
      </w:r>
    </w:p>
    <w:p w14:paraId="103D824C" w14:textId="498F5B95" w:rsidR="00D419F4" w:rsidRPr="00D571F2" w:rsidRDefault="00D419F4" w:rsidP="00D419F4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color w:val="000000"/>
        </w:rPr>
        <w:t>The motions were seconded and adopted</w:t>
      </w:r>
      <w:r w:rsidR="00B11F41" w:rsidRPr="00D571F2">
        <w:rPr>
          <w:rFonts w:ascii="Georgia" w:hAnsi="Georgia"/>
          <w:color w:val="000000"/>
        </w:rPr>
        <w:t xml:space="preserve"> by unanimous </w:t>
      </w:r>
      <w:r w:rsidR="00FE7C40" w:rsidRPr="00D571F2">
        <w:rPr>
          <w:rFonts w:ascii="Georgia" w:hAnsi="Georgia"/>
          <w:color w:val="000000"/>
        </w:rPr>
        <w:t>vote</w:t>
      </w:r>
      <w:r w:rsidR="00B11F41" w:rsidRPr="00D571F2">
        <w:rPr>
          <w:rFonts w:ascii="Georgia" w:hAnsi="Georgia"/>
          <w:color w:val="000000"/>
        </w:rPr>
        <w:t xml:space="preserve">. </w:t>
      </w:r>
      <w:r w:rsidRPr="00D571F2">
        <w:rPr>
          <w:rFonts w:ascii="Georgia" w:hAnsi="Georgia"/>
          <w:color w:val="000000"/>
        </w:rPr>
        <w:t xml:space="preserve">  </w:t>
      </w:r>
    </w:p>
    <w:p w14:paraId="6D7A669F" w14:textId="77777777" w:rsidR="00DB5247" w:rsidRDefault="00DB5247" w:rsidP="00646E20">
      <w:pPr>
        <w:pStyle w:val="NormalWeb"/>
        <w:rPr>
          <w:rFonts w:ascii="Georgia" w:hAnsi="Georgia"/>
          <w:b/>
          <w:bCs/>
          <w:color w:val="000000"/>
        </w:rPr>
      </w:pPr>
    </w:p>
    <w:p w14:paraId="05F3C911" w14:textId="69F8163F" w:rsidR="00181C94" w:rsidRPr="00D571F2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Corresponding </w:t>
      </w:r>
      <w:r w:rsidR="004079F8" w:rsidRPr="00D571F2">
        <w:rPr>
          <w:rFonts w:ascii="Georgia" w:hAnsi="Georgia"/>
          <w:b/>
          <w:bCs/>
          <w:color w:val="000000"/>
        </w:rPr>
        <w:t>Secretary</w:t>
      </w:r>
      <w:r w:rsidR="004079F8" w:rsidRPr="00D571F2">
        <w:rPr>
          <w:rFonts w:ascii="Georgia" w:hAnsi="Georgia"/>
          <w:color w:val="000000"/>
        </w:rPr>
        <w:t xml:space="preserve"> -</w:t>
      </w:r>
      <w:r w:rsidRPr="00D571F2">
        <w:rPr>
          <w:rFonts w:ascii="Georgia" w:hAnsi="Georgia"/>
          <w:color w:val="000000"/>
        </w:rPr>
        <w:t xml:space="preserve"> No </w:t>
      </w:r>
      <w:r w:rsidR="00B83280" w:rsidRPr="00D571F2">
        <w:rPr>
          <w:rFonts w:ascii="Georgia" w:hAnsi="Georgia"/>
          <w:color w:val="000000"/>
        </w:rPr>
        <w:t xml:space="preserve">new </w:t>
      </w:r>
      <w:r w:rsidRPr="00D571F2">
        <w:rPr>
          <w:rFonts w:ascii="Georgia" w:hAnsi="Georgia"/>
          <w:color w:val="000000"/>
        </w:rPr>
        <w:t xml:space="preserve">correspondence reported. </w:t>
      </w:r>
    </w:p>
    <w:p w14:paraId="65FBD6CD" w14:textId="0AD63DED" w:rsidR="00181C94" w:rsidRPr="00D571F2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Financial Secretary</w:t>
      </w:r>
      <w:r w:rsidR="00A322CA" w:rsidRPr="00D571F2">
        <w:rPr>
          <w:rFonts w:ascii="Georgia" w:hAnsi="Georgia"/>
          <w:color w:val="000000"/>
        </w:rPr>
        <w:t xml:space="preserve"> – The report </w:t>
      </w:r>
      <w:r w:rsidR="004079F8" w:rsidRPr="00D571F2">
        <w:rPr>
          <w:rFonts w:ascii="Georgia" w:hAnsi="Georgia"/>
          <w:color w:val="000000"/>
        </w:rPr>
        <w:t>from</w:t>
      </w:r>
      <w:r w:rsidR="00A322CA" w:rsidRPr="00D571F2">
        <w:rPr>
          <w:rFonts w:ascii="Georgia" w:hAnsi="Georgia"/>
          <w:color w:val="000000"/>
        </w:rPr>
        <w:t xml:space="preserve"> Financial Secretary Melanie Brown was received and placed on file. </w:t>
      </w:r>
    </w:p>
    <w:p w14:paraId="774A6004" w14:textId="60D905C7" w:rsidR="00910C8D" w:rsidRPr="00D571F2" w:rsidRDefault="00646E20" w:rsidP="00206A9A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Treasurer – </w:t>
      </w:r>
      <w:r w:rsidR="00443DF9" w:rsidRPr="00D571F2">
        <w:rPr>
          <w:rFonts w:ascii="Georgia" w:hAnsi="Georgia"/>
          <w:color w:val="000000"/>
        </w:rPr>
        <w:t xml:space="preserve">The report from Treasurer </w:t>
      </w:r>
      <w:r w:rsidR="0072472E" w:rsidRPr="00D571F2">
        <w:rPr>
          <w:rFonts w:ascii="Georgia" w:hAnsi="Georgia"/>
          <w:color w:val="000000"/>
        </w:rPr>
        <w:t>Shaydra Robinso</w:t>
      </w:r>
      <w:r w:rsidR="00DB5E85">
        <w:rPr>
          <w:rFonts w:ascii="Georgia" w:hAnsi="Georgia"/>
          <w:color w:val="000000"/>
        </w:rPr>
        <w:t>n</w:t>
      </w:r>
      <w:r w:rsidR="0072472E" w:rsidRPr="00D571F2">
        <w:rPr>
          <w:rFonts w:ascii="Georgia" w:hAnsi="Georgia"/>
          <w:color w:val="000000"/>
        </w:rPr>
        <w:t xml:space="preserve"> included</w:t>
      </w:r>
      <w:r w:rsidR="00F936A2" w:rsidRPr="00D571F2">
        <w:rPr>
          <w:rFonts w:ascii="Georgia" w:hAnsi="Georgia"/>
          <w:color w:val="000000"/>
        </w:rPr>
        <w:t xml:space="preserve"> </w:t>
      </w:r>
      <w:r w:rsidR="0072472E" w:rsidRPr="00D571F2">
        <w:rPr>
          <w:rFonts w:ascii="Georgia" w:hAnsi="Georgia"/>
          <w:color w:val="000000"/>
        </w:rPr>
        <w:t>the pr</w:t>
      </w:r>
      <w:r w:rsidR="004D6E54" w:rsidRPr="00D571F2">
        <w:rPr>
          <w:rFonts w:ascii="Georgia" w:hAnsi="Georgia"/>
          <w:color w:val="000000"/>
        </w:rPr>
        <w:t xml:space="preserve">oposed </w:t>
      </w:r>
      <w:r w:rsidR="000D45A9" w:rsidRPr="00D571F2">
        <w:rPr>
          <w:rFonts w:ascii="Georgia" w:hAnsi="Georgia"/>
          <w:color w:val="000000"/>
        </w:rPr>
        <w:t>Budget</w:t>
      </w:r>
      <w:r w:rsidR="00B53F9A" w:rsidRPr="00D571F2">
        <w:rPr>
          <w:rFonts w:ascii="Georgia" w:hAnsi="Georgia"/>
          <w:color w:val="000000"/>
        </w:rPr>
        <w:t xml:space="preserve"> FY2025</w:t>
      </w:r>
      <w:r w:rsidR="0072472E" w:rsidRPr="00D571F2">
        <w:rPr>
          <w:rFonts w:ascii="Georgia" w:hAnsi="Georgia"/>
          <w:color w:val="000000"/>
        </w:rPr>
        <w:t xml:space="preserve">.  </w:t>
      </w:r>
    </w:p>
    <w:p w14:paraId="3FECA0F7" w14:textId="2E4F2573" w:rsidR="001E2C3A" w:rsidRPr="00D571F2" w:rsidRDefault="00206A9A" w:rsidP="00126F75">
      <w:pPr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Two Areas of Brief Discussion </w:t>
      </w:r>
    </w:p>
    <w:p w14:paraId="3BB1AF2D" w14:textId="1BE6FA59" w:rsidR="00A55737" w:rsidRPr="00D571F2" w:rsidRDefault="00F936A2" w:rsidP="00126F75">
      <w:pPr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Topic - </w:t>
      </w:r>
      <w:r w:rsidR="001E2C3A" w:rsidRPr="00D571F2">
        <w:rPr>
          <w:rFonts w:ascii="Georgia" w:hAnsi="Georgia"/>
          <w:sz w:val="24"/>
          <w:szCs w:val="24"/>
        </w:rPr>
        <w:t xml:space="preserve">Black </w:t>
      </w:r>
      <w:r w:rsidR="00211013" w:rsidRPr="00D571F2">
        <w:rPr>
          <w:rFonts w:ascii="Georgia" w:hAnsi="Georgia"/>
          <w:sz w:val="24"/>
          <w:szCs w:val="24"/>
        </w:rPr>
        <w:t>K.A.R.E.</w:t>
      </w:r>
      <w:r w:rsidR="001E2C3A" w:rsidRPr="00D571F2">
        <w:rPr>
          <w:rFonts w:ascii="Georgia" w:hAnsi="Georgia"/>
          <w:sz w:val="24"/>
          <w:szCs w:val="24"/>
        </w:rPr>
        <w:t xml:space="preserve"> </w:t>
      </w:r>
      <w:r w:rsidR="00A55737" w:rsidRPr="00D571F2">
        <w:rPr>
          <w:rFonts w:ascii="Georgia" w:hAnsi="Georgia"/>
          <w:sz w:val="24"/>
          <w:szCs w:val="24"/>
        </w:rPr>
        <w:t>–</w:t>
      </w:r>
      <w:r w:rsidR="001E2C3A" w:rsidRPr="00D571F2">
        <w:rPr>
          <w:rFonts w:ascii="Georgia" w:hAnsi="Georgia"/>
          <w:sz w:val="24"/>
          <w:szCs w:val="24"/>
        </w:rPr>
        <w:t xml:space="preserve"> </w:t>
      </w:r>
      <w:r w:rsidR="00A55737" w:rsidRPr="00D571F2">
        <w:rPr>
          <w:rFonts w:ascii="Georgia" w:hAnsi="Georgia"/>
          <w:sz w:val="24"/>
          <w:szCs w:val="24"/>
        </w:rPr>
        <w:t>Focuse</w:t>
      </w:r>
      <w:r w:rsidRPr="00D571F2">
        <w:rPr>
          <w:rFonts w:ascii="Georgia" w:hAnsi="Georgia"/>
          <w:sz w:val="24"/>
          <w:szCs w:val="24"/>
        </w:rPr>
        <w:t>s</w:t>
      </w:r>
      <w:r w:rsidR="00A55737" w:rsidRPr="00D571F2">
        <w:rPr>
          <w:rFonts w:ascii="Georgia" w:hAnsi="Georgia"/>
          <w:sz w:val="24"/>
          <w:szCs w:val="24"/>
        </w:rPr>
        <w:t xml:space="preserve"> on chronic kidney disease.    </w:t>
      </w:r>
      <w:r w:rsidRPr="00D571F2">
        <w:rPr>
          <w:rFonts w:ascii="Georgia" w:hAnsi="Georgia"/>
          <w:sz w:val="24"/>
          <w:szCs w:val="24"/>
        </w:rPr>
        <w:t xml:space="preserve">A grant from Baxter sponsors the program.  </w:t>
      </w:r>
      <w:r w:rsidR="00A55737" w:rsidRPr="00D571F2">
        <w:rPr>
          <w:rFonts w:ascii="Georgia" w:hAnsi="Georgia"/>
          <w:sz w:val="24"/>
          <w:szCs w:val="24"/>
        </w:rPr>
        <w:t>Each</w:t>
      </w:r>
      <w:r w:rsidR="00FE7C40" w:rsidRPr="00D571F2">
        <w:rPr>
          <w:rFonts w:ascii="Georgia" w:hAnsi="Georgia"/>
          <w:sz w:val="24"/>
          <w:szCs w:val="24"/>
        </w:rPr>
        <w:t xml:space="preserve"> participating </w:t>
      </w:r>
      <w:r w:rsidR="00A55737" w:rsidRPr="00D571F2">
        <w:rPr>
          <w:rFonts w:ascii="Georgia" w:hAnsi="Georgia"/>
          <w:sz w:val="24"/>
          <w:szCs w:val="24"/>
        </w:rPr>
        <w:t xml:space="preserve">chapter is allotted $10k to execute a program.  </w:t>
      </w:r>
      <w:r w:rsidR="00681DB9" w:rsidRPr="00D571F2">
        <w:rPr>
          <w:rFonts w:ascii="Georgia" w:hAnsi="Georgia"/>
          <w:sz w:val="24"/>
          <w:szCs w:val="24"/>
        </w:rPr>
        <w:t xml:space="preserve">$5k is seed money. </w:t>
      </w:r>
      <w:r w:rsidR="00F24D61" w:rsidRPr="00D571F2">
        <w:rPr>
          <w:rFonts w:ascii="Georgia" w:hAnsi="Georgia"/>
          <w:sz w:val="24"/>
          <w:szCs w:val="24"/>
        </w:rPr>
        <w:t>Executive Committee voted to “lend” HHS</w:t>
      </w:r>
      <w:r w:rsidR="00FE7C40" w:rsidRPr="00D571F2">
        <w:rPr>
          <w:rFonts w:ascii="Georgia" w:hAnsi="Georgia"/>
          <w:sz w:val="24"/>
          <w:szCs w:val="24"/>
        </w:rPr>
        <w:t xml:space="preserve"> the funding.</w:t>
      </w:r>
    </w:p>
    <w:p w14:paraId="637988BA" w14:textId="358986EA" w:rsidR="00ED1E58" w:rsidRPr="00D571F2" w:rsidRDefault="00ED1E58" w:rsidP="00126F75">
      <w:pPr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Link Shaydra Robinson presented </w:t>
      </w:r>
      <w:r w:rsidR="00B11F41" w:rsidRPr="00D571F2">
        <w:rPr>
          <w:rFonts w:ascii="Georgia" w:hAnsi="Georgia"/>
          <w:sz w:val="24"/>
          <w:szCs w:val="24"/>
        </w:rPr>
        <w:t>a motion</w:t>
      </w:r>
      <w:r w:rsidR="00946E74" w:rsidRPr="00D571F2">
        <w:rPr>
          <w:rFonts w:ascii="Georgia" w:hAnsi="Georgia"/>
          <w:sz w:val="24"/>
          <w:szCs w:val="24"/>
        </w:rPr>
        <w:t xml:space="preserve"> – </w:t>
      </w:r>
    </w:p>
    <w:p w14:paraId="07F7E855" w14:textId="249CAC4B" w:rsidR="00992231" w:rsidRPr="00D571F2" w:rsidRDefault="00ED1E58" w:rsidP="00ED1E58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 </w:t>
      </w:r>
      <w:r w:rsidR="007F3A45">
        <w:rPr>
          <w:rFonts w:ascii="Georgia" w:hAnsi="Georgia"/>
          <w:sz w:val="24"/>
          <w:szCs w:val="24"/>
        </w:rPr>
        <w:t>“</w:t>
      </w:r>
      <w:r w:rsidR="00946E74" w:rsidRPr="00D571F2">
        <w:rPr>
          <w:rFonts w:ascii="Georgia" w:hAnsi="Georgia"/>
          <w:sz w:val="24"/>
          <w:szCs w:val="24"/>
        </w:rPr>
        <w:t>I move that</w:t>
      </w:r>
      <w:r w:rsidR="00F936A2" w:rsidRPr="00D571F2">
        <w:rPr>
          <w:rFonts w:ascii="Georgia" w:hAnsi="Georgia"/>
          <w:sz w:val="24"/>
          <w:szCs w:val="24"/>
        </w:rPr>
        <w:t xml:space="preserve"> </w:t>
      </w:r>
      <w:r w:rsidR="002851F5" w:rsidRPr="00D571F2">
        <w:rPr>
          <w:rFonts w:ascii="Georgia" w:hAnsi="Georgia"/>
          <w:sz w:val="24"/>
          <w:szCs w:val="24"/>
        </w:rPr>
        <w:t>we accept the Exec</w:t>
      </w:r>
      <w:r w:rsidR="009A320A" w:rsidRPr="00D571F2">
        <w:rPr>
          <w:rFonts w:ascii="Georgia" w:hAnsi="Georgia"/>
          <w:sz w:val="24"/>
          <w:szCs w:val="24"/>
        </w:rPr>
        <w:t>utive</w:t>
      </w:r>
      <w:r w:rsidR="002851F5" w:rsidRPr="00D571F2">
        <w:rPr>
          <w:rFonts w:ascii="Georgia" w:hAnsi="Georgia"/>
          <w:sz w:val="24"/>
          <w:szCs w:val="24"/>
        </w:rPr>
        <w:t xml:space="preserve"> Comm</w:t>
      </w:r>
      <w:r w:rsidR="009A320A" w:rsidRPr="00D571F2">
        <w:rPr>
          <w:rFonts w:ascii="Georgia" w:hAnsi="Georgia"/>
          <w:sz w:val="24"/>
          <w:szCs w:val="24"/>
        </w:rPr>
        <w:t>ittee’s</w:t>
      </w:r>
      <w:r w:rsidR="002851F5" w:rsidRPr="00D571F2">
        <w:rPr>
          <w:rFonts w:ascii="Georgia" w:hAnsi="Georgia"/>
          <w:sz w:val="24"/>
          <w:szCs w:val="24"/>
        </w:rPr>
        <w:t xml:space="preserve"> recommendat</w:t>
      </w:r>
      <w:r w:rsidR="00531E3A" w:rsidRPr="00D571F2">
        <w:rPr>
          <w:rFonts w:ascii="Georgia" w:hAnsi="Georgia"/>
          <w:sz w:val="24"/>
          <w:szCs w:val="24"/>
        </w:rPr>
        <w:t>ion</w:t>
      </w:r>
      <w:r w:rsidR="002851F5" w:rsidRPr="00D571F2">
        <w:rPr>
          <w:rFonts w:ascii="Georgia" w:hAnsi="Georgia"/>
          <w:sz w:val="24"/>
          <w:szCs w:val="24"/>
        </w:rPr>
        <w:t xml:space="preserve"> to </w:t>
      </w:r>
      <w:r w:rsidR="00386E9A" w:rsidRPr="00D571F2">
        <w:rPr>
          <w:rFonts w:ascii="Georgia" w:hAnsi="Georgia"/>
          <w:sz w:val="24"/>
          <w:szCs w:val="24"/>
        </w:rPr>
        <w:t>approve the expenditure</w:t>
      </w:r>
      <w:r w:rsidR="002851F5" w:rsidRPr="00D571F2">
        <w:rPr>
          <w:rFonts w:ascii="Georgia" w:hAnsi="Georgia"/>
          <w:sz w:val="24"/>
          <w:szCs w:val="24"/>
        </w:rPr>
        <w:t xml:space="preserve"> </w:t>
      </w:r>
      <w:r w:rsidR="001F589B" w:rsidRPr="00D571F2">
        <w:rPr>
          <w:rFonts w:ascii="Georgia" w:hAnsi="Georgia"/>
          <w:sz w:val="24"/>
          <w:szCs w:val="24"/>
        </w:rPr>
        <w:t xml:space="preserve">of $5k </w:t>
      </w:r>
      <w:r w:rsidR="00B11F41" w:rsidRPr="00D571F2">
        <w:rPr>
          <w:rFonts w:ascii="Georgia" w:hAnsi="Georgia"/>
          <w:sz w:val="24"/>
          <w:szCs w:val="24"/>
        </w:rPr>
        <w:t>from</w:t>
      </w:r>
      <w:r w:rsidR="00531E3A" w:rsidRPr="00D571F2">
        <w:rPr>
          <w:rFonts w:ascii="Georgia" w:hAnsi="Georgia"/>
          <w:sz w:val="24"/>
          <w:szCs w:val="24"/>
        </w:rPr>
        <w:t xml:space="preserve"> </w:t>
      </w:r>
      <w:r w:rsidR="009A320A" w:rsidRPr="00D571F2">
        <w:rPr>
          <w:rFonts w:ascii="Georgia" w:hAnsi="Georgia"/>
          <w:sz w:val="24"/>
          <w:szCs w:val="24"/>
        </w:rPr>
        <w:t xml:space="preserve">the </w:t>
      </w:r>
      <w:r w:rsidR="00531E3A" w:rsidRPr="00D571F2">
        <w:rPr>
          <w:rFonts w:ascii="Georgia" w:hAnsi="Georgia"/>
          <w:sz w:val="24"/>
          <w:szCs w:val="24"/>
        </w:rPr>
        <w:t xml:space="preserve">overage </w:t>
      </w:r>
      <w:r w:rsidR="00D571F2" w:rsidRPr="00D571F2">
        <w:rPr>
          <w:rFonts w:ascii="Georgia" w:hAnsi="Georgia"/>
          <w:sz w:val="24"/>
          <w:szCs w:val="24"/>
        </w:rPr>
        <w:t xml:space="preserve">account </w:t>
      </w:r>
      <w:r w:rsidR="001F589B" w:rsidRPr="00D571F2">
        <w:rPr>
          <w:rFonts w:ascii="Georgia" w:hAnsi="Georgia"/>
          <w:sz w:val="24"/>
          <w:szCs w:val="24"/>
        </w:rPr>
        <w:t>upon</w:t>
      </w:r>
      <w:r w:rsidR="00531E3A" w:rsidRPr="00D571F2">
        <w:rPr>
          <w:rFonts w:ascii="Georgia" w:hAnsi="Georgia"/>
          <w:sz w:val="24"/>
          <w:szCs w:val="24"/>
        </w:rPr>
        <w:t xml:space="preserve"> </w:t>
      </w:r>
      <w:r w:rsidR="00992231" w:rsidRPr="00D571F2">
        <w:rPr>
          <w:rFonts w:ascii="Georgia" w:hAnsi="Georgia"/>
          <w:sz w:val="24"/>
          <w:szCs w:val="24"/>
        </w:rPr>
        <w:t>receiving</w:t>
      </w:r>
      <w:r w:rsidR="00531E3A" w:rsidRPr="00D571F2">
        <w:rPr>
          <w:rFonts w:ascii="Georgia" w:hAnsi="Georgia"/>
          <w:sz w:val="24"/>
          <w:szCs w:val="24"/>
        </w:rPr>
        <w:t xml:space="preserve"> that money back to support </w:t>
      </w:r>
      <w:r w:rsidR="00992231" w:rsidRPr="00D571F2">
        <w:rPr>
          <w:rFonts w:ascii="Georgia" w:hAnsi="Georgia"/>
          <w:sz w:val="24"/>
          <w:szCs w:val="24"/>
        </w:rPr>
        <w:t>the Black Kare initiative.</w:t>
      </w:r>
      <w:r w:rsidR="00D571F2" w:rsidRPr="00D571F2">
        <w:rPr>
          <w:rFonts w:ascii="Georgia" w:hAnsi="Georgia"/>
          <w:sz w:val="24"/>
          <w:szCs w:val="24"/>
        </w:rPr>
        <w:t>”</w:t>
      </w:r>
      <w:r w:rsidR="00E05552" w:rsidRPr="00D571F2">
        <w:rPr>
          <w:rFonts w:ascii="Georgia" w:hAnsi="Georgia"/>
          <w:sz w:val="24"/>
          <w:szCs w:val="24"/>
        </w:rPr>
        <w:t xml:space="preserve"> The reimbursing organization is Baxter via the Foundation</w:t>
      </w:r>
      <w:r w:rsidR="00B11F41" w:rsidRPr="00D571F2">
        <w:rPr>
          <w:rFonts w:ascii="Georgia" w:hAnsi="Georgia"/>
          <w:sz w:val="24"/>
          <w:szCs w:val="24"/>
        </w:rPr>
        <w:t>.</w:t>
      </w:r>
      <w:r w:rsidR="007F3A45">
        <w:rPr>
          <w:rFonts w:ascii="Georgia" w:hAnsi="Georgia"/>
          <w:sz w:val="24"/>
          <w:szCs w:val="24"/>
        </w:rPr>
        <w:t>”</w:t>
      </w:r>
    </w:p>
    <w:p w14:paraId="79CE8511" w14:textId="2B9F6760" w:rsidR="00441124" w:rsidRPr="00D571F2" w:rsidRDefault="00B11F41" w:rsidP="00B11F41">
      <w:pPr>
        <w:ind w:firstLine="360"/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The motion was seconded and adopted by </w:t>
      </w:r>
      <w:r w:rsidR="002A2149" w:rsidRPr="00D571F2">
        <w:rPr>
          <w:rFonts w:ascii="Georgia" w:hAnsi="Georgia"/>
          <w:sz w:val="24"/>
          <w:szCs w:val="24"/>
        </w:rPr>
        <w:t>unanimous</w:t>
      </w:r>
      <w:r w:rsidR="000C5479" w:rsidRPr="00D571F2">
        <w:rPr>
          <w:rFonts w:ascii="Georgia" w:hAnsi="Georgia"/>
          <w:sz w:val="24"/>
          <w:szCs w:val="24"/>
        </w:rPr>
        <w:t xml:space="preserve"> vote</w:t>
      </w:r>
      <w:r w:rsidR="00F936A2" w:rsidRPr="00D571F2">
        <w:rPr>
          <w:rFonts w:ascii="Georgia" w:hAnsi="Georgia"/>
          <w:sz w:val="24"/>
          <w:szCs w:val="24"/>
        </w:rPr>
        <w:t>.</w:t>
      </w:r>
    </w:p>
    <w:p w14:paraId="36D5DDCE" w14:textId="3C79F4E0" w:rsidR="002A2149" w:rsidRPr="00D571F2" w:rsidRDefault="002A2149" w:rsidP="00126F75">
      <w:pPr>
        <w:rPr>
          <w:rFonts w:ascii="Georgia" w:hAnsi="Georgia"/>
          <w:sz w:val="24"/>
          <w:szCs w:val="24"/>
        </w:rPr>
      </w:pPr>
      <w:r w:rsidRPr="00D571F2">
        <w:rPr>
          <w:rFonts w:ascii="Georgia" w:hAnsi="Georgia"/>
          <w:sz w:val="24"/>
          <w:szCs w:val="24"/>
        </w:rPr>
        <w:t xml:space="preserve">Topic – Eastern Area </w:t>
      </w:r>
      <w:r w:rsidR="00D85599" w:rsidRPr="00D571F2">
        <w:rPr>
          <w:rFonts w:ascii="Georgia" w:hAnsi="Georgia"/>
          <w:sz w:val="24"/>
          <w:szCs w:val="24"/>
        </w:rPr>
        <w:t>Director</w:t>
      </w:r>
      <w:r w:rsidR="00F936A2" w:rsidRPr="00D571F2">
        <w:rPr>
          <w:rFonts w:ascii="Georgia" w:hAnsi="Georgia"/>
          <w:sz w:val="24"/>
          <w:szCs w:val="24"/>
        </w:rPr>
        <w:t>’s</w:t>
      </w:r>
      <w:r w:rsidR="00D85599" w:rsidRPr="00D571F2">
        <w:rPr>
          <w:rFonts w:ascii="Georgia" w:hAnsi="Georgia"/>
          <w:sz w:val="24"/>
          <w:szCs w:val="24"/>
        </w:rPr>
        <w:t xml:space="preserve"> Reception</w:t>
      </w:r>
    </w:p>
    <w:p w14:paraId="2000D76C" w14:textId="26557897" w:rsidR="00F936A2" w:rsidRPr="00D571F2" w:rsidRDefault="003272D0" w:rsidP="00F936A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Madame </w:t>
      </w:r>
      <w:r w:rsidR="005B35D6" w:rsidRPr="00D571F2">
        <w:rPr>
          <w:rFonts w:ascii="Georgia" w:hAnsi="Georgia"/>
          <w:sz w:val="24"/>
          <w:szCs w:val="24"/>
        </w:rPr>
        <w:t xml:space="preserve">President </w:t>
      </w:r>
      <w:r>
        <w:rPr>
          <w:rFonts w:ascii="Georgia" w:hAnsi="Georgia"/>
          <w:sz w:val="24"/>
          <w:szCs w:val="24"/>
        </w:rPr>
        <w:t xml:space="preserve">Lisa Cooper Lucas </w:t>
      </w:r>
      <w:r w:rsidR="005B35D6" w:rsidRPr="00D571F2">
        <w:rPr>
          <w:rFonts w:ascii="Georgia" w:hAnsi="Georgia"/>
          <w:sz w:val="24"/>
          <w:szCs w:val="24"/>
        </w:rPr>
        <w:t xml:space="preserve">announced a call meeting </w:t>
      </w:r>
      <w:r w:rsidR="00D54A82" w:rsidRPr="00D571F2">
        <w:rPr>
          <w:rFonts w:ascii="Georgia" w:hAnsi="Georgia"/>
          <w:sz w:val="24"/>
          <w:szCs w:val="24"/>
        </w:rPr>
        <w:t xml:space="preserve">within the </w:t>
      </w:r>
      <w:r w:rsidR="00F936A2" w:rsidRPr="00D571F2">
        <w:rPr>
          <w:rFonts w:ascii="Georgia" w:hAnsi="Georgia"/>
          <w:sz w:val="24"/>
          <w:szCs w:val="24"/>
        </w:rPr>
        <w:t>next week to make determinations regarding the funding and execution of the Reception.</w:t>
      </w:r>
    </w:p>
    <w:p w14:paraId="7A33FEA2" w14:textId="77777777" w:rsidR="00F936A2" w:rsidRPr="00D571F2" w:rsidRDefault="00F936A2" w:rsidP="00F936A2">
      <w:pPr>
        <w:pStyle w:val="NormalWeb"/>
        <w:rPr>
          <w:rFonts w:ascii="Georgia" w:hAnsi="Georgia"/>
        </w:rPr>
      </w:pPr>
      <w:r w:rsidRPr="00D571F2">
        <w:rPr>
          <w:rFonts w:ascii="Georgia" w:hAnsi="Georgia"/>
          <w:color w:val="000000"/>
        </w:rPr>
        <w:t xml:space="preserve">The report of the Treasurer, Link Shaydra Robinson, was received, adopted, and placed on file.  </w:t>
      </w:r>
    </w:p>
    <w:p w14:paraId="6CE2CF40" w14:textId="0EAAEE0D" w:rsidR="00646E20" w:rsidRDefault="00954EDE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REPORTS OF STANDING COMMITTEES, FACETS AND SPECIAL </w:t>
      </w:r>
      <w:r w:rsidR="00FE7C40">
        <w:rPr>
          <w:rFonts w:ascii="Georgia" w:hAnsi="Georgia"/>
          <w:b/>
          <w:bCs/>
          <w:color w:val="000000"/>
          <w:u w:val="single"/>
        </w:rPr>
        <w:t>COMMITTEES</w:t>
      </w:r>
      <w:r w:rsidR="00646E20" w:rsidRPr="002E197B">
        <w:rPr>
          <w:rFonts w:ascii="Georgia" w:hAnsi="Georgia"/>
          <w:b/>
          <w:bCs/>
          <w:color w:val="000000"/>
          <w:u w:val="single"/>
        </w:rPr>
        <w:t>:</w:t>
      </w:r>
    </w:p>
    <w:p w14:paraId="22B30812" w14:textId="04ACC6D3" w:rsidR="0044142A" w:rsidRDefault="0044142A" w:rsidP="0044142A">
      <w:pPr>
        <w:pStyle w:val="NormalWeb"/>
        <w:rPr>
          <w:rFonts w:ascii="Georgia" w:hAnsi="Georgia"/>
          <w:color w:val="000000"/>
        </w:rPr>
      </w:pPr>
      <w:r w:rsidRPr="0059373A">
        <w:rPr>
          <w:rFonts w:ascii="Georgia" w:hAnsi="Georgia"/>
          <w:b/>
          <w:bCs/>
          <w:color w:val="000000"/>
        </w:rPr>
        <w:t>Fundraising Committee</w:t>
      </w:r>
      <w:r w:rsidRPr="00646E20">
        <w:rPr>
          <w:rFonts w:ascii="Georgia" w:hAnsi="Georgia"/>
          <w:color w:val="000000"/>
        </w:rPr>
        <w:t xml:space="preserve"> – The report of the Fundraising Committee, given by Chairman Link </w:t>
      </w:r>
      <w:r>
        <w:rPr>
          <w:rFonts w:ascii="Georgia" w:hAnsi="Georgia"/>
          <w:color w:val="000000"/>
        </w:rPr>
        <w:t>Rebecca Reed,</w:t>
      </w:r>
      <w:r w:rsidRPr="00646E20">
        <w:rPr>
          <w:rFonts w:ascii="Georgia" w:hAnsi="Georgia"/>
          <w:color w:val="000000"/>
        </w:rPr>
        <w:t xml:space="preserve"> was </w:t>
      </w:r>
      <w:proofErr w:type="gramStart"/>
      <w:r w:rsidR="00DF13A1" w:rsidRPr="00646E20">
        <w:rPr>
          <w:rFonts w:ascii="Georgia" w:hAnsi="Georgia"/>
          <w:color w:val="000000"/>
        </w:rPr>
        <w:t>received</w:t>
      </w:r>
      <w:proofErr w:type="gramEnd"/>
      <w:r w:rsidRPr="00646E20">
        <w:rPr>
          <w:rFonts w:ascii="Georgia" w:hAnsi="Georgia"/>
          <w:color w:val="000000"/>
        </w:rPr>
        <w:t xml:space="preserve"> and placed on file. </w:t>
      </w:r>
      <w:r w:rsidR="008338AE">
        <w:rPr>
          <w:rFonts w:ascii="Georgia" w:hAnsi="Georgia"/>
          <w:color w:val="000000"/>
        </w:rPr>
        <w:t xml:space="preserve">Notable </w:t>
      </w:r>
      <w:r>
        <w:rPr>
          <w:rFonts w:ascii="Georgia" w:hAnsi="Georgia"/>
          <w:color w:val="000000"/>
        </w:rPr>
        <w:t>Highlight</w:t>
      </w:r>
      <w:r w:rsidR="008338AE">
        <w:rPr>
          <w:rFonts w:ascii="Georgia" w:hAnsi="Georgia"/>
          <w:color w:val="000000"/>
        </w:rPr>
        <w:t>s</w:t>
      </w:r>
      <w:r>
        <w:rPr>
          <w:rFonts w:ascii="Georgia" w:hAnsi="Georgia"/>
          <w:color w:val="000000"/>
        </w:rPr>
        <w:t xml:space="preserve"> – November 12, 2023 - 14</w:t>
      </w:r>
      <w:r w:rsidRPr="00024975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Annual Jazz Brunch</w:t>
      </w:r>
      <w:r w:rsidR="00DF13A1">
        <w:rPr>
          <w:rFonts w:ascii="Georgia" w:hAnsi="Georgia"/>
          <w:color w:val="000000"/>
        </w:rPr>
        <w:t>:</w:t>
      </w:r>
      <w:r>
        <w:rPr>
          <w:rFonts w:ascii="Georgia" w:hAnsi="Georgia"/>
          <w:color w:val="000000"/>
        </w:rPr>
        <w:t xml:space="preserve"> Update included Eventbrite FAQs, Sponsorship Updates, Table Floor Plan, Vendor Floor Plan, and Guest Instructions; Sign Up Genesis Run of Show</w:t>
      </w:r>
      <w:r w:rsidR="00033866">
        <w:rPr>
          <w:rFonts w:ascii="Georgia" w:hAnsi="Georgia"/>
          <w:color w:val="000000"/>
        </w:rPr>
        <w:t>…</w:t>
      </w:r>
      <w:r>
        <w:rPr>
          <w:rFonts w:ascii="Georgia" w:hAnsi="Georgia"/>
          <w:color w:val="000000"/>
        </w:rPr>
        <w:t xml:space="preserve">   11:30 for a Chapter Photo at the Stage</w:t>
      </w:r>
    </w:p>
    <w:p w14:paraId="4949653E" w14:textId="7670775C" w:rsidR="0044142A" w:rsidRDefault="0044142A" w:rsidP="0044142A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Sponsorship </w:t>
      </w:r>
      <w:r w:rsidR="00033866">
        <w:rPr>
          <w:rFonts w:ascii="Georgia" w:hAnsi="Georgia"/>
          <w:color w:val="000000"/>
        </w:rPr>
        <w:t>Journals</w:t>
      </w:r>
      <w:r>
        <w:rPr>
          <w:rFonts w:ascii="Georgia" w:hAnsi="Georgia"/>
          <w:color w:val="000000"/>
        </w:rPr>
        <w:t xml:space="preserve"> and Donation Request card</w:t>
      </w:r>
      <w:r w:rsidR="00033866">
        <w:rPr>
          <w:rFonts w:ascii="Georgia" w:hAnsi="Georgia"/>
          <w:color w:val="000000"/>
        </w:rPr>
        <w:t>s</w:t>
      </w:r>
      <w:r>
        <w:rPr>
          <w:rFonts w:ascii="Georgia" w:hAnsi="Georgia"/>
          <w:color w:val="000000"/>
        </w:rPr>
        <w:t xml:space="preserve"> will be on the table.</w:t>
      </w:r>
      <w:r w:rsidRPr="00355FBC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 xml:space="preserve">Link Yolanda Sonnier announced the Peabody </w:t>
      </w:r>
      <w:r w:rsidR="00DF4D1A">
        <w:rPr>
          <w:rFonts w:ascii="Georgia" w:hAnsi="Georgia"/>
          <w:color w:val="000000"/>
        </w:rPr>
        <w:t>sign-up</w:t>
      </w:r>
      <w:r>
        <w:rPr>
          <w:rFonts w:ascii="Georgia" w:hAnsi="Georgia"/>
          <w:color w:val="000000"/>
        </w:rPr>
        <w:t xml:space="preserve"> cards will be</w:t>
      </w:r>
      <w:r w:rsidR="000A369F">
        <w:rPr>
          <w:rFonts w:ascii="Georgia" w:hAnsi="Georgia"/>
          <w:color w:val="000000"/>
        </w:rPr>
        <w:t xml:space="preserve"> placed</w:t>
      </w:r>
      <w:r>
        <w:rPr>
          <w:rFonts w:ascii="Georgia" w:hAnsi="Georgia"/>
          <w:color w:val="000000"/>
        </w:rPr>
        <w:t xml:space="preserve"> on the table</w:t>
      </w:r>
      <w:r w:rsidR="00DF4D1A">
        <w:rPr>
          <w:rFonts w:ascii="Georgia" w:hAnsi="Georgia"/>
          <w:color w:val="000000"/>
        </w:rPr>
        <w:t>.</w:t>
      </w:r>
    </w:p>
    <w:p w14:paraId="15D5877F" w14:textId="77777777" w:rsidR="00533920" w:rsidRDefault="00533920" w:rsidP="0044142A">
      <w:pPr>
        <w:pStyle w:val="NormalWeb"/>
        <w:rPr>
          <w:rFonts w:ascii="Georgia" w:hAnsi="Georgia"/>
          <w:color w:val="000000"/>
        </w:rPr>
      </w:pPr>
    </w:p>
    <w:p w14:paraId="2E773E6E" w14:textId="77777777" w:rsidR="00533920" w:rsidRDefault="00533920" w:rsidP="0044142A">
      <w:pPr>
        <w:pStyle w:val="NormalWeb"/>
        <w:rPr>
          <w:rFonts w:ascii="Georgia" w:hAnsi="Georgia"/>
          <w:color w:val="000000"/>
        </w:rPr>
      </w:pPr>
    </w:p>
    <w:p w14:paraId="167DD1A5" w14:textId="77777777" w:rsidR="00533920" w:rsidRDefault="00533920" w:rsidP="0044142A">
      <w:pPr>
        <w:pStyle w:val="NormalWeb"/>
        <w:rPr>
          <w:rFonts w:ascii="Georgia" w:hAnsi="Georgia"/>
          <w:color w:val="000000"/>
        </w:rPr>
      </w:pPr>
    </w:p>
    <w:p w14:paraId="016DB1AD" w14:textId="4BA9BDEF" w:rsidR="00E414F9" w:rsidRPr="00646E20" w:rsidRDefault="00E414F9" w:rsidP="00646E20">
      <w:pPr>
        <w:pStyle w:val="NormalWeb"/>
        <w:rPr>
          <w:rFonts w:ascii="Georgia" w:hAnsi="Georgia"/>
          <w:color w:val="000000"/>
        </w:rPr>
      </w:pPr>
      <w:r w:rsidRPr="0059373A">
        <w:rPr>
          <w:rFonts w:ascii="Georgia" w:hAnsi="Georgia"/>
          <w:b/>
          <w:bCs/>
          <w:color w:val="000000"/>
        </w:rPr>
        <w:t>Program Chair</w:t>
      </w:r>
      <w:r>
        <w:rPr>
          <w:rFonts w:ascii="Georgia" w:hAnsi="Georgia"/>
          <w:color w:val="000000"/>
        </w:rPr>
        <w:t xml:space="preserve"> – The report from the Program Chair, given by Link Regina</w:t>
      </w:r>
      <w:r w:rsidR="00061B08">
        <w:rPr>
          <w:rFonts w:ascii="Georgia" w:hAnsi="Georgia"/>
          <w:color w:val="000000"/>
        </w:rPr>
        <w:t xml:space="preserve"> Little Hollis</w:t>
      </w:r>
      <w:r w:rsidR="004079F8">
        <w:rPr>
          <w:rFonts w:ascii="Georgia" w:hAnsi="Georgia"/>
          <w:color w:val="000000"/>
        </w:rPr>
        <w:t>,</w:t>
      </w:r>
      <w:r w:rsidR="00061B08">
        <w:rPr>
          <w:rFonts w:ascii="Georgia" w:hAnsi="Georgia"/>
          <w:color w:val="000000"/>
        </w:rPr>
        <w:t xml:space="preserve"> was </w:t>
      </w:r>
      <w:proofErr w:type="gramStart"/>
      <w:r w:rsidR="00061B08">
        <w:rPr>
          <w:rFonts w:ascii="Georgia" w:hAnsi="Georgia"/>
          <w:color w:val="000000"/>
        </w:rPr>
        <w:t>presented</w:t>
      </w:r>
      <w:proofErr w:type="gramEnd"/>
      <w:r w:rsidR="00061B08">
        <w:rPr>
          <w:rFonts w:ascii="Georgia" w:hAnsi="Georgia"/>
          <w:color w:val="000000"/>
        </w:rPr>
        <w:t xml:space="preserve"> and placed on file. </w:t>
      </w:r>
      <w:r w:rsidR="005D7FB0">
        <w:rPr>
          <w:rFonts w:ascii="Georgia" w:hAnsi="Georgia"/>
          <w:color w:val="000000"/>
        </w:rPr>
        <w:t xml:space="preserve">Highlight </w:t>
      </w:r>
      <w:r w:rsidR="003C5426">
        <w:rPr>
          <w:rFonts w:ascii="Georgia" w:hAnsi="Georgia"/>
          <w:color w:val="000000"/>
        </w:rPr>
        <w:t>discussion</w:t>
      </w:r>
      <w:r w:rsidR="005D7FB0">
        <w:rPr>
          <w:rFonts w:ascii="Georgia" w:hAnsi="Georgia"/>
          <w:color w:val="000000"/>
        </w:rPr>
        <w:t xml:space="preserve"> – </w:t>
      </w:r>
      <w:r w:rsidR="006B7AB4">
        <w:rPr>
          <w:rFonts w:ascii="Georgia" w:hAnsi="Georgia"/>
          <w:color w:val="000000"/>
        </w:rPr>
        <w:t xml:space="preserve">Programming for this year will be net new.  Position open </w:t>
      </w:r>
      <w:r w:rsidR="0054016D">
        <w:rPr>
          <w:rFonts w:ascii="Georgia" w:hAnsi="Georgia"/>
          <w:color w:val="000000"/>
        </w:rPr>
        <w:t xml:space="preserve">for ITS chair. </w:t>
      </w:r>
    </w:p>
    <w:p w14:paraId="6A6956A6" w14:textId="77777777" w:rsidR="0044142A" w:rsidRPr="00431D3F" w:rsidRDefault="0044142A" w:rsidP="0044142A">
      <w:pPr>
        <w:pStyle w:val="NormalWeb"/>
        <w:rPr>
          <w:rFonts w:ascii="Georgia" w:hAnsi="Georgia"/>
          <w:b/>
          <w:bCs/>
          <w:color w:val="000000"/>
        </w:rPr>
      </w:pPr>
      <w:r w:rsidRPr="00431D3F">
        <w:rPr>
          <w:rFonts w:ascii="Georgia" w:hAnsi="Georgia"/>
          <w:b/>
          <w:bCs/>
          <w:color w:val="000000"/>
        </w:rPr>
        <w:t>H</w:t>
      </w:r>
      <w:r>
        <w:rPr>
          <w:rFonts w:ascii="Georgia" w:hAnsi="Georgia"/>
          <w:b/>
          <w:bCs/>
          <w:color w:val="000000"/>
        </w:rPr>
        <w:t>ealth and Human Services (H</w:t>
      </w:r>
      <w:r w:rsidRPr="00431D3F">
        <w:rPr>
          <w:rFonts w:ascii="Georgia" w:hAnsi="Georgia"/>
          <w:b/>
          <w:bCs/>
          <w:color w:val="000000"/>
        </w:rPr>
        <w:t>HS</w:t>
      </w:r>
      <w:r>
        <w:rPr>
          <w:rFonts w:ascii="Georgia" w:hAnsi="Georgia"/>
          <w:b/>
          <w:bCs/>
          <w:color w:val="000000"/>
        </w:rPr>
        <w:t>)</w:t>
      </w:r>
    </w:p>
    <w:p w14:paraId="662E1510" w14:textId="7DE29580" w:rsidR="0044142A" w:rsidRDefault="00C16FC4" w:rsidP="001A289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Link Marquita</w:t>
      </w:r>
      <w:r w:rsidR="009F0743">
        <w:rPr>
          <w:rFonts w:ascii="Georgia" w:hAnsi="Georgia"/>
          <w:color w:val="000000"/>
        </w:rPr>
        <w:t xml:space="preserve"> Davis</w:t>
      </w:r>
      <w:r w:rsidR="0044142A">
        <w:rPr>
          <w:rFonts w:ascii="Georgia" w:hAnsi="Georgia"/>
          <w:color w:val="000000"/>
        </w:rPr>
        <w:t xml:space="preserve"> presented the wellness moment.  A link to a video of the official meditation was provided.  </w:t>
      </w:r>
    </w:p>
    <w:p w14:paraId="5AD4A6F9" w14:textId="6D4F18D4" w:rsidR="00505728" w:rsidRDefault="00AA2EBD" w:rsidP="001A289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Red Dress Weekend 2024 – February 2-4    Feb 3</w:t>
      </w:r>
      <w:r w:rsidRPr="00AA2EBD">
        <w:rPr>
          <w:rFonts w:ascii="Georgia" w:hAnsi="Georgia"/>
          <w:color w:val="000000"/>
          <w:vertAlign w:val="superscript"/>
        </w:rPr>
        <w:t>rd</w:t>
      </w:r>
      <w:r>
        <w:rPr>
          <w:rFonts w:ascii="Georgia" w:hAnsi="Georgia"/>
          <w:color w:val="000000"/>
        </w:rPr>
        <w:t xml:space="preserve"> – Self Care Saturday – February 4</w:t>
      </w:r>
      <w:r w:rsidRPr="00AA2EBD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: Red Dress </w:t>
      </w:r>
    </w:p>
    <w:p w14:paraId="348B087C" w14:textId="6B764C48" w:rsidR="00B3496B" w:rsidRDefault="00AA2EBD" w:rsidP="00B3496B">
      <w:pPr>
        <w:pStyle w:val="NormalWeb"/>
        <w:numPr>
          <w:ilvl w:val="0"/>
          <w:numId w:val="4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Black K.A.R.E. </w:t>
      </w:r>
      <w:r w:rsidR="00D624AD">
        <w:rPr>
          <w:rFonts w:ascii="Georgia" w:hAnsi="Georgia"/>
          <w:color w:val="000000"/>
        </w:rPr>
        <w:t xml:space="preserve"> – Chronic Kidney Disease – Link Laura</w:t>
      </w:r>
      <w:r w:rsidR="009C32D6">
        <w:rPr>
          <w:rFonts w:ascii="Georgia" w:hAnsi="Georgia"/>
          <w:color w:val="000000"/>
        </w:rPr>
        <w:t xml:space="preserve"> Crandon</w:t>
      </w:r>
      <w:r w:rsidR="00F518D6">
        <w:rPr>
          <w:rFonts w:ascii="Georgia" w:hAnsi="Georgia"/>
          <w:color w:val="000000"/>
        </w:rPr>
        <w:t xml:space="preserve"> formally</w:t>
      </w:r>
      <w:r w:rsidR="00D624AD">
        <w:rPr>
          <w:rFonts w:ascii="Georgia" w:hAnsi="Georgia"/>
          <w:color w:val="000000"/>
        </w:rPr>
        <w:t xml:space="preserve"> presented </w:t>
      </w:r>
      <w:r w:rsidR="00211013">
        <w:rPr>
          <w:rFonts w:ascii="Georgia" w:hAnsi="Georgia"/>
          <w:color w:val="000000"/>
        </w:rPr>
        <w:t xml:space="preserve">information about the program and our commitment.  </w:t>
      </w:r>
      <w:r w:rsidR="001A2897">
        <w:rPr>
          <w:rFonts w:ascii="Georgia" w:hAnsi="Georgia"/>
          <w:color w:val="000000"/>
        </w:rPr>
        <w:t xml:space="preserve"> </w:t>
      </w:r>
    </w:p>
    <w:p w14:paraId="7B41B3B0" w14:textId="77777777" w:rsidR="00B3496B" w:rsidRDefault="00B3496B" w:rsidP="00B3496B">
      <w:pPr>
        <w:pStyle w:val="NormalWeb"/>
        <w:numPr>
          <w:ilvl w:val="0"/>
          <w:numId w:val="4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Information was also shown on the DMV Health Walk for 2023.  </w:t>
      </w:r>
    </w:p>
    <w:p w14:paraId="23FF469E" w14:textId="761CF375" w:rsidR="00B3496B" w:rsidRDefault="00B3496B" w:rsidP="00B3496B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The HHS R</w:t>
      </w:r>
      <w:r>
        <w:rPr>
          <w:rFonts w:ascii="Georgia" w:hAnsi="Georgia"/>
          <w:color w:val="000000"/>
        </w:rPr>
        <w:t xml:space="preserve">eport was received and placed on file. </w:t>
      </w:r>
    </w:p>
    <w:p w14:paraId="4920378F" w14:textId="304F11C0" w:rsidR="009031B7" w:rsidRPr="009031B7" w:rsidRDefault="009031B7" w:rsidP="00646E20">
      <w:pPr>
        <w:pStyle w:val="NormalWeb"/>
        <w:rPr>
          <w:rFonts w:ascii="Georgia" w:hAnsi="Georgia"/>
          <w:b/>
          <w:bCs/>
          <w:color w:val="000000"/>
        </w:rPr>
      </w:pPr>
      <w:r w:rsidRPr="009031B7">
        <w:rPr>
          <w:rFonts w:ascii="Georgia" w:hAnsi="Georgia"/>
          <w:b/>
          <w:bCs/>
          <w:color w:val="000000"/>
        </w:rPr>
        <w:t xml:space="preserve">Archivist – </w:t>
      </w:r>
      <w:r w:rsidRPr="00B56566">
        <w:rPr>
          <w:rFonts w:ascii="Georgia" w:hAnsi="Georgia"/>
          <w:color w:val="000000"/>
        </w:rPr>
        <w:t>No Report</w:t>
      </w:r>
      <w:r w:rsidR="00B56566">
        <w:rPr>
          <w:rFonts w:ascii="Georgia" w:hAnsi="Georgia"/>
          <w:color w:val="000000"/>
        </w:rPr>
        <w:t xml:space="preserve"> –</w:t>
      </w:r>
    </w:p>
    <w:p w14:paraId="3EBBCF9D" w14:textId="7D951821" w:rsidR="009031B7" w:rsidRPr="009031B7" w:rsidRDefault="009031B7" w:rsidP="00646E20">
      <w:pPr>
        <w:pStyle w:val="NormalWeb"/>
        <w:rPr>
          <w:rFonts w:ascii="Georgia" w:hAnsi="Georgia"/>
          <w:b/>
          <w:bCs/>
          <w:color w:val="000000"/>
        </w:rPr>
      </w:pPr>
      <w:r w:rsidRPr="009031B7">
        <w:rPr>
          <w:rFonts w:ascii="Georgia" w:hAnsi="Georgia"/>
          <w:b/>
          <w:bCs/>
          <w:color w:val="000000"/>
        </w:rPr>
        <w:t xml:space="preserve">Hospitality </w:t>
      </w:r>
      <w:r w:rsidR="001A2897">
        <w:rPr>
          <w:rFonts w:ascii="Georgia" w:hAnsi="Georgia"/>
          <w:b/>
          <w:bCs/>
          <w:color w:val="000000"/>
        </w:rPr>
        <w:t xml:space="preserve">- </w:t>
      </w:r>
      <w:r w:rsidRPr="00B56566">
        <w:rPr>
          <w:rFonts w:ascii="Georgia" w:hAnsi="Georgia"/>
          <w:color w:val="000000"/>
        </w:rPr>
        <w:t>No Report</w:t>
      </w:r>
    </w:p>
    <w:p w14:paraId="240FA5C6" w14:textId="1E43CC3D" w:rsidR="00CF6505" w:rsidRDefault="004E455C" w:rsidP="00646E20">
      <w:pPr>
        <w:pStyle w:val="NormalWeb"/>
        <w:rPr>
          <w:rFonts w:ascii="Georgia" w:hAnsi="Georgia"/>
          <w:color w:val="000000"/>
        </w:rPr>
      </w:pPr>
      <w:r w:rsidRPr="00431D3F">
        <w:rPr>
          <w:rFonts w:ascii="Georgia" w:hAnsi="Georgia"/>
          <w:b/>
          <w:bCs/>
          <w:color w:val="000000"/>
        </w:rPr>
        <w:t>International Trends and Services</w:t>
      </w:r>
      <w:r>
        <w:rPr>
          <w:rFonts w:ascii="Georgia" w:hAnsi="Georgia"/>
          <w:color w:val="000000"/>
        </w:rPr>
        <w:t xml:space="preserve"> – No Chair </w:t>
      </w:r>
      <w:r w:rsidR="00BB6238">
        <w:rPr>
          <w:rFonts w:ascii="Georgia" w:hAnsi="Georgia"/>
          <w:color w:val="000000"/>
        </w:rPr>
        <w:t>to date</w:t>
      </w:r>
      <w:r>
        <w:rPr>
          <w:rFonts w:ascii="Georgia" w:hAnsi="Georgia"/>
          <w:color w:val="000000"/>
        </w:rPr>
        <w:t xml:space="preserve">– No Report </w:t>
      </w:r>
      <w:r w:rsidR="002A7418">
        <w:rPr>
          <w:rFonts w:ascii="Georgia" w:hAnsi="Georgia"/>
          <w:color w:val="000000"/>
        </w:rPr>
        <w:t>provided.</w:t>
      </w:r>
      <w:r>
        <w:rPr>
          <w:rFonts w:ascii="Georgia" w:hAnsi="Georgia"/>
          <w:color w:val="000000"/>
        </w:rPr>
        <w:t xml:space="preserve"> </w:t>
      </w:r>
    </w:p>
    <w:p w14:paraId="77C0CAC9" w14:textId="36C9FCB0" w:rsidR="00E9122C" w:rsidRDefault="00E9122C" w:rsidP="00646E20">
      <w:pPr>
        <w:pStyle w:val="NormalWeb"/>
        <w:rPr>
          <w:rFonts w:ascii="Georgia" w:hAnsi="Georgia"/>
          <w:color w:val="000000"/>
        </w:rPr>
      </w:pPr>
      <w:r w:rsidRPr="009C16D2">
        <w:rPr>
          <w:rFonts w:ascii="Georgia" w:hAnsi="Georgia"/>
          <w:b/>
          <w:bCs/>
          <w:color w:val="000000"/>
        </w:rPr>
        <w:t>National Trends and Services</w:t>
      </w:r>
      <w:r>
        <w:rPr>
          <w:rFonts w:ascii="Georgia" w:hAnsi="Georgia"/>
          <w:color w:val="000000"/>
        </w:rPr>
        <w:t xml:space="preserve"> – Link Rochelle Michaux</w:t>
      </w:r>
      <w:r w:rsidR="00EB0F35">
        <w:rPr>
          <w:rFonts w:ascii="Georgia" w:hAnsi="Georgia"/>
          <w:color w:val="000000"/>
        </w:rPr>
        <w:t>-</w:t>
      </w:r>
      <w:r>
        <w:rPr>
          <w:rFonts w:ascii="Georgia" w:hAnsi="Georgia"/>
          <w:color w:val="000000"/>
        </w:rPr>
        <w:t>Conway</w:t>
      </w:r>
      <w:r w:rsidR="00C16FC4">
        <w:rPr>
          <w:rFonts w:ascii="Georgia" w:hAnsi="Georgia"/>
          <w:color w:val="000000"/>
        </w:rPr>
        <w:t xml:space="preserve"> </w:t>
      </w:r>
      <w:r w:rsidR="00A26C9F">
        <w:rPr>
          <w:rFonts w:ascii="Georgia" w:hAnsi="Georgia"/>
          <w:color w:val="000000"/>
        </w:rPr>
        <w:t xml:space="preserve">presented </w:t>
      </w:r>
      <w:r w:rsidR="00C16FC4">
        <w:rPr>
          <w:rFonts w:ascii="Georgia" w:hAnsi="Georgia"/>
          <w:color w:val="000000"/>
        </w:rPr>
        <w:t xml:space="preserve">the </w:t>
      </w:r>
      <w:r w:rsidR="00A26C9F">
        <w:rPr>
          <w:rFonts w:ascii="Georgia" w:hAnsi="Georgia"/>
          <w:color w:val="000000"/>
        </w:rPr>
        <w:t xml:space="preserve">report.  Reminder for blankets.  To date- we have received 38 blankets and 168 pairs of socks.  There is a need for blankets. Last year’s number was 90.  </w:t>
      </w:r>
      <w:r w:rsidR="00DA2A79">
        <w:rPr>
          <w:rFonts w:ascii="Georgia" w:hAnsi="Georgia"/>
          <w:color w:val="000000"/>
        </w:rPr>
        <w:t xml:space="preserve"> The delivery date is </w:t>
      </w:r>
      <w:r w:rsidR="00C16FC4">
        <w:rPr>
          <w:rFonts w:ascii="Georgia" w:hAnsi="Georgia"/>
          <w:color w:val="000000"/>
        </w:rPr>
        <w:t>Friday,</w:t>
      </w:r>
      <w:r w:rsidR="00DA2A79">
        <w:rPr>
          <w:rFonts w:ascii="Georgia" w:hAnsi="Georgia"/>
          <w:color w:val="000000"/>
        </w:rPr>
        <w:t xml:space="preserve"> </w:t>
      </w:r>
      <w:r w:rsidR="00413844">
        <w:rPr>
          <w:rFonts w:ascii="Georgia" w:hAnsi="Georgia"/>
          <w:color w:val="000000"/>
        </w:rPr>
        <w:t>November 17</w:t>
      </w:r>
      <w:r w:rsidR="00413844" w:rsidRPr="00413844">
        <w:rPr>
          <w:rFonts w:ascii="Georgia" w:hAnsi="Georgia"/>
          <w:color w:val="000000"/>
          <w:vertAlign w:val="superscript"/>
        </w:rPr>
        <w:t>th</w:t>
      </w:r>
      <w:r w:rsidR="00413844">
        <w:rPr>
          <w:rFonts w:ascii="Georgia" w:hAnsi="Georgia"/>
          <w:color w:val="000000"/>
        </w:rPr>
        <w:t xml:space="preserve">.  </w:t>
      </w:r>
      <w:r w:rsidR="00C16FC4">
        <w:rPr>
          <w:rFonts w:ascii="Georgia" w:hAnsi="Georgia"/>
          <w:color w:val="000000"/>
        </w:rPr>
        <w:t xml:space="preserve">The next meeting is </w:t>
      </w:r>
      <w:r w:rsidR="00C42633">
        <w:rPr>
          <w:rFonts w:ascii="Georgia" w:hAnsi="Georgia"/>
          <w:color w:val="000000"/>
        </w:rPr>
        <w:t xml:space="preserve">on November 28, 2023.  </w:t>
      </w:r>
      <w:r w:rsidR="005305E7">
        <w:rPr>
          <w:rFonts w:ascii="Georgia" w:hAnsi="Georgia"/>
          <w:color w:val="000000"/>
        </w:rPr>
        <w:t xml:space="preserve">The report was received and placed on file. </w:t>
      </w:r>
    </w:p>
    <w:p w14:paraId="41E699BB" w14:textId="2D8DA7EB" w:rsidR="00AC4F3C" w:rsidRDefault="0074336B" w:rsidP="00AC4F3C">
      <w:pPr>
        <w:pStyle w:val="NormalWeb"/>
        <w:rPr>
          <w:rFonts w:ascii="Georgia" w:hAnsi="Georgia"/>
          <w:color w:val="000000"/>
        </w:rPr>
      </w:pPr>
      <w:r w:rsidRPr="00BE044A">
        <w:rPr>
          <w:rFonts w:ascii="Georgia" w:hAnsi="Georgia"/>
          <w:b/>
          <w:bCs/>
          <w:color w:val="000000"/>
        </w:rPr>
        <w:t>Services to Youth (</w:t>
      </w:r>
      <w:r w:rsidR="00D0433C" w:rsidRPr="00BE044A">
        <w:rPr>
          <w:rFonts w:ascii="Georgia" w:hAnsi="Georgia"/>
          <w:b/>
          <w:bCs/>
          <w:color w:val="000000"/>
        </w:rPr>
        <w:t>STY)</w:t>
      </w:r>
      <w:r w:rsidR="00D0433C">
        <w:rPr>
          <w:rFonts w:ascii="Georgia" w:hAnsi="Georgia"/>
          <w:color w:val="000000"/>
        </w:rPr>
        <w:t xml:space="preserve"> Link</w:t>
      </w:r>
      <w:r>
        <w:rPr>
          <w:rFonts w:ascii="Georgia" w:hAnsi="Georgia"/>
          <w:color w:val="000000"/>
        </w:rPr>
        <w:t xml:space="preserve"> </w:t>
      </w:r>
      <w:r w:rsidR="008E607B" w:rsidRPr="00C16FC4">
        <w:rPr>
          <w:rFonts w:ascii="Georgia" w:hAnsi="Georgia"/>
          <w:color w:val="000000"/>
        </w:rPr>
        <w:t xml:space="preserve">Audra </w:t>
      </w:r>
      <w:r w:rsidR="00C16FC4" w:rsidRPr="00C16FC4">
        <w:rPr>
          <w:rFonts w:ascii="Georgia" w:hAnsi="Georgia"/>
          <w:color w:val="000000"/>
        </w:rPr>
        <w:t>Nixon</w:t>
      </w:r>
      <w:r w:rsidR="004B5FA6" w:rsidRPr="00C16FC4">
        <w:rPr>
          <w:rFonts w:ascii="Georgia" w:hAnsi="Georgia"/>
          <w:color w:val="000000"/>
        </w:rPr>
        <w:t xml:space="preserve"> and Link</w:t>
      </w:r>
      <w:r w:rsidR="004B5FA6">
        <w:rPr>
          <w:rFonts w:ascii="Georgia" w:hAnsi="Georgia"/>
          <w:color w:val="000000"/>
        </w:rPr>
        <w:t xml:space="preserve"> Greta</w:t>
      </w:r>
      <w:r w:rsidR="00C16FC4">
        <w:rPr>
          <w:rFonts w:ascii="Georgia" w:hAnsi="Georgia"/>
          <w:color w:val="000000"/>
        </w:rPr>
        <w:t xml:space="preserve"> Peoples</w:t>
      </w:r>
      <w:r w:rsidR="004B5FA6">
        <w:rPr>
          <w:rFonts w:ascii="Georgia" w:hAnsi="Georgia"/>
          <w:color w:val="000000"/>
        </w:rPr>
        <w:t xml:space="preserve">    We now have </w:t>
      </w:r>
      <w:r w:rsidR="00C16FC4">
        <w:rPr>
          <w:rFonts w:ascii="Georgia" w:hAnsi="Georgia"/>
          <w:color w:val="000000"/>
        </w:rPr>
        <w:t>an U</w:t>
      </w:r>
      <w:r w:rsidR="004B5FA6">
        <w:rPr>
          <w:rFonts w:ascii="Georgia" w:hAnsi="Georgia"/>
          <w:color w:val="000000"/>
        </w:rPr>
        <w:t xml:space="preserve">mbrella </w:t>
      </w:r>
      <w:r w:rsidR="00C16FC4">
        <w:rPr>
          <w:rFonts w:ascii="Georgia" w:hAnsi="Georgia"/>
          <w:color w:val="000000"/>
        </w:rPr>
        <w:t>P</w:t>
      </w:r>
      <w:r w:rsidR="004B5FA6">
        <w:rPr>
          <w:rFonts w:ascii="Georgia" w:hAnsi="Georgia"/>
          <w:color w:val="000000"/>
        </w:rPr>
        <w:t xml:space="preserve">rogram with HCC.  </w:t>
      </w:r>
      <w:r w:rsidR="00961D44">
        <w:rPr>
          <w:rFonts w:ascii="Georgia" w:hAnsi="Georgia"/>
          <w:color w:val="000000"/>
        </w:rPr>
        <w:t xml:space="preserve">STY will lead the Umbrella programming for the chapter year.  </w:t>
      </w:r>
      <w:r w:rsidR="00AC4F3C">
        <w:rPr>
          <w:rFonts w:ascii="Georgia" w:hAnsi="Georgia"/>
          <w:color w:val="000000"/>
        </w:rPr>
        <w:t xml:space="preserve">The report was received and placed on file. </w:t>
      </w:r>
    </w:p>
    <w:p w14:paraId="6DD247CE" w14:textId="3162AE2B" w:rsidR="00E9122C" w:rsidRDefault="001966ED" w:rsidP="00646E20">
      <w:pPr>
        <w:pStyle w:val="NormalWeb"/>
        <w:rPr>
          <w:rFonts w:ascii="Georgia" w:hAnsi="Georgia"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AACR Howard County</w:t>
      </w:r>
      <w:r>
        <w:rPr>
          <w:rFonts w:ascii="Georgia" w:hAnsi="Georgia"/>
          <w:color w:val="000000"/>
        </w:rPr>
        <w:t xml:space="preserve"> </w:t>
      </w:r>
      <w:r w:rsidR="007D685D">
        <w:rPr>
          <w:rFonts w:ascii="Georgia" w:hAnsi="Georgia"/>
          <w:color w:val="000000"/>
        </w:rPr>
        <w:t>–</w:t>
      </w:r>
      <w:r>
        <w:rPr>
          <w:rFonts w:ascii="Georgia" w:hAnsi="Georgia"/>
          <w:color w:val="000000"/>
        </w:rPr>
        <w:t xml:space="preserve"> </w:t>
      </w:r>
      <w:r w:rsidR="007D685D">
        <w:rPr>
          <w:rFonts w:ascii="Georgia" w:hAnsi="Georgia"/>
          <w:color w:val="000000"/>
        </w:rPr>
        <w:t xml:space="preserve">Link Vivian Lawyer </w:t>
      </w:r>
      <w:r w:rsidR="006706FF">
        <w:rPr>
          <w:rFonts w:ascii="Georgia" w:hAnsi="Georgia"/>
          <w:color w:val="000000"/>
        </w:rPr>
        <w:t>shared the slate of new officers for 2024</w:t>
      </w:r>
      <w:r w:rsidR="00C16FC4">
        <w:rPr>
          <w:rFonts w:ascii="Georgia" w:hAnsi="Georgia"/>
          <w:color w:val="000000"/>
        </w:rPr>
        <w:t>-</w:t>
      </w:r>
      <w:r w:rsidR="006706FF">
        <w:rPr>
          <w:rFonts w:ascii="Georgia" w:hAnsi="Georgia"/>
          <w:color w:val="000000"/>
        </w:rPr>
        <w:t xml:space="preserve">2026.  </w:t>
      </w:r>
      <w:r w:rsidR="002E197B">
        <w:rPr>
          <w:rFonts w:ascii="Georgia" w:hAnsi="Georgia"/>
          <w:color w:val="000000"/>
        </w:rPr>
        <w:t xml:space="preserve">The </w:t>
      </w:r>
      <w:r w:rsidR="00D0433C">
        <w:rPr>
          <w:rFonts w:ascii="Georgia" w:hAnsi="Georgia"/>
          <w:color w:val="000000"/>
        </w:rPr>
        <w:t xml:space="preserve">AACR </w:t>
      </w:r>
      <w:r w:rsidR="00C043FD">
        <w:rPr>
          <w:rFonts w:ascii="Georgia" w:hAnsi="Georgia"/>
          <w:color w:val="000000"/>
        </w:rPr>
        <w:t>R</w:t>
      </w:r>
      <w:r w:rsidR="002E197B">
        <w:rPr>
          <w:rFonts w:ascii="Georgia" w:hAnsi="Georgia"/>
          <w:color w:val="000000"/>
        </w:rPr>
        <w:t xml:space="preserve">eport was received and placed on file. </w:t>
      </w:r>
    </w:p>
    <w:p w14:paraId="668121E6" w14:textId="77777777" w:rsidR="00523739" w:rsidRDefault="00000D49" w:rsidP="000A369F">
      <w:pPr>
        <w:pStyle w:val="NormalWeb"/>
        <w:tabs>
          <w:tab w:val="left" w:pos="4034"/>
        </w:tabs>
        <w:rPr>
          <w:rFonts w:ascii="Georgia" w:hAnsi="Georgia"/>
          <w:b/>
          <w:bCs/>
          <w:color w:val="000000"/>
        </w:rPr>
      </w:pPr>
      <w:r w:rsidRPr="00C93518">
        <w:rPr>
          <w:rFonts w:ascii="Georgia" w:hAnsi="Georgia"/>
          <w:b/>
          <w:bCs/>
          <w:color w:val="000000"/>
        </w:rPr>
        <w:t xml:space="preserve">New </w:t>
      </w:r>
      <w:r>
        <w:rPr>
          <w:rFonts w:ascii="Georgia" w:hAnsi="Georgia"/>
          <w:b/>
          <w:bCs/>
          <w:color w:val="000000"/>
        </w:rPr>
        <w:t>B</w:t>
      </w:r>
      <w:r w:rsidRPr="00C93518">
        <w:rPr>
          <w:rFonts w:ascii="Georgia" w:hAnsi="Georgia"/>
          <w:b/>
          <w:bCs/>
          <w:color w:val="000000"/>
        </w:rPr>
        <w:t xml:space="preserve">usiness </w:t>
      </w:r>
      <w:r w:rsidR="007F37E6">
        <w:rPr>
          <w:rFonts w:ascii="Georgia" w:hAnsi="Georgia"/>
          <w:b/>
          <w:bCs/>
          <w:color w:val="000000"/>
        </w:rPr>
        <w:tab/>
      </w:r>
    </w:p>
    <w:p w14:paraId="3D585315" w14:textId="17C3451B" w:rsidR="000F758D" w:rsidRPr="000A369F" w:rsidRDefault="00D2132C" w:rsidP="00523739">
      <w:pPr>
        <w:pStyle w:val="NormalWeb"/>
        <w:numPr>
          <w:ilvl w:val="0"/>
          <w:numId w:val="5"/>
        </w:numPr>
        <w:tabs>
          <w:tab w:val="left" w:pos="4034"/>
        </w:tabs>
        <w:rPr>
          <w:rFonts w:ascii="Georgia" w:hAnsi="Georgia"/>
          <w:b/>
          <w:bCs/>
          <w:color w:val="000000"/>
        </w:rPr>
      </w:pPr>
      <w:r>
        <w:rPr>
          <w:rFonts w:ascii="Georgia" w:hAnsi="Georgia"/>
          <w:color w:val="000000"/>
        </w:rPr>
        <w:t xml:space="preserve">Link Judy Smith introduced the </w:t>
      </w:r>
      <w:r w:rsidR="000F758D">
        <w:rPr>
          <w:rFonts w:ascii="Georgia" w:hAnsi="Georgia"/>
          <w:color w:val="000000"/>
        </w:rPr>
        <w:t xml:space="preserve">Consent Agenda </w:t>
      </w:r>
      <w:r w:rsidR="00000D49">
        <w:rPr>
          <w:rFonts w:ascii="Georgia" w:hAnsi="Georgia"/>
          <w:color w:val="000000"/>
        </w:rPr>
        <w:t>methodology</w:t>
      </w:r>
      <w:r>
        <w:rPr>
          <w:rFonts w:ascii="Georgia" w:hAnsi="Georgia"/>
          <w:color w:val="000000"/>
        </w:rPr>
        <w:t xml:space="preserve">.  Link Judy also provided the proposed implementation plan and timeline. </w:t>
      </w:r>
      <w:r w:rsidR="00000D49">
        <w:rPr>
          <w:rFonts w:ascii="Georgia" w:hAnsi="Georgia"/>
          <w:color w:val="000000"/>
        </w:rPr>
        <w:t xml:space="preserve"> </w:t>
      </w:r>
    </w:p>
    <w:p w14:paraId="0554DA5E" w14:textId="77777777" w:rsidR="00533920" w:rsidRDefault="00533920" w:rsidP="00646E20">
      <w:pPr>
        <w:pStyle w:val="NormalWeb"/>
        <w:rPr>
          <w:rFonts w:ascii="Georgia" w:hAnsi="Georgia"/>
          <w:color w:val="000000"/>
        </w:rPr>
      </w:pPr>
    </w:p>
    <w:p w14:paraId="6A12E61A" w14:textId="77777777" w:rsidR="00533920" w:rsidRDefault="00533920" w:rsidP="00646E20">
      <w:pPr>
        <w:pStyle w:val="NormalWeb"/>
        <w:rPr>
          <w:rFonts w:ascii="Georgia" w:hAnsi="Georgia"/>
          <w:color w:val="000000"/>
        </w:rPr>
      </w:pPr>
    </w:p>
    <w:p w14:paraId="3995366D" w14:textId="78C7ECD0" w:rsidR="0032386B" w:rsidRDefault="000220F7" w:rsidP="00523739">
      <w:pPr>
        <w:pStyle w:val="NormalWeb"/>
        <w:numPr>
          <w:ilvl w:val="0"/>
          <w:numId w:val="5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Link Yoland</w:t>
      </w:r>
      <w:r w:rsidR="00CE1199">
        <w:rPr>
          <w:rFonts w:ascii="Georgia" w:hAnsi="Georgia"/>
          <w:color w:val="000000"/>
        </w:rPr>
        <w:t>a</w:t>
      </w:r>
      <w:r>
        <w:rPr>
          <w:rFonts w:ascii="Georgia" w:hAnsi="Georgia"/>
          <w:color w:val="000000"/>
        </w:rPr>
        <w:t xml:space="preserve"> Sonnier presented a request t</w:t>
      </w:r>
      <w:r w:rsidR="00286939">
        <w:rPr>
          <w:rFonts w:ascii="Georgia" w:hAnsi="Georgia"/>
          <w:color w:val="000000"/>
        </w:rPr>
        <w:t xml:space="preserve">o co-sponsor </w:t>
      </w:r>
      <w:r>
        <w:rPr>
          <w:rFonts w:ascii="Georgia" w:hAnsi="Georgia"/>
          <w:color w:val="000000"/>
        </w:rPr>
        <w:t xml:space="preserve">the </w:t>
      </w:r>
      <w:r w:rsidR="00D30789">
        <w:rPr>
          <w:rFonts w:ascii="Georgia" w:hAnsi="Georgia"/>
          <w:color w:val="000000"/>
        </w:rPr>
        <w:t>Kwanza celebration</w:t>
      </w:r>
      <w:r w:rsidR="00F43A69">
        <w:rPr>
          <w:rFonts w:ascii="Georgia" w:hAnsi="Georgia"/>
          <w:color w:val="000000"/>
        </w:rPr>
        <w:t>,</w:t>
      </w:r>
      <w:r w:rsidR="00D30789">
        <w:rPr>
          <w:rFonts w:ascii="Georgia" w:hAnsi="Georgia"/>
          <w:color w:val="000000"/>
        </w:rPr>
        <w:t xml:space="preserve"> </w:t>
      </w:r>
      <w:r w:rsidR="000C5764">
        <w:rPr>
          <w:rFonts w:ascii="Georgia" w:hAnsi="Georgia"/>
          <w:color w:val="000000"/>
        </w:rPr>
        <w:t>which the O</w:t>
      </w:r>
      <w:r w:rsidR="00D30789">
        <w:rPr>
          <w:rFonts w:ascii="Georgia" w:hAnsi="Georgia"/>
          <w:color w:val="000000"/>
        </w:rPr>
        <w:t>ffice of Human Rights</w:t>
      </w:r>
      <w:r w:rsidR="007610B2">
        <w:rPr>
          <w:rFonts w:ascii="Georgia" w:hAnsi="Georgia"/>
          <w:color w:val="000000"/>
        </w:rPr>
        <w:t>,</w:t>
      </w:r>
      <w:r w:rsidR="00D30789">
        <w:rPr>
          <w:rFonts w:ascii="Georgia" w:hAnsi="Georgia"/>
          <w:color w:val="000000"/>
        </w:rPr>
        <w:t xml:space="preserve"> </w:t>
      </w:r>
      <w:r w:rsidR="000C5764">
        <w:rPr>
          <w:rFonts w:ascii="Georgia" w:hAnsi="Georgia"/>
          <w:color w:val="000000"/>
        </w:rPr>
        <w:t xml:space="preserve">the </w:t>
      </w:r>
      <w:r w:rsidR="00D30789">
        <w:rPr>
          <w:rFonts w:ascii="Georgia" w:hAnsi="Georgia"/>
          <w:color w:val="000000"/>
        </w:rPr>
        <w:t>County Executive</w:t>
      </w:r>
      <w:r w:rsidR="007610B2">
        <w:rPr>
          <w:rFonts w:ascii="Georgia" w:hAnsi="Georgia"/>
          <w:color w:val="000000"/>
        </w:rPr>
        <w:t>,</w:t>
      </w:r>
      <w:r w:rsidR="00D30789">
        <w:rPr>
          <w:rFonts w:ascii="Georgia" w:hAnsi="Georgia"/>
          <w:color w:val="000000"/>
        </w:rPr>
        <w:t xml:space="preserve"> hosts.</w:t>
      </w:r>
      <w:r w:rsidR="00C902FB">
        <w:rPr>
          <w:rFonts w:ascii="Georgia" w:hAnsi="Georgia"/>
          <w:color w:val="000000"/>
        </w:rPr>
        <w:t xml:space="preserve">  Link Germaine</w:t>
      </w:r>
      <w:r w:rsidR="000C5764">
        <w:rPr>
          <w:rFonts w:ascii="Georgia" w:hAnsi="Georgia"/>
          <w:color w:val="000000"/>
        </w:rPr>
        <w:t xml:space="preserve"> Bolds Leftridge</w:t>
      </w:r>
      <w:r w:rsidR="00C902FB">
        <w:rPr>
          <w:rFonts w:ascii="Georgia" w:hAnsi="Georgia"/>
          <w:color w:val="000000"/>
        </w:rPr>
        <w:t>, Melanie</w:t>
      </w:r>
      <w:r w:rsidR="000C5764">
        <w:rPr>
          <w:rFonts w:ascii="Georgia" w:hAnsi="Georgia"/>
          <w:color w:val="000000"/>
        </w:rPr>
        <w:t xml:space="preserve"> </w:t>
      </w:r>
      <w:r w:rsidR="007610B2">
        <w:rPr>
          <w:rFonts w:ascii="Georgia" w:hAnsi="Georgia"/>
          <w:color w:val="000000"/>
        </w:rPr>
        <w:t>Brown, Shaydra Robinson</w:t>
      </w:r>
      <w:r w:rsidR="00F43A69">
        <w:rPr>
          <w:rFonts w:ascii="Georgia" w:hAnsi="Georgia"/>
          <w:color w:val="000000"/>
        </w:rPr>
        <w:t>,</w:t>
      </w:r>
      <w:r w:rsidR="007610B2">
        <w:rPr>
          <w:rFonts w:ascii="Georgia" w:hAnsi="Georgia"/>
          <w:color w:val="000000"/>
        </w:rPr>
        <w:t xml:space="preserve"> and Carol Ann Smith </w:t>
      </w:r>
      <w:r w:rsidR="007A2BFF">
        <w:rPr>
          <w:rFonts w:ascii="Georgia" w:hAnsi="Georgia"/>
          <w:color w:val="000000"/>
        </w:rPr>
        <w:t>volunteered</w:t>
      </w:r>
      <w:r w:rsidR="007610B2">
        <w:rPr>
          <w:rFonts w:ascii="Georgia" w:hAnsi="Georgia"/>
          <w:color w:val="000000"/>
        </w:rPr>
        <w:t>.</w:t>
      </w:r>
    </w:p>
    <w:p w14:paraId="11B78489" w14:textId="30E8B1C1" w:rsidR="00DD4DB8" w:rsidRDefault="002B5972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Link Yolanda presented a motion</w:t>
      </w:r>
      <w:r w:rsidR="00DB5247">
        <w:rPr>
          <w:rFonts w:ascii="Georgia" w:hAnsi="Georgia"/>
          <w:color w:val="000000"/>
        </w:rPr>
        <w:t>.</w:t>
      </w:r>
    </w:p>
    <w:p w14:paraId="784D4E64" w14:textId="5802EAA9" w:rsidR="0032386B" w:rsidRDefault="00F43A69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“</w:t>
      </w:r>
      <w:r w:rsidR="0032386B">
        <w:rPr>
          <w:rFonts w:ascii="Georgia" w:hAnsi="Georgia"/>
          <w:color w:val="000000"/>
        </w:rPr>
        <w:t xml:space="preserve">I move that the Chapter be a </w:t>
      </w:r>
      <w:r w:rsidR="00CE1199">
        <w:rPr>
          <w:rFonts w:ascii="Georgia" w:hAnsi="Georgia"/>
          <w:color w:val="000000"/>
        </w:rPr>
        <w:t>C</w:t>
      </w:r>
      <w:r w:rsidR="0032386B">
        <w:rPr>
          <w:rFonts w:ascii="Georgia" w:hAnsi="Georgia"/>
          <w:color w:val="000000"/>
        </w:rPr>
        <w:t>o-</w:t>
      </w:r>
      <w:r w:rsidR="00CE1199">
        <w:rPr>
          <w:rFonts w:ascii="Georgia" w:hAnsi="Georgia"/>
          <w:color w:val="000000"/>
        </w:rPr>
        <w:t>S</w:t>
      </w:r>
      <w:r w:rsidR="0032386B">
        <w:rPr>
          <w:rFonts w:ascii="Georgia" w:hAnsi="Georgia"/>
          <w:color w:val="000000"/>
        </w:rPr>
        <w:t xml:space="preserve">ponsor </w:t>
      </w:r>
      <w:r w:rsidR="000002C2">
        <w:rPr>
          <w:rFonts w:ascii="Georgia" w:hAnsi="Georgia"/>
          <w:color w:val="000000"/>
        </w:rPr>
        <w:t xml:space="preserve">of </w:t>
      </w:r>
      <w:r w:rsidR="00DD4DB8">
        <w:rPr>
          <w:rFonts w:ascii="Georgia" w:hAnsi="Georgia"/>
          <w:color w:val="000000"/>
        </w:rPr>
        <w:t>the Kwanza celebration</w:t>
      </w:r>
      <w:r w:rsidR="003443CF">
        <w:rPr>
          <w:rFonts w:ascii="Georgia" w:hAnsi="Georgia"/>
          <w:color w:val="000000"/>
        </w:rPr>
        <w:t xml:space="preserve"> on December 27</w:t>
      </w:r>
      <w:r w:rsidR="002B5972">
        <w:rPr>
          <w:rFonts w:ascii="Georgia" w:hAnsi="Georgia"/>
          <w:color w:val="000000"/>
        </w:rPr>
        <w:t>, 2023.”</w:t>
      </w:r>
    </w:p>
    <w:p w14:paraId="3E603129" w14:textId="6094063E" w:rsidR="002B5972" w:rsidRDefault="002B5972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D571F2">
        <w:rPr>
          <w:rFonts w:ascii="Georgia" w:hAnsi="Georgia"/>
          <w:color w:val="000000"/>
        </w:rPr>
        <w:t xml:space="preserve">The </w:t>
      </w:r>
      <w:r>
        <w:rPr>
          <w:rFonts w:ascii="Georgia" w:hAnsi="Georgia"/>
          <w:color w:val="000000"/>
        </w:rPr>
        <w:t>motion</w:t>
      </w:r>
      <w:r w:rsidRPr="00D571F2">
        <w:rPr>
          <w:rFonts w:ascii="Georgia" w:hAnsi="Georgia"/>
          <w:color w:val="000000"/>
        </w:rPr>
        <w:t xml:space="preserve"> </w:t>
      </w:r>
      <w:r w:rsidR="007F3A45">
        <w:rPr>
          <w:rFonts w:ascii="Georgia" w:hAnsi="Georgia"/>
          <w:color w:val="000000"/>
        </w:rPr>
        <w:t xml:space="preserve">was </w:t>
      </w:r>
      <w:r w:rsidRPr="00D571F2">
        <w:rPr>
          <w:rFonts w:ascii="Georgia" w:hAnsi="Georgia"/>
          <w:color w:val="000000"/>
        </w:rPr>
        <w:t xml:space="preserve">seconded and adopted by unanimous vote.   </w:t>
      </w:r>
    </w:p>
    <w:p w14:paraId="7C4A86EB" w14:textId="77777777" w:rsidR="00523739" w:rsidRPr="00D571F2" w:rsidRDefault="00523739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</w:p>
    <w:p w14:paraId="42027893" w14:textId="537A3E59" w:rsidR="00EC4B8D" w:rsidRDefault="0032386B" w:rsidP="00523739">
      <w:pPr>
        <w:pStyle w:val="NormalWeb"/>
        <w:numPr>
          <w:ilvl w:val="0"/>
          <w:numId w:val="5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Rochelle </w:t>
      </w:r>
      <w:r w:rsidR="005B400F">
        <w:rPr>
          <w:rFonts w:ascii="Georgia" w:hAnsi="Georgia"/>
          <w:color w:val="000000"/>
        </w:rPr>
        <w:t xml:space="preserve">Michaux-Conway </w:t>
      </w:r>
      <w:r w:rsidR="00B333F2">
        <w:rPr>
          <w:rFonts w:ascii="Georgia" w:hAnsi="Georgia"/>
          <w:color w:val="000000"/>
        </w:rPr>
        <w:t xml:space="preserve">shared that the </w:t>
      </w:r>
      <w:r w:rsidR="00B333F2">
        <w:rPr>
          <w:rFonts w:ascii="Georgia" w:hAnsi="Georgia"/>
          <w:color w:val="000000"/>
        </w:rPr>
        <w:t xml:space="preserve">sons of Link Regina </w:t>
      </w:r>
      <w:r w:rsidR="000002C2">
        <w:rPr>
          <w:rFonts w:ascii="Georgia" w:hAnsi="Georgia"/>
          <w:color w:val="000000"/>
        </w:rPr>
        <w:t>Clay, Link</w:t>
      </w:r>
      <w:r w:rsidR="00B333F2">
        <w:rPr>
          <w:rFonts w:ascii="Georgia" w:hAnsi="Georgia"/>
          <w:color w:val="000000"/>
        </w:rPr>
        <w:t xml:space="preserve"> Gretta Gardner, and Link Tanya Sellers-Hannibal have been selected to participate in the Columbia, Maryland Chapter of </w:t>
      </w:r>
      <w:proofErr w:type="gramStart"/>
      <w:r w:rsidR="0071122E">
        <w:rPr>
          <w:rFonts w:ascii="Georgia" w:hAnsi="Georgia"/>
          <w:color w:val="000000"/>
        </w:rPr>
        <w:t>Jack</w:t>
      </w:r>
      <w:proofErr w:type="gramEnd"/>
      <w:r w:rsidR="0071122E">
        <w:rPr>
          <w:rFonts w:ascii="Georgia" w:hAnsi="Georgia"/>
          <w:color w:val="000000"/>
        </w:rPr>
        <w:t xml:space="preserve"> </w:t>
      </w:r>
      <w:r w:rsidR="00B333F2">
        <w:rPr>
          <w:rFonts w:ascii="Georgia" w:hAnsi="Georgia"/>
          <w:color w:val="000000"/>
        </w:rPr>
        <w:t>and Jill’s 2024 Beautillion.  It will take place in April 2024.</w:t>
      </w:r>
    </w:p>
    <w:p w14:paraId="4563555F" w14:textId="0E7BAECA" w:rsidR="00435DB5" w:rsidRDefault="00B333F2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Rochelle </w:t>
      </w:r>
      <w:r w:rsidR="007F3A45">
        <w:rPr>
          <w:rFonts w:ascii="Georgia" w:hAnsi="Georgia"/>
          <w:color w:val="000000"/>
        </w:rPr>
        <w:t>presented a motion.</w:t>
      </w:r>
      <w:r w:rsidR="00435DB5">
        <w:rPr>
          <w:rFonts w:ascii="Georgia" w:hAnsi="Georgia"/>
          <w:color w:val="000000"/>
        </w:rPr>
        <w:t xml:space="preserve">   </w:t>
      </w:r>
      <w:r w:rsidR="001F09AE">
        <w:rPr>
          <w:rFonts w:ascii="Georgia" w:hAnsi="Georgia"/>
          <w:color w:val="000000"/>
        </w:rPr>
        <w:t xml:space="preserve"> </w:t>
      </w:r>
      <w:r w:rsidR="00435DB5">
        <w:rPr>
          <w:rFonts w:ascii="Georgia" w:hAnsi="Georgia"/>
          <w:color w:val="000000"/>
        </w:rPr>
        <w:t xml:space="preserve"> </w:t>
      </w:r>
    </w:p>
    <w:p w14:paraId="5B8C1A2E" w14:textId="3BB33EDB" w:rsidR="00435DB5" w:rsidRDefault="00FB3661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“</w:t>
      </w:r>
      <w:r w:rsidR="00435DB5">
        <w:rPr>
          <w:rFonts w:ascii="Georgia" w:hAnsi="Georgia"/>
          <w:color w:val="000000"/>
        </w:rPr>
        <w:t>I mo</w:t>
      </w:r>
      <w:r w:rsidR="0045362D">
        <w:rPr>
          <w:rFonts w:ascii="Georgia" w:hAnsi="Georgia"/>
          <w:color w:val="000000"/>
        </w:rPr>
        <w:t>v</w:t>
      </w:r>
      <w:r w:rsidR="00435DB5">
        <w:rPr>
          <w:rFonts w:ascii="Georgia" w:hAnsi="Georgia"/>
          <w:color w:val="000000"/>
        </w:rPr>
        <w:t xml:space="preserve">e that </w:t>
      </w:r>
      <w:r w:rsidR="004E399C">
        <w:rPr>
          <w:rFonts w:ascii="Georgia" w:hAnsi="Georgia"/>
          <w:color w:val="000000"/>
        </w:rPr>
        <w:t>the Chapter</w:t>
      </w:r>
      <w:r w:rsidR="00435DB5">
        <w:rPr>
          <w:rFonts w:ascii="Georgia" w:hAnsi="Georgia"/>
          <w:color w:val="000000"/>
        </w:rPr>
        <w:t xml:space="preserve"> support the 22</w:t>
      </w:r>
      <w:r w:rsidR="00435DB5" w:rsidRPr="00435DB5">
        <w:rPr>
          <w:rFonts w:ascii="Georgia" w:hAnsi="Georgia"/>
          <w:color w:val="000000"/>
          <w:vertAlign w:val="superscript"/>
        </w:rPr>
        <w:t>nd</w:t>
      </w:r>
      <w:r w:rsidR="00435DB5">
        <w:rPr>
          <w:rFonts w:ascii="Georgia" w:hAnsi="Georgia"/>
          <w:color w:val="000000"/>
        </w:rPr>
        <w:t xml:space="preserve"> </w:t>
      </w:r>
      <w:r w:rsidR="0071122E">
        <w:rPr>
          <w:rFonts w:ascii="Georgia" w:hAnsi="Georgia"/>
          <w:color w:val="000000"/>
        </w:rPr>
        <w:t>Beau</w:t>
      </w:r>
      <w:r w:rsidR="008F75F6">
        <w:rPr>
          <w:rFonts w:ascii="Georgia" w:hAnsi="Georgia"/>
          <w:color w:val="000000"/>
        </w:rPr>
        <w:t>tillion</w:t>
      </w:r>
      <w:r w:rsidR="00435DB5">
        <w:rPr>
          <w:rFonts w:ascii="Georgia" w:hAnsi="Georgia"/>
          <w:color w:val="000000"/>
        </w:rPr>
        <w:t xml:space="preserve"> by providing $250</w:t>
      </w:r>
      <w:r w:rsidR="009E4BFC">
        <w:rPr>
          <w:rFonts w:ascii="Georgia" w:hAnsi="Georgia"/>
          <w:color w:val="000000"/>
        </w:rPr>
        <w:t xml:space="preserve"> for an ad</w:t>
      </w:r>
      <w:r w:rsidR="00435DB5">
        <w:rPr>
          <w:rFonts w:ascii="Georgia" w:hAnsi="Georgia"/>
          <w:color w:val="000000"/>
        </w:rPr>
        <w:t>.</w:t>
      </w:r>
      <w:r>
        <w:rPr>
          <w:rFonts w:ascii="Georgia" w:hAnsi="Georgia"/>
          <w:color w:val="000000"/>
        </w:rPr>
        <w:t xml:space="preserve">” </w:t>
      </w:r>
    </w:p>
    <w:p w14:paraId="6A692B5B" w14:textId="56C50D17" w:rsidR="009E4BFC" w:rsidRPr="00D571F2" w:rsidRDefault="009E4BFC" w:rsidP="0052373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D571F2">
        <w:rPr>
          <w:rFonts w:ascii="Georgia" w:hAnsi="Georgia"/>
          <w:color w:val="000000"/>
        </w:rPr>
        <w:t xml:space="preserve">The </w:t>
      </w:r>
      <w:r>
        <w:rPr>
          <w:rFonts w:ascii="Georgia" w:hAnsi="Georgia"/>
          <w:color w:val="000000"/>
        </w:rPr>
        <w:t>motion</w:t>
      </w:r>
      <w:r w:rsidRPr="00D571F2">
        <w:rPr>
          <w:rFonts w:ascii="Georgia" w:hAnsi="Georgia"/>
          <w:color w:val="000000"/>
        </w:rPr>
        <w:t xml:space="preserve"> </w:t>
      </w:r>
      <w:r w:rsidR="007F3A45">
        <w:rPr>
          <w:rFonts w:ascii="Georgia" w:hAnsi="Georgia"/>
          <w:color w:val="000000"/>
        </w:rPr>
        <w:t xml:space="preserve">was </w:t>
      </w:r>
      <w:r w:rsidRPr="00D571F2">
        <w:rPr>
          <w:rFonts w:ascii="Georgia" w:hAnsi="Georgia"/>
          <w:color w:val="000000"/>
        </w:rPr>
        <w:t xml:space="preserve">seconded and adopted by unanimous vote.   </w:t>
      </w:r>
    </w:p>
    <w:p w14:paraId="5C33C11B" w14:textId="7F6908BB" w:rsidR="00646E20" w:rsidRPr="002E197B" w:rsidRDefault="002E197B" w:rsidP="00646E20">
      <w:pPr>
        <w:pStyle w:val="NormalWeb"/>
        <w:rPr>
          <w:rFonts w:ascii="Georgia" w:hAnsi="Georgia"/>
          <w:b/>
          <w:bCs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Joys and Concerns</w:t>
      </w:r>
    </w:p>
    <w:p w14:paraId="1C81835C" w14:textId="1F5264D0" w:rsidR="002E197B" w:rsidRDefault="002E197B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Birthday Celebrations for </w:t>
      </w:r>
      <w:r w:rsidR="002829B3">
        <w:rPr>
          <w:rFonts w:ascii="Georgia" w:hAnsi="Georgia"/>
          <w:color w:val="000000"/>
        </w:rPr>
        <w:t>November</w:t>
      </w:r>
      <w:r w:rsidR="00514D6C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and December were </w:t>
      </w:r>
      <w:r w:rsidR="000002C2">
        <w:rPr>
          <w:rFonts w:ascii="Georgia" w:hAnsi="Georgia"/>
          <w:color w:val="000000"/>
        </w:rPr>
        <w:t>acknowledged.</w:t>
      </w:r>
      <w:r w:rsidR="009E4BFC">
        <w:rPr>
          <w:rFonts w:ascii="Georgia" w:hAnsi="Georgia"/>
          <w:color w:val="000000"/>
        </w:rPr>
        <w:t xml:space="preserve">  </w:t>
      </w:r>
      <w:r w:rsidR="0016259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 </w:t>
      </w:r>
    </w:p>
    <w:p w14:paraId="309967BE" w14:textId="77777777" w:rsidR="007F3A45" w:rsidRDefault="00514D6C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14:paraId="46842F82" w14:textId="0EE2DF33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Adjournment:</w:t>
      </w:r>
      <w:r w:rsidRPr="00646E20">
        <w:rPr>
          <w:rFonts w:ascii="Georgia" w:hAnsi="Georgia"/>
          <w:color w:val="000000"/>
        </w:rPr>
        <w:t xml:space="preserve"> The meeting adjourned </w:t>
      </w:r>
    </w:p>
    <w:p w14:paraId="45FD57B2" w14:textId="6D74453A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14:paraId="7D6CC5BC" w14:textId="21DABE61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</w:t>
      </w:r>
    </w:p>
    <w:p w14:paraId="591B2398" w14:textId="5B85A3C5" w:rsidR="007F3A45" w:rsidRPr="00646E20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Signed:</w:t>
      </w:r>
      <w:r>
        <w:rPr>
          <w:rFonts w:ascii="Georgia" w:hAnsi="Georgia"/>
          <w:color w:val="000000"/>
        </w:rPr>
        <w:tab/>
      </w:r>
      <w:r w:rsidR="007F3A45">
        <w:rPr>
          <w:rFonts w:ascii="Georgia" w:hAnsi="Georgia"/>
          <w:color w:val="000000"/>
        </w:rPr>
        <w:t>Sharon R. Pinder, Recording Secretary</w:t>
      </w:r>
    </w:p>
    <w:p w14:paraId="1CC7B644" w14:textId="43370BED" w:rsidR="007F3A45" w:rsidRDefault="007F3A45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 xml:space="preserve">Secretary Date of </w:t>
      </w:r>
      <w:r w:rsidR="008B71D8">
        <w:rPr>
          <w:rFonts w:ascii="Georgia" w:hAnsi="Georgia"/>
          <w:color w:val="000000"/>
        </w:rPr>
        <w:t>A</w:t>
      </w:r>
      <w:r w:rsidR="008B71D8" w:rsidRPr="00646E20">
        <w:rPr>
          <w:rFonts w:ascii="Georgia" w:hAnsi="Georgia"/>
          <w:color w:val="000000"/>
        </w:rPr>
        <w:t>pproval</w:t>
      </w:r>
      <w:r w:rsidR="008B71D8">
        <w:rPr>
          <w:rFonts w:ascii="Georgia" w:hAnsi="Georgia"/>
          <w:color w:val="000000"/>
        </w:rPr>
        <w:t>:</w:t>
      </w:r>
      <w:r w:rsidR="008B71D8">
        <w:rPr>
          <w:rFonts w:ascii="Georgia" w:hAnsi="Georgia"/>
          <w:color w:val="000000"/>
        </w:rPr>
        <w:tab/>
        <w:t>_</w:t>
      </w:r>
      <w:r>
        <w:rPr>
          <w:rFonts w:ascii="Georgia" w:hAnsi="Georgia"/>
          <w:color w:val="000000"/>
        </w:rPr>
        <w:t>__________________</w:t>
      </w:r>
    </w:p>
    <w:p w14:paraId="4A57E9C9" w14:textId="451BA304" w:rsidR="00646E20" w:rsidRPr="00646E20" w:rsidRDefault="004079F8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Columbia (MD)</w:t>
      </w:r>
      <w:r w:rsidR="00646E20" w:rsidRPr="00646E20">
        <w:rPr>
          <w:rFonts w:ascii="Georgia" w:hAnsi="Georgia"/>
          <w:color w:val="000000"/>
        </w:rPr>
        <w:t xml:space="preserve"> Chapter</w:t>
      </w:r>
    </w:p>
    <w:p w14:paraId="29B0917F" w14:textId="77777777" w:rsidR="00646E20" w:rsidRPr="00646E20" w:rsidRDefault="00646E20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>The Links, Incorporated</w:t>
      </w:r>
    </w:p>
    <w:p w14:paraId="523A39AD" w14:textId="77777777" w:rsidR="0027647F" w:rsidRDefault="0027647F"/>
    <w:sectPr w:rsidR="002764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B3E8" w14:textId="77777777" w:rsidR="006D33D2" w:rsidRDefault="006D33D2" w:rsidP="00DF1132">
      <w:pPr>
        <w:spacing w:after="0" w:line="240" w:lineRule="auto"/>
      </w:pPr>
      <w:r>
        <w:separator/>
      </w:r>
    </w:p>
  </w:endnote>
  <w:endnote w:type="continuationSeparator" w:id="0">
    <w:p w14:paraId="3C839372" w14:textId="77777777" w:rsidR="006D33D2" w:rsidRDefault="006D33D2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8D91E" w14:textId="3C7667AA" w:rsidR="00154C6B" w:rsidRDefault="00154C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35E" w14:textId="77777777" w:rsidR="006D33D2" w:rsidRDefault="006D33D2" w:rsidP="00DF1132">
      <w:pPr>
        <w:spacing w:after="0" w:line="240" w:lineRule="auto"/>
      </w:pPr>
      <w:r>
        <w:separator/>
      </w:r>
    </w:p>
  </w:footnote>
  <w:footnote w:type="continuationSeparator" w:id="0">
    <w:p w14:paraId="67F24B43" w14:textId="77777777" w:rsidR="006D33D2" w:rsidRDefault="006D33D2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22295">
    <w:abstractNumId w:val="3"/>
  </w:num>
  <w:num w:numId="2" w16cid:durableId="668485648">
    <w:abstractNumId w:val="2"/>
  </w:num>
  <w:num w:numId="3" w16cid:durableId="738862295">
    <w:abstractNumId w:val="4"/>
  </w:num>
  <w:num w:numId="4" w16cid:durableId="1046104242">
    <w:abstractNumId w:val="0"/>
  </w:num>
  <w:num w:numId="5" w16cid:durableId="40830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220F7"/>
    <w:rsid w:val="00024975"/>
    <w:rsid w:val="00033866"/>
    <w:rsid w:val="000614FF"/>
    <w:rsid w:val="00061B08"/>
    <w:rsid w:val="00065B7B"/>
    <w:rsid w:val="0008224A"/>
    <w:rsid w:val="00091529"/>
    <w:rsid w:val="000A369F"/>
    <w:rsid w:val="000B4237"/>
    <w:rsid w:val="000C292F"/>
    <w:rsid w:val="000C5479"/>
    <w:rsid w:val="000C5764"/>
    <w:rsid w:val="000C709F"/>
    <w:rsid w:val="000D1F96"/>
    <w:rsid w:val="000D45A9"/>
    <w:rsid w:val="000F35DD"/>
    <w:rsid w:val="000F758D"/>
    <w:rsid w:val="000F7ED1"/>
    <w:rsid w:val="00126F75"/>
    <w:rsid w:val="001531AD"/>
    <w:rsid w:val="00154C6B"/>
    <w:rsid w:val="001608C7"/>
    <w:rsid w:val="0016259A"/>
    <w:rsid w:val="00181C94"/>
    <w:rsid w:val="00182FAA"/>
    <w:rsid w:val="001874EA"/>
    <w:rsid w:val="001966ED"/>
    <w:rsid w:val="001A2897"/>
    <w:rsid w:val="001B0090"/>
    <w:rsid w:val="001E2160"/>
    <w:rsid w:val="001E2C3A"/>
    <w:rsid w:val="001E3C74"/>
    <w:rsid w:val="001F09AE"/>
    <w:rsid w:val="001F3102"/>
    <w:rsid w:val="001F3D71"/>
    <w:rsid w:val="001F589B"/>
    <w:rsid w:val="00206A9A"/>
    <w:rsid w:val="00211013"/>
    <w:rsid w:val="00224ACE"/>
    <w:rsid w:val="00230CA4"/>
    <w:rsid w:val="00261135"/>
    <w:rsid w:val="00264E12"/>
    <w:rsid w:val="00267487"/>
    <w:rsid w:val="0027647F"/>
    <w:rsid w:val="002829B3"/>
    <w:rsid w:val="002851F5"/>
    <w:rsid w:val="00286939"/>
    <w:rsid w:val="002A2149"/>
    <w:rsid w:val="002A7418"/>
    <w:rsid w:val="002B5972"/>
    <w:rsid w:val="002C7D10"/>
    <w:rsid w:val="002D0E23"/>
    <w:rsid w:val="002E197B"/>
    <w:rsid w:val="002E1C1F"/>
    <w:rsid w:val="002E52CB"/>
    <w:rsid w:val="002F5CED"/>
    <w:rsid w:val="003109AC"/>
    <w:rsid w:val="0032386B"/>
    <w:rsid w:val="003272D0"/>
    <w:rsid w:val="00335E40"/>
    <w:rsid w:val="00342C49"/>
    <w:rsid w:val="003443CF"/>
    <w:rsid w:val="00347EC0"/>
    <w:rsid w:val="00355FBC"/>
    <w:rsid w:val="00357A95"/>
    <w:rsid w:val="00364E92"/>
    <w:rsid w:val="00386E9A"/>
    <w:rsid w:val="003959ED"/>
    <w:rsid w:val="003B3A6F"/>
    <w:rsid w:val="003B5DD9"/>
    <w:rsid w:val="003C5426"/>
    <w:rsid w:val="003D4EC0"/>
    <w:rsid w:val="003E087A"/>
    <w:rsid w:val="003F32C7"/>
    <w:rsid w:val="003F4383"/>
    <w:rsid w:val="003F5964"/>
    <w:rsid w:val="0040661C"/>
    <w:rsid w:val="004079F8"/>
    <w:rsid w:val="00413844"/>
    <w:rsid w:val="004141CE"/>
    <w:rsid w:val="00431D3F"/>
    <w:rsid w:val="00435DB5"/>
    <w:rsid w:val="00441124"/>
    <w:rsid w:val="0044142A"/>
    <w:rsid w:val="00443DF9"/>
    <w:rsid w:val="0045362D"/>
    <w:rsid w:val="00454EC6"/>
    <w:rsid w:val="00455153"/>
    <w:rsid w:val="00456BE8"/>
    <w:rsid w:val="004B0FA2"/>
    <w:rsid w:val="004B5FA6"/>
    <w:rsid w:val="004C0534"/>
    <w:rsid w:val="004D468D"/>
    <w:rsid w:val="004D6E54"/>
    <w:rsid w:val="004E399C"/>
    <w:rsid w:val="004E455C"/>
    <w:rsid w:val="004E539A"/>
    <w:rsid w:val="00505728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75514"/>
    <w:rsid w:val="00581030"/>
    <w:rsid w:val="0059373A"/>
    <w:rsid w:val="005B324F"/>
    <w:rsid w:val="005B35D6"/>
    <w:rsid w:val="005B400F"/>
    <w:rsid w:val="005D70C0"/>
    <w:rsid w:val="005D7FB0"/>
    <w:rsid w:val="006061A8"/>
    <w:rsid w:val="00646E20"/>
    <w:rsid w:val="00654C4E"/>
    <w:rsid w:val="00661BF8"/>
    <w:rsid w:val="00664F0C"/>
    <w:rsid w:val="006706FF"/>
    <w:rsid w:val="006746CA"/>
    <w:rsid w:val="00681DB9"/>
    <w:rsid w:val="006B214D"/>
    <w:rsid w:val="006B7AB4"/>
    <w:rsid w:val="006C2EAF"/>
    <w:rsid w:val="006D33D2"/>
    <w:rsid w:val="006F4F87"/>
    <w:rsid w:val="00702D3D"/>
    <w:rsid w:val="007074D3"/>
    <w:rsid w:val="0071122E"/>
    <w:rsid w:val="00715DA9"/>
    <w:rsid w:val="00722401"/>
    <w:rsid w:val="0072472E"/>
    <w:rsid w:val="0072543B"/>
    <w:rsid w:val="0074336B"/>
    <w:rsid w:val="007610B2"/>
    <w:rsid w:val="007616DB"/>
    <w:rsid w:val="007A2BFF"/>
    <w:rsid w:val="007A6D30"/>
    <w:rsid w:val="007C0784"/>
    <w:rsid w:val="007D685D"/>
    <w:rsid w:val="007E797A"/>
    <w:rsid w:val="007F2906"/>
    <w:rsid w:val="007F37E6"/>
    <w:rsid w:val="007F3A45"/>
    <w:rsid w:val="00806FFB"/>
    <w:rsid w:val="008229D6"/>
    <w:rsid w:val="008338AE"/>
    <w:rsid w:val="00846B55"/>
    <w:rsid w:val="00855455"/>
    <w:rsid w:val="00883242"/>
    <w:rsid w:val="00893F88"/>
    <w:rsid w:val="008B71D8"/>
    <w:rsid w:val="008C3FBF"/>
    <w:rsid w:val="008C75CD"/>
    <w:rsid w:val="008D26F0"/>
    <w:rsid w:val="008E0760"/>
    <w:rsid w:val="008E607B"/>
    <w:rsid w:val="008F75F6"/>
    <w:rsid w:val="009031B7"/>
    <w:rsid w:val="00904CA8"/>
    <w:rsid w:val="00906891"/>
    <w:rsid w:val="00910C8D"/>
    <w:rsid w:val="00920917"/>
    <w:rsid w:val="009235CD"/>
    <w:rsid w:val="00946E74"/>
    <w:rsid w:val="00954EDE"/>
    <w:rsid w:val="00961D44"/>
    <w:rsid w:val="00967322"/>
    <w:rsid w:val="00992231"/>
    <w:rsid w:val="00992FA0"/>
    <w:rsid w:val="009937AD"/>
    <w:rsid w:val="009A320A"/>
    <w:rsid w:val="009B6C99"/>
    <w:rsid w:val="009C16D2"/>
    <w:rsid w:val="009C1B89"/>
    <w:rsid w:val="009C32D6"/>
    <w:rsid w:val="009E2F83"/>
    <w:rsid w:val="009E4BFC"/>
    <w:rsid w:val="009F0743"/>
    <w:rsid w:val="00A00800"/>
    <w:rsid w:val="00A1501F"/>
    <w:rsid w:val="00A26C9F"/>
    <w:rsid w:val="00A27755"/>
    <w:rsid w:val="00A322CA"/>
    <w:rsid w:val="00A55737"/>
    <w:rsid w:val="00A573F7"/>
    <w:rsid w:val="00A814F5"/>
    <w:rsid w:val="00A82320"/>
    <w:rsid w:val="00A91831"/>
    <w:rsid w:val="00A92686"/>
    <w:rsid w:val="00A97B59"/>
    <w:rsid w:val="00AA2EBD"/>
    <w:rsid w:val="00AA3DFA"/>
    <w:rsid w:val="00AA52D5"/>
    <w:rsid w:val="00AB7F6E"/>
    <w:rsid w:val="00AC4F3C"/>
    <w:rsid w:val="00AD7884"/>
    <w:rsid w:val="00AF20B9"/>
    <w:rsid w:val="00B11F41"/>
    <w:rsid w:val="00B333AD"/>
    <w:rsid w:val="00B333F2"/>
    <w:rsid w:val="00B3496B"/>
    <w:rsid w:val="00B44098"/>
    <w:rsid w:val="00B53F9A"/>
    <w:rsid w:val="00B56566"/>
    <w:rsid w:val="00B62F85"/>
    <w:rsid w:val="00B83280"/>
    <w:rsid w:val="00B9309E"/>
    <w:rsid w:val="00BA186E"/>
    <w:rsid w:val="00BA1B8A"/>
    <w:rsid w:val="00BB4F34"/>
    <w:rsid w:val="00BB6238"/>
    <w:rsid w:val="00BC4D9E"/>
    <w:rsid w:val="00BE044A"/>
    <w:rsid w:val="00BF173D"/>
    <w:rsid w:val="00BF1B87"/>
    <w:rsid w:val="00C008B2"/>
    <w:rsid w:val="00C043FD"/>
    <w:rsid w:val="00C07DC5"/>
    <w:rsid w:val="00C16FC4"/>
    <w:rsid w:val="00C22FB1"/>
    <w:rsid w:val="00C31C8B"/>
    <w:rsid w:val="00C42633"/>
    <w:rsid w:val="00C51E97"/>
    <w:rsid w:val="00C603E2"/>
    <w:rsid w:val="00C61EF3"/>
    <w:rsid w:val="00C902FB"/>
    <w:rsid w:val="00C93518"/>
    <w:rsid w:val="00CB477A"/>
    <w:rsid w:val="00CB7534"/>
    <w:rsid w:val="00CD4B3E"/>
    <w:rsid w:val="00CE1199"/>
    <w:rsid w:val="00CF1BA3"/>
    <w:rsid w:val="00CF4068"/>
    <w:rsid w:val="00CF6505"/>
    <w:rsid w:val="00D00307"/>
    <w:rsid w:val="00D0433C"/>
    <w:rsid w:val="00D10770"/>
    <w:rsid w:val="00D12906"/>
    <w:rsid w:val="00D2132C"/>
    <w:rsid w:val="00D30789"/>
    <w:rsid w:val="00D34161"/>
    <w:rsid w:val="00D419F4"/>
    <w:rsid w:val="00D54A82"/>
    <w:rsid w:val="00D571F2"/>
    <w:rsid w:val="00D624AD"/>
    <w:rsid w:val="00D6428F"/>
    <w:rsid w:val="00D85599"/>
    <w:rsid w:val="00DA2A79"/>
    <w:rsid w:val="00DB10B8"/>
    <w:rsid w:val="00DB5247"/>
    <w:rsid w:val="00DB5E85"/>
    <w:rsid w:val="00DC106F"/>
    <w:rsid w:val="00DC538F"/>
    <w:rsid w:val="00DC6924"/>
    <w:rsid w:val="00DD4DB8"/>
    <w:rsid w:val="00DE07E5"/>
    <w:rsid w:val="00DF1132"/>
    <w:rsid w:val="00DF13A1"/>
    <w:rsid w:val="00DF4D1A"/>
    <w:rsid w:val="00DF5C3C"/>
    <w:rsid w:val="00E05552"/>
    <w:rsid w:val="00E10DE1"/>
    <w:rsid w:val="00E10F07"/>
    <w:rsid w:val="00E414F9"/>
    <w:rsid w:val="00E51764"/>
    <w:rsid w:val="00E67A44"/>
    <w:rsid w:val="00E9122C"/>
    <w:rsid w:val="00E938E5"/>
    <w:rsid w:val="00E9443B"/>
    <w:rsid w:val="00EA048D"/>
    <w:rsid w:val="00EB0F35"/>
    <w:rsid w:val="00EC4B8D"/>
    <w:rsid w:val="00ED18F3"/>
    <w:rsid w:val="00ED1C7F"/>
    <w:rsid w:val="00ED1E58"/>
    <w:rsid w:val="00EF365C"/>
    <w:rsid w:val="00EF36B6"/>
    <w:rsid w:val="00F16EEE"/>
    <w:rsid w:val="00F24D61"/>
    <w:rsid w:val="00F43A69"/>
    <w:rsid w:val="00F50745"/>
    <w:rsid w:val="00F518D6"/>
    <w:rsid w:val="00F73D22"/>
    <w:rsid w:val="00F852EC"/>
    <w:rsid w:val="00F907C9"/>
    <w:rsid w:val="00F936A2"/>
    <w:rsid w:val="00FB3661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28268-68F3-4807-8203-398D64AD0CB5}"/>
</file>

<file path=customXml/itemProps2.xml><?xml version="1.0" encoding="utf-8"?>
<ds:datastoreItem xmlns:ds="http://schemas.openxmlformats.org/officeDocument/2006/customXml" ds:itemID="{21A7C974-EBE8-49E3-884B-FF42D88F1C23}"/>
</file>

<file path=customXml/itemProps3.xml><?xml version="1.0" encoding="utf-8"?>
<ds:datastoreItem xmlns:ds="http://schemas.openxmlformats.org/officeDocument/2006/customXml" ds:itemID="{8D30A2FA-E6FE-40F0-BB66-8245F9449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5148</Characters>
  <Application>Microsoft Office Word</Application>
  <DocSecurity>0</DocSecurity>
  <Lines>120</Lines>
  <Paragraphs>64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2</cp:revision>
  <cp:lastPrinted>2023-11-15T20:41:00Z</cp:lastPrinted>
  <dcterms:created xsi:type="dcterms:W3CDTF">2024-01-12T03:37:00Z</dcterms:created>
  <dcterms:modified xsi:type="dcterms:W3CDTF">2024-01-12T03:37:00Z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