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3EAC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49500C36" wp14:editId="1EF15241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047528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</w:t>
      </w:r>
      <w:r w:rsidR="00271260">
        <w:rPr>
          <w:b/>
          <w:sz w:val="32"/>
          <w:szCs w:val="32"/>
        </w:rPr>
        <w:t>t</w:t>
      </w:r>
      <w:r w:rsidRPr="00386C78">
        <w:rPr>
          <w:b/>
          <w:sz w:val="32"/>
          <w:szCs w:val="32"/>
        </w:rPr>
        <w:t xml:space="preserve"> </w:t>
      </w:r>
      <w:r w:rsidR="006F08C8">
        <w:rPr>
          <w:b/>
          <w:sz w:val="32"/>
          <w:szCs w:val="32"/>
        </w:rPr>
        <w:t xml:space="preserve">and Committee </w:t>
      </w:r>
      <w:r w:rsidRPr="00386C78">
        <w:rPr>
          <w:b/>
          <w:sz w:val="32"/>
          <w:szCs w:val="32"/>
        </w:rPr>
        <w:t>Reporting Form</w:t>
      </w:r>
      <w:r>
        <w:rPr>
          <w:b/>
          <w:sz w:val="32"/>
          <w:szCs w:val="32"/>
        </w:rPr>
        <w:t xml:space="preserve"> </w:t>
      </w:r>
    </w:p>
    <w:p w14:paraId="13B86A7E" w14:textId="3A690EB4" w:rsidR="00A0668E" w:rsidRDefault="00696735" w:rsidP="006A0135">
      <w:pPr>
        <w:rPr>
          <w:rFonts w:ascii="Times New Roman" w:eastAsia="Times New Roman" w:hAnsi="Times New Roman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Name </w:t>
      </w:r>
      <w:r w:rsidR="00AD4EFD">
        <w:rPr>
          <w:rFonts w:ascii="Times New Roman" w:hAnsi="Times New Roman"/>
          <w:b/>
          <w:sz w:val="24"/>
          <w:szCs w:val="24"/>
        </w:rPr>
        <w:tab/>
      </w:r>
      <w:r w:rsidR="00AD4EFD">
        <w:rPr>
          <w:rFonts w:ascii="Times New Roman" w:hAnsi="Times New Roman"/>
          <w:b/>
          <w:sz w:val="24"/>
          <w:szCs w:val="24"/>
        </w:rPr>
        <w:tab/>
      </w:r>
      <w:r w:rsidR="000404E0">
        <w:rPr>
          <w:rFonts w:ascii="Times New Roman" w:hAnsi="Times New Roman"/>
          <w:b/>
          <w:sz w:val="24"/>
          <w:szCs w:val="24"/>
        </w:rPr>
        <w:t>*</w:t>
      </w:r>
      <w:r w:rsidR="00A0668E">
        <w:rPr>
          <w:rFonts w:ascii="Times New Roman" w:eastAsia="Times New Roman" w:hAnsi="Times New Roman"/>
          <w:b/>
          <w:bCs/>
        </w:rPr>
        <w:t>Eastern Area Parliamentarians Monthly Meeting</w:t>
      </w:r>
    </w:p>
    <w:p w14:paraId="4D6FEE97" w14:textId="793F7D57" w:rsidR="00A0668E" w:rsidRPr="00A0668E" w:rsidRDefault="00A0668E" w:rsidP="00A0668E">
      <w:pPr>
        <w:ind w:left="720" w:firstLine="720"/>
        <w:rPr>
          <w:rFonts w:ascii="Times New Roman" w:eastAsia="Times New Roman" w:hAnsi="Times New Roman"/>
          <w:b/>
          <w:bCs/>
        </w:rPr>
      </w:pPr>
      <w:r w:rsidRPr="00A0668E">
        <w:rPr>
          <w:rFonts w:ascii="Times New Roman" w:eastAsia="Times New Roman" w:hAnsi="Times New Roman"/>
          <w:b/>
          <w:bCs/>
        </w:rPr>
        <w:t>Chapter Bylaws Committee</w:t>
      </w:r>
    </w:p>
    <w:p w14:paraId="19BB7FFC" w14:textId="39806D9B" w:rsidR="005D3266" w:rsidRPr="00F2121E" w:rsidRDefault="00696735" w:rsidP="005D3266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Date/ Time/Location of </w:t>
      </w:r>
      <w:r w:rsidR="00882EFD">
        <w:rPr>
          <w:rFonts w:ascii="Times New Roman" w:hAnsi="Times New Roman"/>
          <w:b/>
          <w:sz w:val="24"/>
          <w:szCs w:val="24"/>
        </w:rPr>
        <w:t>Meeting/Activity</w:t>
      </w:r>
      <w:r w:rsidR="00F2121E" w:rsidRPr="00F2121E">
        <w:rPr>
          <w:rFonts w:ascii="WordVisi_MSFontService" w:eastAsia="Times New Roman" w:hAnsi="WordVisi_MSFontService" w:cs="Segoe UI"/>
          <w:b/>
          <w:bCs/>
        </w:rPr>
        <w:t xml:space="preserve"> </w:t>
      </w:r>
      <w:r w:rsidR="00F2121E">
        <w:rPr>
          <w:rFonts w:ascii="WordVisi_MSFontService" w:eastAsia="Times New Roman" w:hAnsi="WordVisi_MSFontService" w:cs="Segoe UI"/>
          <w:b/>
          <w:bCs/>
        </w:rPr>
        <w:t xml:space="preserve">  </w:t>
      </w:r>
      <w:r w:rsidR="004C2906">
        <w:rPr>
          <w:rFonts w:ascii="WordVisi_MSFontService" w:eastAsia="Times New Roman" w:hAnsi="WordVisi_MSFontService" w:cs="Segoe UI"/>
          <w:b/>
          <w:bCs/>
        </w:rPr>
        <w:t>February 22</w:t>
      </w:r>
      <w:r w:rsidR="00F2121E" w:rsidRPr="00F941AA">
        <w:rPr>
          <w:rFonts w:ascii="WordVisi_MSFontService" w:eastAsia="Times New Roman" w:hAnsi="WordVisi_MSFontService" w:cs="Segoe UI"/>
          <w:b/>
          <w:bCs/>
        </w:rPr>
        <w:t>, 2024, ZOOM</w:t>
      </w:r>
      <w:r w:rsidR="00AD4EFD">
        <w:rPr>
          <w:rFonts w:ascii="Times New Roman" w:hAnsi="Times New Roman"/>
          <w:b/>
          <w:sz w:val="24"/>
          <w:szCs w:val="24"/>
        </w:rPr>
        <w:tab/>
      </w:r>
      <w:r w:rsidR="00AD4EFD">
        <w:rPr>
          <w:rFonts w:ascii="Times New Roman" w:hAnsi="Times New Roman"/>
          <w:b/>
          <w:sz w:val="24"/>
          <w:szCs w:val="24"/>
        </w:rPr>
        <w:tab/>
      </w:r>
      <w:r w:rsidR="005D3266" w:rsidRPr="00F941AA">
        <w:rPr>
          <w:rFonts w:ascii="WordVisi_MSFontService" w:eastAsia="Times New Roman" w:hAnsi="WordVisi_MSFontService" w:cs="Segoe UI"/>
          <w:b/>
          <w:bCs/>
        </w:rPr>
        <w:t xml:space="preserve"> </w:t>
      </w:r>
    </w:p>
    <w:p w14:paraId="492998E6" w14:textId="77777777" w:rsidR="00622C1A" w:rsidRDefault="0034106E" w:rsidP="005D32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Attendees (List)</w:t>
      </w:r>
    </w:p>
    <w:p w14:paraId="5BDB8BCA" w14:textId="6B65D166" w:rsidR="005D3266" w:rsidRPr="00AD4EFD" w:rsidRDefault="005D3266" w:rsidP="005D32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404E0">
        <w:rPr>
          <w:rFonts w:ascii="Times New Roman" w:hAnsi="Times New Roman"/>
          <w:b/>
          <w:sz w:val="24"/>
          <w:szCs w:val="24"/>
        </w:rPr>
        <w:t>*</w:t>
      </w:r>
      <w:r w:rsidRPr="00F941AA">
        <w:rPr>
          <w:rFonts w:ascii="WordVisi_MSFontService" w:eastAsia="Times New Roman" w:hAnsi="WordVisi_MSFontService" w:cs="Segoe UI"/>
          <w:b/>
          <w:bCs/>
        </w:rPr>
        <w:t xml:space="preserve">VIVIAN MOORE LAWYER, PARLIAMENTARIAN AND  </w:t>
      </w:r>
      <w:r w:rsidR="004C2906">
        <w:rPr>
          <w:rFonts w:ascii="WordVisi_MSFontService" w:eastAsia="Times New Roman" w:hAnsi="WordVisi_MSFontService" w:cs="Segoe UI"/>
          <w:b/>
          <w:bCs/>
        </w:rPr>
        <w:t xml:space="preserve">28 </w:t>
      </w:r>
      <w:r w:rsidRPr="00F941AA">
        <w:rPr>
          <w:rFonts w:ascii="WordVisi_MSFontService" w:eastAsia="Times New Roman" w:hAnsi="WordVisi_MSFontService" w:cs="Segoe UI"/>
          <w:b/>
          <w:bCs/>
        </w:rPr>
        <w:t>OTHER AREA PARLIAMENTARIANS</w:t>
      </w:r>
      <w:r w:rsidRPr="00F941AA">
        <w:rPr>
          <w:rFonts w:ascii="Times New Roman" w:eastAsia="Times New Roman" w:hAnsi="Times New Roman"/>
        </w:rPr>
        <w:t> </w:t>
      </w:r>
    </w:p>
    <w:p w14:paraId="108EB53A" w14:textId="77777777" w:rsidR="006C0156" w:rsidRDefault="00696735" w:rsidP="006C0156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882EFD">
        <w:rPr>
          <w:rFonts w:ascii="Times New Roman" w:hAnsi="Times New Roman"/>
          <w:b/>
          <w:sz w:val="24"/>
          <w:szCs w:val="24"/>
        </w:rPr>
        <w:t>/Activit</w:t>
      </w:r>
      <w:r w:rsidR="0034106E">
        <w:rPr>
          <w:rFonts w:ascii="Times New Roman" w:hAnsi="Times New Roman"/>
          <w:b/>
          <w:sz w:val="24"/>
          <w:szCs w:val="24"/>
        </w:rPr>
        <w:t>ies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478A4143" w14:textId="77777777" w:rsidR="00A0668E" w:rsidRPr="00A0668E" w:rsidRDefault="00A0668E" w:rsidP="005D3266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/>
        </w:rPr>
      </w:pPr>
      <w:r>
        <w:rPr>
          <w:rFonts w:ascii="WordVisi_MSFontService" w:eastAsia="Times New Roman" w:hAnsi="WordVisi_MSFontService"/>
          <w:b/>
          <w:bCs/>
        </w:rPr>
        <w:t xml:space="preserve">EA Parliamentarians’ Meeting </w:t>
      </w:r>
    </w:p>
    <w:p w14:paraId="4DCB3AAD" w14:textId="0879B51D" w:rsidR="005D3266" w:rsidRPr="00A0668E" w:rsidRDefault="004C2906" w:rsidP="00A0668E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Times New Roman" w:eastAsia="Times New Roman" w:hAnsi="Times New Roman"/>
        </w:rPr>
      </w:pPr>
      <w:r w:rsidRPr="00A0668E">
        <w:rPr>
          <w:rFonts w:ascii="WordVisi_MSFontService" w:eastAsia="Times New Roman" w:hAnsi="WordVisi_MSFontService"/>
          <w:b/>
          <w:bCs/>
        </w:rPr>
        <w:t>Presentation on the Hierarchy of Governing Documents (video tape of the meeting is in this month’s folder</w:t>
      </w:r>
    </w:p>
    <w:p w14:paraId="4AE30322" w14:textId="77777777" w:rsidR="004C2906" w:rsidRDefault="004C2906" w:rsidP="004C2906">
      <w:pPr>
        <w:spacing w:after="0" w:line="240" w:lineRule="auto"/>
        <w:ind w:left="1080"/>
        <w:textAlignment w:val="baseline"/>
        <w:rPr>
          <w:rFonts w:ascii="WordVisi_MSFontService" w:eastAsia="Times New Roman" w:hAnsi="WordVisi_MSFontService"/>
          <w:b/>
          <w:bCs/>
        </w:rPr>
      </w:pPr>
    </w:p>
    <w:p w14:paraId="30A88B22" w14:textId="282ADE07" w:rsidR="004C2906" w:rsidRPr="00A0668E" w:rsidRDefault="004C2906" w:rsidP="00A0668E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WordVisi_MSFontService" w:eastAsia="Times New Roman" w:hAnsi="WordVisi_MSFontService"/>
          <w:b/>
          <w:bCs/>
        </w:rPr>
      </w:pPr>
      <w:r w:rsidRPr="00A0668E">
        <w:rPr>
          <w:rFonts w:ascii="WordVisi_MSFontService" w:eastAsia="Times New Roman" w:hAnsi="WordVisi_MSFontService"/>
          <w:b/>
          <w:bCs/>
        </w:rPr>
        <w:t xml:space="preserve">Chapter Bylaws </w:t>
      </w:r>
      <w:r w:rsidR="00D210CA" w:rsidRPr="00A0668E">
        <w:rPr>
          <w:rFonts w:ascii="WordVisi_MSFontService" w:eastAsia="Times New Roman" w:hAnsi="WordVisi_MSFontService"/>
          <w:b/>
          <w:bCs/>
        </w:rPr>
        <w:t>Committee Meeting</w:t>
      </w:r>
      <w:r w:rsidR="00A0668E" w:rsidRPr="00A0668E">
        <w:rPr>
          <w:rFonts w:ascii="WordVisi_MSFontService" w:eastAsia="Times New Roman" w:hAnsi="WordVisi_MSFontService"/>
          <w:b/>
          <w:bCs/>
        </w:rPr>
        <w:t xml:space="preserve"> to be </w:t>
      </w:r>
      <w:proofErr w:type="gramStart"/>
      <w:r w:rsidR="00A0668E" w:rsidRPr="00A0668E">
        <w:rPr>
          <w:rFonts w:ascii="WordVisi_MSFontService" w:eastAsia="Times New Roman" w:hAnsi="WordVisi_MSFontService"/>
          <w:b/>
          <w:bCs/>
        </w:rPr>
        <w:t>Determined</w:t>
      </w:r>
      <w:proofErr w:type="gramEnd"/>
    </w:p>
    <w:p w14:paraId="0AB3C4D7" w14:textId="77777777" w:rsidR="00A0668E" w:rsidRDefault="00A0668E" w:rsidP="004C2906">
      <w:pPr>
        <w:spacing w:after="0" w:line="240" w:lineRule="auto"/>
        <w:ind w:left="1080"/>
        <w:textAlignment w:val="baseline"/>
        <w:rPr>
          <w:rFonts w:ascii="WordVisi_MSFontService" w:eastAsia="Times New Roman" w:hAnsi="WordVisi_MSFontService"/>
          <w:b/>
          <w:bCs/>
        </w:rPr>
      </w:pPr>
    </w:p>
    <w:p w14:paraId="0677DD6A" w14:textId="77777777" w:rsidR="004C2906" w:rsidRDefault="004C2906" w:rsidP="004C2906">
      <w:pPr>
        <w:spacing w:after="0" w:line="240" w:lineRule="auto"/>
        <w:ind w:left="1080"/>
        <w:textAlignment w:val="baseline"/>
        <w:rPr>
          <w:rFonts w:ascii="WordVisi_MSFontService" w:eastAsia="Times New Roman" w:hAnsi="WordVisi_MSFontService"/>
          <w:b/>
          <w:bCs/>
        </w:rPr>
      </w:pPr>
      <w:r>
        <w:rPr>
          <w:rFonts w:ascii="WordVisi_MSFontService" w:eastAsia="Times New Roman" w:hAnsi="WordVisi_MSFontService"/>
          <w:b/>
          <w:bCs/>
        </w:rPr>
        <w:tab/>
        <w:t xml:space="preserve">Needs to </w:t>
      </w:r>
      <w:proofErr w:type="gramStart"/>
      <w:r>
        <w:rPr>
          <w:rFonts w:ascii="WordVisi_MSFontService" w:eastAsia="Times New Roman" w:hAnsi="WordVisi_MSFontService"/>
          <w:b/>
          <w:bCs/>
        </w:rPr>
        <w:t>have a discussion about</w:t>
      </w:r>
      <w:proofErr w:type="gramEnd"/>
      <w:r>
        <w:rPr>
          <w:rFonts w:ascii="WordVisi_MSFontService" w:eastAsia="Times New Roman" w:hAnsi="WordVisi_MSFontService"/>
          <w:b/>
          <w:bCs/>
        </w:rPr>
        <w:t xml:space="preserve"> recommendations made by the Eastern Area reviewer of the Chapter’s Bylaws</w:t>
      </w:r>
    </w:p>
    <w:p w14:paraId="6C62670E" w14:textId="30C9CEEF" w:rsidR="004C2906" w:rsidRDefault="004C2906" w:rsidP="004C2906">
      <w:pPr>
        <w:spacing w:after="0" w:line="240" w:lineRule="auto"/>
        <w:ind w:left="1080" w:firstLine="360"/>
        <w:textAlignment w:val="baseline"/>
        <w:rPr>
          <w:rFonts w:ascii="WordVisi_MSFontService" w:eastAsia="Times New Roman" w:hAnsi="WordVisi_MSFontService"/>
          <w:b/>
          <w:bCs/>
        </w:rPr>
      </w:pPr>
      <w:r>
        <w:rPr>
          <w:rFonts w:ascii="WordVisi_MSFontService" w:eastAsia="Times New Roman" w:hAnsi="WordVisi_MSFontService"/>
          <w:b/>
          <w:bCs/>
        </w:rPr>
        <w:t xml:space="preserve">Needs to develop a plan </w:t>
      </w:r>
      <w:r w:rsidR="00B753CC">
        <w:rPr>
          <w:rFonts w:ascii="WordVisi_MSFontService" w:eastAsia="Times New Roman" w:hAnsi="WordVisi_MSFontService"/>
          <w:b/>
          <w:bCs/>
        </w:rPr>
        <w:t xml:space="preserve">(no later than April Chapter meeting) for </w:t>
      </w:r>
      <w:r>
        <w:rPr>
          <w:rFonts w:ascii="WordVisi_MSFontService" w:eastAsia="Times New Roman" w:hAnsi="WordVisi_MSFontService"/>
          <w:b/>
          <w:bCs/>
        </w:rPr>
        <w:t>making modifications to Chapter Bylaws and Standing Rules</w:t>
      </w:r>
      <w:r w:rsidR="00A0668E">
        <w:rPr>
          <w:rFonts w:ascii="WordVisi_MSFontService" w:eastAsia="Times New Roman" w:hAnsi="WordVisi_MSFontService"/>
          <w:b/>
          <w:bCs/>
        </w:rPr>
        <w:t xml:space="preserve"> </w:t>
      </w:r>
      <w:r w:rsidR="00B753CC">
        <w:rPr>
          <w:rFonts w:ascii="WordVisi_MSFontService" w:eastAsia="Times New Roman" w:hAnsi="WordVisi_MSFontService"/>
          <w:b/>
          <w:bCs/>
        </w:rPr>
        <w:t xml:space="preserve"> </w:t>
      </w:r>
      <w:proofErr w:type="gramStart"/>
      <w:r w:rsidR="00B753CC">
        <w:rPr>
          <w:rFonts w:ascii="WordVisi_MSFontService" w:eastAsia="Times New Roman" w:hAnsi="WordVisi_MSFontService"/>
          <w:b/>
          <w:bCs/>
        </w:rPr>
        <w:t xml:space="preserve">   </w:t>
      </w:r>
      <w:r w:rsidR="00A0668E">
        <w:rPr>
          <w:rFonts w:ascii="WordVisi_MSFontService" w:eastAsia="Times New Roman" w:hAnsi="WordVisi_MSFontService"/>
          <w:b/>
          <w:bCs/>
        </w:rPr>
        <w:t>(</w:t>
      </w:r>
      <w:proofErr w:type="gramEnd"/>
      <w:r w:rsidR="00A0668E">
        <w:rPr>
          <w:rFonts w:ascii="WordVisi_MSFontService" w:eastAsia="Times New Roman" w:hAnsi="WordVisi_MSFontService"/>
          <w:b/>
          <w:bCs/>
        </w:rPr>
        <w:t>March – October 2024)</w:t>
      </w:r>
    </w:p>
    <w:p w14:paraId="2E1DDF08" w14:textId="77777777" w:rsidR="00B753CC" w:rsidRDefault="00B753CC" w:rsidP="004C2906">
      <w:pPr>
        <w:spacing w:after="0" w:line="240" w:lineRule="auto"/>
        <w:ind w:left="1080" w:firstLine="360"/>
        <w:textAlignment w:val="baseline"/>
        <w:rPr>
          <w:rFonts w:ascii="WordVisi_MSFontService" w:eastAsia="Times New Roman" w:hAnsi="WordVisi_MSFontService"/>
          <w:b/>
          <w:bCs/>
        </w:rPr>
      </w:pPr>
    </w:p>
    <w:p w14:paraId="15DEC7FF" w14:textId="57A38FF0" w:rsidR="004C2906" w:rsidRPr="00A0668E" w:rsidRDefault="004C2906" w:rsidP="00A0668E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WordVisi_MSFontService" w:eastAsia="Times New Roman" w:hAnsi="WordVisi_MSFontService"/>
          <w:b/>
          <w:bCs/>
        </w:rPr>
      </w:pPr>
      <w:r w:rsidRPr="00A0668E">
        <w:rPr>
          <w:rFonts w:ascii="WordVisi_MSFontService" w:eastAsia="Times New Roman" w:hAnsi="WordVisi_MSFontService"/>
          <w:b/>
          <w:bCs/>
        </w:rPr>
        <w:t xml:space="preserve">Consider Area </w:t>
      </w:r>
      <w:proofErr w:type="gramStart"/>
      <w:r w:rsidRPr="00A0668E">
        <w:rPr>
          <w:rFonts w:ascii="WordVisi_MSFontService" w:eastAsia="Times New Roman" w:hAnsi="WordVisi_MSFontService"/>
          <w:b/>
          <w:bCs/>
        </w:rPr>
        <w:t>recommendations</w:t>
      </w:r>
      <w:proofErr w:type="gramEnd"/>
    </w:p>
    <w:p w14:paraId="4B8D5DB7" w14:textId="1FCFD6EF" w:rsidR="004C2906" w:rsidRDefault="004C2906" w:rsidP="00A0668E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WordVisi_MSFontService" w:eastAsia="Times New Roman" w:hAnsi="WordVisi_MSFontService"/>
          <w:b/>
          <w:bCs/>
        </w:rPr>
      </w:pPr>
      <w:r w:rsidRPr="00A0668E">
        <w:rPr>
          <w:rFonts w:ascii="WordVisi_MSFontService" w:eastAsia="Times New Roman" w:hAnsi="WordVisi_MSFontService"/>
          <w:b/>
          <w:bCs/>
        </w:rPr>
        <w:t>Determine chapter members</w:t>
      </w:r>
      <w:r w:rsidR="00A0668E">
        <w:rPr>
          <w:rFonts w:ascii="WordVisi_MSFontService" w:eastAsia="Times New Roman" w:hAnsi="WordVisi_MSFontService"/>
          <w:b/>
          <w:bCs/>
        </w:rPr>
        <w:t>’</w:t>
      </w:r>
      <w:r w:rsidRPr="00A0668E">
        <w:rPr>
          <w:rFonts w:ascii="WordVisi_MSFontService" w:eastAsia="Times New Roman" w:hAnsi="WordVisi_MSFontService"/>
          <w:b/>
          <w:bCs/>
        </w:rPr>
        <w:t xml:space="preserve"> views and recommendations for modifications</w:t>
      </w:r>
      <w:r w:rsidR="00A0668E" w:rsidRPr="00A0668E">
        <w:rPr>
          <w:rFonts w:ascii="WordVisi_MSFontService" w:eastAsia="Times New Roman" w:hAnsi="WordVisi_MSFontService"/>
          <w:b/>
          <w:bCs/>
        </w:rPr>
        <w:t xml:space="preserve"> and possible </w:t>
      </w:r>
      <w:proofErr w:type="gramStart"/>
      <w:r w:rsidR="00A0668E" w:rsidRPr="00A0668E">
        <w:rPr>
          <w:rFonts w:ascii="WordVisi_MSFontService" w:eastAsia="Times New Roman" w:hAnsi="WordVisi_MSFontService"/>
          <w:b/>
          <w:bCs/>
        </w:rPr>
        <w:t>amendments</w:t>
      </w:r>
      <w:proofErr w:type="gramEnd"/>
    </w:p>
    <w:p w14:paraId="0503F5AC" w14:textId="3DAC4B70" w:rsidR="00A0668E" w:rsidRPr="00A0668E" w:rsidRDefault="00A0668E" w:rsidP="00A0668E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WordVisi_MSFontService" w:eastAsia="Times New Roman" w:hAnsi="WordVisi_MSFontService"/>
          <w:b/>
          <w:bCs/>
        </w:rPr>
      </w:pPr>
      <w:r>
        <w:rPr>
          <w:rFonts w:ascii="WordVisi_MSFontService" w:eastAsia="Times New Roman" w:hAnsi="WordVisi_MSFontService"/>
          <w:b/>
          <w:bCs/>
        </w:rPr>
        <w:t xml:space="preserve">Consider chapter procedures developed in the past 2-3 years and customs from years </w:t>
      </w:r>
      <w:proofErr w:type="gramStart"/>
      <w:r>
        <w:rPr>
          <w:rFonts w:ascii="WordVisi_MSFontService" w:eastAsia="Times New Roman" w:hAnsi="WordVisi_MSFontService"/>
          <w:b/>
          <w:bCs/>
        </w:rPr>
        <w:t>past</w:t>
      </w:r>
      <w:proofErr w:type="gramEnd"/>
    </w:p>
    <w:p w14:paraId="6D9C5693" w14:textId="582F8987" w:rsidR="00A0668E" w:rsidRDefault="00A0668E" w:rsidP="00A0668E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WordVisi_MSFontService" w:eastAsia="Times New Roman" w:hAnsi="WordVisi_MSFontService"/>
          <w:b/>
          <w:bCs/>
        </w:rPr>
      </w:pPr>
      <w:r>
        <w:rPr>
          <w:rFonts w:ascii="WordVisi_MSFontService" w:eastAsia="Times New Roman" w:hAnsi="WordVisi_MSFontService"/>
          <w:b/>
          <w:bCs/>
        </w:rPr>
        <w:t xml:space="preserve">Review proposed amendments for the National Assembly and make recommendations to the </w:t>
      </w:r>
      <w:proofErr w:type="gramStart"/>
      <w:r>
        <w:rPr>
          <w:rFonts w:ascii="WordVisi_MSFontService" w:eastAsia="Times New Roman" w:hAnsi="WordVisi_MSFontService"/>
          <w:b/>
          <w:bCs/>
        </w:rPr>
        <w:t>chapter</w:t>
      </w:r>
      <w:proofErr w:type="gramEnd"/>
    </w:p>
    <w:p w14:paraId="6F73D8CD" w14:textId="25277FC9" w:rsidR="00A0668E" w:rsidRDefault="00A0668E" w:rsidP="00A0668E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WordVisi_MSFontService" w:eastAsia="Times New Roman" w:hAnsi="WordVisi_MSFontService"/>
          <w:b/>
          <w:bCs/>
        </w:rPr>
      </w:pPr>
      <w:r>
        <w:rPr>
          <w:rFonts w:ascii="WordVisi_MSFontService" w:eastAsia="Times New Roman" w:hAnsi="WordVisi_MSFontService"/>
          <w:b/>
          <w:bCs/>
        </w:rPr>
        <w:t xml:space="preserve">Review adopted amendments from the National Assembly and incorporate as </w:t>
      </w:r>
      <w:proofErr w:type="gramStart"/>
      <w:r>
        <w:rPr>
          <w:rFonts w:ascii="WordVisi_MSFontService" w:eastAsia="Times New Roman" w:hAnsi="WordVisi_MSFontService"/>
          <w:b/>
          <w:bCs/>
        </w:rPr>
        <w:t>appropriate</w:t>
      </w:r>
      <w:proofErr w:type="gramEnd"/>
    </w:p>
    <w:p w14:paraId="35D48ADA" w14:textId="05B22F5E" w:rsidR="00B753CC" w:rsidRPr="00A0668E" w:rsidRDefault="00B753CC" w:rsidP="00A0668E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WordVisi_MSFontService" w:eastAsia="Times New Roman" w:hAnsi="WordVisi_MSFontService"/>
          <w:b/>
          <w:bCs/>
        </w:rPr>
      </w:pPr>
      <w:r>
        <w:rPr>
          <w:rFonts w:ascii="WordVisi_MSFontService" w:eastAsia="Times New Roman" w:hAnsi="WordVisi_MSFontService"/>
          <w:b/>
          <w:bCs/>
        </w:rPr>
        <w:t xml:space="preserve">Proposed modifications and amendments no later than National deadline for modifying based upon National Assembly </w:t>
      </w:r>
      <w:proofErr w:type="gramStart"/>
      <w:r>
        <w:rPr>
          <w:rFonts w:ascii="WordVisi_MSFontService" w:eastAsia="Times New Roman" w:hAnsi="WordVisi_MSFontService"/>
          <w:b/>
          <w:bCs/>
        </w:rPr>
        <w:t>actions</w:t>
      </w:r>
      <w:proofErr w:type="gramEnd"/>
    </w:p>
    <w:p w14:paraId="63CE3B3A" w14:textId="194F56E5" w:rsidR="00AD4EFD" w:rsidRPr="00A0668E" w:rsidRDefault="004C2906" w:rsidP="00A0668E">
      <w:pPr>
        <w:spacing w:after="0" w:line="240" w:lineRule="auto"/>
        <w:ind w:left="1080" w:firstLine="360"/>
        <w:textAlignment w:val="baseline"/>
        <w:rPr>
          <w:rFonts w:ascii="WordVisi_MSFontService" w:eastAsia="Times New Roman" w:hAnsi="WordVisi_MSFontService"/>
          <w:b/>
          <w:bCs/>
        </w:rPr>
      </w:pPr>
      <w:r>
        <w:rPr>
          <w:rFonts w:ascii="WordVisi_MSFontService" w:eastAsia="Times New Roman" w:hAnsi="WordVisi_MSFontService"/>
          <w:b/>
          <w:bCs/>
        </w:rPr>
        <w:tab/>
      </w:r>
    </w:p>
    <w:p w14:paraId="79C31E79" w14:textId="77777777" w:rsidR="00AD4EFD" w:rsidRDefault="00AD4EFD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D74F234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20"/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07"/>
        <w:gridCol w:w="3667"/>
        <w:gridCol w:w="3277"/>
        <w:gridCol w:w="2849"/>
      </w:tblGrid>
      <w:tr w:rsidR="007F4037" w:rsidRPr="007F4037" w14:paraId="01F5AFDC" w14:textId="77777777" w:rsidTr="00305973">
        <w:trPr>
          <w:trHeight w:val="4218"/>
        </w:trPr>
        <w:tc>
          <w:tcPr>
            <w:tcW w:w="30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CA476" w14:textId="77777777" w:rsidR="007F4037" w:rsidRDefault="007F4037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Activity Objective(s)</w:t>
            </w:r>
          </w:p>
          <w:p w14:paraId="49609218" w14:textId="77777777" w:rsidR="00EE0296" w:rsidRDefault="005D3266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CONSISTENCY IN CHAPTER BYLAWS MEASURED BY THE TEMPLATE DESIGNED BY THE NATIONAL PARLIAMENTARIAN</w:t>
            </w:r>
          </w:p>
          <w:p w14:paraId="3ABE081A" w14:textId="17867553" w:rsidR="00A0668E" w:rsidRPr="007F4037" w:rsidRDefault="00A0668E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Chapter Bylaws Committee meeting to be determined</w:t>
            </w:r>
          </w:p>
        </w:tc>
        <w:tc>
          <w:tcPr>
            <w:tcW w:w="3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49A0FE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Total # of attendees:</w:t>
            </w:r>
          </w:p>
          <w:p w14:paraId="4EB1F80E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children:</w:t>
            </w:r>
            <w:r w:rsidR="004960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D3266">
              <w:rPr>
                <w:rFonts w:ascii="Times New Roman" w:hAnsi="Times New Roman"/>
                <w:b/>
                <w:bCs/>
                <w:sz w:val="24"/>
                <w:szCs w:val="24"/>
              </w:rPr>
              <w:t>NONE</w:t>
            </w:r>
          </w:p>
          <w:p w14:paraId="1C860B61" w14:textId="759FEDFD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adults:</w:t>
            </w:r>
            <w:r w:rsidR="006354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0668E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43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F36FE" w14:textId="77777777" w:rsidR="007F4037" w:rsidRDefault="007F4037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Resources Utilized</w:t>
            </w:r>
          </w:p>
          <w:p w14:paraId="0E9D954E" w14:textId="77777777" w:rsidR="006A1F4B" w:rsidRPr="007F4037" w:rsidRDefault="005D3266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 SPENT IN A ZOOM MEETING WITH UPDATES AND A PRESENTATION ON MOTIONS</w:t>
            </w:r>
          </w:p>
        </w:tc>
        <w:tc>
          <w:tcPr>
            <w:tcW w:w="23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57B72" w14:textId="77777777" w:rsidR="006A1F4B" w:rsidRDefault="007F4037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Outcomes</w:t>
            </w:r>
          </w:p>
          <w:p w14:paraId="0C0DA167" w14:textId="77777777" w:rsidR="005D3266" w:rsidRPr="005D3266" w:rsidRDefault="005D3266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CHAPTER PARLIAMENTARIANS ARE BROUGHT UP TO DATE ON NATIONAL DIRECTION FOR BYLAWS</w:t>
            </w:r>
          </w:p>
        </w:tc>
      </w:tr>
    </w:tbl>
    <w:p w14:paraId="49682A51" w14:textId="77777777" w:rsidR="00271260" w:rsidRDefault="0034106E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Each Activity</w:t>
      </w:r>
    </w:p>
    <w:p w14:paraId="3C2C4364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09221545" w14:textId="77777777" w:rsidR="0034106E" w:rsidRDefault="0034106E" w:rsidP="0034106E">
      <w:pPr>
        <w:rPr>
          <w:rFonts w:ascii="Times New Roman" w:hAnsi="Times New Roman"/>
          <w:b/>
          <w:sz w:val="24"/>
          <w:szCs w:val="24"/>
        </w:rPr>
      </w:pPr>
    </w:p>
    <w:p w14:paraId="7B96A58B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D59CF83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97AC4C2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5DB1D18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1F7FAA8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3157F02D" w14:textId="77777777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15A5AC77" w14:textId="77777777" w:rsidR="00271260" w:rsidRPr="006C0156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0FD61AF7" w14:textId="77777777" w:rsidR="003E15A3" w:rsidRPr="007E50D1" w:rsidRDefault="00AD4EFD" w:rsidP="00D55CEB">
      <w:pPr>
        <w:pStyle w:val="Default"/>
        <w:spacing w:after="145"/>
        <w:jc w:val="center"/>
        <w:rPr>
          <w:b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D4AE7" wp14:editId="7069E318">
                <wp:simplePos x="0" y="0"/>
                <wp:positionH relativeFrom="column">
                  <wp:posOffset>-76200</wp:posOffset>
                </wp:positionH>
                <wp:positionV relativeFrom="paragraph">
                  <wp:posOffset>35561</wp:posOffset>
                </wp:positionV>
                <wp:extent cx="8122021" cy="1348740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2021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D475D6" w14:textId="77777777" w:rsidR="0034106E" w:rsidRDefault="0034106E" w:rsidP="0034106E">
                            <w:pPr>
                              <w:spacing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14:paraId="2BB95056" w14:textId="77777777" w:rsidR="00AD4EFD" w:rsidRPr="00AD4EFD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</w:p>
                          <w:p w14:paraId="7F4BB28E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Testimonials</w:t>
                            </w:r>
                          </w:p>
                          <w:p w14:paraId="160DF517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</w:p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D4AE7" id="_x0000_t202" coordsize="21600,21600" o:spt="202" path="m,l,21600r21600,l21600,xe">
                <v:stroke joinstyle="miter"/>
                <v:path gradientshapeok="t" o:connecttype="rect"/>
              </v:shapetype>
              <v:shape id="Google Shape;130;p22" o:spid="_x0000_s1026" type="#_x0000_t202" style="position:absolute;left:0;text-align:left;margin-left:-6pt;margin-top:2.8pt;width:639.55pt;height:10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" filled="f" stroked="f">
                <v:textbox inset="2.53958mm,2.53958mm,2.53958mm,2.53958mm">
                  <w:txbxContent>
                    <w:p w14:paraId="02D475D6" w14:textId="77777777" w:rsidR="0034106E" w:rsidRDefault="0034106E" w:rsidP="0034106E">
                      <w:pPr>
                        <w:spacing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14:paraId="2BB95056" w14:textId="77777777" w:rsidR="00AD4EFD" w:rsidRPr="00AD4EFD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</w:p>
                    <w:p w14:paraId="7F4BB28E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Testimonials</w:t>
                      </w:r>
                    </w:p>
                    <w:p w14:paraId="160DF517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</w:p>
                  </w:txbxContent>
                </v:textbox>
              </v:shape>
            </w:pict>
          </mc:Fallback>
        </mc:AlternateContent>
      </w:r>
    </w:p>
    <w:p w14:paraId="23D51F05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4213B984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09C0C75C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43ACD60F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14A87BCC" w14:textId="0A0FA488" w:rsidR="00830FD0" w:rsidRPr="00D210CA" w:rsidRDefault="00EF32FB" w:rsidP="00D210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AD4EFD">
        <w:rPr>
          <w:rFonts w:ascii="Times New Roman" w:hAnsi="Times New Roman"/>
          <w:sz w:val="24"/>
          <w:szCs w:val="24"/>
        </w:rPr>
        <w:t xml:space="preserve">   </w:t>
      </w:r>
      <w:r w:rsidR="00AD4EFD">
        <w:rPr>
          <w:rFonts w:ascii="Zapfino" w:hAnsi="Zapfino"/>
          <w:sz w:val="24"/>
          <w:szCs w:val="24"/>
        </w:rPr>
        <w:t xml:space="preserve">Vivian Moore Lawyer, </w:t>
      </w:r>
      <w:r w:rsidR="0072300B">
        <w:rPr>
          <w:rFonts w:ascii="Times New Roman" w:hAnsi="Times New Roman"/>
          <w:sz w:val="24"/>
          <w:szCs w:val="24"/>
        </w:rPr>
        <w:t>PARLIAMENTARIAN</w:t>
      </w:r>
      <w:r w:rsidR="003E15A3" w:rsidRPr="00386C78">
        <w:rPr>
          <w:b/>
        </w:rPr>
        <w:t>Date:</w:t>
      </w:r>
      <w:r w:rsidR="003E15A3">
        <w:rPr>
          <w:b/>
        </w:rPr>
        <w:t xml:space="preserve"> </w:t>
      </w:r>
      <w:r w:rsidR="00AD4EFD">
        <w:rPr>
          <w:b/>
        </w:rPr>
        <w:tab/>
      </w:r>
      <w:r w:rsidR="00AD4EFD">
        <w:rPr>
          <w:b/>
        </w:rPr>
        <w:tab/>
      </w:r>
      <w:r w:rsidR="002E2B10">
        <w:rPr>
          <w:b/>
        </w:rPr>
        <w:t xml:space="preserve">February </w:t>
      </w:r>
      <w:r w:rsidR="00A0668E">
        <w:rPr>
          <w:b/>
        </w:rPr>
        <w:t>27</w:t>
      </w:r>
      <w:r w:rsidR="00AD4EFD">
        <w:rPr>
          <w:b/>
        </w:rPr>
        <w:t>, 2024</w:t>
      </w:r>
    </w:p>
    <w:p w14:paraId="1EA2096B" w14:textId="77777777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466554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dVisi_MSFontService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C707E"/>
    <w:multiLevelType w:val="hybridMultilevel"/>
    <w:tmpl w:val="E220A8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7AED"/>
    <w:multiLevelType w:val="multilevel"/>
    <w:tmpl w:val="C434B1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ascii="WordVisi_MSFontService" w:hAnsi="WordVisi_MSFontService"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366729F"/>
    <w:multiLevelType w:val="hybridMultilevel"/>
    <w:tmpl w:val="06F2D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62B55"/>
    <w:multiLevelType w:val="hybridMultilevel"/>
    <w:tmpl w:val="5CB60CFC"/>
    <w:lvl w:ilvl="0" w:tplc="3CD08C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10"/>
  </w:num>
  <w:num w:numId="3" w16cid:durableId="621421655">
    <w:abstractNumId w:val="15"/>
  </w:num>
  <w:num w:numId="4" w16cid:durableId="1595935869">
    <w:abstractNumId w:val="3"/>
  </w:num>
  <w:num w:numId="5" w16cid:durableId="1459689275">
    <w:abstractNumId w:val="16"/>
  </w:num>
  <w:num w:numId="6" w16cid:durableId="1625193121">
    <w:abstractNumId w:val="2"/>
  </w:num>
  <w:num w:numId="7" w16cid:durableId="1265727233">
    <w:abstractNumId w:val="19"/>
  </w:num>
  <w:num w:numId="8" w16cid:durableId="1903518064">
    <w:abstractNumId w:val="11"/>
  </w:num>
  <w:num w:numId="9" w16cid:durableId="854074280">
    <w:abstractNumId w:val="14"/>
  </w:num>
  <w:num w:numId="10" w16cid:durableId="1508862453">
    <w:abstractNumId w:val="9"/>
  </w:num>
  <w:num w:numId="11" w16cid:durableId="216819877">
    <w:abstractNumId w:val="8"/>
  </w:num>
  <w:num w:numId="12" w16cid:durableId="1507791455">
    <w:abstractNumId w:val="5"/>
  </w:num>
  <w:num w:numId="13" w16cid:durableId="995839518">
    <w:abstractNumId w:val="18"/>
  </w:num>
  <w:num w:numId="14" w16cid:durableId="630749058">
    <w:abstractNumId w:val="7"/>
  </w:num>
  <w:num w:numId="15" w16cid:durableId="1709211591">
    <w:abstractNumId w:val="13"/>
  </w:num>
  <w:num w:numId="16" w16cid:durableId="184253948">
    <w:abstractNumId w:val="4"/>
  </w:num>
  <w:num w:numId="17" w16cid:durableId="712925709">
    <w:abstractNumId w:val="6"/>
  </w:num>
  <w:num w:numId="18" w16cid:durableId="1030910894">
    <w:abstractNumId w:val="17"/>
  </w:num>
  <w:num w:numId="19" w16cid:durableId="1162308614">
    <w:abstractNumId w:val="1"/>
  </w:num>
  <w:num w:numId="20" w16cid:durableId="1210533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06"/>
    <w:rsid w:val="000404E0"/>
    <w:rsid w:val="0006037F"/>
    <w:rsid w:val="00067BE1"/>
    <w:rsid w:val="000724EB"/>
    <w:rsid w:val="00077353"/>
    <w:rsid w:val="000871E5"/>
    <w:rsid w:val="00095F5D"/>
    <w:rsid w:val="000A7139"/>
    <w:rsid w:val="00113EC5"/>
    <w:rsid w:val="001511C6"/>
    <w:rsid w:val="00164628"/>
    <w:rsid w:val="00172504"/>
    <w:rsid w:val="00183D3E"/>
    <w:rsid w:val="001B12B9"/>
    <w:rsid w:val="001D4507"/>
    <w:rsid w:val="001D6A44"/>
    <w:rsid w:val="001E45AF"/>
    <w:rsid w:val="002205EE"/>
    <w:rsid w:val="00221437"/>
    <w:rsid w:val="00222916"/>
    <w:rsid w:val="00223A94"/>
    <w:rsid w:val="00230CBE"/>
    <w:rsid w:val="00236A11"/>
    <w:rsid w:val="00243D6A"/>
    <w:rsid w:val="0025437A"/>
    <w:rsid w:val="00271260"/>
    <w:rsid w:val="0028014F"/>
    <w:rsid w:val="002911E3"/>
    <w:rsid w:val="002A289A"/>
    <w:rsid w:val="002A6679"/>
    <w:rsid w:val="002B39B9"/>
    <w:rsid w:val="002C3B38"/>
    <w:rsid w:val="002E2B10"/>
    <w:rsid w:val="002E4F69"/>
    <w:rsid w:val="002F3C0E"/>
    <w:rsid w:val="002F64B0"/>
    <w:rsid w:val="00300713"/>
    <w:rsid w:val="00305973"/>
    <w:rsid w:val="00312CE7"/>
    <w:rsid w:val="0034106E"/>
    <w:rsid w:val="00343A7E"/>
    <w:rsid w:val="00351EFA"/>
    <w:rsid w:val="00356D0A"/>
    <w:rsid w:val="0036504B"/>
    <w:rsid w:val="00374D09"/>
    <w:rsid w:val="00386C78"/>
    <w:rsid w:val="00387FEE"/>
    <w:rsid w:val="00393930"/>
    <w:rsid w:val="00394178"/>
    <w:rsid w:val="003B22ED"/>
    <w:rsid w:val="003E15A3"/>
    <w:rsid w:val="00407D95"/>
    <w:rsid w:val="004165CA"/>
    <w:rsid w:val="00466554"/>
    <w:rsid w:val="00471428"/>
    <w:rsid w:val="00490A27"/>
    <w:rsid w:val="0049607D"/>
    <w:rsid w:val="004A5724"/>
    <w:rsid w:val="004C2906"/>
    <w:rsid w:val="004D0700"/>
    <w:rsid w:val="004D2EA5"/>
    <w:rsid w:val="004D3701"/>
    <w:rsid w:val="004E4451"/>
    <w:rsid w:val="00541EE9"/>
    <w:rsid w:val="005445D6"/>
    <w:rsid w:val="00556764"/>
    <w:rsid w:val="005952B3"/>
    <w:rsid w:val="005A3A8F"/>
    <w:rsid w:val="005B1F40"/>
    <w:rsid w:val="005C2E8B"/>
    <w:rsid w:val="005D2A68"/>
    <w:rsid w:val="005D3266"/>
    <w:rsid w:val="005E5BD3"/>
    <w:rsid w:val="00622C1A"/>
    <w:rsid w:val="00626716"/>
    <w:rsid w:val="006354D6"/>
    <w:rsid w:val="00671746"/>
    <w:rsid w:val="006955B9"/>
    <w:rsid w:val="00696735"/>
    <w:rsid w:val="006A0135"/>
    <w:rsid w:val="006A1F4B"/>
    <w:rsid w:val="006C0156"/>
    <w:rsid w:val="006F08C8"/>
    <w:rsid w:val="00717F01"/>
    <w:rsid w:val="00722320"/>
    <w:rsid w:val="0072300B"/>
    <w:rsid w:val="00741843"/>
    <w:rsid w:val="00752978"/>
    <w:rsid w:val="00762B2D"/>
    <w:rsid w:val="00764996"/>
    <w:rsid w:val="0077715B"/>
    <w:rsid w:val="0079558D"/>
    <w:rsid w:val="007C1ABE"/>
    <w:rsid w:val="007E50D1"/>
    <w:rsid w:val="007F4037"/>
    <w:rsid w:val="0080305F"/>
    <w:rsid w:val="00813289"/>
    <w:rsid w:val="00825300"/>
    <w:rsid w:val="00830FD0"/>
    <w:rsid w:val="00831E04"/>
    <w:rsid w:val="00836267"/>
    <w:rsid w:val="008500C4"/>
    <w:rsid w:val="008524AA"/>
    <w:rsid w:val="00882EFD"/>
    <w:rsid w:val="008B1FBF"/>
    <w:rsid w:val="008C70A1"/>
    <w:rsid w:val="008D5E83"/>
    <w:rsid w:val="009447B6"/>
    <w:rsid w:val="0096197E"/>
    <w:rsid w:val="00964C88"/>
    <w:rsid w:val="009A704A"/>
    <w:rsid w:val="009D1A5D"/>
    <w:rsid w:val="00A02328"/>
    <w:rsid w:val="00A03251"/>
    <w:rsid w:val="00A043DF"/>
    <w:rsid w:val="00A0668E"/>
    <w:rsid w:val="00A33D54"/>
    <w:rsid w:val="00A421D8"/>
    <w:rsid w:val="00A5648A"/>
    <w:rsid w:val="00A753AB"/>
    <w:rsid w:val="00AA5744"/>
    <w:rsid w:val="00AB0706"/>
    <w:rsid w:val="00AB1B75"/>
    <w:rsid w:val="00AD4EFD"/>
    <w:rsid w:val="00AD758F"/>
    <w:rsid w:val="00AE3AB7"/>
    <w:rsid w:val="00B00127"/>
    <w:rsid w:val="00B32EDE"/>
    <w:rsid w:val="00B62622"/>
    <w:rsid w:val="00B63E28"/>
    <w:rsid w:val="00B753CC"/>
    <w:rsid w:val="00BA34A3"/>
    <w:rsid w:val="00BB76D9"/>
    <w:rsid w:val="00BC43C7"/>
    <w:rsid w:val="00BD5DF2"/>
    <w:rsid w:val="00BF64BF"/>
    <w:rsid w:val="00C065FC"/>
    <w:rsid w:val="00C205D2"/>
    <w:rsid w:val="00C278EC"/>
    <w:rsid w:val="00C35ADE"/>
    <w:rsid w:val="00C775A8"/>
    <w:rsid w:val="00C81096"/>
    <w:rsid w:val="00CC0BCF"/>
    <w:rsid w:val="00CD4C2C"/>
    <w:rsid w:val="00CF2635"/>
    <w:rsid w:val="00CF41BF"/>
    <w:rsid w:val="00D04A7A"/>
    <w:rsid w:val="00D04D9C"/>
    <w:rsid w:val="00D0614E"/>
    <w:rsid w:val="00D12D63"/>
    <w:rsid w:val="00D17589"/>
    <w:rsid w:val="00D210CA"/>
    <w:rsid w:val="00D31709"/>
    <w:rsid w:val="00D376C8"/>
    <w:rsid w:val="00D55CEB"/>
    <w:rsid w:val="00D65B91"/>
    <w:rsid w:val="00D73FF2"/>
    <w:rsid w:val="00DA22B9"/>
    <w:rsid w:val="00DC464D"/>
    <w:rsid w:val="00DF11EF"/>
    <w:rsid w:val="00DF3068"/>
    <w:rsid w:val="00E04E87"/>
    <w:rsid w:val="00E06067"/>
    <w:rsid w:val="00E22ECB"/>
    <w:rsid w:val="00E24968"/>
    <w:rsid w:val="00E36CC2"/>
    <w:rsid w:val="00E41F88"/>
    <w:rsid w:val="00E6060F"/>
    <w:rsid w:val="00E669E4"/>
    <w:rsid w:val="00E90242"/>
    <w:rsid w:val="00EC0462"/>
    <w:rsid w:val="00EE0296"/>
    <w:rsid w:val="00EF32FB"/>
    <w:rsid w:val="00F0303E"/>
    <w:rsid w:val="00F204AA"/>
    <w:rsid w:val="00F2121E"/>
    <w:rsid w:val="00F372CD"/>
    <w:rsid w:val="00F8598B"/>
    <w:rsid w:val="00F87BD9"/>
    <w:rsid w:val="00F92A11"/>
    <w:rsid w:val="00F92E80"/>
    <w:rsid w:val="00F9753B"/>
    <w:rsid w:val="00FA022A"/>
    <w:rsid w:val="00FC5329"/>
    <w:rsid w:val="00FC6F02"/>
    <w:rsid w:val="00FE2729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4F0C"/>
  <w15:docId w15:val="{1ABBD7D5-C46C-994E-A4CA-8DDCA852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vianlawyer/Dropbox/Bylaws%20Committee%20February%202024%20Report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F2DE21-C534-4D19-A2D9-6E2A069E7B70}"/>
</file>

<file path=customXml/itemProps2.xml><?xml version="1.0" encoding="utf-8"?>
<ds:datastoreItem xmlns:ds="http://schemas.openxmlformats.org/officeDocument/2006/customXml" ds:itemID="{B1D8FED4-ECAA-4183-A99E-B678B28574EE}"/>
</file>

<file path=customXml/itemProps3.xml><?xml version="1.0" encoding="utf-8"?>
<ds:datastoreItem xmlns:ds="http://schemas.openxmlformats.org/officeDocument/2006/customXml" ds:itemID="{DE3F7922-2AB4-4737-B252-80B1F77CD7FA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Bylaws Committee February 2024 Report .dotx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VIVIAN MOORE LAWYER</cp:lastModifiedBy>
  <cp:revision>2</cp:revision>
  <cp:lastPrinted>2009-10-14T18:04:00Z</cp:lastPrinted>
  <dcterms:created xsi:type="dcterms:W3CDTF">2024-02-28T05:21:00Z</dcterms:created>
  <dcterms:modified xsi:type="dcterms:W3CDTF">2024-02-28T05:21:00Z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