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66A0" w14:textId="6A42D243" w:rsidR="002C5CC9" w:rsidRDefault="00A10555" w:rsidP="00A10555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 xml:space="preserve">Motion </w:t>
      </w:r>
      <w:r w:rsidR="007D7DC7">
        <w:rPr>
          <w:rFonts w:cstheme="minorHAnsi"/>
          <w:sz w:val="28"/>
          <w:szCs w:val="28"/>
        </w:rPr>
        <w:t>Presented by the Strategic Planning Committee</w:t>
      </w:r>
    </w:p>
    <w:p w14:paraId="4B73A727" w14:textId="046E50E2" w:rsidR="008C3422" w:rsidRDefault="008C3422" w:rsidP="00A1055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March 8, 2025</w:t>
      </w:r>
    </w:p>
    <w:p w14:paraId="319D448C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180FF580" w14:textId="77777777" w:rsidR="007D7DC7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Title of the Motion:</w:t>
      </w:r>
      <w:r w:rsidR="00334CFC">
        <w:rPr>
          <w:rFonts w:cstheme="minorHAnsi"/>
          <w:sz w:val="28"/>
          <w:szCs w:val="28"/>
        </w:rPr>
        <w:t xml:space="preserve"> </w:t>
      </w:r>
    </w:p>
    <w:p w14:paraId="43707C8D" w14:textId="37FCD6F5" w:rsidR="00A10555" w:rsidRPr="007D7DC7" w:rsidRDefault="000A72D7" w:rsidP="007D7DC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Net Fundraising Proceeds</w:t>
      </w:r>
    </w:p>
    <w:p w14:paraId="43E36CBA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736A9107" w14:textId="23D75CA3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 Background:</w:t>
      </w:r>
    </w:p>
    <w:p w14:paraId="0E3D4B7E" w14:textId="2144FCD8" w:rsidR="00A10555" w:rsidRDefault="00A7478F" w:rsidP="00016B79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In the past, there have been times where the Chapter fundraiser</w:t>
      </w:r>
      <w:r w:rsidR="00EF39F7">
        <w:rPr>
          <w:rFonts w:cstheme="minorHAnsi"/>
          <w:sz w:val="28"/>
          <w:szCs w:val="28"/>
        </w:rPr>
        <w:t xml:space="preserve">s </w:t>
      </w:r>
      <w:r w:rsidR="00347D8D">
        <w:rPr>
          <w:rFonts w:cstheme="minorHAnsi"/>
          <w:sz w:val="28"/>
          <w:szCs w:val="28"/>
        </w:rPr>
        <w:t>would have</w:t>
      </w:r>
      <w:r w:rsidR="00EF39F7">
        <w:rPr>
          <w:rFonts w:cstheme="minorHAnsi"/>
          <w:sz w:val="28"/>
          <w:szCs w:val="28"/>
        </w:rPr>
        <w:t xml:space="preserve"> unrestricted unallocated net funds</w:t>
      </w:r>
    </w:p>
    <w:p w14:paraId="0114EA89" w14:textId="56F50D07" w:rsidR="00D358DF" w:rsidRDefault="00D358DF" w:rsidP="00016B79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Discussions would ensue to determine how to use those funds</w:t>
      </w:r>
    </w:p>
    <w:p w14:paraId="64ED1185" w14:textId="15280B09" w:rsidR="00D358DF" w:rsidRPr="00016B79" w:rsidRDefault="00D358DF" w:rsidP="00016B79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It was suggested that the Chapter needed a policy to address </w:t>
      </w:r>
      <w:r w:rsidR="00B85B02">
        <w:rPr>
          <w:rFonts w:cstheme="minorHAnsi"/>
          <w:sz w:val="28"/>
          <w:szCs w:val="28"/>
        </w:rPr>
        <w:t>the occasions when the Chapter had unrestricted unallocated net funds</w:t>
      </w:r>
    </w:p>
    <w:p w14:paraId="23E0E575" w14:textId="77777777" w:rsidR="008C7F53" w:rsidRDefault="008C7F53" w:rsidP="00A10555">
      <w:pPr>
        <w:rPr>
          <w:rFonts w:cstheme="minorHAnsi"/>
          <w:sz w:val="28"/>
          <w:szCs w:val="28"/>
        </w:rPr>
      </w:pPr>
    </w:p>
    <w:p w14:paraId="4AA2BC75" w14:textId="19657239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Other Pertinent Motion Information</w:t>
      </w:r>
    </w:p>
    <w:p w14:paraId="79444305" w14:textId="6B497CA4" w:rsidR="00A10555" w:rsidRDefault="00B85B02" w:rsidP="00B85B02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policy has been </w:t>
      </w:r>
      <w:r w:rsidR="00F9561F">
        <w:rPr>
          <w:rFonts w:cstheme="minorHAnsi"/>
          <w:sz w:val="28"/>
          <w:szCs w:val="28"/>
        </w:rPr>
        <w:t>vetted during the February meeting</w:t>
      </w:r>
    </w:p>
    <w:p w14:paraId="0AFBC356" w14:textId="2000034F" w:rsidR="00F9561F" w:rsidRPr="00B85B02" w:rsidRDefault="00F9561F" w:rsidP="00B85B02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Feedback has been received and incorporated</w:t>
      </w:r>
    </w:p>
    <w:p w14:paraId="2F8A1716" w14:textId="77777777" w:rsidR="0041426C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Motion:</w:t>
      </w:r>
      <w:r w:rsidR="00334CFC">
        <w:rPr>
          <w:rFonts w:cstheme="minorHAnsi"/>
          <w:sz w:val="28"/>
          <w:szCs w:val="28"/>
        </w:rPr>
        <w:t xml:space="preserve"> </w:t>
      </w:r>
    </w:p>
    <w:p w14:paraId="53745188" w14:textId="4F93DAD2" w:rsidR="00A10555" w:rsidRPr="00C85F63" w:rsidRDefault="0041426C" w:rsidP="00A10555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85F63">
        <w:rPr>
          <w:rFonts w:cstheme="minorHAnsi"/>
          <w:bCs/>
          <w:sz w:val="28"/>
          <w:szCs w:val="28"/>
        </w:rPr>
        <w:t>I move</w:t>
      </w:r>
      <w:r w:rsidR="00DC0617" w:rsidRPr="00C85F63">
        <w:rPr>
          <w:rFonts w:cstheme="minorHAnsi"/>
          <w:bCs/>
          <w:sz w:val="28"/>
          <w:szCs w:val="28"/>
        </w:rPr>
        <w:t xml:space="preserve"> that </w:t>
      </w:r>
      <w:r w:rsidR="00F9561F">
        <w:rPr>
          <w:rFonts w:cstheme="minorHAnsi"/>
          <w:bCs/>
          <w:sz w:val="28"/>
          <w:szCs w:val="28"/>
        </w:rPr>
        <w:t xml:space="preserve">that the </w:t>
      </w:r>
      <w:r w:rsidR="00646909">
        <w:rPr>
          <w:rFonts w:cstheme="minorHAnsi"/>
          <w:bCs/>
          <w:sz w:val="28"/>
          <w:szCs w:val="28"/>
        </w:rPr>
        <w:t xml:space="preserve">Chapter approve the </w:t>
      </w:r>
      <w:r w:rsidR="0047607C">
        <w:rPr>
          <w:rFonts w:cstheme="minorHAnsi"/>
          <w:bCs/>
          <w:sz w:val="28"/>
          <w:szCs w:val="28"/>
        </w:rPr>
        <w:t>Fundraising</w:t>
      </w:r>
      <w:r w:rsidR="00F9561F" w:rsidRPr="00F9561F">
        <w:rPr>
          <w:rFonts w:cstheme="minorHAnsi"/>
          <w:bCs/>
          <w:sz w:val="28"/>
          <w:szCs w:val="28"/>
        </w:rPr>
        <w:t xml:space="preserve"> Net Funds</w:t>
      </w:r>
      <w:r w:rsidR="00D3482F">
        <w:rPr>
          <w:rFonts w:cstheme="minorHAnsi"/>
          <w:bCs/>
          <w:sz w:val="28"/>
          <w:szCs w:val="28"/>
        </w:rPr>
        <w:t xml:space="preserve"> Policy</w:t>
      </w:r>
    </w:p>
    <w:p w14:paraId="42026CFD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38432E02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28A7141" w14:textId="77777777" w:rsidR="00A10555" w:rsidRPr="00A10555" w:rsidRDefault="00A10555" w:rsidP="00A10555">
      <w:pPr>
        <w:rPr>
          <w:rFonts w:cstheme="minorHAnsi"/>
          <w:sz w:val="28"/>
          <w:szCs w:val="28"/>
        </w:rPr>
      </w:pPr>
    </w:p>
    <w:sectPr w:rsidR="00A10555" w:rsidRPr="00A1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1F6"/>
    <w:multiLevelType w:val="hybridMultilevel"/>
    <w:tmpl w:val="8ABE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8450F"/>
    <w:multiLevelType w:val="hybridMultilevel"/>
    <w:tmpl w:val="2478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008A"/>
    <w:multiLevelType w:val="hybridMultilevel"/>
    <w:tmpl w:val="99F2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E7F01"/>
    <w:multiLevelType w:val="hybridMultilevel"/>
    <w:tmpl w:val="3050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004C9"/>
    <w:multiLevelType w:val="hybridMultilevel"/>
    <w:tmpl w:val="88CC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D76C5"/>
    <w:multiLevelType w:val="hybridMultilevel"/>
    <w:tmpl w:val="8CD8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15D5D"/>
    <w:multiLevelType w:val="hybridMultilevel"/>
    <w:tmpl w:val="2834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7626C"/>
    <w:multiLevelType w:val="hybridMultilevel"/>
    <w:tmpl w:val="370C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0199">
    <w:abstractNumId w:val="3"/>
  </w:num>
  <w:num w:numId="2" w16cid:durableId="1694837579">
    <w:abstractNumId w:val="0"/>
  </w:num>
  <w:num w:numId="3" w16cid:durableId="609628805">
    <w:abstractNumId w:val="6"/>
  </w:num>
  <w:num w:numId="4" w16cid:durableId="1290207304">
    <w:abstractNumId w:val="7"/>
  </w:num>
  <w:num w:numId="5" w16cid:durableId="305748773">
    <w:abstractNumId w:val="5"/>
  </w:num>
  <w:num w:numId="6" w16cid:durableId="2088108072">
    <w:abstractNumId w:val="2"/>
  </w:num>
  <w:num w:numId="7" w16cid:durableId="557790275">
    <w:abstractNumId w:val="4"/>
  </w:num>
  <w:num w:numId="8" w16cid:durableId="102243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016B79"/>
    <w:rsid w:val="000A72D7"/>
    <w:rsid w:val="0018552C"/>
    <w:rsid w:val="002C5CC9"/>
    <w:rsid w:val="00334CFC"/>
    <w:rsid w:val="00347D8D"/>
    <w:rsid w:val="00374DE5"/>
    <w:rsid w:val="0041426C"/>
    <w:rsid w:val="0047607C"/>
    <w:rsid w:val="004C399B"/>
    <w:rsid w:val="00565CBE"/>
    <w:rsid w:val="005B7D53"/>
    <w:rsid w:val="00646909"/>
    <w:rsid w:val="0066082D"/>
    <w:rsid w:val="00676061"/>
    <w:rsid w:val="006F23B0"/>
    <w:rsid w:val="007D7DC7"/>
    <w:rsid w:val="00827711"/>
    <w:rsid w:val="008C3422"/>
    <w:rsid w:val="008C7F53"/>
    <w:rsid w:val="00A04666"/>
    <w:rsid w:val="00A10555"/>
    <w:rsid w:val="00A7478F"/>
    <w:rsid w:val="00B85B02"/>
    <w:rsid w:val="00B950F2"/>
    <w:rsid w:val="00C85F63"/>
    <w:rsid w:val="00CC0E18"/>
    <w:rsid w:val="00D27D26"/>
    <w:rsid w:val="00D3482F"/>
    <w:rsid w:val="00D358DF"/>
    <w:rsid w:val="00DB658C"/>
    <w:rsid w:val="00DC0617"/>
    <w:rsid w:val="00E50AC9"/>
    <w:rsid w:val="00EB0445"/>
    <w:rsid w:val="00EF39F7"/>
    <w:rsid w:val="00F9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C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4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4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4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8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B0A7E5-762F-4FC0-93F7-D1F2221841AA}"/>
</file>

<file path=customXml/itemProps2.xml><?xml version="1.0" encoding="utf-8"?>
<ds:datastoreItem xmlns:ds="http://schemas.openxmlformats.org/officeDocument/2006/customXml" ds:itemID="{41875E1C-0E5B-4DD6-9F6D-3A4BBBDE02A7}"/>
</file>

<file path=customXml/itemProps3.xml><?xml version="1.0" encoding="utf-8"?>
<ds:datastoreItem xmlns:ds="http://schemas.openxmlformats.org/officeDocument/2006/customXml" ds:itemID="{DFF817F9-F48E-4D48-AB50-0DA40F58A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Judy Smith</cp:lastModifiedBy>
  <cp:revision>17</cp:revision>
  <cp:lastPrinted>2025-03-07T17:56:00Z</cp:lastPrinted>
  <dcterms:created xsi:type="dcterms:W3CDTF">2025-03-07T18:05:00Z</dcterms:created>
  <dcterms:modified xsi:type="dcterms:W3CDTF">2025-03-07T18:25:00Z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