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12DA" w14:textId="1B75AB23" w:rsidR="00AE3D6E" w:rsidRPr="007F162D" w:rsidRDefault="00A71A8C" w:rsidP="00106751">
      <w:pPr>
        <w:jc w:val="center"/>
        <w:rPr>
          <w:rFonts w:ascii="Garamond" w:hAnsi="Garamond"/>
          <w:b/>
          <w:bCs/>
          <w:color w:val="00B050"/>
          <w:sz w:val="28"/>
          <w:szCs w:val="28"/>
        </w:rPr>
      </w:pPr>
      <w:r w:rsidRPr="007F162D">
        <w:rPr>
          <w:rFonts w:ascii="Garamond" w:hAnsi="Garamond"/>
          <w:b/>
          <w:bCs/>
          <w:color w:val="00B050"/>
          <w:sz w:val="28"/>
          <w:szCs w:val="28"/>
        </w:rPr>
        <w:t>SERVICES TO YOUTH</w:t>
      </w:r>
    </w:p>
    <w:p w14:paraId="675F6CB1" w14:textId="1A333B7A" w:rsidR="005F0DDA" w:rsidRDefault="00306C60" w:rsidP="005F0DDA">
      <w:pPr>
        <w:jc w:val="center"/>
        <w:rPr>
          <w:rFonts w:ascii="Garamond" w:hAnsi="Garamond"/>
          <w:b/>
          <w:bCs/>
          <w:color w:val="00B050"/>
          <w:sz w:val="28"/>
          <w:szCs w:val="28"/>
        </w:rPr>
      </w:pPr>
      <w:r w:rsidRPr="007F162D">
        <w:rPr>
          <w:rFonts w:ascii="Garamond" w:hAnsi="Garamond"/>
          <w:b/>
          <w:bCs/>
          <w:color w:val="00B050"/>
          <w:sz w:val="28"/>
          <w:szCs w:val="28"/>
        </w:rPr>
        <w:t>PROGRAMMING PLAN</w:t>
      </w:r>
      <w:r w:rsidR="00AE3D6E" w:rsidRPr="007F162D">
        <w:rPr>
          <w:rFonts w:ascii="Garamond" w:hAnsi="Garamond"/>
          <w:b/>
          <w:bCs/>
          <w:color w:val="00B050"/>
          <w:sz w:val="28"/>
          <w:szCs w:val="28"/>
        </w:rPr>
        <w:t>: 202</w:t>
      </w:r>
      <w:r w:rsidR="001F0F6A">
        <w:rPr>
          <w:rFonts w:ascii="Garamond" w:hAnsi="Garamond"/>
          <w:b/>
          <w:bCs/>
          <w:color w:val="00B050"/>
          <w:sz w:val="28"/>
          <w:szCs w:val="28"/>
        </w:rPr>
        <w:t>6</w:t>
      </w:r>
      <w:r w:rsidR="00AE3D6E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 </w:t>
      </w:r>
      <w:r w:rsidR="005F0DDA" w:rsidRPr="007F162D">
        <w:rPr>
          <w:rFonts w:ascii="Garamond" w:hAnsi="Garamond"/>
          <w:b/>
          <w:bCs/>
          <w:color w:val="00B050"/>
          <w:sz w:val="28"/>
          <w:szCs w:val="28"/>
        </w:rPr>
        <w:t>–</w:t>
      </w:r>
      <w:r w:rsidR="00AE3D6E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 202</w:t>
      </w:r>
      <w:r w:rsidR="001F0F6A">
        <w:rPr>
          <w:rFonts w:ascii="Garamond" w:hAnsi="Garamond"/>
          <w:b/>
          <w:bCs/>
          <w:color w:val="00B050"/>
          <w:sz w:val="28"/>
          <w:szCs w:val="28"/>
        </w:rPr>
        <w:t>7</w:t>
      </w:r>
      <w:r w:rsidR="00E248A5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 </w:t>
      </w:r>
      <w:r w:rsidR="00C37425">
        <w:rPr>
          <w:rFonts w:ascii="Garamond" w:hAnsi="Garamond"/>
          <w:b/>
          <w:bCs/>
          <w:color w:val="00B050"/>
          <w:sz w:val="28"/>
          <w:szCs w:val="28"/>
        </w:rPr>
        <w:t>(DRAFT)</w:t>
      </w:r>
    </w:p>
    <w:p w14:paraId="0FEF9152" w14:textId="4B428AA4" w:rsidR="00BA5B7F" w:rsidRPr="00BA5B7F" w:rsidRDefault="00C37425" w:rsidP="00BA5B7F">
      <w:pPr>
        <w:rPr>
          <w:rFonts w:ascii="Garamond" w:hAnsi="Garamond"/>
          <w:b/>
          <w:bCs/>
          <w:color w:val="000000" w:themeColor="text1"/>
          <w:sz w:val="20"/>
          <w:szCs w:val="20"/>
          <w:u w:val="single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  <w:u w:val="single"/>
        </w:rPr>
        <w:t xml:space="preserve">Planning </w:t>
      </w:r>
      <w:r w:rsidR="00BA5B7F" w:rsidRPr="00BA5B7F">
        <w:rPr>
          <w:rFonts w:ascii="Garamond" w:hAnsi="Garamond"/>
          <w:b/>
          <w:bCs/>
          <w:color w:val="000000" w:themeColor="text1"/>
          <w:sz w:val="20"/>
          <w:szCs w:val="20"/>
          <w:u w:val="single"/>
        </w:rPr>
        <w:t>Principles</w:t>
      </w:r>
    </w:p>
    <w:p w14:paraId="358DA873" w14:textId="5D240A04" w:rsidR="00BA5B7F" w:rsidRDefault="00BA5B7F" w:rsidP="00BA5B7F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0"/>
          <w:szCs w:val="20"/>
        </w:rPr>
      </w:pPr>
      <w:r w:rsidRPr="00BA5B7F">
        <w:rPr>
          <w:rFonts w:ascii="Garamond" w:hAnsi="Garamond"/>
          <w:color w:val="000000" w:themeColor="text1"/>
          <w:sz w:val="20"/>
          <w:szCs w:val="20"/>
        </w:rPr>
        <w:t xml:space="preserve">Aligns with a National </w:t>
      </w:r>
      <w:r w:rsidR="00231A52">
        <w:rPr>
          <w:rFonts w:ascii="Garamond" w:hAnsi="Garamond"/>
          <w:color w:val="000000" w:themeColor="text1"/>
          <w:sz w:val="20"/>
          <w:szCs w:val="20"/>
        </w:rPr>
        <w:t xml:space="preserve">and/or Eastern Area </w:t>
      </w:r>
      <w:r w:rsidRPr="00BA5B7F">
        <w:rPr>
          <w:rFonts w:ascii="Garamond" w:hAnsi="Garamond"/>
          <w:color w:val="000000" w:themeColor="text1"/>
          <w:sz w:val="20"/>
          <w:szCs w:val="20"/>
        </w:rPr>
        <w:t>strategic/signature priorit</w:t>
      </w:r>
      <w:r w:rsidR="00C37425">
        <w:rPr>
          <w:rFonts w:ascii="Garamond" w:hAnsi="Garamond"/>
          <w:color w:val="000000" w:themeColor="text1"/>
          <w:sz w:val="20"/>
          <w:szCs w:val="20"/>
        </w:rPr>
        <w:t>ies</w:t>
      </w:r>
    </w:p>
    <w:p w14:paraId="218F36E7" w14:textId="09E9FCD2" w:rsidR="00BA5B7F" w:rsidRDefault="00C37425" w:rsidP="00BA5B7F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Primarily f</w:t>
      </w:r>
      <w:r w:rsidR="00BA5B7F">
        <w:rPr>
          <w:rFonts w:ascii="Garamond" w:hAnsi="Garamond"/>
          <w:color w:val="000000" w:themeColor="text1"/>
          <w:sz w:val="20"/>
          <w:szCs w:val="20"/>
        </w:rPr>
        <w:t>ocuses on Howard County community</w:t>
      </w:r>
    </w:p>
    <w:p w14:paraId="150CE3DC" w14:textId="2586F33F" w:rsidR="00C37425" w:rsidRPr="00C37425" w:rsidRDefault="00C37425" w:rsidP="00C37425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Offers increasing and sustainable potential to impact youth, particularly high and middle school students </w:t>
      </w:r>
    </w:p>
    <w:p w14:paraId="2D79DA21" w14:textId="087D983E" w:rsidR="00BA5B7F" w:rsidRDefault="00BA5B7F" w:rsidP="00BA5B7F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Enables </w:t>
      </w:r>
      <w:r w:rsidR="00C37425">
        <w:rPr>
          <w:rFonts w:ascii="Garamond" w:hAnsi="Garamond"/>
          <w:color w:val="000000" w:themeColor="text1"/>
          <w:sz w:val="20"/>
          <w:szCs w:val="20"/>
        </w:rPr>
        <w:t xml:space="preserve">sustainable </w:t>
      </w:r>
      <w:r>
        <w:rPr>
          <w:rFonts w:ascii="Garamond" w:hAnsi="Garamond"/>
          <w:color w:val="000000" w:themeColor="text1"/>
          <w:sz w:val="20"/>
          <w:szCs w:val="20"/>
        </w:rPr>
        <w:t>partnerships w/other chapters and/or organization</w:t>
      </w:r>
      <w:r w:rsidR="00C37425">
        <w:rPr>
          <w:rFonts w:ascii="Garamond" w:hAnsi="Garamond"/>
          <w:color w:val="000000" w:themeColor="text1"/>
          <w:sz w:val="20"/>
          <w:szCs w:val="20"/>
        </w:rPr>
        <w:t>,</w:t>
      </w:r>
      <w:r>
        <w:rPr>
          <w:rFonts w:ascii="Garamond" w:hAnsi="Garamond"/>
          <w:color w:val="000000" w:themeColor="text1"/>
          <w:sz w:val="20"/>
          <w:szCs w:val="20"/>
        </w:rPr>
        <w:t xml:space="preserve"> whenever possible</w:t>
      </w:r>
    </w:p>
    <w:p w14:paraId="00F176EB" w14:textId="2D82C937" w:rsidR="00C37425" w:rsidRDefault="00C37425" w:rsidP="00BA5B7F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Continue building on the success of previous programming initiatives, with a focus on </w:t>
      </w:r>
      <w:r w:rsidR="006A1931">
        <w:rPr>
          <w:rFonts w:ascii="Garamond" w:hAnsi="Garamond"/>
          <w:color w:val="000000" w:themeColor="text1"/>
          <w:sz w:val="20"/>
          <w:szCs w:val="20"/>
        </w:rPr>
        <w:t xml:space="preserve">increasing </w:t>
      </w:r>
      <w:r w:rsidR="005D6E89">
        <w:rPr>
          <w:rFonts w:ascii="Garamond" w:hAnsi="Garamond"/>
          <w:color w:val="000000" w:themeColor="text1"/>
          <w:sz w:val="20"/>
          <w:szCs w:val="20"/>
        </w:rPr>
        <w:t>the</w:t>
      </w:r>
      <w:r w:rsidR="006A1931">
        <w:rPr>
          <w:rFonts w:ascii="Garamond" w:hAnsi="Garamond"/>
          <w:color w:val="000000" w:themeColor="text1"/>
          <w:sz w:val="20"/>
          <w:szCs w:val="20"/>
        </w:rPr>
        <w:t xml:space="preserve"> audience size</w:t>
      </w:r>
    </w:p>
    <w:p w14:paraId="56400C8A" w14:textId="77777777" w:rsidR="00E57346" w:rsidRPr="007F162D" w:rsidRDefault="00E57346" w:rsidP="00160E85">
      <w:pPr>
        <w:spacing w:line="120" w:lineRule="exact"/>
        <w:jc w:val="center"/>
        <w:rPr>
          <w:rFonts w:ascii="Garamond" w:hAnsi="Garamond"/>
          <w:b/>
          <w:bCs/>
          <w:color w:val="00B050"/>
          <w:sz w:val="28"/>
          <w:szCs w:val="28"/>
        </w:rPr>
      </w:pPr>
    </w:p>
    <w:tbl>
      <w:tblPr>
        <w:tblStyle w:val="TableGrid"/>
        <w:tblW w:w="153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260"/>
        <w:gridCol w:w="1170"/>
        <w:gridCol w:w="1440"/>
        <w:gridCol w:w="1170"/>
        <w:gridCol w:w="990"/>
        <w:gridCol w:w="990"/>
        <w:gridCol w:w="1080"/>
        <w:gridCol w:w="1170"/>
        <w:gridCol w:w="1530"/>
        <w:gridCol w:w="1170"/>
      </w:tblGrid>
      <w:tr w:rsidR="009A35EE" w:rsidRPr="007F162D" w14:paraId="4F3A4B25" w14:textId="77777777" w:rsidTr="00234918"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1BC208B4" w14:textId="77777777" w:rsidR="00AE3D6E" w:rsidRDefault="00AE3D6E" w:rsidP="00AE3D6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53DD4FF9" w14:textId="74CE8D19" w:rsidR="00462419" w:rsidRPr="00462419" w:rsidRDefault="00462419" w:rsidP="00AE3D6E">
            <w:pPr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462419">
              <w:rPr>
                <w:rFonts w:ascii="Garamond" w:hAnsi="Garamond"/>
                <w:i/>
                <w:iCs/>
                <w:sz w:val="16"/>
                <w:szCs w:val="16"/>
              </w:rPr>
              <w:t>National/Area Priorities</w:t>
            </w:r>
          </w:p>
        </w:tc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3E5A1" w:themeFill="accent6" w:themeFillTint="66"/>
          </w:tcPr>
          <w:p w14:paraId="41B2C036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2DEA9ED5" w14:textId="1CDC1232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May</w:t>
            </w:r>
          </w:p>
          <w:p w14:paraId="436146B8" w14:textId="49232EC0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9D52FF8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6C51EC48" w14:textId="0184AC5D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Jun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791D88F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DE2646B" w14:textId="629E222C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Jul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6F7ADF5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13323AE" w14:textId="612DD956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Aug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A0C9FB0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71EC96A3" w14:textId="56D95131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Sept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311FA1D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C5BCF8C" w14:textId="01570972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Oct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2BC1A141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0935E9BB" w14:textId="63B4D7A4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Nov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A11BE48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7454636D" w14:textId="3E5410B5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Dec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48097BA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64774B26" w14:textId="55BD916B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Jan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7170314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4F8AE910" w14:textId="34499CF4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Feb</w:t>
            </w:r>
          </w:p>
        </w:tc>
        <w:tc>
          <w:tcPr>
            <w:tcW w:w="153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E15E0C5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F1BF91C" w14:textId="18DDBFDB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Mar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145F418D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0F30690A" w14:textId="785C9F7C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Apr</w:t>
            </w:r>
          </w:p>
        </w:tc>
      </w:tr>
      <w:tr w:rsidR="00234918" w:rsidRPr="007F162D" w14:paraId="311C5BF5" w14:textId="77777777" w:rsidTr="00234918">
        <w:tc>
          <w:tcPr>
            <w:tcW w:w="1170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3F569FC9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“Linked to Wellness”</w:t>
            </w:r>
          </w:p>
          <w:p w14:paraId="24E96DD9" w14:textId="793CC43D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Mental Health Program (Umbrella Program)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2A27F2A7" w14:textId="77777777" w:rsidR="00234918" w:rsidRPr="00BA5B7F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4" w:space="0" w:color="auto"/>
              <w:bottom w:val="single" w:sz="6" w:space="0" w:color="auto"/>
            </w:tcBorders>
          </w:tcPr>
          <w:p w14:paraId="5994BBD2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4" w:space="0" w:color="auto"/>
              <w:bottom w:val="single" w:sz="6" w:space="0" w:color="auto"/>
            </w:tcBorders>
          </w:tcPr>
          <w:p w14:paraId="39F6483F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6" w:space="0" w:color="auto"/>
            </w:tcBorders>
          </w:tcPr>
          <w:p w14:paraId="383E7460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</w:tcPr>
          <w:p w14:paraId="4F035865" w14:textId="2B414E19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6" w:space="0" w:color="auto"/>
            </w:tcBorders>
          </w:tcPr>
          <w:p w14:paraId="4E630C82" w14:textId="035DEB2E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6" w:space="0" w:color="auto"/>
            </w:tcBorders>
          </w:tcPr>
          <w:p w14:paraId="48E3ADB2" w14:textId="4513EBD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6" w:space="0" w:color="auto"/>
            </w:tcBorders>
          </w:tcPr>
          <w:p w14:paraId="618B50AA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6" w:space="0" w:color="auto"/>
            </w:tcBorders>
          </w:tcPr>
          <w:p w14:paraId="284CB1A4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</w:p>
          <w:p w14:paraId="38A28324" w14:textId="21479C13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6" w:space="0" w:color="auto"/>
            </w:tcBorders>
          </w:tcPr>
          <w:p w14:paraId="533B40EB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</w:p>
          <w:p w14:paraId="2336642B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</w:t>
            </w:r>
            <w:r>
              <w:rPr>
                <w:rFonts w:ascii="Garamond" w:hAnsi="Garamond"/>
                <w:sz w:val="16"/>
                <w:szCs w:val="16"/>
              </w:rPr>
              <w:t>Virtual)</w:t>
            </w:r>
          </w:p>
          <w:p w14:paraId="78AD9591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D8DDFCF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4" w:space="0" w:color="auto"/>
              <w:bottom w:val="single" w:sz="6" w:space="0" w:color="auto"/>
            </w:tcBorders>
          </w:tcPr>
          <w:p w14:paraId="364FD49C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Mental Wellness</w:t>
            </w:r>
          </w:p>
          <w:p w14:paraId="2F9C44F5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</w:p>
          <w:p w14:paraId="190E2E24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  <w:p w14:paraId="500CEB53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6CFD8F9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6" w:space="0" w:color="auto"/>
            </w:tcBorders>
          </w:tcPr>
          <w:p w14:paraId="1AACBD99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Mental Wellness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</w:p>
          <w:p w14:paraId="7EC39AF3" w14:textId="6FF26661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</w:t>
            </w:r>
            <w:r>
              <w:rPr>
                <w:rFonts w:ascii="Garamond" w:hAnsi="Garamond"/>
                <w:sz w:val="16"/>
                <w:szCs w:val="16"/>
              </w:rPr>
              <w:t>Virtual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234918" w:rsidRPr="007F162D" w14:paraId="053D4B97" w14:textId="77777777" w:rsidTr="00234918">
        <w:tc>
          <w:tcPr>
            <w:tcW w:w="1170" w:type="dxa"/>
            <w:tcBorders>
              <w:top w:val="single" w:sz="6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03484D05" w14:textId="7F32D6B3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National Mentoring Initiative: “Linked to Success” Program</w:t>
            </w:r>
            <w:r w:rsidR="00A760A8">
              <w:rPr>
                <w:rFonts w:ascii="Garamond" w:hAnsi="Garamond"/>
                <w:b/>
                <w:bCs/>
                <w:sz w:val="16"/>
                <w:szCs w:val="16"/>
              </w:rPr>
              <w:t xml:space="preserve"> (College)</w:t>
            </w:r>
          </w:p>
          <w:p w14:paraId="0A61B238" w14:textId="4E20BA7B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24" w:space="0" w:color="auto"/>
            </w:tcBorders>
          </w:tcPr>
          <w:p w14:paraId="5DBFDE4F" w14:textId="3D0D576F" w:rsidR="00234918" w:rsidRPr="00BA5B7F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A5B7F">
              <w:rPr>
                <w:rFonts w:ascii="Garamond" w:hAnsi="Garamond"/>
                <w:b/>
                <w:bCs/>
                <w:sz w:val="16"/>
                <w:szCs w:val="16"/>
              </w:rPr>
              <w:t>Mentoring Orientation/</w:t>
            </w:r>
          </w:p>
          <w:p w14:paraId="0627C078" w14:textId="295A1AE0" w:rsidR="00234918" w:rsidRPr="00BA5B7F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A5B7F">
              <w:rPr>
                <w:rFonts w:ascii="Garamond" w:hAnsi="Garamond"/>
                <w:b/>
                <w:bCs/>
                <w:sz w:val="16"/>
                <w:szCs w:val="16"/>
              </w:rPr>
              <w:t>Assignments</w:t>
            </w:r>
          </w:p>
          <w:p w14:paraId="0556D4AF" w14:textId="5F5FEB1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(Virtual)</w:t>
            </w:r>
          </w:p>
          <w:p w14:paraId="36145CC7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626EF22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8C75F21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On-Going Mentoring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---</w:t>
            </w:r>
          </w:p>
          <w:p w14:paraId="4B918B44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C4AED77" w14:textId="562CC105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62C19EEB" w14:textId="6B94613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E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nd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Y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Reception</w:t>
            </w:r>
          </w:p>
          <w:p w14:paraId="2D82DB9A" w14:textId="15694FA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064F19AA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106EA0F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D96B0CB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103F998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56971A3" w14:textId="7A446FAC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------------</w:t>
            </w:r>
          </w:p>
          <w:p w14:paraId="493628EC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Masonville Cove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Internship </w:t>
            </w:r>
          </w:p>
          <w:p w14:paraId="60FED7C6" w14:textId="3DCCB7C8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 --------------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49F49F5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D6BF89F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704516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53ACF86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C712AC5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3A8DE36B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5EE2441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CB49020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  <w:p w14:paraId="6DF40473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9A0602C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D34D623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D459A28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BA8A112" w14:textId="675DB515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---------------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77F86845" w14:textId="1B17B809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Summer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Send-Off (Masonville Cove Sound/ Nature Therapy)</w:t>
            </w:r>
          </w:p>
          <w:p w14:paraId="73A4D256" w14:textId="5196A3D3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372C9185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  <w:p w14:paraId="33383395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D079275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DBAB509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3DC952A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F37F6B8" w14:textId="764E2C65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---------</w:t>
            </w:r>
            <w:r w:rsidRPr="00D74382">
              <w:rPr>
                <w:rFonts w:ascii="Garamond" w:hAnsi="Garamond"/>
                <w:sz w:val="16"/>
                <w:szCs w:val="16"/>
              </w:rPr>
              <w:sym w:font="Wingdings" w:char="F0E0"/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F5DE10C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B140ABF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F2CF774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55AD506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12DC687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33AB366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505322F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100E01D" w14:textId="7DDFE036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-------------------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4F4711F8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 Check In</w:t>
            </w:r>
          </w:p>
          <w:p w14:paraId="4DA5B851" w14:textId="47796738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(Virtual)</w:t>
            </w:r>
          </w:p>
          <w:p w14:paraId="3FABAF04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458DAB2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C1ADCE8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0040D18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39A28856" w14:textId="55A6687B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4C2D9B65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3CF9E62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3A4CCD4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2427C7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A56077D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5B6601C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361CF0B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B550FE1" w14:textId="0E926209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281AEAA0" w14:textId="3DE09322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Scholars Holiday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Event</w:t>
            </w:r>
          </w:p>
          <w:p w14:paraId="301E3180" w14:textId="6B16DE8A" w:rsidR="00234918" w:rsidRDefault="00234918" w:rsidP="00234918">
            <w:pPr>
              <w:rPr>
                <w:rFonts w:ascii="Garamond" w:hAnsi="Garamond"/>
                <w:sz w:val="15"/>
                <w:szCs w:val="15"/>
              </w:rPr>
            </w:pPr>
            <w:r>
              <w:rPr>
                <w:rFonts w:ascii="Garamond" w:hAnsi="Garamond"/>
                <w:sz w:val="15"/>
                <w:szCs w:val="15"/>
              </w:rPr>
              <w:t>(In-person)</w:t>
            </w:r>
          </w:p>
          <w:p w14:paraId="579D5E7A" w14:textId="77777777" w:rsidR="00234918" w:rsidRDefault="00234918" w:rsidP="00234918">
            <w:pPr>
              <w:rPr>
                <w:rFonts w:ascii="Garamond" w:hAnsi="Garamond"/>
                <w:sz w:val="15"/>
                <w:szCs w:val="15"/>
              </w:rPr>
            </w:pPr>
          </w:p>
          <w:p w14:paraId="233DE924" w14:textId="77777777" w:rsidR="00234918" w:rsidRDefault="00234918" w:rsidP="00234918">
            <w:pPr>
              <w:rPr>
                <w:rFonts w:ascii="Garamond" w:hAnsi="Garamond"/>
                <w:sz w:val="15"/>
                <w:szCs w:val="15"/>
              </w:rPr>
            </w:pPr>
          </w:p>
          <w:p w14:paraId="488A03A4" w14:textId="77777777" w:rsidR="00234918" w:rsidRDefault="00234918" w:rsidP="00234918">
            <w:pPr>
              <w:rPr>
                <w:rFonts w:ascii="Garamond" w:hAnsi="Garamond"/>
                <w:sz w:val="15"/>
                <w:szCs w:val="15"/>
              </w:rPr>
            </w:pPr>
          </w:p>
          <w:p w14:paraId="25CF336F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</w:t>
            </w:r>
          </w:p>
          <w:p w14:paraId="3E0CAA24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6E80D6F" w14:textId="3BB76940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Masonville Cove Bird Outing </w:t>
            </w:r>
          </w:p>
          <w:p w14:paraId="794EECE6" w14:textId="0F581373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3C5B0F">
              <w:rPr>
                <w:rFonts w:ascii="Garamond" w:hAnsi="Garamond"/>
                <w:sz w:val="16"/>
                <w:szCs w:val="16"/>
              </w:rPr>
              <w:t>(In-person)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05A05D19" w14:textId="58E17FC6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Career Readiness: </w:t>
            </w:r>
            <w:r w:rsidRPr="00DC7E29">
              <w:rPr>
                <w:rFonts w:ascii="Garamond" w:hAnsi="Garamond"/>
                <w:sz w:val="16"/>
                <w:szCs w:val="16"/>
              </w:rPr>
              <w:t>Resume Review</w:t>
            </w:r>
          </w:p>
          <w:p w14:paraId="42A5C87A" w14:textId="4A0977F4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(Virtual)</w:t>
            </w:r>
          </w:p>
          <w:p w14:paraId="4F658861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D231B47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3E31C4D" w14:textId="072B1F6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3FBB5559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 Check In</w:t>
            </w:r>
          </w:p>
          <w:p w14:paraId="5F5DBCE8" w14:textId="19D5736D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(Virtual)</w:t>
            </w:r>
          </w:p>
          <w:p w14:paraId="64617709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552F618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6A6A832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9E3F7C6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4CCA318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  <w:p w14:paraId="2818AD43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E6F1687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4C57B4">
              <w:rPr>
                <w:rFonts w:ascii="Garamond" w:hAnsi="Garamond"/>
                <w:b/>
                <w:bCs/>
                <w:sz w:val="16"/>
                <w:szCs w:val="16"/>
              </w:rPr>
              <w:t>EA DevCon</w:t>
            </w:r>
          </w:p>
          <w:p w14:paraId="1AC1B3A1" w14:textId="05D5A8ED" w:rsidR="00234918" w:rsidRPr="004C57B4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4C57B4">
              <w:rPr>
                <w:rFonts w:ascii="Garamond" w:hAnsi="Garamond"/>
                <w:sz w:val="16"/>
                <w:szCs w:val="16"/>
              </w:rPr>
              <w:t>(In-person)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3B2A854" w14:textId="60C6D08B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Career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Readiness: </w:t>
            </w:r>
            <w:r w:rsidRPr="0009017B">
              <w:rPr>
                <w:rFonts w:ascii="Garamond" w:hAnsi="Garamond"/>
                <w:sz w:val="16"/>
                <w:szCs w:val="16"/>
              </w:rPr>
              <w:t>Resume/Etiquette/Networking</w:t>
            </w:r>
          </w:p>
          <w:p w14:paraId="553A9139" w14:textId="5C5CD9E6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(Virtual)</w:t>
            </w:r>
          </w:p>
          <w:p w14:paraId="30CF516C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F061F09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BEC9515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690B305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-----------------------</w:t>
            </w:r>
          </w:p>
          <w:p w14:paraId="26C16CF9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1414F26B" w14:textId="5C6C938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26BA11D9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9BED3BD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9A81926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CB46E82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5942298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169DDA0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B6EB39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A5E2E07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</w:t>
            </w:r>
            <w:r w:rsidRPr="007F162D">
              <w:rPr>
                <w:rFonts w:ascii="Garamond" w:hAnsi="Garamond"/>
                <w:sz w:val="16"/>
                <w:szCs w:val="16"/>
              </w:rPr>
              <w:sym w:font="Wingdings" w:char="F0E0"/>
            </w:r>
          </w:p>
          <w:p w14:paraId="57E63822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0C10764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6297EF32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5EB13AD7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55626D3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2A4BEED" w14:textId="111ED531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234918" w:rsidRPr="007F162D" w14:paraId="160BD185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254E3723" w14:textId="2F810603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Young Achievers (Grades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11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-12)</w:t>
            </w:r>
          </w:p>
          <w:p w14:paraId="1B8989E5" w14:textId="5A8D03AC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313EE5D6" w14:textId="6C034E00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</w:t>
            </w:r>
          </w:p>
          <w:p w14:paraId="330F71D5" w14:textId="550407FA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Award Selection and Presentation</w:t>
            </w:r>
          </w:p>
        </w:tc>
        <w:tc>
          <w:tcPr>
            <w:tcW w:w="990" w:type="dxa"/>
          </w:tcPr>
          <w:p w14:paraId="067BDCD9" w14:textId="1184E9F1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8D427A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E03168D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C0CE81C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HCPSS Family Activity Kick-Off</w:t>
            </w:r>
          </w:p>
          <w:p w14:paraId="7A0DA21D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45DA3995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3784FEFB" w14:textId="523C7D68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EDA9D8B" w14:textId="06EC6EB2" w:rsidR="00234918" w:rsidRDefault="00367BCD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Workforce </w:t>
            </w:r>
            <w:r w:rsidR="0023491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Readiness: </w:t>
            </w:r>
          </w:p>
          <w:p w14:paraId="23DAE4D2" w14:textId="4F5CFAE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2969A10E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908932D" w14:textId="310570B3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Masonville Cove STEM/</w:t>
            </w:r>
          </w:p>
          <w:p w14:paraId="7C776049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 w:rsidRPr="00D74382">
              <w:rPr>
                <w:rFonts w:ascii="Garamond" w:hAnsi="Garamond"/>
                <w:b/>
                <w:bCs/>
                <w:sz w:val="16"/>
                <w:szCs w:val="16"/>
              </w:rPr>
              <w:t>Wellness Session</w:t>
            </w: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14:paraId="0436C246" w14:textId="3E433B54" w:rsidR="00234918" w:rsidRPr="00D74382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</w:tc>
        <w:tc>
          <w:tcPr>
            <w:tcW w:w="990" w:type="dxa"/>
          </w:tcPr>
          <w:p w14:paraId="39666CFB" w14:textId="6B7704B4" w:rsidR="00234918" w:rsidRDefault="00367BCD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Workforce</w:t>
            </w:r>
            <w:r w:rsidR="0023491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Readiness: </w:t>
            </w:r>
          </w:p>
          <w:p w14:paraId="296FAF81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43C797CC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5B1758E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1421DA8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 Application Process Begins</w:t>
            </w:r>
          </w:p>
          <w:p w14:paraId="388B19D8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69E6F57" w14:textId="0AB177A7" w:rsidR="00377EAA" w:rsidRDefault="00367BCD" w:rsidP="00377EAA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Workforce</w:t>
            </w:r>
            <w:r w:rsidR="00377EAA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="00377EAA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Readiness </w:t>
            </w:r>
          </w:p>
          <w:p w14:paraId="07220645" w14:textId="77777777" w:rsidR="00377EAA" w:rsidRDefault="00377EAA" w:rsidP="00377EAA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29BB8AEA" w14:textId="65F9F920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6D0D9CBF" w14:textId="77777777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Masonville Cove STEM/</w:t>
            </w:r>
          </w:p>
          <w:p w14:paraId="37666DE8" w14:textId="2715092C" w:rsidR="00234918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Wellness Session </w:t>
            </w:r>
          </w:p>
          <w:p w14:paraId="742A9862" w14:textId="3447ED98" w:rsidR="00234918" w:rsidRPr="00D74382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1ACCEE6E" w14:textId="0D2CECA8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27B130" w14:textId="5D165F3F" w:rsidR="00234918" w:rsidRDefault="00367BCD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Workforce</w:t>
            </w:r>
            <w:r w:rsidR="00234918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="0023491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Readiness: </w:t>
            </w:r>
          </w:p>
          <w:p w14:paraId="21C55641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42E3A703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617AE51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 Application Review Begins</w:t>
            </w:r>
          </w:p>
          <w:p w14:paraId="328AE8A5" w14:textId="252BC2D5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234918" w:rsidRPr="007F162D" w14:paraId="7A74C2BC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5E718B0B" w14:textId="2103199B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“Links Love HBCUs” National HBCU Initiative</w:t>
            </w: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69ED397E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F019E2" w14:textId="728EC374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A1DDABA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65CF36C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CDCB74" w14:textId="12AD348A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HCPSS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Fall College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Fair</w:t>
            </w:r>
          </w:p>
          <w:p w14:paraId="604A2E1D" w14:textId="1C354F8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66F37EFA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8E462B6" w14:textId="77777777" w:rsidR="00234918" w:rsidRPr="00E57346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E57346">
              <w:rPr>
                <w:rFonts w:ascii="Garamond" w:hAnsi="Garamond"/>
                <w:b/>
                <w:bCs/>
                <w:sz w:val="16"/>
                <w:szCs w:val="16"/>
              </w:rPr>
              <w:t xml:space="preserve">EA HBCU “Finish-Line Funding” Campaign </w:t>
            </w:r>
          </w:p>
          <w:p w14:paraId="265B29B1" w14:textId="31E350C5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10/01 – 10/31</w:t>
            </w:r>
          </w:p>
        </w:tc>
        <w:tc>
          <w:tcPr>
            <w:tcW w:w="990" w:type="dxa"/>
          </w:tcPr>
          <w:p w14:paraId="125B4239" w14:textId="067FE7A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52082CCB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EAB4868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C057D66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408BE10" w14:textId="762893E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HCPSS HBCU Fair</w:t>
            </w:r>
          </w:p>
          <w:p w14:paraId="69A86DB2" w14:textId="112A5B74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</w:tc>
        <w:tc>
          <w:tcPr>
            <w:tcW w:w="1170" w:type="dxa"/>
          </w:tcPr>
          <w:p w14:paraId="7D8535FA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234918" w:rsidRPr="007F162D" w14:paraId="3B7D4B45" w14:textId="77777777" w:rsidTr="00485F1E">
        <w:tc>
          <w:tcPr>
            <w:tcW w:w="1170" w:type="dxa"/>
            <w:tcBorders>
              <w:top w:val="double" w:sz="4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4F803812" w14:textId="6C9834D6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Prospective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/ Pilot Programs</w:t>
            </w:r>
          </w:p>
          <w:p w14:paraId="1F4F85FD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24" w:space="0" w:color="auto"/>
            </w:tcBorders>
          </w:tcPr>
          <w:p w14:paraId="7AA9FDC0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Boys &amp; Girls Club (HCC)</w:t>
            </w:r>
          </w:p>
          <w:p w14:paraId="6678BACA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48D40C82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09F0A9A7" w14:textId="05471DB3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0A917A6" w14:textId="46F62DB0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21FD2D0C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08B5F4DD" w14:textId="07C2ED0E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77F6B0C" w14:textId="159CFDB1" w:rsidR="00234918" w:rsidRPr="001D33C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70873320" w14:textId="77777777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ASBC HBCUFest</w:t>
            </w:r>
          </w:p>
          <w:p w14:paraId="4396B43A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  <w:p w14:paraId="18546BBD" w14:textId="77777777" w:rsidR="00234918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78CE76C" w14:textId="020269F9" w:rsidR="00234918" w:rsidRPr="007F162D" w:rsidRDefault="00234918" w:rsidP="00234918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HBCU Tour</w:t>
            </w:r>
          </w:p>
          <w:p w14:paraId="7E3A7E00" w14:textId="4396BF40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(In-person)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2C4FA250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500D39E" w14:textId="5775381A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272CE1CD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2BC3136A" w14:textId="727964A6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7A356CAF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75CC9A21" w14:textId="36173BA0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1456C6F0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4541CEE9" w14:textId="3457449D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376268B" w14:textId="77777777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  <w:p w14:paraId="08ABA248" w14:textId="12F00C8F" w:rsidR="00234918" w:rsidRPr="007F162D" w:rsidRDefault="00234918" w:rsidP="00234918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580F7BDF" w14:textId="2BB333D3" w:rsidR="00A30973" w:rsidRPr="00524E68" w:rsidRDefault="00A30973" w:rsidP="00524E68">
      <w:pPr>
        <w:rPr>
          <w:rFonts w:ascii="Garamond" w:hAnsi="Garamond"/>
          <w:sz w:val="16"/>
          <w:szCs w:val="16"/>
        </w:rPr>
      </w:pPr>
    </w:p>
    <w:sectPr w:rsidR="00A30973" w:rsidRPr="00524E68" w:rsidSect="009A35EE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476A7"/>
    <w:multiLevelType w:val="hybridMultilevel"/>
    <w:tmpl w:val="8A5C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44D2"/>
    <w:multiLevelType w:val="hybridMultilevel"/>
    <w:tmpl w:val="FE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70730">
    <w:abstractNumId w:val="1"/>
  </w:num>
  <w:num w:numId="2" w16cid:durableId="138190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0531BE"/>
    <w:rsid w:val="00054F1B"/>
    <w:rsid w:val="00061699"/>
    <w:rsid w:val="00062A84"/>
    <w:rsid w:val="00082778"/>
    <w:rsid w:val="0009017B"/>
    <w:rsid w:val="000909F7"/>
    <w:rsid w:val="000956D5"/>
    <w:rsid w:val="00106751"/>
    <w:rsid w:val="0015556F"/>
    <w:rsid w:val="0015764C"/>
    <w:rsid w:val="00160E85"/>
    <w:rsid w:val="00167C5E"/>
    <w:rsid w:val="00176FD5"/>
    <w:rsid w:val="00182F8C"/>
    <w:rsid w:val="001D33C8"/>
    <w:rsid w:val="001E0668"/>
    <w:rsid w:val="001F0F6A"/>
    <w:rsid w:val="001F16B6"/>
    <w:rsid w:val="00231A52"/>
    <w:rsid w:val="00234918"/>
    <w:rsid w:val="0024211E"/>
    <w:rsid w:val="00257735"/>
    <w:rsid w:val="0028277D"/>
    <w:rsid w:val="002D5F29"/>
    <w:rsid w:val="0030328A"/>
    <w:rsid w:val="00306C60"/>
    <w:rsid w:val="00316FB7"/>
    <w:rsid w:val="00327AF8"/>
    <w:rsid w:val="003505EB"/>
    <w:rsid w:val="00367BCD"/>
    <w:rsid w:val="00377EAA"/>
    <w:rsid w:val="003A6537"/>
    <w:rsid w:val="003C3CFC"/>
    <w:rsid w:val="003C5938"/>
    <w:rsid w:val="003C5B0F"/>
    <w:rsid w:val="003D1164"/>
    <w:rsid w:val="003D1727"/>
    <w:rsid w:val="003E33D4"/>
    <w:rsid w:val="003F7C3D"/>
    <w:rsid w:val="00430DAB"/>
    <w:rsid w:val="00433EED"/>
    <w:rsid w:val="00462419"/>
    <w:rsid w:val="00485F1E"/>
    <w:rsid w:val="004C57B4"/>
    <w:rsid w:val="00502A73"/>
    <w:rsid w:val="00504A42"/>
    <w:rsid w:val="00524E68"/>
    <w:rsid w:val="005A1155"/>
    <w:rsid w:val="005B0881"/>
    <w:rsid w:val="005B3CC2"/>
    <w:rsid w:val="005B43DE"/>
    <w:rsid w:val="005D6E89"/>
    <w:rsid w:val="005E256B"/>
    <w:rsid w:val="005F0DDA"/>
    <w:rsid w:val="006179FF"/>
    <w:rsid w:val="006A1931"/>
    <w:rsid w:val="006D17C1"/>
    <w:rsid w:val="006F382C"/>
    <w:rsid w:val="0072371F"/>
    <w:rsid w:val="0074191D"/>
    <w:rsid w:val="00765022"/>
    <w:rsid w:val="0077279D"/>
    <w:rsid w:val="00775B01"/>
    <w:rsid w:val="00777482"/>
    <w:rsid w:val="00797B50"/>
    <w:rsid w:val="007F162D"/>
    <w:rsid w:val="00800AEE"/>
    <w:rsid w:val="00803826"/>
    <w:rsid w:val="0081132E"/>
    <w:rsid w:val="0088392E"/>
    <w:rsid w:val="008962AA"/>
    <w:rsid w:val="008B6E7E"/>
    <w:rsid w:val="00900BFC"/>
    <w:rsid w:val="00906E12"/>
    <w:rsid w:val="009144D7"/>
    <w:rsid w:val="00960762"/>
    <w:rsid w:val="00965280"/>
    <w:rsid w:val="0097545E"/>
    <w:rsid w:val="00975F1C"/>
    <w:rsid w:val="00984D82"/>
    <w:rsid w:val="0098709C"/>
    <w:rsid w:val="009A35EE"/>
    <w:rsid w:val="009A6BE3"/>
    <w:rsid w:val="00A05114"/>
    <w:rsid w:val="00A30973"/>
    <w:rsid w:val="00A71A8C"/>
    <w:rsid w:val="00A72295"/>
    <w:rsid w:val="00A760A8"/>
    <w:rsid w:val="00AE3D6E"/>
    <w:rsid w:val="00B00961"/>
    <w:rsid w:val="00B22B9C"/>
    <w:rsid w:val="00B3674C"/>
    <w:rsid w:val="00B66EA7"/>
    <w:rsid w:val="00B91F61"/>
    <w:rsid w:val="00BA036C"/>
    <w:rsid w:val="00BA5B7F"/>
    <w:rsid w:val="00C04F76"/>
    <w:rsid w:val="00C07ACB"/>
    <w:rsid w:val="00C24171"/>
    <w:rsid w:val="00C37425"/>
    <w:rsid w:val="00C55BDC"/>
    <w:rsid w:val="00C7286D"/>
    <w:rsid w:val="00C92BF1"/>
    <w:rsid w:val="00D43E74"/>
    <w:rsid w:val="00D5404C"/>
    <w:rsid w:val="00D74382"/>
    <w:rsid w:val="00DA3799"/>
    <w:rsid w:val="00DB575B"/>
    <w:rsid w:val="00DC7E29"/>
    <w:rsid w:val="00DE7DFC"/>
    <w:rsid w:val="00E248A5"/>
    <w:rsid w:val="00E34D5F"/>
    <w:rsid w:val="00E57346"/>
    <w:rsid w:val="00E70761"/>
    <w:rsid w:val="00E951E5"/>
    <w:rsid w:val="00EA2AB9"/>
    <w:rsid w:val="00EC210D"/>
    <w:rsid w:val="00EF22F9"/>
    <w:rsid w:val="00EF75F6"/>
    <w:rsid w:val="00F413E3"/>
    <w:rsid w:val="00F512B4"/>
    <w:rsid w:val="00FE6362"/>
    <w:rsid w:val="00FF5D95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CC4"/>
  <w15:chartTrackingRefBased/>
  <w15:docId w15:val="{1371CECB-DDB3-3949-A1CD-DD5B880F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Peoples</dc:creator>
  <cp:keywords/>
  <dc:description/>
  <cp:lastModifiedBy>Judy Smith</cp:lastModifiedBy>
  <cp:revision>2</cp:revision>
  <cp:lastPrinted>2026-01-03T17:12:00Z</cp:lastPrinted>
  <dcterms:created xsi:type="dcterms:W3CDTF">2026-01-11T18:16:00Z</dcterms:created>
  <dcterms:modified xsi:type="dcterms:W3CDTF">2026-01-11T18:16:00Z</dcterms:modified>
</cp:coreProperties>
</file>