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C0B8" w14:textId="5F2F3FCD" w:rsidR="009C4680" w:rsidRPr="00CE0B36" w:rsidRDefault="00DC5C94" w:rsidP="00DC5C94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CE0B36">
        <w:rPr>
          <w:rFonts w:ascii="Calibri" w:hAnsi="Calibri" w:cs="Calibri"/>
          <w:b/>
          <w:bCs/>
          <w:sz w:val="40"/>
          <w:szCs w:val="40"/>
        </w:rPr>
        <w:t>Strategic Leadership Advisory Meeting Notes</w:t>
      </w:r>
    </w:p>
    <w:p w14:paraId="7AFC96D2" w14:textId="02D46A9E" w:rsidR="007B0DF8" w:rsidRPr="00CE0B36" w:rsidRDefault="00713A4A" w:rsidP="00DC5C94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January 16, 2026</w:t>
      </w:r>
    </w:p>
    <w:p w14:paraId="07E40457" w14:textId="77777777" w:rsidR="00227D3D" w:rsidRDefault="00227D3D" w:rsidP="00DC5C94">
      <w:pPr>
        <w:spacing w:after="0"/>
        <w:rPr>
          <w:rFonts w:ascii="Calibri" w:hAnsi="Calibri" w:cs="Calibri"/>
        </w:rPr>
      </w:pPr>
    </w:p>
    <w:p w14:paraId="7C95AD81" w14:textId="69355CB1" w:rsidR="00206894" w:rsidRPr="004A79E5" w:rsidRDefault="00940718" w:rsidP="00DC5C94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4A79E5">
        <w:rPr>
          <w:rFonts w:ascii="Calibri" w:hAnsi="Calibri" w:cs="Calibri"/>
          <w:b/>
          <w:bCs/>
          <w:sz w:val="32"/>
          <w:szCs w:val="32"/>
        </w:rPr>
        <w:t>JANUARY</w:t>
      </w:r>
      <w:r w:rsidR="00206894" w:rsidRPr="004A79E5">
        <w:rPr>
          <w:rFonts w:ascii="Calibri" w:hAnsi="Calibri" w:cs="Calibri"/>
          <w:b/>
          <w:bCs/>
          <w:sz w:val="32"/>
          <w:szCs w:val="32"/>
        </w:rPr>
        <w:t xml:space="preserve"> 1</w:t>
      </w:r>
      <w:r w:rsidR="009A7283" w:rsidRPr="004A79E5">
        <w:rPr>
          <w:rFonts w:ascii="Calibri" w:hAnsi="Calibri" w:cs="Calibri"/>
          <w:b/>
          <w:bCs/>
          <w:sz w:val="32"/>
          <w:szCs w:val="32"/>
        </w:rPr>
        <w:t>6</w:t>
      </w:r>
      <w:r w:rsidR="00206894" w:rsidRPr="004A79E5">
        <w:rPr>
          <w:rFonts w:ascii="Calibri" w:hAnsi="Calibri" w:cs="Calibri"/>
          <w:b/>
          <w:bCs/>
          <w:sz w:val="32"/>
          <w:szCs w:val="32"/>
          <w:vertAlign w:val="superscript"/>
        </w:rPr>
        <w:t>TH</w:t>
      </w:r>
      <w:r w:rsidR="00206894" w:rsidRPr="004A79E5">
        <w:rPr>
          <w:rFonts w:ascii="Calibri" w:hAnsi="Calibri" w:cs="Calibri"/>
          <w:b/>
          <w:bCs/>
          <w:sz w:val="32"/>
          <w:szCs w:val="32"/>
        </w:rPr>
        <w:t xml:space="preserve"> DISCUSSION OVERVIEW</w:t>
      </w:r>
    </w:p>
    <w:p w14:paraId="6C9DAC53" w14:textId="77777777" w:rsidR="00177A01" w:rsidRDefault="00177A01" w:rsidP="003D5D59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D1CD554" w14:textId="4EFA1FAA" w:rsidR="003D5D59" w:rsidRDefault="003D5D59" w:rsidP="003D5D5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4F67">
        <w:rPr>
          <w:rFonts w:ascii="Calibri" w:eastAsia="Times New Roman" w:hAnsi="Calibri" w:cs="Calibri"/>
          <w:b/>
          <w:bCs/>
          <w:kern w:val="0"/>
          <w14:ligatures w14:val="none"/>
        </w:rPr>
        <w:t>Key Themes:</w:t>
      </w:r>
      <w:r w:rsidRPr="00E54F6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1C83DB1" w14:textId="7C631284" w:rsidR="000F3769" w:rsidRPr="000F3769" w:rsidRDefault="000F3769" w:rsidP="000F3769">
      <w:pPr>
        <w:numPr>
          <w:ilvl w:val="0"/>
          <w:numId w:val="20"/>
        </w:numPr>
        <w:spacing w:after="0"/>
        <w:rPr>
          <w:rFonts w:ascii="Calibri Light" w:eastAsia="Times New Roman" w:hAnsi="Calibri Light" w:cs="Calibri Light"/>
          <w:kern w:val="0"/>
          <w14:ligatures w14:val="none"/>
        </w:rPr>
      </w:pPr>
      <w:r>
        <w:rPr>
          <w:rFonts w:ascii="Calibri Light" w:eastAsia="Times New Roman" w:hAnsi="Calibri Light" w:cs="Calibri Light"/>
          <w:kern w:val="0"/>
          <w14:ligatures w14:val="none"/>
        </w:rPr>
        <w:t>FASTRAX</w:t>
      </w:r>
      <w:r w:rsidRPr="000F3769">
        <w:rPr>
          <w:rFonts w:ascii="Calibri Light" w:eastAsia="Times New Roman" w:hAnsi="Calibri Light" w:cs="Calibri Light"/>
          <w:kern w:val="0"/>
          <w14:ligatures w14:val="none"/>
        </w:rPr>
        <w:t>/M</w:t>
      </w:r>
      <w:r>
        <w:rPr>
          <w:rFonts w:ascii="Calibri Light" w:eastAsia="Times New Roman" w:hAnsi="Calibri Light" w:cs="Calibri Light"/>
          <w:kern w:val="0"/>
          <w14:ligatures w14:val="none"/>
        </w:rPr>
        <w:t>URE</w:t>
      </w:r>
      <w:r w:rsidRPr="000F3769">
        <w:rPr>
          <w:rFonts w:ascii="Calibri Light" w:eastAsia="Times New Roman" w:hAnsi="Calibri Light" w:cs="Calibri Light"/>
          <w:kern w:val="0"/>
          <w14:ligatures w14:val="none"/>
        </w:rPr>
        <w:t xml:space="preserve"> go-live momentum and central triage leadership clarity.</w:t>
      </w:r>
    </w:p>
    <w:p w14:paraId="69F37296" w14:textId="26E874BC" w:rsidR="000F3769" w:rsidRPr="000F3769" w:rsidRDefault="000F3769" w:rsidP="000F3769">
      <w:pPr>
        <w:numPr>
          <w:ilvl w:val="0"/>
          <w:numId w:val="20"/>
        </w:numPr>
        <w:spacing w:after="0"/>
        <w:rPr>
          <w:rFonts w:ascii="Calibri Light" w:eastAsia="Times New Roman" w:hAnsi="Calibri Light" w:cs="Calibri Light"/>
          <w:kern w:val="0"/>
          <w14:ligatures w14:val="none"/>
        </w:rPr>
      </w:pPr>
      <w:r w:rsidRPr="000F3769">
        <w:rPr>
          <w:rFonts w:ascii="Calibri Light" w:eastAsia="Times New Roman" w:hAnsi="Calibri Light" w:cs="Calibri Light"/>
          <w:kern w:val="0"/>
          <w14:ligatures w14:val="none"/>
        </w:rPr>
        <w:t>Funding success enabling nurse development and system sustainability.</w:t>
      </w:r>
    </w:p>
    <w:p w14:paraId="3B7FC2AD" w14:textId="708484D3" w:rsidR="000F3769" w:rsidRPr="000F3769" w:rsidRDefault="000F3769" w:rsidP="000F3769">
      <w:pPr>
        <w:numPr>
          <w:ilvl w:val="0"/>
          <w:numId w:val="20"/>
        </w:numPr>
        <w:spacing w:after="0"/>
        <w:rPr>
          <w:rFonts w:ascii="Calibri Light" w:eastAsia="Times New Roman" w:hAnsi="Calibri Light" w:cs="Calibri Light"/>
          <w:kern w:val="0"/>
          <w14:ligatures w14:val="none"/>
        </w:rPr>
      </w:pPr>
      <w:r w:rsidRPr="000F3769">
        <w:rPr>
          <w:rFonts w:ascii="Calibri Light" w:eastAsia="Times New Roman" w:hAnsi="Calibri Light" w:cs="Calibri Light"/>
          <w:kern w:val="0"/>
          <w14:ligatures w14:val="none"/>
        </w:rPr>
        <w:t>Strategic partnerships, leadership development, and communication redesign.</w:t>
      </w:r>
    </w:p>
    <w:p w14:paraId="7D3E3461" w14:textId="77777777" w:rsidR="005D6E30" w:rsidRPr="003B7F57" w:rsidRDefault="005D6E30" w:rsidP="003B7F57">
      <w:pPr>
        <w:spacing w:after="0"/>
        <w:rPr>
          <w:rFonts w:ascii="Calibri" w:hAnsi="Calibri" w:cs="Calibri"/>
          <w:b/>
          <w:bCs/>
        </w:rPr>
      </w:pPr>
    </w:p>
    <w:p w14:paraId="441A7CA2" w14:textId="252C4DED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t>1) F</w:t>
      </w:r>
      <w:r>
        <w:rPr>
          <w:rFonts w:ascii="Calibri" w:hAnsi="Calibri" w:cs="Calibri"/>
          <w:b/>
          <w:bCs/>
        </w:rPr>
        <w:t xml:space="preserve">ASTRAX </w:t>
      </w:r>
      <w:r w:rsidRPr="003B7F57">
        <w:rPr>
          <w:rFonts w:ascii="Calibri" w:hAnsi="Calibri" w:cs="Calibri"/>
          <w:b/>
          <w:bCs/>
        </w:rPr>
        <w:t xml:space="preserve">and </w:t>
      </w:r>
      <w:r>
        <w:rPr>
          <w:rFonts w:ascii="Calibri" w:hAnsi="Calibri" w:cs="Calibri"/>
          <w:b/>
          <w:bCs/>
        </w:rPr>
        <w:t xml:space="preserve">MURE </w:t>
      </w:r>
    </w:p>
    <w:p w14:paraId="7DD7BF61" w14:textId="134973A1" w:rsidR="00D07981" w:rsidRPr="00D07981" w:rsidRDefault="008E7E23" w:rsidP="00D07981">
      <w:pPr>
        <w:pStyle w:val="ListParagraph"/>
        <w:numPr>
          <w:ilvl w:val="0"/>
          <w:numId w:val="40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Go Live: </w:t>
      </w:r>
      <w:r w:rsidR="00D07981" w:rsidRPr="00D07981">
        <w:rPr>
          <w:rFonts w:ascii="Calibri Light" w:hAnsi="Calibri Light" w:cs="Calibri Light"/>
        </w:rPr>
        <w:t>Early February FASTRAX/MURE with urgency-based triage.</w:t>
      </w:r>
    </w:p>
    <w:p w14:paraId="58D5E16D" w14:textId="1E39BC15" w:rsidR="00D07981" w:rsidRPr="00D07981" w:rsidRDefault="00D07981" w:rsidP="00D07981">
      <w:pPr>
        <w:pStyle w:val="ListParagraph"/>
        <w:numPr>
          <w:ilvl w:val="0"/>
          <w:numId w:val="40"/>
        </w:numPr>
        <w:spacing w:after="0"/>
        <w:rPr>
          <w:rFonts w:ascii="Calibri Light" w:hAnsi="Calibri Light" w:cs="Calibri Light"/>
        </w:rPr>
      </w:pPr>
      <w:r w:rsidRPr="00D07981">
        <w:rPr>
          <w:rFonts w:ascii="Calibri Light" w:hAnsi="Calibri Light" w:cs="Calibri Light"/>
        </w:rPr>
        <w:t>Leadership aligned</w:t>
      </w:r>
      <w:r w:rsidR="008E7E23">
        <w:rPr>
          <w:rFonts w:ascii="Calibri Light" w:hAnsi="Calibri Light" w:cs="Calibri Light"/>
        </w:rPr>
        <w:t>:</w:t>
      </w:r>
      <w:r w:rsidRPr="00D07981">
        <w:rPr>
          <w:rFonts w:ascii="Calibri Light" w:hAnsi="Calibri Light" w:cs="Calibri Light"/>
        </w:rPr>
        <w:t xml:space="preserve"> central triage governance clarified and delegated.</w:t>
      </w:r>
    </w:p>
    <w:p w14:paraId="2035EFBC" w14:textId="6105E140" w:rsidR="00D07981" w:rsidRPr="00D07981" w:rsidRDefault="00346E2E" w:rsidP="00D07981">
      <w:pPr>
        <w:pStyle w:val="ListParagraph"/>
        <w:numPr>
          <w:ilvl w:val="0"/>
          <w:numId w:val="40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Bonus: </w:t>
      </w:r>
      <w:r w:rsidR="00D07981" w:rsidRPr="00D07981">
        <w:rPr>
          <w:rFonts w:ascii="Calibri Light" w:hAnsi="Calibri Light" w:cs="Calibri Light"/>
        </w:rPr>
        <w:t>Six-month interim staffing secured through Jason’s support.</w:t>
      </w:r>
    </w:p>
    <w:p w14:paraId="201C8A3C" w14:textId="6C99F4DE" w:rsidR="003B7F57" w:rsidRPr="003B7F57" w:rsidRDefault="003B7F57" w:rsidP="003B7F57">
      <w:pPr>
        <w:spacing w:after="0"/>
        <w:rPr>
          <w:rFonts w:ascii="Calibri" w:hAnsi="Calibri" w:cs="Calibri"/>
        </w:rPr>
      </w:pPr>
    </w:p>
    <w:p w14:paraId="01EFD812" w14:textId="77777777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t>2) Nurse recruitment, training, and role expansion</w:t>
      </w:r>
    </w:p>
    <w:p w14:paraId="132197BD" w14:textId="308A63A8" w:rsidR="008E7E23" w:rsidRPr="008E7E23" w:rsidRDefault="008E7E23" w:rsidP="008E7E23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 w:rsidRPr="008E7E23">
        <w:rPr>
          <w:rFonts w:ascii="Calibri Light" w:hAnsi="Calibri Light" w:cs="Calibri Light"/>
        </w:rPr>
        <w:t>Weighing AHS versus community recruitment</w:t>
      </w:r>
      <w:r w:rsidR="003121B5">
        <w:rPr>
          <w:rFonts w:ascii="Calibri Light" w:hAnsi="Calibri Light" w:cs="Calibri Light"/>
        </w:rPr>
        <w:t xml:space="preserve"> (very few </w:t>
      </w:r>
      <w:r w:rsidR="008210AF">
        <w:rPr>
          <w:rFonts w:ascii="Calibri Light" w:hAnsi="Calibri Light" w:cs="Calibri Light"/>
        </w:rPr>
        <w:t xml:space="preserve">Rheum </w:t>
      </w:r>
      <w:r w:rsidR="003121B5">
        <w:rPr>
          <w:rFonts w:ascii="Calibri Light" w:hAnsi="Calibri Light" w:cs="Calibri Light"/>
        </w:rPr>
        <w:t>community nurses</w:t>
      </w:r>
      <w:r w:rsidR="008210AF">
        <w:rPr>
          <w:rFonts w:ascii="Calibri Light" w:hAnsi="Calibri Light" w:cs="Calibri Light"/>
        </w:rPr>
        <w:t>.</w:t>
      </w:r>
    </w:p>
    <w:p w14:paraId="0AC6D96C" w14:textId="25103275" w:rsidR="008E7E23" w:rsidRPr="008E7E23" w:rsidRDefault="008E7E23" w:rsidP="008E7E23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 w:rsidRPr="008E7E23">
        <w:rPr>
          <w:rFonts w:ascii="Calibri Light" w:hAnsi="Calibri Light" w:cs="Calibri Light"/>
        </w:rPr>
        <w:t xml:space="preserve">Goal: upskill nurses to offload </w:t>
      </w:r>
      <w:r w:rsidR="001F5BBD">
        <w:rPr>
          <w:rFonts w:ascii="Calibri Light" w:hAnsi="Calibri Light" w:cs="Calibri Light"/>
        </w:rPr>
        <w:t xml:space="preserve">some work/tasks from </w:t>
      </w:r>
      <w:r w:rsidRPr="008E7E23">
        <w:rPr>
          <w:rFonts w:ascii="Calibri Light" w:hAnsi="Calibri Light" w:cs="Calibri Light"/>
        </w:rPr>
        <w:t>physicians</w:t>
      </w:r>
      <w:r w:rsidR="001F5BBD">
        <w:rPr>
          <w:rFonts w:ascii="Calibri Light" w:hAnsi="Calibri Light" w:cs="Calibri Light"/>
        </w:rPr>
        <w:t>.</w:t>
      </w:r>
    </w:p>
    <w:p w14:paraId="098FBAB6" w14:textId="6E89C865" w:rsidR="008E7E23" w:rsidRPr="008E7E23" w:rsidRDefault="008E7E23" w:rsidP="008E7E23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 w:rsidRPr="008E7E23">
        <w:rPr>
          <w:rFonts w:ascii="Calibri Light" w:hAnsi="Calibri Light" w:cs="Calibri Light"/>
        </w:rPr>
        <w:t xml:space="preserve">Explore local mini-ACPAC; assess feasibility with Laura </w:t>
      </w:r>
      <w:proofErr w:type="spellStart"/>
      <w:r w:rsidRPr="008E7E23">
        <w:rPr>
          <w:rFonts w:ascii="Calibri Light" w:hAnsi="Calibri Light" w:cs="Calibri Light"/>
        </w:rPr>
        <w:t>Passalent</w:t>
      </w:r>
      <w:proofErr w:type="spellEnd"/>
      <w:r w:rsidRPr="008E7E23">
        <w:rPr>
          <w:rFonts w:ascii="Calibri Light" w:hAnsi="Calibri Light" w:cs="Calibri Light"/>
        </w:rPr>
        <w:t xml:space="preserve"> first.</w:t>
      </w:r>
    </w:p>
    <w:p w14:paraId="0632378D" w14:textId="394D7BFA" w:rsidR="003B7F57" w:rsidRPr="003B7F57" w:rsidRDefault="003B7F57" w:rsidP="003B7F57">
      <w:pPr>
        <w:spacing w:after="0"/>
        <w:rPr>
          <w:rFonts w:ascii="Calibri" w:hAnsi="Calibri" w:cs="Calibri"/>
        </w:rPr>
      </w:pPr>
    </w:p>
    <w:p w14:paraId="4F89D432" w14:textId="0E98AF39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t xml:space="preserve">3) 2026 </w:t>
      </w:r>
      <w:r w:rsidR="008C5E74">
        <w:rPr>
          <w:rFonts w:ascii="Calibri" w:hAnsi="Calibri" w:cs="Calibri"/>
          <w:b/>
          <w:bCs/>
        </w:rPr>
        <w:t>S</w:t>
      </w:r>
      <w:r w:rsidRPr="003B7F57">
        <w:rPr>
          <w:rFonts w:ascii="Calibri" w:hAnsi="Calibri" w:cs="Calibri"/>
          <w:b/>
          <w:bCs/>
        </w:rPr>
        <w:t xml:space="preserve">ponsorship </w:t>
      </w:r>
      <w:r w:rsidR="008C5E74">
        <w:rPr>
          <w:rFonts w:ascii="Calibri" w:hAnsi="Calibri" w:cs="Calibri"/>
          <w:b/>
          <w:bCs/>
        </w:rPr>
        <w:t>M</w:t>
      </w:r>
      <w:r w:rsidRPr="003B7F57">
        <w:rPr>
          <w:rFonts w:ascii="Calibri" w:hAnsi="Calibri" w:cs="Calibri"/>
          <w:b/>
          <w:bCs/>
        </w:rPr>
        <w:t>odel and funding momentum</w:t>
      </w:r>
    </w:p>
    <w:p w14:paraId="449FF499" w14:textId="1EB7C92B" w:rsidR="001D1E5B" w:rsidRPr="00E40AB5" w:rsidRDefault="00E40AB5" w:rsidP="001D1E5B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Looking good: </w:t>
      </w:r>
      <w:r w:rsidR="001D1E5B" w:rsidRPr="00E40AB5">
        <w:rPr>
          <w:rFonts w:ascii="Calibri Light" w:hAnsi="Calibri Light" w:cs="Calibri Light"/>
        </w:rPr>
        <w:t>Strong ranked sponsorship momentum; ~$56K secured by mid-January.</w:t>
      </w:r>
    </w:p>
    <w:p w14:paraId="47777B02" w14:textId="4669470E" w:rsidR="001D1E5B" w:rsidRPr="00E40AB5" w:rsidRDefault="003E76F2" w:rsidP="001D1E5B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Big Companies Still to Come: </w:t>
      </w:r>
      <w:r w:rsidR="001D1E5B" w:rsidRPr="00E40AB5">
        <w:rPr>
          <w:rFonts w:ascii="Calibri Light" w:hAnsi="Calibri Light" w:cs="Calibri Light"/>
        </w:rPr>
        <w:t xml:space="preserve">Major sponsors pending; delays likely due to sales </w:t>
      </w:r>
      <w:r w:rsidR="008210AF">
        <w:rPr>
          <w:rFonts w:ascii="Calibri Light" w:hAnsi="Calibri Light" w:cs="Calibri Light"/>
        </w:rPr>
        <w:t>mtgs</w:t>
      </w:r>
      <w:r w:rsidR="001D1E5B" w:rsidRPr="00E40AB5">
        <w:rPr>
          <w:rFonts w:ascii="Calibri Light" w:hAnsi="Calibri Light" w:cs="Calibri Light"/>
        </w:rPr>
        <w:t>.</w:t>
      </w:r>
    </w:p>
    <w:p w14:paraId="4DB6C502" w14:textId="72147D17" w:rsidR="001D1E5B" w:rsidRPr="00E40AB5" w:rsidRDefault="003E76F2" w:rsidP="001D1E5B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Spending ideas: </w:t>
      </w:r>
      <w:r w:rsidR="001D1E5B" w:rsidRPr="00E40AB5">
        <w:rPr>
          <w:rFonts w:ascii="Calibri Light" w:hAnsi="Calibri Light" w:cs="Calibri Light"/>
        </w:rPr>
        <w:t>Funds targeted for nurses, triage, teaching</w:t>
      </w:r>
      <w:r>
        <w:rPr>
          <w:rFonts w:ascii="Calibri Light" w:hAnsi="Calibri Light" w:cs="Calibri Light"/>
        </w:rPr>
        <w:t xml:space="preserve">… </w:t>
      </w:r>
      <w:r w:rsidR="001D1E5B" w:rsidRPr="00E40AB5">
        <w:rPr>
          <w:rFonts w:ascii="Calibri Light" w:hAnsi="Calibri Light" w:cs="Calibri Light"/>
        </w:rPr>
        <w:t>sustainability</w:t>
      </w:r>
      <w:r w:rsidR="00DF24D7">
        <w:rPr>
          <w:rFonts w:ascii="Calibri Light" w:hAnsi="Calibri Light" w:cs="Calibri Light"/>
        </w:rPr>
        <w:t xml:space="preserve"> is the key</w:t>
      </w:r>
      <w:r w:rsidR="001D1E5B" w:rsidRPr="00E40AB5">
        <w:rPr>
          <w:rFonts w:ascii="Calibri Light" w:hAnsi="Calibri Light" w:cs="Calibri Light"/>
        </w:rPr>
        <w:t>.</w:t>
      </w:r>
    </w:p>
    <w:p w14:paraId="51321A32" w14:textId="4ADA71D3" w:rsidR="003B7F57" w:rsidRPr="003B7F57" w:rsidRDefault="003B7F57" w:rsidP="00D727D9">
      <w:pPr>
        <w:spacing w:after="0"/>
        <w:ind w:left="720"/>
        <w:rPr>
          <w:rFonts w:ascii="Calibri" w:hAnsi="Calibri" w:cs="Calibri"/>
        </w:rPr>
      </w:pPr>
    </w:p>
    <w:p w14:paraId="0A23D2D9" w14:textId="77777777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t>4) Community teacher compensation and institutional dynamics</w:t>
      </w:r>
    </w:p>
    <w:p w14:paraId="0C2BC4F9" w14:textId="17EDB298" w:rsidR="00CA54EB" w:rsidRPr="009C05D5" w:rsidRDefault="00CA54EB" w:rsidP="00CA54EB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 w:rsidRPr="009C05D5">
        <w:rPr>
          <w:rFonts w:ascii="Calibri Light" w:hAnsi="Calibri Light" w:cs="Calibri Light"/>
        </w:rPr>
        <w:t xml:space="preserve">University stipends </w:t>
      </w:r>
      <w:r w:rsidR="009C05D5">
        <w:rPr>
          <w:rFonts w:ascii="Calibri Light" w:hAnsi="Calibri Light" w:cs="Calibri Light"/>
        </w:rPr>
        <w:t xml:space="preserve">are </w:t>
      </w:r>
      <w:r w:rsidRPr="009C05D5">
        <w:rPr>
          <w:rFonts w:ascii="Calibri Light" w:hAnsi="Calibri Light" w:cs="Calibri Light"/>
        </w:rPr>
        <w:t>inadequate</w:t>
      </w:r>
      <w:r w:rsidR="001648CF">
        <w:rPr>
          <w:rFonts w:ascii="Calibri Light" w:hAnsi="Calibri Light" w:cs="Calibri Light"/>
        </w:rPr>
        <w:t>.</w:t>
      </w:r>
    </w:p>
    <w:p w14:paraId="06303145" w14:textId="0443B304" w:rsidR="00CA54EB" w:rsidRPr="009C05D5" w:rsidRDefault="00CA54EB" w:rsidP="00CA54EB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 w:rsidRPr="009C05D5">
        <w:rPr>
          <w:rFonts w:ascii="Calibri Light" w:hAnsi="Calibri Light" w:cs="Calibri Light"/>
        </w:rPr>
        <w:t>Considering sponsorship funds for educators, balancing sustainability concerns.</w:t>
      </w:r>
    </w:p>
    <w:p w14:paraId="01DEC903" w14:textId="44519C11" w:rsidR="00CA54EB" w:rsidRPr="009C05D5" w:rsidRDefault="00CA54EB" w:rsidP="00CA54EB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 w:rsidRPr="009C05D5">
        <w:rPr>
          <w:rFonts w:ascii="Calibri Light" w:hAnsi="Calibri Light" w:cs="Calibri Light"/>
        </w:rPr>
        <w:t>Equity-focused department head; idea still exploratory, executive-only.</w:t>
      </w:r>
    </w:p>
    <w:p w14:paraId="75A78AE3" w14:textId="0B800F5F" w:rsidR="003B7F57" w:rsidRPr="003B7F57" w:rsidRDefault="003B7F57" w:rsidP="003B7F57">
      <w:pPr>
        <w:spacing w:after="0"/>
        <w:rPr>
          <w:rFonts w:ascii="Calibri" w:hAnsi="Calibri" w:cs="Calibri"/>
        </w:rPr>
      </w:pPr>
    </w:p>
    <w:p w14:paraId="37882492" w14:textId="77777777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t>5) Managing pharma relationships and personal boundaries</w:t>
      </w:r>
    </w:p>
    <w:p w14:paraId="70CAC569" w14:textId="26815B66" w:rsidR="00625820" w:rsidRPr="00080737" w:rsidRDefault="00986AE7" w:rsidP="00625820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Pushy rep: </w:t>
      </w:r>
      <w:r w:rsidR="00625820" w:rsidRPr="00080737">
        <w:rPr>
          <w:rFonts w:ascii="Calibri Light" w:hAnsi="Calibri Light" w:cs="Calibri Light"/>
        </w:rPr>
        <w:t>Persistent GSK meeting requests strain time and boundaries.</w:t>
      </w:r>
    </w:p>
    <w:p w14:paraId="2E0436F2" w14:textId="334EA306" w:rsidR="00625820" w:rsidRPr="00080737" w:rsidRDefault="00986AE7" w:rsidP="00625820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You set the agenda: </w:t>
      </w:r>
      <w:r w:rsidR="00625820" w:rsidRPr="00080737">
        <w:rPr>
          <w:rFonts w:ascii="Calibri Light" w:hAnsi="Calibri Light" w:cs="Calibri Light"/>
        </w:rPr>
        <w:t>Advised transactional structure: book program, limit prep meetings.</w:t>
      </w:r>
    </w:p>
    <w:p w14:paraId="72BCA7AB" w14:textId="3F5A3D64" w:rsidR="00625820" w:rsidRPr="00080737" w:rsidRDefault="00BD38D2" w:rsidP="00625820">
      <w:pPr>
        <w:pStyle w:val="ListParagraph"/>
        <w:numPr>
          <w:ilvl w:val="0"/>
          <w:numId w:val="4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Don’t just accept what is offered: </w:t>
      </w:r>
      <w:r w:rsidR="00625820" w:rsidRPr="00080737">
        <w:rPr>
          <w:rFonts w:ascii="Calibri Light" w:hAnsi="Calibri Light" w:cs="Calibri Light"/>
        </w:rPr>
        <w:t xml:space="preserve">Honoraria historically </w:t>
      </w:r>
      <w:r w:rsidR="00080737">
        <w:rPr>
          <w:rFonts w:ascii="Calibri Light" w:hAnsi="Calibri Light" w:cs="Calibri Light"/>
        </w:rPr>
        <w:t>were not negotiable</w:t>
      </w:r>
      <w:r w:rsidR="00625820" w:rsidRPr="00080737">
        <w:rPr>
          <w:rFonts w:ascii="Calibri Light" w:hAnsi="Calibri Light" w:cs="Calibri Light"/>
        </w:rPr>
        <w:t>;</w:t>
      </w:r>
      <w:r w:rsidR="00AA2393">
        <w:rPr>
          <w:rFonts w:ascii="Calibri Light" w:hAnsi="Calibri Light" w:cs="Calibri Light"/>
        </w:rPr>
        <w:t xml:space="preserve"> “KOL </w:t>
      </w:r>
      <w:r w:rsidR="00625820" w:rsidRPr="00080737">
        <w:rPr>
          <w:rFonts w:ascii="Calibri Light" w:hAnsi="Calibri Light" w:cs="Calibri Light"/>
        </w:rPr>
        <w:t>tiering</w:t>
      </w:r>
      <w:r w:rsidR="00AA2393">
        <w:rPr>
          <w:rFonts w:ascii="Calibri Light" w:hAnsi="Calibri Light" w:cs="Calibri Light"/>
        </w:rPr>
        <w:t>”</w:t>
      </w:r>
      <w:r w:rsidR="00625820" w:rsidRPr="00080737">
        <w:rPr>
          <w:rFonts w:ascii="Calibri Light" w:hAnsi="Calibri Light" w:cs="Calibri Light"/>
        </w:rPr>
        <w:t xml:space="preserve"> </w:t>
      </w:r>
      <w:r w:rsidR="00080737">
        <w:rPr>
          <w:rFonts w:ascii="Calibri Light" w:hAnsi="Calibri Light" w:cs="Calibri Light"/>
        </w:rPr>
        <w:t xml:space="preserve">were </w:t>
      </w:r>
      <w:r w:rsidR="00625820" w:rsidRPr="00080737">
        <w:rPr>
          <w:rFonts w:ascii="Calibri Light" w:hAnsi="Calibri Light" w:cs="Calibri Light"/>
        </w:rPr>
        <w:t>clarified.</w:t>
      </w:r>
    </w:p>
    <w:p w14:paraId="116CF1CF" w14:textId="77777777" w:rsidR="00227D3D" w:rsidRPr="003B7F57" w:rsidRDefault="00227D3D" w:rsidP="003B7F57">
      <w:pPr>
        <w:spacing w:after="0"/>
        <w:rPr>
          <w:rFonts w:ascii="Calibri" w:hAnsi="Calibri" w:cs="Calibri"/>
        </w:rPr>
      </w:pPr>
    </w:p>
    <w:p w14:paraId="6B1A9DEE" w14:textId="77777777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lastRenderedPageBreak/>
        <w:t>6) March Calgary visit: strategic pharma meetings and leadership development</w:t>
      </w:r>
    </w:p>
    <w:p w14:paraId="7729A37A" w14:textId="77777777" w:rsidR="003B7F57" w:rsidRPr="00B53A09" w:rsidRDefault="003B7F57" w:rsidP="003B7F57">
      <w:pPr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B53A09">
        <w:rPr>
          <w:rFonts w:ascii="Calibri Light" w:hAnsi="Calibri Light" w:cs="Calibri Light"/>
        </w:rPr>
        <w:t>Mike will be in Calgary in March; Maggie will be on call that week, shaping logistics.</w:t>
      </w:r>
    </w:p>
    <w:p w14:paraId="13716E71" w14:textId="77777777" w:rsidR="003B7F57" w:rsidRPr="00B53A09" w:rsidRDefault="003B7F57" w:rsidP="003B7F57">
      <w:pPr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B53A09">
        <w:rPr>
          <w:rFonts w:ascii="Calibri Light" w:hAnsi="Calibri Light" w:cs="Calibri Light"/>
        </w:rPr>
        <w:t>Agreed direction: Thursday and Friday mornings (9–11) for “blue sky” pharma conversations (45 minutes per company with breaks).</w:t>
      </w:r>
    </w:p>
    <w:p w14:paraId="01A6A6EB" w14:textId="77777777" w:rsidR="003B7F57" w:rsidRPr="00B53A09" w:rsidRDefault="003B7F57" w:rsidP="003B7F57">
      <w:pPr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B53A09">
        <w:rPr>
          <w:rFonts w:ascii="Calibri Light" w:hAnsi="Calibri Light" w:cs="Calibri Light"/>
        </w:rPr>
        <w:t>Attendance should be capped (≈4 per company) to maintain meaningful dialogue.</w:t>
      </w:r>
    </w:p>
    <w:p w14:paraId="715E2BE2" w14:textId="77777777" w:rsidR="003B7F57" w:rsidRPr="00B53A09" w:rsidRDefault="003B7F57" w:rsidP="003B7F57">
      <w:pPr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B53A09">
        <w:rPr>
          <w:rFonts w:ascii="Calibri Light" w:hAnsi="Calibri Light" w:cs="Calibri Light"/>
        </w:rPr>
        <w:t>Saturday morning is tentatively reserved for a leadership workshop if at least five leaders commit.</w:t>
      </w:r>
    </w:p>
    <w:p w14:paraId="127BCBB4" w14:textId="77777777" w:rsidR="00C81B8F" w:rsidRPr="003B7F57" w:rsidRDefault="00C81B8F" w:rsidP="003B7F57">
      <w:pPr>
        <w:spacing w:after="0"/>
        <w:rPr>
          <w:rFonts w:ascii="Calibri" w:hAnsi="Calibri" w:cs="Calibri"/>
        </w:rPr>
      </w:pPr>
    </w:p>
    <w:p w14:paraId="777438B6" w14:textId="77777777" w:rsidR="003B7F57" w:rsidRPr="003B7F57" w:rsidRDefault="003B7F57" w:rsidP="003B7F57">
      <w:pPr>
        <w:spacing w:after="0"/>
        <w:rPr>
          <w:rFonts w:ascii="Calibri" w:hAnsi="Calibri" w:cs="Calibri"/>
          <w:b/>
          <w:bCs/>
        </w:rPr>
      </w:pPr>
      <w:r w:rsidRPr="003B7F57">
        <w:rPr>
          <w:rFonts w:ascii="Calibri" w:hAnsi="Calibri" w:cs="Calibri"/>
          <w:b/>
          <w:bCs/>
        </w:rPr>
        <w:t>7) Leadership communication and divisional meeting redesign</w:t>
      </w:r>
    </w:p>
    <w:p w14:paraId="1B716A65" w14:textId="098A964A" w:rsidR="002B303F" w:rsidRPr="00940718" w:rsidRDefault="002B303F" w:rsidP="002B303F">
      <w:pPr>
        <w:pStyle w:val="ListParagraph"/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940718">
        <w:rPr>
          <w:rFonts w:ascii="Calibri Light" w:hAnsi="Calibri Light" w:cs="Calibri Light"/>
        </w:rPr>
        <w:t>Shift updates to newsletter and video, reducing meetings.</w:t>
      </w:r>
    </w:p>
    <w:p w14:paraId="690B5CBC" w14:textId="78E42A08" w:rsidR="002B303F" w:rsidRPr="00940718" w:rsidRDefault="002B303F" w:rsidP="002B303F">
      <w:pPr>
        <w:pStyle w:val="ListParagraph"/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940718">
        <w:rPr>
          <w:rFonts w:ascii="Calibri Light" w:hAnsi="Calibri Light" w:cs="Calibri Light"/>
        </w:rPr>
        <w:t>Design capacity gap; explore trainees, students, or paid support.</w:t>
      </w:r>
    </w:p>
    <w:p w14:paraId="73F19367" w14:textId="11352353" w:rsidR="002B303F" w:rsidRPr="00940718" w:rsidRDefault="002B303F" w:rsidP="002B303F">
      <w:pPr>
        <w:pStyle w:val="ListParagraph"/>
        <w:numPr>
          <w:ilvl w:val="0"/>
          <w:numId w:val="26"/>
        </w:numPr>
        <w:spacing w:after="0"/>
        <w:rPr>
          <w:rFonts w:ascii="Calibri Light" w:hAnsi="Calibri Light" w:cs="Calibri Light"/>
        </w:rPr>
      </w:pPr>
      <w:r w:rsidRPr="00940718">
        <w:rPr>
          <w:rFonts w:ascii="Calibri Light" w:hAnsi="Calibri Light" w:cs="Calibri Light"/>
        </w:rPr>
        <w:t>Separate academic/community meetings; annual highlights, careful recognition.</w:t>
      </w:r>
    </w:p>
    <w:p w14:paraId="6DB9C7E2" w14:textId="77777777" w:rsidR="00AB1F29" w:rsidRDefault="00AB1F29" w:rsidP="00DC5C94">
      <w:pPr>
        <w:spacing w:after="0"/>
        <w:rPr>
          <w:rFonts w:ascii="Calibri Light" w:hAnsi="Calibri Light" w:cs="Calibri Light"/>
        </w:rPr>
      </w:pPr>
    </w:p>
    <w:p w14:paraId="3A6DF107" w14:textId="67C0E4C8" w:rsidR="00942694" w:rsidRPr="00942694" w:rsidRDefault="00942694" w:rsidP="00942694">
      <w:pPr>
        <w:spacing w:after="0"/>
        <w:rPr>
          <w:rFonts w:ascii="Calibri Light" w:hAnsi="Calibri Light" w:cs="Calibri Light"/>
          <w:b/>
          <w:bCs/>
        </w:rPr>
      </w:pPr>
      <w:r w:rsidRPr="00610563">
        <w:rPr>
          <w:rFonts w:ascii="Calibri Light" w:hAnsi="Calibri Light" w:cs="Calibri Light"/>
          <w:b/>
          <w:bCs/>
          <w:highlight w:val="yellow"/>
        </w:rPr>
        <w:t>Next Steps</w:t>
      </w:r>
      <w:r w:rsidR="002F3863" w:rsidRPr="00610563">
        <w:rPr>
          <w:rFonts w:ascii="Calibri Light" w:hAnsi="Calibri Light" w:cs="Calibri Light"/>
          <w:b/>
          <w:bCs/>
          <w:highlight w:val="yellow"/>
        </w:rPr>
        <w:t>:</w:t>
      </w:r>
      <w:r w:rsidRPr="00610563">
        <w:rPr>
          <w:rFonts w:ascii="Calibri Light" w:hAnsi="Calibri Light" w:cs="Calibri Light"/>
          <w:b/>
          <w:bCs/>
          <w:highlight w:val="yellow"/>
        </w:rPr>
        <w:t xml:space="preserve"> Maggie</w:t>
      </w:r>
    </w:p>
    <w:p w14:paraId="30A1EE4E" w14:textId="01588E52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Go-live:</w:t>
      </w:r>
      <w:r w:rsidRPr="000720FD">
        <w:rPr>
          <w:rFonts w:ascii="Calibri Light" w:hAnsi="Calibri Light" w:cs="Calibri Light"/>
        </w:rPr>
        <w:t xml:space="preserve"> Confirm FASTRAX and MURE go-live date and formally assign leadership to Ola or Olga.</w:t>
      </w:r>
    </w:p>
    <w:p w14:paraId="4F3FE4FA" w14:textId="224A3159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ACPAC:</w:t>
      </w:r>
      <w:r w:rsidRPr="000720FD">
        <w:rPr>
          <w:rFonts w:ascii="Calibri Light" w:hAnsi="Calibri Light" w:cs="Calibri Light"/>
        </w:rPr>
        <w:t xml:space="preserve"> Email Laura </w:t>
      </w:r>
      <w:proofErr w:type="spellStart"/>
      <w:r w:rsidRPr="000720FD">
        <w:rPr>
          <w:rFonts w:ascii="Calibri Light" w:hAnsi="Calibri Light" w:cs="Calibri Light"/>
        </w:rPr>
        <w:t>Passalent</w:t>
      </w:r>
      <w:proofErr w:type="spellEnd"/>
      <w:r w:rsidRPr="000720FD">
        <w:rPr>
          <w:rFonts w:ascii="Calibri Light" w:hAnsi="Calibri Light" w:cs="Calibri Light"/>
        </w:rPr>
        <w:t xml:space="preserve"> to explore the feasibility of an Alberta-based mini ACPAC or weekend training.</w:t>
      </w:r>
    </w:p>
    <w:p w14:paraId="61401EF7" w14:textId="7B3F9B3A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Sponsorship:</w:t>
      </w:r>
      <w:r w:rsidRPr="000720FD">
        <w:rPr>
          <w:rFonts w:ascii="Calibri Light" w:hAnsi="Calibri Light" w:cs="Calibri Light"/>
        </w:rPr>
        <w:t xml:space="preserve"> Send sponsorship follow-up emails on January 26 to non-responding pharma companies.</w:t>
      </w:r>
    </w:p>
    <w:p w14:paraId="73F0C2E4" w14:textId="6E918CEA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Boundaries:</w:t>
      </w:r>
      <w:r w:rsidRPr="000720FD">
        <w:rPr>
          <w:rFonts w:ascii="Calibri Light" w:hAnsi="Calibri Light" w:cs="Calibri Light"/>
        </w:rPr>
        <w:t xml:space="preserve"> Clarify boundaries with the GSK vaccines rep by booking the talk first and limiting prep time (30–45 mins).</w:t>
      </w:r>
    </w:p>
    <w:p w14:paraId="7671AADF" w14:textId="4898D76D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Workshop:</w:t>
      </w:r>
      <w:r w:rsidRPr="000720FD">
        <w:rPr>
          <w:rFonts w:ascii="Calibri Light" w:hAnsi="Calibri Light" w:cs="Calibri Light"/>
        </w:rPr>
        <w:t xml:space="preserve"> Begin outreach to 5–8 key leaders to gauge interest in a leadership workshop on Saturday morning (March 28th).</w:t>
      </w:r>
    </w:p>
    <w:p w14:paraId="01B52B92" w14:textId="3ADF2BD2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Design:</w:t>
      </w:r>
      <w:r w:rsidRPr="000720FD">
        <w:rPr>
          <w:rFonts w:ascii="Calibri Light" w:hAnsi="Calibri Light" w:cs="Calibri Light"/>
        </w:rPr>
        <w:t xml:space="preserve"> Ask Claire about potential trainee or student support for newsletter/design work.</w:t>
      </w:r>
    </w:p>
    <w:p w14:paraId="1E552B93" w14:textId="4CBD2909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Compensation:</w:t>
      </w:r>
      <w:r w:rsidRPr="000720FD">
        <w:rPr>
          <w:rFonts w:ascii="Calibri Light" w:hAnsi="Calibri Light" w:cs="Calibri Light"/>
        </w:rPr>
        <w:t xml:space="preserve"> Draft a pilot concept for community teacher compensation, framed around equity and sustainability.</w:t>
      </w:r>
    </w:p>
    <w:p w14:paraId="44756E56" w14:textId="5BE26833" w:rsidR="000720FD" w:rsidRPr="000720FD" w:rsidRDefault="000720FD" w:rsidP="000720FD">
      <w:pPr>
        <w:pStyle w:val="ListParagraph"/>
        <w:numPr>
          <w:ilvl w:val="0"/>
          <w:numId w:val="47"/>
        </w:numPr>
        <w:spacing w:after="0"/>
        <w:rPr>
          <w:rFonts w:ascii="Calibri Light" w:hAnsi="Calibri Light" w:cs="Calibri Light"/>
        </w:rPr>
      </w:pPr>
      <w:r w:rsidRPr="000720FD">
        <w:rPr>
          <w:rFonts w:ascii="Calibri Light" w:hAnsi="Calibri Light" w:cs="Calibri Light"/>
          <w:b/>
          <w:bCs/>
        </w:rPr>
        <w:t>Meetings:</w:t>
      </w:r>
      <w:r w:rsidRPr="000720FD">
        <w:rPr>
          <w:rFonts w:ascii="Calibri Light" w:hAnsi="Calibri Light" w:cs="Calibri Light"/>
        </w:rPr>
        <w:t xml:space="preserve"> Pilot revised divisional meeting structure (separate academic/community; fewer, shorter combined meetings).</w:t>
      </w:r>
    </w:p>
    <w:p w14:paraId="45548D1A" w14:textId="77777777" w:rsidR="00396BD2" w:rsidRDefault="00396BD2" w:rsidP="00DC5C94">
      <w:pPr>
        <w:spacing w:after="0"/>
        <w:rPr>
          <w:rFonts w:ascii="Calibri Light" w:hAnsi="Calibri Light" w:cs="Calibri Light"/>
        </w:rPr>
      </w:pPr>
    </w:p>
    <w:p w14:paraId="7824CDE9" w14:textId="21B1182C" w:rsidR="002F3863" w:rsidRPr="002F3863" w:rsidRDefault="002F3863" w:rsidP="002F3863">
      <w:pPr>
        <w:spacing w:after="0"/>
        <w:rPr>
          <w:rFonts w:ascii="Calibri Light" w:hAnsi="Calibri Light" w:cs="Calibri Light"/>
          <w:b/>
          <w:bCs/>
        </w:rPr>
      </w:pPr>
      <w:r w:rsidRPr="00610563">
        <w:rPr>
          <w:rFonts w:ascii="Calibri Light" w:hAnsi="Calibri Light" w:cs="Calibri Light"/>
          <w:b/>
          <w:bCs/>
          <w:highlight w:val="yellow"/>
        </w:rPr>
        <w:t>Next Steps: Mike</w:t>
      </w:r>
    </w:p>
    <w:p w14:paraId="36FC5131" w14:textId="215B5E2B" w:rsidR="002F3863" w:rsidRPr="002F3863" w:rsidRDefault="002F3863" w:rsidP="002F3863">
      <w:pPr>
        <w:numPr>
          <w:ilvl w:val="0"/>
          <w:numId w:val="29"/>
        </w:numPr>
        <w:spacing w:after="0"/>
        <w:rPr>
          <w:rFonts w:ascii="Calibri Light" w:hAnsi="Calibri Light" w:cs="Calibri Light"/>
        </w:rPr>
      </w:pPr>
      <w:r w:rsidRPr="002F3863">
        <w:rPr>
          <w:rFonts w:ascii="Calibri Light" w:hAnsi="Calibri Light" w:cs="Calibri Light"/>
        </w:rPr>
        <w:t>Send Maggie a proposal</w:t>
      </w:r>
      <w:r w:rsidR="00396BD2">
        <w:rPr>
          <w:rFonts w:ascii="Calibri Light" w:hAnsi="Calibri Light" w:cs="Calibri Light"/>
        </w:rPr>
        <w:t xml:space="preserve"> </w:t>
      </w:r>
      <w:r w:rsidRPr="002F3863">
        <w:rPr>
          <w:rFonts w:ascii="Calibri Light" w:hAnsi="Calibri Light" w:cs="Calibri Light"/>
        </w:rPr>
        <w:t>outlining March options:</w:t>
      </w:r>
    </w:p>
    <w:p w14:paraId="08C38DDC" w14:textId="5A0643D5" w:rsidR="002F3863" w:rsidRPr="002F3863" w:rsidRDefault="002F3863" w:rsidP="002F3863">
      <w:pPr>
        <w:numPr>
          <w:ilvl w:val="1"/>
          <w:numId w:val="29"/>
        </w:numPr>
        <w:spacing w:after="0"/>
        <w:rPr>
          <w:rFonts w:ascii="Calibri Light" w:hAnsi="Calibri Light" w:cs="Calibri Light"/>
        </w:rPr>
      </w:pPr>
      <w:r w:rsidRPr="002F3863">
        <w:rPr>
          <w:rFonts w:ascii="Calibri Light" w:hAnsi="Calibri Light" w:cs="Calibri Light"/>
        </w:rPr>
        <w:t>Thu</w:t>
      </w:r>
      <w:r w:rsidR="00396BD2">
        <w:rPr>
          <w:rFonts w:ascii="Calibri Light" w:hAnsi="Calibri Light" w:cs="Calibri Light"/>
        </w:rPr>
        <w:t>rs March 26, Fri Mar 27 (9-11am) P</w:t>
      </w:r>
      <w:r w:rsidRPr="002F3863">
        <w:rPr>
          <w:rFonts w:ascii="Calibri Light" w:hAnsi="Calibri Light" w:cs="Calibri Light"/>
        </w:rPr>
        <w:t>harma “blue sky” sessions</w:t>
      </w:r>
      <w:r w:rsidR="00396BD2">
        <w:rPr>
          <w:rFonts w:ascii="Calibri Light" w:hAnsi="Calibri Light" w:cs="Calibri Light"/>
        </w:rPr>
        <w:t>.</w:t>
      </w:r>
    </w:p>
    <w:p w14:paraId="5125E838" w14:textId="413C0F2C" w:rsidR="002F3863" w:rsidRPr="002F3863" w:rsidRDefault="002F3863" w:rsidP="002F3863">
      <w:pPr>
        <w:numPr>
          <w:ilvl w:val="1"/>
          <w:numId w:val="29"/>
        </w:numPr>
        <w:spacing w:after="0"/>
        <w:rPr>
          <w:rFonts w:ascii="Calibri Light" w:hAnsi="Calibri Light" w:cs="Calibri Light"/>
        </w:rPr>
      </w:pPr>
      <w:r w:rsidRPr="002F3863">
        <w:rPr>
          <w:rFonts w:ascii="Calibri Light" w:hAnsi="Calibri Light" w:cs="Calibri Light"/>
        </w:rPr>
        <w:t>Saturday</w:t>
      </w:r>
      <w:r w:rsidR="006C5DFF">
        <w:rPr>
          <w:rFonts w:ascii="Calibri Light" w:hAnsi="Calibri Light" w:cs="Calibri Light"/>
        </w:rPr>
        <w:t>,</w:t>
      </w:r>
      <w:r w:rsidRPr="002F3863">
        <w:rPr>
          <w:rFonts w:ascii="Calibri Light" w:hAnsi="Calibri Light" w:cs="Calibri Light"/>
        </w:rPr>
        <w:t xml:space="preserve"> </w:t>
      </w:r>
      <w:r w:rsidR="00396BD2">
        <w:rPr>
          <w:rFonts w:ascii="Calibri Light" w:hAnsi="Calibri Light" w:cs="Calibri Light"/>
        </w:rPr>
        <w:t>March 28 (9-12pm) l</w:t>
      </w:r>
      <w:r w:rsidRPr="002F3863">
        <w:rPr>
          <w:rFonts w:ascii="Calibri Light" w:hAnsi="Calibri Light" w:cs="Calibri Light"/>
        </w:rPr>
        <w:t>eadership workshop</w:t>
      </w:r>
      <w:r w:rsidR="00396BD2">
        <w:rPr>
          <w:rFonts w:ascii="Calibri Light" w:hAnsi="Calibri Light" w:cs="Calibri Light"/>
        </w:rPr>
        <w:t>.</w:t>
      </w:r>
    </w:p>
    <w:p w14:paraId="364A8822" w14:textId="6D9EC37E" w:rsidR="002F3863" w:rsidRDefault="002F3863" w:rsidP="002F3863">
      <w:pPr>
        <w:numPr>
          <w:ilvl w:val="1"/>
          <w:numId w:val="29"/>
        </w:numPr>
        <w:spacing w:after="0"/>
        <w:rPr>
          <w:rFonts w:ascii="Calibri Light" w:hAnsi="Calibri Light" w:cs="Calibri Light"/>
        </w:rPr>
      </w:pPr>
      <w:r w:rsidRPr="002F3863">
        <w:rPr>
          <w:rFonts w:ascii="Calibri Light" w:hAnsi="Calibri Light" w:cs="Calibri Light"/>
        </w:rPr>
        <w:t>PDA vs non-PDA formats and associated costs</w:t>
      </w:r>
      <w:r w:rsidR="00396BD2">
        <w:rPr>
          <w:rFonts w:ascii="Calibri Light" w:hAnsi="Calibri Light" w:cs="Calibri Light"/>
        </w:rPr>
        <w:t>.</w:t>
      </w:r>
    </w:p>
    <w:p w14:paraId="180B8888" w14:textId="1DF9FFCB" w:rsidR="00942694" w:rsidRPr="00257E70" w:rsidRDefault="0056301C" w:rsidP="00DC5C94">
      <w:pPr>
        <w:numPr>
          <w:ilvl w:val="1"/>
          <w:numId w:val="29"/>
        </w:numPr>
        <w:spacing w:after="0"/>
        <w:rPr>
          <w:rFonts w:ascii="Calibri Light" w:hAnsi="Calibri Light" w:cs="Calibri Light"/>
        </w:rPr>
      </w:pPr>
      <w:r w:rsidRPr="00610563">
        <w:rPr>
          <w:rFonts w:ascii="Calibri Light" w:hAnsi="Calibri Light" w:cs="Calibri Light"/>
          <w:u w:val="single"/>
        </w:rPr>
        <w:t>Note</w:t>
      </w:r>
      <w:r>
        <w:rPr>
          <w:rFonts w:ascii="Calibri Light" w:hAnsi="Calibri Light" w:cs="Calibri Light"/>
        </w:rPr>
        <w:t xml:space="preserve">: </w:t>
      </w:r>
      <w:r w:rsidRPr="00B53A09">
        <w:rPr>
          <w:rFonts w:ascii="Calibri Light" w:hAnsi="Calibri Light" w:cs="Calibri Light"/>
        </w:rPr>
        <w:t>Maggie prefers a “soft landing” approach: leadership concepts first (REPN/Johari Window), with PDA reports as a possible later add-on.</w:t>
      </w:r>
    </w:p>
    <w:sectPr w:rsidR="00942694" w:rsidRPr="00257E7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2C65" w14:textId="77777777" w:rsidR="003201C6" w:rsidRDefault="003201C6" w:rsidP="00DC5C94">
      <w:pPr>
        <w:spacing w:after="0" w:line="240" w:lineRule="auto"/>
      </w:pPr>
      <w:r>
        <w:separator/>
      </w:r>
    </w:p>
  </w:endnote>
  <w:endnote w:type="continuationSeparator" w:id="0">
    <w:p w14:paraId="0F9C3435" w14:textId="77777777" w:rsidR="003201C6" w:rsidRDefault="003201C6" w:rsidP="00DC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F324" w14:textId="6B3902A0" w:rsidR="00DC5C94" w:rsidRDefault="00DC5C9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6AB0A" wp14:editId="5304A9C0">
          <wp:simplePos x="0" y="0"/>
          <wp:positionH relativeFrom="column">
            <wp:posOffset>2377440</wp:posOffset>
          </wp:positionH>
          <wp:positionV relativeFrom="paragraph">
            <wp:posOffset>-110490</wp:posOffset>
          </wp:positionV>
          <wp:extent cx="1380798" cy="502920"/>
          <wp:effectExtent l="0" t="0" r="3810" b="5080"/>
          <wp:wrapNone/>
          <wp:docPr id="898107420" name="Picture 2" descr="A logo with a letter 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07420" name="Picture 2" descr="A logo with a letter 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798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75E4" w14:textId="77777777" w:rsidR="003201C6" w:rsidRDefault="003201C6" w:rsidP="00DC5C94">
      <w:pPr>
        <w:spacing w:after="0" w:line="240" w:lineRule="auto"/>
      </w:pPr>
      <w:r>
        <w:separator/>
      </w:r>
    </w:p>
  </w:footnote>
  <w:footnote w:type="continuationSeparator" w:id="0">
    <w:p w14:paraId="5CE7EF94" w14:textId="77777777" w:rsidR="003201C6" w:rsidRDefault="003201C6" w:rsidP="00DC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DF"/>
    <w:multiLevelType w:val="hybridMultilevel"/>
    <w:tmpl w:val="7B2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C59"/>
    <w:multiLevelType w:val="hybridMultilevel"/>
    <w:tmpl w:val="5CE2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4F45"/>
    <w:multiLevelType w:val="multilevel"/>
    <w:tmpl w:val="8728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65042"/>
    <w:multiLevelType w:val="hybridMultilevel"/>
    <w:tmpl w:val="749E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F2473"/>
    <w:multiLevelType w:val="hybridMultilevel"/>
    <w:tmpl w:val="1F9E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56CDE"/>
    <w:multiLevelType w:val="hybridMultilevel"/>
    <w:tmpl w:val="C248EC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47E4A"/>
    <w:multiLevelType w:val="multilevel"/>
    <w:tmpl w:val="7B0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4038D"/>
    <w:multiLevelType w:val="hybridMultilevel"/>
    <w:tmpl w:val="92EC088C"/>
    <w:lvl w:ilvl="0" w:tplc="5D761302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A171B"/>
    <w:multiLevelType w:val="hybridMultilevel"/>
    <w:tmpl w:val="1AE4E578"/>
    <w:lvl w:ilvl="0" w:tplc="E376D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829D6"/>
    <w:multiLevelType w:val="multilevel"/>
    <w:tmpl w:val="46C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193912"/>
    <w:multiLevelType w:val="hybridMultilevel"/>
    <w:tmpl w:val="572A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C4A46"/>
    <w:multiLevelType w:val="multilevel"/>
    <w:tmpl w:val="493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15102"/>
    <w:multiLevelType w:val="multilevel"/>
    <w:tmpl w:val="F8C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3226E"/>
    <w:multiLevelType w:val="multilevel"/>
    <w:tmpl w:val="16DA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72AF3"/>
    <w:multiLevelType w:val="hybridMultilevel"/>
    <w:tmpl w:val="CCBCEC8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3035E"/>
    <w:multiLevelType w:val="hybridMultilevel"/>
    <w:tmpl w:val="CEEE3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881012"/>
    <w:multiLevelType w:val="hybridMultilevel"/>
    <w:tmpl w:val="6C706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CD4C9E"/>
    <w:multiLevelType w:val="multilevel"/>
    <w:tmpl w:val="37E6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7C0D7F"/>
    <w:multiLevelType w:val="multilevel"/>
    <w:tmpl w:val="C4AE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3E0FCE"/>
    <w:multiLevelType w:val="hybridMultilevel"/>
    <w:tmpl w:val="1DCEE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A64C60"/>
    <w:multiLevelType w:val="hybridMultilevel"/>
    <w:tmpl w:val="A45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F13D4"/>
    <w:multiLevelType w:val="hybridMultilevel"/>
    <w:tmpl w:val="E012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7196C"/>
    <w:multiLevelType w:val="hybridMultilevel"/>
    <w:tmpl w:val="659C6E96"/>
    <w:lvl w:ilvl="0" w:tplc="4A82E832">
      <w:numFmt w:val="bullet"/>
      <w:lvlText w:val="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6F672C"/>
    <w:multiLevelType w:val="hybridMultilevel"/>
    <w:tmpl w:val="8B92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D2025"/>
    <w:multiLevelType w:val="hybridMultilevel"/>
    <w:tmpl w:val="A71E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022D02"/>
    <w:multiLevelType w:val="multilevel"/>
    <w:tmpl w:val="A27E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B7220"/>
    <w:multiLevelType w:val="multilevel"/>
    <w:tmpl w:val="0AD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8D4039"/>
    <w:multiLevelType w:val="hybridMultilevel"/>
    <w:tmpl w:val="569293C2"/>
    <w:lvl w:ilvl="0" w:tplc="E376D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621A9"/>
    <w:multiLevelType w:val="multilevel"/>
    <w:tmpl w:val="203A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645D3E"/>
    <w:multiLevelType w:val="hybridMultilevel"/>
    <w:tmpl w:val="C934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D404EB"/>
    <w:multiLevelType w:val="multilevel"/>
    <w:tmpl w:val="A7E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52660"/>
    <w:multiLevelType w:val="hybridMultilevel"/>
    <w:tmpl w:val="EB34C58C"/>
    <w:lvl w:ilvl="0" w:tplc="E376D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FA2DDB"/>
    <w:multiLevelType w:val="multilevel"/>
    <w:tmpl w:val="ADD0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451542"/>
    <w:multiLevelType w:val="multilevel"/>
    <w:tmpl w:val="97B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574A39"/>
    <w:multiLevelType w:val="hybridMultilevel"/>
    <w:tmpl w:val="8074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741DA"/>
    <w:multiLevelType w:val="hybridMultilevel"/>
    <w:tmpl w:val="3218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06396"/>
    <w:multiLevelType w:val="multilevel"/>
    <w:tmpl w:val="6FB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20837"/>
    <w:multiLevelType w:val="multilevel"/>
    <w:tmpl w:val="CB7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AA1811"/>
    <w:multiLevelType w:val="hybridMultilevel"/>
    <w:tmpl w:val="104E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20805"/>
    <w:multiLevelType w:val="multilevel"/>
    <w:tmpl w:val="AAEE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2345C"/>
    <w:multiLevelType w:val="multilevel"/>
    <w:tmpl w:val="DC8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2F3AC1"/>
    <w:multiLevelType w:val="multilevel"/>
    <w:tmpl w:val="7BC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31591"/>
    <w:multiLevelType w:val="hybridMultilevel"/>
    <w:tmpl w:val="1CD8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10B39"/>
    <w:multiLevelType w:val="multilevel"/>
    <w:tmpl w:val="76B0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560558"/>
    <w:multiLevelType w:val="multilevel"/>
    <w:tmpl w:val="3EF6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B5D4F"/>
    <w:multiLevelType w:val="multilevel"/>
    <w:tmpl w:val="E572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D3332"/>
    <w:multiLevelType w:val="hybridMultilevel"/>
    <w:tmpl w:val="6D18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01891">
    <w:abstractNumId w:val="4"/>
  </w:num>
  <w:num w:numId="2" w16cid:durableId="1300106908">
    <w:abstractNumId w:val="45"/>
  </w:num>
  <w:num w:numId="3" w16cid:durableId="1528908813">
    <w:abstractNumId w:val="12"/>
  </w:num>
  <w:num w:numId="4" w16cid:durableId="2119526854">
    <w:abstractNumId w:val="37"/>
  </w:num>
  <w:num w:numId="5" w16cid:durableId="559174029">
    <w:abstractNumId w:val="13"/>
  </w:num>
  <w:num w:numId="6" w16cid:durableId="1333682127">
    <w:abstractNumId w:val="39"/>
  </w:num>
  <w:num w:numId="7" w16cid:durableId="294071615">
    <w:abstractNumId w:val="36"/>
  </w:num>
  <w:num w:numId="8" w16cid:durableId="1434278832">
    <w:abstractNumId w:val="9"/>
  </w:num>
  <w:num w:numId="9" w16cid:durableId="1056321245">
    <w:abstractNumId w:val="25"/>
  </w:num>
  <w:num w:numId="10" w16cid:durableId="32122189">
    <w:abstractNumId w:val="11"/>
  </w:num>
  <w:num w:numId="11" w16cid:durableId="946540444">
    <w:abstractNumId w:val="28"/>
  </w:num>
  <w:num w:numId="12" w16cid:durableId="166867667">
    <w:abstractNumId w:val="6"/>
  </w:num>
  <w:num w:numId="13" w16cid:durableId="1841120889">
    <w:abstractNumId w:val="35"/>
  </w:num>
  <w:num w:numId="14" w16cid:durableId="382019866">
    <w:abstractNumId w:val="1"/>
  </w:num>
  <w:num w:numId="15" w16cid:durableId="1541240023">
    <w:abstractNumId w:val="23"/>
  </w:num>
  <w:num w:numId="16" w16cid:durableId="2035498838">
    <w:abstractNumId w:val="3"/>
  </w:num>
  <w:num w:numId="17" w16cid:durableId="378823780">
    <w:abstractNumId w:val="14"/>
  </w:num>
  <w:num w:numId="18" w16cid:durableId="1243950389">
    <w:abstractNumId w:val="5"/>
  </w:num>
  <w:num w:numId="19" w16cid:durableId="277414865">
    <w:abstractNumId w:val="44"/>
  </w:num>
  <w:num w:numId="20" w16cid:durableId="982738752">
    <w:abstractNumId w:val="17"/>
  </w:num>
  <w:num w:numId="21" w16cid:durableId="951783250">
    <w:abstractNumId w:val="30"/>
  </w:num>
  <w:num w:numId="22" w16cid:durableId="727144498">
    <w:abstractNumId w:val="43"/>
  </w:num>
  <w:num w:numId="23" w16cid:durableId="62603112">
    <w:abstractNumId w:val="26"/>
  </w:num>
  <w:num w:numId="24" w16cid:durableId="2001039413">
    <w:abstractNumId w:val="32"/>
  </w:num>
  <w:num w:numId="25" w16cid:durableId="951668636">
    <w:abstractNumId w:val="2"/>
  </w:num>
  <w:num w:numId="26" w16cid:durableId="547305626">
    <w:abstractNumId w:val="33"/>
  </w:num>
  <w:num w:numId="27" w16cid:durableId="1649817585">
    <w:abstractNumId w:val="18"/>
  </w:num>
  <w:num w:numId="28" w16cid:durableId="1370228098">
    <w:abstractNumId w:val="41"/>
  </w:num>
  <w:num w:numId="29" w16cid:durableId="1635065049">
    <w:abstractNumId w:val="40"/>
  </w:num>
  <w:num w:numId="30" w16cid:durableId="508369942">
    <w:abstractNumId w:val="31"/>
  </w:num>
  <w:num w:numId="31" w16cid:durableId="1575772013">
    <w:abstractNumId w:val="7"/>
  </w:num>
  <w:num w:numId="32" w16cid:durableId="466631821">
    <w:abstractNumId w:val="27"/>
  </w:num>
  <w:num w:numId="33" w16cid:durableId="1204637277">
    <w:abstractNumId w:val="8"/>
  </w:num>
  <w:num w:numId="34" w16cid:durableId="1205216662">
    <w:abstractNumId w:val="24"/>
  </w:num>
  <w:num w:numId="35" w16cid:durableId="1662464799">
    <w:abstractNumId w:val="38"/>
  </w:num>
  <w:num w:numId="36" w16cid:durableId="778840634">
    <w:abstractNumId w:val="29"/>
  </w:num>
  <w:num w:numId="37" w16cid:durableId="871572952">
    <w:abstractNumId w:val="16"/>
  </w:num>
  <w:num w:numId="38" w16cid:durableId="1439447744">
    <w:abstractNumId w:val="22"/>
  </w:num>
  <w:num w:numId="39" w16cid:durableId="2109735495">
    <w:abstractNumId w:val="19"/>
  </w:num>
  <w:num w:numId="40" w16cid:durableId="1264801452">
    <w:abstractNumId w:val="0"/>
  </w:num>
  <w:num w:numId="41" w16cid:durableId="1238519310">
    <w:abstractNumId w:val="20"/>
  </w:num>
  <w:num w:numId="42" w16cid:durableId="1844516108">
    <w:abstractNumId w:val="15"/>
  </w:num>
  <w:num w:numId="43" w16cid:durableId="521935716">
    <w:abstractNumId w:val="46"/>
  </w:num>
  <w:num w:numId="44" w16cid:durableId="18506498">
    <w:abstractNumId w:val="10"/>
  </w:num>
  <w:num w:numId="45" w16cid:durableId="1401639275">
    <w:abstractNumId w:val="34"/>
  </w:num>
  <w:num w:numId="46" w16cid:durableId="1670988604">
    <w:abstractNumId w:val="21"/>
  </w:num>
  <w:num w:numId="47" w16cid:durableId="195038271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94"/>
    <w:rsid w:val="000720FD"/>
    <w:rsid w:val="00080737"/>
    <w:rsid w:val="000D1D6D"/>
    <w:rsid w:val="000D4F43"/>
    <w:rsid w:val="000F3769"/>
    <w:rsid w:val="00110A1C"/>
    <w:rsid w:val="00117732"/>
    <w:rsid w:val="001648CF"/>
    <w:rsid w:val="00177A01"/>
    <w:rsid w:val="001D1E5B"/>
    <w:rsid w:val="001F5BBD"/>
    <w:rsid w:val="00206894"/>
    <w:rsid w:val="00227D3D"/>
    <w:rsid w:val="00257E70"/>
    <w:rsid w:val="002761B7"/>
    <w:rsid w:val="002A15E3"/>
    <w:rsid w:val="002B303F"/>
    <w:rsid w:val="002F3863"/>
    <w:rsid w:val="00300949"/>
    <w:rsid w:val="00306615"/>
    <w:rsid w:val="003121B5"/>
    <w:rsid w:val="003201C6"/>
    <w:rsid w:val="00346E2E"/>
    <w:rsid w:val="003827B4"/>
    <w:rsid w:val="00390CFE"/>
    <w:rsid w:val="00396BD2"/>
    <w:rsid w:val="003B34C5"/>
    <w:rsid w:val="003B7F57"/>
    <w:rsid w:val="003D13B8"/>
    <w:rsid w:val="003D5D59"/>
    <w:rsid w:val="003E76F2"/>
    <w:rsid w:val="0041509A"/>
    <w:rsid w:val="004A79E5"/>
    <w:rsid w:val="004D1091"/>
    <w:rsid w:val="0056301C"/>
    <w:rsid w:val="00584623"/>
    <w:rsid w:val="005A71C1"/>
    <w:rsid w:val="005C162F"/>
    <w:rsid w:val="005D6E30"/>
    <w:rsid w:val="00610563"/>
    <w:rsid w:val="00625820"/>
    <w:rsid w:val="00653D59"/>
    <w:rsid w:val="006611CB"/>
    <w:rsid w:val="006C5DFF"/>
    <w:rsid w:val="006C69CA"/>
    <w:rsid w:val="00707455"/>
    <w:rsid w:val="00713A4A"/>
    <w:rsid w:val="007323F1"/>
    <w:rsid w:val="007A64D6"/>
    <w:rsid w:val="007B0DF8"/>
    <w:rsid w:val="008210AF"/>
    <w:rsid w:val="00851C12"/>
    <w:rsid w:val="00877371"/>
    <w:rsid w:val="00882ECC"/>
    <w:rsid w:val="008C5E74"/>
    <w:rsid w:val="008E7E23"/>
    <w:rsid w:val="00903A0D"/>
    <w:rsid w:val="00940718"/>
    <w:rsid w:val="00942694"/>
    <w:rsid w:val="00986AE7"/>
    <w:rsid w:val="00990C94"/>
    <w:rsid w:val="009916E7"/>
    <w:rsid w:val="009A7283"/>
    <w:rsid w:val="009C05D5"/>
    <w:rsid w:val="009C4680"/>
    <w:rsid w:val="009D2BB6"/>
    <w:rsid w:val="009D4042"/>
    <w:rsid w:val="009E33C1"/>
    <w:rsid w:val="00A9451F"/>
    <w:rsid w:val="00AA2393"/>
    <w:rsid w:val="00AB08ED"/>
    <w:rsid w:val="00AB0AAD"/>
    <w:rsid w:val="00AB1F29"/>
    <w:rsid w:val="00B53A09"/>
    <w:rsid w:val="00BA02B9"/>
    <w:rsid w:val="00BD38D2"/>
    <w:rsid w:val="00C639E7"/>
    <w:rsid w:val="00C81B8F"/>
    <w:rsid w:val="00CA54EB"/>
    <w:rsid w:val="00CE0B36"/>
    <w:rsid w:val="00CF2E51"/>
    <w:rsid w:val="00D07981"/>
    <w:rsid w:val="00D114B0"/>
    <w:rsid w:val="00D727D9"/>
    <w:rsid w:val="00D97505"/>
    <w:rsid w:val="00DA2B62"/>
    <w:rsid w:val="00DC5C94"/>
    <w:rsid w:val="00DF24D7"/>
    <w:rsid w:val="00E01C68"/>
    <w:rsid w:val="00E40AB5"/>
    <w:rsid w:val="00E54F67"/>
    <w:rsid w:val="00EA3BC7"/>
    <w:rsid w:val="00EA43E4"/>
    <w:rsid w:val="00F12073"/>
    <w:rsid w:val="00F16300"/>
    <w:rsid w:val="00F264B6"/>
    <w:rsid w:val="00FC1480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25A3"/>
  <w15:chartTrackingRefBased/>
  <w15:docId w15:val="{B81827BB-4E0F-3648-A473-BB1B00CC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94"/>
  </w:style>
  <w:style w:type="paragraph" w:styleId="Footer">
    <w:name w:val="footer"/>
    <w:basedOn w:val="Normal"/>
    <w:link w:val="FooterChar"/>
    <w:uiPriority w:val="99"/>
    <w:unhideWhenUsed/>
    <w:rsid w:val="00DC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94"/>
  </w:style>
  <w:style w:type="paragraph" w:styleId="NormalWeb">
    <w:name w:val="Normal (Web)"/>
    <w:basedOn w:val="Normal"/>
    <w:uiPriority w:val="99"/>
    <w:semiHidden/>
    <w:unhideWhenUsed/>
    <w:rsid w:val="0020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51C12"/>
    <w:rPr>
      <w:b/>
      <w:bCs/>
    </w:rPr>
  </w:style>
  <w:style w:type="character" w:styleId="Emphasis">
    <w:name w:val="Emphasis"/>
    <w:basedOn w:val="DefaultParagraphFont"/>
    <w:uiPriority w:val="20"/>
    <w:qFormat/>
    <w:rsid w:val="00E54F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491</Words>
  <Characters>3181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Zimic</dc:creator>
  <cp:keywords/>
  <dc:description/>
  <cp:lastModifiedBy>Mike Zimic</cp:lastModifiedBy>
  <cp:revision>70</cp:revision>
  <dcterms:created xsi:type="dcterms:W3CDTF">2026-01-17T00:17:00Z</dcterms:created>
  <dcterms:modified xsi:type="dcterms:W3CDTF">2026-01-18T13:14:00Z</dcterms:modified>
</cp:coreProperties>
</file>