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pPr w:leftFromText="141" w:rightFromText="141" w:vertAnchor="text" w:horzAnchor="margin" w:tblpY="-563"/>
        <w:tblOverlap w:val="never"/>
        <w:tblW w:w="15026" w:type="dxa"/>
        <w:tblLook w:val="04A0" w:firstRow="1" w:lastRow="0" w:firstColumn="1" w:lastColumn="0" w:noHBand="0" w:noVBand="1"/>
      </w:tblPr>
      <w:tblGrid>
        <w:gridCol w:w="3727"/>
        <w:gridCol w:w="11299"/>
      </w:tblGrid>
      <w:tr w:rsidR="003302CD" w:rsidRPr="008A4C70" w14:paraId="739A9E9D" w14:textId="77777777" w:rsidTr="00C51051">
        <w:trPr>
          <w:trHeight w:val="1134"/>
        </w:trPr>
        <w:tc>
          <w:tcPr>
            <w:tcW w:w="15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18C53F88" w14:textId="226E385E" w:rsidR="003302CD" w:rsidRPr="00733727" w:rsidRDefault="003302CD" w:rsidP="00C51051">
            <w:pPr>
              <w:pStyle w:val="Cabealho"/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US"/>
              </w:rPr>
            </w:pPr>
            <w:r w:rsidRPr="00733727">
              <w:rPr>
                <w:rFonts w:asciiTheme="minorHAnsi" w:hAnsiTheme="minorHAnsi" w:cstheme="minorHAnsi"/>
                <w:b/>
                <w:color w:val="FFFFFF" w:themeColor="background1"/>
                <w:sz w:val="28"/>
                <w:lang w:val="en-US"/>
              </w:rPr>
              <w:t xml:space="preserve">SYMPOSIUM PROPOSAL FORM </w:t>
            </w:r>
          </w:p>
          <w:p w14:paraId="6222FEEC" w14:textId="2F349D8F" w:rsidR="003302CD" w:rsidRPr="008C678A" w:rsidRDefault="003302CD" w:rsidP="00C51051">
            <w:pPr>
              <w:pStyle w:val="Cabealho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051E22">
              <w:rPr>
                <w:rFonts w:asciiTheme="minorHAnsi" w:hAnsiTheme="minorHAnsi" w:cstheme="minorHAnsi"/>
                <w:i/>
                <w:color w:val="FFFFFF" w:themeColor="background1"/>
                <w:sz w:val="22"/>
                <w:lang w:val="en-US"/>
              </w:rPr>
              <w:t xml:space="preserve">Please return this form </w:t>
            </w:r>
            <w:r w:rsidR="00051E22" w:rsidRPr="00051E22">
              <w:rPr>
                <w:rFonts w:asciiTheme="minorHAnsi" w:hAnsiTheme="minorHAnsi" w:cstheme="minorHAnsi"/>
                <w:i/>
                <w:color w:val="FFFFFF" w:themeColor="background1"/>
                <w:sz w:val="22"/>
                <w:lang w:val="en-US"/>
              </w:rPr>
              <w:t xml:space="preserve">as soon as possible </w:t>
            </w:r>
            <w:r w:rsidRPr="00051E22">
              <w:rPr>
                <w:rFonts w:asciiTheme="minorHAnsi" w:hAnsiTheme="minorHAnsi" w:cstheme="minorHAnsi"/>
                <w:i/>
                <w:color w:val="FFFFFF" w:themeColor="background1"/>
                <w:sz w:val="22"/>
                <w:lang w:val="en-US"/>
              </w:rPr>
              <w:t xml:space="preserve">to </w:t>
            </w:r>
            <w:hyperlink r:id="rId11" w:history="1">
              <w:r w:rsidRPr="00051E22">
                <w:rPr>
                  <w:rStyle w:val="Hiperligao"/>
                  <w:rFonts w:asciiTheme="minorHAnsi" w:hAnsiTheme="minorHAnsi" w:cstheme="minorHAnsi"/>
                  <w:i/>
                  <w:color w:val="FFFFFF" w:themeColor="background1"/>
                  <w:sz w:val="22"/>
                  <w:lang w:val="en-US"/>
                </w:rPr>
                <w:t>ced.iadr@uzleuven.be</w:t>
              </w:r>
            </w:hyperlink>
            <w:r w:rsidRPr="008C678A">
              <w:rPr>
                <w:rFonts w:asciiTheme="minorHAnsi" w:hAnsiTheme="minorHAnsi" w:cstheme="minorHAnsi"/>
                <w:i/>
                <w:color w:val="FFFFFF" w:themeColor="background1"/>
                <w:sz w:val="18"/>
                <w:szCs w:val="18"/>
                <w:lang w:val="en-US"/>
              </w:rPr>
              <w:t xml:space="preserve"> </w:t>
            </w:r>
          </w:p>
        </w:tc>
      </w:tr>
      <w:tr w:rsidR="00B5102F" w:rsidRPr="00B5102F" w14:paraId="45E6D888" w14:textId="77777777" w:rsidTr="00C51051">
        <w:trPr>
          <w:trHeight w:val="654"/>
        </w:trPr>
        <w:tc>
          <w:tcPr>
            <w:tcW w:w="3727" w:type="dxa"/>
            <w:tcBorders>
              <w:top w:val="single" w:sz="4" w:space="0" w:color="auto"/>
            </w:tcBorders>
          </w:tcPr>
          <w:p w14:paraId="4AD72BD3" w14:textId="16FFA0A1" w:rsidR="00B5102F" w:rsidRPr="00182919" w:rsidRDefault="00B5102F" w:rsidP="00C51051">
            <w:pPr>
              <w:spacing w:before="60" w:after="60"/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  <w:lang w:val="en-US"/>
              </w:rPr>
            </w:pPr>
            <w:r w:rsidRPr="00182919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  <w:lang w:val="en-US"/>
              </w:rPr>
              <w:t xml:space="preserve">COMPANY name </w:t>
            </w:r>
          </w:p>
        </w:tc>
        <w:tc>
          <w:tcPr>
            <w:tcW w:w="11299" w:type="dxa"/>
            <w:tcBorders>
              <w:top w:val="single" w:sz="4" w:space="0" w:color="auto"/>
            </w:tcBorders>
          </w:tcPr>
          <w:p w14:paraId="3BB911A6" w14:textId="77777777" w:rsidR="00B5102F" w:rsidRPr="00182919" w:rsidRDefault="00B5102F" w:rsidP="00C51051">
            <w:pPr>
              <w:rPr>
                <w:rFonts w:ascii="Calibri" w:eastAsia="Times New Roman" w:hAnsi="Calibri"/>
                <w:b/>
                <w:bCs/>
                <w:color w:val="244061" w:themeColor="accent1" w:themeShade="80"/>
                <w:sz w:val="16"/>
                <w:szCs w:val="18"/>
                <w:lang w:val="en-GB" w:eastAsia="nl-BE"/>
              </w:rPr>
            </w:pPr>
          </w:p>
        </w:tc>
      </w:tr>
      <w:tr w:rsidR="003302CD" w:rsidRPr="008A4C70" w14:paraId="1E88BF5B" w14:textId="77777777" w:rsidTr="00C51051">
        <w:trPr>
          <w:trHeight w:val="1533"/>
        </w:trPr>
        <w:tc>
          <w:tcPr>
            <w:tcW w:w="3727" w:type="dxa"/>
            <w:tcBorders>
              <w:top w:val="single" w:sz="4" w:space="0" w:color="auto"/>
            </w:tcBorders>
          </w:tcPr>
          <w:p w14:paraId="0DC3E90B" w14:textId="77777777" w:rsidR="003302CD" w:rsidRPr="00182919" w:rsidRDefault="003302CD" w:rsidP="00C51051">
            <w:pPr>
              <w:spacing w:before="60" w:after="60"/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  <w:lang w:val="en-US"/>
              </w:rPr>
            </w:pPr>
            <w:r w:rsidRPr="00182919"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  <w:lang w:val="en-US"/>
              </w:rPr>
              <w:t xml:space="preserve">PREFERRED DATE &amp; TIME SLOT: </w:t>
            </w:r>
          </w:p>
          <w:p w14:paraId="2FD01627" w14:textId="2249B171" w:rsidR="003302CD" w:rsidRPr="00182919" w:rsidRDefault="003302CD" w:rsidP="00C51051">
            <w:pPr>
              <w:spacing w:before="60" w:after="60"/>
              <w:rPr>
                <w:rFonts w:asciiTheme="minorHAnsi" w:hAnsiTheme="minorHAnsi" w:cstheme="minorHAnsi"/>
                <w:b/>
                <w:color w:val="244061" w:themeColor="accent1" w:themeShade="80"/>
                <w:sz w:val="22"/>
                <w:szCs w:val="22"/>
                <w:lang w:val="en-GB"/>
              </w:rPr>
            </w:pPr>
            <w:proofErr w:type="gramStart"/>
            <w:r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>(</w:t>
            </w:r>
            <w:r w:rsidR="005A1727"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 xml:space="preserve"> Time</w:t>
            </w:r>
            <w:proofErr w:type="gramEnd"/>
            <w:r w:rsidR="005A1727"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 xml:space="preserve"> slot will be assigned according to availability of the slot, the ‘first</w:t>
            </w:r>
            <w:r w:rsidR="008C747A"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>-</w:t>
            </w:r>
            <w:r w:rsidR="005A1727"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>come, first</w:t>
            </w:r>
            <w:r w:rsidR="008C747A"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>-</w:t>
            </w:r>
            <w:r w:rsidR="005A1727"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 xml:space="preserve">served’ principle, and sponsor </w:t>
            </w:r>
            <w:proofErr w:type="gramStart"/>
            <w:r w:rsidR="005A1727"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 xml:space="preserve">level </w:t>
            </w:r>
            <w:r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>)</w:t>
            </w:r>
            <w:proofErr w:type="gramEnd"/>
            <w:r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16"/>
                <w:szCs w:val="22"/>
                <w:lang w:val="en-US"/>
              </w:rPr>
              <w:t xml:space="preserve"> </w:t>
            </w:r>
          </w:p>
        </w:tc>
        <w:tc>
          <w:tcPr>
            <w:tcW w:w="11299" w:type="dxa"/>
            <w:tcBorders>
              <w:top w:val="single" w:sz="4" w:space="0" w:color="auto"/>
            </w:tcBorders>
          </w:tcPr>
          <w:tbl>
            <w:tblPr>
              <w:tblpPr w:leftFromText="141" w:rightFromText="141" w:vertAnchor="text" w:horzAnchor="page" w:tblpX="4309" w:tblpY="-186"/>
              <w:tblOverlap w:val="never"/>
              <w:tblW w:w="637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1276"/>
              <w:gridCol w:w="1417"/>
              <w:gridCol w:w="1275"/>
            </w:tblGrid>
            <w:tr w:rsidR="00182919" w:rsidRPr="008A4C70" w14:paraId="20A9F73D" w14:textId="29EEBB95" w:rsidTr="00051E22">
              <w:trPr>
                <w:trHeight w:val="386"/>
              </w:trPr>
              <w:tc>
                <w:tcPr>
                  <w:tcW w:w="510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C1C9C6D" w14:textId="77777777" w:rsidR="008C747A" w:rsidRPr="00182919" w:rsidRDefault="008C747A" w:rsidP="00C51051">
                  <w:pPr>
                    <w:rPr>
                      <w:rFonts w:ascii="Calibri" w:eastAsia="Times New Roman" w:hAnsi="Calibri"/>
                      <w:b/>
                      <w:bCs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b/>
                      <w:bCs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AVAILABLE TIME SLOTS FOR THE MEETING: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9F0C1C" w14:textId="77777777" w:rsidR="008C747A" w:rsidRPr="00182919" w:rsidRDefault="008C747A" w:rsidP="00C51051">
                  <w:pPr>
                    <w:rPr>
                      <w:rFonts w:ascii="Calibri" w:eastAsia="Times New Roman" w:hAnsi="Calibri"/>
                      <w:b/>
                      <w:bCs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</w:p>
              </w:tc>
            </w:tr>
            <w:tr w:rsidR="00182919" w:rsidRPr="008A4C70" w14:paraId="69FB4370" w14:textId="5EA064DD" w:rsidTr="00DB31A3">
              <w:trPr>
                <w:trHeight w:val="169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noWrap/>
                  <w:vAlign w:val="bottom"/>
                  <w:hideMark/>
                </w:tcPr>
                <w:p w14:paraId="337E9988" w14:textId="77777777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Date: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noWrap/>
                  <w:vAlign w:val="bottom"/>
                  <w:hideMark/>
                </w:tcPr>
                <w:p w14:paraId="1AD4BCFE" w14:textId="6CC2BA8C" w:rsidR="008C747A" w:rsidRPr="00DB31A3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</w:pPr>
                  <w:r w:rsidRPr="00DB31A3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Morning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noWrap/>
                  <w:vAlign w:val="bottom"/>
                  <w:hideMark/>
                </w:tcPr>
                <w:p w14:paraId="6E6313CB" w14:textId="33B918DA" w:rsidR="008C747A" w:rsidRPr="00DB31A3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</w:pPr>
                  <w:r w:rsidRPr="00DB31A3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Early Afternoon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</w:tcPr>
                <w:p w14:paraId="4A4A5231" w14:textId="09B66F46" w:rsidR="008C747A" w:rsidRPr="00DB31A3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</w:pPr>
                  <w:r w:rsidRPr="00DB31A3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Late Afternoon</w:t>
                  </w:r>
                </w:p>
              </w:tc>
            </w:tr>
            <w:tr w:rsidR="00182919" w:rsidRPr="008A4C70" w14:paraId="08B4A6B5" w14:textId="20400ED3" w:rsidTr="00051E22">
              <w:trPr>
                <w:trHeight w:val="251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noWrap/>
                  <w:vAlign w:val="bottom"/>
                  <w:hideMark/>
                </w:tcPr>
                <w:p w14:paraId="675700B8" w14:textId="152C1B09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 xml:space="preserve">Thursday, September </w:t>
                  </w:r>
                  <w:r w:rsidR="008A4C70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3, 2026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3754E" w14:textId="402600F0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10:30 - 12:30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77D85F" w14:textId="3D630935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13:30 - 15:30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857324" w14:textId="2BCC77BA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16:00 - 18:00</w:t>
                  </w:r>
                </w:p>
              </w:tc>
            </w:tr>
            <w:tr w:rsidR="00182919" w:rsidRPr="008A4C70" w14:paraId="3374272D" w14:textId="1E9F18A7" w:rsidTr="00051E22">
              <w:trPr>
                <w:trHeight w:val="127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noWrap/>
                  <w:vAlign w:val="bottom"/>
                  <w:hideMark/>
                </w:tcPr>
                <w:p w14:paraId="156C1A57" w14:textId="013B5ADD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 xml:space="preserve">Friday, September </w:t>
                  </w:r>
                  <w:r w:rsidR="008A4C70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4, 2026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3B3200" w14:textId="0D303107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10:30 - 12:30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FA2542" w14:textId="76567895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13:30 - 15:30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8179B6" w14:textId="23E22240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16:00 - 18:00</w:t>
                  </w:r>
                </w:p>
              </w:tc>
            </w:tr>
            <w:tr w:rsidR="00182919" w:rsidRPr="008A4C70" w14:paraId="178ECEB1" w14:textId="7A271A0C" w:rsidTr="00051E22">
              <w:trPr>
                <w:trHeight w:val="214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noWrap/>
                  <w:vAlign w:val="bottom"/>
                  <w:hideMark/>
                </w:tcPr>
                <w:p w14:paraId="0A0FA6CB" w14:textId="2CC23AA4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Saturday, September</w:t>
                  </w:r>
                  <w:r w:rsidR="00051E22" w:rsidRPr="00182919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 xml:space="preserve"> </w:t>
                  </w:r>
                  <w:r w:rsidR="008A4C70">
                    <w:rPr>
                      <w:rFonts w:ascii="Calibri" w:eastAsia="Times New Roman" w:hAnsi="Calibri"/>
                      <w:color w:val="FFFFFF" w:themeColor="background1"/>
                      <w:sz w:val="16"/>
                      <w:szCs w:val="18"/>
                      <w:lang w:val="en-GB" w:eastAsia="nl-BE"/>
                    </w:rPr>
                    <w:t>5, 2026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7E6B20" w14:textId="7C25BE98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  <w:r w:rsidRPr="00182919"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  <w:t>10:30 - 12:30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  <w:noWrap/>
                  <w:vAlign w:val="bottom"/>
                </w:tcPr>
                <w:p w14:paraId="2DE07900" w14:textId="44C6411A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F243E" w:themeFill="text2" w:themeFillShade="80"/>
                </w:tcPr>
                <w:p w14:paraId="491F43E2" w14:textId="77777777" w:rsidR="008C747A" w:rsidRPr="00182919" w:rsidRDefault="008C747A" w:rsidP="00C51051">
                  <w:pPr>
                    <w:jc w:val="center"/>
                    <w:rPr>
                      <w:rFonts w:ascii="Calibri" w:eastAsia="Times New Roman" w:hAnsi="Calibri"/>
                      <w:color w:val="244061" w:themeColor="accent1" w:themeShade="80"/>
                      <w:sz w:val="16"/>
                      <w:szCs w:val="18"/>
                      <w:lang w:val="en-GB" w:eastAsia="nl-BE"/>
                    </w:rPr>
                  </w:pPr>
                </w:p>
              </w:tc>
            </w:tr>
          </w:tbl>
          <w:p w14:paraId="00C611AB" w14:textId="77777777" w:rsidR="003302CD" w:rsidRPr="00182919" w:rsidRDefault="003302CD" w:rsidP="00C51051">
            <w:pPr>
              <w:spacing w:before="60" w:after="60"/>
              <w:rPr>
                <w:rFonts w:asciiTheme="minorHAnsi" w:hAnsiTheme="minorHAnsi" w:cstheme="minorHAnsi"/>
                <w:i/>
                <w:color w:val="244061" w:themeColor="accent1" w:themeShade="80"/>
                <w:sz w:val="20"/>
                <w:szCs w:val="22"/>
                <w:lang w:val="en-US"/>
              </w:rPr>
            </w:pPr>
            <w:r w:rsidRPr="00182919">
              <w:rPr>
                <w:rFonts w:asciiTheme="minorHAnsi" w:hAnsiTheme="minorHAnsi" w:cstheme="minorHAnsi"/>
                <w:i/>
                <w:color w:val="244061" w:themeColor="accent1" w:themeShade="80"/>
                <w:sz w:val="20"/>
                <w:szCs w:val="22"/>
                <w:lang w:val="en-US"/>
              </w:rPr>
              <w:t xml:space="preserve">Please indicate 3 time slots in order of preference: </w:t>
            </w:r>
          </w:p>
          <w:p w14:paraId="49A07F53" w14:textId="74EA183A" w:rsidR="003302CD" w:rsidRPr="00182919" w:rsidRDefault="003302CD" w:rsidP="00C51051">
            <w:pPr>
              <w:pStyle w:val="PargrafodaLista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lang w:val="en-US"/>
              </w:rPr>
            </w:pPr>
          </w:p>
          <w:p w14:paraId="2D416174" w14:textId="55DBA1DD" w:rsidR="003302CD" w:rsidRPr="00182919" w:rsidRDefault="003302CD" w:rsidP="00C51051">
            <w:pPr>
              <w:pStyle w:val="PargrafodaLista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lang w:val="en-US"/>
              </w:rPr>
            </w:pPr>
          </w:p>
          <w:p w14:paraId="40447D53" w14:textId="7FE96DDC" w:rsidR="003302CD" w:rsidRPr="00182919" w:rsidRDefault="003302CD" w:rsidP="00C51051">
            <w:pPr>
              <w:pStyle w:val="PargrafodaLista"/>
              <w:numPr>
                <w:ilvl w:val="0"/>
                <w:numId w:val="7"/>
              </w:numPr>
              <w:spacing w:before="60" w:after="60"/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  <w:lang w:val="en-US"/>
              </w:rPr>
            </w:pPr>
          </w:p>
        </w:tc>
      </w:tr>
      <w:tr w:rsidR="003302CD" w:rsidRPr="008A4C70" w14:paraId="0FD991A1" w14:textId="77777777" w:rsidTr="00C51051">
        <w:trPr>
          <w:trHeight w:val="508"/>
        </w:trPr>
        <w:tc>
          <w:tcPr>
            <w:tcW w:w="3727" w:type="dxa"/>
            <w:vAlign w:val="center"/>
          </w:tcPr>
          <w:p w14:paraId="7F21D69A" w14:textId="77777777" w:rsidR="00A647A8" w:rsidRPr="00182919" w:rsidRDefault="003302CD" w:rsidP="00C51051">
            <w:pPr>
              <w:spacing w:before="60" w:after="60"/>
              <w:rPr>
                <w:rFonts w:asciiTheme="minorHAnsi" w:hAnsiTheme="minorHAnsi" w:cstheme="minorHAnsi"/>
                <w:b/>
                <w:color w:val="0F243E" w:themeColor="text2" w:themeShade="80"/>
                <w:sz w:val="22"/>
                <w:szCs w:val="22"/>
                <w:lang w:val="en-US"/>
              </w:rPr>
            </w:pPr>
            <w:r w:rsidRPr="00182919">
              <w:rPr>
                <w:rFonts w:asciiTheme="minorHAnsi" w:hAnsiTheme="minorHAnsi" w:cstheme="minorHAnsi"/>
                <w:b/>
                <w:color w:val="0F243E" w:themeColor="text2" w:themeShade="80"/>
                <w:sz w:val="22"/>
                <w:szCs w:val="22"/>
                <w:lang w:val="en-US"/>
              </w:rPr>
              <w:t>SYMPOSIUM COORDINATOR</w:t>
            </w:r>
            <w:r w:rsidR="00A647A8" w:rsidRPr="00182919">
              <w:rPr>
                <w:rFonts w:asciiTheme="minorHAnsi" w:hAnsiTheme="minorHAnsi" w:cstheme="minorHAnsi"/>
                <w:b/>
                <w:color w:val="0F243E" w:themeColor="text2" w:themeShade="80"/>
                <w:sz w:val="22"/>
                <w:szCs w:val="22"/>
                <w:lang w:val="en-US"/>
              </w:rPr>
              <w:t xml:space="preserve">: </w:t>
            </w:r>
          </w:p>
          <w:p w14:paraId="5032DC43" w14:textId="77777777" w:rsidR="003302CD" w:rsidRPr="00182919" w:rsidRDefault="003302CD" w:rsidP="00C51051">
            <w:pPr>
              <w:spacing w:before="60" w:after="60"/>
              <w:rPr>
                <w:rFonts w:asciiTheme="minorHAnsi" w:hAnsiTheme="minorHAnsi" w:cstheme="minorHAnsi"/>
                <w:i/>
                <w:color w:val="0F243E" w:themeColor="text2" w:themeShade="80"/>
                <w:sz w:val="22"/>
                <w:szCs w:val="22"/>
                <w:lang w:val="en-US"/>
              </w:rPr>
            </w:pPr>
          </w:p>
        </w:tc>
        <w:tc>
          <w:tcPr>
            <w:tcW w:w="11299" w:type="dxa"/>
          </w:tcPr>
          <w:p w14:paraId="4A38DC2B" w14:textId="77777777" w:rsidR="008C678A" w:rsidRPr="00182919" w:rsidRDefault="008C678A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22"/>
                <w:lang w:val="en-US"/>
              </w:rPr>
            </w:pPr>
          </w:p>
          <w:p w14:paraId="026331B2" w14:textId="509BCB6D" w:rsidR="005A1727" w:rsidRPr="00182919" w:rsidRDefault="005A1727" w:rsidP="00C51051">
            <w:pPr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</w:pPr>
            <w:r w:rsidRPr="00182919"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US"/>
              </w:rPr>
              <w:t>Please appoint a</w:t>
            </w:r>
            <w:r w:rsidR="007F3E26"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US"/>
              </w:rPr>
              <w:t xml:space="preserve"> </w:t>
            </w:r>
            <w:r w:rsidR="007F3E26"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>neutral</w:t>
            </w:r>
            <w:r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 person (not affiliated </w:t>
            </w:r>
            <w:proofErr w:type="gramStart"/>
            <w:r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>to</w:t>
            </w:r>
            <w:proofErr w:type="gramEnd"/>
            <w:r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 the sponsoring company</w:t>
            </w:r>
            <w:r w:rsidRPr="00182919"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) </w:t>
            </w:r>
            <w:r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who </w:t>
            </w:r>
            <w:proofErr w:type="gramStart"/>
            <w:r w:rsidR="00051E22"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should </w:t>
            </w:r>
            <w:r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 ensure</w:t>
            </w:r>
            <w:proofErr w:type="gramEnd"/>
            <w:r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 that the symposium proposal is completed in accordance with the symposium regulations. The symposium coordinator acts as an intermediary between the</w:t>
            </w:r>
            <w:r w:rsidR="00D43D33"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 sponsoring company and the CED/PER</w:t>
            </w:r>
            <w:r w:rsidR="008C747A"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>-</w:t>
            </w:r>
            <w:r w:rsidR="00D43D33"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>IADR</w:t>
            </w:r>
            <w:r w:rsidRPr="00182919"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 Board.</w:t>
            </w:r>
          </w:p>
          <w:p w14:paraId="61494D58" w14:textId="77777777" w:rsidR="00566E27" w:rsidRPr="00182919" w:rsidRDefault="00566E27" w:rsidP="00C51051">
            <w:pPr>
              <w:rPr>
                <w:rFonts w:asciiTheme="minorHAnsi" w:hAnsiTheme="minorHAnsi" w:cstheme="minorHAnsi"/>
                <w:bCs/>
                <w:i/>
                <w:color w:val="0F243E" w:themeColor="text2" w:themeShade="80"/>
                <w:sz w:val="18"/>
                <w:szCs w:val="22"/>
                <w:lang w:val="en-GB"/>
              </w:rPr>
            </w:pPr>
          </w:p>
          <w:p w14:paraId="32762580" w14:textId="515BCA83" w:rsidR="005A1727" w:rsidRPr="00182919" w:rsidRDefault="005A1727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</w:pPr>
            <w:r w:rsidRPr="00182919"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  <w:t xml:space="preserve">Name: </w:t>
            </w:r>
          </w:p>
          <w:p w14:paraId="4974E6DF" w14:textId="77777777" w:rsidR="00566E27" w:rsidRPr="00182919" w:rsidRDefault="00566E27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</w:pPr>
          </w:p>
          <w:p w14:paraId="79895CF1" w14:textId="542906A1" w:rsidR="005A1727" w:rsidRPr="00182919" w:rsidRDefault="005A1727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</w:pPr>
            <w:r w:rsidRPr="00182919"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  <w:t>Affiliation:</w:t>
            </w:r>
          </w:p>
          <w:p w14:paraId="44F02A47" w14:textId="77777777" w:rsidR="00566E27" w:rsidRPr="00182919" w:rsidRDefault="00566E27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</w:pPr>
          </w:p>
          <w:p w14:paraId="25BF784C" w14:textId="4C92ACD3" w:rsidR="005A1727" w:rsidRPr="00182919" w:rsidRDefault="005A1727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</w:pPr>
            <w:r w:rsidRPr="00182919"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  <w:t>Email:</w:t>
            </w:r>
          </w:p>
          <w:p w14:paraId="31FCFBFC" w14:textId="77777777" w:rsidR="00566E27" w:rsidRPr="00182919" w:rsidRDefault="00566E27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</w:pPr>
          </w:p>
          <w:p w14:paraId="6BCABC76" w14:textId="77777777" w:rsidR="003302CD" w:rsidRPr="00182919" w:rsidRDefault="005A1727" w:rsidP="00C51051">
            <w:pPr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</w:pPr>
            <w:r w:rsidRPr="00182919">
              <w:rPr>
                <w:rFonts w:asciiTheme="minorHAnsi" w:hAnsiTheme="minorHAnsi" w:cstheme="minorHAnsi"/>
                <w:i/>
                <w:color w:val="0F243E" w:themeColor="text2" w:themeShade="80"/>
                <w:sz w:val="18"/>
                <w:szCs w:val="22"/>
                <w:lang w:val="en-GB"/>
              </w:rPr>
              <w:t>Telephone number:</w:t>
            </w:r>
          </w:p>
          <w:p w14:paraId="3D76C112" w14:textId="24C9C657" w:rsidR="00566E27" w:rsidRPr="00182919" w:rsidRDefault="00566E27" w:rsidP="00C51051">
            <w:pPr>
              <w:rPr>
                <w:rFonts w:ascii="Calibri" w:eastAsia="Times New Roman" w:hAnsi="Calibri"/>
                <w:b/>
                <w:bCs/>
                <w:color w:val="0F243E" w:themeColor="text2" w:themeShade="80"/>
                <w:sz w:val="16"/>
                <w:szCs w:val="22"/>
                <w:lang w:val="en-GB" w:eastAsia="nl-BE"/>
              </w:rPr>
            </w:pPr>
          </w:p>
        </w:tc>
      </w:tr>
      <w:tr w:rsidR="003302CD" w:rsidRPr="008A4C70" w14:paraId="43350238" w14:textId="77777777" w:rsidTr="00C51051">
        <w:trPr>
          <w:trHeight w:val="430"/>
        </w:trPr>
        <w:tc>
          <w:tcPr>
            <w:tcW w:w="3727" w:type="dxa"/>
          </w:tcPr>
          <w:p w14:paraId="28B488E8" w14:textId="77777777" w:rsidR="003302CD" w:rsidRPr="00182919" w:rsidRDefault="003302CD" w:rsidP="00C51051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2"/>
                <w:szCs w:val="22"/>
                <w:lang w:val="en-US"/>
              </w:rPr>
            </w:pPr>
            <w:r w:rsidRPr="00182919">
              <w:rPr>
                <w:rFonts w:asciiTheme="minorHAnsi" w:hAnsiTheme="minorHAnsi" w:cstheme="minorHAnsi"/>
                <w:b/>
                <w:color w:val="0F243E" w:themeColor="text2" w:themeShade="80"/>
                <w:sz w:val="22"/>
                <w:szCs w:val="22"/>
                <w:lang w:val="en-US"/>
              </w:rPr>
              <w:t xml:space="preserve">CONTACT PERSON OF THE SPONSORING COMPANY: </w:t>
            </w:r>
          </w:p>
        </w:tc>
        <w:tc>
          <w:tcPr>
            <w:tcW w:w="11299" w:type="dxa"/>
          </w:tcPr>
          <w:p w14:paraId="15BE5826" w14:textId="77777777" w:rsidR="003302CD" w:rsidRPr="00182919" w:rsidRDefault="003302CD" w:rsidP="00C51051">
            <w:pPr>
              <w:spacing w:before="120" w:after="120"/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22"/>
                <w:lang w:val="en-US"/>
              </w:rPr>
            </w:pPr>
          </w:p>
          <w:p w14:paraId="30F507B2" w14:textId="5BACF84C" w:rsidR="00566E27" w:rsidRPr="00182919" w:rsidRDefault="00566E27" w:rsidP="00C51051">
            <w:pPr>
              <w:spacing w:before="120" w:after="120"/>
              <w:rPr>
                <w:rFonts w:asciiTheme="minorHAnsi" w:hAnsiTheme="minorHAnsi" w:cstheme="minorHAnsi"/>
                <w:i/>
                <w:color w:val="0F243E" w:themeColor="text2" w:themeShade="80"/>
                <w:sz w:val="16"/>
                <w:szCs w:val="22"/>
                <w:lang w:val="en-US"/>
              </w:rPr>
            </w:pPr>
          </w:p>
        </w:tc>
      </w:tr>
      <w:tr w:rsidR="003302CD" w:rsidRPr="007B62CE" w14:paraId="746671C1" w14:textId="77777777" w:rsidTr="00C51051">
        <w:trPr>
          <w:trHeight w:val="296"/>
        </w:trPr>
        <w:tc>
          <w:tcPr>
            <w:tcW w:w="3727" w:type="dxa"/>
            <w:vAlign w:val="center"/>
          </w:tcPr>
          <w:p w14:paraId="63A2EDEA" w14:textId="77777777" w:rsidR="003302CD" w:rsidRPr="00182919" w:rsidRDefault="003302CD" w:rsidP="00C51051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2"/>
                <w:szCs w:val="22"/>
                <w:lang w:val="en-US"/>
              </w:rPr>
            </w:pPr>
            <w:r w:rsidRPr="00182919">
              <w:rPr>
                <w:rFonts w:asciiTheme="minorHAnsi" w:hAnsiTheme="minorHAnsi" w:cstheme="minorHAnsi"/>
                <w:b/>
                <w:color w:val="0F243E" w:themeColor="text2" w:themeShade="80"/>
                <w:sz w:val="22"/>
                <w:szCs w:val="22"/>
                <w:lang w:val="en-US"/>
              </w:rPr>
              <w:t xml:space="preserve">PROPOSED SYMPOSIUM TITLE: </w:t>
            </w:r>
          </w:p>
        </w:tc>
        <w:tc>
          <w:tcPr>
            <w:tcW w:w="11299" w:type="dxa"/>
          </w:tcPr>
          <w:p w14:paraId="6F0F6F3A" w14:textId="77777777" w:rsidR="003302CD" w:rsidRPr="00182919" w:rsidRDefault="003302CD" w:rsidP="00C51051">
            <w:pPr>
              <w:spacing w:before="120" w:after="120"/>
              <w:rPr>
                <w:rFonts w:asciiTheme="minorHAnsi" w:hAnsiTheme="minorHAnsi" w:cstheme="minorHAnsi"/>
                <w:i/>
                <w:color w:val="0F243E" w:themeColor="text2" w:themeShade="80"/>
                <w:sz w:val="20"/>
                <w:szCs w:val="22"/>
                <w:lang w:val="en-US"/>
              </w:rPr>
            </w:pPr>
          </w:p>
          <w:p w14:paraId="7C8E2676" w14:textId="424869CB" w:rsidR="00566E27" w:rsidRPr="00182919" w:rsidRDefault="00566E27" w:rsidP="00C51051">
            <w:pPr>
              <w:spacing w:before="120" w:after="120"/>
              <w:rPr>
                <w:rFonts w:asciiTheme="minorHAnsi" w:hAnsiTheme="minorHAnsi" w:cstheme="minorHAnsi"/>
                <w:i/>
                <w:color w:val="0F243E" w:themeColor="text2" w:themeShade="80"/>
                <w:sz w:val="20"/>
                <w:szCs w:val="22"/>
                <w:lang w:val="en-US"/>
              </w:rPr>
            </w:pPr>
          </w:p>
        </w:tc>
      </w:tr>
    </w:tbl>
    <w:p w14:paraId="16DCB412" w14:textId="6CFBD1FF" w:rsidR="00B771D8" w:rsidRDefault="00B771D8" w:rsidP="00B771D8">
      <w:pPr>
        <w:jc w:val="center"/>
        <w:rPr>
          <w:sz w:val="12"/>
          <w:szCs w:val="22"/>
          <w:lang w:val="en-US"/>
        </w:rPr>
      </w:pPr>
    </w:p>
    <w:p w14:paraId="13B41036" w14:textId="77777777" w:rsidR="00B771D8" w:rsidRDefault="00B771D8">
      <w:pPr>
        <w:rPr>
          <w:sz w:val="12"/>
          <w:szCs w:val="22"/>
          <w:lang w:val="en-US"/>
        </w:rPr>
      </w:pPr>
      <w:r>
        <w:rPr>
          <w:sz w:val="12"/>
          <w:szCs w:val="22"/>
          <w:lang w:val="en-US"/>
        </w:rPr>
        <w:br w:type="page"/>
      </w:r>
    </w:p>
    <w:tbl>
      <w:tblPr>
        <w:tblStyle w:val="TabelacomGrelha"/>
        <w:tblpPr w:leftFromText="141" w:rightFromText="141" w:vertAnchor="text" w:tblpY="-638"/>
        <w:tblOverlap w:val="never"/>
        <w:tblW w:w="15021" w:type="dxa"/>
        <w:tblLook w:val="04A0" w:firstRow="1" w:lastRow="0" w:firstColumn="1" w:lastColumn="0" w:noHBand="0" w:noVBand="1"/>
      </w:tblPr>
      <w:tblGrid>
        <w:gridCol w:w="372"/>
        <w:gridCol w:w="3309"/>
        <w:gridCol w:w="4954"/>
        <w:gridCol w:w="4827"/>
        <w:gridCol w:w="1559"/>
      </w:tblGrid>
      <w:tr w:rsidR="00B771D8" w:rsidRPr="00604D2D" w14:paraId="7F6F26D9" w14:textId="77777777" w:rsidTr="00B771D8">
        <w:trPr>
          <w:trHeight w:val="423"/>
        </w:trPr>
        <w:tc>
          <w:tcPr>
            <w:tcW w:w="372" w:type="dxa"/>
            <w:shd w:val="clear" w:color="auto" w:fill="17365D" w:themeFill="text2" w:themeFillShade="BF"/>
          </w:tcPr>
          <w:p w14:paraId="349C2BF1" w14:textId="77777777" w:rsidR="00B771D8" w:rsidRPr="00043A69" w:rsidRDefault="00B771D8" w:rsidP="00B771D8">
            <w:pPr>
              <w:jc w:val="right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val="en-US"/>
              </w:rPr>
            </w:pPr>
          </w:p>
        </w:tc>
        <w:tc>
          <w:tcPr>
            <w:tcW w:w="3309" w:type="dxa"/>
            <w:shd w:val="clear" w:color="auto" w:fill="17365D" w:themeFill="text2" w:themeFillShade="BF"/>
          </w:tcPr>
          <w:p w14:paraId="664E8634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PROPOSED SPEAKER </w:t>
            </w:r>
          </w:p>
          <w:p w14:paraId="6D7F67EF" w14:textId="77777777" w:rsidR="00B771D8" w:rsidRPr="00043A69" w:rsidRDefault="00B771D8" w:rsidP="00B771D8">
            <w:pPr>
              <w:rPr>
                <w:rFonts w:asciiTheme="minorHAnsi" w:hAnsiTheme="minorHAnsi" w:cstheme="minorHAnsi"/>
                <w:i/>
                <w:color w:val="FFFFFF" w:themeColor="background1"/>
                <w:sz w:val="16"/>
                <w:szCs w:val="20"/>
                <w:lang w:val="en-GB"/>
              </w:rPr>
            </w:pPr>
            <w:r w:rsidRPr="00043A69">
              <w:rPr>
                <w:rFonts w:asciiTheme="minorHAnsi" w:hAnsiTheme="minorHAnsi" w:cstheme="minorHAnsi"/>
                <w:i/>
                <w:color w:val="FFFFFF" w:themeColor="background1"/>
                <w:sz w:val="16"/>
                <w:szCs w:val="20"/>
                <w:lang w:val="en-GB"/>
              </w:rPr>
              <w:t>Please add correct title(s)</w:t>
            </w:r>
          </w:p>
        </w:tc>
        <w:tc>
          <w:tcPr>
            <w:tcW w:w="4954" w:type="dxa"/>
            <w:shd w:val="clear" w:color="auto" w:fill="17365D" w:themeFill="text2" w:themeFillShade="BF"/>
          </w:tcPr>
          <w:p w14:paraId="4BC31D01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SPEAKER AFFILIATION &amp; CONTACT DETAILS </w:t>
            </w:r>
            <w:r w:rsidRPr="00043A69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  <w:szCs w:val="20"/>
                <w:lang w:val="en-US"/>
              </w:rPr>
              <w:t xml:space="preserve">(Email &amp; </w:t>
            </w:r>
            <w:r w:rsidRPr="00043A69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  <w:szCs w:val="20"/>
                <w:lang w:val="en-GB"/>
              </w:rPr>
              <w:t>Tel</w:t>
            </w:r>
            <w:r w:rsidRPr="00043A69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  <w:szCs w:val="20"/>
                <w:lang w:val="en-US"/>
              </w:rPr>
              <w:t>)</w:t>
            </w: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27" w:type="dxa"/>
            <w:shd w:val="clear" w:color="auto" w:fill="17365D" w:themeFill="text2" w:themeFillShade="BF"/>
          </w:tcPr>
          <w:p w14:paraId="173C9FD5" w14:textId="77777777" w:rsidR="00B771D8" w:rsidRPr="00043A69" w:rsidRDefault="00B771D8" w:rsidP="00B771D8">
            <w:pPr>
              <w:shd w:val="clear" w:color="auto" w:fill="17365D" w:themeFill="text2" w:themeFillShade="BF"/>
              <w:rPr>
                <w:rFonts w:asciiTheme="minorHAnsi" w:hAnsiTheme="minorHAnsi" w:cstheme="minorHAnsi"/>
                <w:color w:val="FFFFFF" w:themeColor="background1"/>
                <w:lang w:val="en-GB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US"/>
              </w:rPr>
              <w:t xml:space="preserve">PROPOSED LECTURE </w:t>
            </w: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TITLE </w:t>
            </w:r>
          </w:p>
          <w:p w14:paraId="0BCC7A82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20"/>
                <w:lang w:val="en-GB"/>
              </w:rPr>
            </w:pPr>
            <w:r w:rsidRPr="00043A69">
              <w:rPr>
                <w:rFonts w:asciiTheme="minorHAnsi" w:hAnsiTheme="minorHAnsi" w:cstheme="minorHAnsi"/>
                <w:i/>
                <w:color w:val="FFFFFF" w:themeColor="background1"/>
                <w:sz w:val="16"/>
                <w:szCs w:val="20"/>
                <w:lang w:val="en-GB"/>
              </w:rPr>
              <w:t xml:space="preserve">3x 35 min. </w:t>
            </w:r>
            <w:proofErr w:type="gramStart"/>
            <w:r w:rsidRPr="00043A69">
              <w:rPr>
                <w:rFonts w:asciiTheme="minorHAnsi" w:hAnsiTheme="minorHAnsi" w:cstheme="minorHAnsi"/>
                <w:i/>
                <w:color w:val="FFFFFF" w:themeColor="background1"/>
                <w:sz w:val="16"/>
                <w:szCs w:val="20"/>
                <w:lang w:val="en-GB"/>
              </w:rPr>
              <w:t xml:space="preserve">lectures  </w:t>
            </w:r>
            <w:r w:rsidRPr="00043A69">
              <w:rPr>
                <w:rFonts w:asciiTheme="minorHAnsi" w:hAnsiTheme="minorHAnsi" w:cstheme="minorHAnsi"/>
                <w:i/>
                <w:color w:val="FFFFFF" w:themeColor="background1"/>
                <w:sz w:val="16"/>
                <w:szCs w:val="20"/>
                <w:shd w:val="clear" w:color="auto" w:fill="0070C0"/>
                <w:lang w:val="en-GB"/>
              </w:rPr>
              <w:t>+</w:t>
            </w:r>
            <w:proofErr w:type="gramEnd"/>
            <w:r w:rsidRPr="00043A69">
              <w:rPr>
                <w:rFonts w:asciiTheme="minorHAnsi" w:hAnsiTheme="minorHAnsi" w:cstheme="minorHAnsi"/>
                <w:i/>
                <w:color w:val="FFFFFF" w:themeColor="background1"/>
                <w:sz w:val="16"/>
                <w:szCs w:val="20"/>
                <w:lang w:val="en-GB"/>
              </w:rPr>
              <w:t xml:space="preserve"> 15 min. discussion time is recommended</w:t>
            </w:r>
          </w:p>
        </w:tc>
        <w:tc>
          <w:tcPr>
            <w:tcW w:w="1559" w:type="dxa"/>
            <w:shd w:val="clear" w:color="auto" w:fill="17365D" w:themeFill="text2" w:themeFillShade="BF"/>
          </w:tcPr>
          <w:p w14:paraId="3E8495AF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DURATION </w:t>
            </w:r>
          </w:p>
        </w:tc>
      </w:tr>
      <w:tr w:rsidR="00B771D8" w:rsidRPr="00604D2D" w14:paraId="377471D6" w14:textId="77777777" w:rsidTr="00B771D8">
        <w:trPr>
          <w:trHeight w:val="613"/>
        </w:trPr>
        <w:tc>
          <w:tcPr>
            <w:tcW w:w="372" w:type="dxa"/>
            <w:shd w:val="clear" w:color="auto" w:fill="17365D" w:themeFill="text2" w:themeFillShade="BF"/>
            <w:vAlign w:val="center"/>
          </w:tcPr>
          <w:p w14:paraId="66324F96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309" w:type="dxa"/>
          </w:tcPr>
          <w:p w14:paraId="332417F7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AB83CD8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02E357" w14:textId="77777777" w:rsidR="00B771D8" w:rsidRPr="00604D2D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4" w:type="dxa"/>
          </w:tcPr>
          <w:p w14:paraId="5ED85546" w14:textId="77777777" w:rsidR="00B771D8" w:rsidRPr="003A4E0D" w:rsidRDefault="00B771D8" w:rsidP="00B771D8">
            <w:pP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4827" w:type="dxa"/>
          </w:tcPr>
          <w:p w14:paraId="2C4C4203" w14:textId="77777777" w:rsidR="00B771D8" w:rsidRPr="003A4E0D" w:rsidRDefault="00B771D8" w:rsidP="00B771D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048D2FEE" w14:textId="77777777" w:rsidR="00B771D8" w:rsidRPr="00604D2D" w:rsidRDefault="00B771D8" w:rsidP="00B771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1D8" w:rsidRPr="00604D2D" w14:paraId="055B10F1" w14:textId="77777777" w:rsidTr="00B771D8">
        <w:trPr>
          <w:trHeight w:val="602"/>
        </w:trPr>
        <w:tc>
          <w:tcPr>
            <w:tcW w:w="372" w:type="dxa"/>
            <w:shd w:val="clear" w:color="auto" w:fill="17365D" w:themeFill="text2" w:themeFillShade="BF"/>
            <w:vAlign w:val="center"/>
          </w:tcPr>
          <w:p w14:paraId="093FF750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309" w:type="dxa"/>
          </w:tcPr>
          <w:p w14:paraId="75FF5FFF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6112B2B8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255F2B11" w14:textId="77777777" w:rsidR="00B771D8" w:rsidRPr="00C56D1C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954" w:type="dxa"/>
          </w:tcPr>
          <w:p w14:paraId="4F03E612" w14:textId="77777777" w:rsidR="00B771D8" w:rsidRPr="00C56D1C" w:rsidRDefault="00B771D8" w:rsidP="00B771D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639E1189" w14:textId="77777777" w:rsidR="00B771D8" w:rsidRPr="00C56D1C" w:rsidRDefault="00B771D8" w:rsidP="00B771D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139C2C" w14:textId="77777777" w:rsidR="00B771D8" w:rsidRPr="00604D2D" w:rsidRDefault="00B771D8" w:rsidP="00B771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1D8" w:rsidRPr="00604D2D" w14:paraId="3A7608C5" w14:textId="77777777" w:rsidTr="00B771D8">
        <w:trPr>
          <w:trHeight w:val="602"/>
        </w:trPr>
        <w:tc>
          <w:tcPr>
            <w:tcW w:w="372" w:type="dxa"/>
            <w:shd w:val="clear" w:color="auto" w:fill="17365D" w:themeFill="text2" w:themeFillShade="BF"/>
            <w:vAlign w:val="center"/>
          </w:tcPr>
          <w:p w14:paraId="11A58F92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14:paraId="1781995A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1E4C5D8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86D97F" w14:textId="77777777" w:rsidR="00B771D8" w:rsidRPr="00604D2D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14:paraId="7052916F" w14:textId="77777777" w:rsidR="00B771D8" w:rsidRPr="00604D2D" w:rsidRDefault="00B771D8" w:rsidP="00B771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7" w:type="dxa"/>
            <w:tcBorders>
              <w:bottom w:val="single" w:sz="4" w:space="0" w:color="auto"/>
            </w:tcBorders>
          </w:tcPr>
          <w:p w14:paraId="2AA24749" w14:textId="77777777" w:rsidR="00B771D8" w:rsidRPr="00C56D1C" w:rsidRDefault="00B771D8" w:rsidP="00B771D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958E04" w14:textId="77777777" w:rsidR="00B771D8" w:rsidRPr="00604D2D" w:rsidRDefault="00B771D8" w:rsidP="00B771D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04D2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B771D8" w:rsidRPr="008A4C70" w14:paraId="00E92E59" w14:textId="77777777" w:rsidTr="00B771D8">
        <w:trPr>
          <w:gridAfter w:val="2"/>
          <w:wAfter w:w="6386" w:type="dxa"/>
          <w:trHeight w:val="281"/>
        </w:trPr>
        <w:tc>
          <w:tcPr>
            <w:tcW w:w="372" w:type="dxa"/>
            <w:shd w:val="clear" w:color="auto" w:fill="17365D" w:themeFill="text2" w:themeFillShade="BF"/>
            <w:vAlign w:val="center"/>
          </w:tcPr>
          <w:p w14:paraId="5D3B34D2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17365D" w:themeFill="text2" w:themeFillShade="BF"/>
          </w:tcPr>
          <w:p w14:paraId="43665287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PROPOSED </w:t>
            </w:r>
            <w:proofErr w:type="gramStart"/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>CHAIR PERSON</w:t>
            </w:r>
            <w:proofErr w:type="gramEnd"/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  <w:r w:rsidRPr="00043A69">
              <w:rPr>
                <w:rFonts w:asciiTheme="minorHAnsi" w:hAnsiTheme="minorHAnsi" w:cstheme="minorHAnsi"/>
                <w:i/>
                <w:color w:val="FFFFFF" w:themeColor="background1"/>
                <w:spacing w:val="-10"/>
                <w:sz w:val="16"/>
                <w:szCs w:val="20"/>
                <w:lang w:val="en-GB"/>
              </w:rPr>
              <w:t>(at least one)</w:t>
            </w:r>
            <w:r w:rsidRPr="00043A69">
              <w:rPr>
                <w:rFonts w:asciiTheme="minorHAnsi" w:hAnsiTheme="minorHAnsi" w:cstheme="minorHAnsi"/>
                <w:color w:val="FFFFFF" w:themeColor="background1"/>
                <w:sz w:val="16"/>
                <w:szCs w:val="20"/>
                <w:lang w:val="en-GB"/>
              </w:rPr>
              <w:t xml:space="preserve"> </w:t>
            </w:r>
          </w:p>
        </w:tc>
        <w:tc>
          <w:tcPr>
            <w:tcW w:w="4954" w:type="dxa"/>
            <w:tcBorders>
              <w:right w:val="single" w:sz="4" w:space="0" w:color="auto"/>
            </w:tcBorders>
            <w:shd w:val="clear" w:color="auto" w:fill="17365D" w:themeFill="text2" w:themeFillShade="BF"/>
          </w:tcPr>
          <w:p w14:paraId="4778D0A5" w14:textId="77777777" w:rsidR="00B771D8" w:rsidRPr="00043A69" w:rsidRDefault="00B771D8" w:rsidP="00B771D8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n-GB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n-GB"/>
              </w:rPr>
              <w:t xml:space="preserve">CHAIR AFFILIATION &amp; CONTACT DETAILS </w:t>
            </w:r>
            <w:r w:rsidRPr="00043A69">
              <w:rPr>
                <w:rFonts w:asciiTheme="minorHAnsi" w:hAnsiTheme="minorHAnsi" w:cstheme="minorHAnsi"/>
                <w:b/>
                <w:color w:val="FFFFFF" w:themeColor="background1"/>
                <w:spacing w:val="-10"/>
                <w:sz w:val="20"/>
                <w:szCs w:val="20"/>
                <w:lang w:val="en-US"/>
              </w:rPr>
              <w:t>(Email &amp; Tel)</w:t>
            </w:r>
            <w:r w:rsidRPr="00043A69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n-GB"/>
              </w:rPr>
              <w:t xml:space="preserve"> </w:t>
            </w:r>
          </w:p>
        </w:tc>
      </w:tr>
      <w:tr w:rsidR="00B771D8" w:rsidRPr="00604D2D" w14:paraId="2EB46C04" w14:textId="77777777" w:rsidTr="00B771D8">
        <w:trPr>
          <w:gridAfter w:val="2"/>
          <w:wAfter w:w="6386" w:type="dxa"/>
          <w:trHeight w:val="555"/>
        </w:trPr>
        <w:tc>
          <w:tcPr>
            <w:tcW w:w="372" w:type="dxa"/>
            <w:shd w:val="clear" w:color="auto" w:fill="17365D" w:themeFill="text2" w:themeFillShade="BF"/>
            <w:vAlign w:val="center"/>
          </w:tcPr>
          <w:p w14:paraId="0CA3CF19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309" w:type="dxa"/>
          </w:tcPr>
          <w:p w14:paraId="034C9F7E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2D8F6699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715FD828" w14:textId="77777777" w:rsidR="00B771D8" w:rsidRPr="00604D2D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954" w:type="dxa"/>
          </w:tcPr>
          <w:p w14:paraId="04F46431" w14:textId="77777777" w:rsidR="00B771D8" w:rsidRPr="00604D2D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  <w:tr w:rsidR="00B771D8" w:rsidRPr="00604D2D" w14:paraId="1884A071" w14:textId="77777777" w:rsidTr="00B771D8">
        <w:trPr>
          <w:gridAfter w:val="2"/>
          <w:wAfter w:w="6386" w:type="dxa"/>
          <w:trHeight w:val="555"/>
        </w:trPr>
        <w:tc>
          <w:tcPr>
            <w:tcW w:w="372" w:type="dxa"/>
            <w:shd w:val="clear" w:color="auto" w:fill="17365D" w:themeFill="text2" w:themeFillShade="BF"/>
            <w:vAlign w:val="center"/>
          </w:tcPr>
          <w:p w14:paraId="5AA0A27A" w14:textId="77777777" w:rsidR="00B771D8" w:rsidRPr="00043A69" w:rsidRDefault="00B771D8" w:rsidP="00B771D8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043A69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309" w:type="dxa"/>
          </w:tcPr>
          <w:p w14:paraId="5F861808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3654D275" w14:textId="77777777" w:rsidR="00B771D8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  <w:p w14:paraId="6F1AAD64" w14:textId="77777777" w:rsidR="00B771D8" w:rsidRPr="00604D2D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954" w:type="dxa"/>
          </w:tcPr>
          <w:p w14:paraId="6D7ABBD4" w14:textId="77777777" w:rsidR="00B771D8" w:rsidRPr="00604D2D" w:rsidRDefault="00B771D8" w:rsidP="00B771D8">
            <w:pP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18E6E56A" w14:textId="77777777" w:rsidR="00566E27" w:rsidRPr="00604D2D" w:rsidRDefault="00566E27" w:rsidP="00B771D8">
      <w:pPr>
        <w:jc w:val="center"/>
        <w:rPr>
          <w:sz w:val="12"/>
          <w:szCs w:val="22"/>
          <w:lang w:val="en-US"/>
        </w:rPr>
      </w:pPr>
    </w:p>
    <w:p w14:paraId="09FC589F" w14:textId="77777777" w:rsidR="00182919" w:rsidRDefault="00182919" w:rsidP="00E6052B">
      <w:pPr>
        <w:pStyle w:val="Ttulo"/>
        <w:spacing w:before="0"/>
        <w:ind w:left="0"/>
        <w:rPr>
          <w:rFonts w:ascii="Calibri" w:hAnsi="Calibri" w:cstheme="minorHAnsi"/>
          <w:i/>
          <w:color w:val="365F91" w:themeColor="accent1" w:themeShade="BF"/>
          <w:sz w:val="24"/>
        </w:rPr>
      </w:pPr>
    </w:p>
    <w:p w14:paraId="048BD184" w14:textId="7EFEA491" w:rsidR="00E6052B" w:rsidRPr="00182919" w:rsidRDefault="00970B4E" w:rsidP="00E6052B">
      <w:pPr>
        <w:pStyle w:val="Ttulo"/>
        <w:spacing w:before="0"/>
        <w:ind w:left="0"/>
        <w:rPr>
          <w:rFonts w:ascii="Calibri" w:hAnsi="Calibri" w:cstheme="minorHAnsi"/>
          <w:i/>
          <w:color w:val="244061" w:themeColor="accent1" w:themeShade="80"/>
          <w:sz w:val="24"/>
        </w:rPr>
      </w:pPr>
      <w:r w:rsidRPr="00182919">
        <w:rPr>
          <w:rFonts w:ascii="Calibri" w:hAnsi="Calibri" w:cstheme="minorHAnsi"/>
          <w:i/>
          <w:color w:val="244061" w:themeColor="accent1" w:themeShade="80"/>
          <w:sz w:val="24"/>
        </w:rPr>
        <w:t>Please consul</w:t>
      </w:r>
      <w:r w:rsidR="00E6052B" w:rsidRPr="00182919">
        <w:rPr>
          <w:rFonts w:ascii="Calibri" w:hAnsi="Calibri" w:cstheme="minorHAnsi"/>
          <w:i/>
          <w:color w:val="244061" w:themeColor="accent1" w:themeShade="80"/>
          <w:sz w:val="24"/>
        </w:rPr>
        <w:t xml:space="preserve">t the industry supported </w:t>
      </w:r>
      <w:r w:rsidR="00B41EA1" w:rsidRPr="00182919">
        <w:rPr>
          <w:rFonts w:ascii="Calibri" w:hAnsi="Calibri" w:cstheme="minorHAnsi"/>
          <w:i/>
          <w:color w:val="244061" w:themeColor="accent1" w:themeShade="80"/>
          <w:sz w:val="24"/>
        </w:rPr>
        <w:t xml:space="preserve">symposium and workshop </w:t>
      </w:r>
      <w:r w:rsidR="00E6052B" w:rsidRPr="00182919">
        <w:rPr>
          <w:rFonts w:ascii="Calibri" w:hAnsi="Calibri" w:cstheme="minorHAnsi"/>
          <w:i/>
          <w:color w:val="244061" w:themeColor="accent1" w:themeShade="80"/>
          <w:sz w:val="24"/>
        </w:rPr>
        <w:t>regulations</w:t>
      </w:r>
    </w:p>
    <w:p w14:paraId="4B23E110" w14:textId="16D75031" w:rsidR="00D808F4" w:rsidRPr="00970B4E" w:rsidRDefault="00D808F4" w:rsidP="00D8226B">
      <w:pPr>
        <w:rPr>
          <w:rFonts w:ascii="Calibri" w:hAnsi="Calibri" w:cstheme="minorHAnsi"/>
          <w:b/>
          <w:i/>
          <w:color w:val="00B050"/>
          <w:sz w:val="20"/>
          <w:lang w:val="en-US"/>
        </w:rPr>
      </w:pPr>
    </w:p>
    <w:sectPr w:rsidR="00D808F4" w:rsidRPr="00970B4E" w:rsidSect="002748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3544" w:right="964" w:bottom="426" w:left="964" w:header="426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D222" w14:textId="77777777" w:rsidR="00B75019" w:rsidRDefault="00B75019" w:rsidP="00197E65">
      <w:r>
        <w:separator/>
      </w:r>
    </w:p>
  </w:endnote>
  <w:endnote w:type="continuationSeparator" w:id="0">
    <w:p w14:paraId="06D38BE9" w14:textId="77777777" w:rsidR="00B75019" w:rsidRDefault="00B75019" w:rsidP="001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7F63" w14:textId="77777777" w:rsidR="002748B8" w:rsidRDefault="002748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CCDF" w14:textId="77777777" w:rsidR="002748B8" w:rsidRDefault="002748B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4900" w14:textId="77777777" w:rsidR="002748B8" w:rsidRDefault="002748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3F539" w14:textId="77777777" w:rsidR="00B75019" w:rsidRDefault="00B75019" w:rsidP="00197E65">
      <w:r>
        <w:separator/>
      </w:r>
    </w:p>
  </w:footnote>
  <w:footnote w:type="continuationSeparator" w:id="0">
    <w:p w14:paraId="185A2981" w14:textId="77777777" w:rsidR="00B75019" w:rsidRDefault="00B75019" w:rsidP="0019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0577" w14:textId="77777777" w:rsidR="002748B8" w:rsidRDefault="002748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9837" w14:textId="21617340" w:rsidR="008C678A" w:rsidRDefault="0021400B" w:rsidP="003A4E0D">
    <w:pPr>
      <w:pStyle w:val="Cabealho"/>
      <w:jc w:val="center"/>
      <w:rPr>
        <w:rFonts w:asciiTheme="minorHAnsi" w:hAnsiTheme="minorHAnsi" w:cstheme="minorHAnsi"/>
        <w:color w:val="000000" w:themeColor="text1"/>
        <w:sz w:val="20"/>
        <w:lang w:val="en-US"/>
      </w:rPr>
    </w:pPr>
    <w:r>
      <w:rPr>
        <w:rFonts w:asciiTheme="minorHAnsi" w:hAnsiTheme="minorHAnsi" w:cstheme="minorHAnsi"/>
        <w:noProof/>
        <w:color w:val="000000" w:themeColor="text1"/>
        <w:sz w:val="20"/>
        <w:lang w:val="en-US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9E2149C" wp14:editId="3E994895">
              <wp:simplePos x="0" y="0"/>
              <wp:positionH relativeFrom="column">
                <wp:posOffset>-604520</wp:posOffset>
              </wp:positionH>
              <wp:positionV relativeFrom="paragraph">
                <wp:posOffset>-262890</wp:posOffset>
              </wp:positionV>
              <wp:extent cx="10698480" cy="1612265"/>
              <wp:effectExtent l="0" t="0" r="7620" b="6985"/>
              <wp:wrapNone/>
              <wp:docPr id="1129353861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8480" cy="1612265"/>
                      </a:xfrm>
                      <a:prstGeom prst="rect">
                        <a:avLst/>
                      </a:prstGeom>
                      <a:solidFill>
                        <a:srgbClr val="EDED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B74F9E" id="Retângulo 2" o:spid="_x0000_s1026" style="position:absolute;margin-left:-47.6pt;margin-top:-20.7pt;width:842.4pt;height:126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" fillcolor="#edede0" stroked="f" strokeweight="2pt"/>
          </w:pict>
        </mc:Fallback>
      </mc:AlternateContent>
    </w:r>
    <w:r w:rsidR="00715576">
      <w:rPr>
        <w:rFonts w:asciiTheme="minorHAnsi" w:hAnsiTheme="minorHAnsi" w:cstheme="minorHAnsi"/>
        <w:noProof/>
        <w:color w:val="000000" w:themeColor="text1"/>
        <w:sz w:val="20"/>
        <w:lang w:val="en-US"/>
      </w:rPr>
      <w:drawing>
        <wp:anchor distT="0" distB="0" distL="114300" distR="114300" simplePos="0" relativeHeight="251658240" behindDoc="1" locked="0" layoutInCell="1" allowOverlap="1" wp14:anchorId="6579E77E" wp14:editId="3B969221">
          <wp:simplePos x="0" y="0"/>
          <wp:positionH relativeFrom="column">
            <wp:posOffset>6200140</wp:posOffset>
          </wp:positionH>
          <wp:positionV relativeFrom="paragraph">
            <wp:posOffset>-262890</wp:posOffset>
          </wp:positionV>
          <wp:extent cx="3870960" cy="1612265"/>
          <wp:effectExtent l="0" t="0" r="0" b="6985"/>
          <wp:wrapTight wrapText="bothSides">
            <wp:wrapPolygon edited="0">
              <wp:start x="0" y="0"/>
              <wp:lineTo x="0" y="21438"/>
              <wp:lineTo x="21472" y="21438"/>
              <wp:lineTo x="21472" y="0"/>
              <wp:lineTo x="0" y="0"/>
            </wp:wrapPolygon>
          </wp:wrapTight>
          <wp:docPr id="955463288" name="Imagem 1" descr="Uma imagem com texto, Azul majorelle, design gráfi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463288" name="Imagem 1" descr="Uma imagem com texto, Azul majorelle, design gráfico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0960" cy="1612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D5238" w14:textId="77777777" w:rsidR="008C678A" w:rsidRPr="00D8226B" w:rsidRDefault="008C678A">
    <w:pPr>
      <w:pStyle w:val="Cabealho"/>
      <w:rPr>
        <w:rFonts w:asciiTheme="minorHAnsi" w:hAnsiTheme="minorHAnsi" w:cstheme="minorHAnsi"/>
        <w:color w:val="000000" w:themeColor="text1"/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CCD5" w14:textId="77777777" w:rsidR="002748B8" w:rsidRDefault="002748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E97"/>
    <w:multiLevelType w:val="hybridMultilevel"/>
    <w:tmpl w:val="1A98B60C"/>
    <w:lvl w:ilvl="0" w:tplc="1B4ED5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16DC"/>
    <w:multiLevelType w:val="hybridMultilevel"/>
    <w:tmpl w:val="7506CA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409"/>
    <w:multiLevelType w:val="hybridMultilevel"/>
    <w:tmpl w:val="2B36372E"/>
    <w:lvl w:ilvl="0" w:tplc="6E24F262">
      <w:start w:val="3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70C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1561"/>
    <w:multiLevelType w:val="hybridMultilevel"/>
    <w:tmpl w:val="E05A92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95176"/>
    <w:multiLevelType w:val="hybridMultilevel"/>
    <w:tmpl w:val="C40EEA2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50A04"/>
    <w:multiLevelType w:val="hybridMultilevel"/>
    <w:tmpl w:val="4748ED86"/>
    <w:lvl w:ilvl="0" w:tplc="A0960A88">
      <w:numFmt w:val="bullet"/>
      <w:lvlText w:val="•"/>
      <w:lvlJc w:val="left"/>
      <w:pPr>
        <w:ind w:left="389" w:hanging="360"/>
      </w:pPr>
      <w:rPr>
        <w:rFonts w:ascii="Calibri" w:eastAsiaTheme="minorHAnsi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6" w15:restartNumberingAfterBreak="0">
    <w:nsid w:val="32E65F39"/>
    <w:multiLevelType w:val="hybridMultilevel"/>
    <w:tmpl w:val="BA98D0CC"/>
    <w:lvl w:ilvl="0" w:tplc="1B4ED5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2973"/>
    <w:multiLevelType w:val="hybridMultilevel"/>
    <w:tmpl w:val="D1425010"/>
    <w:lvl w:ilvl="0" w:tplc="522268A6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65B23"/>
    <w:multiLevelType w:val="hybridMultilevel"/>
    <w:tmpl w:val="26D29D68"/>
    <w:lvl w:ilvl="0" w:tplc="1B4ED5A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B16FC"/>
    <w:multiLevelType w:val="hybridMultilevel"/>
    <w:tmpl w:val="0D5003C8"/>
    <w:lvl w:ilvl="0" w:tplc="522268A6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815B4"/>
    <w:multiLevelType w:val="hybridMultilevel"/>
    <w:tmpl w:val="8E106CB4"/>
    <w:lvl w:ilvl="0" w:tplc="522268A6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343B8"/>
    <w:multiLevelType w:val="hybridMultilevel"/>
    <w:tmpl w:val="49B896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A38F3"/>
    <w:multiLevelType w:val="hybridMultilevel"/>
    <w:tmpl w:val="F420EF8A"/>
    <w:lvl w:ilvl="0" w:tplc="A0960A88">
      <w:numFmt w:val="bullet"/>
      <w:lvlText w:val="•"/>
      <w:lvlJc w:val="left"/>
      <w:pPr>
        <w:ind w:left="389" w:hanging="360"/>
      </w:pPr>
      <w:rPr>
        <w:rFonts w:ascii="Calibri" w:eastAsiaTheme="minorHAnsi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07C30"/>
    <w:multiLevelType w:val="hybridMultilevel"/>
    <w:tmpl w:val="0BAE5BAE"/>
    <w:lvl w:ilvl="0" w:tplc="522268A6">
      <w:start w:val="3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40640D"/>
    <w:multiLevelType w:val="hybridMultilevel"/>
    <w:tmpl w:val="3BA20540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5BD3785"/>
    <w:multiLevelType w:val="hybridMultilevel"/>
    <w:tmpl w:val="4F3E4C8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950503">
    <w:abstractNumId w:val="3"/>
  </w:num>
  <w:num w:numId="2" w16cid:durableId="1768848465">
    <w:abstractNumId w:val="1"/>
  </w:num>
  <w:num w:numId="3" w16cid:durableId="335429089">
    <w:abstractNumId w:val="0"/>
  </w:num>
  <w:num w:numId="4" w16cid:durableId="428505605">
    <w:abstractNumId w:val="8"/>
  </w:num>
  <w:num w:numId="5" w16cid:durableId="1907179131">
    <w:abstractNumId w:val="6"/>
  </w:num>
  <w:num w:numId="6" w16cid:durableId="1210336318">
    <w:abstractNumId w:val="4"/>
  </w:num>
  <w:num w:numId="7" w16cid:durableId="1193692802">
    <w:abstractNumId w:val="15"/>
  </w:num>
  <w:num w:numId="8" w16cid:durableId="2102946569">
    <w:abstractNumId w:val="11"/>
  </w:num>
  <w:num w:numId="9" w16cid:durableId="557517906">
    <w:abstractNumId w:val="14"/>
  </w:num>
  <w:num w:numId="10" w16cid:durableId="753628197">
    <w:abstractNumId w:val="2"/>
  </w:num>
  <w:num w:numId="11" w16cid:durableId="297537909">
    <w:abstractNumId w:val="13"/>
  </w:num>
  <w:num w:numId="12" w16cid:durableId="1288119036">
    <w:abstractNumId w:val="10"/>
  </w:num>
  <w:num w:numId="13" w16cid:durableId="1094278030">
    <w:abstractNumId w:val="7"/>
  </w:num>
  <w:num w:numId="14" w16cid:durableId="1679842431">
    <w:abstractNumId w:val="9"/>
  </w:num>
  <w:num w:numId="15" w16cid:durableId="1589844266">
    <w:abstractNumId w:val="5"/>
  </w:num>
  <w:num w:numId="16" w16cid:durableId="39205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rY0NTOzNDEzNTNU0lEKTi0uzszPAykwqgUAwDxKcywAAAA="/>
  </w:docVars>
  <w:rsids>
    <w:rsidRoot w:val="008940EF"/>
    <w:rsid w:val="00011212"/>
    <w:rsid w:val="00015BE7"/>
    <w:rsid w:val="00043A69"/>
    <w:rsid w:val="00051E22"/>
    <w:rsid w:val="00064FBA"/>
    <w:rsid w:val="000733B8"/>
    <w:rsid w:val="000957A8"/>
    <w:rsid w:val="00096F5B"/>
    <w:rsid w:val="000E01FC"/>
    <w:rsid w:val="000E1039"/>
    <w:rsid w:val="0010261D"/>
    <w:rsid w:val="001415B9"/>
    <w:rsid w:val="00146738"/>
    <w:rsid w:val="00161AF9"/>
    <w:rsid w:val="00182919"/>
    <w:rsid w:val="00182D30"/>
    <w:rsid w:val="00197E65"/>
    <w:rsid w:val="001A5C51"/>
    <w:rsid w:val="001A7205"/>
    <w:rsid w:val="001B4B5F"/>
    <w:rsid w:val="0021400B"/>
    <w:rsid w:val="00214FAB"/>
    <w:rsid w:val="002748B8"/>
    <w:rsid w:val="002D1767"/>
    <w:rsid w:val="003302CD"/>
    <w:rsid w:val="00331ED0"/>
    <w:rsid w:val="00332AD6"/>
    <w:rsid w:val="00383A96"/>
    <w:rsid w:val="00386669"/>
    <w:rsid w:val="00394922"/>
    <w:rsid w:val="003A4E0D"/>
    <w:rsid w:val="003C28B6"/>
    <w:rsid w:val="003C78B4"/>
    <w:rsid w:val="003D1A71"/>
    <w:rsid w:val="003E1A41"/>
    <w:rsid w:val="00420788"/>
    <w:rsid w:val="004235F9"/>
    <w:rsid w:val="004502C0"/>
    <w:rsid w:val="00454C24"/>
    <w:rsid w:val="00460DAF"/>
    <w:rsid w:val="00481029"/>
    <w:rsid w:val="00491451"/>
    <w:rsid w:val="004A095E"/>
    <w:rsid w:val="004F4961"/>
    <w:rsid w:val="00500189"/>
    <w:rsid w:val="00543BEA"/>
    <w:rsid w:val="005444F9"/>
    <w:rsid w:val="00566E27"/>
    <w:rsid w:val="00584A5E"/>
    <w:rsid w:val="005946E3"/>
    <w:rsid w:val="005A1727"/>
    <w:rsid w:val="005A7BBC"/>
    <w:rsid w:val="005B1219"/>
    <w:rsid w:val="005E56D2"/>
    <w:rsid w:val="005E668D"/>
    <w:rsid w:val="00604D2D"/>
    <w:rsid w:val="006428C8"/>
    <w:rsid w:val="006656D2"/>
    <w:rsid w:val="006758C7"/>
    <w:rsid w:val="00675BCF"/>
    <w:rsid w:val="006820F5"/>
    <w:rsid w:val="006A536E"/>
    <w:rsid w:val="006B3E71"/>
    <w:rsid w:val="006F2830"/>
    <w:rsid w:val="00715576"/>
    <w:rsid w:val="00715B07"/>
    <w:rsid w:val="00725787"/>
    <w:rsid w:val="00733727"/>
    <w:rsid w:val="0074097E"/>
    <w:rsid w:val="00754D27"/>
    <w:rsid w:val="00754D82"/>
    <w:rsid w:val="007808A6"/>
    <w:rsid w:val="007A3698"/>
    <w:rsid w:val="007A741E"/>
    <w:rsid w:val="007B62CE"/>
    <w:rsid w:val="007C2E09"/>
    <w:rsid w:val="007D39D6"/>
    <w:rsid w:val="007E0411"/>
    <w:rsid w:val="007E7184"/>
    <w:rsid w:val="007E7ED1"/>
    <w:rsid w:val="007F3E26"/>
    <w:rsid w:val="00821F90"/>
    <w:rsid w:val="0082255A"/>
    <w:rsid w:val="00834331"/>
    <w:rsid w:val="00872BBF"/>
    <w:rsid w:val="00890729"/>
    <w:rsid w:val="008940EF"/>
    <w:rsid w:val="00895372"/>
    <w:rsid w:val="008A4C70"/>
    <w:rsid w:val="008C678A"/>
    <w:rsid w:val="008C747A"/>
    <w:rsid w:val="008D25A3"/>
    <w:rsid w:val="00911542"/>
    <w:rsid w:val="009145F8"/>
    <w:rsid w:val="00914763"/>
    <w:rsid w:val="009147EB"/>
    <w:rsid w:val="00927115"/>
    <w:rsid w:val="0094241A"/>
    <w:rsid w:val="00970B4E"/>
    <w:rsid w:val="009C6B6B"/>
    <w:rsid w:val="009E0AE4"/>
    <w:rsid w:val="009F65B9"/>
    <w:rsid w:val="00A365D5"/>
    <w:rsid w:val="00A4085D"/>
    <w:rsid w:val="00A63896"/>
    <w:rsid w:val="00A647A8"/>
    <w:rsid w:val="00A65A8E"/>
    <w:rsid w:val="00A67F78"/>
    <w:rsid w:val="00AE20B5"/>
    <w:rsid w:val="00AF764D"/>
    <w:rsid w:val="00B01370"/>
    <w:rsid w:val="00B2631B"/>
    <w:rsid w:val="00B27064"/>
    <w:rsid w:val="00B41EA1"/>
    <w:rsid w:val="00B45570"/>
    <w:rsid w:val="00B5102F"/>
    <w:rsid w:val="00B51C97"/>
    <w:rsid w:val="00B65CE1"/>
    <w:rsid w:val="00B75019"/>
    <w:rsid w:val="00B771D8"/>
    <w:rsid w:val="00B857F0"/>
    <w:rsid w:val="00B859B1"/>
    <w:rsid w:val="00BA2B14"/>
    <w:rsid w:val="00BD119C"/>
    <w:rsid w:val="00BD54E0"/>
    <w:rsid w:val="00C35B60"/>
    <w:rsid w:val="00C51051"/>
    <w:rsid w:val="00C54C09"/>
    <w:rsid w:val="00C56D1C"/>
    <w:rsid w:val="00C613EE"/>
    <w:rsid w:val="00C75FA3"/>
    <w:rsid w:val="00CB75C5"/>
    <w:rsid w:val="00D43D33"/>
    <w:rsid w:val="00D45E1F"/>
    <w:rsid w:val="00D643E6"/>
    <w:rsid w:val="00D64EFB"/>
    <w:rsid w:val="00D808F4"/>
    <w:rsid w:val="00D8226B"/>
    <w:rsid w:val="00D82B78"/>
    <w:rsid w:val="00DA3E82"/>
    <w:rsid w:val="00DB31A3"/>
    <w:rsid w:val="00DB4211"/>
    <w:rsid w:val="00DE650F"/>
    <w:rsid w:val="00DF4182"/>
    <w:rsid w:val="00E1718D"/>
    <w:rsid w:val="00E331AE"/>
    <w:rsid w:val="00E53326"/>
    <w:rsid w:val="00E53BB6"/>
    <w:rsid w:val="00E6052B"/>
    <w:rsid w:val="00E60F01"/>
    <w:rsid w:val="00E72993"/>
    <w:rsid w:val="00E86145"/>
    <w:rsid w:val="00EB1622"/>
    <w:rsid w:val="00EB16D9"/>
    <w:rsid w:val="00EB5315"/>
    <w:rsid w:val="00EC6E0D"/>
    <w:rsid w:val="00ED023A"/>
    <w:rsid w:val="00ED0588"/>
    <w:rsid w:val="00F03740"/>
    <w:rsid w:val="00F203F7"/>
    <w:rsid w:val="00F652E1"/>
    <w:rsid w:val="00F81B38"/>
    <w:rsid w:val="00F85100"/>
    <w:rsid w:val="00FB2153"/>
    <w:rsid w:val="00FD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C78D8"/>
  <w15:docId w15:val="{6FB16F44-9DDC-498A-8B69-C52A897C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NL"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9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3D1A7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D1A71"/>
    <w:rPr>
      <w:rFonts w:ascii="Tahoma" w:hAnsi="Tahoma" w:cs="Tahoma"/>
      <w:sz w:val="16"/>
      <w:szCs w:val="16"/>
      <w:lang w:val="nl-NL" w:eastAsia="ja-JP"/>
    </w:rPr>
  </w:style>
  <w:style w:type="paragraph" w:styleId="Cabealho">
    <w:name w:val="header"/>
    <w:basedOn w:val="Normal"/>
    <w:link w:val="CabealhoCarter"/>
    <w:rsid w:val="00197E65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basedOn w:val="Tipodeletrapredefinidodopargrafo"/>
    <w:link w:val="Cabealho"/>
    <w:rsid w:val="00197E65"/>
    <w:rPr>
      <w:sz w:val="24"/>
      <w:szCs w:val="24"/>
      <w:lang w:val="nl-NL" w:eastAsia="ja-JP"/>
    </w:rPr>
  </w:style>
  <w:style w:type="paragraph" w:styleId="Rodap">
    <w:name w:val="footer"/>
    <w:basedOn w:val="Normal"/>
    <w:link w:val="RodapCarter"/>
    <w:rsid w:val="00197E65"/>
    <w:pPr>
      <w:tabs>
        <w:tab w:val="center" w:pos="4536"/>
        <w:tab w:val="right" w:pos="9072"/>
      </w:tabs>
    </w:pPr>
  </w:style>
  <w:style w:type="character" w:customStyle="1" w:styleId="RodapCarter">
    <w:name w:val="Rodapé Caráter"/>
    <w:basedOn w:val="Tipodeletrapredefinidodopargrafo"/>
    <w:link w:val="Rodap"/>
    <w:rsid w:val="00197E65"/>
    <w:rPr>
      <w:sz w:val="24"/>
      <w:szCs w:val="24"/>
      <w:lang w:val="nl-NL" w:eastAsia="ja-JP"/>
    </w:rPr>
  </w:style>
  <w:style w:type="paragraph" w:styleId="PargrafodaLista">
    <w:name w:val="List Paragraph"/>
    <w:basedOn w:val="Normal"/>
    <w:uiPriority w:val="34"/>
    <w:qFormat/>
    <w:rsid w:val="005A7BBC"/>
    <w:pPr>
      <w:ind w:left="720"/>
      <w:contextualSpacing/>
    </w:pPr>
  </w:style>
  <w:style w:type="character" w:styleId="Hiperligao">
    <w:name w:val="Hyperlink"/>
    <w:basedOn w:val="Tipodeletrapredefinidodopargrafo"/>
    <w:rsid w:val="00B2631B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semiHidden/>
    <w:unhideWhenUsed/>
    <w:rsid w:val="005A1727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5A172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5A1727"/>
    <w:rPr>
      <w:lang w:val="nl-NL" w:eastAsia="ja-JP"/>
    </w:rPr>
  </w:style>
  <w:style w:type="paragraph" w:styleId="Ttulo">
    <w:name w:val="Title"/>
    <w:basedOn w:val="Normal"/>
    <w:link w:val="TtuloCarter"/>
    <w:uiPriority w:val="1"/>
    <w:qFormat/>
    <w:rsid w:val="00E6052B"/>
    <w:pPr>
      <w:widowControl w:val="0"/>
      <w:autoSpaceDE w:val="0"/>
      <w:autoSpaceDN w:val="0"/>
      <w:spacing w:before="34"/>
      <w:ind w:left="899"/>
    </w:pPr>
    <w:rPr>
      <w:rFonts w:ascii="Carlito" w:eastAsia="Carlito" w:hAnsi="Carlito" w:cs="Carlito"/>
      <w:b/>
      <w:bCs/>
      <w:sz w:val="32"/>
      <w:szCs w:val="32"/>
      <w:lang w:val="en-US" w:eastAsia="en-US"/>
    </w:rPr>
  </w:style>
  <w:style w:type="character" w:customStyle="1" w:styleId="TtuloCarter">
    <w:name w:val="Título Caráter"/>
    <w:basedOn w:val="Tipodeletrapredefinidodopargrafo"/>
    <w:link w:val="Ttulo"/>
    <w:uiPriority w:val="1"/>
    <w:rsid w:val="00E6052B"/>
    <w:rPr>
      <w:rFonts w:ascii="Carlito" w:eastAsia="Carlito" w:hAnsi="Carlito" w:cs="Carlito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d.iadr@uzleuven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050e0-9c38-4d65-b99e-95696d3c879d">
      <Terms xmlns="http://schemas.microsoft.com/office/infopath/2007/PartnerControls"/>
    </lcf76f155ced4ddcb4097134ff3c332f>
    <TaxCatchAll xmlns="5c9e08c8-e7f2-462b-9164-2ef5c429cc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1E8EA4CD0804C918D6218EA0473AD" ma:contentTypeVersion="21" ma:contentTypeDescription="Criar um novo documento." ma:contentTypeScope="" ma:versionID="42de72235403236dda0e5ad0844fcfc4">
  <xsd:schema xmlns:xsd="http://www.w3.org/2001/XMLSchema" xmlns:xs="http://www.w3.org/2001/XMLSchema" xmlns:p="http://schemas.microsoft.com/office/2006/metadata/properties" xmlns:ns2="95e050e0-9c38-4d65-b99e-95696d3c879d" xmlns:ns3="5c9e08c8-e7f2-462b-9164-2ef5c429cc81" targetNamespace="http://schemas.microsoft.com/office/2006/metadata/properties" ma:root="true" ma:fieldsID="e9348dd00a7bab365b4be0e236267747" ns2:_="" ns3:_="">
    <xsd:import namespace="95e050e0-9c38-4d65-b99e-95696d3c879d"/>
    <xsd:import namespace="5c9e08c8-e7f2-462b-9164-2ef5c429c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50e0-9c38-4d65-b99e-95696d3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f5c1640c-3db8-4566-90c0-52ccacb8e1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e08c8-e7f2-462b-9164-2ef5c429c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f5524-624c-4f69-bd55-967041d09b88}" ma:internalName="TaxCatchAll" ma:showField="CatchAllData" ma:web="5c9e08c8-e7f2-462b-9164-2ef5c429c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04C8-FB13-4443-921D-B805F06C943A}">
  <ds:schemaRefs>
    <ds:schemaRef ds:uri="http://schemas.microsoft.com/office/2006/metadata/properties"/>
    <ds:schemaRef ds:uri="http://schemas.microsoft.com/office/infopath/2007/PartnerControls"/>
    <ds:schemaRef ds:uri="95e050e0-9c38-4d65-b99e-95696d3c879d"/>
    <ds:schemaRef ds:uri="5c9e08c8-e7f2-462b-9164-2ef5c429cc81"/>
  </ds:schemaRefs>
</ds:datastoreItem>
</file>

<file path=customXml/itemProps2.xml><?xml version="1.0" encoding="utf-8"?>
<ds:datastoreItem xmlns:ds="http://schemas.openxmlformats.org/officeDocument/2006/customXml" ds:itemID="{F505270E-5883-4EF5-BCAA-278C9228F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00141-DAA8-430E-9C74-DA37378C7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050e0-9c38-4d65-b99e-95696d3c879d"/>
    <ds:schemaRef ds:uri="5c9e08c8-e7f2-462b-9164-2ef5c429c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2379E-8F31-4099-A0BA-C0532604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 Leuven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Van Meerbeek</dc:creator>
  <cp:lastModifiedBy>Celia Araujo | Leading.pt</cp:lastModifiedBy>
  <cp:revision>7</cp:revision>
  <cp:lastPrinted>2020-01-23T09:35:00Z</cp:lastPrinted>
  <dcterms:created xsi:type="dcterms:W3CDTF">2025-09-18T09:45:00Z</dcterms:created>
  <dcterms:modified xsi:type="dcterms:W3CDTF">2025-12-04T16:08:00Z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0x01010026D1E8EA4CD0804C918D6218EA0473AD</vt:lpwstr>
  </property>
  <property fmtid="{D5CDD505-2E9C-101B-9397-08002B2CF9AE}" pid="3" name="MediaServiceImageTags">
    <vt:lpwstr/>
  </property>
</Properties>
</file>