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LaunchLasso Terms of Service</w:t>
      </w:r>
    </w:p>
    <w:p>
      <w:r>
        <w:t>Last Updated: June 2026</w:t>
        <w:br/>
        <w:br/>
        <w:t>These Terms of Service govern your use of LaunchLasso and any services provided by LaunchLasso.</w:t>
        <w:br/>
        <w:br/>
        <w:t>Services:</w:t>
        <w:br/>
        <w:t>LaunchLasso provides marketing strategy, content creation, consulting, advertising management, website services, and related marketing services.</w:t>
        <w:br/>
        <w:br/>
        <w:t>Client Responsibilities:</w:t>
        <w:br/>
        <w:t>Clients agree to provide accurate information, timely feedback, and necessary access to systems required for service delivery.</w:t>
        <w:br/>
        <w:br/>
        <w:t>Payments:</w:t>
        <w:br/>
        <w:t>Fees are due according to the agreed proposal or service agreement.</w:t>
        <w:br/>
        <w:br/>
        <w:t>No Refund Policy:</w:t>
        <w:br/>
        <w:t>All payments are non-refundable.</w:t>
        <w:br/>
        <w:br/>
        <w:t>Month-to-Month Services:</w:t>
        <w:br/>
        <w:t>Unless otherwise agreed in writing, services are provided on a month-to-month basis and may be canceled by either party.</w:t>
        <w:br/>
        <w:br/>
        <w:t>Limitation of Liability:</w:t>
        <w:br/>
        <w:t>LaunchLasso shall not be liable for indirect, incidental, special, or consequential damages.</w:t>
        <w:br/>
        <w:br/>
        <w:t>No Guarantees:</w:t>
        <w:br/>
        <w:t>Marketing outcomes, traffic, leads, sales, rankings, and business results cannot be guaranteed.</w:t>
        <w:br/>
        <w:br/>
        <w:t>Governing Law:</w:t>
        <w:br/>
        <w:t>These Terms are governed by the laws of Tennessee.</w:t>
        <w:br/>
        <w:br/>
        <w:t>Contact:</w:t>
        <w:br/>
        <w:t>LaunchLasso</w:t>
        <w:br/>
        <w:t>321 Whitman Ct</w:t>
        <w:br/>
        <w:t>Nolensville, TN 37135</w:t>
        <w:br/>
        <w:t>hello@launchlasso.com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