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3852" w14:textId="2A4F0256" w:rsidR="002E5D49" w:rsidRDefault="002E5D49" w:rsidP="004A0571">
      <w:pPr>
        <w:widowControl w:val="0"/>
        <w:autoSpaceDE w:val="0"/>
        <w:autoSpaceDN w:val="0"/>
        <w:adjustRightInd w:val="0"/>
        <w:spacing w:line="276" w:lineRule="auto"/>
        <w:jc w:val="both"/>
        <w:rPr>
          <w:rFonts w:ascii="IvyPresto Display SemiBold" w:hAnsi="IvyPresto Display SemiBold" w:cs="IvyPresto Display SemiBold"/>
          <w:color w:val="651112"/>
          <w:sz w:val="28"/>
          <w:szCs w:val="28"/>
          <w:lang w:val="en-US"/>
        </w:rPr>
      </w:pPr>
      <w:r>
        <w:rPr>
          <w:rFonts w:ascii="IvyPresto Display SemiBold" w:hAnsi="IvyPresto Display SemiBold" w:cs="IvyPresto Display SemiBold"/>
          <w:color w:val="651112"/>
          <w:sz w:val="28"/>
          <w:szCs w:val="28"/>
          <w:lang w:val="en-US"/>
        </w:rPr>
        <w:t xml:space="preserve">Application form substantive questions </w:t>
      </w:r>
    </w:p>
    <w:p w14:paraId="7536EF54" w14:textId="77777777" w:rsidR="00973CC2" w:rsidRPr="00973CC2" w:rsidRDefault="00973CC2" w:rsidP="00973CC2">
      <w:pPr>
        <w:pStyle w:val="NormalWeb"/>
        <w:shd w:val="clear" w:color="auto" w:fill="FFFFFF"/>
        <w:spacing w:after="120" w:line="276" w:lineRule="auto"/>
        <w:jc w:val="both"/>
        <w:rPr>
          <w:rFonts w:ascii="Inter" w:hAnsi="Inter" w:cs="Arial"/>
          <w:sz w:val="22"/>
          <w:szCs w:val="22"/>
        </w:rPr>
      </w:pPr>
      <w:r w:rsidRPr="00973CC2">
        <w:rPr>
          <w:rFonts w:ascii="Inter" w:hAnsi="Inter" w:cs="Arial"/>
          <w:sz w:val="22"/>
          <w:szCs w:val="22"/>
        </w:rPr>
        <w:t>We do not request a CV as part of this application. When answering the questions below, please clearly explain the context of any experience you refer to (for example: where it took place, your role, approximate duration, and level of responsibility). Examples may be drawn from academic, voluntary, community, personal or paid work (including non‑legal roles).</w:t>
      </w:r>
    </w:p>
    <w:p w14:paraId="57884D65" w14:textId="4A74B340" w:rsidR="00973CC2" w:rsidRPr="00973CC2" w:rsidRDefault="00973CC2" w:rsidP="007C1B47">
      <w:pPr>
        <w:pStyle w:val="NormalWeb"/>
        <w:shd w:val="clear" w:color="auto" w:fill="FFFFFF"/>
        <w:spacing w:after="120" w:line="276" w:lineRule="auto"/>
        <w:jc w:val="both"/>
        <w:rPr>
          <w:rFonts w:ascii="Inter" w:hAnsi="Inter" w:cs="Arial"/>
          <w:color w:val="FF0000"/>
          <w:sz w:val="22"/>
          <w:szCs w:val="22"/>
        </w:rPr>
      </w:pPr>
      <w:r w:rsidRPr="00973CC2">
        <w:rPr>
          <w:rFonts w:ascii="Inter" w:hAnsi="Inter" w:cs="Arial"/>
          <w:color w:val="FF0000"/>
          <w:sz w:val="22"/>
          <w:szCs w:val="22"/>
        </w:rPr>
        <w:t>Reliance on AI generated content is discouraged and will diminish your chances of success. Answers need to be relevant to the skills required for the job, personal to you and must convey your own individual skills, knowledge and experience effectively, in your own voice.</w:t>
      </w:r>
    </w:p>
    <w:p w14:paraId="230DFA7A" w14:textId="77777777" w:rsidR="00973CC2" w:rsidRPr="00973CC2" w:rsidRDefault="00973CC2" w:rsidP="00973CC2">
      <w:pPr>
        <w:pStyle w:val="NormalWeb"/>
        <w:shd w:val="clear" w:color="auto" w:fill="FFFFFF"/>
        <w:spacing w:after="120" w:line="276" w:lineRule="auto"/>
        <w:rPr>
          <w:rFonts w:ascii="Inter" w:hAnsi="Inter" w:cs="Arial"/>
          <w:sz w:val="22"/>
          <w:szCs w:val="22"/>
        </w:rPr>
      </w:pPr>
      <w:r w:rsidRPr="00973CC2">
        <w:rPr>
          <w:rFonts w:ascii="Inter" w:hAnsi="Inter" w:cs="Arial"/>
          <w:sz w:val="22"/>
          <w:szCs w:val="22"/>
        </w:rPr>
        <w:t>Please note how many words your answer is at the end of each question. Points will be deducted for going over the word limit.</w:t>
      </w:r>
    </w:p>
    <w:p w14:paraId="6A4EEB8A" w14:textId="75C9CC88" w:rsidR="00973CC2" w:rsidRPr="00973CC2" w:rsidRDefault="00973CC2" w:rsidP="00071D57">
      <w:pPr>
        <w:pStyle w:val="NormalWeb"/>
        <w:numPr>
          <w:ilvl w:val="0"/>
          <w:numId w:val="10"/>
        </w:numPr>
        <w:shd w:val="clear" w:color="auto" w:fill="FFFFFF"/>
        <w:spacing w:after="120" w:line="276" w:lineRule="auto"/>
        <w:rPr>
          <w:rFonts w:ascii="Inter" w:hAnsi="Inter" w:cs="Arial"/>
          <w:sz w:val="22"/>
          <w:szCs w:val="22"/>
        </w:rPr>
      </w:pPr>
      <w:r w:rsidRPr="00973CC2">
        <w:rPr>
          <w:rFonts w:ascii="Inter" w:hAnsi="Inter" w:cs="Arial"/>
          <w:sz w:val="22"/>
          <w:szCs w:val="22"/>
        </w:rPr>
        <w:t>What attracts you to the JUSTICE Legal Fellowship / JUSTICE internship, and how does the role align with your interests and aspirations?</w:t>
      </w:r>
    </w:p>
    <w:p w14:paraId="0609F4A5" w14:textId="6DE62FCB" w:rsidR="00973CC2" w:rsidRPr="00973CC2" w:rsidRDefault="00973CC2" w:rsidP="00EC2803">
      <w:pPr>
        <w:pStyle w:val="NormalWeb"/>
        <w:shd w:val="clear" w:color="auto" w:fill="FFFFFF"/>
        <w:spacing w:after="120" w:line="276" w:lineRule="auto"/>
        <w:ind w:left="360"/>
        <w:jc w:val="both"/>
        <w:rPr>
          <w:rFonts w:ascii="Inter" w:hAnsi="Inter" w:cs="Arial"/>
          <w:sz w:val="22"/>
          <w:szCs w:val="22"/>
        </w:rPr>
      </w:pPr>
      <w:r w:rsidRPr="00973CC2">
        <w:rPr>
          <w:rFonts w:ascii="Inter" w:hAnsi="Inter" w:cs="Arial"/>
          <w:sz w:val="22"/>
          <w:szCs w:val="22"/>
        </w:rPr>
        <w:t>In your answer, please demonstrate your understanding of JUSTICE’s mission and how the organisation seeks to influence law reform in practice. (</w:t>
      </w:r>
      <w:r w:rsidRPr="00973CC2">
        <w:rPr>
          <w:rFonts w:ascii="Inter" w:hAnsi="Inter" w:cs="Arial"/>
          <w:b/>
          <w:bCs/>
          <w:sz w:val="22"/>
          <w:szCs w:val="22"/>
        </w:rPr>
        <w:t xml:space="preserve">200 </w:t>
      </w:r>
      <w:r>
        <w:rPr>
          <w:rFonts w:ascii="Inter" w:hAnsi="Inter" w:cs="Arial"/>
          <w:b/>
          <w:bCs/>
          <w:sz w:val="22"/>
          <w:szCs w:val="22"/>
        </w:rPr>
        <w:t>w</w:t>
      </w:r>
      <w:r w:rsidRPr="00973CC2">
        <w:rPr>
          <w:rFonts w:ascii="Inter" w:hAnsi="Inter" w:cs="Arial"/>
          <w:b/>
          <w:bCs/>
          <w:sz w:val="22"/>
          <w:szCs w:val="22"/>
        </w:rPr>
        <w:t>ords</w:t>
      </w:r>
      <w:r>
        <w:rPr>
          <w:rFonts w:ascii="Inter" w:hAnsi="Inter" w:cs="Arial"/>
          <w:sz w:val="22"/>
          <w:szCs w:val="22"/>
        </w:rPr>
        <w:t>)</w:t>
      </w:r>
    </w:p>
    <w:p w14:paraId="757D7EE4" w14:textId="0F516D5D" w:rsidR="00973CC2" w:rsidRPr="00973CC2" w:rsidRDefault="00973CC2" w:rsidP="00071D57">
      <w:pPr>
        <w:pStyle w:val="NormalWeb"/>
        <w:numPr>
          <w:ilvl w:val="0"/>
          <w:numId w:val="10"/>
        </w:numPr>
        <w:shd w:val="clear" w:color="auto" w:fill="FFFFFF"/>
        <w:spacing w:after="120" w:line="276" w:lineRule="auto"/>
        <w:rPr>
          <w:rFonts w:ascii="Inter" w:hAnsi="Inter" w:cs="Arial"/>
          <w:b/>
          <w:bCs/>
          <w:sz w:val="22"/>
          <w:szCs w:val="22"/>
        </w:rPr>
      </w:pPr>
      <w:r w:rsidRPr="00973CC2">
        <w:rPr>
          <w:rFonts w:ascii="Inter" w:hAnsi="Inter" w:cs="Arial"/>
          <w:b/>
          <w:bCs/>
          <w:sz w:val="22"/>
          <w:szCs w:val="22"/>
        </w:rPr>
        <w:t>Part A – Detailed example (300 words)</w:t>
      </w:r>
    </w:p>
    <w:p w14:paraId="1811EC1D" w14:textId="77777777" w:rsidR="00973CC2" w:rsidRDefault="00973CC2" w:rsidP="00EC2803">
      <w:pPr>
        <w:pStyle w:val="NormalWeb"/>
        <w:shd w:val="clear" w:color="auto" w:fill="FFFFFF"/>
        <w:spacing w:after="120" w:line="276" w:lineRule="auto"/>
        <w:ind w:left="360"/>
        <w:jc w:val="both"/>
        <w:rPr>
          <w:rFonts w:ascii="Inter" w:hAnsi="Inter" w:cs="Arial"/>
          <w:sz w:val="22"/>
          <w:szCs w:val="22"/>
        </w:rPr>
      </w:pPr>
      <w:r w:rsidRPr="00973CC2">
        <w:rPr>
          <w:rFonts w:ascii="Inter" w:hAnsi="Inter" w:cs="Arial"/>
          <w:sz w:val="22"/>
          <w:szCs w:val="22"/>
        </w:rPr>
        <w:t>Describe</w:t>
      </w:r>
      <w:r>
        <w:rPr>
          <w:rFonts w:ascii="Inter" w:hAnsi="Inter" w:cs="Arial"/>
          <w:sz w:val="22"/>
          <w:szCs w:val="22"/>
        </w:rPr>
        <w:t xml:space="preserve"> </w:t>
      </w:r>
      <w:r w:rsidRPr="00973CC2">
        <w:rPr>
          <w:rFonts w:ascii="Inter" w:hAnsi="Inter" w:cs="Arial"/>
          <w:b/>
          <w:bCs/>
          <w:sz w:val="22"/>
          <w:szCs w:val="22"/>
        </w:rPr>
        <w:t>one piece of work</w:t>
      </w:r>
      <w:r>
        <w:rPr>
          <w:rFonts w:ascii="Inter" w:hAnsi="Inter" w:cs="Arial"/>
          <w:sz w:val="22"/>
          <w:szCs w:val="22"/>
        </w:rPr>
        <w:t xml:space="preserve"> </w:t>
      </w:r>
      <w:r w:rsidRPr="00973CC2">
        <w:rPr>
          <w:rFonts w:ascii="Inter" w:hAnsi="Inter" w:cs="Arial"/>
          <w:sz w:val="22"/>
          <w:szCs w:val="22"/>
        </w:rPr>
        <w:t>that best demonstrates your suitability for this fellowship / internship. You must explain:</w:t>
      </w:r>
    </w:p>
    <w:p w14:paraId="3FA6C12D" w14:textId="77777777" w:rsidR="00973CC2" w:rsidRDefault="00973CC2" w:rsidP="00973CC2">
      <w:pPr>
        <w:pStyle w:val="NormalWeb"/>
        <w:numPr>
          <w:ilvl w:val="0"/>
          <w:numId w:val="9"/>
        </w:numPr>
        <w:shd w:val="clear" w:color="auto" w:fill="FFFFFF"/>
        <w:spacing w:after="120" w:line="276" w:lineRule="auto"/>
        <w:rPr>
          <w:rFonts w:ascii="Inter" w:hAnsi="Inter" w:cs="Arial"/>
          <w:sz w:val="22"/>
          <w:szCs w:val="22"/>
        </w:rPr>
      </w:pPr>
      <w:r w:rsidRPr="00973CC2">
        <w:rPr>
          <w:rFonts w:ascii="Inter" w:hAnsi="Inter" w:cs="Arial"/>
          <w:sz w:val="22"/>
          <w:szCs w:val="22"/>
        </w:rPr>
        <w:t>where this work took place and your specific role;</w:t>
      </w:r>
    </w:p>
    <w:p w14:paraId="7060BD0F" w14:textId="77777777" w:rsidR="00973CC2" w:rsidRDefault="00973CC2" w:rsidP="00973CC2">
      <w:pPr>
        <w:pStyle w:val="NormalWeb"/>
        <w:numPr>
          <w:ilvl w:val="0"/>
          <w:numId w:val="9"/>
        </w:numPr>
        <w:shd w:val="clear" w:color="auto" w:fill="FFFFFF"/>
        <w:spacing w:after="120" w:line="276" w:lineRule="auto"/>
        <w:rPr>
          <w:rFonts w:ascii="Inter" w:hAnsi="Inter" w:cs="Arial"/>
          <w:sz w:val="22"/>
          <w:szCs w:val="22"/>
        </w:rPr>
      </w:pPr>
      <w:r w:rsidRPr="00973CC2">
        <w:rPr>
          <w:rFonts w:ascii="Inter" w:hAnsi="Inter" w:cs="Arial"/>
          <w:sz w:val="22"/>
          <w:szCs w:val="22"/>
        </w:rPr>
        <w:t>what you were personally responsible for;</w:t>
      </w:r>
    </w:p>
    <w:p w14:paraId="758A179C" w14:textId="77777777" w:rsidR="00973CC2" w:rsidRDefault="00973CC2" w:rsidP="00973CC2">
      <w:pPr>
        <w:pStyle w:val="NormalWeb"/>
        <w:numPr>
          <w:ilvl w:val="0"/>
          <w:numId w:val="9"/>
        </w:numPr>
        <w:shd w:val="clear" w:color="auto" w:fill="FFFFFF"/>
        <w:spacing w:after="120" w:line="276" w:lineRule="auto"/>
        <w:rPr>
          <w:rFonts w:ascii="Inter" w:hAnsi="Inter" w:cs="Arial"/>
          <w:sz w:val="22"/>
          <w:szCs w:val="22"/>
        </w:rPr>
      </w:pPr>
      <w:r w:rsidRPr="00973CC2">
        <w:rPr>
          <w:rFonts w:ascii="Inter" w:hAnsi="Inter" w:cs="Arial"/>
          <w:sz w:val="22"/>
          <w:szCs w:val="22"/>
        </w:rPr>
        <w:t>how you approached the research, analysis or drafting in practice;</w:t>
      </w:r>
    </w:p>
    <w:p w14:paraId="153715F6" w14:textId="77777777" w:rsidR="00973CC2" w:rsidRDefault="00973CC2" w:rsidP="00973CC2">
      <w:pPr>
        <w:pStyle w:val="NormalWeb"/>
        <w:numPr>
          <w:ilvl w:val="0"/>
          <w:numId w:val="9"/>
        </w:numPr>
        <w:shd w:val="clear" w:color="auto" w:fill="FFFFFF"/>
        <w:spacing w:after="120" w:line="276" w:lineRule="auto"/>
        <w:rPr>
          <w:rFonts w:ascii="Inter" w:hAnsi="Inter" w:cs="Arial"/>
          <w:sz w:val="22"/>
          <w:szCs w:val="22"/>
        </w:rPr>
      </w:pPr>
      <w:r w:rsidRPr="00973CC2">
        <w:rPr>
          <w:rFonts w:ascii="Inter" w:hAnsi="Inter" w:cs="Arial"/>
          <w:sz w:val="22"/>
          <w:szCs w:val="22"/>
        </w:rPr>
        <w:t>any constraints you were working under (for example time, supervision or resources); and</w:t>
      </w:r>
    </w:p>
    <w:p w14:paraId="1180BC71" w14:textId="4C13231E" w:rsidR="00973CC2" w:rsidRPr="00973CC2" w:rsidRDefault="00973CC2" w:rsidP="00973CC2">
      <w:pPr>
        <w:pStyle w:val="NormalWeb"/>
        <w:numPr>
          <w:ilvl w:val="0"/>
          <w:numId w:val="9"/>
        </w:numPr>
        <w:shd w:val="clear" w:color="auto" w:fill="FFFFFF"/>
        <w:spacing w:after="120" w:line="276" w:lineRule="auto"/>
        <w:rPr>
          <w:rFonts w:ascii="Inter" w:hAnsi="Inter" w:cs="Arial"/>
          <w:sz w:val="22"/>
          <w:szCs w:val="22"/>
        </w:rPr>
      </w:pPr>
      <w:r w:rsidRPr="00973CC2">
        <w:rPr>
          <w:rFonts w:ascii="Inter" w:hAnsi="Inter" w:cs="Arial"/>
          <w:sz w:val="22"/>
          <w:szCs w:val="22"/>
        </w:rPr>
        <w:t>what the outcome was, or how the work was used.</w:t>
      </w:r>
    </w:p>
    <w:p w14:paraId="7742E420" w14:textId="753A5C65" w:rsidR="00973CC2" w:rsidRPr="00973CC2" w:rsidRDefault="00973CC2" w:rsidP="009147C0">
      <w:pPr>
        <w:pStyle w:val="NormalWeb"/>
        <w:shd w:val="clear" w:color="auto" w:fill="FFFFFF"/>
        <w:spacing w:line="276" w:lineRule="auto"/>
        <w:ind w:left="357"/>
        <w:rPr>
          <w:rFonts w:ascii="Inter" w:hAnsi="Inter" w:cs="Arial"/>
          <w:sz w:val="22"/>
          <w:szCs w:val="22"/>
        </w:rPr>
      </w:pPr>
      <w:r w:rsidRPr="00973CC2">
        <w:rPr>
          <w:rFonts w:ascii="Inter" w:hAnsi="Inter" w:cs="Arial"/>
          <w:sz w:val="22"/>
          <w:szCs w:val="22"/>
        </w:rPr>
        <w:t>If you choose to describe academic work, please be clear about the level of independence involved. We are less interested in what</w:t>
      </w:r>
      <w:r>
        <w:rPr>
          <w:rFonts w:ascii="Inter" w:hAnsi="Inter" w:cs="Arial"/>
          <w:sz w:val="22"/>
          <w:szCs w:val="22"/>
        </w:rPr>
        <w:t xml:space="preserve"> </w:t>
      </w:r>
      <w:r w:rsidRPr="00973CC2">
        <w:rPr>
          <w:rFonts w:ascii="Inter" w:hAnsi="Inter" w:cs="Arial"/>
          <w:i/>
          <w:iCs/>
          <w:sz w:val="22"/>
          <w:szCs w:val="22"/>
        </w:rPr>
        <w:t>should</w:t>
      </w:r>
      <w:r>
        <w:rPr>
          <w:rFonts w:ascii="Inter" w:hAnsi="Inter" w:cs="Arial"/>
          <w:i/>
          <w:iCs/>
          <w:sz w:val="22"/>
          <w:szCs w:val="22"/>
        </w:rPr>
        <w:t xml:space="preserve"> </w:t>
      </w:r>
      <w:r w:rsidRPr="00973CC2">
        <w:rPr>
          <w:rFonts w:ascii="Inter" w:hAnsi="Inter" w:cs="Arial"/>
          <w:sz w:val="22"/>
          <w:szCs w:val="22"/>
        </w:rPr>
        <w:t>be done, and more interested in what</w:t>
      </w:r>
      <w:r>
        <w:rPr>
          <w:rFonts w:ascii="Inter" w:hAnsi="Inter" w:cs="Arial"/>
          <w:sz w:val="22"/>
          <w:szCs w:val="22"/>
        </w:rPr>
        <w:t xml:space="preserve"> </w:t>
      </w:r>
      <w:r w:rsidRPr="00973CC2">
        <w:rPr>
          <w:rFonts w:ascii="Inter" w:hAnsi="Inter" w:cs="Arial"/>
          <w:b/>
          <w:bCs/>
          <w:sz w:val="22"/>
          <w:szCs w:val="22"/>
        </w:rPr>
        <w:t>you actually did and why</w:t>
      </w:r>
      <w:r>
        <w:rPr>
          <w:rFonts w:ascii="Inter" w:hAnsi="Inter" w:cs="Arial"/>
          <w:sz w:val="22"/>
          <w:szCs w:val="22"/>
        </w:rPr>
        <w:t>.</w:t>
      </w:r>
    </w:p>
    <w:p w14:paraId="5C369BDB" w14:textId="77777777" w:rsidR="00973CC2" w:rsidRPr="00973CC2" w:rsidRDefault="00973CC2" w:rsidP="009147C0">
      <w:pPr>
        <w:pStyle w:val="NormalWeb"/>
        <w:keepNext/>
        <w:shd w:val="clear" w:color="auto" w:fill="FFFFFF"/>
        <w:spacing w:line="276" w:lineRule="auto"/>
        <w:ind w:firstLine="357"/>
        <w:rPr>
          <w:rFonts w:ascii="Inter" w:hAnsi="Inter" w:cs="Arial"/>
          <w:b/>
          <w:bCs/>
          <w:sz w:val="22"/>
          <w:szCs w:val="22"/>
        </w:rPr>
      </w:pPr>
      <w:r w:rsidRPr="00973CC2">
        <w:rPr>
          <w:rFonts w:ascii="Inter" w:hAnsi="Inter" w:cs="Arial"/>
          <w:b/>
          <w:bCs/>
          <w:sz w:val="22"/>
          <w:szCs w:val="22"/>
        </w:rPr>
        <w:t>Part B – Overview of other relevant experience (max. 100 words)</w:t>
      </w:r>
    </w:p>
    <w:p w14:paraId="299833C7" w14:textId="1D7DB9E6" w:rsidR="00973CC2" w:rsidRPr="00973CC2" w:rsidRDefault="00973CC2" w:rsidP="00EC2803">
      <w:pPr>
        <w:pStyle w:val="NormalWeb"/>
        <w:shd w:val="clear" w:color="auto" w:fill="FFFFFF"/>
        <w:spacing w:after="120" w:line="276" w:lineRule="auto"/>
        <w:ind w:left="360"/>
        <w:jc w:val="both"/>
        <w:rPr>
          <w:rFonts w:ascii="Inter" w:hAnsi="Inter" w:cs="Arial"/>
          <w:sz w:val="22"/>
          <w:szCs w:val="22"/>
        </w:rPr>
      </w:pPr>
      <w:r w:rsidRPr="00973CC2">
        <w:rPr>
          <w:rFonts w:ascii="Inter" w:hAnsi="Inter" w:cs="Arial"/>
          <w:sz w:val="22"/>
          <w:szCs w:val="22"/>
        </w:rPr>
        <w:t>In addition to the example above, please briefly list up to</w:t>
      </w:r>
      <w:r>
        <w:rPr>
          <w:rFonts w:ascii="Inter" w:hAnsi="Inter" w:cs="Arial"/>
          <w:sz w:val="22"/>
          <w:szCs w:val="22"/>
        </w:rPr>
        <w:t xml:space="preserve"> </w:t>
      </w:r>
      <w:r w:rsidRPr="00973CC2">
        <w:rPr>
          <w:rFonts w:ascii="Inter" w:hAnsi="Inter" w:cs="Arial"/>
          <w:b/>
          <w:bCs/>
          <w:sz w:val="22"/>
          <w:szCs w:val="22"/>
        </w:rPr>
        <w:t>three other experiences</w:t>
      </w:r>
      <w:r>
        <w:rPr>
          <w:rFonts w:ascii="Inter" w:hAnsi="Inter" w:cs="Arial"/>
          <w:sz w:val="22"/>
          <w:szCs w:val="22"/>
        </w:rPr>
        <w:t xml:space="preserve"> </w:t>
      </w:r>
      <w:r w:rsidRPr="00973CC2">
        <w:rPr>
          <w:rFonts w:ascii="Inter" w:hAnsi="Inter" w:cs="Arial"/>
          <w:sz w:val="22"/>
          <w:szCs w:val="22"/>
        </w:rPr>
        <w:t>you consider relevant to this fellowship</w:t>
      </w:r>
      <w:r>
        <w:rPr>
          <w:rFonts w:ascii="Inter" w:hAnsi="Inter" w:cs="Arial"/>
          <w:sz w:val="22"/>
          <w:szCs w:val="22"/>
        </w:rPr>
        <w:t xml:space="preserve"> / internship</w:t>
      </w:r>
      <w:r w:rsidRPr="00973CC2">
        <w:rPr>
          <w:rFonts w:ascii="Inter" w:hAnsi="Inter" w:cs="Arial"/>
          <w:sz w:val="22"/>
          <w:szCs w:val="22"/>
        </w:rPr>
        <w:t>. For each, please state:</w:t>
      </w:r>
    </w:p>
    <w:p w14:paraId="6BFB09AB" w14:textId="77777777" w:rsidR="00AB378B" w:rsidRDefault="00973CC2" w:rsidP="00AB378B">
      <w:pPr>
        <w:pStyle w:val="NormalWeb"/>
        <w:numPr>
          <w:ilvl w:val="0"/>
          <w:numId w:val="9"/>
        </w:numPr>
        <w:shd w:val="clear" w:color="auto" w:fill="FFFFFF"/>
        <w:spacing w:after="120" w:line="276" w:lineRule="auto"/>
        <w:rPr>
          <w:rFonts w:ascii="Inter" w:hAnsi="Inter" w:cs="Arial"/>
          <w:sz w:val="22"/>
          <w:szCs w:val="22"/>
        </w:rPr>
      </w:pPr>
      <w:r w:rsidRPr="00973CC2">
        <w:rPr>
          <w:rFonts w:ascii="Inter" w:hAnsi="Inter" w:cs="Arial"/>
          <w:sz w:val="22"/>
          <w:szCs w:val="22"/>
        </w:rPr>
        <w:t>the role or activity;</w:t>
      </w:r>
    </w:p>
    <w:p w14:paraId="4A5D110B" w14:textId="77777777" w:rsidR="00AB378B" w:rsidRDefault="00973CC2" w:rsidP="00AB378B">
      <w:pPr>
        <w:pStyle w:val="NormalWeb"/>
        <w:numPr>
          <w:ilvl w:val="0"/>
          <w:numId w:val="9"/>
        </w:numPr>
        <w:shd w:val="clear" w:color="auto" w:fill="FFFFFF"/>
        <w:spacing w:after="120" w:line="276" w:lineRule="auto"/>
        <w:rPr>
          <w:rFonts w:ascii="Inter" w:hAnsi="Inter" w:cs="Arial"/>
          <w:sz w:val="22"/>
          <w:szCs w:val="22"/>
        </w:rPr>
      </w:pPr>
      <w:r w:rsidRPr="00973CC2">
        <w:rPr>
          <w:rFonts w:ascii="Inter" w:hAnsi="Inter" w:cs="Arial"/>
          <w:sz w:val="22"/>
          <w:szCs w:val="22"/>
        </w:rPr>
        <w:t>the organisation or setting;</w:t>
      </w:r>
    </w:p>
    <w:p w14:paraId="20702280" w14:textId="77777777" w:rsidR="00AB378B" w:rsidRDefault="00973CC2" w:rsidP="00AB378B">
      <w:pPr>
        <w:pStyle w:val="NormalWeb"/>
        <w:numPr>
          <w:ilvl w:val="0"/>
          <w:numId w:val="9"/>
        </w:numPr>
        <w:shd w:val="clear" w:color="auto" w:fill="FFFFFF"/>
        <w:spacing w:after="120" w:line="276" w:lineRule="auto"/>
        <w:rPr>
          <w:rFonts w:ascii="Inter" w:hAnsi="Inter" w:cs="Arial"/>
          <w:sz w:val="22"/>
          <w:szCs w:val="22"/>
        </w:rPr>
      </w:pPr>
      <w:r w:rsidRPr="00973CC2">
        <w:rPr>
          <w:rFonts w:ascii="Inter" w:hAnsi="Inter" w:cs="Arial"/>
          <w:sz w:val="22"/>
          <w:szCs w:val="22"/>
        </w:rPr>
        <w:t>approximate duration; and</w:t>
      </w:r>
    </w:p>
    <w:p w14:paraId="04C363B6" w14:textId="517CAA0B" w:rsidR="000D73DA" w:rsidRPr="00AB378B" w:rsidRDefault="00973CC2" w:rsidP="00AB378B">
      <w:pPr>
        <w:pStyle w:val="NormalWeb"/>
        <w:numPr>
          <w:ilvl w:val="0"/>
          <w:numId w:val="9"/>
        </w:numPr>
        <w:shd w:val="clear" w:color="auto" w:fill="FFFFFF"/>
        <w:spacing w:after="120" w:line="276" w:lineRule="auto"/>
        <w:rPr>
          <w:rFonts w:ascii="Inter" w:hAnsi="Inter" w:cs="Arial"/>
          <w:sz w:val="22"/>
          <w:szCs w:val="22"/>
        </w:rPr>
      </w:pPr>
      <w:r w:rsidRPr="00AB378B">
        <w:rPr>
          <w:rFonts w:ascii="Inter" w:hAnsi="Inter" w:cs="Arial"/>
          <w:sz w:val="22"/>
          <w:szCs w:val="22"/>
        </w:rPr>
        <w:t>one line on the focus of your work</w:t>
      </w:r>
      <w:r w:rsidR="00AB378B">
        <w:rPr>
          <w:rFonts w:ascii="Inter" w:hAnsi="Inter" w:cs="Arial"/>
          <w:sz w:val="22"/>
          <w:szCs w:val="22"/>
        </w:rPr>
        <w:t>.</w:t>
      </w:r>
    </w:p>
    <w:p w14:paraId="2A657039" w14:textId="1830721F" w:rsidR="00973CC2" w:rsidRPr="00973CC2" w:rsidRDefault="00973CC2" w:rsidP="00EC2803">
      <w:pPr>
        <w:pStyle w:val="NormalWeb"/>
        <w:numPr>
          <w:ilvl w:val="0"/>
          <w:numId w:val="10"/>
        </w:numPr>
        <w:shd w:val="clear" w:color="auto" w:fill="FFFFFF"/>
        <w:spacing w:after="120" w:line="276" w:lineRule="auto"/>
        <w:jc w:val="both"/>
        <w:rPr>
          <w:rFonts w:ascii="Inter" w:hAnsi="Inter" w:cs="Arial"/>
          <w:sz w:val="22"/>
          <w:szCs w:val="22"/>
        </w:rPr>
      </w:pPr>
      <w:r w:rsidRPr="00973CC2">
        <w:rPr>
          <w:rFonts w:ascii="Inter" w:hAnsi="Inter" w:cs="Arial"/>
          <w:sz w:val="22"/>
          <w:szCs w:val="22"/>
        </w:rPr>
        <w:t xml:space="preserve">Identify an acute challenge facing the UK justice system (criminal, civil or administrative), </w:t>
      </w:r>
      <w:r w:rsidRPr="00973CC2">
        <w:rPr>
          <w:rFonts w:ascii="Inter" w:hAnsi="Inter" w:cs="Arial"/>
          <w:b/>
          <w:bCs/>
          <w:sz w:val="22"/>
          <w:szCs w:val="22"/>
        </w:rPr>
        <w:t>excluding the court backlog</w:t>
      </w:r>
      <w:r w:rsidRPr="00973CC2">
        <w:rPr>
          <w:rFonts w:ascii="Inter" w:hAnsi="Inter" w:cs="Arial"/>
          <w:sz w:val="22"/>
          <w:szCs w:val="22"/>
        </w:rPr>
        <w:t>, and explain how an organisation such as JUSTICE could realistically contribute to addressing it. In your answer, please consider:</w:t>
      </w:r>
    </w:p>
    <w:p w14:paraId="108F10A7" w14:textId="02747D5E" w:rsidR="00973CC2" w:rsidRPr="00973CC2" w:rsidRDefault="00973CC2" w:rsidP="00071D57">
      <w:pPr>
        <w:pStyle w:val="NormalWeb"/>
        <w:numPr>
          <w:ilvl w:val="0"/>
          <w:numId w:val="9"/>
        </w:numPr>
        <w:shd w:val="clear" w:color="auto" w:fill="FFFFFF"/>
        <w:spacing w:after="120" w:line="276" w:lineRule="auto"/>
        <w:rPr>
          <w:rFonts w:ascii="Inter" w:hAnsi="Inter" w:cs="Arial"/>
          <w:sz w:val="22"/>
          <w:szCs w:val="22"/>
        </w:rPr>
      </w:pPr>
      <w:r w:rsidRPr="00973CC2">
        <w:rPr>
          <w:rFonts w:ascii="Inter" w:hAnsi="Inter" w:cs="Arial"/>
          <w:sz w:val="22"/>
          <w:szCs w:val="22"/>
        </w:rPr>
        <w:t xml:space="preserve">why this issue is </w:t>
      </w:r>
      <w:r w:rsidR="00071D57" w:rsidRPr="00973CC2">
        <w:rPr>
          <w:rFonts w:ascii="Inter" w:hAnsi="Inter" w:cs="Arial"/>
          <w:sz w:val="22"/>
          <w:szCs w:val="22"/>
        </w:rPr>
        <w:t>significant</w:t>
      </w:r>
      <w:r w:rsidRPr="00973CC2">
        <w:rPr>
          <w:rFonts w:ascii="Inter" w:hAnsi="Inter" w:cs="Arial"/>
          <w:sz w:val="22"/>
          <w:szCs w:val="22"/>
        </w:rPr>
        <w:t xml:space="preserve"> in practice;</w:t>
      </w:r>
    </w:p>
    <w:p w14:paraId="5B7E9741" w14:textId="77777777" w:rsidR="00973CC2" w:rsidRPr="00973CC2" w:rsidRDefault="00973CC2" w:rsidP="00071D57">
      <w:pPr>
        <w:pStyle w:val="NormalWeb"/>
        <w:numPr>
          <w:ilvl w:val="0"/>
          <w:numId w:val="9"/>
        </w:numPr>
        <w:shd w:val="clear" w:color="auto" w:fill="FFFFFF"/>
        <w:spacing w:after="120" w:line="276" w:lineRule="auto"/>
        <w:rPr>
          <w:rFonts w:ascii="Inter" w:hAnsi="Inter" w:cs="Arial"/>
          <w:sz w:val="22"/>
          <w:szCs w:val="22"/>
        </w:rPr>
      </w:pPr>
      <w:r w:rsidRPr="00973CC2">
        <w:rPr>
          <w:rFonts w:ascii="Inter" w:hAnsi="Inter" w:cs="Arial"/>
          <w:sz w:val="22"/>
          <w:szCs w:val="22"/>
        </w:rPr>
        <w:t>how it falls within JUSTICE's remit and ways of working; and</w:t>
      </w:r>
    </w:p>
    <w:p w14:paraId="65777D11" w14:textId="274DEADF" w:rsidR="00973CC2" w:rsidRPr="00071D57" w:rsidRDefault="00973CC2" w:rsidP="00071D57">
      <w:pPr>
        <w:pStyle w:val="NormalWeb"/>
        <w:numPr>
          <w:ilvl w:val="0"/>
          <w:numId w:val="9"/>
        </w:numPr>
        <w:shd w:val="clear" w:color="auto" w:fill="FFFFFF"/>
        <w:spacing w:after="120" w:line="276" w:lineRule="auto"/>
        <w:rPr>
          <w:rFonts w:ascii="Inter" w:hAnsi="Inter" w:cs="Arial"/>
          <w:sz w:val="22"/>
          <w:szCs w:val="22"/>
        </w:rPr>
      </w:pPr>
      <w:r w:rsidRPr="00973CC2">
        <w:rPr>
          <w:rFonts w:ascii="Inter" w:hAnsi="Inter" w:cs="Arial"/>
          <w:sz w:val="22"/>
          <w:szCs w:val="22"/>
        </w:rPr>
        <w:t xml:space="preserve">how legal research, evidence and/or comparative perspectives could inform a response. </w:t>
      </w:r>
      <w:r w:rsidR="00071D57" w:rsidRPr="00973CC2">
        <w:rPr>
          <w:rFonts w:ascii="Inter" w:hAnsi="Inter" w:cs="Arial"/>
          <w:b/>
          <w:bCs/>
          <w:sz w:val="22"/>
          <w:szCs w:val="22"/>
        </w:rPr>
        <w:t>(300 words)</w:t>
      </w:r>
    </w:p>
    <w:sectPr w:rsidR="00973CC2" w:rsidRPr="00071D57" w:rsidSect="00594A9E">
      <w:headerReference w:type="default" r:id="rId10"/>
      <w:headerReference w:type="first" r:id="rId11"/>
      <w:pgSz w:w="12240" w:h="15840"/>
      <w:pgMar w:top="1440"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5D125" w14:textId="77777777" w:rsidR="001F6C56" w:rsidRDefault="001F6C56">
      <w:r>
        <w:separator/>
      </w:r>
    </w:p>
  </w:endnote>
  <w:endnote w:type="continuationSeparator" w:id="0">
    <w:p w14:paraId="55F49DCF" w14:textId="77777777" w:rsidR="001F6C56" w:rsidRDefault="001F6C56">
      <w:r>
        <w:continuationSeparator/>
      </w:r>
    </w:p>
  </w:endnote>
  <w:endnote w:type="continuationNotice" w:id="1">
    <w:p w14:paraId="36F38394" w14:textId="77777777" w:rsidR="001F6C56" w:rsidRDefault="001F6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IvyPresto Display SemiBold">
    <w:panose1 w:val="00000000000000000000"/>
    <w:charset w:val="00"/>
    <w:family w:val="auto"/>
    <w:pitch w:val="variable"/>
    <w:sig w:usb0="A00002EF" w:usb1="4000E07B" w:usb2="00000008" w:usb3="00000000" w:csb0="0000009F" w:csb1="00000000"/>
  </w:font>
  <w:font w:name="Inter">
    <w:panose1 w:val="02000503000000020004"/>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5F009" w14:textId="77777777" w:rsidR="001F6C56" w:rsidRDefault="001F6C56">
      <w:r>
        <w:separator/>
      </w:r>
    </w:p>
  </w:footnote>
  <w:footnote w:type="continuationSeparator" w:id="0">
    <w:p w14:paraId="4BB2A1D4" w14:textId="77777777" w:rsidR="001F6C56" w:rsidRDefault="001F6C56">
      <w:r>
        <w:continuationSeparator/>
      </w:r>
    </w:p>
  </w:footnote>
  <w:footnote w:type="continuationNotice" w:id="1">
    <w:p w14:paraId="0ADA3C61" w14:textId="77777777" w:rsidR="001F6C56" w:rsidRDefault="001F6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44BA" w14:textId="222598AB" w:rsidR="00576D10" w:rsidRDefault="00576D10" w:rsidP="00576D10">
    <w:pPr>
      <w:pStyle w:val="Header"/>
      <w:jc w:val="right"/>
    </w:pPr>
  </w:p>
  <w:p w14:paraId="35556E88" w14:textId="77777777" w:rsidR="00594A9E" w:rsidRDefault="00594A9E" w:rsidP="00576D1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72AB" w14:textId="474E7F9F" w:rsidR="00594A9E" w:rsidRDefault="00594A9E" w:rsidP="00594A9E">
    <w:pPr>
      <w:pStyle w:val="Header"/>
      <w:jc w:val="right"/>
    </w:pPr>
    <w:r>
      <w:rPr>
        <w:noProof/>
      </w:rPr>
      <w:drawing>
        <wp:anchor distT="0" distB="0" distL="114300" distR="114300" simplePos="0" relativeHeight="251658240" behindDoc="0" locked="0" layoutInCell="1" allowOverlap="1" wp14:anchorId="2126DDDE" wp14:editId="4B7722A8">
          <wp:simplePos x="0" y="0"/>
          <wp:positionH relativeFrom="column">
            <wp:posOffset>3992880</wp:posOffset>
          </wp:positionH>
          <wp:positionV relativeFrom="paragraph">
            <wp:posOffset>-213995</wp:posOffset>
          </wp:positionV>
          <wp:extent cx="2106930" cy="733425"/>
          <wp:effectExtent l="0" t="0" r="7620" b="9525"/>
          <wp:wrapNone/>
          <wp:docPr id="1473477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930" cy="733425"/>
                  </a:xfrm>
                  <a:prstGeom prst="rect">
                    <a:avLst/>
                  </a:prstGeom>
                  <a:noFill/>
                  <a:ln>
                    <a:noFill/>
                  </a:ln>
                </pic:spPr>
              </pic:pic>
            </a:graphicData>
          </a:graphic>
        </wp:anchor>
      </w:drawing>
    </w:r>
  </w:p>
  <w:p w14:paraId="24A52C4A" w14:textId="7785139E" w:rsidR="00594A9E" w:rsidRDefault="00594A9E" w:rsidP="00594A9E">
    <w:pPr>
      <w:pStyle w:val="Header"/>
      <w:jc w:val="right"/>
    </w:pPr>
  </w:p>
  <w:p w14:paraId="1A21FA47" w14:textId="77777777" w:rsidR="00594A9E" w:rsidRDefault="00594A9E" w:rsidP="00594A9E">
    <w:pPr>
      <w:pStyle w:val="Header"/>
      <w:jc w:val="right"/>
    </w:pPr>
  </w:p>
  <w:p w14:paraId="7D8483C7" w14:textId="77777777" w:rsidR="00594A9E" w:rsidRDefault="00594A9E" w:rsidP="00594A9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C60B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1DD5007"/>
    <w:multiLevelType w:val="hybridMultilevel"/>
    <w:tmpl w:val="4FEA4C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316927"/>
    <w:multiLevelType w:val="hybridMultilevel"/>
    <w:tmpl w:val="729660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D720D2"/>
    <w:multiLevelType w:val="hybridMultilevel"/>
    <w:tmpl w:val="2DE6456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E844D7"/>
    <w:multiLevelType w:val="hybridMultilevel"/>
    <w:tmpl w:val="7144A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72110E9"/>
    <w:multiLevelType w:val="hybridMultilevel"/>
    <w:tmpl w:val="D584B73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D621C"/>
    <w:multiLevelType w:val="hybridMultilevel"/>
    <w:tmpl w:val="334656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E074696"/>
    <w:multiLevelType w:val="hybridMultilevel"/>
    <w:tmpl w:val="25349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DB611C"/>
    <w:multiLevelType w:val="hybridMultilevel"/>
    <w:tmpl w:val="6E38C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DE62E3"/>
    <w:multiLevelType w:val="hybridMultilevel"/>
    <w:tmpl w:val="E460BD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0448888">
    <w:abstractNumId w:val="0"/>
  </w:num>
  <w:num w:numId="2" w16cid:durableId="1707869707">
    <w:abstractNumId w:val="7"/>
  </w:num>
  <w:num w:numId="3" w16cid:durableId="2037152760">
    <w:abstractNumId w:val="10"/>
  </w:num>
  <w:num w:numId="4" w16cid:durableId="764572530">
    <w:abstractNumId w:val="6"/>
  </w:num>
  <w:num w:numId="5" w16cid:durableId="2078937380">
    <w:abstractNumId w:val="3"/>
  </w:num>
  <w:num w:numId="6" w16cid:durableId="1671785358">
    <w:abstractNumId w:val="9"/>
  </w:num>
  <w:num w:numId="7" w16cid:durableId="421146851">
    <w:abstractNumId w:val="4"/>
  </w:num>
  <w:num w:numId="8" w16cid:durableId="247542854">
    <w:abstractNumId w:val="1"/>
  </w:num>
  <w:num w:numId="9" w16cid:durableId="647518728">
    <w:abstractNumId w:val="5"/>
  </w:num>
  <w:num w:numId="10" w16cid:durableId="924194647">
    <w:abstractNumId w:val="2"/>
  </w:num>
  <w:num w:numId="11" w16cid:durableId="15108743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DA"/>
    <w:rsid w:val="00071D57"/>
    <w:rsid w:val="000B1D63"/>
    <w:rsid w:val="000D73DA"/>
    <w:rsid w:val="00102034"/>
    <w:rsid w:val="00117E23"/>
    <w:rsid w:val="00141070"/>
    <w:rsid w:val="00162855"/>
    <w:rsid w:val="00172C32"/>
    <w:rsid w:val="00183F94"/>
    <w:rsid w:val="0019753A"/>
    <w:rsid w:val="001B722C"/>
    <w:rsid w:val="001D7462"/>
    <w:rsid w:val="001E089A"/>
    <w:rsid w:val="001F6C56"/>
    <w:rsid w:val="0027113F"/>
    <w:rsid w:val="00280760"/>
    <w:rsid w:val="00292076"/>
    <w:rsid w:val="002C1331"/>
    <w:rsid w:val="002E50DE"/>
    <w:rsid w:val="002E5D49"/>
    <w:rsid w:val="002E7A24"/>
    <w:rsid w:val="002F329B"/>
    <w:rsid w:val="00356791"/>
    <w:rsid w:val="00373AAD"/>
    <w:rsid w:val="00386025"/>
    <w:rsid w:val="003B6E2B"/>
    <w:rsid w:val="003D0712"/>
    <w:rsid w:val="003D2DBF"/>
    <w:rsid w:val="003D2E8A"/>
    <w:rsid w:val="00413567"/>
    <w:rsid w:val="00420F06"/>
    <w:rsid w:val="0043476C"/>
    <w:rsid w:val="004400D1"/>
    <w:rsid w:val="0049552D"/>
    <w:rsid w:val="0049796D"/>
    <w:rsid w:val="004A0571"/>
    <w:rsid w:val="004A5BDF"/>
    <w:rsid w:val="004D3B5D"/>
    <w:rsid w:val="004F1E45"/>
    <w:rsid w:val="0051425A"/>
    <w:rsid w:val="005458C8"/>
    <w:rsid w:val="00560904"/>
    <w:rsid w:val="00576D10"/>
    <w:rsid w:val="00594A9E"/>
    <w:rsid w:val="00597F6B"/>
    <w:rsid w:val="005D5702"/>
    <w:rsid w:val="005F4E59"/>
    <w:rsid w:val="0061279E"/>
    <w:rsid w:val="006431B8"/>
    <w:rsid w:val="00645102"/>
    <w:rsid w:val="00676F17"/>
    <w:rsid w:val="006842D7"/>
    <w:rsid w:val="006842EB"/>
    <w:rsid w:val="00690557"/>
    <w:rsid w:val="006923FA"/>
    <w:rsid w:val="006B4A24"/>
    <w:rsid w:val="006C4BA6"/>
    <w:rsid w:val="006E6A69"/>
    <w:rsid w:val="00797102"/>
    <w:rsid w:val="007A553F"/>
    <w:rsid w:val="007C1B47"/>
    <w:rsid w:val="007D7D11"/>
    <w:rsid w:val="007E47EE"/>
    <w:rsid w:val="007E48CF"/>
    <w:rsid w:val="007E5E3A"/>
    <w:rsid w:val="008834A9"/>
    <w:rsid w:val="008A77FA"/>
    <w:rsid w:val="008B3F55"/>
    <w:rsid w:val="00910132"/>
    <w:rsid w:val="009147C0"/>
    <w:rsid w:val="009434CC"/>
    <w:rsid w:val="00955C2D"/>
    <w:rsid w:val="00973CC2"/>
    <w:rsid w:val="00973DAA"/>
    <w:rsid w:val="009813EA"/>
    <w:rsid w:val="009B4B59"/>
    <w:rsid w:val="009B7EC7"/>
    <w:rsid w:val="009C7058"/>
    <w:rsid w:val="009F4629"/>
    <w:rsid w:val="009F5F60"/>
    <w:rsid w:val="00A03320"/>
    <w:rsid w:val="00A30691"/>
    <w:rsid w:val="00A32823"/>
    <w:rsid w:val="00A57FA9"/>
    <w:rsid w:val="00A77B41"/>
    <w:rsid w:val="00AB1346"/>
    <w:rsid w:val="00AB378B"/>
    <w:rsid w:val="00AC1863"/>
    <w:rsid w:val="00AD239D"/>
    <w:rsid w:val="00AF1055"/>
    <w:rsid w:val="00AF2F4F"/>
    <w:rsid w:val="00B0246C"/>
    <w:rsid w:val="00B05E24"/>
    <w:rsid w:val="00B06768"/>
    <w:rsid w:val="00B2420D"/>
    <w:rsid w:val="00B51916"/>
    <w:rsid w:val="00B70812"/>
    <w:rsid w:val="00B7529D"/>
    <w:rsid w:val="00B8458A"/>
    <w:rsid w:val="00B86B0B"/>
    <w:rsid w:val="00B86E8F"/>
    <w:rsid w:val="00C77213"/>
    <w:rsid w:val="00C85B26"/>
    <w:rsid w:val="00CA6BCE"/>
    <w:rsid w:val="00CC7461"/>
    <w:rsid w:val="00CD4888"/>
    <w:rsid w:val="00D20CBD"/>
    <w:rsid w:val="00D31BCF"/>
    <w:rsid w:val="00D3240C"/>
    <w:rsid w:val="00D44AF6"/>
    <w:rsid w:val="00D44F20"/>
    <w:rsid w:val="00DB42B4"/>
    <w:rsid w:val="00DD1068"/>
    <w:rsid w:val="00DD225C"/>
    <w:rsid w:val="00DE7580"/>
    <w:rsid w:val="00DF67F4"/>
    <w:rsid w:val="00E26D0F"/>
    <w:rsid w:val="00E31DAB"/>
    <w:rsid w:val="00E411C1"/>
    <w:rsid w:val="00E43884"/>
    <w:rsid w:val="00E46DD6"/>
    <w:rsid w:val="00E847F8"/>
    <w:rsid w:val="00EC2803"/>
    <w:rsid w:val="00EC4CF0"/>
    <w:rsid w:val="00ED21D1"/>
    <w:rsid w:val="00F1423A"/>
    <w:rsid w:val="00F41B08"/>
    <w:rsid w:val="00F50323"/>
    <w:rsid w:val="00F54EA1"/>
    <w:rsid w:val="00F77B56"/>
    <w:rsid w:val="00FB191F"/>
    <w:rsid w:val="00FC38BD"/>
    <w:rsid w:val="0373F943"/>
    <w:rsid w:val="045626E6"/>
    <w:rsid w:val="2121379D"/>
    <w:rsid w:val="29B6C078"/>
    <w:rsid w:val="2A715F70"/>
    <w:rsid w:val="5273B7D2"/>
    <w:rsid w:val="544705E4"/>
    <w:rsid w:val="742A9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5FD48"/>
  <w15:chartTrackingRefBased/>
  <w15:docId w15:val="{6ED0CD93-7ED7-43DC-A749-F20DC0B4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3DA"/>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3DA"/>
    <w:pPr>
      <w:ind w:left="720"/>
      <w:contextualSpacing/>
    </w:pPr>
  </w:style>
  <w:style w:type="paragraph" w:styleId="NormalWeb">
    <w:name w:val="Normal (Web)"/>
    <w:basedOn w:val="Normal"/>
    <w:rsid w:val="000D73DA"/>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0D73DA"/>
    <w:pPr>
      <w:tabs>
        <w:tab w:val="center" w:pos="4513"/>
        <w:tab w:val="right" w:pos="9026"/>
      </w:tabs>
    </w:pPr>
  </w:style>
  <w:style w:type="character" w:customStyle="1" w:styleId="HeaderChar">
    <w:name w:val="Header Char"/>
    <w:basedOn w:val="DefaultParagraphFont"/>
    <w:link w:val="Header"/>
    <w:uiPriority w:val="99"/>
    <w:rsid w:val="000D73DA"/>
    <w:rPr>
      <w:rFonts w:eastAsiaTheme="minorEastAsia"/>
      <w:sz w:val="24"/>
      <w:szCs w:val="24"/>
    </w:rPr>
  </w:style>
  <w:style w:type="paragraph" w:styleId="BalloonText">
    <w:name w:val="Balloon Text"/>
    <w:basedOn w:val="Normal"/>
    <w:link w:val="BalloonTextChar"/>
    <w:uiPriority w:val="99"/>
    <w:semiHidden/>
    <w:unhideWhenUsed/>
    <w:rsid w:val="000D7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3DA"/>
    <w:rPr>
      <w:rFonts w:ascii="Segoe UI" w:eastAsiaTheme="minorEastAsia" w:hAnsi="Segoe UI" w:cs="Segoe UI"/>
      <w:sz w:val="18"/>
      <w:szCs w:val="18"/>
    </w:rPr>
  </w:style>
  <w:style w:type="paragraph" w:styleId="Footer">
    <w:name w:val="footer"/>
    <w:basedOn w:val="Normal"/>
    <w:link w:val="FooterChar"/>
    <w:uiPriority w:val="99"/>
    <w:unhideWhenUsed/>
    <w:rsid w:val="005D5702"/>
    <w:pPr>
      <w:tabs>
        <w:tab w:val="center" w:pos="4513"/>
        <w:tab w:val="right" w:pos="9026"/>
      </w:tabs>
    </w:pPr>
  </w:style>
  <w:style w:type="character" w:customStyle="1" w:styleId="FooterChar">
    <w:name w:val="Footer Char"/>
    <w:basedOn w:val="DefaultParagraphFont"/>
    <w:link w:val="Footer"/>
    <w:uiPriority w:val="99"/>
    <w:rsid w:val="005D5702"/>
    <w:rPr>
      <w:rFonts w:eastAsiaTheme="minorEastAsia"/>
      <w:sz w:val="24"/>
      <w:szCs w:val="24"/>
    </w:rPr>
  </w:style>
  <w:style w:type="character" w:styleId="CommentReference">
    <w:name w:val="annotation reference"/>
    <w:basedOn w:val="DefaultParagraphFont"/>
    <w:uiPriority w:val="99"/>
    <w:semiHidden/>
    <w:unhideWhenUsed/>
    <w:rsid w:val="00797102"/>
    <w:rPr>
      <w:sz w:val="16"/>
      <w:szCs w:val="16"/>
    </w:rPr>
  </w:style>
  <w:style w:type="paragraph" w:styleId="CommentText">
    <w:name w:val="annotation text"/>
    <w:basedOn w:val="Normal"/>
    <w:link w:val="CommentTextChar"/>
    <w:uiPriority w:val="99"/>
    <w:unhideWhenUsed/>
    <w:rsid w:val="00797102"/>
    <w:rPr>
      <w:sz w:val="20"/>
      <w:szCs w:val="20"/>
    </w:rPr>
  </w:style>
  <w:style w:type="character" w:customStyle="1" w:styleId="CommentTextChar">
    <w:name w:val="Comment Text Char"/>
    <w:basedOn w:val="DefaultParagraphFont"/>
    <w:link w:val="CommentText"/>
    <w:uiPriority w:val="99"/>
    <w:rsid w:val="0079710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97102"/>
    <w:rPr>
      <w:b/>
      <w:bCs/>
    </w:rPr>
  </w:style>
  <w:style w:type="character" w:customStyle="1" w:styleId="CommentSubjectChar">
    <w:name w:val="Comment Subject Char"/>
    <w:basedOn w:val="CommentTextChar"/>
    <w:link w:val="CommentSubject"/>
    <w:uiPriority w:val="99"/>
    <w:semiHidden/>
    <w:rsid w:val="00797102"/>
    <w:rPr>
      <w:rFonts w:eastAsiaTheme="minorEastAsia"/>
      <w:b/>
      <w:bCs/>
      <w:sz w:val="20"/>
      <w:szCs w:val="20"/>
    </w:rPr>
  </w:style>
  <w:style w:type="paragraph" w:styleId="Revision">
    <w:name w:val="Revision"/>
    <w:hidden/>
    <w:uiPriority w:val="99"/>
    <w:semiHidden/>
    <w:rsid w:val="00280760"/>
    <w:pPr>
      <w:spacing w:after="0" w:line="240" w:lineRule="auto"/>
    </w:pPr>
    <w:rPr>
      <w:rFonts w:eastAsiaTheme="minorEastAsia"/>
      <w:sz w:val="24"/>
      <w:szCs w:val="24"/>
    </w:rPr>
  </w:style>
  <w:style w:type="character" w:styleId="Hyperlink">
    <w:name w:val="Hyperlink"/>
    <w:rsid w:val="00955C2D"/>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119527">
      <w:bodyDiv w:val="1"/>
      <w:marLeft w:val="0"/>
      <w:marRight w:val="0"/>
      <w:marTop w:val="0"/>
      <w:marBottom w:val="0"/>
      <w:divBdr>
        <w:top w:val="none" w:sz="0" w:space="0" w:color="auto"/>
        <w:left w:val="none" w:sz="0" w:space="0" w:color="auto"/>
        <w:bottom w:val="none" w:sz="0" w:space="0" w:color="auto"/>
        <w:right w:val="none" w:sz="0" w:space="0" w:color="auto"/>
      </w:divBdr>
      <w:divsChild>
        <w:div w:id="363680959">
          <w:marLeft w:val="0"/>
          <w:marRight w:val="0"/>
          <w:marTop w:val="0"/>
          <w:marBottom w:val="0"/>
          <w:divBdr>
            <w:top w:val="none" w:sz="0" w:space="0" w:color="auto"/>
            <w:left w:val="none" w:sz="0" w:space="0" w:color="auto"/>
            <w:bottom w:val="none" w:sz="0" w:space="0" w:color="auto"/>
            <w:right w:val="none" w:sz="0" w:space="0" w:color="auto"/>
          </w:divBdr>
        </w:div>
        <w:div w:id="888567602">
          <w:marLeft w:val="0"/>
          <w:marRight w:val="0"/>
          <w:marTop w:val="0"/>
          <w:marBottom w:val="0"/>
          <w:divBdr>
            <w:top w:val="none" w:sz="0" w:space="0" w:color="auto"/>
            <w:left w:val="none" w:sz="0" w:space="0" w:color="auto"/>
            <w:bottom w:val="none" w:sz="0" w:space="0" w:color="auto"/>
            <w:right w:val="none" w:sz="0" w:space="0" w:color="auto"/>
          </w:divBdr>
        </w:div>
        <w:div w:id="2063215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fe55d5-8198-436e-9b7d-06147d94fd0f">
      <UserInfo>
        <DisplayName>Josie Williams</DisplayName>
        <AccountId>18</AccountId>
        <AccountType/>
      </UserInfo>
      <UserInfo>
        <DisplayName>Stephanie Needleman</DisplayName>
        <AccountId>167</AccountId>
        <AccountType/>
      </UserInfo>
    </SharedWithUsers>
    <lcf76f155ced4ddcb4097134ff3c332f xmlns="f45cd297-9735-40a5-9f1e-fc0d41ff7753">
      <Terms xmlns="http://schemas.microsoft.com/office/infopath/2007/PartnerControls"/>
    </lcf76f155ced4ddcb4097134ff3c332f>
    <TaxCatchAll xmlns="9ffe55d5-8198-436e-9b7d-06147d94fd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F8D90DE271594CA94D6D564515639B" ma:contentTypeVersion="16" ma:contentTypeDescription="Create a new document." ma:contentTypeScope="" ma:versionID="78550448b09c0f833011ef37dc314e20">
  <xsd:schema xmlns:xsd="http://www.w3.org/2001/XMLSchema" xmlns:xs="http://www.w3.org/2001/XMLSchema" xmlns:p="http://schemas.microsoft.com/office/2006/metadata/properties" xmlns:ns2="f45cd297-9735-40a5-9f1e-fc0d41ff7753" xmlns:ns3="9ffe55d5-8198-436e-9b7d-06147d94fd0f" targetNamespace="http://schemas.microsoft.com/office/2006/metadata/properties" ma:root="true" ma:fieldsID="6ef11b24e4dbf16d9dd9e43c427338b3" ns2:_="" ns3:_="">
    <xsd:import namespace="f45cd297-9735-40a5-9f1e-fc0d41ff7753"/>
    <xsd:import namespace="9ffe55d5-8198-436e-9b7d-06147d94fd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cd297-9735-40a5-9f1e-fc0d41ff7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2925e9e-1cdd-4bff-93fa-e466e933682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e55d5-8198-436e-9b7d-06147d94fd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d3db6b2-4d09-4aa0-8aa4-7a15a9f17898}" ma:internalName="TaxCatchAll" ma:showField="CatchAllData" ma:web="9ffe55d5-8198-436e-9b7d-06147d94fd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86073-58D0-43A4-AAB1-826D25F9A878}">
  <ds:schemaRefs>
    <ds:schemaRef ds:uri="http://schemas.microsoft.com/office/2006/metadata/properties"/>
    <ds:schemaRef ds:uri="http://schemas.microsoft.com/office/infopath/2007/PartnerControls"/>
    <ds:schemaRef ds:uri="9ffe55d5-8198-436e-9b7d-06147d94fd0f"/>
    <ds:schemaRef ds:uri="f45cd297-9735-40a5-9f1e-fc0d41ff7753"/>
  </ds:schemaRefs>
</ds:datastoreItem>
</file>

<file path=customXml/itemProps2.xml><?xml version="1.0" encoding="utf-8"?>
<ds:datastoreItem xmlns:ds="http://schemas.openxmlformats.org/officeDocument/2006/customXml" ds:itemID="{6DB89F87-5869-4866-8AC8-D13453078A93}">
  <ds:schemaRefs>
    <ds:schemaRef ds:uri="http://schemas.microsoft.com/sharepoint/v3/contenttype/forms"/>
  </ds:schemaRefs>
</ds:datastoreItem>
</file>

<file path=customXml/itemProps3.xml><?xml version="1.0" encoding="utf-8"?>
<ds:datastoreItem xmlns:ds="http://schemas.openxmlformats.org/officeDocument/2006/customXml" ds:itemID="{51D3A81F-55C6-4B9D-8517-C77CF60EC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cd297-9735-40a5-9f1e-fc0d41ff7753"/>
    <ds:schemaRef ds:uri="9ffe55d5-8198-436e-9b7d-06147d94fd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2239</Characters>
  <Application>Microsoft Office Word</Application>
  <DocSecurity>0</DocSecurity>
  <Lines>186</Lines>
  <Paragraphs>133</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Williams</dc:creator>
  <cp:keywords/>
  <dc:description/>
  <cp:lastModifiedBy>Stephanie Needleman</cp:lastModifiedBy>
  <cp:revision>51</cp:revision>
  <dcterms:created xsi:type="dcterms:W3CDTF">2024-03-12T23:48:00Z</dcterms:created>
  <dcterms:modified xsi:type="dcterms:W3CDTF">2026-04-27T12:35:00Z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0x010100CCF8D90DE271594CA94D6D564515639B</vt:lpwstr>
  </property>
  <property fmtid="{D5CDD505-2E9C-101B-9397-08002B2CF9AE}" pid="3" name="Order">
    <vt:r8>12145800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