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5FFB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090"/>
        </w:tabs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 w:colFirst="0" w:colLast="0"/>
      <w:bookmarkEnd w:id="0"/>
    </w:p>
    <w:p w14:paraId="2EF51A05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3090"/>
        </w:tabs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&lt;Cidade&gt;, </w:t>
      </w:r>
      <w:proofErr w:type="gramStart"/>
      <w:r>
        <w:rPr>
          <w:rFonts w:ascii="Arial" w:eastAsia="Arial" w:hAnsi="Arial" w:cs="Arial"/>
          <w:b/>
          <w:color w:val="FF0000"/>
          <w:sz w:val="20"/>
          <w:szCs w:val="20"/>
        </w:rPr>
        <w:t>XX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&lt;mês&gt;  de 2023.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BF3F2C8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540" w:right="-283" w:hanging="5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B5A8A4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Contratante: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Diamante Geração de Energia Ltda.</w:t>
      </w:r>
    </w:p>
    <w:p w14:paraId="5C136814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8CB28F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Prezados Senhores,</w:t>
      </w:r>
    </w:p>
    <w:p w14:paraId="03AB1C5A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66B5AAC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Autorizamos V.Sas. a efetuar os créditos a nosso favor através de depósito bancário em conta corrente, de acordo com as instruções a seguir:</w:t>
      </w:r>
    </w:p>
    <w:p w14:paraId="6F82583D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49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3064"/>
        <w:gridCol w:w="3969"/>
      </w:tblGrid>
      <w:tr w:rsidR="00525A49" w14:paraId="1E027F8D" w14:textId="77777777">
        <w:tc>
          <w:tcPr>
            <w:tcW w:w="5524" w:type="dxa"/>
            <w:gridSpan w:val="2"/>
          </w:tcPr>
          <w:p w14:paraId="7680219B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Razão Social</w:t>
            </w:r>
          </w:p>
          <w:p w14:paraId="2C96247B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17024F30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Fantasia</w:t>
            </w:r>
          </w:p>
          <w:p w14:paraId="4EA4A95F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25A49" w14:paraId="7FC8E228" w14:textId="77777777">
        <w:tc>
          <w:tcPr>
            <w:tcW w:w="5524" w:type="dxa"/>
            <w:gridSpan w:val="2"/>
          </w:tcPr>
          <w:p w14:paraId="60E3F620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CNPJ</w:t>
            </w:r>
          </w:p>
          <w:p w14:paraId="2466026B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78777FB6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Inscrição Estadual/ Inscrição Municipal</w:t>
            </w:r>
          </w:p>
          <w:p w14:paraId="1B6B55D7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25A49" w14:paraId="767A005E" w14:textId="77777777">
        <w:tc>
          <w:tcPr>
            <w:tcW w:w="2460" w:type="dxa"/>
          </w:tcPr>
          <w:p w14:paraId="58991C8E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Telefone</w:t>
            </w:r>
          </w:p>
          <w:p w14:paraId="04E94F87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64" w:type="dxa"/>
          </w:tcPr>
          <w:p w14:paraId="059C9CA7" w14:textId="77777777" w:rsidR="00525A49" w:rsidRDefault="00512A53">
            <w:pPr>
              <w:ind w:right="-283"/>
            </w:pPr>
            <w:r>
              <w:t>E-mail Comercial</w:t>
            </w:r>
          </w:p>
          <w:p w14:paraId="64326564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969" w:type="dxa"/>
          </w:tcPr>
          <w:p w14:paraId="7C68AC67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E-mail Financeiro</w:t>
            </w:r>
          </w:p>
          <w:p w14:paraId="56AAEE04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16D0C16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"/>
          <w:szCs w:val="2"/>
        </w:rPr>
      </w:pPr>
    </w:p>
    <w:p w14:paraId="0F757E3D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0"/>
        <w:tblW w:w="949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0"/>
        <w:gridCol w:w="3453"/>
      </w:tblGrid>
      <w:tr w:rsidR="00525A49" w14:paraId="56342292" w14:textId="77777777">
        <w:tc>
          <w:tcPr>
            <w:tcW w:w="3020" w:type="dxa"/>
          </w:tcPr>
          <w:p w14:paraId="2978A043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Banco</w:t>
            </w:r>
          </w:p>
          <w:p w14:paraId="13A8E35D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020" w:type="dxa"/>
          </w:tcPr>
          <w:p w14:paraId="51272307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Agência</w:t>
            </w:r>
          </w:p>
          <w:p w14:paraId="65779EE1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3" w:type="dxa"/>
          </w:tcPr>
          <w:p w14:paraId="391707B0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Conta Corrente</w:t>
            </w:r>
          </w:p>
          <w:p w14:paraId="438EBEA2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91F0D16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"/>
          <w:szCs w:val="2"/>
        </w:rPr>
      </w:pPr>
    </w:p>
    <w:p w14:paraId="2745DADD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1"/>
        <w:tblW w:w="949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1375"/>
        <w:gridCol w:w="3453"/>
      </w:tblGrid>
      <w:tr w:rsidR="00525A49" w14:paraId="1549D228" w14:textId="77777777">
        <w:tc>
          <w:tcPr>
            <w:tcW w:w="6040" w:type="dxa"/>
            <w:gridSpan w:val="2"/>
          </w:tcPr>
          <w:p w14:paraId="3DEA09E8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</w:t>
            </w:r>
          </w:p>
          <w:p w14:paraId="568AD6E8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3" w:type="dxa"/>
          </w:tcPr>
          <w:p w14:paraId="27636304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Bairro</w:t>
            </w:r>
          </w:p>
          <w:p w14:paraId="2ADA570A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25A49" w14:paraId="3EE7338D" w14:textId="77777777">
        <w:tc>
          <w:tcPr>
            <w:tcW w:w="4665" w:type="dxa"/>
          </w:tcPr>
          <w:p w14:paraId="4C1012DC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Cidade</w:t>
            </w:r>
          </w:p>
          <w:p w14:paraId="1FB062F5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75" w:type="dxa"/>
          </w:tcPr>
          <w:p w14:paraId="4CD10D19" w14:textId="77777777" w:rsidR="00525A49" w:rsidRDefault="00512A53">
            <w:pPr>
              <w:ind w:right="-283"/>
            </w:pPr>
            <w:r>
              <w:t>UF</w:t>
            </w:r>
          </w:p>
          <w:p w14:paraId="0AF0457D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3" w:type="dxa"/>
          </w:tcPr>
          <w:p w14:paraId="3EA671E0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CEP</w:t>
            </w:r>
          </w:p>
          <w:p w14:paraId="126B7153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6B17D1E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"/>
          <w:szCs w:val="2"/>
        </w:rPr>
      </w:pPr>
    </w:p>
    <w:tbl>
      <w:tblPr>
        <w:tblStyle w:val="a2"/>
        <w:tblW w:w="9493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3"/>
      </w:tblGrid>
      <w:tr w:rsidR="00525A49" w14:paraId="571C6768" w14:textId="77777777">
        <w:tc>
          <w:tcPr>
            <w:tcW w:w="9493" w:type="dxa"/>
          </w:tcPr>
          <w:p w14:paraId="2219BA06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Tipo de Fornecimento</w:t>
            </w:r>
          </w:p>
          <w:p w14:paraId="50022EA7" w14:textId="77777777" w:rsidR="00525A49" w:rsidRDefault="0052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14:paraId="7EC49887" w14:textId="77777777" w:rsidR="00525A49" w:rsidRDefault="0051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Serviço          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Material          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 xml:space="preserve">Transporte           </w:t>
            </w: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rFonts w:ascii="Arial" w:eastAsia="Arial" w:hAnsi="Arial" w:cs="Arial"/>
                <w:color w:val="000000"/>
              </w:rPr>
              <w:t>Locação</w:t>
            </w:r>
          </w:p>
        </w:tc>
      </w:tr>
    </w:tbl>
    <w:p w14:paraId="77B7DE10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CF117C" w14:textId="77777777" w:rsidR="00525A49" w:rsidRDefault="00512A53">
      <w:pPr>
        <w:spacing w:before="20"/>
        <w:ind w:left="-284" w:right="-28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b/>
        </w:rPr>
        <w:t>Obs.:</w:t>
      </w:r>
      <w:r>
        <w:t xml:space="preserve"> Salientamos que o crédito em conta corrente bancária, efetuado de acordo com os dados acima, dispensará a emissão de qualquer documento de quitação de nossa parte, e que eventuais divergências entre o valor faturado e o valor pago pelo Banco serão dirimid</w:t>
      </w:r>
      <w:r>
        <w:t>as junto</w:t>
      </w:r>
      <w:r>
        <w:rPr>
          <w:sz w:val="20"/>
          <w:szCs w:val="20"/>
        </w:rPr>
        <w:t xml:space="preserve"> à </w:t>
      </w:r>
      <w:r>
        <w:rPr>
          <w:b/>
          <w:sz w:val="20"/>
          <w:szCs w:val="20"/>
        </w:rPr>
        <w:t>Contratante</w:t>
      </w:r>
      <w:r>
        <w:rPr>
          <w:sz w:val="20"/>
          <w:szCs w:val="20"/>
        </w:rPr>
        <w:t>.</w:t>
      </w:r>
    </w:p>
    <w:p w14:paraId="19DE9DB0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C542209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Outrossim, reconhecemos o efeito regular dos borderôs de pagamento emitidos pela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 aceitos pelo Banco que processará os pagamentos, bastando a identificação de nosso nome/razão social e a importância a nos ser creditada, considerando-se irrelevante a omissão, em tais documentos, dos demais requisitos a que se refere o art. 320 do Códi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go Civil. Tal condição operará idênticos efeitos a eventuais cessionários de nossos créditos. </w:t>
      </w:r>
    </w:p>
    <w:p w14:paraId="12AA767C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9023E7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Desta forma, devolvemos uma via do presente, devidamente preenchida, e autorizamos que os valores porventura creditados indevidamente sejam debitados em nossa c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onta corrente, desde que seja solicitado pela </w:t>
      </w:r>
      <w:r>
        <w:rPr>
          <w:rFonts w:ascii="Arial" w:eastAsia="Arial" w:hAnsi="Arial" w:cs="Arial"/>
          <w:b/>
          <w:color w:val="000000"/>
          <w:sz w:val="20"/>
          <w:szCs w:val="20"/>
        </w:rPr>
        <w:t>Contratante</w:t>
      </w:r>
      <w:r>
        <w:rPr>
          <w:rFonts w:ascii="Arial" w:eastAsia="Arial" w:hAnsi="Arial" w:cs="Arial"/>
          <w:color w:val="000000"/>
          <w:sz w:val="20"/>
          <w:szCs w:val="20"/>
        </w:rPr>
        <w:t>. Concordamos em comunicar-lhes, imediatamente, toda e qualquer alteração das informações ora prestadas, através de carta dirigida ao endereço acima.</w:t>
      </w:r>
    </w:p>
    <w:p w14:paraId="24BE18E1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BCD3FEA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Atenciosamente,</w:t>
      </w:r>
    </w:p>
    <w:p w14:paraId="7C19B51E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463A30" w14:textId="77777777" w:rsidR="00525A49" w:rsidRDefault="00525A49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32E155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Nome:</w:t>
      </w:r>
    </w:p>
    <w:p w14:paraId="00FB65EE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Função:</w:t>
      </w:r>
    </w:p>
    <w:p w14:paraId="478217A1" w14:textId="77777777" w:rsidR="00525A49" w:rsidRDefault="00512A53">
      <w:pPr>
        <w:widowControl/>
        <w:pBdr>
          <w:top w:val="nil"/>
          <w:left w:val="nil"/>
          <w:bottom w:val="nil"/>
          <w:right w:val="nil"/>
          <w:between w:val="nil"/>
        </w:pBdr>
        <w:ind w:left="-284" w:right="-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CPF:</w:t>
      </w:r>
    </w:p>
    <w:p w14:paraId="64D14FDB" w14:textId="77777777" w:rsidR="00525A49" w:rsidRDefault="00525A49">
      <w:pPr>
        <w:pBdr>
          <w:top w:val="nil"/>
          <w:left w:val="nil"/>
          <w:bottom w:val="nil"/>
          <w:right w:val="nil"/>
          <w:between w:val="nil"/>
        </w:pBdr>
        <w:tabs>
          <w:tab w:val="left" w:pos="5694"/>
          <w:tab w:val="left" w:pos="7733"/>
        </w:tabs>
        <w:spacing w:line="314" w:lineRule="auto"/>
        <w:ind w:right="10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sectPr w:rsidR="00525A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" w:right="1259" w:bottom="249" w:left="1219" w:header="391" w:footer="9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470F" w14:textId="77777777" w:rsidR="00000000" w:rsidRDefault="00512A53">
      <w:r>
        <w:separator/>
      </w:r>
    </w:p>
  </w:endnote>
  <w:endnote w:type="continuationSeparator" w:id="0">
    <w:p w14:paraId="7E656148" w14:textId="77777777" w:rsidR="00000000" w:rsidRDefault="0051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-Book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B48B" w14:textId="77777777" w:rsidR="00B22DA6" w:rsidRDefault="00B22D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2FE0" w14:textId="77777777" w:rsidR="00525A49" w:rsidRDefault="00512A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F36FB7D" wp14:editId="1B5A9E57">
          <wp:simplePos x="0" y="0"/>
          <wp:positionH relativeFrom="column">
            <wp:posOffset>-774064</wp:posOffset>
          </wp:positionH>
          <wp:positionV relativeFrom="paragraph">
            <wp:posOffset>-124459</wp:posOffset>
          </wp:positionV>
          <wp:extent cx="7598084" cy="895316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8084" cy="8953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848E7" w14:textId="77777777" w:rsidR="00B22DA6" w:rsidRDefault="00B22D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7E18" w14:textId="77777777" w:rsidR="00000000" w:rsidRDefault="00512A53">
      <w:r>
        <w:separator/>
      </w:r>
    </w:p>
  </w:footnote>
  <w:footnote w:type="continuationSeparator" w:id="0">
    <w:p w14:paraId="147BF0B7" w14:textId="77777777" w:rsidR="00000000" w:rsidRDefault="0051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761C" w14:textId="77777777" w:rsidR="00B22DA6" w:rsidRDefault="00B22D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8788" w14:textId="77777777" w:rsidR="00525A49" w:rsidRDefault="00525A49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4"/>
        <w:szCs w:val="24"/>
      </w:rPr>
    </w:pPr>
  </w:p>
  <w:tbl>
    <w:tblPr>
      <w:tblStyle w:val="a3"/>
      <w:tblW w:w="9720" w:type="dxa"/>
      <w:tblInd w:w="-290" w:type="dxa"/>
      <w:tblLayout w:type="fixed"/>
      <w:tblLook w:val="0400" w:firstRow="0" w:lastRow="0" w:firstColumn="0" w:lastColumn="0" w:noHBand="0" w:noVBand="1"/>
    </w:tblPr>
    <w:tblGrid>
      <w:gridCol w:w="2204"/>
      <w:gridCol w:w="5105"/>
      <w:gridCol w:w="2411"/>
    </w:tblGrid>
    <w:tr w:rsidR="00525A49" w14:paraId="6D84F639" w14:textId="77777777">
      <w:trPr>
        <w:cantSplit/>
        <w:trHeight w:val="600"/>
      </w:trPr>
      <w:tc>
        <w:tcPr>
          <w:tcW w:w="2204" w:type="dxa"/>
          <w:vMerge w:val="restart"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E5B682F" w14:textId="78C58330" w:rsidR="00525A49" w:rsidRDefault="00B22D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C46B8E8" wp14:editId="4E9CEC9F">
                <wp:extent cx="1310640" cy="1310640"/>
                <wp:effectExtent l="0" t="0" r="3810" b="3810"/>
                <wp:docPr id="3" name="Imagem 3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ogotipo, nome da empresa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1310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vMerge w:val="restart"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3B8D5F9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  <w:sz w:val="32"/>
              <w:szCs w:val="32"/>
            </w:rPr>
            <w:t>FORMULÁRIO</w:t>
          </w:r>
        </w:p>
        <w:p w14:paraId="24F597E3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  <w:sz w:val="32"/>
              <w:szCs w:val="32"/>
            </w:rPr>
            <w:t>- FR -</w:t>
          </w:r>
        </w:p>
      </w:tc>
      <w:tc>
        <w:tcPr>
          <w:tcW w:w="2411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7CD09E8D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smallCaps/>
              <w:color w:val="000000"/>
              <w:sz w:val="14"/>
              <w:szCs w:val="14"/>
            </w:rPr>
            <w:t>CÓDIGO</w:t>
          </w:r>
        </w:p>
        <w:p w14:paraId="6A5F852D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b/>
              <w:smallCaps/>
              <w:color w:val="000000"/>
            </w:rPr>
            <w:t xml:space="preserve">FR-CS-DPS-0003 </w:t>
          </w:r>
        </w:p>
      </w:tc>
    </w:tr>
    <w:tr w:rsidR="00525A49" w14:paraId="40C8902A" w14:textId="77777777">
      <w:trPr>
        <w:cantSplit/>
        <w:trHeight w:val="379"/>
      </w:trPr>
      <w:tc>
        <w:tcPr>
          <w:tcW w:w="2204" w:type="dxa"/>
          <w:vMerge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0E6D19C" w14:textId="77777777" w:rsidR="00525A49" w:rsidRDefault="00525A4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5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52040C89" w14:textId="77777777" w:rsidR="00525A49" w:rsidRDefault="00525A4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411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0061CCD3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smallCaps/>
              <w:color w:val="000000"/>
              <w:sz w:val="14"/>
              <w:szCs w:val="14"/>
            </w:rPr>
            <w:t>SUBESPECIALIDADE</w:t>
          </w:r>
        </w:p>
        <w:p w14:paraId="42FB6117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b/>
              <w:smallCaps/>
              <w:color w:val="000000"/>
            </w:rPr>
            <w:t>-</w:t>
          </w:r>
        </w:p>
      </w:tc>
    </w:tr>
    <w:tr w:rsidR="00525A49" w14:paraId="53878570" w14:textId="77777777">
      <w:trPr>
        <w:cantSplit/>
        <w:trHeight w:val="379"/>
      </w:trPr>
      <w:tc>
        <w:tcPr>
          <w:tcW w:w="2204" w:type="dxa"/>
          <w:vMerge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94F7731" w14:textId="77777777" w:rsidR="00525A49" w:rsidRDefault="00525A4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5105" w:type="dxa"/>
          <w:vMerge/>
          <w:tcBorders>
            <w:top w:val="nil"/>
            <w:left w:val="nil"/>
            <w:bottom w:val="single" w:sz="8" w:space="0" w:color="000000"/>
            <w:right w:val="single" w:sz="8" w:space="0" w:color="000000"/>
          </w:tcBorders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89C8E22" w14:textId="77777777" w:rsidR="00525A49" w:rsidRDefault="00525A4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</w:rPr>
          </w:pPr>
        </w:p>
      </w:tc>
      <w:tc>
        <w:tcPr>
          <w:tcW w:w="2411" w:type="dxa"/>
          <w:tcBorders>
            <w:top w:val="nil"/>
            <w:left w:val="nil"/>
            <w:bottom w:val="single" w:sz="8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9058772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smallCaps/>
              <w:color w:val="000000"/>
              <w:sz w:val="14"/>
              <w:szCs w:val="14"/>
            </w:rPr>
            <w:t>REVISÃO</w:t>
          </w:r>
        </w:p>
        <w:p w14:paraId="0429D2C5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rPr>
              <w:color w:val="000000"/>
            </w:rPr>
          </w:pPr>
          <w:r>
            <w:rPr>
              <w:b/>
              <w:smallCaps/>
              <w:color w:val="000000"/>
            </w:rPr>
            <w:t>01</w:t>
          </w:r>
        </w:p>
      </w:tc>
    </w:tr>
    <w:tr w:rsidR="00525A49" w14:paraId="45CE694E" w14:textId="77777777">
      <w:trPr>
        <w:trHeight w:val="571"/>
      </w:trPr>
      <w:tc>
        <w:tcPr>
          <w:tcW w:w="9720" w:type="dxa"/>
          <w:gridSpan w:val="3"/>
          <w:tcBorders>
            <w:top w:val="nil"/>
            <w:left w:val="nil"/>
            <w:bottom w:val="single" w:sz="6" w:space="0" w:color="000000"/>
            <w:right w:val="nil"/>
          </w:tcBorders>
          <w:tcMar>
            <w:top w:w="0" w:type="dxa"/>
            <w:left w:w="70" w:type="dxa"/>
            <w:bottom w:w="0" w:type="dxa"/>
            <w:right w:w="70" w:type="dxa"/>
          </w:tcMar>
        </w:tcPr>
        <w:p w14:paraId="11170A88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ind w:left="290"/>
            <w:rPr>
              <w:color w:val="000000"/>
            </w:rPr>
          </w:pPr>
          <w:r>
            <w:rPr>
              <w:smallCaps/>
              <w:color w:val="000000"/>
              <w:sz w:val="14"/>
              <w:szCs w:val="14"/>
            </w:rPr>
            <w:t>TÍTULO</w:t>
          </w:r>
        </w:p>
        <w:p w14:paraId="3BFBCC03" w14:textId="77777777" w:rsidR="00525A49" w:rsidRDefault="00512A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/>
            <w:jc w:val="center"/>
            <w:rPr>
              <w:color w:val="000000"/>
            </w:rPr>
          </w:pPr>
          <w:r>
            <w:rPr>
              <w:b/>
              <w:smallCaps/>
              <w:color w:val="000000"/>
              <w:sz w:val="24"/>
              <w:szCs w:val="24"/>
            </w:rPr>
            <w:t>CADASTRO DE FORNECEDOR - PJ</w:t>
          </w:r>
        </w:p>
      </w:tc>
    </w:tr>
  </w:tbl>
  <w:p w14:paraId="1AAAA37D" w14:textId="77777777" w:rsidR="00525A49" w:rsidRDefault="00525A49">
    <w:pPr>
      <w:pBdr>
        <w:top w:val="nil"/>
        <w:left w:val="nil"/>
        <w:bottom w:val="nil"/>
        <w:right w:val="nil"/>
        <w:between w:val="nil"/>
      </w:pBdr>
      <w:ind w:left="4358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1F4EB732" w14:textId="77777777" w:rsidR="00525A49" w:rsidRDefault="00525A49">
    <w:pPr>
      <w:pBdr>
        <w:top w:val="nil"/>
        <w:left w:val="nil"/>
        <w:bottom w:val="nil"/>
        <w:right w:val="nil"/>
        <w:between w:val="nil"/>
      </w:pBdr>
      <w:spacing w:before="6"/>
      <w:rPr>
        <w:rFonts w:ascii="Times New Roman" w:eastAsia="Times New Roman" w:hAnsi="Times New Roman" w:cs="Times New Roman"/>
        <w:color w:val="000000"/>
        <w:sz w:val="8"/>
        <w:szCs w:val="8"/>
      </w:rPr>
    </w:pPr>
  </w:p>
  <w:p w14:paraId="29D6C944" w14:textId="77777777" w:rsidR="00525A49" w:rsidRDefault="00525A49">
    <w:pPr>
      <w:pBdr>
        <w:top w:val="nil"/>
        <w:left w:val="nil"/>
        <w:bottom w:val="nil"/>
        <w:right w:val="nil"/>
        <w:between w:val="nil"/>
      </w:pBdr>
      <w:spacing w:before="6"/>
      <w:rPr>
        <w:rFonts w:ascii="Times New Roman" w:eastAsia="Times New Roman" w:hAnsi="Times New Roman" w:cs="Times New Roman"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3DE1" w14:textId="77777777" w:rsidR="00B22DA6" w:rsidRDefault="00B22D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49"/>
    <w:rsid w:val="00512A53"/>
    <w:rsid w:val="00525A49"/>
    <w:rsid w:val="00B2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8E9674"/>
  <w15:docId w15:val="{729B5159-FB19-4D4F-976D-5EAD99312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tham-Book" w:eastAsia="Gotham-Book" w:hAnsi="Gotham-Book" w:cs="Gotham-Book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22D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2DA6"/>
  </w:style>
  <w:style w:type="paragraph" w:styleId="Rodap">
    <w:name w:val="footer"/>
    <w:basedOn w:val="Normal"/>
    <w:link w:val="RodapChar"/>
    <w:uiPriority w:val="99"/>
    <w:unhideWhenUsed/>
    <w:rsid w:val="00B22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Elsie Fortunato CADEMARTORI</dc:creator>
  <cp:lastModifiedBy>Elsie Fortunato CADEMARTORI</cp:lastModifiedBy>
  <cp:revision>2</cp:revision>
  <dcterms:created xsi:type="dcterms:W3CDTF">2023-02-08T11:49:00Z</dcterms:created>
  <dcterms:modified xsi:type="dcterms:W3CDTF">2023-02-08T11:49:00Z</dcterms:modified>
</cp:coreProperties>
</file>