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06EC4" w14:textId="57D8882A" w:rsidR="009A5365" w:rsidRDefault="006F40DF" w:rsidP="006F40DF">
      <w:pPr>
        <w:jc w:val="center"/>
      </w:pPr>
      <w:r w:rsidRPr="003974DC">
        <w:rPr>
          <w:rFonts w:ascii="Arial" w:hAnsi="Arial" w:cs="Arial"/>
          <w:b/>
          <w:bCs/>
          <w:noProof/>
          <w:color w:val="000000" w:themeColor="text1"/>
        </w:rPr>
        <w:drawing>
          <wp:inline distT="0" distB="0" distL="0" distR="0" wp14:anchorId="28ECA513" wp14:editId="1985A05F">
            <wp:extent cx="1474711" cy="838200"/>
            <wp:effectExtent l="0" t="0" r="0" b="0"/>
            <wp:docPr id="12"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close up of a logo&#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9195" cy="840748"/>
                    </a:xfrm>
                    <a:prstGeom prst="rect">
                      <a:avLst/>
                    </a:prstGeom>
                  </pic:spPr>
                </pic:pic>
              </a:graphicData>
            </a:graphic>
          </wp:inline>
        </w:drawing>
      </w:r>
    </w:p>
    <w:p w14:paraId="14FD76F5" w14:textId="35AC90B0" w:rsidR="00FA4AAC" w:rsidRPr="001645D2" w:rsidRDefault="00FA4AAC" w:rsidP="00FA4AAC">
      <w:pPr>
        <w:pStyle w:val="Head1"/>
        <w:rPr>
          <w:rFonts w:asciiTheme="minorHAnsi" w:hAnsiTheme="minorHAnsi" w:cstheme="minorHAnsi"/>
        </w:rPr>
      </w:pPr>
      <w:r w:rsidRPr="001645D2">
        <w:rPr>
          <w:rFonts w:asciiTheme="minorHAnsi" w:hAnsiTheme="minorHAnsi" w:cstheme="minorHAnsi"/>
        </w:rPr>
        <w:t xml:space="preserve">Role Title: </w:t>
      </w:r>
      <w:r w:rsidR="00222441" w:rsidRPr="00222441">
        <w:rPr>
          <w:rFonts w:asciiTheme="minorHAnsi" w:hAnsiTheme="minorHAnsi" w:cstheme="minorHAnsi"/>
        </w:rPr>
        <w:t>Provisioning Specialist</w:t>
      </w:r>
    </w:p>
    <w:p w14:paraId="5AC96301" w14:textId="77777777" w:rsidR="00FA4AAC" w:rsidRPr="001645D2" w:rsidRDefault="00FA4AAC" w:rsidP="00FA4AAC">
      <w:pPr>
        <w:pStyle w:val="Text"/>
        <w:rPr>
          <w:rFonts w:asciiTheme="minorHAnsi" w:hAnsiTheme="minorHAnsi" w:cstheme="minorHAnsi"/>
        </w:rPr>
      </w:pPr>
      <w:r w:rsidRPr="001645D2">
        <w:rPr>
          <w:rFonts w:asciiTheme="minorHAnsi" w:hAnsiTheme="minorHAnsi" w:cstheme="minorHAnsi"/>
        </w:rPr>
        <w:t xml:space="preserve">Based in Braintree, Lolly is a leading software and technology firm in the hospitality sector producing a wide range of state-of-the-art technology solutions including robot waiters, facial verification, mobile apps, EPoS and payment solutions. </w:t>
      </w:r>
    </w:p>
    <w:p w14:paraId="7AE80613" w14:textId="77777777" w:rsidR="00FA4AAC" w:rsidRPr="001645D2" w:rsidRDefault="00FA4AAC" w:rsidP="00FA4AAC">
      <w:pPr>
        <w:pStyle w:val="Text"/>
        <w:rPr>
          <w:rFonts w:asciiTheme="minorHAnsi" w:hAnsiTheme="minorHAnsi" w:cstheme="minorHAnsi"/>
        </w:rPr>
      </w:pPr>
      <w:r w:rsidRPr="001645D2">
        <w:rPr>
          <w:rFonts w:asciiTheme="minorHAnsi" w:hAnsiTheme="minorHAnsi" w:cstheme="minorHAnsi"/>
        </w:rPr>
        <w:t xml:space="preserve">Our mission is to make technology simple, by implementing the best solution, incorporating the most reliable intuitive technology and to follow this with first class after-sales customer care. </w:t>
      </w:r>
    </w:p>
    <w:p w14:paraId="323DEDDB" w14:textId="77777777" w:rsidR="00FA4AAC" w:rsidRPr="001645D2" w:rsidRDefault="00FA4AAC" w:rsidP="00FA4AAC">
      <w:pPr>
        <w:pStyle w:val="Text"/>
        <w:rPr>
          <w:rFonts w:asciiTheme="minorHAnsi" w:hAnsiTheme="minorHAnsi" w:cstheme="minorHAnsi"/>
        </w:rPr>
      </w:pPr>
      <w:r w:rsidRPr="001645D2">
        <w:rPr>
          <w:rFonts w:asciiTheme="minorHAnsi" w:hAnsiTheme="minorHAnsi" w:cstheme="minorHAnsi"/>
        </w:rPr>
        <w:t>We exist to create a technology hub for now and in the future.</w:t>
      </w:r>
    </w:p>
    <w:p w14:paraId="0CDAB437" w14:textId="77777777" w:rsidR="00FA4AAC" w:rsidRPr="001645D2" w:rsidRDefault="00FA4AAC" w:rsidP="00FA4AAC">
      <w:pPr>
        <w:pStyle w:val="Head2"/>
        <w:rPr>
          <w:rFonts w:asciiTheme="minorHAnsi" w:hAnsiTheme="minorHAnsi" w:cstheme="minorHAnsi"/>
        </w:rPr>
      </w:pPr>
      <w:r w:rsidRPr="001645D2">
        <w:rPr>
          <w:rFonts w:asciiTheme="minorHAnsi" w:hAnsiTheme="minorHAnsi" w:cstheme="minorHAnsi"/>
        </w:rPr>
        <w:t>About the Role</w:t>
      </w:r>
    </w:p>
    <w:p w14:paraId="28FCADCF" w14:textId="483C2E97" w:rsidR="00B76550" w:rsidRPr="001645D2" w:rsidRDefault="6066DF60" w:rsidP="00222441">
      <w:pPr>
        <w:rPr>
          <w:rFonts w:eastAsiaTheme="minorEastAsia" w:cstheme="minorHAnsi"/>
          <w:color w:val="000000" w:themeColor="text1"/>
          <w:lang w:eastAsia="en-GB"/>
        </w:rPr>
      </w:pPr>
      <w:r w:rsidRPr="001645D2">
        <w:rPr>
          <w:rFonts w:eastAsiaTheme="minorEastAsia" w:cstheme="minorHAnsi"/>
          <w:color w:val="000000" w:themeColor="text1"/>
          <w:lang w:eastAsia="en-GB"/>
        </w:rPr>
        <w:t xml:space="preserve">Reporting to the Head of </w:t>
      </w:r>
      <w:r w:rsidR="00B76550" w:rsidRPr="001645D2">
        <w:rPr>
          <w:rFonts w:eastAsiaTheme="minorEastAsia" w:cstheme="minorHAnsi"/>
          <w:color w:val="000000" w:themeColor="text1"/>
          <w:lang w:eastAsia="en-GB"/>
        </w:rPr>
        <w:t>Projects</w:t>
      </w:r>
      <w:r w:rsidRPr="001645D2">
        <w:rPr>
          <w:rFonts w:eastAsiaTheme="minorEastAsia" w:cstheme="minorHAnsi"/>
          <w:color w:val="000000" w:themeColor="text1"/>
          <w:lang w:eastAsia="en-GB"/>
        </w:rPr>
        <w:t xml:space="preserve">, </w:t>
      </w:r>
      <w:r w:rsidR="00222441">
        <w:rPr>
          <w:rFonts w:eastAsiaTheme="minorEastAsia" w:cstheme="minorHAnsi"/>
          <w:color w:val="000000" w:themeColor="text1"/>
          <w:lang w:eastAsia="en-GB"/>
        </w:rPr>
        <w:t xml:space="preserve">the Provisioning Specialist </w:t>
      </w:r>
      <w:r w:rsidR="00222441" w:rsidRPr="00222441">
        <w:rPr>
          <w:rFonts w:eastAsiaTheme="minorEastAsia" w:cstheme="minorHAnsi"/>
          <w:color w:val="000000" w:themeColor="text1"/>
          <w:lang w:eastAsia="en-GB"/>
        </w:rPr>
        <w:t>will assist in configuring and maintaining both the software and hardware components of our POS systems. This role involves build</w:t>
      </w:r>
      <w:r w:rsidR="00222441">
        <w:rPr>
          <w:rFonts w:eastAsiaTheme="minorEastAsia" w:cstheme="minorHAnsi"/>
          <w:color w:val="000000" w:themeColor="text1"/>
          <w:lang w:eastAsia="en-GB"/>
        </w:rPr>
        <w:t>ing</w:t>
      </w:r>
      <w:r w:rsidR="00222441" w:rsidRPr="00222441">
        <w:rPr>
          <w:rFonts w:eastAsiaTheme="minorEastAsia" w:cstheme="minorHAnsi"/>
          <w:color w:val="000000" w:themeColor="text1"/>
          <w:lang w:eastAsia="en-GB"/>
        </w:rPr>
        <w:t xml:space="preserve"> systems using the Lolly software, preparing hardware for installations, ensuring compliance documentation is completed, managing repairs and maintenance, controlling inventory, and managing courier dispatches</w:t>
      </w:r>
    </w:p>
    <w:p w14:paraId="1C714735" w14:textId="00A4A16A" w:rsidR="002473F8" w:rsidRPr="006A7BB7" w:rsidDel="004A5E9A" w:rsidRDefault="7096E05A" w:rsidP="002473F8">
      <w:pPr>
        <w:rPr>
          <w:rFonts w:cstheme="minorHAnsi"/>
          <w:b/>
          <w:bCs/>
          <w:sz w:val="24"/>
          <w:szCs w:val="24"/>
        </w:rPr>
      </w:pPr>
      <w:r w:rsidRPr="006A7BB7">
        <w:rPr>
          <w:rFonts w:cstheme="minorHAnsi"/>
          <w:b/>
          <w:bCs/>
          <w:sz w:val="24"/>
          <w:szCs w:val="24"/>
        </w:rPr>
        <w:t>Role Accountabilities</w:t>
      </w:r>
    </w:p>
    <w:p w14:paraId="134B3AAA" w14:textId="77777777" w:rsidR="001645D2" w:rsidRPr="001645D2" w:rsidRDefault="001645D2" w:rsidP="005E4BB0">
      <w:pPr>
        <w:pStyle w:val="NoSpacing"/>
        <w:rPr>
          <w:rFonts w:cstheme="minorHAnsi"/>
          <w:b/>
          <w:bCs/>
        </w:rPr>
      </w:pPr>
    </w:p>
    <w:p w14:paraId="2E8BFB76" w14:textId="77777777" w:rsidR="00222441" w:rsidRPr="00222441" w:rsidRDefault="00222441" w:rsidP="00222441">
      <w:pPr>
        <w:pStyle w:val="ListParagraph"/>
        <w:numPr>
          <w:ilvl w:val="0"/>
          <w:numId w:val="18"/>
        </w:numPr>
        <w:rPr>
          <w:rFonts w:cstheme="minorHAnsi"/>
        </w:rPr>
      </w:pPr>
      <w:r w:rsidRPr="00222441">
        <w:rPr>
          <w:rFonts w:cstheme="minorHAnsi"/>
        </w:rPr>
        <w:t>POS System Configuration: Configure systems according to client specifications</w:t>
      </w:r>
    </w:p>
    <w:p w14:paraId="79A292E1" w14:textId="77777777" w:rsidR="00222441" w:rsidRPr="00222441" w:rsidRDefault="00222441" w:rsidP="00222441">
      <w:pPr>
        <w:pStyle w:val="ListParagraph"/>
        <w:numPr>
          <w:ilvl w:val="0"/>
          <w:numId w:val="18"/>
        </w:numPr>
        <w:rPr>
          <w:rFonts w:cstheme="minorHAnsi"/>
        </w:rPr>
      </w:pPr>
      <w:r w:rsidRPr="00222441">
        <w:rPr>
          <w:rFonts w:cstheme="minorHAnsi"/>
        </w:rPr>
        <w:t xml:space="preserve">Digital Signage Configuration: Configure </w:t>
      </w:r>
      <w:proofErr w:type="gramStart"/>
      <w:r w:rsidRPr="00222441">
        <w:rPr>
          <w:rFonts w:cstheme="minorHAnsi"/>
        </w:rPr>
        <w:t>menu’s</w:t>
      </w:r>
      <w:proofErr w:type="gramEnd"/>
      <w:r w:rsidRPr="00222441">
        <w:rPr>
          <w:rFonts w:cstheme="minorHAnsi"/>
        </w:rPr>
        <w:t xml:space="preserve"> and advertising screens according to client specifications</w:t>
      </w:r>
    </w:p>
    <w:p w14:paraId="266A0F25" w14:textId="6CE9B7BF" w:rsidR="00222441" w:rsidRPr="00222441" w:rsidRDefault="00222441" w:rsidP="00222441">
      <w:pPr>
        <w:pStyle w:val="ListParagraph"/>
        <w:numPr>
          <w:ilvl w:val="0"/>
          <w:numId w:val="18"/>
        </w:numPr>
        <w:rPr>
          <w:rFonts w:cstheme="minorHAnsi"/>
        </w:rPr>
      </w:pPr>
      <w:r w:rsidRPr="00222441">
        <w:rPr>
          <w:rFonts w:cstheme="minorHAnsi"/>
        </w:rPr>
        <w:t>Backoffice system administration: Maintain and troubleshoot POS and Backoffice systems</w:t>
      </w:r>
    </w:p>
    <w:p w14:paraId="4DD3BB48" w14:textId="3FF65EEA" w:rsidR="00222441" w:rsidRPr="00222441" w:rsidRDefault="00222441" w:rsidP="00222441">
      <w:pPr>
        <w:pStyle w:val="ListParagraph"/>
        <w:numPr>
          <w:ilvl w:val="0"/>
          <w:numId w:val="18"/>
        </w:numPr>
        <w:rPr>
          <w:rFonts w:cstheme="minorHAnsi"/>
        </w:rPr>
      </w:pPr>
      <w:r w:rsidRPr="00222441">
        <w:rPr>
          <w:rFonts w:cstheme="minorHAnsi"/>
        </w:rPr>
        <w:t>Account Management: Support the setup and maintenance of customer and vendor accounts within the POS system.</w:t>
      </w:r>
    </w:p>
    <w:p w14:paraId="4EC4A5E0" w14:textId="52F3EB5C" w:rsidR="00222441" w:rsidRPr="00222441" w:rsidRDefault="00222441" w:rsidP="00222441">
      <w:pPr>
        <w:pStyle w:val="ListParagraph"/>
        <w:numPr>
          <w:ilvl w:val="0"/>
          <w:numId w:val="18"/>
        </w:numPr>
        <w:rPr>
          <w:rFonts w:cstheme="minorHAnsi"/>
        </w:rPr>
      </w:pPr>
      <w:r w:rsidRPr="00222441">
        <w:rPr>
          <w:rFonts w:cstheme="minorHAnsi"/>
        </w:rPr>
        <w:t>Training: maintain excellent product knowledge and provide training sessions to clients and stakeholders</w:t>
      </w:r>
    </w:p>
    <w:p w14:paraId="691C71B7" w14:textId="7670CE0C" w:rsidR="00222441" w:rsidRPr="00222441" w:rsidRDefault="00222441" w:rsidP="00222441">
      <w:pPr>
        <w:pStyle w:val="ListParagraph"/>
        <w:numPr>
          <w:ilvl w:val="0"/>
          <w:numId w:val="18"/>
        </w:numPr>
        <w:rPr>
          <w:rFonts w:cstheme="minorHAnsi"/>
        </w:rPr>
      </w:pPr>
      <w:r w:rsidRPr="00222441">
        <w:rPr>
          <w:rFonts w:cstheme="minorHAnsi"/>
        </w:rPr>
        <w:t>Hardware Preparation: Prepare hardware for installations, including setup and testing.</w:t>
      </w:r>
    </w:p>
    <w:p w14:paraId="0343768A" w14:textId="19474D83" w:rsidR="00222441" w:rsidRPr="00222441" w:rsidRDefault="00222441" w:rsidP="00222441">
      <w:pPr>
        <w:pStyle w:val="ListParagraph"/>
        <w:numPr>
          <w:ilvl w:val="0"/>
          <w:numId w:val="18"/>
        </w:numPr>
        <w:rPr>
          <w:rFonts w:cstheme="minorHAnsi"/>
        </w:rPr>
      </w:pPr>
      <w:r w:rsidRPr="00222441">
        <w:rPr>
          <w:rFonts w:cstheme="minorHAnsi"/>
        </w:rPr>
        <w:t xml:space="preserve">Compliance Documentation: Ensure all compliance documentation is accurate and </w:t>
      </w:r>
      <w:proofErr w:type="gramStart"/>
      <w:r w:rsidRPr="00222441">
        <w:rPr>
          <w:rFonts w:cstheme="minorHAnsi"/>
        </w:rPr>
        <w:t>up-to-date</w:t>
      </w:r>
      <w:proofErr w:type="gramEnd"/>
      <w:r w:rsidRPr="00222441">
        <w:rPr>
          <w:rFonts w:cstheme="minorHAnsi"/>
        </w:rPr>
        <w:t>.</w:t>
      </w:r>
    </w:p>
    <w:p w14:paraId="4E2745AD" w14:textId="3437BD37" w:rsidR="00222441" w:rsidRPr="00222441" w:rsidRDefault="00222441" w:rsidP="00222441">
      <w:pPr>
        <w:pStyle w:val="ListParagraph"/>
        <w:numPr>
          <w:ilvl w:val="0"/>
          <w:numId w:val="18"/>
        </w:numPr>
        <w:rPr>
          <w:rFonts w:cstheme="minorHAnsi"/>
        </w:rPr>
      </w:pPr>
      <w:r w:rsidRPr="00222441">
        <w:rPr>
          <w:rFonts w:cstheme="minorHAnsi"/>
        </w:rPr>
        <w:t>Repairs and Maintenance: Assist in managing repairs and maintenance of POS hardware.</w:t>
      </w:r>
    </w:p>
    <w:p w14:paraId="53A8EADF" w14:textId="3DA2DD6B" w:rsidR="00222441" w:rsidRPr="00222441" w:rsidRDefault="00222441" w:rsidP="00222441">
      <w:pPr>
        <w:pStyle w:val="ListParagraph"/>
        <w:numPr>
          <w:ilvl w:val="0"/>
          <w:numId w:val="18"/>
        </w:numPr>
        <w:rPr>
          <w:rFonts w:cstheme="minorHAnsi"/>
        </w:rPr>
      </w:pPr>
      <w:r w:rsidRPr="00222441">
        <w:rPr>
          <w:rFonts w:cstheme="minorHAnsi"/>
        </w:rPr>
        <w:t>Inventory Control: Help manage inventory levels and ensure timely restocking of necessary components.</w:t>
      </w:r>
    </w:p>
    <w:p w14:paraId="12474282" w14:textId="40BF735F" w:rsidR="00222441" w:rsidRPr="00222441" w:rsidRDefault="00222441" w:rsidP="00222441">
      <w:pPr>
        <w:pStyle w:val="ListParagraph"/>
        <w:numPr>
          <w:ilvl w:val="0"/>
          <w:numId w:val="18"/>
        </w:numPr>
        <w:rPr>
          <w:rFonts w:cstheme="minorHAnsi"/>
        </w:rPr>
      </w:pPr>
      <w:r w:rsidRPr="00222441">
        <w:rPr>
          <w:rFonts w:cstheme="minorHAnsi"/>
        </w:rPr>
        <w:t>Courier Dispatches: Manage courier dispatches for hardware deliveries and returns.</w:t>
      </w:r>
    </w:p>
    <w:p w14:paraId="7C7140DA" w14:textId="77777777" w:rsidR="0091346C" w:rsidRPr="001645D2" w:rsidRDefault="0091346C" w:rsidP="002473F8">
      <w:pPr>
        <w:rPr>
          <w:rFonts w:cstheme="minorHAnsi"/>
        </w:rPr>
      </w:pPr>
    </w:p>
    <w:p w14:paraId="519FACA1" w14:textId="77777777" w:rsidR="0091346C" w:rsidRPr="001645D2" w:rsidRDefault="0091346C" w:rsidP="002473F8">
      <w:pPr>
        <w:rPr>
          <w:rFonts w:cstheme="minorHAnsi"/>
        </w:rPr>
      </w:pPr>
    </w:p>
    <w:p w14:paraId="4093EAF9" w14:textId="77777777" w:rsidR="0091346C" w:rsidRPr="001645D2" w:rsidRDefault="0091346C" w:rsidP="002473F8">
      <w:pPr>
        <w:rPr>
          <w:rFonts w:cstheme="minorHAnsi"/>
        </w:rPr>
      </w:pPr>
    </w:p>
    <w:p w14:paraId="6C3E739B" w14:textId="77777777" w:rsidR="0091346C" w:rsidRPr="001645D2" w:rsidRDefault="0091346C" w:rsidP="002473F8">
      <w:pPr>
        <w:rPr>
          <w:rFonts w:cstheme="minorHAnsi"/>
        </w:rPr>
      </w:pPr>
    </w:p>
    <w:p w14:paraId="1A6EE717" w14:textId="77777777" w:rsidR="005E4BB0" w:rsidRPr="001645D2" w:rsidRDefault="005E4BB0" w:rsidP="002473F8">
      <w:pPr>
        <w:rPr>
          <w:rFonts w:cstheme="minorHAnsi"/>
        </w:rPr>
      </w:pPr>
    </w:p>
    <w:p w14:paraId="52DE2DC1" w14:textId="77777777" w:rsidR="005E4BB0" w:rsidRPr="001645D2" w:rsidDel="004A5E9A" w:rsidRDefault="005E4BB0" w:rsidP="002473F8">
      <w:pPr>
        <w:rPr>
          <w:rFonts w:cstheme="minorHAnsi"/>
        </w:rPr>
      </w:pPr>
    </w:p>
    <w:p w14:paraId="38095C1A" w14:textId="77777777" w:rsidR="00E271FA" w:rsidRPr="001645D2" w:rsidRDefault="00E271FA" w:rsidP="00E271FA">
      <w:pPr>
        <w:rPr>
          <w:rFonts w:eastAsia="Calibri" w:cstheme="minorHAnsi"/>
          <w:b/>
          <w:bCs/>
          <w:color w:val="000000" w:themeColor="text1"/>
          <w:kern w:val="0"/>
          <w:sz w:val="24"/>
          <w:szCs w:val="24"/>
          <w:lang w:eastAsia="en-GB"/>
          <w14:ligatures w14:val="none"/>
        </w:rPr>
      </w:pPr>
      <w:r w:rsidRPr="001645D2">
        <w:rPr>
          <w:rFonts w:eastAsia="Calibri" w:cstheme="minorHAnsi"/>
          <w:b/>
          <w:bCs/>
          <w:color w:val="000000" w:themeColor="text1"/>
          <w:kern w:val="0"/>
          <w:sz w:val="24"/>
          <w:szCs w:val="24"/>
          <w:lang w:eastAsia="en-GB"/>
          <w14:ligatures w14:val="none"/>
        </w:rPr>
        <w:t>Skills &amp; Experience</w:t>
      </w:r>
    </w:p>
    <w:p w14:paraId="717BCFCB" w14:textId="77777777" w:rsidR="00222441" w:rsidRPr="00222441" w:rsidRDefault="00222441" w:rsidP="00222441">
      <w:pPr>
        <w:rPr>
          <w:rFonts w:eastAsia="Calibri" w:cstheme="minorHAnsi"/>
          <w:b/>
          <w:bCs/>
          <w:color w:val="000000" w:themeColor="text1"/>
          <w:kern w:val="0"/>
          <w:lang w:eastAsia="en-GB"/>
          <w14:ligatures w14:val="none"/>
        </w:rPr>
      </w:pPr>
      <w:r w:rsidRPr="00222441">
        <w:rPr>
          <w:rFonts w:eastAsia="Calibri" w:cstheme="minorHAnsi"/>
          <w:b/>
          <w:bCs/>
          <w:color w:val="000000" w:themeColor="text1"/>
          <w:kern w:val="0"/>
          <w:lang w:eastAsia="en-GB"/>
          <w14:ligatures w14:val="none"/>
        </w:rPr>
        <w:t>Skills Required:</w:t>
      </w:r>
    </w:p>
    <w:p w14:paraId="35DF8F84" w14:textId="77777777" w:rsidR="00222441" w:rsidRPr="00222441" w:rsidRDefault="00222441" w:rsidP="00222441">
      <w:pPr>
        <w:rPr>
          <w:rFonts w:eastAsia="Calibri" w:cstheme="minorHAnsi"/>
          <w:b/>
          <w:bCs/>
          <w:color w:val="000000" w:themeColor="text1"/>
          <w:kern w:val="0"/>
          <w:lang w:eastAsia="en-GB"/>
          <w14:ligatures w14:val="none"/>
        </w:rPr>
      </w:pPr>
      <w:r w:rsidRPr="00222441">
        <w:rPr>
          <w:rFonts w:eastAsia="Calibri" w:cstheme="minorHAnsi"/>
          <w:b/>
          <w:bCs/>
          <w:color w:val="000000" w:themeColor="text1"/>
          <w:kern w:val="0"/>
          <w:lang w:eastAsia="en-GB"/>
          <w14:ligatures w14:val="none"/>
        </w:rPr>
        <w:t>1. Technical Proficiency: Understanding of POS hardware, software, and related technologies such as barcode scanners, card readers, and printers.</w:t>
      </w:r>
    </w:p>
    <w:p w14:paraId="5C917CAA" w14:textId="77777777" w:rsidR="00222441" w:rsidRPr="00222441" w:rsidRDefault="00222441" w:rsidP="00222441">
      <w:pPr>
        <w:rPr>
          <w:rFonts w:eastAsia="Calibri" w:cstheme="minorHAnsi"/>
          <w:b/>
          <w:bCs/>
          <w:color w:val="000000" w:themeColor="text1"/>
          <w:kern w:val="0"/>
          <w:lang w:eastAsia="en-GB"/>
          <w14:ligatures w14:val="none"/>
        </w:rPr>
      </w:pPr>
      <w:r w:rsidRPr="00222441">
        <w:rPr>
          <w:rFonts w:eastAsia="Calibri" w:cstheme="minorHAnsi"/>
          <w:b/>
          <w:bCs/>
          <w:color w:val="000000" w:themeColor="text1"/>
          <w:kern w:val="0"/>
          <w:lang w:eastAsia="en-GB"/>
          <w14:ligatures w14:val="none"/>
        </w:rPr>
        <w:t>2. Software Knowledge: Proficiency in POS software systems and platforms, including the ability to troubleshoot issues and optimize system performance.</w:t>
      </w:r>
    </w:p>
    <w:p w14:paraId="54686B0F" w14:textId="77777777" w:rsidR="00222441" w:rsidRPr="00222441" w:rsidRDefault="00222441" w:rsidP="00222441">
      <w:pPr>
        <w:rPr>
          <w:rFonts w:eastAsia="Calibri" w:cstheme="minorHAnsi"/>
          <w:b/>
          <w:bCs/>
          <w:color w:val="000000" w:themeColor="text1"/>
          <w:kern w:val="0"/>
          <w:lang w:eastAsia="en-GB"/>
          <w14:ligatures w14:val="none"/>
        </w:rPr>
      </w:pPr>
      <w:r w:rsidRPr="00222441">
        <w:rPr>
          <w:rFonts w:eastAsia="Calibri" w:cstheme="minorHAnsi"/>
          <w:b/>
          <w:bCs/>
          <w:color w:val="000000" w:themeColor="text1"/>
          <w:kern w:val="0"/>
          <w:lang w:eastAsia="en-GB"/>
          <w14:ligatures w14:val="none"/>
        </w:rPr>
        <w:t>3. Data Analysis: Ability to analyse sales data, transaction trends, and inventory levels to identify opportunities for improvement and cost savings.</w:t>
      </w:r>
    </w:p>
    <w:p w14:paraId="44E00E78" w14:textId="77777777" w:rsidR="00222441" w:rsidRPr="00222441" w:rsidRDefault="00222441" w:rsidP="00222441">
      <w:pPr>
        <w:rPr>
          <w:rFonts w:eastAsia="Calibri" w:cstheme="minorHAnsi"/>
          <w:b/>
          <w:bCs/>
          <w:color w:val="000000" w:themeColor="text1"/>
          <w:kern w:val="0"/>
          <w:lang w:eastAsia="en-GB"/>
          <w14:ligatures w14:val="none"/>
        </w:rPr>
      </w:pPr>
      <w:r w:rsidRPr="00222441">
        <w:rPr>
          <w:rFonts w:eastAsia="Calibri" w:cstheme="minorHAnsi"/>
          <w:b/>
          <w:bCs/>
          <w:color w:val="000000" w:themeColor="text1"/>
          <w:kern w:val="0"/>
          <w:lang w:eastAsia="en-GB"/>
          <w14:ligatures w14:val="none"/>
        </w:rPr>
        <w:t>4. Problem-Solving Skills: Capacity to quickly diagnose and resolve technical issues with POS systems and equipment, ensuring minimal disruption to operations.</w:t>
      </w:r>
    </w:p>
    <w:p w14:paraId="6297DA46" w14:textId="77777777" w:rsidR="00222441" w:rsidRPr="00222441" w:rsidRDefault="00222441" w:rsidP="00222441">
      <w:pPr>
        <w:rPr>
          <w:rFonts w:eastAsia="Calibri" w:cstheme="minorHAnsi"/>
          <w:b/>
          <w:bCs/>
          <w:color w:val="000000" w:themeColor="text1"/>
          <w:kern w:val="0"/>
          <w:lang w:eastAsia="en-GB"/>
          <w14:ligatures w14:val="none"/>
        </w:rPr>
      </w:pPr>
      <w:r w:rsidRPr="00222441">
        <w:rPr>
          <w:rFonts w:eastAsia="Calibri" w:cstheme="minorHAnsi"/>
          <w:b/>
          <w:bCs/>
          <w:color w:val="000000" w:themeColor="text1"/>
          <w:kern w:val="0"/>
          <w:lang w:eastAsia="en-GB"/>
          <w14:ligatures w14:val="none"/>
        </w:rPr>
        <w:t>5. Attention to Detail: Accuracy is crucial in managing transactions, inventory, and financial records within the POS system.</w:t>
      </w:r>
    </w:p>
    <w:p w14:paraId="769D909C" w14:textId="77777777" w:rsidR="00222441" w:rsidRPr="00222441" w:rsidRDefault="00222441" w:rsidP="00222441">
      <w:pPr>
        <w:rPr>
          <w:rFonts w:eastAsia="Calibri" w:cstheme="minorHAnsi"/>
          <w:b/>
          <w:bCs/>
          <w:color w:val="000000" w:themeColor="text1"/>
          <w:kern w:val="0"/>
          <w:lang w:eastAsia="en-GB"/>
          <w14:ligatures w14:val="none"/>
        </w:rPr>
      </w:pPr>
      <w:r w:rsidRPr="00222441">
        <w:rPr>
          <w:rFonts w:eastAsia="Calibri" w:cstheme="minorHAnsi"/>
          <w:b/>
          <w:bCs/>
          <w:color w:val="000000" w:themeColor="text1"/>
          <w:kern w:val="0"/>
          <w:lang w:eastAsia="en-GB"/>
          <w14:ligatures w14:val="none"/>
        </w:rPr>
        <w:t>6. Communication Skills: Effective communication with both technical and non-technical stakeholders, including customers, vendors, and internal teams, to address issues and implement solutions.</w:t>
      </w:r>
    </w:p>
    <w:p w14:paraId="15C1A111" w14:textId="77777777" w:rsidR="00222441" w:rsidRPr="00222441" w:rsidRDefault="00222441" w:rsidP="00222441">
      <w:pPr>
        <w:rPr>
          <w:rFonts w:eastAsia="Calibri" w:cstheme="minorHAnsi"/>
          <w:b/>
          <w:bCs/>
          <w:color w:val="000000" w:themeColor="text1"/>
          <w:kern w:val="0"/>
          <w:lang w:eastAsia="en-GB"/>
          <w14:ligatures w14:val="none"/>
        </w:rPr>
      </w:pPr>
      <w:r w:rsidRPr="00222441">
        <w:rPr>
          <w:rFonts w:eastAsia="Calibri" w:cstheme="minorHAnsi"/>
          <w:b/>
          <w:bCs/>
          <w:color w:val="000000" w:themeColor="text1"/>
          <w:kern w:val="0"/>
          <w:lang w:eastAsia="en-GB"/>
          <w14:ligatures w14:val="none"/>
        </w:rPr>
        <w:t>7. Project Management: Ability to plan, organize, and execute POS system installations, upgrades, and other projects within specified timelines and budgets.</w:t>
      </w:r>
    </w:p>
    <w:p w14:paraId="404CCE56" w14:textId="77777777" w:rsidR="00222441" w:rsidRPr="00222441" w:rsidRDefault="00222441" w:rsidP="00222441">
      <w:pPr>
        <w:rPr>
          <w:rFonts w:eastAsia="Calibri" w:cstheme="minorHAnsi"/>
          <w:b/>
          <w:bCs/>
          <w:color w:val="000000" w:themeColor="text1"/>
          <w:kern w:val="0"/>
          <w:lang w:eastAsia="en-GB"/>
          <w14:ligatures w14:val="none"/>
        </w:rPr>
      </w:pPr>
      <w:r w:rsidRPr="00222441">
        <w:rPr>
          <w:rFonts w:eastAsia="Calibri" w:cstheme="minorHAnsi"/>
          <w:b/>
          <w:bCs/>
          <w:color w:val="000000" w:themeColor="text1"/>
          <w:kern w:val="0"/>
          <w:lang w:eastAsia="en-GB"/>
          <w14:ligatures w14:val="none"/>
        </w:rPr>
        <w:t>8. Training and Support: Providing training to staff on POS system usage, troubleshooting techniques, and best practices to ensure smooth operations.</w:t>
      </w:r>
    </w:p>
    <w:p w14:paraId="5D9485D1" w14:textId="77777777" w:rsidR="00222441" w:rsidRPr="00222441" w:rsidRDefault="00222441" w:rsidP="00222441">
      <w:pPr>
        <w:rPr>
          <w:rFonts w:eastAsia="Calibri" w:cstheme="minorHAnsi"/>
          <w:b/>
          <w:bCs/>
          <w:color w:val="000000" w:themeColor="text1"/>
          <w:kern w:val="0"/>
          <w:lang w:eastAsia="en-GB"/>
          <w14:ligatures w14:val="none"/>
        </w:rPr>
      </w:pPr>
      <w:r w:rsidRPr="00222441">
        <w:rPr>
          <w:rFonts w:eastAsia="Calibri" w:cstheme="minorHAnsi"/>
          <w:b/>
          <w:bCs/>
          <w:color w:val="000000" w:themeColor="text1"/>
          <w:kern w:val="0"/>
          <w:lang w:eastAsia="en-GB"/>
          <w14:ligatures w14:val="none"/>
        </w:rPr>
        <w:t>9. Vendor Management: Consulting with POS system vendors and service providers to coordinate maintenance, repairs, and system upgrades.</w:t>
      </w:r>
    </w:p>
    <w:p w14:paraId="25DE9531" w14:textId="77777777" w:rsidR="00222441" w:rsidRDefault="00222441" w:rsidP="00222441">
      <w:pPr>
        <w:rPr>
          <w:rFonts w:eastAsia="Calibri" w:cstheme="minorHAnsi"/>
          <w:b/>
          <w:bCs/>
          <w:color w:val="000000" w:themeColor="text1"/>
          <w:kern w:val="0"/>
          <w:lang w:eastAsia="en-GB"/>
          <w14:ligatures w14:val="none"/>
        </w:rPr>
      </w:pPr>
      <w:r w:rsidRPr="00222441">
        <w:rPr>
          <w:rFonts w:eastAsia="Calibri" w:cstheme="minorHAnsi"/>
          <w:b/>
          <w:bCs/>
          <w:color w:val="000000" w:themeColor="text1"/>
          <w:kern w:val="0"/>
          <w:lang w:eastAsia="en-GB"/>
          <w14:ligatures w14:val="none"/>
        </w:rPr>
        <w:t>10. Compliance Knowledge: Understanding of relevant industry regulations and compliance standards, such as PCI DSS (Payment Card Industry Data Security Standard), to ensure data security and regulatory compliance.</w:t>
      </w:r>
    </w:p>
    <w:p w14:paraId="37B18604" w14:textId="77777777" w:rsidR="00222441" w:rsidRPr="00222441" w:rsidRDefault="00222441" w:rsidP="00222441">
      <w:pPr>
        <w:rPr>
          <w:rFonts w:eastAsia="Calibri" w:cstheme="minorHAnsi"/>
          <w:b/>
          <w:bCs/>
          <w:color w:val="000000" w:themeColor="text1"/>
          <w:kern w:val="0"/>
          <w:lang w:eastAsia="en-GB"/>
          <w14:ligatures w14:val="none"/>
        </w:rPr>
      </w:pPr>
      <w:r w:rsidRPr="00222441">
        <w:rPr>
          <w:rFonts w:eastAsia="Calibri" w:cstheme="minorHAnsi"/>
          <w:b/>
          <w:bCs/>
          <w:color w:val="000000" w:themeColor="text1"/>
          <w:kern w:val="0"/>
          <w:lang w:eastAsia="en-GB"/>
          <w14:ligatures w14:val="none"/>
        </w:rPr>
        <w:t>Inventory Management: Familiarity with inventory control principles and practices to optimize stock levels, minimize shrinkage, and maximize profitability.</w:t>
      </w:r>
    </w:p>
    <w:p w14:paraId="306F183A" w14:textId="77777777" w:rsidR="00222441" w:rsidRPr="00222441" w:rsidRDefault="00222441" w:rsidP="00222441">
      <w:pPr>
        <w:rPr>
          <w:rFonts w:eastAsia="Calibri" w:cstheme="minorHAnsi"/>
          <w:b/>
          <w:bCs/>
          <w:color w:val="000000" w:themeColor="text1"/>
          <w:kern w:val="0"/>
          <w:lang w:eastAsia="en-GB"/>
          <w14:ligatures w14:val="none"/>
        </w:rPr>
      </w:pPr>
      <w:r w:rsidRPr="00222441">
        <w:rPr>
          <w:rFonts w:eastAsia="Calibri" w:cstheme="minorHAnsi"/>
          <w:b/>
          <w:bCs/>
          <w:color w:val="000000" w:themeColor="text1"/>
          <w:kern w:val="0"/>
          <w:lang w:eastAsia="en-GB"/>
          <w14:ligatures w14:val="none"/>
        </w:rPr>
        <w:t>12. Customer Service Orientation: Ability to provide excellent customer service, resolving inquiries and complaints related to POS systems and transactions promptly and professionally.</w:t>
      </w:r>
    </w:p>
    <w:p w14:paraId="31013B91" w14:textId="77777777" w:rsidR="00222441" w:rsidRPr="00222441" w:rsidRDefault="00222441" w:rsidP="00222441">
      <w:pPr>
        <w:rPr>
          <w:rFonts w:eastAsia="Calibri" w:cstheme="minorHAnsi"/>
          <w:b/>
          <w:bCs/>
          <w:color w:val="000000" w:themeColor="text1"/>
          <w:kern w:val="0"/>
          <w:lang w:eastAsia="en-GB"/>
          <w14:ligatures w14:val="none"/>
        </w:rPr>
      </w:pPr>
      <w:r w:rsidRPr="00222441">
        <w:rPr>
          <w:rFonts w:eastAsia="Calibri" w:cstheme="minorHAnsi"/>
          <w:b/>
          <w:bCs/>
          <w:color w:val="000000" w:themeColor="text1"/>
          <w:kern w:val="0"/>
          <w:lang w:eastAsia="en-GB"/>
          <w14:ligatures w14:val="none"/>
        </w:rPr>
        <w:t>13. Adaptability: Flexibility to adapt to changing technology, business processes, and industry trends in the dynamic POS environment.</w:t>
      </w:r>
    </w:p>
    <w:p w14:paraId="175702FE" w14:textId="77777777" w:rsidR="00222441" w:rsidRPr="00222441" w:rsidRDefault="00222441" w:rsidP="00222441">
      <w:pPr>
        <w:rPr>
          <w:rFonts w:eastAsia="Calibri" w:cstheme="minorHAnsi"/>
          <w:b/>
          <w:bCs/>
          <w:color w:val="000000" w:themeColor="text1"/>
          <w:kern w:val="0"/>
          <w:lang w:eastAsia="en-GB"/>
          <w14:ligatures w14:val="none"/>
        </w:rPr>
      </w:pPr>
      <w:r w:rsidRPr="00222441">
        <w:rPr>
          <w:rFonts w:eastAsia="Calibri" w:cstheme="minorHAnsi"/>
          <w:b/>
          <w:bCs/>
          <w:color w:val="000000" w:themeColor="text1"/>
          <w:kern w:val="0"/>
          <w:lang w:eastAsia="en-GB"/>
          <w14:ligatures w14:val="none"/>
        </w:rPr>
        <w:t>14. Teamwork: Collaboration with cross-functional teams, including sales, marketing, finance, and IT, to achieve organizational objectives and drive business growth.</w:t>
      </w:r>
    </w:p>
    <w:p w14:paraId="001A9189" w14:textId="77777777" w:rsidR="00222441" w:rsidRPr="00222441" w:rsidRDefault="00222441" w:rsidP="00222441">
      <w:pPr>
        <w:rPr>
          <w:rFonts w:eastAsia="Calibri" w:cstheme="minorHAnsi"/>
          <w:b/>
          <w:bCs/>
          <w:color w:val="000000" w:themeColor="text1"/>
          <w:kern w:val="0"/>
          <w:lang w:eastAsia="en-GB"/>
          <w14:ligatures w14:val="none"/>
        </w:rPr>
      </w:pPr>
      <w:r w:rsidRPr="00222441">
        <w:rPr>
          <w:rFonts w:eastAsia="Calibri" w:cstheme="minorHAnsi"/>
          <w:b/>
          <w:bCs/>
          <w:color w:val="000000" w:themeColor="text1"/>
          <w:kern w:val="0"/>
          <w:lang w:eastAsia="en-GB"/>
          <w14:ligatures w14:val="none"/>
        </w:rPr>
        <w:t>15. Time Management: Efficiently managing multiple tasks and priorities in a demanding environment to meet deadlines and deliver results.</w:t>
      </w:r>
    </w:p>
    <w:p w14:paraId="5EF70E21" w14:textId="77777777" w:rsidR="00222441" w:rsidRPr="00222441" w:rsidRDefault="00222441" w:rsidP="00222441">
      <w:pPr>
        <w:rPr>
          <w:rFonts w:eastAsia="Calibri" w:cstheme="minorHAnsi"/>
          <w:b/>
          <w:bCs/>
          <w:color w:val="000000" w:themeColor="text1"/>
          <w:kern w:val="0"/>
          <w:lang w:eastAsia="en-GB"/>
          <w14:ligatures w14:val="none"/>
        </w:rPr>
      </w:pPr>
    </w:p>
    <w:p w14:paraId="44F81408" w14:textId="77777777" w:rsidR="00222441" w:rsidRDefault="00222441" w:rsidP="48C5F08E">
      <w:pPr>
        <w:pStyle w:val="Head2"/>
        <w:rPr>
          <w:rFonts w:asciiTheme="minorHAnsi" w:eastAsia="Calibri" w:hAnsiTheme="minorHAnsi" w:cstheme="minorHAnsi"/>
          <w:szCs w:val="24"/>
        </w:rPr>
      </w:pPr>
    </w:p>
    <w:p w14:paraId="71913467" w14:textId="35F9A33C" w:rsidR="413D155F" w:rsidRPr="001645D2" w:rsidRDefault="413D155F" w:rsidP="48C5F08E">
      <w:pPr>
        <w:pStyle w:val="Head2"/>
        <w:rPr>
          <w:rFonts w:asciiTheme="minorHAnsi" w:eastAsia="Calibri" w:hAnsiTheme="minorHAnsi" w:cstheme="minorHAnsi"/>
          <w:szCs w:val="24"/>
        </w:rPr>
      </w:pPr>
      <w:r w:rsidRPr="001645D2">
        <w:rPr>
          <w:rFonts w:asciiTheme="minorHAnsi" w:eastAsia="Calibri" w:hAnsiTheme="minorHAnsi" w:cstheme="minorHAnsi"/>
          <w:szCs w:val="24"/>
        </w:rPr>
        <w:lastRenderedPageBreak/>
        <w:t>Why Join Us?</w:t>
      </w:r>
    </w:p>
    <w:p w14:paraId="20CF010C" w14:textId="7AF5015F" w:rsidR="413D155F" w:rsidRPr="001645D2" w:rsidRDefault="413D155F" w:rsidP="48C5F08E">
      <w:pPr>
        <w:pStyle w:val="Text"/>
        <w:rPr>
          <w:rFonts w:asciiTheme="minorHAnsi" w:eastAsia="Calibri" w:hAnsiTheme="minorHAnsi" w:cstheme="minorHAnsi"/>
        </w:rPr>
      </w:pPr>
      <w:r w:rsidRPr="001645D2">
        <w:rPr>
          <w:rFonts w:asciiTheme="minorHAnsi" w:eastAsia="Calibri" w:hAnsiTheme="minorHAnsi" w:cstheme="minorHAnsi"/>
        </w:rPr>
        <w:t>We are one of the leading omni-channel retailers across the UK, but more than that, we are a great place to work. We value you and your development. We pride ourselves on giving our team members the opportunity and continued training and development to enable them to progress their personal and professional skills.</w:t>
      </w:r>
    </w:p>
    <w:p w14:paraId="6A949241" w14:textId="20EC1D4C" w:rsidR="413D155F" w:rsidRPr="001645D2" w:rsidRDefault="413D155F" w:rsidP="48C5F08E">
      <w:pPr>
        <w:pStyle w:val="Text"/>
        <w:rPr>
          <w:rFonts w:asciiTheme="minorHAnsi" w:eastAsia="Calibri" w:hAnsiTheme="minorHAnsi" w:cstheme="minorHAnsi"/>
        </w:rPr>
      </w:pPr>
      <w:r w:rsidRPr="001645D2">
        <w:rPr>
          <w:rFonts w:asciiTheme="minorHAnsi" w:eastAsia="Calibri" w:hAnsiTheme="minorHAnsi" w:cstheme="minorHAnsi"/>
        </w:rPr>
        <w:t>Our aim is to create a fun and creative environment, where your success is paramount to ours and you are given the right tools, support, and platform to achieve your goals. More than that, we want every team member to be happy in their work and feel they can contribute and add value to the business.</w:t>
      </w:r>
    </w:p>
    <w:p w14:paraId="00A21207" w14:textId="31B4E4A2" w:rsidR="413D155F" w:rsidRPr="001645D2" w:rsidRDefault="413D155F" w:rsidP="48C5F08E">
      <w:pPr>
        <w:pStyle w:val="Text"/>
        <w:rPr>
          <w:rFonts w:asciiTheme="minorHAnsi" w:eastAsia="Calibri" w:hAnsiTheme="minorHAnsi" w:cstheme="minorHAnsi"/>
          <w:b/>
          <w:bCs/>
          <w:sz w:val="24"/>
          <w:szCs w:val="24"/>
        </w:rPr>
      </w:pPr>
      <w:r w:rsidRPr="001645D2">
        <w:rPr>
          <w:rFonts w:asciiTheme="minorHAnsi" w:eastAsia="Calibri" w:hAnsiTheme="minorHAnsi" w:cstheme="minorHAnsi"/>
          <w:b/>
          <w:bCs/>
          <w:sz w:val="24"/>
          <w:szCs w:val="24"/>
        </w:rPr>
        <w:t>Hiring Process</w:t>
      </w:r>
    </w:p>
    <w:p w14:paraId="35F91DF5" w14:textId="62F1581F" w:rsidR="413D155F" w:rsidRPr="001645D2" w:rsidRDefault="413D155F" w:rsidP="48C5F08E">
      <w:pPr>
        <w:pStyle w:val="Text"/>
        <w:keepNext/>
        <w:rPr>
          <w:rFonts w:asciiTheme="minorHAnsi" w:eastAsia="Calibri" w:hAnsiTheme="minorHAnsi" w:cstheme="minorHAnsi"/>
        </w:rPr>
      </w:pPr>
      <w:r w:rsidRPr="001645D2">
        <w:rPr>
          <w:rFonts w:asciiTheme="minorHAnsi" w:eastAsia="Calibri" w:hAnsiTheme="minorHAnsi" w:cstheme="minorHAnsi"/>
        </w:rPr>
        <w:t>We review applications on an individual basis. If we feel you would be a good fit, we will invite you to join us on a Teams chat for an informal discussion about the role, and for you to see if we are a good fit for you.</w:t>
      </w:r>
    </w:p>
    <w:p w14:paraId="06CAA9E9" w14:textId="038F0C90" w:rsidR="413D155F" w:rsidRPr="001645D2" w:rsidRDefault="413D155F" w:rsidP="48C5F08E">
      <w:pPr>
        <w:pStyle w:val="Text"/>
        <w:rPr>
          <w:rFonts w:asciiTheme="minorHAnsi" w:eastAsia="Calibri" w:hAnsiTheme="minorHAnsi" w:cstheme="minorHAnsi"/>
        </w:rPr>
      </w:pPr>
      <w:r w:rsidRPr="001645D2">
        <w:rPr>
          <w:rFonts w:asciiTheme="minorHAnsi" w:eastAsia="Calibri" w:hAnsiTheme="minorHAnsi" w:cstheme="minorHAnsi"/>
        </w:rPr>
        <w:t>We value open and honest conversations, giving you the chance to learn more about the role in a friendly and informal environment. We want to learn more about you and why you feel that this next step is the right opportunity for your career development.</w:t>
      </w:r>
    </w:p>
    <w:p w14:paraId="652755D5" w14:textId="34E68205" w:rsidR="413D155F" w:rsidRPr="001645D2" w:rsidRDefault="413D155F" w:rsidP="48C5F08E">
      <w:pPr>
        <w:pStyle w:val="Text"/>
        <w:rPr>
          <w:rFonts w:asciiTheme="minorHAnsi" w:eastAsia="Calibri" w:hAnsiTheme="minorHAnsi" w:cstheme="minorHAnsi"/>
        </w:rPr>
      </w:pPr>
      <w:r w:rsidRPr="001645D2">
        <w:rPr>
          <w:rFonts w:asciiTheme="minorHAnsi" w:eastAsia="Calibri" w:hAnsiTheme="minorHAnsi" w:cstheme="minorHAnsi"/>
        </w:rPr>
        <w:t>We look forward to receiving your application, and we hope to meet you soon.</w:t>
      </w:r>
    </w:p>
    <w:sectPr w:rsidR="413D155F" w:rsidRPr="001645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4F62"/>
    <w:multiLevelType w:val="multilevel"/>
    <w:tmpl w:val="4352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51956"/>
    <w:multiLevelType w:val="hybridMultilevel"/>
    <w:tmpl w:val="777AE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63F30"/>
    <w:multiLevelType w:val="hybridMultilevel"/>
    <w:tmpl w:val="9768F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A776D"/>
    <w:multiLevelType w:val="hybridMultilevel"/>
    <w:tmpl w:val="7AD488C8"/>
    <w:lvl w:ilvl="0" w:tplc="FCB8C962">
      <w:start w:val="1"/>
      <w:numFmt w:val="bullet"/>
      <w:lvlText w:val=""/>
      <w:lvlJc w:val="left"/>
      <w:pPr>
        <w:ind w:left="720" w:hanging="360"/>
      </w:pPr>
      <w:rPr>
        <w:rFonts w:ascii="Symbol" w:hAnsi="Symbol" w:hint="default"/>
      </w:rPr>
    </w:lvl>
    <w:lvl w:ilvl="1" w:tplc="7326E364">
      <w:start w:val="1"/>
      <w:numFmt w:val="bullet"/>
      <w:lvlText w:val="o"/>
      <w:lvlJc w:val="left"/>
      <w:pPr>
        <w:ind w:left="1440" w:hanging="360"/>
      </w:pPr>
      <w:rPr>
        <w:rFonts w:ascii="Courier New" w:hAnsi="Courier New" w:hint="default"/>
      </w:rPr>
    </w:lvl>
    <w:lvl w:ilvl="2" w:tplc="16AAFDF2">
      <w:start w:val="1"/>
      <w:numFmt w:val="bullet"/>
      <w:lvlText w:val=""/>
      <w:lvlJc w:val="left"/>
      <w:pPr>
        <w:ind w:left="2160" w:hanging="360"/>
      </w:pPr>
      <w:rPr>
        <w:rFonts w:ascii="Wingdings" w:hAnsi="Wingdings" w:hint="default"/>
      </w:rPr>
    </w:lvl>
    <w:lvl w:ilvl="3" w:tplc="BEB0F228">
      <w:start w:val="1"/>
      <w:numFmt w:val="bullet"/>
      <w:lvlText w:val=""/>
      <w:lvlJc w:val="left"/>
      <w:pPr>
        <w:ind w:left="2880" w:hanging="360"/>
      </w:pPr>
      <w:rPr>
        <w:rFonts w:ascii="Symbol" w:hAnsi="Symbol" w:hint="default"/>
      </w:rPr>
    </w:lvl>
    <w:lvl w:ilvl="4" w:tplc="7C568D90">
      <w:start w:val="1"/>
      <w:numFmt w:val="bullet"/>
      <w:lvlText w:val="o"/>
      <w:lvlJc w:val="left"/>
      <w:pPr>
        <w:ind w:left="3600" w:hanging="360"/>
      </w:pPr>
      <w:rPr>
        <w:rFonts w:ascii="Courier New" w:hAnsi="Courier New" w:hint="default"/>
      </w:rPr>
    </w:lvl>
    <w:lvl w:ilvl="5" w:tplc="4142D924">
      <w:start w:val="1"/>
      <w:numFmt w:val="bullet"/>
      <w:lvlText w:val=""/>
      <w:lvlJc w:val="left"/>
      <w:pPr>
        <w:ind w:left="4320" w:hanging="360"/>
      </w:pPr>
      <w:rPr>
        <w:rFonts w:ascii="Wingdings" w:hAnsi="Wingdings" w:hint="default"/>
      </w:rPr>
    </w:lvl>
    <w:lvl w:ilvl="6" w:tplc="E2AED25A">
      <w:start w:val="1"/>
      <w:numFmt w:val="bullet"/>
      <w:lvlText w:val=""/>
      <w:lvlJc w:val="left"/>
      <w:pPr>
        <w:ind w:left="5040" w:hanging="360"/>
      </w:pPr>
      <w:rPr>
        <w:rFonts w:ascii="Symbol" w:hAnsi="Symbol" w:hint="default"/>
      </w:rPr>
    </w:lvl>
    <w:lvl w:ilvl="7" w:tplc="60B80C34">
      <w:start w:val="1"/>
      <w:numFmt w:val="bullet"/>
      <w:lvlText w:val="o"/>
      <w:lvlJc w:val="left"/>
      <w:pPr>
        <w:ind w:left="5760" w:hanging="360"/>
      </w:pPr>
      <w:rPr>
        <w:rFonts w:ascii="Courier New" w:hAnsi="Courier New" w:hint="default"/>
      </w:rPr>
    </w:lvl>
    <w:lvl w:ilvl="8" w:tplc="A2063C6E">
      <w:start w:val="1"/>
      <w:numFmt w:val="bullet"/>
      <w:lvlText w:val=""/>
      <w:lvlJc w:val="left"/>
      <w:pPr>
        <w:ind w:left="6480" w:hanging="360"/>
      </w:pPr>
      <w:rPr>
        <w:rFonts w:ascii="Wingdings" w:hAnsi="Wingdings" w:hint="default"/>
      </w:rPr>
    </w:lvl>
  </w:abstractNum>
  <w:abstractNum w:abstractNumId="4" w15:restartNumberingAfterBreak="0">
    <w:nsid w:val="1AF2744F"/>
    <w:multiLevelType w:val="multilevel"/>
    <w:tmpl w:val="86FA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362D0"/>
    <w:multiLevelType w:val="hybridMultilevel"/>
    <w:tmpl w:val="2FE6F91A"/>
    <w:lvl w:ilvl="0" w:tplc="06FC4E92">
      <w:start w:val="1"/>
      <w:numFmt w:val="bullet"/>
      <w:lvlText w:val=""/>
      <w:lvlJc w:val="left"/>
      <w:pPr>
        <w:ind w:left="720" w:hanging="360"/>
      </w:pPr>
      <w:rPr>
        <w:rFonts w:ascii="Symbol" w:hAnsi="Symbol" w:hint="default"/>
      </w:rPr>
    </w:lvl>
    <w:lvl w:ilvl="1" w:tplc="9EE41A2A">
      <w:start w:val="1"/>
      <w:numFmt w:val="bullet"/>
      <w:lvlText w:val="o"/>
      <w:lvlJc w:val="left"/>
      <w:pPr>
        <w:ind w:left="1440" w:hanging="360"/>
      </w:pPr>
      <w:rPr>
        <w:rFonts w:ascii="Courier New" w:hAnsi="Courier New" w:hint="default"/>
      </w:rPr>
    </w:lvl>
    <w:lvl w:ilvl="2" w:tplc="2B26C864">
      <w:start w:val="1"/>
      <w:numFmt w:val="bullet"/>
      <w:lvlText w:val=""/>
      <w:lvlJc w:val="left"/>
      <w:pPr>
        <w:ind w:left="2160" w:hanging="360"/>
      </w:pPr>
      <w:rPr>
        <w:rFonts w:ascii="Wingdings" w:hAnsi="Wingdings" w:hint="default"/>
      </w:rPr>
    </w:lvl>
    <w:lvl w:ilvl="3" w:tplc="5B7AAD6A">
      <w:start w:val="1"/>
      <w:numFmt w:val="bullet"/>
      <w:lvlText w:val=""/>
      <w:lvlJc w:val="left"/>
      <w:pPr>
        <w:ind w:left="2880" w:hanging="360"/>
      </w:pPr>
      <w:rPr>
        <w:rFonts w:ascii="Symbol" w:hAnsi="Symbol" w:hint="default"/>
      </w:rPr>
    </w:lvl>
    <w:lvl w:ilvl="4" w:tplc="66CAC502">
      <w:start w:val="1"/>
      <w:numFmt w:val="bullet"/>
      <w:lvlText w:val="o"/>
      <w:lvlJc w:val="left"/>
      <w:pPr>
        <w:ind w:left="3600" w:hanging="360"/>
      </w:pPr>
      <w:rPr>
        <w:rFonts w:ascii="Courier New" w:hAnsi="Courier New" w:hint="default"/>
      </w:rPr>
    </w:lvl>
    <w:lvl w:ilvl="5" w:tplc="82AEE408">
      <w:start w:val="1"/>
      <w:numFmt w:val="bullet"/>
      <w:lvlText w:val=""/>
      <w:lvlJc w:val="left"/>
      <w:pPr>
        <w:ind w:left="4320" w:hanging="360"/>
      </w:pPr>
      <w:rPr>
        <w:rFonts w:ascii="Wingdings" w:hAnsi="Wingdings" w:hint="default"/>
      </w:rPr>
    </w:lvl>
    <w:lvl w:ilvl="6" w:tplc="A984DDC8">
      <w:start w:val="1"/>
      <w:numFmt w:val="bullet"/>
      <w:lvlText w:val=""/>
      <w:lvlJc w:val="left"/>
      <w:pPr>
        <w:ind w:left="5040" w:hanging="360"/>
      </w:pPr>
      <w:rPr>
        <w:rFonts w:ascii="Symbol" w:hAnsi="Symbol" w:hint="default"/>
      </w:rPr>
    </w:lvl>
    <w:lvl w:ilvl="7" w:tplc="E1786778">
      <w:start w:val="1"/>
      <w:numFmt w:val="bullet"/>
      <w:lvlText w:val="o"/>
      <w:lvlJc w:val="left"/>
      <w:pPr>
        <w:ind w:left="5760" w:hanging="360"/>
      </w:pPr>
      <w:rPr>
        <w:rFonts w:ascii="Courier New" w:hAnsi="Courier New" w:hint="default"/>
      </w:rPr>
    </w:lvl>
    <w:lvl w:ilvl="8" w:tplc="EF760B90">
      <w:start w:val="1"/>
      <w:numFmt w:val="bullet"/>
      <w:lvlText w:val=""/>
      <w:lvlJc w:val="left"/>
      <w:pPr>
        <w:ind w:left="6480" w:hanging="360"/>
      </w:pPr>
      <w:rPr>
        <w:rFonts w:ascii="Wingdings" w:hAnsi="Wingdings" w:hint="default"/>
      </w:rPr>
    </w:lvl>
  </w:abstractNum>
  <w:abstractNum w:abstractNumId="6" w15:restartNumberingAfterBreak="0">
    <w:nsid w:val="37865602"/>
    <w:multiLevelType w:val="hybridMultilevel"/>
    <w:tmpl w:val="96BE7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27761D"/>
    <w:multiLevelType w:val="multilevel"/>
    <w:tmpl w:val="F966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6E812F"/>
    <w:multiLevelType w:val="multilevel"/>
    <w:tmpl w:val="402C54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8C60F02"/>
    <w:multiLevelType w:val="multilevel"/>
    <w:tmpl w:val="053C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2E1289"/>
    <w:multiLevelType w:val="multilevel"/>
    <w:tmpl w:val="99F24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CA24E8"/>
    <w:multiLevelType w:val="hybridMultilevel"/>
    <w:tmpl w:val="9544CA2E"/>
    <w:lvl w:ilvl="0" w:tplc="F8F8E2B8">
      <w:start w:val="1"/>
      <w:numFmt w:val="bullet"/>
      <w:lvlText w:val=""/>
      <w:lvlJc w:val="left"/>
      <w:pPr>
        <w:ind w:left="720" w:hanging="360"/>
      </w:pPr>
      <w:rPr>
        <w:rFonts w:ascii="Symbol" w:hAnsi="Symbol" w:hint="default"/>
      </w:rPr>
    </w:lvl>
    <w:lvl w:ilvl="1" w:tplc="521A0F10">
      <w:start w:val="1"/>
      <w:numFmt w:val="bullet"/>
      <w:lvlText w:val="o"/>
      <w:lvlJc w:val="left"/>
      <w:pPr>
        <w:ind w:left="1440" w:hanging="360"/>
      </w:pPr>
      <w:rPr>
        <w:rFonts w:ascii="Courier New" w:hAnsi="Courier New" w:hint="default"/>
      </w:rPr>
    </w:lvl>
    <w:lvl w:ilvl="2" w:tplc="45FC2C02">
      <w:start w:val="1"/>
      <w:numFmt w:val="bullet"/>
      <w:lvlText w:val=""/>
      <w:lvlJc w:val="left"/>
      <w:pPr>
        <w:ind w:left="2160" w:hanging="360"/>
      </w:pPr>
      <w:rPr>
        <w:rFonts w:ascii="Wingdings" w:hAnsi="Wingdings" w:hint="default"/>
      </w:rPr>
    </w:lvl>
    <w:lvl w:ilvl="3" w:tplc="C76C3508">
      <w:start w:val="1"/>
      <w:numFmt w:val="bullet"/>
      <w:lvlText w:val=""/>
      <w:lvlJc w:val="left"/>
      <w:pPr>
        <w:ind w:left="2880" w:hanging="360"/>
      </w:pPr>
      <w:rPr>
        <w:rFonts w:ascii="Symbol" w:hAnsi="Symbol" w:hint="default"/>
      </w:rPr>
    </w:lvl>
    <w:lvl w:ilvl="4" w:tplc="FAE24718">
      <w:start w:val="1"/>
      <w:numFmt w:val="bullet"/>
      <w:lvlText w:val="o"/>
      <w:lvlJc w:val="left"/>
      <w:pPr>
        <w:ind w:left="3600" w:hanging="360"/>
      </w:pPr>
      <w:rPr>
        <w:rFonts w:ascii="Courier New" w:hAnsi="Courier New" w:hint="default"/>
      </w:rPr>
    </w:lvl>
    <w:lvl w:ilvl="5" w:tplc="EABA7780">
      <w:start w:val="1"/>
      <w:numFmt w:val="bullet"/>
      <w:lvlText w:val=""/>
      <w:lvlJc w:val="left"/>
      <w:pPr>
        <w:ind w:left="4320" w:hanging="360"/>
      </w:pPr>
      <w:rPr>
        <w:rFonts w:ascii="Wingdings" w:hAnsi="Wingdings" w:hint="default"/>
      </w:rPr>
    </w:lvl>
    <w:lvl w:ilvl="6" w:tplc="DCF09028">
      <w:start w:val="1"/>
      <w:numFmt w:val="bullet"/>
      <w:lvlText w:val=""/>
      <w:lvlJc w:val="left"/>
      <w:pPr>
        <w:ind w:left="5040" w:hanging="360"/>
      </w:pPr>
      <w:rPr>
        <w:rFonts w:ascii="Symbol" w:hAnsi="Symbol" w:hint="default"/>
      </w:rPr>
    </w:lvl>
    <w:lvl w:ilvl="7" w:tplc="B6767D9C">
      <w:start w:val="1"/>
      <w:numFmt w:val="bullet"/>
      <w:lvlText w:val="o"/>
      <w:lvlJc w:val="left"/>
      <w:pPr>
        <w:ind w:left="5760" w:hanging="360"/>
      </w:pPr>
      <w:rPr>
        <w:rFonts w:ascii="Courier New" w:hAnsi="Courier New" w:hint="default"/>
      </w:rPr>
    </w:lvl>
    <w:lvl w:ilvl="8" w:tplc="6F743BE0">
      <w:start w:val="1"/>
      <w:numFmt w:val="bullet"/>
      <w:lvlText w:val=""/>
      <w:lvlJc w:val="left"/>
      <w:pPr>
        <w:ind w:left="6480" w:hanging="360"/>
      </w:pPr>
      <w:rPr>
        <w:rFonts w:ascii="Wingdings" w:hAnsi="Wingdings" w:hint="default"/>
      </w:rPr>
    </w:lvl>
  </w:abstractNum>
  <w:abstractNum w:abstractNumId="12" w15:restartNumberingAfterBreak="0">
    <w:nsid w:val="5335646C"/>
    <w:multiLevelType w:val="multilevel"/>
    <w:tmpl w:val="79FA1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199EF1"/>
    <w:multiLevelType w:val="hybridMultilevel"/>
    <w:tmpl w:val="51C09A30"/>
    <w:lvl w:ilvl="0" w:tplc="ACB2D81A">
      <w:start w:val="1"/>
      <w:numFmt w:val="bullet"/>
      <w:lvlText w:val=""/>
      <w:lvlJc w:val="left"/>
      <w:pPr>
        <w:ind w:left="720" w:hanging="360"/>
      </w:pPr>
      <w:rPr>
        <w:rFonts w:ascii="Symbol" w:hAnsi="Symbol" w:hint="default"/>
      </w:rPr>
    </w:lvl>
    <w:lvl w:ilvl="1" w:tplc="07B4F922">
      <w:start w:val="1"/>
      <w:numFmt w:val="bullet"/>
      <w:lvlText w:val="o"/>
      <w:lvlJc w:val="left"/>
      <w:pPr>
        <w:ind w:left="1440" w:hanging="360"/>
      </w:pPr>
      <w:rPr>
        <w:rFonts w:ascii="Courier New" w:hAnsi="Courier New" w:hint="default"/>
      </w:rPr>
    </w:lvl>
    <w:lvl w:ilvl="2" w:tplc="0EA8BD74">
      <w:start w:val="1"/>
      <w:numFmt w:val="bullet"/>
      <w:lvlText w:val=""/>
      <w:lvlJc w:val="left"/>
      <w:pPr>
        <w:ind w:left="2160" w:hanging="360"/>
      </w:pPr>
      <w:rPr>
        <w:rFonts w:ascii="Wingdings" w:hAnsi="Wingdings" w:hint="default"/>
      </w:rPr>
    </w:lvl>
    <w:lvl w:ilvl="3" w:tplc="A2B6A9EC">
      <w:start w:val="1"/>
      <w:numFmt w:val="bullet"/>
      <w:lvlText w:val=""/>
      <w:lvlJc w:val="left"/>
      <w:pPr>
        <w:ind w:left="2880" w:hanging="360"/>
      </w:pPr>
      <w:rPr>
        <w:rFonts w:ascii="Symbol" w:hAnsi="Symbol" w:hint="default"/>
      </w:rPr>
    </w:lvl>
    <w:lvl w:ilvl="4" w:tplc="5F6C4790">
      <w:start w:val="1"/>
      <w:numFmt w:val="bullet"/>
      <w:lvlText w:val="o"/>
      <w:lvlJc w:val="left"/>
      <w:pPr>
        <w:ind w:left="3600" w:hanging="360"/>
      </w:pPr>
      <w:rPr>
        <w:rFonts w:ascii="Courier New" w:hAnsi="Courier New" w:hint="default"/>
      </w:rPr>
    </w:lvl>
    <w:lvl w:ilvl="5" w:tplc="AC84C1E0">
      <w:start w:val="1"/>
      <w:numFmt w:val="bullet"/>
      <w:lvlText w:val=""/>
      <w:lvlJc w:val="left"/>
      <w:pPr>
        <w:ind w:left="4320" w:hanging="360"/>
      </w:pPr>
      <w:rPr>
        <w:rFonts w:ascii="Wingdings" w:hAnsi="Wingdings" w:hint="default"/>
      </w:rPr>
    </w:lvl>
    <w:lvl w:ilvl="6" w:tplc="25FEF5D2">
      <w:start w:val="1"/>
      <w:numFmt w:val="bullet"/>
      <w:lvlText w:val=""/>
      <w:lvlJc w:val="left"/>
      <w:pPr>
        <w:ind w:left="5040" w:hanging="360"/>
      </w:pPr>
      <w:rPr>
        <w:rFonts w:ascii="Symbol" w:hAnsi="Symbol" w:hint="default"/>
      </w:rPr>
    </w:lvl>
    <w:lvl w:ilvl="7" w:tplc="19BE048E">
      <w:start w:val="1"/>
      <w:numFmt w:val="bullet"/>
      <w:lvlText w:val="o"/>
      <w:lvlJc w:val="left"/>
      <w:pPr>
        <w:ind w:left="5760" w:hanging="360"/>
      </w:pPr>
      <w:rPr>
        <w:rFonts w:ascii="Courier New" w:hAnsi="Courier New" w:hint="default"/>
      </w:rPr>
    </w:lvl>
    <w:lvl w:ilvl="8" w:tplc="09D6C928">
      <w:start w:val="1"/>
      <w:numFmt w:val="bullet"/>
      <w:lvlText w:val=""/>
      <w:lvlJc w:val="left"/>
      <w:pPr>
        <w:ind w:left="6480" w:hanging="360"/>
      </w:pPr>
      <w:rPr>
        <w:rFonts w:ascii="Wingdings" w:hAnsi="Wingdings" w:hint="default"/>
      </w:rPr>
    </w:lvl>
  </w:abstractNum>
  <w:abstractNum w:abstractNumId="14" w15:restartNumberingAfterBreak="0">
    <w:nsid w:val="699DA1E2"/>
    <w:multiLevelType w:val="hybridMultilevel"/>
    <w:tmpl w:val="DB248AEE"/>
    <w:lvl w:ilvl="0" w:tplc="741E359E">
      <w:start w:val="1"/>
      <w:numFmt w:val="bullet"/>
      <w:lvlText w:val=""/>
      <w:lvlJc w:val="left"/>
      <w:pPr>
        <w:ind w:left="720" w:hanging="360"/>
      </w:pPr>
      <w:rPr>
        <w:rFonts w:ascii="Symbol" w:hAnsi="Symbol" w:hint="default"/>
      </w:rPr>
    </w:lvl>
    <w:lvl w:ilvl="1" w:tplc="7F9847C4">
      <w:start w:val="1"/>
      <w:numFmt w:val="bullet"/>
      <w:lvlText w:val="o"/>
      <w:lvlJc w:val="left"/>
      <w:pPr>
        <w:ind w:left="1440" w:hanging="360"/>
      </w:pPr>
      <w:rPr>
        <w:rFonts w:ascii="Courier New" w:hAnsi="Courier New" w:hint="default"/>
      </w:rPr>
    </w:lvl>
    <w:lvl w:ilvl="2" w:tplc="7CB22C0C">
      <w:start w:val="1"/>
      <w:numFmt w:val="bullet"/>
      <w:lvlText w:val=""/>
      <w:lvlJc w:val="left"/>
      <w:pPr>
        <w:ind w:left="2160" w:hanging="360"/>
      </w:pPr>
      <w:rPr>
        <w:rFonts w:ascii="Wingdings" w:hAnsi="Wingdings" w:hint="default"/>
      </w:rPr>
    </w:lvl>
    <w:lvl w:ilvl="3" w:tplc="22509E5A">
      <w:start w:val="1"/>
      <w:numFmt w:val="bullet"/>
      <w:lvlText w:val=""/>
      <w:lvlJc w:val="left"/>
      <w:pPr>
        <w:ind w:left="2880" w:hanging="360"/>
      </w:pPr>
      <w:rPr>
        <w:rFonts w:ascii="Symbol" w:hAnsi="Symbol" w:hint="default"/>
      </w:rPr>
    </w:lvl>
    <w:lvl w:ilvl="4" w:tplc="5C9657E8">
      <w:start w:val="1"/>
      <w:numFmt w:val="bullet"/>
      <w:lvlText w:val="o"/>
      <w:lvlJc w:val="left"/>
      <w:pPr>
        <w:ind w:left="3600" w:hanging="360"/>
      </w:pPr>
      <w:rPr>
        <w:rFonts w:ascii="Courier New" w:hAnsi="Courier New" w:hint="default"/>
      </w:rPr>
    </w:lvl>
    <w:lvl w:ilvl="5" w:tplc="D4123ED0">
      <w:start w:val="1"/>
      <w:numFmt w:val="bullet"/>
      <w:lvlText w:val=""/>
      <w:lvlJc w:val="left"/>
      <w:pPr>
        <w:ind w:left="4320" w:hanging="360"/>
      </w:pPr>
      <w:rPr>
        <w:rFonts w:ascii="Wingdings" w:hAnsi="Wingdings" w:hint="default"/>
      </w:rPr>
    </w:lvl>
    <w:lvl w:ilvl="6" w:tplc="3E303BFE">
      <w:start w:val="1"/>
      <w:numFmt w:val="bullet"/>
      <w:lvlText w:val=""/>
      <w:lvlJc w:val="left"/>
      <w:pPr>
        <w:ind w:left="5040" w:hanging="360"/>
      </w:pPr>
      <w:rPr>
        <w:rFonts w:ascii="Symbol" w:hAnsi="Symbol" w:hint="default"/>
      </w:rPr>
    </w:lvl>
    <w:lvl w:ilvl="7" w:tplc="FE3CF8C4">
      <w:start w:val="1"/>
      <w:numFmt w:val="bullet"/>
      <w:lvlText w:val="o"/>
      <w:lvlJc w:val="left"/>
      <w:pPr>
        <w:ind w:left="5760" w:hanging="360"/>
      </w:pPr>
      <w:rPr>
        <w:rFonts w:ascii="Courier New" w:hAnsi="Courier New" w:hint="default"/>
      </w:rPr>
    </w:lvl>
    <w:lvl w:ilvl="8" w:tplc="16E82C1C">
      <w:start w:val="1"/>
      <w:numFmt w:val="bullet"/>
      <w:lvlText w:val=""/>
      <w:lvlJc w:val="left"/>
      <w:pPr>
        <w:ind w:left="6480" w:hanging="360"/>
      </w:pPr>
      <w:rPr>
        <w:rFonts w:ascii="Wingdings" w:hAnsi="Wingdings" w:hint="default"/>
      </w:rPr>
    </w:lvl>
  </w:abstractNum>
  <w:abstractNum w:abstractNumId="15" w15:restartNumberingAfterBreak="0">
    <w:nsid w:val="6CA95991"/>
    <w:multiLevelType w:val="multilevel"/>
    <w:tmpl w:val="BFF46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06B813"/>
    <w:multiLevelType w:val="hybridMultilevel"/>
    <w:tmpl w:val="F67ECC90"/>
    <w:lvl w:ilvl="0" w:tplc="6F9AE0C8">
      <w:start w:val="1"/>
      <w:numFmt w:val="bullet"/>
      <w:lvlText w:val=""/>
      <w:lvlJc w:val="left"/>
      <w:pPr>
        <w:ind w:left="720" w:hanging="360"/>
      </w:pPr>
      <w:rPr>
        <w:rFonts w:ascii="Symbol" w:hAnsi="Symbol" w:hint="default"/>
      </w:rPr>
    </w:lvl>
    <w:lvl w:ilvl="1" w:tplc="E402C558">
      <w:start w:val="1"/>
      <w:numFmt w:val="bullet"/>
      <w:lvlText w:val="o"/>
      <w:lvlJc w:val="left"/>
      <w:pPr>
        <w:ind w:left="1440" w:hanging="360"/>
      </w:pPr>
      <w:rPr>
        <w:rFonts w:ascii="Courier New" w:hAnsi="Courier New" w:hint="default"/>
      </w:rPr>
    </w:lvl>
    <w:lvl w:ilvl="2" w:tplc="5C082E2A">
      <w:start w:val="1"/>
      <w:numFmt w:val="bullet"/>
      <w:lvlText w:val=""/>
      <w:lvlJc w:val="left"/>
      <w:pPr>
        <w:ind w:left="2160" w:hanging="360"/>
      </w:pPr>
      <w:rPr>
        <w:rFonts w:ascii="Wingdings" w:hAnsi="Wingdings" w:hint="default"/>
      </w:rPr>
    </w:lvl>
    <w:lvl w:ilvl="3" w:tplc="763EAC76">
      <w:start w:val="1"/>
      <w:numFmt w:val="bullet"/>
      <w:lvlText w:val=""/>
      <w:lvlJc w:val="left"/>
      <w:pPr>
        <w:ind w:left="2880" w:hanging="360"/>
      </w:pPr>
      <w:rPr>
        <w:rFonts w:ascii="Symbol" w:hAnsi="Symbol" w:hint="default"/>
      </w:rPr>
    </w:lvl>
    <w:lvl w:ilvl="4" w:tplc="C6A89306">
      <w:start w:val="1"/>
      <w:numFmt w:val="bullet"/>
      <w:lvlText w:val="o"/>
      <w:lvlJc w:val="left"/>
      <w:pPr>
        <w:ind w:left="3600" w:hanging="360"/>
      </w:pPr>
      <w:rPr>
        <w:rFonts w:ascii="Courier New" w:hAnsi="Courier New" w:hint="default"/>
      </w:rPr>
    </w:lvl>
    <w:lvl w:ilvl="5" w:tplc="E8F6DA80">
      <w:start w:val="1"/>
      <w:numFmt w:val="bullet"/>
      <w:lvlText w:val=""/>
      <w:lvlJc w:val="left"/>
      <w:pPr>
        <w:ind w:left="4320" w:hanging="360"/>
      </w:pPr>
      <w:rPr>
        <w:rFonts w:ascii="Wingdings" w:hAnsi="Wingdings" w:hint="default"/>
      </w:rPr>
    </w:lvl>
    <w:lvl w:ilvl="6" w:tplc="0402245A">
      <w:start w:val="1"/>
      <w:numFmt w:val="bullet"/>
      <w:lvlText w:val=""/>
      <w:lvlJc w:val="left"/>
      <w:pPr>
        <w:ind w:left="5040" w:hanging="360"/>
      </w:pPr>
      <w:rPr>
        <w:rFonts w:ascii="Symbol" w:hAnsi="Symbol" w:hint="default"/>
      </w:rPr>
    </w:lvl>
    <w:lvl w:ilvl="7" w:tplc="006207AA">
      <w:start w:val="1"/>
      <w:numFmt w:val="bullet"/>
      <w:lvlText w:val="o"/>
      <w:lvlJc w:val="left"/>
      <w:pPr>
        <w:ind w:left="5760" w:hanging="360"/>
      </w:pPr>
      <w:rPr>
        <w:rFonts w:ascii="Courier New" w:hAnsi="Courier New" w:hint="default"/>
      </w:rPr>
    </w:lvl>
    <w:lvl w:ilvl="8" w:tplc="7490513A">
      <w:start w:val="1"/>
      <w:numFmt w:val="bullet"/>
      <w:lvlText w:val=""/>
      <w:lvlJc w:val="left"/>
      <w:pPr>
        <w:ind w:left="6480" w:hanging="360"/>
      </w:pPr>
      <w:rPr>
        <w:rFonts w:ascii="Wingdings" w:hAnsi="Wingdings" w:hint="default"/>
      </w:rPr>
    </w:lvl>
  </w:abstractNum>
  <w:abstractNum w:abstractNumId="17" w15:restartNumberingAfterBreak="0">
    <w:nsid w:val="6E271F46"/>
    <w:multiLevelType w:val="multilevel"/>
    <w:tmpl w:val="DFD8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4181684">
    <w:abstractNumId w:val="13"/>
  </w:num>
  <w:num w:numId="2" w16cid:durableId="1862626322">
    <w:abstractNumId w:val="5"/>
  </w:num>
  <w:num w:numId="3" w16cid:durableId="1858501912">
    <w:abstractNumId w:val="3"/>
  </w:num>
  <w:num w:numId="4" w16cid:durableId="430779418">
    <w:abstractNumId w:val="14"/>
  </w:num>
  <w:num w:numId="5" w16cid:durableId="1426999917">
    <w:abstractNumId w:val="16"/>
  </w:num>
  <w:num w:numId="6" w16cid:durableId="1524131162">
    <w:abstractNumId w:val="8"/>
  </w:num>
  <w:num w:numId="7" w16cid:durableId="1187061677">
    <w:abstractNumId w:val="11"/>
  </w:num>
  <w:num w:numId="8" w16cid:durableId="1829587265">
    <w:abstractNumId w:val="7"/>
  </w:num>
  <w:num w:numId="9" w16cid:durableId="589124428">
    <w:abstractNumId w:val="9"/>
  </w:num>
  <w:num w:numId="10" w16cid:durableId="314916822">
    <w:abstractNumId w:val="10"/>
  </w:num>
  <w:num w:numId="11" w16cid:durableId="1545871086">
    <w:abstractNumId w:val="6"/>
  </w:num>
  <w:num w:numId="12" w16cid:durableId="2078046061">
    <w:abstractNumId w:val="0"/>
  </w:num>
  <w:num w:numId="13" w16cid:durableId="1438787923">
    <w:abstractNumId w:val="1"/>
  </w:num>
  <w:num w:numId="14" w16cid:durableId="1743798879">
    <w:abstractNumId w:val="4"/>
  </w:num>
  <w:num w:numId="15" w16cid:durableId="1151752299">
    <w:abstractNumId w:val="15"/>
  </w:num>
  <w:num w:numId="16" w16cid:durableId="1098789616">
    <w:abstractNumId w:val="17"/>
  </w:num>
  <w:num w:numId="17" w16cid:durableId="313920371">
    <w:abstractNumId w:val="12"/>
  </w:num>
  <w:num w:numId="18" w16cid:durableId="1031959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3E9"/>
    <w:rsid w:val="00021BD0"/>
    <w:rsid w:val="000A34BD"/>
    <w:rsid w:val="00141BA4"/>
    <w:rsid w:val="001563E9"/>
    <w:rsid w:val="001645D2"/>
    <w:rsid w:val="00180C09"/>
    <w:rsid w:val="00222441"/>
    <w:rsid w:val="00225748"/>
    <w:rsid w:val="002473F8"/>
    <w:rsid w:val="00264343"/>
    <w:rsid w:val="00295A4B"/>
    <w:rsid w:val="002A0753"/>
    <w:rsid w:val="0031389F"/>
    <w:rsid w:val="00363EC3"/>
    <w:rsid w:val="003724FB"/>
    <w:rsid w:val="003A8549"/>
    <w:rsid w:val="00400BC9"/>
    <w:rsid w:val="00426626"/>
    <w:rsid w:val="0043645A"/>
    <w:rsid w:val="0049251B"/>
    <w:rsid w:val="004A5E9A"/>
    <w:rsid w:val="004C7EDF"/>
    <w:rsid w:val="004E3ECA"/>
    <w:rsid w:val="00592500"/>
    <w:rsid w:val="005A2AB3"/>
    <w:rsid w:val="005E4BB0"/>
    <w:rsid w:val="005F4FA7"/>
    <w:rsid w:val="005F692D"/>
    <w:rsid w:val="00626354"/>
    <w:rsid w:val="00637AFB"/>
    <w:rsid w:val="006A4CD9"/>
    <w:rsid w:val="006A7BB7"/>
    <w:rsid w:val="006C6271"/>
    <w:rsid w:val="006F40DF"/>
    <w:rsid w:val="00785351"/>
    <w:rsid w:val="0078631D"/>
    <w:rsid w:val="007C08B9"/>
    <w:rsid w:val="007E6B15"/>
    <w:rsid w:val="007F7921"/>
    <w:rsid w:val="00821B13"/>
    <w:rsid w:val="008772D7"/>
    <w:rsid w:val="0091346C"/>
    <w:rsid w:val="00980ACA"/>
    <w:rsid w:val="00981088"/>
    <w:rsid w:val="009A5365"/>
    <w:rsid w:val="009D6F5B"/>
    <w:rsid w:val="009F73AC"/>
    <w:rsid w:val="00A07410"/>
    <w:rsid w:val="00A73416"/>
    <w:rsid w:val="00AD432C"/>
    <w:rsid w:val="00AD4439"/>
    <w:rsid w:val="00B23278"/>
    <w:rsid w:val="00B43D81"/>
    <w:rsid w:val="00B52C63"/>
    <w:rsid w:val="00B76550"/>
    <w:rsid w:val="00C4530A"/>
    <w:rsid w:val="00C91C61"/>
    <w:rsid w:val="00E271FA"/>
    <w:rsid w:val="00E41E78"/>
    <w:rsid w:val="00EF0D0B"/>
    <w:rsid w:val="00F27905"/>
    <w:rsid w:val="00F36F67"/>
    <w:rsid w:val="00F63A64"/>
    <w:rsid w:val="00FA4AAC"/>
    <w:rsid w:val="02DBCF36"/>
    <w:rsid w:val="0318BFFF"/>
    <w:rsid w:val="05DCCBAD"/>
    <w:rsid w:val="100610BE"/>
    <w:rsid w:val="120D8AFD"/>
    <w:rsid w:val="14E0052A"/>
    <w:rsid w:val="1539133A"/>
    <w:rsid w:val="15680661"/>
    <w:rsid w:val="1DF43943"/>
    <w:rsid w:val="1F924EFA"/>
    <w:rsid w:val="23C1D679"/>
    <w:rsid w:val="2566DC7B"/>
    <w:rsid w:val="28F91208"/>
    <w:rsid w:val="2DA213B0"/>
    <w:rsid w:val="2FDD7A28"/>
    <w:rsid w:val="3011830A"/>
    <w:rsid w:val="32B3E873"/>
    <w:rsid w:val="34A57890"/>
    <w:rsid w:val="350FF18B"/>
    <w:rsid w:val="3D2B80BB"/>
    <w:rsid w:val="3FC76A4E"/>
    <w:rsid w:val="3FE7D478"/>
    <w:rsid w:val="413D155F"/>
    <w:rsid w:val="4209FF24"/>
    <w:rsid w:val="42486127"/>
    <w:rsid w:val="42C630BE"/>
    <w:rsid w:val="462D5150"/>
    <w:rsid w:val="48C5F08E"/>
    <w:rsid w:val="4FA8BE6C"/>
    <w:rsid w:val="518CDDA9"/>
    <w:rsid w:val="52B5E16A"/>
    <w:rsid w:val="54472408"/>
    <w:rsid w:val="58FD2F15"/>
    <w:rsid w:val="5F0F5552"/>
    <w:rsid w:val="605BBEA8"/>
    <w:rsid w:val="6066DF60"/>
    <w:rsid w:val="6085E18F"/>
    <w:rsid w:val="7096E05A"/>
    <w:rsid w:val="7164519A"/>
    <w:rsid w:val="71E39B2F"/>
    <w:rsid w:val="72E40EF3"/>
    <w:rsid w:val="7597DC4F"/>
    <w:rsid w:val="7CC3E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62784"/>
  <w15:chartTrackingRefBased/>
  <w15:docId w15:val="{51D73A09-B272-4087-BC63-DEE07737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qFormat/>
    <w:rsid w:val="00FA4AAC"/>
    <w:pPr>
      <w:spacing w:before="120" w:after="120" w:line="240" w:lineRule="auto"/>
    </w:pPr>
    <w:rPr>
      <w:rFonts w:ascii="Arial" w:eastAsia="Times New Roman" w:hAnsi="Arial" w:cs="Arial"/>
      <w:color w:val="000000" w:themeColor="text1"/>
      <w:kern w:val="0"/>
      <w:lang w:eastAsia="en-GB"/>
      <w14:ligatures w14:val="none"/>
    </w:rPr>
  </w:style>
  <w:style w:type="paragraph" w:customStyle="1" w:styleId="Head1">
    <w:name w:val="Head1"/>
    <w:basedOn w:val="Normal"/>
    <w:qFormat/>
    <w:rsid w:val="00FA4AAC"/>
    <w:pPr>
      <w:spacing w:before="360" w:after="240" w:line="240" w:lineRule="auto"/>
    </w:pPr>
    <w:rPr>
      <w:rFonts w:ascii="Arial" w:hAnsi="Arial" w:cs="Arial"/>
      <w:b/>
      <w:bCs/>
      <w:color w:val="000000" w:themeColor="text1"/>
      <w:kern w:val="0"/>
      <w:sz w:val="28"/>
      <w:u w:val="single"/>
      <w:lang w:eastAsia="en-GB"/>
      <w14:ligatures w14:val="none"/>
    </w:rPr>
  </w:style>
  <w:style w:type="paragraph" w:customStyle="1" w:styleId="Head2">
    <w:name w:val="Head2"/>
    <w:basedOn w:val="Text"/>
    <w:qFormat/>
    <w:rsid w:val="00FA4AAC"/>
    <w:pPr>
      <w:spacing w:before="240" w:after="240"/>
    </w:pPr>
    <w:rPr>
      <w:b/>
      <w:bCs/>
      <w:sz w:val="24"/>
    </w:rPr>
  </w:style>
  <w:style w:type="character" w:styleId="Emphasis">
    <w:name w:val="Emphasis"/>
    <w:basedOn w:val="DefaultParagraphFont"/>
    <w:uiPriority w:val="20"/>
    <w:qFormat/>
    <w:rsid w:val="00C91C61"/>
    <w:rPr>
      <w:i/>
      <w:iCs/>
    </w:rPr>
  </w:style>
  <w:style w:type="paragraph" w:customStyle="1" w:styleId="Summary">
    <w:name w:val="Summary"/>
    <w:basedOn w:val="Text"/>
    <w:qFormat/>
    <w:rsid w:val="00C91C61"/>
    <w:pPr>
      <w:pBdr>
        <w:top w:val="single" w:sz="4" w:space="1" w:color="auto"/>
        <w:left w:val="single" w:sz="4" w:space="4" w:color="auto"/>
        <w:bottom w:val="single" w:sz="4" w:space="1" w:color="auto"/>
        <w:right w:val="single" w:sz="4" w:space="4" w:color="auto"/>
      </w:pBdr>
      <w:spacing w:before="240" w:after="240"/>
    </w:pPr>
  </w:style>
  <w:style w:type="paragraph" w:styleId="Revision">
    <w:name w:val="Revision"/>
    <w:hidden/>
    <w:uiPriority w:val="99"/>
    <w:semiHidden/>
    <w:rsid w:val="00626354"/>
    <w:pPr>
      <w:spacing w:after="0" w:line="240" w:lineRule="auto"/>
    </w:pPr>
  </w:style>
  <w:style w:type="character" w:styleId="CommentReference">
    <w:name w:val="annotation reference"/>
    <w:basedOn w:val="DefaultParagraphFont"/>
    <w:uiPriority w:val="99"/>
    <w:semiHidden/>
    <w:unhideWhenUsed/>
    <w:rsid w:val="00C4530A"/>
    <w:rPr>
      <w:sz w:val="16"/>
      <w:szCs w:val="16"/>
    </w:rPr>
  </w:style>
  <w:style w:type="paragraph" w:styleId="CommentText">
    <w:name w:val="annotation text"/>
    <w:basedOn w:val="Normal"/>
    <w:link w:val="CommentTextChar"/>
    <w:uiPriority w:val="99"/>
    <w:unhideWhenUsed/>
    <w:rsid w:val="00C4530A"/>
    <w:pPr>
      <w:spacing w:line="240" w:lineRule="auto"/>
    </w:pPr>
    <w:rPr>
      <w:sz w:val="20"/>
      <w:szCs w:val="20"/>
    </w:rPr>
  </w:style>
  <w:style w:type="character" w:customStyle="1" w:styleId="CommentTextChar">
    <w:name w:val="Comment Text Char"/>
    <w:basedOn w:val="DefaultParagraphFont"/>
    <w:link w:val="CommentText"/>
    <w:uiPriority w:val="99"/>
    <w:rsid w:val="00C4530A"/>
    <w:rPr>
      <w:sz w:val="20"/>
      <w:szCs w:val="20"/>
    </w:rPr>
  </w:style>
  <w:style w:type="paragraph" w:styleId="CommentSubject">
    <w:name w:val="annotation subject"/>
    <w:basedOn w:val="CommentText"/>
    <w:next w:val="CommentText"/>
    <w:link w:val="CommentSubjectChar"/>
    <w:uiPriority w:val="99"/>
    <w:semiHidden/>
    <w:unhideWhenUsed/>
    <w:rsid w:val="00C4530A"/>
    <w:rPr>
      <w:b/>
      <w:bCs/>
    </w:rPr>
  </w:style>
  <w:style w:type="character" w:customStyle="1" w:styleId="CommentSubjectChar">
    <w:name w:val="Comment Subject Char"/>
    <w:basedOn w:val="CommentTextChar"/>
    <w:link w:val="CommentSubject"/>
    <w:uiPriority w:val="99"/>
    <w:semiHidden/>
    <w:rsid w:val="00C4530A"/>
    <w:rPr>
      <w:b/>
      <w:bCs/>
      <w:sz w:val="20"/>
      <w:szCs w:val="20"/>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B76550"/>
    <w:rPr>
      <w:rFonts w:ascii="Times New Roman" w:hAnsi="Times New Roman" w:cs="Times New Roman"/>
      <w:sz w:val="24"/>
      <w:szCs w:val="24"/>
    </w:rPr>
  </w:style>
  <w:style w:type="paragraph" w:styleId="NoSpacing">
    <w:name w:val="No Spacing"/>
    <w:uiPriority w:val="1"/>
    <w:qFormat/>
    <w:rsid w:val="006A4C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Pople</dc:creator>
  <cp:keywords/>
  <dc:description/>
  <cp:lastModifiedBy>Ben Norman</cp:lastModifiedBy>
  <cp:revision>2</cp:revision>
  <dcterms:created xsi:type="dcterms:W3CDTF">2025-07-29T07:31:00Z</dcterms:created>
  <dcterms:modified xsi:type="dcterms:W3CDTF">2025-07-29T07:31:00Z</dcterms:modified>
</cp:coreProperties>
</file>