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8E9D" w14:textId="77777777" w:rsidR="006A2F37" w:rsidRPr="009A2963" w:rsidRDefault="007E674B">
      <w:pPr>
        <w:spacing w:line="240" w:lineRule="auto"/>
        <w:jc w:val="both"/>
        <w:rPr>
          <w:rFonts w:ascii="Arial" w:hAnsi="Arial" w:cs="Arial"/>
        </w:rPr>
      </w:pPr>
      <w:r w:rsidRPr="009A2963">
        <w:rPr>
          <w:rFonts w:ascii="Arial" w:hAnsi="Arial" w:cs="Arial"/>
        </w:rPr>
        <w:t>ПРИМАЛАЦ:</w:t>
      </w:r>
    </w:p>
    <w:p w14:paraId="25EC075C" w14:textId="77777777" w:rsidR="006A2F37" w:rsidRPr="009A2963" w:rsidRDefault="007E674B">
      <w:pPr>
        <w:spacing w:after="0" w:line="240" w:lineRule="auto"/>
        <w:jc w:val="both"/>
        <w:rPr>
          <w:rFonts w:ascii="Arial" w:hAnsi="Arial" w:cs="Arial"/>
        </w:rPr>
      </w:pPr>
      <w:r w:rsidRPr="009A2963">
        <w:rPr>
          <w:rFonts w:ascii="Arial" w:hAnsi="Arial" w:cs="Arial"/>
        </w:rPr>
        <w:t>ГРАД БЕОГРАД – ГРАДСКА УПРАВА</w:t>
      </w:r>
    </w:p>
    <w:p w14:paraId="6AE324AB" w14:textId="77777777" w:rsidR="006A2F37" w:rsidRPr="009A2963" w:rsidRDefault="007E674B">
      <w:pPr>
        <w:spacing w:after="0" w:line="240" w:lineRule="auto"/>
        <w:jc w:val="both"/>
        <w:rPr>
          <w:rFonts w:ascii="Arial" w:hAnsi="Arial" w:cs="Arial"/>
          <w:b/>
        </w:rPr>
      </w:pPr>
      <w:r w:rsidRPr="009A2963">
        <w:rPr>
          <w:rFonts w:ascii="Arial" w:hAnsi="Arial" w:cs="Arial"/>
          <w:b/>
        </w:rPr>
        <w:t>СЕКРЕТАРИЈАТ ЗА УРБАНИЗАМ И ГРАЂЕВИНСКЕ ПОСЛОВЕ</w:t>
      </w:r>
    </w:p>
    <w:p w14:paraId="2702A291" w14:textId="77777777" w:rsidR="006A2F37" w:rsidRPr="009A2963" w:rsidRDefault="007E674B">
      <w:pPr>
        <w:spacing w:after="0" w:line="240" w:lineRule="auto"/>
        <w:jc w:val="both"/>
        <w:rPr>
          <w:rFonts w:ascii="Arial" w:hAnsi="Arial" w:cs="Arial"/>
        </w:rPr>
      </w:pPr>
      <w:r w:rsidRPr="009A2963">
        <w:rPr>
          <w:rFonts w:ascii="Arial" w:hAnsi="Arial" w:cs="Arial"/>
        </w:rPr>
        <w:t>Ул.Краљице Марије бр.1/IX</w:t>
      </w:r>
    </w:p>
    <w:p w14:paraId="2B2364A0" w14:textId="77777777" w:rsidR="006A2F37" w:rsidRPr="009A2963" w:rsidRDefault="007E674B">
      <w:pPr>
        <w:jc w:val="both"/>
        <w:rPr>
          <w:rFonts w:ascii="Arial" w:hAnsi="Arial" w:cs="Arial"/>
        </w:rPr>
      </w:pPr>
      <w:r w:rsidRPr="009A2963">
        <w:rPr>
          <w:rFonts w:ascii="Arial" w:hAnsi="Arial" w:cs="Arial"/>
        </w:rPr>
        <w:t>Београд</w:t>
      </w:r>
    </w:p>
    <w:tbl>
      <w:tblPr>
        <w:tblStyle w:val="TableGrid"/>
        <w:tblW w:w="10519" w:type="dxa"/>
        <w:tblLook w:val="04A0" w:firstRow="1" w:lastRow="0" w:firstColumn="1" w:lastColumn="0" w:noHBand="0" w:noVBand="1"/>
      </w:tblPr>
      <w:tblGrid>
        <w:gridCol w:w="1362"/>
        <w:gridCol w:w="9157"/>
      </w:tblGrid>
      <w:tr w:rsidR="006A2F37" w:rsidRPr="009A2963" w14:paraId="214997C2" w14:textId="77777777">
        <w:trPr>
          <w:trHeight w:val="126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7D820B3" w14:textId="77777777" w:rsidR="006A2F37" w:rsidRPr="009A2963" w:rsidRDefault="007E67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A2963">
              <w:rPr>
                <w:rFonts w:ascii="Arial" w:hAnsi="Arial" w:cs="Arial"/>
                <w:b/>
                <w:bCs/>
              </w:rPr>
              <w:t>ПРЕДМЕТ:</w:t>
            </w: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14:paraId="096B2CF3" w14:textId="6FDEB279" w:rsidR="006A2F37" w:rsidRPr="00F744B6" w:rsidRDefault="0030742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EE0000"/>
                <w:u w:val="single"/>
              </w:rPr>
            </w:pPr>
            <w:bookmarkStart w:id="0" w:name="_Hlk164148128"/>
            <w:bookmarkEnd w:id="0"/>
            <w:r w:rsidRPr="00307424">
              <w:rPr>
                <w:rFonts w:ascii="Arial" w:hAnsi="Arial" w:cs="Arial"/>
                <w:b/>
                <w:bCs/>
                <w:color w:val="EE0000"/>
                <w:u w:val="single"/>
              </w:rPr>
              <w:t>O</w:t>
            </w:r>
            <w:r w:rsidRPr="00307424">
              <w:rPr>
                <w:rFonts w:ascii="Arial" w:hAnsi="Arial" w:cs="Arial"/>
                <w:b/>
                <w:bCs/>
                <w:color w:val="EE0000"/>
                <w:u w:val="single"/>
                <w:lang w:val="sr-Cyrl-RS"/>
              </w:rPr>
              <w:t xml:space="preserve">вде уписати пун назив Плана који је предмет </w:t>
            </w:r>
            <w:r w:rsidR="00F744B6">
              <w:rPr>
                <w:rFonts w:ascii="Arial" w:hAnsi="Arial" w:cs="Arial"/>
                <w:b/>
                <w:bCs/>
                <w:color w:val="EE0000"/>
                <w:u w:val="single"/>
                <w:lang w:val="sr-Cyrl-RS"/>
              </w:rPr>
              <w:t>позитивног мишљења</w:t>
            </w:r>
          </w:p>
          <w:p w14:paraId="6FA82969" w14:textId="77777777" w:rsidR="006A2F37" w:rsidRPr="009A2963" w:rsidRDefault="006A2F3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F4FB5A3" w14:textId="77777777" w:rsidR="006A2F37" w:rsidRPr="009A2963" w:rsidRDefault="007E674B">
      <w:pPr>
        <w:jc w:val="both"/>
        <w:rPr>
          <w:rFonts w:ascii="Arial" w:hAnsi="Arial" w:cs="Arial"/>
        </w:rPr>
      </w:pPr>
      <w:r w:rsidRPr="009A2963">
        <w:rPr>
          <w:rFonts w:ascii="Arial" w:hAnsi="Arial" w:cs="Arial"/>
        </w:rPr>
        <w:t>Поштовани,</w:t>
      </w:r>
    </w:p>
    <w:p w14:paraId="6E4BF248" w14:textId="68BBB72A" w:rsidR="00645B23" w:rsidRPr="00934D32" w:rsidRDefault="007E674B" w:rsidP="00645B23">
      <w:pPr>
        <w:jc w:val="both"/>
        <w:rPr>
          <w:rFonts w:ascii="Arial" w:hAnsi="Arial" w:cs="Arial"/>
          <w:i/>
          <w:iCs/>
          <w:color w:val="EE0000"/>
          <w:u w:val="single"/>
          <w:lang w:val="sr-Cyrl-RS"/>
        </w:rPr>
      </w:pPr>
      <w:r w:rsidRPr="009A2963">
        <w:rPr>
          <w:rFonts w:ascii="Arial" w:hAnsi="Arial" w:cs="Arial"/>
        </w:rPr>
        <w:t xml:space="preserve">Овим путем подносим </w:t>
      </w:r>
      <w:r w:rsidR="00A92920">
        <w:rPr>
          <w:rFonts w:ascii="Arial" w:hAnsi="Arial" w:cs="Arial"/>
          <w:lang w:val="sr-Cyrl-RS"/>
        </w:rPr>
        <w:t>позитивно мишљење</w:t>
      </w:r>
      <w:r w:rsidRPr="009A2963">
        <w:rPr>
          <w:rFonts w:ascii="Arial" w:hAnsi="Arial" w:cs="Arial"/>
        </w:rPr>
        <w:t xml:space="preserve"> у току излагања </w:t>
      </w:r>
      <w:r w:rsidRPr="009846FF">
        <w:rPr>
          <w:rFonts w:ascii="Arial" w:hAnsi="Arial" w:cs="Arial"/>
          <w:i/>
          <w:iCs/>
          <w:color w:val="EE0000"/>
          <w:u w:val="single"/>
        </w:rPr>
        <w:t>Елабората за рани јавни увид</w:t>
      </w:r>
      <w:r w:rsidR="00307424" w:rsidRPr="009846FF">
        <w:rPr>
          <w:rFonts w:ascii="Arial" w:hAnsi="Arial" w:cs="Arial"/>
          <w:i/>
          <w:iCs/>
          <w:color w:val="EE0000"/>
          <w:u w:val="single"/>
          <w:lang w:val="sr-Cyrl-RS"/>
        </w:rPr>
        <w:t>/</w:t>
      </w:r>
      <w:r w:rsidR="009846FF">
        <w:rPr>
          <w:rFonts w:ascii="Arial" w:hAnsi="Arial" w:cs="Arial"/>
          <w:i/>
          <w:iCs/>
          <w:color w:val="EE0000"/>
          <w:u w:val="single"/>
          <w:lang w:val="sr-Cyrl-RS"/>
        </w:rPr>
        <w:t>Нацрта Плана</w:t>
      </w:r>
      <w:r w:rsidRPr="009846FF">
        <w:rPr>
          <w:rFonts w:ascii="Arial" w:hAnsi="Arial" w:cs="Arial"/>
          <w:color w:val="EE0000"/>
        </w:rPr>
        <w:t xml:space="preserve"> </w:t>
      </w:r>
      <w:r w:rsidRPr="009A2963">
        <w:rPr>
          <w:rFonts w:ascii="Arial" w:hAnsi="Arial" w:cs="Arial"/>
        </w:rPr>
        <w:t xml:space="preserve">за потребе израде </w:t>
      </w:r>
      <w:r w:rsidRPr="009846FF">
        <w:rPr>
          <w:rFonts w:ascii="Arial" w:hAnsi="Arial" w:cs="Arial"/>
        </w:rPr>
        <w:t>предметног</w:t>
      </w:r>
      <w:r w:rsidR="009846FF" w:rsidRPr="009846FF">
        <w:rPr>
          <w:rFonts w:ascii="Arial" w:hAnsi="Arial" w:cs="Arial"/>
          <w:lang w:val="sr-Cyrl-RS"/>
        </w:rPr>
        <w:t xml:space="preserve"> планског документа</w:t>
      </w:r>
      <w:r w:rsidR="00934D32">
        <w:rPr>
          <w:rFonts w:ascii="Arial" w:hAnsi="Arial" w:cs="Arial"/>
          <w:lang w:val="sr-Cyrl-RS"/>
        </w:rPr>
        <w:t xml:space="preserve">, као </w:t>
      </w:r>
      <w:r w:rsidR="00934D32" w:rsidRPr="00934D32">
        <w:rPr>
          <w:rFonts w:ascii="Arial" w:hAnsi="Arial" w:cs="Arial"/>
          <w:i/>
          <w:iCs/>
          <w:color w:val="EE0000"/>
          <w:u w:val="single"/>
          <w:lang w:val="sr-Cyrl-RS"/>
        </w:rPr>
        <w:t>в</w:t>
      </w:r>
      <w:r w:rsidR="00645B23" w:rsidRPr="00934D32">
        <w:rPr>
          <w:rFonts w:ascii="Arial" w:hAnsi="Arial" w:cs="Arial"/>
          <w:i/>
          <w:iCs/>
          <w:color w:val="EE0000"/>
          <w:u w:val="single"/>
          <w:lang w:val="sr-Cyrl-RS"/>
        </w:rPr>
        <w:t>ласник парцеле у обухвату/становник предметног подручја/заинтересовани грађанин</w:t>
      </w:r>
      <w:r w:rsidR="00934D32">
        <w:rPr>
          <w:rFonts w:ascii="Arial" w:hAnsi="Arial" w:cs="Arial"/>
          <w:i/>
          <w:iCs/>
          <w:color w:val="EE0000"/>
          <w:u w:val="single"/>
          <w:lang w:val="sr-Cyrl-RS"/>
        </w:rPr>
        <w:t>.</w:t>
      </w:r>
    </w:p>
    <w:p w14:paraId="4FF7DE9E" w14:textId="729A98DB" w:rsidR="006A2F37" w:rsidRPr="009846FF" w:rsidRDefault="006A2F37">
      <w:pPr>
        <w:jc w:val="both"/>
        <w:rPr>
          <w:rFonts w:ascii="Arial" w:hAnsi="Arial" w:cs="Arial"/>
          <w:i/>
          <w:iCs/>
          <w:color w:val="EE0000"/>
          <w:u w:val="single"/>
        </w:rPr>
      </w:pPr>
    </w:p>
    <w:p w14:paraId="023C261A" w14:textId="77777777" w:rsidR="00DD70F1" w:rsidRDefault="00A41C4E" w:rsidP="00DD70F1">
      <w:pPr>
        <w:spacing w:after="0"/>
        <w:jc w:val="both"/>
        <w:rPr>
          <w:rFonts w:ascii="Arial" w:hAnsi="Arial" w:cs="Arial"/>
          <w:i/>
          <w:iCs/>
          <w:color w:val="EE0000"/>
          <w:u w:val="single"/>
          <w:lang w:val="sr-Cyrl-RS"/>
        </w:rPr>
      </w:pPr>
      <w:r w:rsidRPr="00DD70F1">
        <w:rPr>
          <w:rFonts w:ascii="Arial" w:hAnsi="Arial" w:cs="Arial"/>
          <w:i/>
          <w:iCs/>
          <w:color w:val="EE0000"/>
          <w:u w:val="single"/>
          <w:lang w:val="sr-Cyrl-RS"/>
        </w:rPr>
        <w:t xml:space="preserve">Образложење </w:t>
      </w:r>
      <w:r w:rsidR="00FE5257" w:rsidRPr="00DD70F1">
        <w:rPr>
          <w:rFonts w:ascii="Arial" w:hAnsi="Arial" w:cs="Arial"/>
          <w:i/>
          <w:iCs/>
          <w:color w:val="EE0000"/>
          <w:u w:val="single"/>
          <w:lang w:val="sr-Cyrl-RS"/>
        </w:rPr>
        <w:t>позитивног миљења</w:t>
      </w:r>
      <w:r w:rsidRPr="00DD70F1">
        <w:rPr>
          <w:rFonts w:ascii="Arial" w:hAnsi="Arial" w:cs="Arial"/>
          <w:i/>
          <w:iCs/>
          <w:color w:val="EE0000"/>
          <w:u w:val="single"/>
          <w:lang w:val="sr-Cyrl-RS"/>
        </w:rPr>
        <w:t>.</w:t>
      </w:r>
    </w:p>
    <w:p w14:paraId="178714AE" w14:textId="5F9AEB61" w:rsidR="00C81AC7" w:rsidRPr="00DD70F1" w:rsidRDefault="00934D32" w:rsidP="00DD70F1">
      <w:pPr>
        <w:spacing w:after="0"/>
        <w:jc w:val="both"/>
        <w:rPr>
          <w:rFonts w:ascii="Arial" w:hAnsi="Arial" w:cs="Arial"/>
          <w:i/>
          <w:iCs/>
          <w:color w:val="EE0000"/>
          <w:u w:val="single"/>
          <w:lang w:val="sr-Cyrl-RS"/>
        </w:rPr>
      </w:pPr>
      <w:r w:rsidRPr="00DD70F1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>У овом делу описати</w:t>
      </w:r>
      <w:r w:rsidR="00FE5257" w:rsidRPr="00DD70F1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 xml:space="preserve"> </w:t>
      </w:r>
      <w:r w:rsidR="00DD70F1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>на који начин</w:t>
      </w:r>
      <w:r w:rsidR="00FE5257" w:rsidRPr="00DD70F1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 xml:space="preserve"> предметни плански документ доприноси</w:t>
      </w:r>
      <w:r w:rsidR="00DD70F1" w:rsidRPr="00DD70F1">
        <w:rPr>
          <w:rFonts w:ascii="Arial" w:hAnsi="Arial" w:cs="Arial"/>
          <w:i/>
          <w:iCs/>
          <w:sz w:val="20"/>
          <w:szCs w:val="20"/>
          <w:u w:val="single"/>
          <w:lang w:val="sr-Cyrl-RS"/>
        </w:rPr>
        <w:t xml:space="preserve"> подручју.</w:t>
      </w:r>
    </w:p>
    <w:p w14:paraId="60A62F6C" w14:textId="52E9E3D0" w:rsidR="009A2963" w:rsidRPr="00FE5257" w:rsidRDefault="001C4DB5" w:rsidP="00FE5257">
      <w:pPr>
        <w:pStyle w:val="ListParagraph"/>
        <w:jc w:val="both"/>
        <w:rPr>
          <w:rFonts w:ascii="Arial" w:hAnsi="Arial" w:cs="Arial"/>
          <w:i/>
          <w:iCs/>
          <w:u w:val="single"/>
          <w:lang w:val="sr-Cyrl-RS"/>
        </w:rPr>
      </w:pPr>
      <w:r>
        <w:rPr>
          <w:rFonts w:ascii="Arial" w:hAnsi="Arial" w:cs="Arial"/>
          <w:i/>
          <w:iCs/>
          <w:u w:val="single"/>
          <w:lang w:val="sr-Cyrl-RS"/>
        </w:rPr>
        <w:t xml:space="preserve"> </w:t>
      </w:r>
    </w:p>
    <w:p w14:paraId="6A281F2A" w14:textId="77777777" w:rsidR="009A2963" w:rsidRPr="009A2963" w:rsidRDefault="009A2963">
      <w:pPr>
        <w:jc w:val="both"/>
        <w:rPr>
          <w:rFonts w:ascii="Arial" w:hAnsi="Arial" w:cs="Arial"/>
        </w:rPr>
      </w:pPr>
    </w:p>
    <w:p w14:paraId="650854AC" w14:textId="77777777" w:rsidR="009A2963" w:rsidRPr="009A2963" w:rsidRDefault="009A2963">
      <w:pPr>
        <w:jc w:val="both"/>
        <w:rPr>
          <w:rFonts w:ascii="Arial" w:hAnsi="Arial" w:cs="Arial"/>
        </w:rPr>
      </w:pPr>
    </w:p>
    <w:p w14:paraId="598934A9" w14:textId="77777777" w:rsidR="009A2963" w:rsidRPr="009A2963" w:rsidRDefault="009A2963">
      <w:pPr>
        <w:jc w:val="both"/>
        <w:rPr>
          <w:rFonts w:ascii="Arial" w:hAnsi="Arial" w:cs="Arial"/>
        </w:rPr>
      </w:pPr>
    </w:p>
    <w:p w14:paraId="06DF9B0D" w14:textId="77777777" w:rsidR="009A2963" w:rsidRPr="009A2963" w:rsidRDefault="009A2963">
      <w:pPr>
        <w:jc w:val="both"/>
        <w:rPr>
          <w:rFonts w:ascii="Arial" w:hAnsi="Arial" w:cs="Arial"/>
        </w:rPr>
      </w:pPr>
    </w:p>
    <w:p w14:paraId="3AF0C3E0" w14:textId="77777777" w:rsidR="009A2963" w:rsidRPr="009A2963" w:rsidRDefault="009A2963">
      <w:pPr>
        <w:jc w:val="both"/>
        <w:rPr>
          <w:rFonts w:ascii="Arial" w:hAnsi="Arial" w:cs="Arial"/>
        </w:rPr>
      </w:pPr>
    </w:p>
    <w:p w14:paraId="790A1C32" w14:textId="666B2728" w:rsidR="006A2F37" w:rsidRPr="009A2963" w:rsidRDefault="007E674B">
      <w:pPr>
        <w:tabs>
          <w:tab w:val="center" w:pos="5233"/>
        </w:tabs>
        <w:jc w:val="both"/>
        <w:rPr>
          <w:rFonts w:ascii="Arial" w:hAnsi="Arial" w:cs="Arial"/>
        </w:rPr>
      </w:pPr>
      <w:r w:rsidRPr="009A2963">
        <w:rPr>
          <w:rFonts w:ascii="Arial" w:hAnsi="Arial" w:cs="Arial"/>
        </w:rPr>
        <w:t xml:space="preserve">Београд, </w:t>
      </w:r>
      <w:r w:rsidR="00A41C4E" w:rsidRPr="00A41C4E">
        <w:rPr>
          <w:rFonts w:ascii="Arial" w:hAnsi="Arial" w:cs="Arial"/>
          <w:i/>
          <w:iCs/>
          <w:color w:val="EE0000"/>
          <w:u w:val="single"/>
          <w:lang w:val="sr-Cyrl-RS"/>
        </w:rPr>
        <w:t>хх.хх.хххх</w:t>
      </w:r>
      <w:r w:rsidR="00A41C4E">
        <w:rPr>
          <w:rFonts w:ascii="Arial" w:hAnsi="Arial" w:cs="Arial"/>
          <w:lang w:val="sr-Cyrl-RS"/>
        </w:rPr>
        <w:t xml:space="preserve">. </w:t>
      </w:r>
      <w:r w:rsidRPr="009A2963">
        <w:rPr>
          <w:rFonts w:ascii="Arial" w:hAnsi="Arial" w:cs="Arial"/>
        </w:rPr>
        <w:t xml:space="preserve">год. </w:t>
      </w:r>
      <w:r w:rsidRPr="009A2963">
        <w:rPr>
          <w:rFonts w:ascii="Arial" w:hAnsi="Arial" w:cs="Arial"/>
        </w:rPr>
        <w:tab/>
      </w:r>
    </w:p>
    <w:p w14:paraId="73CC1EB3" w14:textId="77777777" w:rsidR="009A2963" w:rsidRPr="009A2963" w:rsidRDefault="009A2963">
      <w:pPr>
        <w:tabs>
          <w:tab w:val="center" w:pos="5233"/>
        </w:tabs>
        <w:jc w:val="both"/>
        <w:rPr>
          <w:rFonts w:ascii="Arial" w:hAnsi="Arial" w:cs="Arial"/>
        </w:rPr>
      </w:pPr>
    </w:p>
    <w:p w14:paraId="78BF2C7C" w14:textId="77777777" w:rsidR="009A2963" w:rsidRPr="009A2963" w:rsidRDefault="009A2963">
      <w:pPr>
        <w:tabs>
          <w:tab w:val="center" w:pos="5233"/>
        </w:tabs>
        <w:jc w:val="both"/>
        <w:rPr>
          <w:rFonts w:ascii="Arial" w:hAnsi="Arial" w:cs="Arial"/>
        </w:rPr>
      </w:pPr>
    </w:p>
    <w:p w14:paraId="6C570994" w14:textId="77777777" w:rsidR="009A2963" w:rsidRPr="009A2963" w:rsidRDefault="009A2963">
      <w:pPr>
        <w:tabs>
          <w:tab w:val="center" w:pos="5233"/>
        </w:tabs>
        <w:jc w:val="both"/>
        <w:rPr>
          <w:rFonts w:ascii="Arial" w:hAnsi="Arial" w:cs="Arial"/>
        </w:rPr>
      </w:pPr>
    </w:p>
    <w:p w14:paraId="37D08F5B" w14:textId="77777777" w:rsidR="009A2963" w:rsidRPr="009A2963" w:rsidRDefault="009A2963">
      <w:pPr>
        <w:tabs>
          <w:tab w:val="center" w:pos="5233"/>
        </w:tabs>
        <w:jc w:val="both"/>
        <w:rPr>
          <w:rFonts w:ascii="Arial" w:hAnsi="Arial" w:cs="Arial"/>
        </w:rPr>
      </w:pPr>
    </w:p>
    <w:p w14:paraId="13E89E15" w14:textId="77777777" w:rsidR="006A2F37" w:rsidRPr="009A2963" w:rsidRDefault="007E674B">
      <w:pPr>
        <w:spacing w:after="0"/>
        <w:jc w:val="right"/>
        <w:rPr>
          <w:rFonts w:ascii="Arial" w:hAnsi="Arial" w:cs="Arial"/>
        </w:rPr>
      </w:pPr>
      <w:r w:rsidRPr="009A2963">
        <w:rPr>
          <w:rFonts w:ascii="Arial" w:hAnsi="Arial" w:cs="Arial"/>
        </w:rPr>
        <w:t>__________________________</w:t>
      </w:r>
    </w:p>
    <w:p w14:paraId="5E053F1A" w14:textId="0F057FFF" w:rsidR="006A2F37" w:rsidRPr="004E7325" w:rsidRDefault="007E674B">
      <w:pPr>
        <w:spacing w:after="0"/>
        <w:jc w:val="right"/>
        <w:rPr>
          <w:rFonts w:ascii="Arial" w:hAnsi="Arial" w:cs="Arial"/>
          <w:lang w:val="sr-Cyrl-RS"/>
        </w:rPr>
      </w:pPr>
      <w:r w:rsidRPr="009A2963">
        <w:rPr>
          <w:rFonts w:ascii="Arial" w:hAnsi="Arial" w:cs="Arial"/>
        </w:rPr>
        <w:t xml:space="preserve">Подносилац </w:t>
      </w:r>
    </w:p>
    <w:p w14:paraId="0A52C07C" w14:textId="77777777" w:rsidR="006A2F37" w:rsidRPr="009A2963" w:rsidRDefault="006A2F37">
      <w:pPr>
        <w:spacing w:after="0"/>
        <w:jc w:val="right"/>
        <w:rPr>
          <w:rFonts w:ascii="Arial" w:hAnsi="Arial" w:cs="Arial"/>
        </w:rPr>
      </w:pPr>
    </w:p>
    <w:p w14:paraId="23AF0813" w14:textId="77777777" w:rsidR="006A2F37" w:rsidRPr="009A2963" w:rsidRDefault="006A2F37">
      <w:pPr>
        <w:pStyle w:val="BodyText2"/>
        <w:jc w:val="left"/>
        <w:rPr>
          <w:rFonts w:ascii="Arial" w:hAnsi="Arial" w:cs="Arial"/>
        </w:rPr>
      </w:pPr>
    </w:p>
    <w:sectPr w:rsidR="006A2F37" w:rsidRPr="009A2963">
      <w:headerReference w:type="default" r:id="rId8"/>
      <w:footerReference w:type="default" r:id="rId9"/>
      <w:pgSz w:w="11906" w:h="16838"/>
      <w:pgMar w:top="766" w:right="720" w:bottom="766" w:left="1080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4C4B" w14:textId="77777777" w:rsidR="00E54C56" w:rsidRDefault="00E54C56">
      <w:pPr>
        <w:spacing w:after="0" w:line="240" w:lineRule="auto"/>
      </w:pPr>
      <w:r>
        <w:separator/>
      </w:r>
    </w:p>
  </w:endnote>
  <w:endnote w:type="continuationSeparator" w:id="0">
    <w:p w14:paraId="265EF8FD" w14:textId="77777777" w:rsidR="00E54C56" w:rsidRDefault="00E5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 Cirilica Helvetica">
    <w:altName w:val="Courier New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irTajms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OCPEUR">
    <w:altName w:val="Calibri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648942"/>
      <w:docPartObj>
        <w:docPartGallery w:val="Page Numbers (Top of Page)"/>
        <w:docPartUnique/>
      </w:docPartObj>
    </w:sdtPr>
    <w:sdtContent>
      <w:p w14:paraId="7DF52DE9" w14:textId="77777777" w:rsidR="006A2F37" w:rsidRDefault="007E674B">
        <w:pPr>
          <w:pStyle w:val="Footer"/>
          <w:pBdr>
            <w:top w:val="single" w:sz="4" w:space="1" w:color="E7E6E6"/>
          </w:pBdr>
          <w:jc w:val="center"/>
          <w:rPr>
            <w:rFonts w:ascii="ISOCPEUR" w:hAnsi="ISOCPEUR"/>
            <w:color w:val="525252" w:themeColor="accent3" w:themeShade="80"/>
            <w:sz w:val="17"/>
            <w:szCs w:val="17"/>
          </w:rPr>
        </w:pPr>
        <w:r>
          <w:rPr>
            <w:rFonts w:ascii="ISOCPEUR" w:hAnsi="ISOCPEUR"/>
            <w:noProof/>
            <w:color w:val="525252" w:themeColor="accent3" w:themeShade="80"/>
            <w:sz w:val="17"/>
            <w:szCs w:val="17"/>
          </w:rPr>
          <mc:AlternateContent>
            <mc:Choice Requires="wps">
              <w:drawing>
                <wp:anchor distT="0" distB="0" distL="0" distR="0" simplePos="0" relativeHeight="3" behindDoc="1" locked="0" layoutInCell="1" allowOverlap="1" wp14:anchorId="5E607AC3" wp14:editId="36527BC2">
                  <wp:simplePos x="0" y="0"/>
                  <wp:positionH relativeFrom="column">
                    <wp:posOffset>-899160</wp:posOffset>
                  </wp:positionH>
                  <wp:positionV relativeFrom="paragraph">
                    <wp:posOffset>-2813685</wp:posOffset>
                  </wp:positionV>
                  <wp:extent cx="379730" cy="1270"/>
                  <wp:effectExtent l="0" t="0" r="21590" b="19050"/>
                  <wp:wrapNone/>
                  <wp:docPr id="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7908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-70.8pt,-221.55pt" to="-41pt,-221.55pt" ID="Straight Connector 15" stroked="t" style="position:absolute" wp14:anchorId="4DF19BF8">
                  <v:stroke color="black" weight="6480" joinstyle="miter" endcap="flat"/>
                  <v:fill o:detectmouseclick="t" on="false"/>
                </v:line>
              </w:pict>
            </mc:Fallback>
          </mc:AlternateContent>
        </w:r>
        <w:r>
          <w:rPr>
            <w:rFonts w:ascii="ISOCPEUR" w:hAnsi="ISOCPEUR"/>
            <w:noProof/>
            <w:color w:val="525252" w:themeColor="accent3" w:themeShade="80"/>
            <w:sz w:val="17"/>
            <w:szCs w:val="17"/>
          </w:rPr>
          <mc:AlternateContent>
            <mc:Choice Requires="wps">
              <w:drawing>
                <wp:anchor distT="0" distB="0" distL="0" distR="0" simplePos="0" relativeHeight="4" behindDoc="1" locked="0" layoutInCell="1" allowOverlap="1" wp14:anchorId="1562910E" wp14:editId="016375D2">
                  <wp:simplePos x="0" y="0"/>
                  <wp:positionH relativeFrom="column">
                    <wp:posOffset>-281940</wp:posOffset>
                  </wp:positionH>
                  <wp:positionV relativeFrom="paragraph">
                    <wp:posOffset>-2985770</wp:posOffset>
                  </wp:positionV>
                  <wp:extent cx="106045" cy="1270"/>
                  <wp:effectExtent l="0" t="0" r="0" b="0"/>
                  <wp:wrapNone/>
                  <wp:docPr id="6" name="Straight Connector 17753077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0548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-22.2pt,-235.1pt" to="-13.95pt,-235.1pt" ID="Straight Connector 1775307715" stroked="t" style="position:absolute" wp14:anchorId="02D71029">
                  <v:stroke color="black" weight="6480" joinstyle="miter" endcap="flat"/>
                  <v:fill o:detectmouseclick="t" on="false"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1B8A" w14:textId="77777777" w:rsidR="00E54C56" w:rsidRDefault="00E54C56">
      <w:pPr>
        <w:spacing w:after="0" w:line="240" w:lineRule="auto"/>
      </w:pPr>
      <w:r>
        <w:separator/>
      </w:r>
    </w:p>
  </w:footnote>
  <w:footnote w:type="continuationSeparator" w:id="0">
    <w:p w14:paraId="27AB7B08" w14:textId="77777777" w:rsidR="00E54C56" w:rsidRDefault="00E5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138B" w14:textId="77777777" w:rsidR="006A2F37" w:rsidRDefault="007E674B">
    <w:pPr>
      <w:pStyle w:val="Head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" behindDoc="1" locked="0" layoutInCell="1" allowOverlap="1" wp14:anchorId="438B8D22" wp14:editId="5BB23322">
              <wp:simplePos x="0" y="0"/>
              <wp:positionH relativeFrom="column">
                <wp:posOffset>-887095</wp:posOffset>
              </wp:positionH>
              <wp:positionV relativeFrom="paragraph">
                <wp:posOffset>3072765</wp:posOffset>
              </wp:positionV>
              <wp:extent cx="391795" cy="1270"/>
              <wp:effectExtent l="0" t="0" r="29210" b="19050"/>
              <wp:wrapNone/>
              <wp:docPr id="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13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69.85pt,241.95pt" to="-39.1pt,241.95pt" ID="Straight Connector 14" stroked="t" style="position:absolute" wp14:anchorId="466BF144">
              <v:stroke color="black" weight="6480" joinstyle="miter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97B24"/>
    <w:multiLevelType w:val="hybridMultilevel"/>
    <w:tmpl w:val="EED8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55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37"/>
    <w:rsid w:val="0000005D"/>
    <w:rsid w:val="001C4DB5"/>
    <w:rsid w:val="0024463C"/>
    <w:rsid w:val="003044AD"/>
    <w:rsid w:val="00307424"/>
    <w:rsid w:val="0036759B"/>
    <w:rsid w:val="00375481"/>
    <w:rsid w:val="003878A9"/>
    <w:rsid w:val="003C74A2"/>
    <w:rsid w:val="004E7325"/>
    <w:rsid w:val="00587F64"/>
    <w:rsid w:val="0063798B"/>
    <w:rsid w:val="00645B23"/>
    <w:rsid w:val="006A2F37"/>
    <w:rsid w:val="007E674B"/>
    <w:rsid w:val="00934D32"/>
    <w:rsid w:val="009846FF"/>
    <w:rsid w:val="009A2963"/>
    <w:rsid w:val="00A41C4E"/>
    <w:rsid w:val="00A56E61"/>
    <w:rsid w:val="00A92920"/>
    <w:rsid w:val="00C81AC7"/>
    <w:rsid w:val="00DD70F1"/>
    <w:rsid w:val="00E54C56"/>
    <w:rsid w:val="00F744B6"/>
    <w:rsid w:val="00FA1ED8"/>
    <w:rsid w:val="00FE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6764"/>
  <w15:docId w15:val="{D52EBBA4-6115-4624-AFB5-4BB4B1C1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383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E1FAE"/>
  </w:style>
  <w:style w:type="character" w:customStyle="1" w:styleId="FooterChar">
    <w:name w:val="Footer Char"/>
    <w:basedOn w:val="DefaultParagraphFont"/>
    <w:link w:val="Footer"/>
    <w:uiPriority w:val="99"/>
    <w:qFormat/>
    <w:rsid w:val="00DE1FAE"/>
  </w:style>
  <w:style w:type="character" w:customStyle="1" w:styleId="BodyText2Char">
    <w:name w:val="Body Text 2 Char"/>
    <w:basedOn w:val="DefaultParagraphFont"/>
    <w:link w:val="BodyText2"/>
    <w:qFormat/>
    <w:rsid w:val="005907EA"/>
    <w:rPr>
      <w:rFonts w:ascii="A Cirilica Helvetica" w:eastAsia="Times New Roman" w:hAnsi="A Cirilica Helvetica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A440A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52641D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F72055"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F72055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odytext2Bold">
    <w:name w:val="Body text (2) + Bold"/>
    <w:basedOn w:val="DefaultParagraphFont"/>
    <w:qFormat/>
    <w:rsid w:val="00B25870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</w:rPr>
  </w:style>
  <w:style w:type="character" w:customStyle="1" w:styleId="Bodytext20">
    <w:name w:val="Body text (2)_"/>
    <w:basedOn w:val="DefaultParagraphFont"/>
    <w:qFormat/>
    <w:rsid w:val="008A6F9F"/>
    <w:rPr>
      <w:rFonts w:ascii="Calibri" w:eastAsia="Calibri" w:hAnsi="Calibri" w:cs="Calibri"/>
      <w:shd w:val="clear" w:color="auto" w:fill="FFFFFF"/>
    </w:rPr>
  </w:style>
  <w:style w:type="character" w:customStyle="1" w:styleId="ListParagraphChar">
    <w:name w:val="List Paragraph Char"/>
    <w:link w:val="ListParagraph"/>
    <w:uiPriority w:val="34"/>
    <w:qFormat/>
    <w:rsid w:val="0079277F"/>
  </w:style>
  <w:style w:type="character" w:customStyle="1" w:styleId="ListLabel1">
    <w:name w:val="ListLabel 1"/>
    <w:qFormat/>
    <w:rPr>
      <w:rFonts w:ascii="Arial Narrow" w:eastAsia="Calibri" w:hAnsi="Arial Narrow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eastAsia="Calibri" w:cs="Tahoma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i w:val="0"/>
      <w:u w:val="none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i w:val="0"/>
      <w:u w:val="none"/>
    </w:rPr>
  </w:style>
  <w:style w:type="character" w:customStyle="1" w:styleId="ListLabel31">
    <w:name w:val="ListLabel 31"/>
    <w:qFormat/>
    <w:rPr>
      <w:i w:val="0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HeaderChar"/>
    <w:uiPriority w:val="99"/>
    <w:unhideWhenUsed/>
    <w:rsid w:val="00DE1FA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E1FAE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1823E7"/>
    <w:pPr>
      <w:ind w:left="720"/>
      <w:contextualSpacing/>
    </w:pPr>
  </w:style>
  <w:style w:type="paragraph" w:styleId="BodyText2">
    <w:name w:val="Body Text 2"/>
    <w:basedOn w:val="Normal"/>
    <w:link w:val="BodyText2Char"/>
    <w:qFormat/>
    <w:rsid w:val="005907EA"/>
    <w:pPr>
      <w:spacing w:after="0" w:line="240" w:lineRule="auto"/>
      <w:jc w:val="center"/>
    </w:pPr>
    <w:rPr>
      <w:rFonts w:ascii="A Cirilica Helvetica" w:eastAsia="Times New Roman" w:hAnsi="A Cirilica Helvetic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A44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C5C27"/>
    <w:rPr>
      <w:rFonts w:ascii="CirTajms" w:eastAsia="Times New Roman" w:hAnsi="CirTajms" w:cs="Times New Roman"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2055"/>
    <w:pPr>
      <w:spacing w:after="0" w:line="240" w:lineRule="auto"/>
    </w:pPr>
    <w:rPr>
      <w:sz w:val="20"/>
      <w:szCs w:val="20"/>
    </w:rPr>
  </w:style>
  <w:style w:type="paragraph" w:customStyle="1" w:styleId="Bodytext21">
    <w:name w:val="Body text (2)"/>
    <w:basedOn w:val="Normal"/>
    <w:qFormat/>
    <w:rsid w:val="008A6F9F"/>
    <w:pPr>
      <w:widowControl w:val="0"/>
      <w:shd w:val="clear" w:color="auto" w:fill="FFFFFF"/>
      <w:spacing w:before="900" w:after="480" w:line="240" w:lineRule="auto"/>
      <w:ind w:hanging="420"/>
      <w:jc w:val="both"/>
    </w:pPr>
    <w:rPr>
      <w:rFonts w:ascii="Calibri" w:eastAsia="Calibri" w:hAnsi="Calibri" w:cs="Calibri"/>
    </w:rPr>
  </w:style>
  <w:style w:type="paragraph" w:customStyle="1" w:styleId="Figure">
    <w:name w:val="Figure"/>
    <w:basedOn w:val="Caption"/>
    <w:qFormat/>
  </w:style>
  <w:style w:type="table" w:styleId="TableGrid">
    <w:name w:val="Table Grid"/>
    <w:basedOn w:val="TableNormal"/>
    <w:uiPriority w:val="39"/>
    <w:rsid w:val="00C0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479A-906F-411C-A152-EB69A94E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UCG-7</dc:creator>
  <dc:description/>
  <cp:lastModifiedBy>Nadja Vujovic</cp:lastModifiedBy>
  <cp:revision>2</cp:revision>
  <cp:lastPrinted>2025-02-20T15:12:00Z</cp:lastPrinted>
  <dcterms:created xsi:type="dcterms:W3CDTF">2025-10-07T07:19:00Z</dcterms:created>
  <dcterms:modified xsi:type="dcterms:W3CDTF">2025-10-07T07:19:00Z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