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BE8E7" w14:textId="1CD415DC" w:rsidR="00A76B3F" w:rsidRPr="001D7D21" w:rsidRDefault="00A76B3F" w:rsidP="00B45ECC">
      <w:pPr>
        <w:tabs>
          <w:tab w:val="left" w:pos="8931"/>
          <w:tab w:val="left" w:pos="9072"/>
        </w:tabs>
        <w:jc w:val="both"/>
        <w:rPr>
          <w:rFonts w:cs="Arial"/>
          <w:b/>
        </w:rPr>
      </w:pPr>
      <w:r w:rsidRPr="000649D5">
        <w:rPr>
          <w:rFonts w:cs="Arial"/>
          <w:b/>
        </w:rPr>
        <w:t>INTERGRAM,</w:t>
      </w:r>
      <w:r w:rsidR="00815FD3" w:rsidRPr="000649D5">
        <w:rPr>
          <w:rFonts w:cs="Arial"/>
        </w:rPr>
        <w:t xml:space="preserve"> </w:t>
      </w:r>
      <w:r w:rsidR="00CA0478" w:rsidRPr="000649D5">
        <w:rPr>
          <w:rFonts w:cs="Arial"/>
        </w:rPr>
        <w:t>z</w:t>
      </w:r>
      <w:r w:rsidR="00815FD3" w:rsidRPr="000649D5">
        <w:rPr>
          <w:rFonts w:cs="Arial"/>
        </w:rPr>
        <w:t>.</w:t>
      </w:r>
      <w:r w:rsidR="000649D5" w:rsidRPr="000649D5">
        <w:rPr>
          <w:rFonts w:cs="Arial"/>
        </w:rPr>
        <w:t xml:space="preserve"> </w:t>
      </w:r>
      <w:r w:rsidR="00815FD3" w:rsidRPr="000649D5">
        <w:rPr>
          <w:rFonts w:cs="Arial"/>
        </w:rPr>
        <w:t>s.</w:t>
      </w:r>
      <w:r w:rsidRPr="000649D5">
        <w:rPr>
          <w:rFonts w:cs="Arial"/>
        </w:rPr>
        <w:t xml:space="preserve"> </w:t>
      </w:r>
    </w:p>
    <w:p w14:paraId="3602BEB5" w14:textId="77777777" w:rsidR="00A76B3F" w:rsidRPr="00C13C73" w:rsidRDefault="00A76B3F" w:rsidP="00B45ECC">
      <w:pPr>
        <w:tabs>
          <w:tab w:val="left" w:pos="9072"/>
        </w:tabs>
        <w:jc w:val="both"/>
        <w:rPr>
          <w:rFonts w:cs="Arial"/>
        </w:rPr>
      </w:pPr>
      <w:r w:rsidRPr="00C13C73">
        <w:rPr>
          <w:rFonts w:cs="Arial"/>
        </w:rPr>
        <w:t xml:space="preserve">se sídlem: </w:t>
      </w:r>
      <w:r w:rsidR="00CA0478" w:rsidRPr="00C13C73">
        <w:rPr>
          <w:rFonts w:cs="Arial"/>
        </w:rPr>
        <w:t>Klimentská 10</w:t>
      </w:r>
      <w:r w:rsidRPr="00C13C73">
        <w:rPr>
          <w:rFonts w:cs="Arial"/>
        </w:rPr>
        <w:t>,</w:t>
      </w:r>
      <w:r w:rsidR="000649D5">
        <w:rPr>
          <w:rFonts w:cs="Arial"/>
        </w:rPr>
        <w:t xml:space="preserve"> 110 00</w:t>
      </w:r>
      <w:r w:rsidRPr="00C13C73">
        <w:rPr>
          <w:rFonts w:cs="Arial"/>
        </w:rPr>
        <w:t xml:space="preserve"> Praha 1</w:t>
      </w:r>
    </w:p>
    <w:p w14:paraId="225B08F6" w14:textId="77777777" w:rsidR="00A76B3F" w:rsidRPr="00C13C73" w:rsidRDefault="00A76B3F" w:rsidP="00B45ECC">
      <w:pPr>
        <w:tabs>
          <w:tab w:val="left" w:pos="9072"/>
        </w:tabs>
        <w:jc w:val="both"/>
        <w:rPr>
          <w:rFonts w:cs="Arial"/>
        </w:rPr>
      </w:pPr>
      <w:r w:rsidRPr="00C13C73">
        <w:rPr>
          <w:rFonts w:cs="Arial"/>
        </w:rPr>
        <w:t xml:space="preserve">IČ: </w:t>
      </w:r>
      <w:r w:rsidR="00815FD3" w:rsidRPr="00C13C73">
        <w:rPr>
          <w:rFonts w:cs="Arial"/>
        </w:rPr>
        <w:t>00</w:t>
      </w:r>
      <w:r w:rsidRPr="00C13C73">
        <w:rPr>
          <w:rFonts w:cs="Arial"/>
        </w:rPr>
        <w:t>537772</w:t>
      </w:r>
      <w:r w:rsidR="00332CB7" w:rsidRPr="00C13C73">
        <w:rPr>
          <w:rFonts w:cs="Arial"/>
        </w:rPr>
        <w:t>,</w:t>
      </w:r>
      <w:r w:rsidR="00B45ECC" w:rsidRPr="00C13C73">
        <w:rPr>
          <w:rFonts w:cs="Arial"/>
        </w:rPr>
        <w:t xml:space="preserve"> </w:t>
      </w:r>
      <w:r w:rsidR="00815FD3" w:rsidRPr="00C13C73">
        <w:rPr>
          <w:rFonts w:cs="Arial"/>
        </w:rPr>
        <w:t>DIČ: CZ00537772</w:t>
      </w:r>
    </w:p>
    <w:p w14:paraId="19738BBA" w14:textId="77777777" w:rsidR="000B37E1" w:rsidRPr="00C13C73" w:rsidRDefault="000649D5" w:rsidP="00B45ECC">
      <w:pPr>
        <w:tabs>
          <w:tab w:val="left" w:pos="9072"/>
        </w:tabs>
        <w:jc w:val="both"/>
        <w:rPr>
          <w:rFonts w:cs="Arial"/>
        </w:rPr>
      </w:pPr>
      <w:r>
        <w:rPr>
          <w:rFonts w:cs="Arial"/>
        </w:rPr>
        <w:t>p</w:t>
      </w:r>
      <w:r w:rsidR="000B37E1" w:rsidRPr="00C13C73">
        <w:rPr>
          <w:rFonts w:cs="Arial"/>
        </w:rPr>
        <w:t>látce DPH</w:t>
      </w:r>
    </w:p>
    <w:p w14:paraId="00C4278E" w14:textId="709C2C47" w:rsidR="00A76B3F" w:rsidRDefault="000649D5" w:rsidP="00B45ECC">
      <w:pPr>
        <w:tabs>
          <w:tab w:val="left" w:pos="9072"/>
        </w:tabs>
        <w:jc w:val="both"/>
        <w:rPr>
          <w:rFonts w:cs="Arial"/>
        </w:rPr>
      </w:pPr>
      <w:r>
        <w:rPr>
          <w:rFonts w:cs="Arial"/>
        </w:rPr>
        <w:t>zastoupen</w:t>
      </w:r>
      <w:r w:rsidR="003F3013">
        <w:rPr>
          <w:rFonts w:cs="Arial"/>
        </w:rPr>
        <w:t>: Ludvíkem Bohmanem, ředitelem</w:t>
      </w:r>
      <w:r w:rsidR="005F3C8D">
        <w:rPr>
          <w:rFonts w:cs="Arial"/>
        </w:rPr>
        <w:t>/ Zuzanou Kernovou, manažerkou oddělení licencování a obchodu</w:t>
      </w:r>
    </w:p>
    <w:p w14:paraId="002E22EB" w14:textId="77777777" w:rsidR="00D708E1" w:rsidRPr="00C13C73" w:rsidRDefault="00D708E1" w:rsidP="00D708E1">
      <w:pPr>
        <w:tabs>
          <w:tab w:val="left" w:pos="9072"/>
        </w:tabs>
        <w:jc w:val="both"/>
        <w:rPr>
          <w:rFonts w:cs="Arial"/>
        </w:rPr>
      </w:pPr>
      <w:r>
        <w:rPr>
          <w:rFonts w:cs="Arial"/>
        </w:rPr>
        <w:t xml:space="preserve">(dále jen </w:t>
      </w:r>
      <w:r w:rsidRPr="005D7AF9">
        <w:rPr>
          <w:rFonts w:cs="Arial"/>
          <w:b/>
        </w:rPr>
        <w:t>„INTERGRAM“</w:t>
      </w:r>
      <w:r>
        <w:rPr>
          <w:rFonts w:cs="Arial"/>
        </w:rPr>
        <w:t>)</w:t>
      </w:r>
    </w:p>
    <w:p w14:paraId="04FE4AEC" w14:textId="77777777" w:rsidR="00A76B3F" w:rsidRPr="00C13C73" w:rsidRDefault="00A76B3F" w:rsidP="00B45ECC">
      <w:pPr>
        <w:tabs>
          <w:tab w:val="left" w:pos="9072"/>
        </w:tabs>
        <w:jc w:val="both"/>
        <w:rPr>
          <w:rFonts w:cs="Arial"/>
        </w:rPr>
      </w:pPr>
    </w:p>
    <w:p w14:paraId="2A8CEB88" w14:textId="77777777" w:rsidR="00A76B3F" w:rsidRPr="00C13C73" w:rsidRDefault="00A76B3F" w:rsidP="00B45ECC">
      <w:pPr>
        <w:tabs>
          <w:tab w:val="left" w:pos="9072"/>
        </w:tabs>
        <w:jc w:val="both"/>
        <w:rPr>
          <w:rFonts w:cs="Arial"/>
        </w:rPr>
      </w:pPr>
      <w:r w:rsidRPr="00C13C73">
        <w:rPr>
          <w:rFonts w:cs="Arial"/>
        </w:rPr>
        <w:t>a</w:t>
      </w:r>
    </w:p>
    <w:p w14:paraId="7B34796B" w14:textId="77777777" w:rsidR="00A76B3F" w:rsidRPr="00C13C73" w:rsidRDefault="00A76B3F" w:rsidP="00B45ECC">
      <w:pPr>
        <w:tabs>
          <w:tab w:val="left" w:pos="9072"/>
        </w:tabs>
        <w:jc w:val="both"/>
        <w:rPr>
          <w:rFonts w:cs="Arial"/>
          <w:b/>
        </w:rPr>
      </w:pPr>
    </w:p>
    <w:p w14:paraId="2722FF33" w14:textId="56F94891" w:rsidR="00A76B3F" w:rsidRPr="005D7AF9" w:rsidRDefault="00565E83" w:rsidP="00B45ECC">
      <w:pPr>
        <w:tabs>
          <w:tab w:val="left" w:pos="9072"/>
        </w:tabs>
        <w:jc w:val="both"/>
        <w:rPr>
          <w:rFonts w:cs="Arial"/>
        </w:rPr>
      </w:pPr>
      <w:r w:rsidRPr="005D7AF9">
        <w:rPr>
          <w:rFonts w:cs="Arial"/>
          <w:b/>
        </w:rPr>
        <w:t>Vysílatel</w:t>
      </w:r>
      <w:r w:rsidR="00815FD3" w:rsidRPr="005D7AF9">
        <w:rPr>
          <w:rFonts w:cs="Arial"/>
          <w:b/>
        </w:rPr>
        <w:t xml:space="preserve">: </w:t>
      </w:r>
      <w:sdt>
        <w:sdtPr>
          <w:rPr>
            <w:rFonts w:cs="Arial"/>
            <w:b/>
          </w:rPr>
          <w:id w:val="-1669322026"/>
          <w:placeholder>
            <w:docPart w:val="DefaultPlaceholder_-1854013440"/>
          </w:placeholder>
          <w:showingPlcHdr/>
          <w:text/>
        </w:sdtPr>
        <w:sdtEndPr/>
        <w:sdtContent>
          <w:r w:rsidR="007123B3" w:rsidRPr="00043DE6">
            <w:rPr>
              <w:rStyle w:val="Zstupntext"/>
            </w:rPr>
            <w:t>Klikněte nebo klepněte sem a zadejte text.</w:t>
          </w:r>
        </w:sdtContent>
      </w:sdt>
    </w:p>
    <w:p w14:paraId="04A50ECA" w14:textId="2B827D95" w:rsidR="0074637A" w:rsidRPr="005D7AF9" w:rsidRDefault="000649D5" w:rsidP="00B45ECC">
      <w:pPr>
        <w:tabs>
          <w:tab w:val="left" w:pos="9072"/>
        </w:tabs>
        <w:jc w:val="both"/>
        <w:rPr>
          <w:rFonts w:cs="Arial"/>
        </w:rPr>
      </w:pPr>
      <w:r w:rsidRPr="005D7AF9">
        <w:rPr>
          <w:rFonts w:cs="Arial"/>
        </w:rPr>
        <w:t>TV programy provozované ke dni uzavření smlouvy:</w:t>
      </w:r>
      <w:sdt>
        <w:sdtPr>
          <w:rPr>
            <w:rFonts w:cs="Arial"/>
          </w:rPr>
          <w:id w:val="-1868439637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123B3" w:rsidRPr="00043DE6">
            <w:rPr>
              <w:rStyle w:val="Zstupntext"/>
            </w:rPr>
            <w:t>Klikněte nebo klepněte sem a zadejte datum.</w:t>
          </w:r>
        </w:sdtContent>
      </w:sdt>
      <w:r w:rsidR="00CF63EA" w:rsidRPr="007123B3">
        <w:rPr>
          <w:rFonts w:cs="Arial"/>
        </w:rPr>
        <w:t>,</w:t>
      </w:r>
      <w:r w:rsidR="00CF63EA">
        <w:rPr>
          <w:rFonts w:cs="Arial"/>
        </w:rPr>
        <w:t xml:space="preserve"> včetně souvisejících služeb na vyžádání, jejichž obsahem jsou jednotlivé pořady vysílané na TV programech</w:t>
      </w:r>
    </w:p>
    <w:p w14:paraId="4B3504E5" w14:textId="324E762F" w:rsidR="00DC3E8A" w:rsidRPr="005D7AF9" w:rsidRDefault="00DC3E8A" w:rsidP="00DC3E8A">
      <w:pPr>
        <w:ind w:right="-2"/>
        <w:jc w:val="both"/>
      </w:pPr>
      <w:r w:rsidRPr="005D7AF9">
        <w:t xml:space="preserve">se sídlem: </w:t>
      </w:r>
      <w:sdt>
        <w:sdtPr>
          <w:id w:val="-786432621"/>
          <w:placeholder>
            <w:docPart w:val="DefaultPlaceholder_-1854013440"/>
          </w:placeholder>
          <w:showingPlcHdr/>
          <w:text/>
        </w:sdtPr>
        <w:sdtEndPr/>
        <w:sdtContent>
          <w:r w:rsidR="007123B3" w:rsidRPr="00043DE6">
            <w:rPr>
              <w:rStyle w:val="Zstupntext"/>
            </w:rPr>
            <w:t>Klikněte nebo klepněte sem a zadejte text.</w:t>
          </w:r>
        </w:sdtContent>
      </w:sdt>
    </w:p>
    <w:p w14:paraId="2604A027" w14:textId="1039775D" w:rsidR="00DC3E8A" w:rsidRPr="007123B3" w:rsidRDefault="00DC3E8A" w:rsidP="00DC3E8A">
      <w:pPr>
        <w:ind w:right="-2"/>
        <w:jc w:val="both"/>
      </w:pPr>
      <w:r w:rsidRPr="007123B3">
        <w:t>telefon</w:t>
      </w:r>
      <w:r w:rsidR="00CF63EA" w:rsidRPr="007123B3">
        <w:t>:</w:t>
      </w:r>
      <w:sdt>
        <w:sdtPr>
          <w:id w:val="-51692637"/>
          <w:placeholder>
            <w:docPart w:val="DefaultPlaceholder_-1854013440"/>
          </w:placeholder>
          <w:showingPlcHdr/>
          <w:text/>
        </w:sdtPr>
        <w:sdtEndPr/>
        <w:sdtContent>
          <w:r w:rsidR="007123B3" w:rsidRPr="00043DE6">
            <w:rPr>
              <w:rStyle w:val="Zstupntext"/>
            </w:rPr>
            <w:t>Klikněte nebo klepněte sem a zadejte text.</w:t>
          </w:r>
        </w:sdtContent>
      </w:sdt>
    </w:p>
    <w:p w14:paraId="5790103B" w14:textId="410E79F4" w:rsidR="00DC3E8A" w:rsidRPr="007123B3" w:rsidRDefault="00DC3E8A" w:rsidP="00DC3E8A">
      <w:pPr>
        <w:ind w:right="-2"/>
        <w:jc w:val="both"/>
      </w:pPr>
      <w:r w:rsidRPr="007123B3">
        <w:t>IČO:</w:t>
      </w:r>
      <w:sdt>
        <w:sdtPr>
          <w:id w:val="216870778"/>
          <w:placeholder>
            <w:docPart w:val="DefaultPlaceholder_-1854013440"/>
          </w:placeholder>
          <w:showingPlcHdr/>
          <w:text/>
        </w:sdtPr>
        <w:sdtEndPr/>
        <w:sdtContent>
          <w:r w:rsidR="007123B3" w:rsidRPr="00043DE6">
            <w:rPr>
              <w:rStyle w:val="Zstupntext"/>
            </w:rPr>
            <w:t>Klikněte nebo klepněte sem a zadejte text.</w:t>
          </w:r>
        </w:sdtContent>
      </w:sdt>
      <w:r w:rsidR="005D7AF9" w:rsidRPr="007123B3">
        <w:t xml:space="preserve">, </w:t>
      </w:r>
      <w:r w:rsidRPr="007123B3">
        <w:t>DIČ:</w:t>
      </w:r>
      <w:sdt>
        <w:sdtPr>
          <w:id w:val="1546171057"/>
          <w:placeholder>
            <w:docPart w:val="DefaultPlaceholder_-1854013440"/>
          </w:placeholder>
          <w:showingPlcHdr/>
          <w:text/>
        </w:sdtPr>
        <w:sdtEndPr/>
        <w:sdtContent>
          <w:r w:rsidR="007123B3" w:rsidRPr="00043DE6">
            <w:rPr>
              <w:rStyle w:val="Zstupntext"/>
            </w:rPr>
            <w:t>Klikněte nebo klepněte sem a zadejte text.</w:t>
          </w:r>
        </w:sdtContent>
      </w:sdt>
    </w:p>
    <w:p w14:paraId="4CCB841F" w14:textId="6C87B273" w:rsidR="00DC3E8A" w:rsidRPr="007123B3" w:rsidRDefault="00DC3E8A" w:rsidP="00DC3E8A">
      <w:pPr>
        <w:ind w:right="-2"/>
        <w:jc w:val="both"/>
      </w:pPr>
      <w:r w:rsidRPr="007123B3">
        <w:t>zastoupen:</w:t>
      </w:r>
      <w:sdt>
        <w:sdtPr>
          <w:id w:val="-1565411451"/>
          <w:placeholder>
            <w:docPart w:val="DefaultPlaceholder_-1854013440"/>
          </w:placeholder>
          <w:showingPlcHdr/>
          <w:text/>
        </w:sdtPr>
        <w:sdtEndPr/>
        <w:sdtContent>
          <w:r w:rsidR="007123B3" w:rsidRPr="00043DE6">
            <w:rPr>
              <w:rStyle w:val="Zstupntext"/>
            </w:rPr>
            <w:t>Klikněte nebo klepněte sem a zadejte text.</w:t>
          </w:r>
        </w:sdtContent>
      </w:sdt>
    </w:p>
    <w:p w14:paraId="36986730" w14:textId="77777777" w:rsidR="00A76B3F" w:rsidRPr="00C13C73" w:rsidRDefault="0074637A" w:rsidP="00DC3E8A">
      <w:pPr>
        <w:tabs>
          <w:tab w:val="left" w:pos="9072"/>
        </w:tabs>
        <w:jc w:val="both"/>
        <w:rPr>
          <w:rFonts w:cs="Arial"/>
        </w:rPr>
      </w:pPr>
      <w:r w:rsidRPr="007123B3">
        <w:rPr>
          <w:rFonts w:cs="Arial"/>
        </w:rPr>
        <w:t xml:space="preserve">(dále jen </w:t>
      </w:r>
      <w:r w:rsidR="00A76B3F" w:rsidRPr="007123B3">
        <w:rPr>
          <w:rFonts w:cs="Arial"/>
          <w:b/>
        </w:rPr>
        <w:t>"</w:t>
      </w:r>
      <w:r w:rsidR="000649D5" w:rsidRPr="007123B3">
        <w:rPr>
          <w:rFonts w:cs="Arial"/>
          <w:b/>
        </w:rPr>
        <w:t>Vysílatel</w:t>
      </w:r>
      <w:r w:rsidRPr="007123B3">
        <w:rPr>
          <w:rFonts w:cs="Arial"/>
          <w:b/>
        </w:rPr>
        <w:t>“</w:t>
      </w:r>
      <w:r w:rsidR="00A76B3F" w:rsidRPr="007123B3">
        <w:rPr>
          <w:rFonts w:cs="Arial"/>
        </w:rPr>
        <w:t>)</w:t>
      </w:r>
    </w:p>
    <w:p w14:paraId="0FBB72AF" w14:textId="77777777" w:rsidR="00A76B3F" w:rsidRPr="00C13C73" w:rsidRDefault="00A76B3F" w:rsidP="00B45ECC">
      <w:pPr>
        <w:tabs>
          <w:tab w:val="left" w:pos="9072"/>
        </w:tabs>
        <w:jc w:val="both"/>
        <w:rPr>
          <w:rFonts w:cs="Arial"/>
        </w:rPr>
      </w:pPr>
    </w:p>
    <w:p w14:paraId="252B59AD" w14:textId="1714760E" w:rsidR="00A76B3F" w:rsidRPr="00C13C73" w:rsidRDefault="00A76B3F" w:rsidP="000042E6">
      <w:pPr>
        <w:tabs>
          <w:tab w:val="left" w:pos="9072"/>
        </w:tabs>
        <w:jc w:val="both"/>
        <w:rPr>
          <w:rFonts w:cs="Arial"/>
        </w:rPr>
      </w:pPr>
      <w:r w:rsidRPr="00C13C73">
        <w:rPr>
          <w:rFonts w:cs="Arial"/>
        </w:rPr>
        <w:t>uzavírají</w:t>
      </w:r>
      <w:r w:rsidR="000042E6">
        <w:rPr>
          <w:rFonts w:cs="Arial"/>
        </w:rPr>
        <w:t xml:space="preserve"> </w:t>
      </w:r>
      <w:r w:rsidR="00FC49CD">
        <w:rPr>
          <w:rFonts w:cs="Arial"/>
        </w:rPr>
        <w:t xml:space="preserve">tuto </w:t>
      </w:r>
    </w:p>
    <w:p w14:paraId="0B1BFADF" w14:textId="77777777" w:rsidR="00A76B3F" w:rsidRPr="00C13C73" w:rsidRDefault="00A76B3F" w:rsidP="00B45ECC">
      <w:pPr>
        <w:tabs>
          <w:tab w:val="left" w:pos="9072"/>
        </w:tabs>
        <w:jc w:val="both"/>
        <w:rPr>
          <w:rFonts w:cs="Arial"/>
        </w:rPr>
      </w:pPr>
    </w:p>
    <w:p w14:paraId="4B73F941" w14:textId="77777777" w:rsidR="000649D5" w:rsidRPr="000649D5" w:rsidRDefault="000649D5" w:rsidP="00B45ECC">
      <w:pPr>
        <w:tabs>
          <w:tab w:val="left" w:pos="9072"/>
        </w:tabs>
        <w:jc w:val="center"/>
        <w:rPr>
          <w:rFonts w:cs="Arial"/>
          <w:b/>
        </w:rPr>
      </w:pPr>
      <w:r>
        <w:rPr>
          <w:rFonts w:cs="Arial"/>
          <w:b/>
        </w:rPr>
        <w:t xml:space="preserve">smlouvu, </w:t>
      </w:r>
      <w:r w:rsidRPr="000649D5">
        <w:rPr>
          <w:rFonts w:cs="Arial"/>
          <w:b/>
        </w:rPr>
        <w:t xml:space="preserve">kterou se stanoví </w:t>
      </w:r>
      <w:r>
        <w:rPr>
          <w:rFonts w:cs="Arial"/>
          <w:b/>
        </w:rPr>
        <w:t xml:space="preserve">výše odměny za užití uměleckých výkonů zaznamenaných na zvukových záznamech vydaných k </w:t>
      </w:r>
      <w:r w:rsidRPr="000649D5">
        <w:rPr>
          <w:rFonts w:cs="Arial"/>
          <w:b/>
        </w:rPr>
        <w:t>obchodní</w:t>
      </w:r>
      <w:r>
        <w:rPr>
          <w:rFonts w:cs="Arial"/>
          <w:b/>
        </w:rPr>
        <w:t>m</w:t>
      </w:r>
      <w:r w:rsidRPr="000649D5">
        <w:rPr>
          <w:rFonts w:cs="Arial"/>
          <w:b/>
        </w:rPr>
        <w:t xml:space="preserve"> účel</w:t>
      </w:r>
      <w:r>
        <w:rPr>
          <w:rFonts w:cs="Arial"/>
          <w:b/>
        </w:rPr>
        <w:t xml:space="preserve">ům a za užití těchto záznamů, a kterou se </w:t>
      </w:r>
      <w:r w:rsidR="00912201">
        <w:rPr>
          <w:rFonts w:cs="Arial"/>
          <w:b/>
        </w:rPr>
        <w:t xml:space="preserve">současně </w:t>
      </w:r>
      <w:r>
        <w:rPr>
          <w:rFonts w:cs="Arial"/>
          <w:b/>
        </w:rPr>
        <w:t xml:space="preserve">poskytuje </w:t>
      </w:r>
      <w:r w:rsidR="00D52767">
        <w:rPr>
          <w:rFonts w:cs="Arial"/>
          <w:b/>
        </w:rPr>
        <w:t xml:space="preserve">hromadné </w:t>
      </w:r>
      <w:r>
        <w:rPr>
          <w:rFonts w:cs="Arial"/>
          <w:b/>
        </w:rPr>
        <w:t>oprávnění k užití některých dalších zvukových a zvukově obrazových záznamů a uměleckých výkonů</w:t>
      </w:r>
    </w:p>
    <w:p w14:paraId="3B2E0DF4" w14:textId="77777777" w:rsidR="000649D5" w:rsidRDefault="000649D5" w:rsidP="00B45ECC">
      <w:pPr>
        <w:tabs>
          <w:tab w:val="left" w:pos="9072"/>
        </w:tabs>
        <w:jc w:val="center"/>
        <w:rPr>
          <w:rFonts w:cs="Arial"/>
        </w:rPr>
      </w:pPr>
    </w:p>
    <w:p w14:paraId="70DA0D39" w14:textId="77777777" w:rsidR="00A76B3F" w:rsidRPr="00C13C73" w:rsidRDefault="00A76B3F" w:rsidP="000C63FE">
      <w:pPr>
        <w:pStyle w:val="Nadpis2"/>
      </w:pPr>
      <w:r w:rsidRPr="00C13C73">
        <w:t>Čl. I</w:t>
      </w:r>
    </w:p>
    <w:p w14:paraId="783A3DC3" w14:textId="77777777" w:rsidR="00A76B3F" w:rsidRPr="00C13C73" w:rsidRDefault="00A76B3F" w:rsidP="000C63FE">
      <w:pPr>
        <w:pStyle w:val="Nadpis2"/>
      </w:pPr>
      <w:r w:rsidRPr="00C13C73">
        <w:rPr>
          <w:u w:val="single"/>
        </w:rPr>
        <w:t>Vymezení základních pojmů</w:t>
      </w:r>
    </w:p>
    <w:p w14:paraId="6D605DFE" w14:textId="77777777" w:rsidR="00A76B3F" w:rsidRPr="00C13C73" w:rsidRDefault="00A76B3F" w:rsidP="00B45ECC">
      <w:pPr>
        <w:tabs>
          <w:tab w:val="left" w:pos="9072"/>
        </w:tabs>
        <w:jc w:val="both"/>
        <w:rPr>
          <w:rFonts w:cs="Arial"/>
        </w:rPr>
      </w:pPr>
    </w:p>
    <w:p w14:paraId="7941305B" w14:textId="77777777" w:rsidR="00A76B3F" w:rsidRPr="00C13C73" w:rsidRDefault="00A76B3F" w:rsidP="00560F1F">
      <w:pPr>
        <w:tabs>
          <w:tab w:val="left" w:pos="9072"/>
        </w:tabs>
        <w:jc w:val="both"/>
        <w:rPr>
          <w:rFonts w:cs="Arial"/>
        </w:rPr>
      </w:pPr>
      <w:bookmarkStart w:id="0" w:name="_Hlk529992484"/>
    </w:p>
    <w:p w14:paraId="54E91CA0" w14:textId="6600EDAE" w:rsidR="00A76B3F" w:rsidRPr="00C13C73" w:rsidRDefault="00FC49CD" w:rsidP="00F02D28">
      <w:pPr>
        <w:numPr>
          <w:ilvl w:val="0"/>
          <w:numId w:val="3"/>
        </w:numPr>
        <w:jc w:val="both"/>
      </w:pPr>
      <w:r>
        <w:rPr>
          <w:b/>
          <w:bCs/>
        </w:rPr>
        <w:t>Umělcem</w:t>
      </w:r>
      <w:r w:rsidR="000042E6">
        <w:t xml:space="preserve"> </w:t>
      </w:r>
      <w:r w:rsidR="00A76B3F" w:rsidRPr="00C13C73">
        <w:t xml:space="preserve">se </w:t>
      </w:r>
      <w:r w:rsidR="0074637A" w:rsidRPr="00C13C73">
        <w:t xml:space="preserve">pro účely této smlouvy </w:t>
      </w:r>
      <w:r w:rsidR="00A76B3F" w:rsidRPr="00C13C73">
        <w:t xml:space="preserve">rozumí každá fyzická osoba, splňující pojmové znaky </w:t>
      </w:r>
      <w:r w:rsidR="00D52767">
        <w:t xml:space="preserve">výkonného umělce </w:t>
      </w:r>
      <w:r w:rsidR="00A76B3F" w:rsidRPr="00C13C73">
        <w:t>podle autorského zákona</w:t>
      </w:r>
      <w:r w:rsidR="00D52767">
        <w:t>, která je</w:t>
      </w:r>
      <w:r w:rsidR="00912201">
        <w:t xml:space="preserve"> pro dané právo</w:t>
      </w:r>
      <w:r w:rsidR="00A76B3F" w:rsidRPr="00C13C73">
        <w:t xml:space="preserve"> zastupovaná INTERGRAM na základě</w:t>
      </w:r>
      <w:r w:rsidR="009B42F0">
        <w:t xml:space="preserve"> autorského</w:t>
      </w:r>
      <w:r w:rsidR="00A76B3F" w:rsidRPr="00C13C73">
        <w:t xml:space="preserve"> </w:t>
      </w:r>
      <w:r w:rsidR="00D52767">
        <w:t xml:space="preserve">zákona, </w:t>
      </w:r>
      <w:r w:rsidR="00CF489E">
        <w:t xml:space="preserve">individuální </w:t>
      </w:r>
      <w:r w:rsidR="00D52767">
        <w:t xml:space="preserve">smlouvy </w:t>
      </w:r>
      <w:r w:rsidR="00A76B3F" w:rsidRPr="00C13C73">
        <w:t>o</w:t>
      </w:r>
      <w:r>
        <w:t> </w:t>
      </w:r>
      <w:r w:rsidR="00A76B3F" w:rsidRPr="00C13C73">
        <w:t>zastupování</w:t>
      </w:r>
      <w:r w:rsidR="00D52767">
        <w:t xml:space="preserve"> nebo reciproční smlouvy </w:t>
      </w:r>
      <w:r w:rsidR="00A76B3F" w:rsidRPr="00C13C73">
        <w:t xml:space="preserve">se zahraničním </w:t>
      </w:r>
      <w:r w:rsidR="0074637A" w:rsidRPr="00C13C73">
        <w:t>kolektivním správc</w:t>
      </w:r>
      <w:r w:rsidR="00D52767">
        <w:t>em</w:t>
      </w:r>
      <w:r w:rsidR="00A76B3F" w:rsidRPr="00C13C73">
        <w:t>.</w:t>
      </w:r>
    </w:p>
    <w:p w14:paraId="0DFC12D9" w14:textId="77777777" w:rsidR="00A76B3F" w:rsidRPr="00C13C73" w:rsidRDefault="00A76B3F" w:rsidP="00560F1F">
      <w:pPr>
        <w:jc w:val="both"/>
      </w:pPr>
    </w:p>
    <w:p w14:paraId="1A6BD7D1" w14:textId="01C8F74F" w:rsidR="00A76B3F" w:rsidRPr="00C13C73" w:rsidRDefault="00A76B3F" w:rsidP="00F02D28">
      <w:pPr>
        <w:numPr>
          <w:ilvl w:val="0"/>
          <w:numId w:val="3"/>
        </w:numPr>
        <w:jc w:val="both"/>
      </w:pPr>
      <w:r w:rsidRPr="00FC49CD">
        <w:rPr>
          <w:b/>
          <w:bCs/>
        </w:rPr>
        <w:t>Výrobcem zvukových záznamů</w:t>
      </w:r>
      <w:r w:rsidRPr="00C13C73">
        <w:t xml:space="preserve"> se </w:t>
      </w:r>
      <w:r w:rsidR="0074637A" w:rsidRPr="00C13C73">
        <w:t xml:space="preserve">pro účely této smlouvy </w:t>
      </w:r>
      <w:r w:rsidRPr="00C13C73">
        <w:t xml:space="preserve">rozumí </w:t>
      </w:r>
      <w:r w:rsidR="00D52767">
        <w:t xml:space="preserve">fyzická nebo právnická osoba </w:t>
      </w:r>
      <w:r w:rsidR="0074637A" w:rsidRPr="00C13C73">
        <w:t xml:space="preserve">splňující pojmové znaky </w:t>
      </w:r>
      <w:r w:rsidR="00D52767">
        <w:t xml:space="preserve">výrobce zvukového záznamu </w:t>
      </w:r>
      <w:r w:rsidR="0074637A" w:rsidRPr="00C13C73">
        <w:t>podle autorského zákona</w:t>
      </w:r>
      <w:r w:rsidRPr="00C13C73">
        <w:t>, kter</w:t>
      </w:r>
      <w:r w:rsidR="00D52767">
        <w:t>á</w:t>
      </w:r>
      <w:r w:rsidRPr="00C13C73">
        <w:t xml:space="preserve"> je </w:t>
      </w:r>
      <w:r w:rsidR="00912201">
        <w:t xml:space="preserve">pro dané právo </w:t>
      </w:r>
      <w:r w:rsidRPr="00C13C73">
        <w:t>zastupován</w:t>
      </w:r>
      <w:r w:rsidR="00D52767">
        <w:t>a</w:t>
      </w:r>
      <w:r w:rsidRPr="00C13C73">
        <w:t xml:space="preserve"> INTERGRAM na základě </w:t>
      </w:r>
      <w:r w:rsidR="00CF489E">
        <w:t xml:space="preserve">autorského </w:t>
      </w:r>
      <w:r w:rsidR="00D52767">
        <w:t xml:space="preserve">zákona, </w:t>
      </w:r>
      <w:r w:rsidR="009600BD">
        <w:t xml:space="preserve">individuální </w:t>
      </w:r>
      <w:r w:rsidR="00D52767">
        <w:t xml:space="preserve">smlouvy </w:t>
      </w:r>
      <w:r w:rsidR="00D52767" w:rsidRPr="00C13C73">
        <w:t>o zastupování</w:t>
      </w:r>
      <w:r w:rsidR="00D52767">
        <w:t xml:space="preserve"> nebo reciproční smlouvy </w:t>
      </w:r>
      <w:r w:rsidR="00D52767" w:rsidRPr="00C13C73">
        <w:t>se zahraničním kolektivním správc</w:t>
      </w:r>
      <w:r w:rsidR="00D52767">
        <w:t>em.</w:t>
      </w:r>
    </w:p>
    <w:p w14:paraId="36431D41" w14:textId="77777777" w:rsidR="00A76B3F" w:rsidRPr="00C13C73" w:rsidRDefault="00A76B3F" w:rsidP="00560F1F">
      <w:pPr>
        <w:jc w:val="both"/>
      </w:pPr>
    </w:p>
    <w:p w14:paraId="47C62685" w14:textId="33A1B114" w:rsidR="00A76B3F" w:rsidRPr="00C13C73" w:rsidRDefault="00A76B3F" w:rsidP="00F02D28">
      <w:pPr>
        <w:numPr>
          <w:ilvl w:val="0"/>
          <w:numId w:val="3"/>
        </w:numPr>
        <w:jc w:val="both"/>
      </w:pPr>
      <w:r w:rsidRPr="00FC49CD">
        <w:rPr>
          <w:b/>
          <w:bCs/>
        </w:rPr>
        <w:t>Výrobcem zvukově obrazových záznamů</w:t>
      </w:r>
      <w:r w:rsidRPr="00C13C73">
        <w:t xml:space="preserve"> se </w:t>
      </w:r>
      <w:r w:rsidR="0074637A" w:rsidRPr="00C13C73">
        <w:t xml:space="preserve">pro účely této smlouvy </w:t>
      </w:r>
      <w:r w:rsidRPr="00C13C73">
        <w:t xml:space="preserve">rozumí </w:t>
      </w:r>
      <w:r w:rsidR="00D52767">
        <w:t xml:space="preserve">fyzická nebo právnická osoba </w:t>
      </w:r>
      <w:r w:rsidR="00D52767" w:rsidRPr="00C13C73">
        <w:t xml:space="preserve">splňující pojmové znaky </w:t>
      </w:r>
      <w:r w:rsidR="00D52767">
        <w:t xml:space="preserve">výrobce zvukově obrazového záznamu </w:t>
      </w:r>
      <w:r w:rsidR="00D52767" w:rsidRPr="00C13C73">
        <w:t>podle autorského zákona, kter</w:t>
      </w:r>
      <w:r w:rsidR="00D52767">
        <w:t>á</w:t>
      </w:r>
      <w:r w:rsidR="00D52767" w:rsidRPr="00C13C73">
        <w:t xml:space="preserve"> je </w:t>
      </w:r>
      <w:r w:rsidR="00912201">
        <w:t xml:space="preserve">pro dané právo </w:t>
      </w:r>
      <w:r w:rsidR="00D52767" w:rsidRPr="00C13C73">
        <w:t>zastupován</w:t>
      </w:r>
      <w:r w:rsidR="00D52767">
        <w:t>a</w:t>
      </w:r>
      <w:r w:rsidR="00D52767" w:rsidRPr="00C13C73">
        <w:t xml:space="preserve"> INTERGRAM na základě </w:t>
      </w:r>
      <w:r w:rsidR="001E20F6">
        <w:t xml:space="preserve">autorského </w:t>
      </w:r>
      <w:r w:rsidR="00D52767">
        <w:t xml:space="preserve">zákona, </w:t>
      </w:r>
      <w:r w:rsidR="001E20F6">
        <w:t xml:space="preserve">individuální </w:t>
      </w:r>
      <w:r w:rsidR="00D52767">
        <w:t xml:space="preserve">smlouvy </w:t>
      </w:r>
      <w:r w:rsidR="00D52767" w:rsidRPr="00C13C73">
        <w:t>o</w:t>
      </w:r>
      <w:r w:rsidR="00D52767">
        <w:t> </w:t>
      </w:r>
      <w:r w:rsidR="00D52767" w:rsidRPr="00C13C73">
        <w:t>zastupování</w:t>
      </w:r>
      <w:r w:rsidR="00D52767">
        <w:t xml:space="preserve"> nebo reciproční smlouvy </w:t>
      </w:r>
      <w:r w:rsidR="00D52767" w:rsidRPr="00C13C73">
        <w:t>se zahraničním kolektivním správc</w:t>
      </w:r>
      <w:r w:rsidR="00D52767">
        <w:t>em.</w:t>
      </w:r>
    </w:p>
    <w:p w14:paraId="17C0A957" w14:textId="77777777" w:rsidR="00A76B3F" w:rsidRPr="00C13C73" w:rsidRDefault="00A76B3F" w:rsidP="00560F1F">
      <w:pPr>
        <w:jc w:val="both"/>
      </w:pPr>
    </w:p>
    <w:p w14:paraId="1150FD16" w14:textId="66375BD9" w:rsidR="00AC0C75" w:rsidRPr="00CF63EA" w:rsidRDefault="00D52767" w:rsidP="00AC0C75">
      <w:pPr>
        <w:numPr>
          <w:ilvl w:val="0"/>
          <w:numId w:val="3"/>
        </w:numPr>
        <w:jc w:val="both"/>
      </w:pPr>
      <w:r w:rsidRPr="00FC49CD">
        <w:rPr>
          <w:b/>
          <w:bCs/>
        </w:rPr>
        <w:t>Obchodním záznamem</w:t>
      </w:r>
      <w:r w:rsidRPr="00CF63EA">
        <w:t xml:space="preserve"> se </w:t>
      </w:r>
      <w:r w:rsidR="0074637A" w:rsidRPr="00CF63EA">
        <w:t xml:space="preserve">pro účely této smlouvy </w:t>
      </w:r>
      <w:r w:rsidR="00A76B3F" w:rsidRPr="00CF63EA">
        <w:t xml:space="preserve">rozumí </w:t>
      </w:r>
      <w:r w:rsidRPr="00CF63EA">
        <w:t xml:space="preserve">zvukový záznam, který </w:t>
      </w:r>
      <w:r w:rsidR="000C6079" w:rsidRPr="00CF63EA">
        <w:t>splňuje pojmové znaky zvukového záznamu vydaného k obchodním účelům podle autorského zákona</w:t>
      </w:r>
      <w:r w:rsidR="006F6507" w:rsidRPr="00CF63EA">
        <w:rPr>
          <w:rFonts w:ascii="Times New Roman" w:hAnsi="Times New Roman"/>
          <w:sz w:val="24"/>
          <w:szCs w:val="24"/>
        </w:rPr>
        <w:t>.</w:t>
      </w:r>
    </w:p>
    <w:p w14:paraId="3AD05BD1" w14:textId="77777777" w:rsidR="000C6079" w:rsidRPr="00CF63EA" w:rsidRDefault="000C6079" w:rsidP="000C6079">
      <w:pPr>
        <w:pStyle w:val="Odstavecseseznamem"/>
        <w:spacing w:after="0" w:line="257" w:lineRule="auto"/>
      </w:pPr>
    </w:p>
    <w:p w14:paraId="665F4015" w14:textId="06EB28B9" w:rsidR="00A76B3F" w:rsidRPr="00CF63EA" w:rsidRDefault="000C6079" w:rsidP="005B2A09">
      <w:pPr>
        <w:numPr>
          <w:ilvl w:val="0"/>
          <w:numId w:val="3"/>
        </w:numPr>
        <w:jc w:val="both"/>
      </w:pPr>
      <w:r w:rsidRPr="00FC49CD">
        <w:rPr>
          <w:b/>
          <w:bCs/>
        </w:rPr>
        <w:t>V</w:t>
      </w:r>
      <w:r w:rsidR="00A76B3F" w:rsidRPr="00FC49CD">
        <w:rPr>
          <w:b/>
          <w:bCs/>
        </w:rPr>
        <w:t>ideoklipem</w:t>
      </w:r>
      <w:r w:rsidR="00A76B3F" w:rsidRPr="00CF63EA">
        <w:t xml:space="preserve"> se </w:t>
      </w:r>
      <w:r w:rsidR="0074637A" w:rsidRPr="00CF63EA">
        <w:t xml:space="preserve">pro účely této smlouvy rozumí </w:t>
      </w:r>
      <w:r w:rsidR="005B27F0" w:rsidRPr="00CF63EA">
        <w:t xml:space="preserve">zveřejněný nebo ke zveřejnění nabídnutý </w:t>
      </w:r>
      <w:r w:rsidRPr="00CF63EA">
        <w:t xml:space="preserve">krátkometrážní </w:t>
      </w:r>
      <w:r w:rsidR="0074637A" w:rsidRPr="00CF63EA">
        <w:t xml:space="preserve">zvukově obrazový záznam </w:t>
      </w:r>
      <w:r w:rsidR="007511EF" w:rsidRPr="00CF63EA">
        <w:t xml:space="preserve">Výrobce zvukově obrazových záznamů, </w:t>
      </w:r>
      <w:r w:rsidRPr="00CF63EA">
        <w:t xml:space="preserve">jehož zvukovou stopu tvoří zcela nebo v podstatné části </w:t>
      </w:r>
      <w:r w:rsidR="004A74C9" w:rsidRPr="00CF63EA">
        <w:t>hudební díl</w:t>
      </w:r>
      <w:r w:rsidR="007511EF" w:rsidRPr="00CF63EA">
        <w:t xml:space="preserve">o </w:t>
      </w:r>
      <w:r w:rsidR="004A74C9" w:rsidRPr="00CF63EA">
        <w:t>s textem (pís</w:t>
      </w:r>
      <w:r w:rsidR="007511EF" w:rsidRPr="00CF63EA">
        <w:t>eň)</w:t>
      </w:r>
      <w:r w:rsidR="00FC49CD">
        <w:t xml:space="preserve">, </w:t>
      </w:r>
      <w:r w:rsidRPr="00CF63EA">
        <w:t xml:space="preserve">videoklipem se </w:t>
      </w:r>
      <w:r w:rsidR="00FC49CD">
        <w:t xml:space="preserve">však </w:t>
      </w:r>
      <w:r w:rsidRPr="00CF63EA">
        <w:t xml:space="preserve">nerozumí zvukově obrazový záznam </w:t>
      </w:r>
      <w:r w:rsidR="0074637A" w:rsidRPr="00CF63EA">
        <w:t>živého vystoupení</w:t>
      </w:r>
      <w:r w:rsidRPr="00CF63EA">
        <w:t xml:space="preserve"> výkonného umělce</w:t>
      </w:r>
      <w:r w:rsidR="0074637A" w:rsidRPr="00CF63EA">
        <w:t>.</w:t>
      </w:r>
    </w:p>
    <w:p w14:paraId="6D56B168" w14:textId="77777777" w:rsidR="00912729" w:rsidRPr="00912729" w:rsidRDefault="00912729" w:rsidP="00912729">
      <w:pPr>
        <w:ind w:left="720"/>
        <w:jc w:val="both"/>
      </w:pPr>
    </w:p>
    <w:p w14:paraId="580D9B5A" w14:textId="63746D98" w:rsidR="00B66A1F" w:rsidRDefault="00DC228E" w:rsidP="005B2A09">
      <w:pPr>
        <w:numPr>
          <w:ilvl w:val="0"/>
          <w:numId w:val="3"/>
        </w:numPr>
        <w:jc w:val="both"/>
      </w:pPr>
      <w:r w:rsidRPr="00FC49CD">
        <w:rPr>
          <w:b/>
          <w:bCs/>
        </w:rPr>
        <w:t>Televizním vysíláním</w:t>
      </w:r>
      <w:r w:rsidRPr="00912729">
        <w:t xml:space="preserve"> se pro účely této smlouvy rozumí </w:t>
      </w:r>
      <w:r w:rsidR="00475DC7">
        <w:t>televizní vysílání ve smyslu § 21 autorského zákona, bez ohledu na technologii</w:t>
      </w:r>
      <w:r w:rsidR="00024F0B" w:rsidRPr="00912729">
        <w:t>.</w:t>
      </w:r>
      <w:r w:rsidRPr="00912729">
        <w:t xml:space="preserve"> </w:t>
      </w:r>
      <w:r w:rsidR="007C3423" w:rsidRPr="00912729">
        <w:t>Pro vyloučení pochybností smluvní strany shodně konstatují, že t</w:t>
      </w:r>
      <w:r w:rsidRPr="00912729">
        <w:t xml:space="preserve">ento pojem zahrnuje </w:t>
      </w:r>
      <w:r w:rsidR="007C3423" w:rsidRPr="00912729">
        <w:t>mimo jiné</w:t>
      </w:r>
      <w:r w:rsidRPr="00912729">
        <w:t xml:space="preserve"> </w:t>
      </w:r>
      <w:r w:rsidR="00024F0B" w:rsidRPr="00912729">
        <w:t xml:space="preserve">vysílání </w:t>
      </w:r>
      <w:r w:rsidR="00513271" w:rsidRPr="00912729">
        <w:t>přes družici i po kabelu prováděné samotným Vysílatelem či z jeho podnětu</w:t>
      </w:r>
      <w:r w:rsidR="00153A7C">
        <w:t xml:space="preserve"> (nikoli jako součást operátorem nabízeného balíčku s jinými programy)</w:t>
      </w:r>
      <w:r w:rsidR="00B66A1F">
        <w:t xml:space="preserve">, pod jeho vedením a na jeho odpovědnost </w:t>
      </w:r>
      <w:r w:rsidR="00513271" w:rsidRPr="00912729">
        <w:t>jinou osobou</w:t>
      </w:r>
      <w:r w:rsidR="00B66A1F">
        <w:t xml:space="preserve"> poskytující Vysílateli pouhou technickou podporu,</w:t>
      </w:r>
      <w:r w:rsidR="00513271" w:rsidRPr="00912729">
        <w:t xml:space="preserve"> a </w:t>
      </w:r>
      <w:r w:rsidRPr="00912729">
        <w:t xml:space="preserve">způsobem označovaným jako </w:t>
      </w:r>
      <w:r w:rsidRPr="00912729">
        <w:lastRenderedPageBreak/>
        <w:t>simulcasting/webcasting</w:t>
      </w:r>
      <w:r w:rsidR="007C3423" w:rsidRPr="00912729">
        <w:t xml:space="preserve">, </w:t>
      </w:r>
      <w:r w:rsidRPr="00912729">
        <w:t xml:space="preserve">tj. úplný, současný a nezměněný </w:t>
      </w:r>
      <w:r w:rsidR="006F3D1E">
        <w:t xml:space="preserve">stream </w:t>
      </w:r>
      <w:r w:rsidRPr="00912729">
        <w:t xml:space="preserve">televizního vysílání </w:t>
      </w:r>
      <w:r w:rsidR="00024F0B" w:rsidRPr="00912729">
        <w:t>Vysílatele</w:t>
      </w:r>
      <w:r w:rsidRPr="00912729">
        <w:t xml:space="preserve"> </w:t>
      </w:r>
      <w:r w:rsidR="007C3423" w:rsidRPr="00912729">
        <w:t xml:space="preserve">zpřístupňovaný prostřednictvím počítačových sítí </w:t>
      </w:r>
      <w:r w:rsidRPr="00912729">
        <w:t>prováděný samotn</w:t>
      </w:r>
      <w:r w:rsidR="00024F0B" w:rsidRPr="00912729">
        <w:t>ým Vysílatelem</w:t>
      </w:r>
      <w:r w:rsidR="00E14F44" w:rsidRPr="00912729">
        <w:t xml:space="preserve"> či z jeho podnětu</w:t>
      </w:r>
      <w:r w:rsidR="00B66A1F">
        <w:t>,</w:t>
      </w:r>
      <w:r w:rsidR="00E14F44" w:rsidRPr="00912729">
        <w:t xml:space="preserve"> </w:t>
      </w:r>
      <w:r w:rsidR="00B66A1F">
        <w:t xml:space="preserve">pod jeho vedením a na jeho odpovědnost </w:t>
      </w:r>
      <w:r w:rsidR="00E14F44" w:rsidRPr="00912729">
        <w:t>jinou osobou</w:t>
      </w:r>
      <w:r w:rsidR="00B66A1F">
        <w:t xml:space="preserve"> poskytující Vysílateli pouhou technickou podporu.</w:t>
      </w:r>
    </w:p>
    <w:p w14:paraId="1D0DA4A3" w14:textId="77777777" w:rsidR="00B66A1F" w:rsidRDefault="00B66A1F" w:rsidP="00FC49CD">
      <w:pPr>
        <w:ind w:left="360"/>
      </w:pPr>
    </w:p>
    <w:p w14:paraId="6D1BEBFB" w14:textId="25F8D15B" w:rsidR="00DC228E" w:rsidRDefault="00B66A1F" w:rsidP="005B2A09">
      <w:pPr>
        <w:numPr>
          <w:ilvl w:val="0"/>
          <w:numId w:val="3"/>
        </w:numPr>
        <w:jc w:val="both"/>
      </w:pPr>
      <w:r>
        <w:t>Zpřístupňováním na vyžádání (dále jen „</w:t>
      </w:r>
      <w:r w:rsidRPr="00AF2C81">
        <w:rPr>
          <w:b/>
          <w:bCs/>
        </w:rPr>
        <w:t>On demand</w:t>
      </w:r>
      <w:r>
        <w:t xml:space="preserve">“) se pro účely této smlouvy rozumí </w:t>
      </w:r>
      <w:r w:rsidR="008240B3" w:rsidRPr="00912729">
        <w:rPr>
          <w:rFonts w:cs="Arial"/>
        </w:rPr>
        <w:t>tzv.</w:t>
      </w:r>
      <w:r w:rsidR="00273431" w:rsidRPr="00912729">
        <w:rPr>
          <w:rFonts w:cs="Arial"/>
        </w:rPr>
        <w:t xml:space="preserve"> (i)</w:t>
      </w:r>
      <w:r w:rsidR="008240B3" w:rsidRPr="00912729">
        <w:rPr>
          <w:rFonts w:cs="Arial"/>
        </w:rPr>
        <w:t xml:space="preserve"> catch up, </w:t>
      </w:r>
      <w:r w:rsidR="00273431" w:rsidRPr="00912729">
        <w:rPr>
          <w:rFonts w:cs="Arial"/>
        </w:rPr>
        <w:t>tj</w:t>
      </w:r>
      <w:r w:rsidR="008240B3" w:rsidRPr="00912729">
        <w:rPr>
          <w:rFonts w:cs="Arial"/>
        </w:rPr>
        <w:t>. sledování odvysílaných pořadů</w:t>
      </w:r>
      <w:r w:rsidR="00C9585A" w:rsidRPr="00912729">
        <w:rPr>
          <w:rFonts w:cs="Arial"/>
        </w:rPr>
        <w:t xml:space="preserve"> </w:t>
      </w:r>
      <w:r w:rsidR="008240B3" w:rsidRPr="00912729">
        <w:rPr>
          <w:rFonts w:cs="Arial"/>
        </w:rPr>
        <w:t xml:space="preserve">v okamžiku zvoleném uživatelem, a to v době dle jeho vlastní volby po časově omezenou dobu (zpravidla </w:t>
      </w:r>
      <w:r w:rsidR="00273431" w:rsidRPr="00912729">
        <w:rPr>
          <w:rFonts w:cs="Arial"/>
        </w:rPr>
        <w:t>30</w:t>
      </w:r>
      <w:r w:rsidR="008240B3" w:rsidRPr="00912729">
        <w:rPr>
          <w:rFonts w:cs="Arial"/>
        </w:rPr>
        <w:t xml:space="preserve"> dní) ode dne premiérového televizního odvysílání (s tím, že </w:t>
      </w:r>
      <w:r w:rsidR="00273431" w:rsidRPr="00912729">
        <w:rPr>
          <w:rFonts w:cs="Arial"/>
        </w:rPr>
        <w:t xml:space="preserve">uživatel není oprávněn </w:t>
      </w:r>
      <w:r w:rsidR="008240B3" w:rsidRPr="00912729">
        <w:rPr>
          <w:rFonts w:cs="Arial"/>
        </w:rPr>
        <w:t>ke stahování pořadů)</w:t>
      </w:r>
      <w:r w:rsidR="0030421D">
        <w:rPr>
          <w:rFonts w:cs="Arial"/>
        </w:rPr>
        <w:t>;</w:t>
      </w:r>
      <w:r w:rsidR="008240B3" w:rsidRPr="00912729">
        <w:rPr>
          <w:rFonts w:cs="Arial"/>
        </w:rPr>
        <w:t xml:space="preserve"> </w:t>
      </w:r>
      <w:r w:rsidR="00273431" w:rsidRPr="00912729">
        <w:rPr>
          <w:rFonts w:cs="Arial"/>
        </w:rPr>
        <w:t xml:space="preserve">(ii) </w:t>
      </w:r>
      <w:r w:rsidR="008240B3" w:rsidRPr="00912729">
        <w:rPr>
          <w:rFonts w:cs="Arial"/>
        </w:rPr>
        <w:t>time shift</w:t>
      </w:r>
      <w:r w:rsidR="00AF2C81">
        <w:rPr>
          <w:rFonts w:cs="Arial"/>
        </w:rPr>
        <w:t>,</w:t>
      </w:r>
      <w:r w:rsidR="008240B3" w:rsidRPr="00912729">
        <w:rPr>
          <w:rFonts w:cs="Arial"/>
        </w:rPr>
        <w:t xml:space="preserve"> tj. sledování </w:t>
      </w:r>
      <w:r w:rsidR="00273431" w:rsidRPr="00912729">
        <w:rPr>
          <w:rFonts w:cs="Arial"/>
        </w:rPr>
        <w:t xml:space="preserve">odvysílaného </w:t>
      </w:r>
      <w:r w:rsidR="00AF2C81">
        <w:rPr>
          <w:rFonts w:cs="Arial"/>
        </w:rPr>
        <w:t xml:space="preserve">pořadu </w:t>
      </w:r>
      <w:r w:rsidR="008240B3" w:rsidRPr="00912729">
        <w:rPr>
          <w:rFonts w:cs="Arial"/>
        </w:rPr>
        <w:t xml:space="preserve">Vysílatele v době vybrané uživatelem (rovněž bez </w:t>
      </w:r>
      <w:r w:rsidR="00273431" w:rsidRPr="00912729">
        <w:rPr>
          <w:rFonts w:cs="Arial"/>
        </w:rPr>
        <w:t xml:space="preserve">oprávnění uživatele ke </w:t>
      </w:r>
      <w:r w:rsidR="008240B3" w:rsidRPr="00912729">
        <w:rPr>
          <w:rFonts w:cs="Arial"/>
        </w:rPr>
        <w:t xml:space="preserve">stahování </w:t>
      </w:r>
      <w:r w:rsidR="00273431" w:rsidRPr="00912729">
        <w:rPr>
          <w:rFonts w:cs="Arial"/>
        </w:rPr>
        <w:t xml:space="preserve">takového </w:t>
      </w:r>
      <w:r w:rsidR="00AF2C81">
        <w:rPr>
          <w:rFonts w:cs="Arial"/>
        </w:rPr>
        <w:t>pořadu</w:t>
      </w:r>
      <w:r w:rsidR="008240B3" w:rsidRPr="00912729">
        <w:rPr>
          <w:rFonts w:cs="Arial"/>
        </w:rPr>
        <w:t>)</w:t>
      </w:r>
      <w:r w:rsidR="0030421D">
        <w:rPr>
          <w:rFonts w:cs="Arial"/>
        </w:rPr>
        <w:t>;</w:t>
      </w:r>
      <w:r w:rsidR="001B107E">
        <w:rPr>
          <w:rFonts w:cs="Arial"/>
        </w:rPr>
        <w:t xml:space="preserve"> (iii) VOD, to je zpřístupňování</w:t>
      </w:r>
      <w:r w:rsidR="00087F01">
        <w:rPr>
          <w:rFonts w:cs="Arial"/>
        </w:rPr>
        <w:t xml:space="preserve"> odvysílaných</w:t>
      </w:r>
      <w:r w:rsidR="007A17E8">
        <w:rPr>
          <w:rFonts w:cs="Arial"/>
        </w:rPr>
        <w:t xml:space="preserve"> pořadů </w:t>
      </w:r>
      <w:r w:rsidR="00087F01">
        <w:rPr>
          <w:rFonts w:cs="Arial"/>
        </w:rPr>
        <w:t xml:space="preserve"> (nebo </w:t>
      </w:r>
      <w:r w:rsidR="007A17E8">
        <w:rPr>
          <w:rFonts w:cs="Arial"/>
        </w:rPr>
        <w:t xml:space="preserve">pořadů </w:t>
      </w:r>
      <w:r w:rsidR="00087F01">
        <w:rPr>
          <w:rFonts w:cs="Arial"/>
        </w:rPr>
        <w:t>zařazených k odvysílání nejpozději do 30 dnů od zveřejnění v nabídce VOD – tzv. preview)</w:t>
      </w:r>
      <w:r w:rsidR="001B107E">
        <w:rPr>
          <w:rFonts w:cs="Arial"/>
        </w:rPr>
        <w:t xml:space="preserve"> prostřednictvím služby umožňující </w:t>
      </w:r>
      <w:r w:rsidR="00087F01">
        <w:rPr>
          <w:rFonts w:cs="Arial"/>
        </w:rPr>
        <w:t>z</w:t>
      </w:r>
      <w:r w:rsidR="001B107E">
        <w:rPr>
          <w:rFonts w:cs="Arial"/>
        </w:rPr>
        <w:t xml:space="preserve">hlédnutí pořadů v okamžiku zvoleném uživatelem za </w:t>
      </w:r>
      <w:r w:rsidR="0030421D">
        <w:rPr>
          <w:rFonts w:cs="Arial"/>
        </w:rPr>
        <w:t xml:space="preserve">předplatné </w:t>
      </w:r>
      <w:r w:rsidR="001B107E">
        <w:rPr>
          <w:rFonts w:cs="Arial"/>
        </w:rPr>
        <w:t>bez možnosti jejich stahování</w:t>
      </w:r>
      <w:r w:rsidR="0030421D">
        <w:rPr>
          <w:rFonts w:cs="Arial"/>
        </w:rPr>
        <w:t xml:space="preserve">; </w:t>
      </w:r>
      <w:r w:rsidR="0030421D">
        <w:t xml:space="preserve">(iv) bonusové materiály, tj. užití Obchodního záznamu Vysílatelem způsobem VOD v situaci, kdy Obchodní záznam nebyl sice zařazen do Televizního vysílání, ale byl zařazen do bonusového materiálu přímo souvisejícího s již odvysílanými nebo k odvysílání určenými pořady, jako jsou ukázky, rozhovory s tvůrci a herci, dokumenty z natáčení, vystřižené scény apod. Pořady </w:t>
      </w:r>
      <w:r w:rsidR="007A17E8">
        <w:t xml:space="preserve">dle odst. (7) </w:t>
      </w:r>
      <w:r w:rsidR="0030421D">
        <w:t>musí být uchovány na vlastním serveru Vysílatele a musí být dostupné jen z jeho webu, on-line aplikace</w:t>
      </w:r>
      <w:r w:rsidR="00035315">
        <w:t xml:space="preserve"> (například </w:t>
      </w:r>
      <w:r w:rsidR="00C42423">
        <w:t>bonusové</w:t>
      </w:r>
      <w:r w:rsidR="00876808">
        <w:t xml:space="preserve"> </w:t>
      </w:r>
      <w:r w:rsidR="00035315">
        <w:t>podcast</w:t>
      </w:r>
      <w:r w:rsidR="00C42423">
        <w:t>y</w:t>
      </w:r>
      <w:r w:rsidR="00035315">
        <w:t>)</w:t>
      </w:r>
      <w:r w:rsidR="0030421D">
        <w:t xml:space="preserve"> či HbbTV služby. V případě HbbTV se musí jednat o vlastní catch-up službu Vysílatele a nikoli o jiný typ digitální služby, jako např. video na vyžádání. Vysílatel není oprávněn v rámci </w:t>
      </w:r>
      <w:r w:rsidR="00035315">
        <w:t>užití služby On demand</w:t>
      </w:r>
      <w:r w:rsidR="0030421D">
        <w:t xml:space="preserve"> zpřístupňovat jednotlivé hudební nahrávky (bez obrazu nebo s fotografiemi) nebo videoklipy či sety hudebních nahrávek nebo videoklipů.</w:t>
      </w:r>
    </w:p>
    <w:bookmarkEnd w:id="0"/>
    <w:p w14:paraId="6F2A59B1" w14:textId="77777777" w:rsidR="007A57C3" w:rsidRDefault="007A57C3" w:rsidP="00560F1F">
      <w:pPr>
        <w:tabs>
          <w:tab w:val="left" w:pos="709"/>
          <w:tab w:val="left" w:pos="8222"/>
          <w:tab w:val="left" w:pos="9072"/>
        </w:tabs>
        <w:jc w:val="both"/>
        <w:rPr>
          <w:rFonts w:cs="Arial"/>
          <w:color w:val="000000"/>
        </w:rPr>
      </w:pPr>
    </w:p>
    <w:p w14:paraId="46BFC300" w14:textId="77777777" w:rsidR="00A76B3F" w:rsidRPr="00C13C73" w:rsidRDefault="00A76B3F" w:rsidP="000C63FE">
      <w:pPr>
        <w:pStyle w:val="Nadpis2"/>
      </w:pPr>
      <w:bookmarkStart w:id="1" w:name="_Hlk529992625"/>
      <w:r w:rsidRPr="00C13C73">
        <w:t>Čl. II</w:t>
      </w:r>
    </w:p>
    <w:p w14:paraId="45A8BFD3" w14:textId="77777777" w:rsidR="00A76B3F" w:rsidRPr="00C13C73" w:rsidRDefault="00A76B3F" w:rsidP="000C63FE">
      <w:pPr>
        <w:pStyle w:val="Nadpis2"/>
      </w:pPr>
      <w:r w:rsidRPr="00C13C73">
        <w:rPr>
          <w:u w:val="single"/>
        </w:rPr>
        <w:t>Předmět a rozsah smlouvy</w:t>
      </w:r>
    </w:p>
    <w:bookmarkEnd w:id="1"/>
    <w:p w14:paraId="75D3DFE9" w14:textId="77777777" w:rsidR="00A76B3F" w:rsidRPr="00C13C73" w:rsidRDefault="00A76B3F" w:rsidP="00B45ECC">
      <w:pPr>
        <w:tabs>
          <w:tab w:val="left" w:pos="9072"/>
        </w:tabs>
        <w:jc w:val="both"/>
        <w:rPr>
          <w:rFonts w:cs="Arial"/>
        </w:rPr>
      </w:pPr>
    </w:p>
    <w:p w14:paraId="5C41DAD0" w14:textId="499AD9CC" w:rsidR="00D61E08" w:rsidRPr="00B66A1F" w:rsidRDefault="00A76B3F" w:rsidP="00F02D28">
      <w:pPr>
        <w:numPr>
          <w:ilvl w:val="0"/>
          <w:numId w:val="2"/>
        </w:numPr>
        <w:jc w:val="both"/>
        <w:rPr>
          <w:rFonts w:cs="Arial"/>
        </w:rPr>
      </w:pPr>
      <w:bookmarkStart w:id="2" w:name="_Hlk529992639"/>
      <w:r w:rsidRPr="00C13C73">
        <w:t xml:space="preserve">Tato smlouva upravuje vztahy mezi </w:t>
      </w:r>
      <w:r w:rsidR="00D55A84">
        <w:t xml:space="preserve">Vysílatelem </w:t>
      </w:r>
      <w:r w:rsidRPr="00C13C73">
        <w:t>a INTERGRAM vznikají</w:t>
      </w:r>
      <w:r w:rsidR="00D55A84">
        <w:t>cí</w:t>
      </w:r>
      <w:r w:rsidRPr="00C13C73">
        <w:t xml:space="preserve"> při užití </w:t>
      </w:r>
      <w:r w:rsidR="00D55A84">
        <w:t xml:space="preserve">zveřejněných nebo ke zveřejnění nabídnutých uměleckých </w:t>
      </w:r>
      <w:r w:rsidRPr="00B66A1F">
        <w:t xml:space="preserve">výkonů </w:t>
      </w:r>
      <w:r w:rsidR="00D55A84" w:rsidRPr="00B66A1F">
        <w:t>U</w:t>
      </w:r>
      <w:r w:rsidRPr="00B66A1F">
        <w:t xml:space="preserve">mělců, </w:t>
      </w:r>
      <w:r w:rsidR="00D55A84" w:rsidRPr="00B66A1F">
        <w:t>O</w:t>
      </w:r>
      <w:r w:rsidRPr="00B66A1F">
        <w:t>bchodních zá</w:t>
      </w:r>
      <w:r w:rsidR="00F71F7A" w:rsidRPr="00B66A1F">
        <w:t>znamů a</w:t>
      </w:r>
      <w:r w:rsidR="00AF2C81">
        <w:t> </w:t>
      </w:r>
      <w:r w:rsidR="00D55A84" w:rsidRPr="00B66A1F">
        <w:t>V</w:t>
      </w:r>
      <w:r w:rsidR="00F71F7A" w:rsidRPr="00B66A1F">
        <w:t>ideoklipů</w:t>
      </w:r>
      <w:r w:rsidRPr="00B66A1F">
        <w:t xml:space="preserve"> v </w:t>
      </w:r>
      <w:r w:rsidR="004009B8" w:rsidRPr="00B66A1F">
        <w:t>T</w:t>
      </w:r>
      <w:r w:rsidRPr="00B66A1F">
        <w:t>elevizním vysílání</w:t>
      </w:r>
      <w:r w:rsidR="00E9693F" w:rsidRPr="00E9693F">
        <w:t xml:space="preserve"> </w:t>
      </w:r>
      <w:r w:rsidR="00E9693F">
        <w:t>a</w:t>
      </w:r>
      <w:r w:rsidR="00C42423">
        <w:t xml:space="preserve"> dále</w:t>
      </w:r>
      <w:r w:rsidR="00E9693F">
        <w:t xml:space="preserve"> </w:t>
      </w:r>
      <w:r w:rsidR="00035315">
        <w:t xml:space="preserve">vztahy </w:t>
      </w:r>
      <w:r w:rsidR="00CA252E" w:rsidRPr="00C13C73">
        <w:t xml:space="preserve">mezi </w:t>
      </w:r>
      <w:r w:rsidR="00CA252E">
        <w:t xml:space="preserve">Vysílatelem </w:t>
      </w:r>
      <w:r w:rsidR="00CA252E" w:rsidRPr="00C13C73">
        <w:t xml:space="preserve">a INTERGRAM </w:t>
      </w:r>
      <w:r w:rsidR="00035315" w:rsidRPr="00C13C73">
        <w:t>vznikají</w:t>
      </w:r>
      <w:r w:rsidR="00035315">
        <w:t>cí</w:t>
      </w:r>
      <w:r w:rsidR="00035315" w:rsidRPr="00C13C73">
        <w:t xml:space="preserve"> při užití </w:t>
      </w:r>
      <w:r w:rsidR="00035315">
        <w:t xml:space="preserve">zveřejněných nebo ke zveřejnění nabídnutých uměleckých </w:t>
      </w:r>
      <w:r w:rsidR="00035315" w:rsidRPr="00B66A1F">
        <w:t>výkonů Umělců</w:t>
      </w:r>
      <w:r w:rsidR="006204E4">
        <w:t xml:space="preserve"> a </w:t>
      </w:r>
      <w:r w:rsidR="00035315" w:rsidRPr="00B66A1F">
        <w:t>Obchodních záznamů</w:t>
      </w:r>
      <w:r w:rsidR="00035315">
        <w:t xml:space="preserve"> </w:t>
      </w:r>
      <w:r w:rsidR="00CA252E">
        <w:t xml:space="preserve">ve službě </w:t>
      </w:r>
      <w:r w:rsidR="00E9693F">
        <w:t>On demand</w:t>
      </w:r>
      <w:r w:rsidR="00E9693F" w:rsidRPr="00B66A1F">
        <w:t xml:space="preserve"> </w:t>
      </w:r>
      <w:r w:rsidR="0050772E">
        <w:t>provozovanou</w:t>
      </w:r>
      <w:r w:rsidR="00876808">
        <w:t xml:space="preserve"> </w:t>
      </w:r>
      <w:r w:rsidR="00E9693F">
        <w:t>Vysílatele</w:t>
      </w:r>
      <w:r w:rsidR="0050772E">
        <w:t>m</w:t>
      </w:r>
      <w:r w:rsidRPr="00B66A1F">
        <w:t xml:space="preserve">. </w:t>
      </w:r>
      <w:r w:rsidR="00942C48" w:rsidRPr="00B66A1F">
        <w:t xml:space="preserve">Tato smlouva se </w:t>
      </w:r>
      <w:r w:rsidR="00942C48" w:rsidRPr="00B66A1F">
        <w:rPr>
          <w:rFonts w:eastAsia="Calibri" w:cs="Arial"/>
          <w:lang w:eastAsia="en-US"/>
        </w:rPr>
        <w:t>n</w:t>
      </w:r>
      <w:r w:rsidR="0087147D" w:rsidRPr="00B66A1F">
        <w:rPr>
          <w:rFonts w:eastAsia="Calibri" w:cs="Arial"/>
          <w:lang w:eastAsia="en-US"/>
        </w:rPr>
        <w:t>evztahuje na jiné užití než v rámci programových služeb uvedených v záhlaví</w:t>
      </w:r>
      <w:r w:rsidR="0087147D" w:rsidRPr="00B66A1F">
        <w:t xml:space="preserve">, ani </w:t>
      </w:r>
      <w:r w:rsidR="00D55A84" w:rsidRPr="00B66A1F">
        <w:t>na jiné předměty ochrany</w:t>
      </w:r>
      <w:r w:rsidR="0087147D" w:rsidRPr="00B66A1F">
        <w:t xml:space="preserve"> č</w:t>
      </w:r>
      <w:r w:rsidR="00D55A84" w:rsidRPr="00B66A1F">
        <w:t>i na jiné než v</w:t>
      </w:r>
      <w:r w:rsidR="00942C48" w:rsidRPr="00B66A1F">
        <w:t>e smlouvě</w:t>
      </w:r>
      <w:r w:rsidR="00D55A84" w:rsidRPr="00B66A1F">
        <w:t xml:space="preserve"> uvedené </w:t>
      </w:r>
      <w:r w:rsidRPr="00B66A1F">
        <w:t>způsoby užití</w:t>
      </w:r>
      <w:r w:rsidR="00971C0A" w:rsidRPr="00B66A1F">
        <w:t xml:space="preserve"> (např. na přenos </w:t>
      </w:r>
      <w:r w:rsidR="003201E1" w:rsidRPr="00B66A1F">
        <w:t xml:space="preserve">televizního </w:t>
      </w:r>
      <w:r w:rsidR="00971C0A" w:rsidRPr="00B66A1F">
        <w:t xml:space="preserve">vysílání pomocí kabelu, </w:t>
      </w:r>
      <w:r w:rsidR="00E14F44" w:rsidRPr="00B66A1F">
        <w:t xml:space="preserve">přenos televizního vysílání pomocí </w:t>
      </w:r>
      <w:r w:rsidR="00971C0A" w:rsidRPr="00B66A1F">
        <w:t xml:space="preserve">satelitu či </w:t>
      </w:r>
      <w:r w:rsidR="00E14F44" w:rsidRPr="00B66A1F">
        <w:t xml:space="preserve">přenos televizního vysílání pomocí </w:t>
      </w:r>
      <w:r w:rsidR="00971C0A" w:rsidRPr="00B66A1F">
        <w:t>počítačové sítě – IPTV</w:t>
      </w:r>
      <w:r w:rsidR="00EB4530" w:rsidRPr="00B66A1F">
        <w:t xml:space="preserve">, pokud takové způsoby užití nejsou součástí </w:t>
      </w:r>
      <w:r w:rsidR="00B66A1F">
        <w:t xml:space="preserve">Televizního </w:t>
      </w:r>
      <w:r w:rsidR="00EB4530" w:rsidRPr="00B66A1F">
        <w:t xml:space="preserve">vysílání </w:t>
      </w:r>
      <w:r w:rsidR="004456F3" w:rsidRPr="00B66A1F">
        <w:t xml:space="preserve">prováděného </w:t>
      </w:r>
      <w:r w:rsidR="00EB4530" w:rsidRPr="00B66A1F">
        <w:t>Vysílatelem,</w:t>
      </w:r>
      <w:r w:rsidR="004456F3" w:rsidRPr="00B66A1F">
        <w:t xml:space="preserve"> nebo z jeho podnětu</w:t>
      </w:r>
      <w:r w:rsidR="00B66A1F">
        <w:t>, pod jeho vedením a na jeho odpovědnost</w:t>
      </w:r>
      <w:r w:rsidR="004456F3" w:rsidRPr="00B66A1F">
        <w:t xml:space="preserve"> jinou osobou </w:t>
      </w:r>
      <w:r w:rsidR="00B66A1F">
        <w:t xml:space="preserve">poskytující Vysílateli službu technické podpory, </w:t>
      </w:r>
      <w:r w:rsidR="004456F3" w:rsidRPr="00B66A1F">
        <w:t xml:space="preserve">jak </w:t>
      </w:r>
      <w:r w:rsidR="00C9585A" w:rsidRPr="00B66A1F">
        <w:t>je uvedeno v čl</w:t>
      </w:r>
      <w:r w:rsidR="004456F3" w:rsidRPr="00B66A1F">
        <w:t>. I odst. (</w:t>
      </w:r>
      <w:r w:rsidR="00546BBE">
        <w:t>6</w:t>
      </w:r>
      <w:r w:rsidR="004456F3" w:rsidRPr="00B66A1F">
        <w:t>) této smlouvy</w:t>
      </w:r>
      <w:r w:rsidR="00971C0A" w:rsidRPr="00B66A1F">
        <w:t>)</w:t>
      </w:r>
      <w:r w:rsidR="00D55A84" w:rsidRPr="00B66A1F">
        <w:t xml:space="preserve">; </w:t>
      </w:r>
      <w:r w:rsidR="004456F3" w:rsidRPr="00B66A1F">
        <w:t xml:space="preserve">pokud takové užití provádí ze svého podnětu </w:t>
      </w:r>
      <w:r w:rsidR="00963EEC" w:rsidRPr="00B66A1F">
        <w:t>třetí osoba</w:t>
      </w:r>
      <w:r w:rsidR="004456F3" w:rsidRPr="00B66A1F">
        <w:t>,</w:t>
      </w:r>
      <w:r w:rsidR="00963EEC" w:rsidRPr="00B66A1F">
        <w:t xml:space="preserve"> </w:t>
      </w:r>
      <w:r w:rsidR="004456F3" w:rsidRPr="00B66A1F">
        <w:t xml:space="preserve">musí si tato třetí  osoba </w:t>
      </w:r>
      <w:r w:rsidR="00D55A84" w:rsidRPr="00B66A1F">
        <w:t xml:space="preserve">vypořádat </w:t>
      </w:r>
      <w:r w:rsidR="004456F3" w:rsidRPr="00B66A1F">
        <w:t xml:space="preserve">svolení k užití </w:t>
      </w:r>
      <w:r w:rsidR="00EB4530" w:rsidRPr="00B66A1F">
        <w:t>samostatn</w:t>
      </w:r>
      <w:r w:rsidR="00963EEC" w:rsidRPr="00B66A1F">
        <w:t>ou smlouvou s</w:t>
      </w:r>
      <w:r w:rsidR="001B107E">
        <w:t> </w:t>
      </w:r>
      <w:r w:rsidR="00963EEC" w:rsidRPr="00B66A1F">
        <w:t>INTERGRAM</w:t>
      </w:r>
      <w:r w:rsidR="001B107E">
        <w:t xml:space="preserve"> uzavřenou v režimu kolektivní správy</w:t>
      </w:r>
      <w:r w:rsidR="004456F3" w:rsidRPr="00B66A1F">
        <w:t xml:space="preserve">.  </w:t>
      </w:r>
    </w:p>
    <w:p w14:paraId="6574506D" w14:textId="77777777" w:rsidR="00D80098" w:rsidRDefault="00D80098" w:rsidP="00D80098">
      <w:pPr>
        <w:ind w:left="720"/>
        <w:jc w:val="both"/>
        <w:rPr>
          <w:rFonts w:cs="Arial"/>
        </w:rPr>
      </w:pPr>
    </w:p>
    <w:p w14:paraId="3A3E50E5" w14:textId="54AE0D4A" w:rsidR="00876089" w:rsidRPr="00DD29BB" w:rsidRDefault="004009B8" w:rsidP="00876089">
      <w:pPr>
        <w:numPr>
          <w:ilvl w:val="0"/>
          <w:numId w:val="2"/>
        </w:num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>Tato s</w:t>
      </w:r>
      <w:r w:rsidR="00876089" w:rsidRPr="00DD29BB">
        <w:rPr>
          <w:rFonts w:cs="Arial"/>
          <w:color w:val="000000"/>
        </w:rPr>
        <w:t xml:space="preserve">mlouva se vztahuje výhradně na </w:t>
      </w:r>
      <w:r w:rsidR="00E14F44">
        <w:rPr>
          <w:rFonts w:cs="Arial"/>
          <w:color w:val="000000"/>
        </w:rPr>
        <w:t xml:space="preserve">užití předmětů ochrany na </w:t>
      </w:r>
      <w:r w:rsidR="00876089" w:rsidRPr="00DD29BB">
        <w:rPr>
          <w:rFonts w:cs="Arial"/>
          <w:color w:val="000000"/>
        </w:rPr>
        <w:t>území České republiky.</w:t>
      </w:r>
    </w:p>
    <w:p w14:paraId="03B23F3B" w14:textId="77777777" w:rsidR="005B2A09" w:rsidRDefault="005B2A09" w:rsidP="005B2A09">
      <w:pPr>
        <w:pStyle w:val="Odstavecseseznamem"/>
        <w:spacing w:after="0" w:line="257" w:lineRule="auto"/>
        <w:rPr>
          <w:rFonts w:cs="Arial"/>
          <w:color w:val="000000"/>
        </w:rPr>
      </w:pPr>
    </w:p>
    <w:p w14:paraId="68306C55" w14:textId="132E7E91" w:rsidR="005B2A09" w:rsidRPr="00B66A1F" w:rsidRDefault="005B2A09" w:rsidP="00876089">
      <w:pPr>
        <w:numPr>
          <w:ilvl w:val="0"/>
          <w:numId w:val="2"/>
        </w:numPr>
        <w:jc w:val="both"/>
        <w:rPr>
          <w:rFonts w:cs="Arial"/>
          <w:color w:val="000000"/>
        </w:rPr>
      </w:pPr>
      <w:r w:rsidRPr="00B66A1F">
        <w:rPr>
          <w:rFonts w:cs="Arial"/>
          <w:color w:val="000000"/>
        </w:rPr>
        <w:t xml:space="preserve">Tato smlouva se nedotýká osobnostních práv </w:t>
      </w:r>
      <w:r w:rsidR="00FC62ED" w:rsidRPr="00B66A1F">
        <w:rPr>
          <w:rFonts w:cs="Arial"/>
          <w:color w:val="000000"/>
        </w:rPr>
        <w:t>U</w:t>
      </w:r>
      <w:r w:rsidRPr="00B66A1F">
        <w:rPr>
          <w:rFonts w:cs="Arial"/>
          <w:color w:val="000000"/>
        </w:rPr>
        <w:t xml:space="preserve">mělců a Vysílatel bere na vědomí, že </w:t>
      </w:r>
      <w:r w:rsidR="00FC62ED" w:rsidRPr="00B66A1F">
        <w:rPr>
          <w:rFonts w:cs="Arial"/>
          <w:color w:val="000000"/>
        </w:rPr>
        <w:t xml:space="preserve">je povinen </w:t>
      </w:r>
      <w:r w:rsidR="00B66A1F">
        <w:rPr>
          <w:rFonts w:cs="Arial"/>
          <w:color w:val="000000"/>
        </w:rPr>
        <w:t>respektovat ustanovení § 70 autorského zákona.</w:t>
      </w:r>
    </w:p>
    <w:bookmarkEnd w:id="2"/>
    <w:p w14:paraId="24B8F809" w14:textId="77777777" w:rsidR="005B2A09" w:rsidRPr="000A55C9" w:rsidRDefault="005B2A09" w:rsidP="005B2A09">
      <w:pPr>
        <w:jc w:val="both"/>
        <w:rPr>
          <w:rFonts w:cs="Arial"/>
          <w:color w:val="000000"/>
        </w:rPr>
      </w:pPr>
    </w:p>
    <w:p w14:paraId="67102E1C" w14:textId="77777777" w:rsidR="007D33D8" w:rsidRPr="00C13C73" w:rsidRDefault="007D33D8" w:rsidP="000C63FE">
      <w:pPr>
        <w:pStyle w:val="Nadpis2"/>
      </w:pPr>
      <w:bookmarkStart w:id="3" w:name="_Hlk529993025"/>
      <w:r w:rsidRPr="00C13C73">
        <w:t>Čl. III</w:t>
      </w:r>
    </w:p>
    <w:p w14:paraId="72C5D4E4" w14:textId="77777777" w:rsidR="007D33D8" w:rsidRPr="00C13C73" w:rsidRDefault="007D33D8" w:rsidP="000C63FE">
      <w:pPr>
        <w:pStyle w:val="Nadpis2"/>
        <w:rPr>
          <w:u w:val="single"/>
        </w:rPr>
      </w:pPr>
      <w:r w:rsidRPr="00C13C73">
        <w:rPr>
          <w:u w:val="single"/>
        </w:rPr>
        <w:t>Užití předmětů ochrany</w:t>
      </w:r>
    </w:p>
    <w:p w14:paraId="2A851E2C" w14:textId="77777777" w:rsidR="007D33D8" w:rsidRPr="00C13C73" w:rsidRDefault="007D33D8" w:rsidP="00B45ECC">
      <w:pPr>
        <w:tabs>
          <w:tab w:val="left" w:pos="9072"/>
        </w:tabs>
        <w:jc w:val="both"/>
        <w:rPr>
          <w:rFonts w:cs="Arial"/>
        </w:rPr>
      </w:pPr>
    </w:p>
    <w:p w14:paraId="4FE354D3" w14:textId="30AEF25B" w:rsidR="00D55A84" w:rsidRDefault="00D55A84" w:rsidP="00F02D28">
      <w:pPr>
        <w:numPr>
          <w:ilvl w:val="0"/>
          <w:numId w:val="4"/>
        </w:numPr>
        <w:jc w:val="both"/>
      </w:pPr>
      <w:r>
        <w:t>INTERGRAM bere na vědomí, že Vysílatel zamýšlí užívat Obchodní záznamy a na nich zaznamenané umělecké výkony Umělců v rámci zákonné licence. Výši odměny za takové užití a způsob jejího placení je uveden v čl. IV</w:t>
      </w:r>
      <w:r w:rsidR="004009B8">
        <w:t xml:space="preserve"> a V</w:t>
      </w:r>
      <w:r w:rsidR="001E20F6">
        <w:t xml:space="preserve"> této smlouvy</w:t>
      </w:r>
      <w:r>
        <w:t>.</w:t>
      </w:r>
    </w:p>
    <w:p w14:paraId="5F3A107F" w14:textId="77777777" w:rsidR="00D55A84" w:rsidRDefault="00D55A84" w:rsidP="00D55A84">
      <w:pPr>
        <w:ind w:left="720"/>
        <w:jc w:val="both"/>
      </w:pPr>
    </w:p>
    <w:p w14:paraId="5197BCEA" w14:textId="37DE1820" w:rsidR="00A76B3F" w:rsidRPr="00254E9B" w:rsidRDefault="00D55A84" w:rsidP="00F02D28">
      <w:pPr>
        <w:numPr>
          <w:ilvl w:val="0"/>
          <w:numId w:val="4"/>
        </w:numPr>
        <w:jc w:val="both"/>
      </w:pPr>
      <w:r w:rsidRPr="00254E9B">
        <w:t xml:space="preserve">Nad rámec </w:t>
      </w:r>
      <w:r w:rsidR="007511EF" w:rsidRPr="00254E9B">
        <w:t xml:space="preserve">užití v rámci zákonné licence </w:t>
      </w:r>
      <w:r w:rsidRPr="00254E9B">
        <w:t xml:space="preserve">tímto </w:t>
      </w:r>
      <w:r w:rsidR="00A76B3F" w:rsidRPr="00254E9B">
        <w:t xml:space="preserve">INTERGRAM </w:t>
      </w:r>
      <w:r w:rsidR="00213C16" w:rsidRPr="00254E9B">
        <w:t xml:space="preserve">poskytuje </w:t>
      </w:r>
      <w:r w:rsidRPr="00254E9B">
        <w:t>Vysílateli</w:t>
      </w:r>
      <w:r w:rsidR="00A76B3F" w:rsidRPr="00254E9B">
        <w:t xml:space="preserve"> oprávnění k výkonu práva </w:t>
      </w:r>
      <w:r w:rsidR="00A76B3F" w:rsidRPr="006B0735">
        <w:t xml:space="preserve">užít </w:t>
      </w:r>
      <w:r w:rsidR="004009B8" w:rsidRPr="006B0735">
        <w:t>T</w:t>
      </w:r>
      <w:r w:rsidR="007511EF" w:rsidRPr="006B0735">
        <w:t>elevizním vysíláním</w:t>
      </w:r>
      <w:r w:rsidR="007511EF" w:rsidRPr="00254E9B">
        <w:t xml:space="preserve"> </w:t>
      </w:r>
      <w:r w:rsidR="004A74C9" w:rsidRPr="00254E9B">
        <w:t>zveřejněné a ke zveřejnění nabídnuté</w:t>
      </w:r>
      <w:r w:rsidR="004A74C9" w:rsidRPr="00254E9B">
        <w:rPr>
          <w:i/>
        </w:rPr>
        <w:t xml:space="preserve"> </w:t>
      </w:r>
      <w:r w:rsidR="007511EF" w:rsidRPr="00254E9B">
        <w:t xml:space="preserve">umělecké </w:t>
      </w:r>
      <w:r w:rsidR="00A76B3F" w:rsidRPr="00254E9B">
        <w:t xml:space="preserve">výkony </w:t>
      </w:r>
      <w:r w:rsidRPr="00254E9B">
        <w:t>U</w:t>
      </w:r>
      <w:r w:rsidR="00A76B3F" w:rsidRPr="00254E9B">
        <w:t xml:space="preserve">mělců zaznamenané </w:t>
      </w:r>
      <w:r w:rsidR="00087F01">
        <w:t>ve</w:t>
      </w:r>
      <w:r w:rsidR="00A76B3F" w:rsidRPr="00254E9B">
        <w:t xml:space="preserve"> </w:t>
      </w:r>
      <w:r w:rsidRPr="00254E9B">
        <w:t>V</w:t>
      </w:r>
      <w:r w:rsidR="00A76B3F" w:rsidRPr="00254E9B">
        <w:t>ideoklip</w:t>
      </w:r>
      <w:r w:rsidR="00087F01">
        <w:t>ech</w:t>
      </w:r>
      <w:r w:rsidRPr="00254E9B">
        <w:t>, jakož i</w:t>
      </w:r>
      <w:r w:rsidR="007511EF" w:rsidRPr="00254E9B">
        <w:t> tyto Videoklipy</w:t>
      </w:r>
      <w:r w:rsidR="00A76B3F" w:rsidRPr="00254E9B">
        <w:t>.</w:t>
      </w:r>
      <w:r w:rsidR="007511EF" w:rsidRPr="00254E9B">
        <w:t xml:space="preserve"> Oprávnění se </w:t>
      </w:r>
      <w:r w:rsidR="00213C16" w:rsidRPr="00254E9B">
        <w:t xml:space="preserve">poskytuje </w:t>
      </w:r>
      <w:r w:rsidR="007511EF" w:rsidRPr="00254E9B">
        <w:t>jako nevýhradní, na dobu trvání této smlouvy, pro území České republiky a bez omezení množství užití.</w:t>
      </w:r>
    </w:p>
    <w:p w14:paraId="4537429C" w14:textId="77777777" w:rsidR="00172146" w:rsidRPr="00C13C73" w:rsidRDefault="00172146" w:rsidP="003E66B6">
      <w:pPr>
        <w:jc w:val="both"/>
      </w:pPr>
    </w:p>
    <w:p w14:paraId="2235F993" w14:textId="3B1A1168" w:rsidR="003016F0" w:rsidRPr="003A6DF8" w:rsidRDefault="00172146" w:rsidP="0028109C">
      <w:pPr>
        <w:numPr>
          <w:ilvl w:val="0"/>
          <w:numId w:val="4"/>
        </w:numPr>
        <w:jc w:val="both"/>
      </w:pPr>
      <w:r w:rsidRPr="003A6DF8">
        <w:t xml:space="preserve">INTERGRAM </w:t>
      </w:r>
      <w:r w:rsidR="007511EF" w:rsidRPr="003A6DF8">
        <w:t xml:space="preserve">dále </w:t>
      </w:r>
      <w:r w:rsidR="00213C16" w:rsidRPr="003A6DF8">
        <w:t xml:space="preserve">poskytuje </w:t>
      </w:r>
      <w:r w:rsidR="007511EF" w:rsidRPr="003A6DF8">
        <w:t xml:space="preserve">Vysílateli </w:t>
      </w:r>
      <w:r w:rsidRPr="003A6DF8">
        <w:t xml:space="preserve">oprávnění k výkonu práva užít </w:t>
      </w:r>
      <w:r w:rsidR="007511EF" w:rsidRPr="003A6DF8">
        <w:t>O</w:t>
      </w:r>
      <w:r w:rsidRPr="003A6DF8">
        <w:t>bchodní záznam</w:t>
      </w:r>
      <w:r w:rsidR="00E32AFA" w:rsidRPr="003A6DF8">
        <w:t xml:space="preserve">y </w:t>
      </w:r>
      <w:r w:rsidR="007511EF" w:rsidRPr="003A6DF8">
        <w:t>V</w:t>
      </w:r>
      <w:r w:rsidR="00E32AFA" w:rsidRPr="003A6DF8">
        <w:t xml:space="preserve">ýrobců </w:t>
      </w:r>
      <w:r w:rsidR="007511EF" w:rsidRPr="003A6DF8">
        <w:t xml:space="preserve">zvukových záznamů a na těchto záznamech </w:t>
      </w:r>
      <w:r w:rsidR="007511EF" w:rsidRPr="006204E4">
        <w:t>zaznamenané zveřejněné nebo ke zveřejnění nabídnuté umělecké</w:t>
      </w:r>
      <w:r w:rsidR="00E32AFA" w:rsidRPr="006204E4">
        <w:t xml:space="preserve"> výkony </w:t>
      </w:r>
      <w:r w:rsidR="007511EF" w:rsidRPr="006204E4">
        <w:t>U</w:t>
      </w:r>
      <w:r w:rsidR="00E32AFA" w:rsidRPr="006204E4">
        <w:t>mělců</w:t>
      </w:r>
      <w:r w:rsidR="006B0735" w:rsidRPr="006204E4">
        <w:t xml:space="preserve"> </w:t>
      </w:r>
      <w:r w:rsidR="006B0735" w:rsidRPr="006204E4">
        <w:rPr>
          <w:b/>
          <w:bCs/>
        </w:rPr>
        <w:t>ve službě On demand</w:t>
      </w:r>
      <w:r w:rsidR="006B0735" w:rsidRPr="006204E4">
        <w:t>, jakož i</w:t>
      </w:r>
      <w:r w:rsidR="005B2A09" w:rsidRPr="006204E4">
        <w:t xml:space="preserve"> </w:t>
      </w:r>
      <w:r w:rsidR="005B2A09" w:rsidRPr="006204E4">
        <w:rPr>
          <w:b/>
          <w:bCs/>
        </w:rPr>
        <w:t>k</w:t>
      </w:r>
      <w:r w:rsidR="00EA031E" w:rsidRPr="006204E4">
        <w:rPr>
          <w:b/>
          <w:bCs/>
        </w:rPr>
        <w:t xml:space="preserve"> </w:t>
      </w:r>
      <w:r w:rsidR="005B2A09" w:rsidRPr="006204E4">
        <w:rPr>
          <w:b/>
          <w:bCs/>
        </w:rPr>
        <w:t xml:space="preserve">výrobě </w:t>
      </w:r>
      <w:r w:rsidR="000D403E" w:rsidRPr="006204E4">
        <w:rPr>
          <w:b/>
          <w:bCs/>
        </w:rPr>
        <w:lastRenderedPageBreak/>
        <w:t>vlastních pořadů</w:t>
      </w:r>
      <w:r w:rsidR="0030421D" w:rsidRPr="006204E4">
        <w:t xml:space="preserve"> a bonusových materiálů (čl. I odst. </w:t>
      </w:r>
      <w:r w:rsidR="00647267" w:rsidRPr="006204E4">
        <w:t>(</w:t>
      </w:r>
      <w:r w:rsidR="0030421D" w:rsidRPr="006204E4">
        <w:t>7</w:t>
      </w:r>
      <w:r w:rsidR="00647267" w:rsidRPr="006204E4">
        <w:t>)</w:t>
      </w:r>
      <w:r w:rsidR="0030421D" w:rsidRPr="006204E4">
        <w:t xml:space="preserve"> bod </w:t>
      </w:r>
      <w:r w:rsidR="00647267" w:rsidRPr="006204E4">
        <w:t>(</w:t>
      </w:r>
      <w:r w:rsidR="0030421D" w:rsidRPr="006204E4">
        <w:t>iv</w:t>
      </w:r>
      <w:r w:rsidR="00647267" w:rsidRPr="006204E4">
        <w:t>)</w:t>
      </w:r>
      <w:r w:rsidR="0030421D" w:rsidRPr="006204E4">
        <w:t>)</w:t>
      </w:r>
      <w:r w:rsidR="000D403E" w:rsidRPr="006204E4">
        <w:t>, a to vlastními technickými prostředky ve vlastním provozu a výlučně pro potřeby vlastního vysílání Vysílatele a dále v případech, kdy bude Vysílatel vyrábět vlastní pořady v</w:t>
      </w:r>
      <w:r w:rsidR="009704B9" w:rsidRPr="006204E4">
        <w:t> </w:t>
      </w:r>
      <w:r w:rsidR="000D403E" w:rsidRPr="006204E4">
        <w:t>zakázce</w:t>
      </w:r>
      <w:r w:rsidR="009704B9" w:rsidRPr="006204E4">
        <w:t xml:space="preserve"> nebo v koprodukci s jiným vysílatelem</w:t>
      </w:r>
      <w:r w:rsidR="000D403E" w:rsidRPr="006204E4">
        <w:t>, bude výlučným nositelem</w:t>
      </w:r>
      <w:r w:rsidR="009704B9" w:rsidRPr="006204E4">
        <w:t xml:space="preserve"> práv, nebo společně s takovým vysílatelem</w:t>
      </w:r>
      <w:r w:rsidR="000D403E" w:rsidRPr="006204E4">
        <w:t xml:space="preserve"> </w:t>
      </w:r>
      <w:r w:rsidR="00C015E9" w:rsidRPr="006204E4">
        <w:t xml:space="preserve">bude </w:t>
      </w:r>
      <w:r w:rsidR="009704B9" w:rsidRPr="006204E4">
        <w:t xml:space="preserve"> spolunositelem práv </w:t>
      </w:r>
      <w:r w:rsidR="000D403E" w:rsidRPr="006204E4">
        <w:t>výrobce těchto pořadů a tyto pořady budou užity výlučně pro potřeby vlastního vysílání Vysílatele</w:t>
      </w:r>
      <w:r w:rsidR="009704B9" w:rsidRPr="006204E4">
        <w:t xml:space="preserve"> nebo pro potřeby vlastního vysílání takového jiného vysílatele</w:t>
      </w:r>
      <w:r w:rsidR="000D403E" w:rsidRPr="006204E4">
        <w:t xml:space="preserve">. </w:t>
      </w:r>
      <w:r w:rsidR="00015F43" w:rsidRPr="006204E4">
        <w:t>Toto oprávnění zahrnuje i zpřístupnění těchto pořadů prostřednictvím služby On demand.</w:t>
      </w:r>
      <w:r w:rsidR="00015F43">
        <w:t xml:space="preserve"> </w:t>
      </w:r>
      <w:r w:rsidR="000D403E">
        <w:t xml:space="preserve">Toto oprávnění nezahrnuje souhlas s užitím uvedených předmětů ochrany při výrobě </w:t>
      </w:r>
      <w:r w:rsidR="006204E4">
        <w:t>obchodních</w:t>
      </w:r>
      <w:r w:rsidR="000D403E">
        <w:t xml:space="preserve"> </w:t>
      </w:r>
      <w:r w:rsidR="00B666C3">
        <w:t>sdělení</w:t>
      </w:r>
      <w:r w:rsidR="000D403E">
        <w:t xml:space="preserve"> a dále při výrobě pořadů, které jsou pouze obrazovým ztvárněním Obchodního záznamu minimálně z jedné třetiny celkové stopáže takto vytvořeného pořadu. Za </w:t>
      </w:r>
      <w:r w:rsidR="006204E4">
        <w:t>obchodní</w:t>
      </w:r>
      <w:r w:rsidR="000D403E">
        <w:t xml:space="preserve"> </w:t>
      </w:r>
      <w:r w:rsidR="00B666C3">
        <w:t>sdělení</w:t>
      </w:r>
      <w:r w:rsidR="000D403E">
        <w:t xml:space="preserve"> se nepovažuje self promotion Vysílatele ve vlastním</w:t>
      </w:r>
      <w:r w:rsidR="0030421D">
        <w:t xml:space="preserve"> Televizním</w:t>
      </w:r>
      <w:r w:rsidR="000D403E">
        <w:t xml:space="preserve"> vysílání</w:t>
      </w:r>
      <w:r w:rsidR="0030421D">
        <w:t xml:space="preserve"> nebo vlastní službě On demand</w:t>
      </w:r>
      <w:r w:rsidR="00B666C3">
        <w:t xml:space="preserve"> (k tomu níže odst. (5))</w:t>
      </w:r>
      <w:r w:rsidR="000D403E">
        <w:t>.</w:t>
      </w:r>
      <w:r w:rsidR="001F549C" w:rsidRPr="003A6DF8">
        <w:t xml:space="preserve"> </w:t>
      </w:r>
    </w:p>
    <w:p w14:paraId="1A499B73" w14:textId="14DD4766" w:rsidR="00AF2C81" w:rsidRDefault="00AF2C81" w:rsidP="00AF2C81">
      <w:pPr>
        <w:ind w:left="720"/>
        <w:jc w:val="both"/>
      </w:pPr>
    </w:p>
    <w:p w14:paraId="3914E3A6" w14:textId="02C63B8D" w:rsidR="00C91275" w:rsidRPr="00EB2BFC" w:rsidRDefault="001F549C" w:rsidP="0028109C">
      <w:pPr>
        <w:numPr>
          <w:ilvl w:val="0"/>
          <w:numId w:val="4"/>
        </w:numPr>
        <w:jc w:val="both"/>
      </w:pPr>
      <w:r>
        <w:t xml:space="preserve">INTERGRAM dále poskytuje Vysílateli </w:t>
      </w:r>
      <w:r w:rsidR="00AE04CF">
        <w:t xml:space="preserve">oprávnění </w:t>
      </w:r>
      <w:r>
        <w:t xml:space="preserve">k pořízení </w:t>
      </w:r>
      <w:r w:rsidRPr="002C0CEE">
        <w:t>master</w:t>
      </w:r>
      <w:r w:rsidRPr="002C0CEE">
        <w:rPr>
          <w:b/>
          <w:bCs/>
        </w:rPr>
        <w:t xml:space="preserve"> </w:t>
      </w:r>
      <w:r w:rsidRPr="00120350">
        <w:rPr>
          <w:b/>
          <w:bCs/>
        </w:rPr>
        <w:t>rozmnoženin</w:t>
      </w:r>
      <w:r w:rsidR="00072922">
        <w:t xml:space="preserve"> </w:t>
      </w:r>
      <w:r w:rsidR="00EA031E" w:rsidRPr="00120350">
        <w:rPr>
          <w:b/>
          <w:bCs/>
        </w:rPr>
        <w:t>pořadu</w:t>
      </w:r>
      <w:r w:rsidR="00EA031E">
        <w:t xml:space="preserve"> </w:t>
      </w:r>
      <w:r>
        <w:t>synchronizovaného s O</w:t>
      </w:r>
      <w:r w:rsidRPr="00C13C73">
        <w:t>bchodní</w:t>
      </w:r>
      <w:r>
        <w:t>mi</w:t>
      </w:r>
      <w:r w:rsidRPr="00C13C73">
        <w:t xml:space="preserve"> záznam</w:t>
      </w:r>
      <w:r>
        <w:t>y Výrobců zvukových záznamů</w:t>
      </w:r>
      <w:r w:rsidRPr="00254E9B">
        <w:t xml:space="preserve"> a na těchto záznamech zaznamenanými zveřejněnými nebo ke</w:t>
      </w:r>
      <w:r>
        <w:t xml:space="preserve"> zveřejnění nabídnutými uměleckými výkony Umělců, a to </w:t>
      </w:r>
      <w:r w:rsidR="00CA5017">
        <w:t xml:space="preserve">pro vlastní vnitřní potřebu </w:t>
      </w:r>
      <w:r>
        <w:t xml:space="preserve">za účelem archivace a za účelem výroby </w:t>
      </w:r>
      <w:r w:rsidRPr="00EB2BFC">
        <w:t>kopií</w:t>
      </w:r>
      <w:r w:rsidR="00C91275" w:rsidRPr="00EB2BFC">
        <w:t xml:space="preserve"> potřebných pro </w:t>
      </w:r>
      <w:r w:rsidR="0058658A" w:rsidRPr="00EB2BFC">
        <w:t xml:space="preserve">veškeré </w:t>
      </w:r>
      <w:r w:rsidR="00F97AF4" w:rsidRPr="00EB2BFC">
        <w:t xml:space="preserve">způsoby </w:t>
      </w:r>
      <w:r w:rsidR="00C91275" w:rsidRPr="00EB2BFC">
        <w:t xml:space="preserve">užití </w:t>
      </w:r>
      <w:r w:rsidR="00EA031E">
        <w:t xml:space="preserve">pořadu </w:t>
      </w:r>
      <w:r w:rsidR="00254E9B" w:rsidRPr="00EB2BFC">
        <w:t>Vysílatelem</w:t>
      </w:r>
      <w:r w:rsidR="00072922">
        <w:t xml:space="preserve"> podle této smlouvy</w:t>
      </w:r>
      <w:r w:rsidR="005B2A09" w:rsidRPr="00EB2BFC">
        <w:t>.</w:t>
      </w:r>
      <w:r w:rsidRPr="00EB2BFC">
        <w:t xml:space="preserve"> </w:t>
      </w:r>
    </w:p>
    <w:p w14:paraId="2AAFF1C1" w14:textId="77777777" w:rsidR="00F52D72" w:rsidRDefault="00F52D72" w:rsidP="00F52D72">
      <w:pPr>
        <w:ind w:left="720"/>
        <w:jc w:val="both"/>
      </w:pPr>
    </w:p>
    <w:p w14:paraId="626888DD" w14:textId="4AD1A2EB" w:rsidR="006B0735" w:rsidRDefault="001F549C" w:rsidP="0064178B">
      <w:pPr>
        <w:numPr>
          <w:ilvl w:val="0"/>
          <w:numId w:val="4"/>
        </w:numPr>
        <w:jc w:val="both"/>
      </w:pPr>
      <w:r w:rsidRPr="00EB2BFC">
        <w:t xml:space="preserve">Pro vyloučení pochybností se uvádí, že za </w:t>
      </w:r>
      <w:r w:rsidRPr="006204E4">
        <w:rPr>
          <w:b/>
          <w:bCs/>
        </w:rPr>
        <w:t>obchodní sdělení</w:t>
      </w:r>
      <w:r w:rsidRPr="00EB2BFC">
        <w:t xml:space="preserve"> se nepovažuje self promotion</w:t>
      </w:r>
      <w:r w:rsidRPr="006204E4">
        <w:rPr>
          <w:i/>
        </w:rPr>
        <w:t xml:space="preserve"> </w:t>
      </w:r>
      <w:r w:rsidRPr="00EB2BFC">
        <w:t xml:space="preserve">Vysílatele </w:t>
      </w:r>
      <w:r w:rsidR="009F1BBC" w:rsidRPr="00EB2BFC">
        <w:t xml:space="preserve">jakožto součásti </w:t>
      </w:r>
      <w:r w:rsidR="0058658A" w:rsidRPr="00EB2BFC">
        <w:t>T</w:t>
      </w:r>
      <w:r w:rsidR="009F1BBC" w:rsidRPr="00EB2BFC">
        <w:t>elevizního vysílání</w:t>
      </w:r>
      <w:r w:rsidR="00EE2D3B">
        <w:t xml:space="preserve"> nebo služby On demand</w:t>
      </w:r>
      <w:r w:rsidR="00EB2BFC" w:rsidRPr="00EB2BFC">
        <w:t>,</w:t>
      </w:r>
      <w:r w:rsidR="009F1BBC" w:rsidRPr="00EB2BFC">
        <w:t xml:space="preserve"> </w:t>
      </w:r>
      <w:r w:rsidR="00EB2BFC" w:rsidRPr="00EB2BFC">
        <w:t xml:space="preserve">umístění produktu („product placement“) </w:t>
      </w:r>
      <w:r w:rsidRPr="00EB2BFC">
        <w:t>ani propagace samotných vysílaných předmětů ochrany</w:t>
      </w:r>
      <w:r w:rsidR="00EB2BFC" w:rsidRPr="00EB2BFC">
        <w:t>, tzn. Vysílatel</w:t>
      </w:r>
      <w:r w:rsidR="00EB2BFC">
        <w:t xml:space="preserve"> je oprávněn užít Obchodní záznamy Výrobců zvukových záznamů a na těchto záznamech zaznamenané zveřejněné nebo ke zveřejnění nabídnuté umělecké výkony Umělců k</w:t>
      </w:r>
      <w:r w:rsidR="00EB2BFC" w:rsidRPr="006204E4">
        <w:rPr>
          <w:b/>
        </w:rPr>
        <w:t> </w:t>
      </w:r>
      <w:r w:rsidR="00EB2BFC">
        <w:t xml:space="preserve">výrobě </w:t>
      </w:r>
      <w:r w:rsidR="00EB2BFC" w:rsidRPr="006204E4">
        <w:rPr>
          <w:i/>
        </w:rPr>
        <w:t xml:space="preserve">self promotion </w:t>
      </w:r>
      <w:r w:rsidR="00EB2BFC">
        <w:t xml:space="preserve">Vysílatele v jeho </w:t>
      </w:r>
      <w:r w:rsidR="00EE2D3B">
        <w:t xml:space="preserve">Televizním </w:t>
      </w:r>
      <w:r w:rsidR="00EB2BFC">
        <w:t>vysílání</w:t>
      </w:r>
      <w:r w:rsidR="00EE2D3B">
        <w:t>, službě On demand</w:t>
      </w:r>
      <w:r w:rsidR="00EB2BFC">
        <w:t>,</w:t>
      </w:r>
      <w:r w:rsidR="00EE2D3B">
        <w:t xml:space="preserve"> pro účely</w:t>
      </w:r>
      <w:r w:rsidR="00EB2BFC">
        <w:t xml:space="preserve"> umístění produktu („product placement“) i propagace samotných vysílaných předmětů ochrany</w:t>
      </w:r>
      <w:r w:rsidR="006204E4">
        <w:t>.</w:t>
      </w:r>
    </w:p>
    <w:p w14:paraId="6763DD6C" w14:textId="77777777" w:rsidR="006204E4" w:rsidRDefault="006204E4" w:rsidP="006204E4">
      <w:pPr>
        <w:jc w:val="both"/>
      </w:pPr>
    </w:p>
    <w:p w14:paraId="76B5C882" w14:textId="4164B347" w:rsidR="00B13C1A" w:rsidRPr="006B0735" w:rsidRDefault="005B2A09" w:rsidP="0028109C">
      <w:pPr>
        <w:numPr>
          <w:ilvl w:val="0"/>
          <w:numId w:val="4"/>
        </w:numPr>
        <w:jc w:val="both"/>
      </w:pPr>
      <w:r w:rsidRPr="00A5732B">
        <w:t xml:space="preserve">Oprávnění </w:t>
      </w:r>
      <w:r w:rsidR="00F97AF4" w:rsidRPr="00A5732B">
        <w:t>uvedená v odst. (</w:t>
      </w:r>
      <w:r w:rsidR="004D7498" w:rsidRPr="00A5732B">
        <w:t>3</w:t>
      </w:r>
      <w:r w:rsidR="00F97AF4" w:rsidRPr="00CA252E">
        <w:t>)</w:t>
      </w:r>
      <w:r w:rsidR="00B07E59" w:rsidRPr="00CA252E">
        <w:t xml:space="preserve"> a</w:t>
      </w:r>
      <w:r w:rsidR="00F97AF4" w:rsidRPr="00CA252E">
        <w:t xml:space="preserve"> (</w:t>
      </w:r>
      <w:r w:rsidR="00B07E59" w:rsidRPr="00CA252E">
        <w:t>4</w:t>
      </w:r>
      <w:r w:rsidR="00F97AF4" w:rsidRPr="00CA252E">
        <w:t>) tohoto</w:t>
      </w:r>
      <w:r w:rsidR="00F97AF4" w:rsidRPr="00A5732B">
        <w:t xml:space="preserve"> článku </w:t>
      </w:r>
      <w:r w:rsidRPr="00A5732B">
        <w:t xml:space="preserve">se </w:t>
      </w:r>
      <w:r w:rsidRPr="006B0735">
        <w:t>poskytuj</w:t>
      </w:r>
      <w:r w:rsidR="00F97AF4" w:rsidRPr="006B0735">
        <w:t>í</w:t>
      </w:r>
      <w:r w:rsidRPr="006B0735">
        <w:t xml:space="preserve"> jako nevýhradní</w:t>
      </w:r>
      <w:r w:rsidR="00B13C1A" w:rsidRPr="006B0735">
        <w:t xml:space="preserve"> </w:t>
      </w:r>
      <w:r w:rsidRPr="006B0735">
        <w:t>a nositelé práv jsou tedy kdykoli oprávněni k dalšímu zařazení takových předmětů ochrany</w:t>
      </w:r>
      <w:r w:rsidR="001F549C" w:rsidRPr="006B0735">
        <w:t>, jejich rozmnožování</w:t>
      </w:r>
      <w:r w:rsidRPr="006B0735">
        <w:t xml:space="preserve"> nebo poskytnutí takového oprávnění. </w:t>
      </w:r>
    </w:p>
    <w:p w14:paraId="782271A4" w14:textId="77777777" w:rsidR="000D403E" w:rsidRDefault="000D403E" w:rsidP="005B2A09">
      <w:pPr>
        <w:ind w:left="720"/>
        <w:jc w:val="both"/>
      </w:pPr>
    </w:p>
    <w:p w14:paraId="2182F3FE" w14:textId="77777777" w:rsidR="00A76B3F" w:rsidRDefault="000C63FE" w:rsidP="000C63FE">
      <w:pPr>
        <w:pStyle w:val="Nadpis2"/>
      </w:pPr>
      <w:bookmarkStart w:id="4" w:name="_Hlk529994570"/>
      <w:bookmarkEnd w:id="3"/>
      <w:r>
        <w:t>Čl. IV</w:t>
      </w:r>
    </w:p>
    <w:p w14:paraId="37D72C18" w14:textId="77777777" w:rsidR="000C63FE" w:rsidRPr="00FC62ED" w:rsidRDefault="000C63FE" w:rsidP="000C63FE">
      <w:pPr>
        <w:pStyle w:val="Nadpis2"/>
        <w:rPr>
          <w:u w:val="single"/>
        </w:rPr>
      </w:pPr>
      <w:r w:rsidRPr="00FC62ED">
        <w:rPr>
          <w:u w:val="single"/>
        </w:rPr>
        <w:t>Odměny</w:t>
      </w:r>
    </w:p>
    <w:bookmarkEnd w:id="4"/>
    <w:p w14:paraId="54C35FDF" w14:textId="77777777" w:rsidR="00EA108A" w:rsidRDefault="00EA108A" w:rsidP="00EA108A">
      <w:pPr>
        <w:rPr>
          <w:rFonts w:cs="Arial"/>
        </w:rPr>
      </w:pPr>
    </w:p>
    <w:p w14:paraId="2FF7964E" w14:textId="7CA7A737" w:rsidR="003C7CCD" w:rsidRPr="00CB5C14" w:rsidRDefault="00A67BF7" w:rsidP="00CB5C14">
      <w:pPr>
        <w:numPr>
          <w:ilvl w:val="0"/>
          <w:numId w:val="9"/>
        </w:numPr>
        <w:tabs>
          <w:tab w:val="left" w:pos="709"/>
          <w:tab w:val="left" w:pos="9072"/>
        </w:tabs>
        <w:ind w:left="709"/>
        <w:jc w:val="both"/>
        <w:rPr>
          <w:rFonts w:cs="Arial"/>
        </w:rPr>
      </w:pPr>
      <w:bookmarkStart w:id="5" w:name="_Hlk529994918"/>
      <w:r w:rsidRPr="008E6604">
        <w:rPr>
          <w:rFonts w:cs="Arial"/>
        </w:rPr>
        <w:t xml:space="preserve">Vysílatel se zavazuje zaplatit INTERGRAM odměnu za užití </w:t>
      </w:r>
      <w:r>
        <w:t>Obchodních záznamů a na nich zaznamenaných uměleckých výkonů Umělců, jakož i odměnu za poskytnutí oprávnění dle čl.</w:t>
      </w:r>
      <w:r w:rsidR="00EE1382">
        <w:t> </w:t>
      </w:r>
      <w:r>
        <w:t>III.</w:t>
      </w:r>
      <w:r w:rsidR="00B80C4D">
        <w:t xml:space="preserve"> </w:t>
      </w:r>
      <w:r>
        <w:t>ve výši stanovené sazebníkem INTERGRAM</w:t>
      </w:r>
      <w:r w:rsidR="00C62153">
        <w:t xml:space="preserve"> pro daný kalendářní rok</w:t>
      </w:r>
      <w:r>
        <w:t xml:space="preserve">. </w:t>
      </w:r>
    </w:p>
    <w:p w14:paraId="0B80F89D" w14:textId="77777777" w:rsidR="00CB5C14" w:rsidRPr="00563494" w:rsidRDefault="00CB5C14" w:rsidP="00CB5C14">
      <w:pPr>
        <w:tabs>
          <w:tab w:val="left" w:pos="709"/>
          <w:tab w:val="left" w:pos="9072"/>
        </w:tabs>
        <w:ind w:left="349"/>
        <w:jc w:val="both"/>
        <w:rPr>
          <w:rFonts w:cs="Arial"/>
        </w:rPr>
      </w:pPr>
    </w:p>
    <w:p w14:paraId="79CDB4A6" w14:textId="77777777" w:rsidR="00951843" w:rsidRDefault="00F30EAF" w:rsidP="00E56B3B">
      <w:pPr>
        <w:numPr>
          <w:ilvl w:val="0"/>
          <w:numId w:val="9"/>
        </w:numPr>
        <w:jc w:val="both"/>
      </w:pPr>
      <w:r>
        <w:t>O</w:t>
      </w:r>
      <w:r w:rsidR="00AE04CF">
        <w:t>dměn</w:t>
      </w:r>
      <w:r w:rsidR="00E45BAA">
        <w:t>a</w:t>
      </w:r>
      <w:r w:rsidR="00593ED2">
        <w:t xml:space="preserve"> nezahrnuj</w:t>
      </w:r>
      <w:r w:rsidR="00E45BAA">
        <w:t>e</w:t>
      </w:r>
      <w:r w:rsidR="00593ED2">
        <w:t xml:space="preserve"> DPH. </w:t>
      </w:r>
    </w:p>
    <w:p w14:paraId="6A9BA26A" w14:textId="77777777" w:rsidR="0026452B" w:rsidRPr="0026452B" w:rsidRDefault="0026452B" w:rsidP="00E56B3B">
      <w:pPr>
        <w:jc w:val="both"/>
        <w:rPr>
          <w:rFonts w:cs="Arial"/>
          <w:bCs/>
        </w:rPr>
      </w:pPr>
    </w:p>
    <w:p w14:paraId="09A7799B" w14:textId="64C2627D" w:rsidR="0026452B" w:rsidRPr="00E56B3B" w:rsidRDefault="00E91BC3" w:rsidP="00E56B3B">
      <w:pPr>
        <w:numPr>
          <w:ilvl w:val="0"/>
          <w:numId w:val="9"/>
        </w:numPr>
        <w:jc w:val="both"/>
        <w:rPr>
          <w:rFonts w:cs="Arial"/>
          <w:bCs/>
        </w:rPr>
      </w:pPr>
      <w:r>
        <w:t xml:space="preserve">Odměna </w:t>
      </w:r>
      <w:r w:rsidR="00952E65" w:rsidRPr="00C01A3C">
        <w:t xml:space="preserve">zaplacená </w:t>
      </w:r>
      <w:r>
        <w:t xml:space="preserve">Vysílatelem </w:t>
      </w:r>
      <w:r w:rsidR="00952E65" w:rsidRPr="00C01A3C">
        <w:t xml:space="preserve">se pro účely rozúčtování prováděného INTERGRAM </w:t>
      </w:r>
      <w:r w:rsidR="00952E65">
        <w:t>rozděluje dle platného Vyúčtovacího řádu</w:t>
      </w:r>
      <w:r w:rsidR="00613D86">
        <w:t>, který je zpřístupněn na internetových stránkách INTERGRAM</w:t>
      </w:r>
      <w:r w:rsidR="009950A4">
        <w:t>.</w:t>
      </w:r>
    </w:p>
    <w:p w14:paraId="031FFA80" w14:textId="77777777" w:rsidR="00E56B3B" w:rsidRDefault="00E56B3B" w:rsidP="00E56B3B">
      <w:pPr>
        <w:jc w:val="both"/>
        <w:rPr>
          <w:rFonts w:cs="Arial"/>
          <w:bCs/>
        </w:rPr>
      </w:pPr>
    </w:p>
    <w:p w14:paraId="69E19245" w14:textId="6E20DEC2" w:rsidR="00E56B3B" w:rsidRDefault="006D60C2" w:rsidP="00A05447">
      <w:pPr>
        <w:numPr>
          <w:ilvl w:val="0"/>
          <w:numId w:val="9"/>
        </w:numPr>
        <w:jc w:val="both"/>
        <w:rPr>
          <w:rFonts w:cs="Arial"/>
          <w:bCs/>
        </w:rPr>
      </w:pPr>
      <w:r w:rsidRPr="005D1F1E">
        <w:rPr>
          <w:rFonts w:cs="Arial"/>
          <w:bCs/>
        </w:rPr>
        <w:t xml:space="preserve">Vysílatel je povinen do 15 dnů písemně oznámit INTERGRAM změnu skutečností majících vliv na výpočet odměny, případně minimální odměny, jako </w:t>
      </w:r>
      <w:r w:rsidR="00BE4198" w:rsidRPr="005D1F1E">
        <w:rPr>
          <w:rFonts w:cs="Arial"/>
          <w:bCs/>
        </w:rPr>
        <w:t>jsou</w:t>
      </w:r>
      <w:r w:rsidRPr="005D1F1E">
        <w:rPr>
          <w:rFonts w:cs="Arial"/>
          <w:bCs/>
        </w:rPr>
        <w:t xml:space="preserve"> rozsah pokrytí</w:t>
      </w:r>
      <w:r w:rsidR="00BE2345" w:rsidRPr="005D1F1E">
        <w:rPr>
          <w:rFonts w:cs="Arial"/>
          <w:bCs/>
        </w:rPr>
        <w:t>,</w:t>
      </w:r>
      <w:r w:rsidR="00C036C1" w:rsidRPr="005D1F1E">
        <w:rPr>
          <w:rFonts w:cs="Arial"/>
          <w:bCs/>
        </w:rPr>
        <w:t xml:space="preserve"> podíl vlastní tvorby ve vysílání</w:t>
      </w:r>
      <w:r w:rsidR="000C5888">
        <w:rPr>
          <w:rFonts w:cs="Arial"/>
          <w:bCs/>
        </w:rPr>
        <w:t xml:space="preserve"> apod.</w:t>
      </w:r>
      <w:r w:rsidR="004F5A7A" w:rsidRPr="005D1F1E">
        <w:rPr>
          <w:rFonts w:cs="Arial"/>
          <w:bCs/>
        </w:rPr>
        <w:t xml:space="preserve"> Do</w:t>
      </w:r>
      <w:r w:rsidRPr="005D1F1E">
        <w:rPr>
          <w:rFonts w:cs="Arial"/>
          <w:bCs/>
        </w:rPr>
        <w:t xml:space="preserve"> konce </w:t>
      </w:r>
      <w:r w:rsidR="008E6604" w:rsidRPr="005D1F1E">
        <w:rPr>
          <w:rFonts w:cs="Arial"/>
          <w:bCs/>
        </w:rPr>
        <w:t>března</w:t>
      </w:r>
      <w:r w:rsidRPr="005D1F1E">
        <w:rPr>
          <w:rFonts w:cs="Arial"/>
          <w:bCs/>
        </w:rPr>
        <w:t xml:space="preserve"> každého roku </w:t>
      </w:r>
      <w:r w:rsidR="004F5A7A" w:rsidRPr="005D1F1E">
        <w:rPr>
          <w:rFonts w:cs="Arial"/>
          <w:bCs/>
        </w:rPr>
        <w:t xml:space="preserve">je Vysílatel povinen </w:t>
      </w:r>
      <w:r w:rsidRPr="005D1F1E">
        <w:rPr>
          <w:rFonts w:cs="Arial"/>
          <w:bCs/>
        </w:rPr>
        <w:t>sdělit INTERGRAM kvalifikovaný odhad tržeb</w:t>
      </w:r>
      <w:r w:rsidR="003446C7" w:rsidRPr="005D1F1E">
        <w:rPr>
          <w:rFonts w:cs="Arial"/>
          <w:bCs/>
        </w:rPr>
        <w:t xml:space="preserve"> </w:t>
      </w:r>
      <w:r w:rsidR="004F5A7A" w:rsidRPr="005D1F1E">
        <w:rPr>
          <w:rFonts w:cs="Arial"/>
          <w:bCs/>
        </w:rPr>
        <w:t xml:space="preserve">(jak jsou definovány v sazebníku INTERGRAM, a to jak pro lineární televizní vysílání, tak pro užití formou On demand, pakliže Vysílatel takovou službu provozuje) </w:t>
      </w:r>
      <w:r w:rsidRPr="005D1F1E">
        <w:rPr>
          <w:rFonts w:cs="Arial"/>
          <w:bCs/>
        </w:rPr>
        <w:t>za uplynulý kalendářní rok</w:t>
      </w:r>
      <w:r w:rsidR="00D31ABE" w:rsidRPr="005D1F1E">
        <w:rPr>
          <w:rFonts w:cs="Arial"/>
          <w:bCs/>
        </w:rPr>
        <w:t>.</w:t>
      </w:r>
      <w:r w:rsidR="004F5A7A" w:rsidRPr="005D1F1E">
        <w:rPr>
          <w:rFonts w:cs="Arial"/>
          <w:bCs/>
        </w:rPr>
        <w:t xml:space="preserve"> </w:t>
      </w:r>
      <w:r w:rsidR="00D31ABE" w:rsidRPr="005D1F1E">
        <w:rPr>
          <w:rFonts w:cs="Arial"/>
          <w:bCs/>
        </w:rPr>
        <w:t>N</w:t>
      </w:r>
      <w:r w:rsidRPr="005D1F1E">
        <w:rPr>
          <w:rFonts w:cs="Arial"/>
          <w:bCs/>
        </w:rPr>
        <w:t>ejpozději do konce červ</w:t>
      </w:r>
      <w:r w:rsidR="008E6604" w:rsidRPr="005D1F1E">
        <w:rPr>
          <w:rFonts w:cs="Arial"/>
          <w:bCs/>
        </w:rPr>
        <w:t>na</w:t>
      </w:r>
      <w:r w:rsidRPr="005D1F1E">
        <w:rPr>
          <w:rFonts w:cs="Arial"/>
          <w:bCs/>
        </w:rPr>
        <w:t xml:space="preserve"> každého roku je pak</w:t>
      </w:r>
      <w:r w:rsidR="00C97B0E" w:rsidRPr="005D1F1E">
        <w:rPr>
          <w:rFonts w:cs="Arial"/>
          <w:bCs/>
        </w:rPr>
        <w:t xml:space="preserve"> Vysílatel</w:t>
      </w:r>
      <w:r w:rsidRPr="005D1F1E">
        <w:rPr>
          <w:rFonts w:cs="Arial"/>
          <w:bCs/>
        </w:rPr>
        <w:t xml:space="preserve"> povinen doručit INTERGRAM svou účetní závěrku</w:t>
      </w:r>
      <w:r w:rsidR="00BE4198" w:rsidRPr="005D1F1E">
        <w:rPr>
          <w:rFonts w:cs="Arial"/>
          <w:bCs/>
        </w:rPr>
        <w:t xml:space="preserve"> (není-li již zveřejněna ve veřejně přístupném rejstříku)</w:t>
      </w:r>
      <w:r w:rsidRPr="005D1F1E">
        <w:rPr>
          <w:rFonts w:cs="Arial"/>
          <w:bCs/>
        </w:rPr>
        <w:t xml:space="preserve"> a nahlásit výši</w:t>
      </w:r>
      <w:r w:rsidR="00ED0DBC" w:rsidRPr="005D1F1E">
        <w:rPr>
          <w:rFonts w:cs="Arial"/>
          <w:bCs/>
        </w:rPr>
        <w:t xml:space="preserve"> </w:t>
      </w:r>
      <w:r w:rsidRPr="005D1F1E">
        <w:rPr>
          <w:rFonts w:cs="Arial"/>
          <w:bCs/>
        </w:rPr>
        <w:t>tržeb za uplynulý kalendářní</w:t>
      </w:r>
      <w:r w:rsidR="00BE4198" w:rsidRPr="005D1F1E">
        <w:rPr>
          <w:rFonts w:cs="Arial"/>
          <w:bCs/>
        </w:rPr>
        <w:t xml:space="preserve"> rok</w:t>
      </w:r>
      <w:r w:rsidR="004F5A7A" w:rsidRPr="005D1F1E">
        <w:rPr>
          <w:rFonts w:cs="Arial"/>
          <w:bCs/>
        </w:rPr>
        <w:t xml:space="preserve">. Pakliže Vysílatel užívá předměty ochrany i </w:t>
      </w:r>
      <w:r w:rsidR="009D4820" w:rsidRPr="005D1F1E">
        <w:rPr>
          <w:rFonts w:cs="Arial"/>
          <w:bCs/>
        </w:rPr>
        <w:t xml:space="preserve">formou On demand, </w:t>
      </w:r>
      <w:r w:rsidR="004F5A7A" w:rsidRPr="005D1F1E">
        <w:rPr>
          <w:rFonts w:cs="Arial"/>
          <w:bCs/>
        </w:rPr>
        <w:t>je povinen v</w:t>
      </w:r>
      <w:r w:rsidR="00537EFE" w:rsidRPr="005D1F1E">
        <w:rPr>
          <w:rFonts w:cs="Arial"/>
          <w:bCs/>
        </w:rPr>
        <w:t xml:space="preserve"> téže</w:t>
      </w:r>
      <w:r w:rsidR="004F5A7A" w:rsidRPr="005D1F1E">
        <w:rPr>
          <w:rFonts w:cs="Arial"/>
          <w:bCs/>
        </w:rPr>
        <w:t xml:space="preserve"> </w:t>
      </w:r>
      <w:r w:rsidR="00537EFE" w:rsidRPr="005D1F1E">
        <w:rPr>
          <w:rFonts w:cs="Arial"/>
          <w:bCs/>
        </w:rPr>
        <w:t>lhůtě</w:t>
      </w:r>
      <w:r w:rsidR="004F5A7A" w:rsidRPr="005D1F1E">
        <w:rPr>
          <w:rFonts w:cs="Arial"/>
          <w:bCs/>
        </w:rPr>
        <w:t xml:space="preserve"> </w:t>
      </w:r>
      <w:r w:rsidR="00537EFE" w:rsidRPr="005D1F1E">
        <w:rPr>
          <w:rFonts w:cs="Arial"/>
          <w:bCs/>
        </w:rPr>
        <w:t>doložit</w:t>
      </w:r>
      <w:r w:rsidR="004F5A7A" w:rsidRPr="005D1F1E">
        <w:rPr>
          <w:rFonts w:cs="Arial"/>
          <w:bCs/>
        </w:rPr>
        <w:t xml:space="preserve"> </w:t>
      </w:r>
      <w:r w:rsidR="00537EFE" w:rsidRPr="005D1F1E">
        <w:rPr>
          <w:rFonts w:cs="Arial"/>
          <w:bCs/>
        </w:rPr>
        <w:t xml:space="preserve">INTERGRAM </w:t>
      </w:r>
      <w:r w:rsidR="004F5A7A" w:rsidRPr="005D1F1E">
        <w:rPr>
          <w:rFonts w:cs="Arial"/>
          <w:bCs/>
        </w:rPr>
        <w:t xml:space="preserve">i </w:t>
      </w:r>
      <w:r w:rsidR="00E74353" w:rsidRPr="005D1F1E">
        <w:rPr>
          <w:rFonts w:cs="Arial"/>
          <w:bCs/>
        </w:rPr>
        <w:t xml:space="preserve">údaje dle </w:t>
      </w:r>
      <w:r w:rsidR="006204E4">
        <w:rPr>
          <w:rFonts w:cs="Arial"/>
          <w:bCs/>
        </w:rPr>
        <w:t>s</w:t>
      </w:r>
      <w:r w:rsidR="00BE4198" w:rsidRPr="005D1F1E">
        <w:rPr>
          <w:rFonts w:cs="Arial"/>
          <w:bCs/>
        </w:rPr>
        <w:t xml:space="preserve">azebníku INTERGRAM pro televizní vysílání, jak jsou popsány v </w:t>
      </w:r>
      <w:r w:rsidR="00537EFE" w:rsidRPr="005D1F1E">
        <w:rPr>
          <w:rFonts w:cs="Arial"/>
          <w:bCs/>
        </w:rPr>
        <w:t>bod</w:t>
      </w:r>
      <w:r w:rsidR="00BE4198" w:rsidRPr="005D1F1E">
        <w:rPr>
          <w:rFonts w:cs="Arial"/>
          <w:bCs/>
        </w:rPr>
        <w:t>ě</w:t>
      </w:r>
      <w:r w:rsidR="00537EFE" w:rsidRPr="005D1F1E">
        <w:rPr>
          <w:rFonts w:cs="Arial"/>
          <w:bCs/>
        </w:rPr>
        <w:t xml:space="preserve"> IV</w:t>
      </w:r>
      <w:r w:rsidR="006204E4">
        <w:rPr>
          <w:rFonts w:cs="Arial"/>
          <w:bCs/>
        </w:rPr>
        <w:t>. sazebníku INTERGRAM.</w:t>
      </w:r>
    </w:p>
    <w:p w14:paraId="6048C723" w14:textId="77777777" w:rsidR="00876808" w:rsidRPr="005D1F1E" w:rsidRDefault="00876808" w:rsidP="00876808">
      <w:pPr>
        <w:ind w:left="720"/>
        <w:jc w:val="both"/>
        <w:rPr>
          <w:rFonts w:cs="Arial"/>
          <w:bCs/>
        </w:rPr>
      </w:pPr>
    </w:p>
    <w:p w14:paraId="5DEE6119" w14:textId="59A0FAD5" w:rsidR="00A67BF7" w:rsidRPr="006D60C2" w:rsidRDefault="00A67BF7" w:rsidP="00E56B3B">
      <w:pPr>
        <w:numPr>
          <w:ilvl w:val="0"/>
          <w:numId w:val="9"/>
        </w:numPr>
        <w:jc w:val="both"/>
      </w:pPr>
      <w:r w:rsidRPr="00CF63EA">
        <w:t>Smluvní strany se dohodly, že pokud bude Vysílatel (nebo jeho koproducent) zamýšlet užít pořad v </w:t>
      </w:r>
      <w:r>
        <w:t>t</w:t>
      </w:r>
      <w:r w:rsidRPr="00CF63EA">
        <w:t>elevizním vysílání jiného vysílatele nebo zpřístupňováním veřejnosti na internetových stránkách provozovaných jiným vysílatelem</w:t>
      </w:r>
      <w:r>
        <w:t xml:space="preserve"> a</w:t>
      </w:r>
      <w:r w:rsidRPr="00CF63EA">
        <w:t xml:space="preserve"> poskytnout k takovému užití oprávnění </w:t>
      </w:r>
      <w:r>
        <w:t>jinému vysílateli</w:t>
      </w:r>
      <w:r w:rsidRPr="00CF63EA">
        <w:t xml:space="preserve"> („prodej pořadu“), je</w:t>
      </w:r>
      <w:r>
        <w:t xml:space="preserve"> toto možné, je však</w:t>
      </w:r>
      <w:r w:rsidRPr="00CF63EA">
        <w:t xml:space="preserve"> povinen zaplatit </w:t>
      </w:r>
      <w:r>
        <w:t xml:space="preserve">dodatečnou </w:t>
      </w:r>
      <w:r w:rsidRPr="00CF63EA">
        <w:t xml:space="preserve">odměnu </w:t>
      </w:r>
      <w:r w:rsidR="00A35113">
        <w:t xml:space="preserve">podle sazebníku </w:t>
      </w:r>
      <w:r w:rsidRPr="00CF63EA">
        <w:t>za oprávnění</w:t>
      </w:r>
      <w:r>
        <w:t>, které získal</w:t>
      </w:r>
      <w:r w:rsidRPr="00CF63EA">
        <w:t xml:space="preserve"> </w:t>
      </w:r>
      <w:r>
        <w:t xml:space="preserve">podle čl. III </w:t>
      </w:r>
      <w:r w:rsidRPr="00CF63EA">
        <w:t>odst. (3) a (4)</w:t>
      </w:r>
      <w:r w:rsidR="00A35113">
        <w:t>. O</w:t>
      </w:r>
      <w:r w:rsidRPr="00CF63EA">
        <w:t>dměna je splatná do 30 dnů od uzavření smlouvy, kterou dochází k prodeji pořadu (smlouvy o poskytnutí podlicence nebo postoupení licence či obdobné smlouvy)</w:t>
      </w:r>
      <w:r w:rsidR="00A35113">
        <w:t>,</w:t>
      </w:r>
      <w:r>
        <w:t xml:space="preserve"> na základě vyúčtování transakce, které je Vysílatel </w:t>
      </w:r>
      <w:r>
        <w:lastRenderedPageBreak/>
        <w:t xml:space="preserve">povinen doručit INTERGRAM v téže lhůtě. Zaplacením této odměny není vypořádáno právo na sdělování předmětů ochrany veřejnosti nabyvatelem pořadu. </w:t>
      </w:r>
    </w:p>
    <w:bookmarkEnd w:id="5"/>
    <w:p w14:paraId="3F1F5430" w14:textId="77777777" w:rsidR="009004A2" w:rsidRDefault="009004A2" w:rsidP="00E900F9">
      <w:pPr>
        <w:pStyle w:val="Nadpis2"/>
      </w:pPr>
    </w:p>
    <w:p w14:paraId="2FED82B1" w14:textId="77777777" w:rsidR="00A76B3F" w:rsidRPr="00C13C73" w:rsidRDefault="00B711ED" w:rsidP="00E900F9">
      <w:pPr>
        <w:pStyle w:val="Nadpis2"/>
      </w:pPr>
      <w:r w:rsidRPr="00C13C73">
        <w:t xml:space="preserve">Čl. </w:t>
      </w:r>
      <w:r w:rsidR="00A76B3F" w:rsidRPr="00C13C73">
        <w:t>V</w:t>
      </w:r>
    </w:p>
    <w:p w14:paraId="45BB7E31" w14:textId="77777777" w:rsidR="00A76B3F" w:rsidRPr="00C13C73" w:rsidRDefault="00A76B3F" w:rsidP="00E900F9">
      <w:pPr>
        <w:pStyle w:val="Nadpis2"/>
        <w:rPr>
          <w:u w:val="single"/>
        </w:rPr>
      </w:pPr>
      <w:r w:rsidRPr="00C13C73">
        <w:rPr>
          <w:u w:val="single"/>
        </w:rPr>
        <w:t>Platební podmínky</w:t>
      </w:r>
    </w:p>
    <w:p w14:paraId="44E4F8FD" w14:textId="77777777" w:rsidR="00A76B3F" w:rsidRPr="00C13C73" w:rsidRDefault="00A76B3F">
      <w:pPr>
        <w:tabs>
          <w:tab w:val="left" w:pos="709"/>
          <w:tab w:val="left" w:pos="8222"/>
        </w:tabs>
        <w:ind w:right="731"/>
        <w:jc w:val="center"/>
        <w:rPr>
          <w:rFonts w:cs="Arial"/>
        </w:rPr>
      </w:pPr>
    </w:p>
    <w:p w14:paraId="27673CD7" w14:textId="4BD59176" w:rsidR="0026744B" w:rsidRDefault="006D60C2" w:rsidP="00F02D28">
      <w:pPr>
        <w:numPr>
          <w:ilvl w:val="0"/>
          <w:numId w:val="8"/>
        </w:numPr>
        <w:tabs>
          <w:tab w:val="left" w:pos="709"/>
        </w:tabs>
        <w:jc w:val="both"/>
        <w:rPr>
          <w:rFonts w:cs="Arial"/>
          <w:color w:val="000000"/>
        </w:rPr>
      </w:pPr>
      <w:r w:rsidRPr="00C13C73">
        <w:rPr>
          <w:rFonts w:cs="Arial"/>
          <w:color w:val="000000"/>
        </w:rPr>
        <w:t xml:space="preserve">INTERGRAM </w:t>
      </w:r>
      <w:r>
        <w:rPr>
          <w:rFonts w:cs="Arial"/>
          <w:color w:val="000000"/>
        </w:rPr>
        <w:t>bude účtovat sjednanou odměnu</w:t>
      </w:r>
      <w:r w:rsidR="0069473D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v měsíčních platbách ve formě dílčího plnění</w:t>
      </w:r>
      <w:r w:rsidRPr="00C13C7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ve výši </w:t>
      </w:r>
      <w:sdt>
        <w:sdtPr>
          <w:rPr>
            <w:rFonts w:cs="Arial"/>
            <w:color w:val="000000"/>
            <w:highlight w:val="yellow"/>
          </w:rPr>
          <w:id w:val="-1233926663"/>
          <w:placeholder>
            <w:docPart w:val="DefaultPlaceholder_-1854013440"/>
          </w:placeholder>
          <w:text/>
        </w:sdtPr>
        <w:sdtEndPr/>
        <w:sdtContent>
          <w:r w:rsidRPr="007123B3">
            <w:rPr>
              <w:rFonts w:cs="Arial"/>
              <w:color w:val="000000"/>
              <w:highlight w:val="yellow"/>
            </w:rPr>
            <w:t>………..</w:t>
          </w:r>
        </w:sdtContent>
      </w:sdt>
      <w:r w:rsidRPr="00C13C73">
        <w:rPr>
          <w:rFonts w:cs="Arial"/>
          <w:color w:val="000000"/>
        </w:rPr>
        <w:t xml:space="preserve"> Kč </w:t>
      </w:r>
      <w:r>
        <w:rPr>
          <w:rFonts w:cs="Arial"/>
          <w:color w:val="000000"/>
        </w:rPr>
        <w:t>+</w:t>
      </w:r>
      <w:r w:rsidRPr="00C13C73">
        <w:rPr>
          <w:rFonts w:cs="Arial"/>
          <w:color w:val="000000"/>
        </w:rPr>
        <w:t xml:space="preserve"> DPH</w:t>
      </w:r>
      <w:r w:rsidR="006204E4">
        <w:rPr>
          <w:rFonts w:cs="Arial"/>
          <w:color w:val="000000"/>
        </w:rPr>
        <w:t xml:space="preserve">. </w:t>
      </w:r>
      <w:r w:rsidR="005E1451">
        <w:rPr>
          <w:rFonts w:cs="Arial"/>
          <w:color w:val="000000"/>
        </w:rPr>
        <w:t xml:space="preserve">Výši </w:t>
      </w:r>
      <w:r w:rsidR="00350818">
        <w:rPr>
          <w:rFonts w:cs="Arial"/>
          <w:color w:val="000000"/>
        </w:rPr>
        <w:t>dílčího plnění</w:t>
      </w:r>
      <w:r w:rsidR="005E1451">
        <w:rPr>
          <w:rFonts w:cs="Arial"/>
          <w:color w:val="000000"/>
        </w:rPr>
        <w:t xml:space="preserve"> lze po vzájemné dohodě </w:t>
      </w:r>
      <w:r w:rsidR="005E1451" w:rsidRPr="00C13C73">
        <w:t xml:space="preserve">mezi </w:t>
      </w:r>
      <w:r w:rsidR="005E1451">
        <w:t xml:space="preserve">Vysílatelem </w:t>
      </w:r>
      <w:r w:rsidR="005E1451" w:rsidRPr="00C13C73">
        <w:t>a INTERGRAM</w:t>
      </w:r>
      <w:r w:rsidR="005E1451">
        <w:t xml:space="preserve"> </w:t>
      </w:r>
      <w:r w:rsidR="005E1451" w:rsidRPr="009C4FF5">
        <w:t>průběžně měnit v návaznosti na změny nahlášen</w:t>
      </w:r>
      <w:r w:rsidR="00CF20B3" w:rsidRPr="009C4FF5">
        <w:t>é</w:t>
      </w:r>
      <w:r w:rsidR="005E1451" w:rsidRPr="009C4FF5">
        <w:t xml:space="preserve"> dle č</w:t>
      </w:r>
      <w:r w:rsidR="00E92113" w:rsidRPr="009C4FF5">
        <w:t>l</w:t>
      </w:r>
      <w:r w:rsidR="005E1451" w:rsidRPr="009C4FF5">
        <w:t xml:space="preserve">. IV, odst. </w:t>
      </w:r>
      <w:r w:rsidR="00637B81" w:rsidRPr="009C4FF5">
        <w:t>(</w:t>
      </w:r>
      <w:r w:rsidR="00DF7EB9" w:rsidRPr="009C4FF5">
        <w:t>4</w:t>
      </w:r>
      <w:r w:rsidR="00637B81" w:rsidRPr="009C4FF5">
        <w:t>)</w:t>
      </w:r>
      <w:r w:rsidR="005E1451" w:rsidRPr="009C4FF5">
        <w:t>.</w:t>
      </w:r>
      <w:r w:rsidR="005E1451" w:rsidRPr="009C4FF5">
        <w:rPr>
          <w:rFonts w:cs="Arial"/>
          <w:color w:val="000000"/>
        </w:rPr>
        <w:t xml:space="preserve"> </w:t>
      </w:r>
      <w:r w:rsidRPr="009C4FF5">
        <w:rPr>
          <w:rFonts w:cs="Arial"/>
          <w:color w:val="000000"/>
        </w:rPr>
        <w:t>Okamžikem doručení kvalifikovaného odhadu tržeb Vysílatele</w:t>
      </w:r>
      <w:r w:rsidR="00E92113" w:rsidRPr="009C4FF5">
        <w:rPr>
          <w:rFonts w:cs="Arial"/>
          <w:color w:val="000000"/>
        </w:rPr>
        <w:t xml:space="preserve"> (viz čl. IV, odst. </w:t>
      </w:r>
      <w:r w:rsidR="00563494" w:rsidRPr="009C4FF5">
        <w:rPr>
          <w:rFonts w:cs="Arial"/>
          <w:color w:val="000000"/>
        </w:rPr>
        <w:t>(</w:t>
      </w:r>
      <w:r w:rsidR="00DF7EB9" w:rsidRPr="009C4FF5">
        <w:rPr>
          <w:rFonts w:cs="Arial"/>
          <w:color w:val="000000"/>
        </w:rPr>
        <w:t>4</w:t>
      </w:r>
      <w:r w:rsidR="00563494" w:rsidRPr="009C4FF5">
        <w:rPr>
          <w:rFonts w:cs="Arial"/>
          <w:color w:val="000000"/>
        </w:rPr>
        <w:t>)</w:t>
      </w:r>
      <w:r w:rsidR="00E92113" w:rsidRPr="009C4FF5">
        <w:rPr>
          <w:rFonts w:cs="Arial"/>
          <w:color w:val="000000"/>
        </w:rPr>
        <w:t xml:space="preserve">) </w:t>
      </w:r>
      <w:r w:rsidRPr="009C4FF5">
        <w:rPr>
          <w:rFonts w:cs="Arial"/>
          <w:color w:val="000000"/>
        </w:rPr>
        <w:t xml:space="preserve"> společnosti INTERGRAM je splatný doplatek odměny podle sazebníku, jestliže na něj vznikl nárok; doplatek bude korigován dle účetní závěrky a to buď dobropisem (opravným daňovým dokladem) nebo doplatkem na základě daňového dokladu, kdy na vrácení přeplatku nebo doplatek vznikn</w:t>
      </w:r>
      <w:r>
        <w:rPr>
          <w:rFonts w:cs="Arial"/>
          <w:color w:val="000000"/>
        </w:rPr>
        <w:t>e nárok okamžikem zveřejnění účetní závěrky ve sbírce listin veřejného rejstříku nebo jejím doručením společnosti INTERGRAM</w:t>
      </w:r>
      <w:r w:rsidR="008D3F0A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(podle toho, která skutečnost nastane dříve), což bude i den uskutečnění zdanitelného plnění. V případě opravné účetní závěrky se tento postup opakuje obdobně. </w:t>
      </w:r>
      <w:r w:rsidRPr="00352616">
        <w:rPr>
          <w:rFonts w:cs="Arial"/>
          <w:color w:val="000000"/>
        </w:rPr>
        <w:t xml:space="preserve">Nebude-li účetní závěrka Vysílatele zveřejněna ani doručena INTERGRAM ve sjednané lhůtě, ani do jednoho měsíce od výzvy k dodatečnému doručení, určí se odměna podle tržeb, které se pro výpočet odměny stanoví ve výši </w:t>
      </w:r>
      <w:r w:rsidR="00BC6D20" w:rsidRPr="00352616">
        <w:rPr>
          <w:rFonts w:cs="Arial"/>
          <w:color w:val="000000"/>
        </w:rPr>
        <w:t xml:space="preserve">105 % </w:t>
      </w:r>
      <w:r w:rsidRPr="00352616">
        <w:rPr>
          <w:rFonts w:cs="Arial"/>
          <w:color w:val="000000"/>
        </w:rPr>
        <w:t>tržeb Vysílatele za předchozí kalendářní rok</w:t>
      </w:r>
      <w:r w:rsidR="00BC6D20" w:rsidRPr="00352616">
        <w:rPr>
          <w:rFonts w:cs="Arial"/>
          <w:color w:val="000000"/>
        </w:rPr>
        <w:t>; tím není dotčen nárok na doplatek odměny, vyjde-li najevo skutečná výše tržeb vyšší</w:t>
      </w:r>
      <w:r>
        <w:rPr>
          <w:rFonts w:cs="Arial"/>
          <w:color w:val="000000"/>
        </w:rPr>
        <w:t>.</w:t>
      </w:r>
      <w:r w:rsidR="00BC6D20">
        <w:rPr>
          <w:rFonts w:cs="Arial"/>
          <w:color w:val="000000"/>
        </w:rPr>
        <w:t xml:space="preserve"> </w:t>
      </w:r>
    </w:p>
    <w:p w14:paraId="76B0D035" w14:textId="77777777" w:rsidR="0026744B" w:rsidRDefault="0026744B" w:rsidP="0026744B">
      <w:pPr>
        <w:tabs>
          <w:tab w:val="left" w:pos="709"/>
        </w:tabs>
        <w:ind w:left="720"/>
        <w:jc w:val="both"/>
        <w:rPr>
          <w:rFonts w:cs="Arial"/>
          <w:color w:val="000000"/>
        </w:rPr>
      </w:pPr>
    </w:p>
    <w:p w14:paraId="24747001" w14:textId="13422DE6" w:rsidR="0083793A" w:rsidRDefault="006D60C2" w:rsidP="00F02D28">
      <w:pPr>
        <w:numPr>
          <w:ilvl w:val="0"/>
          <w:numId w:val="8"/>
        </w:numPr>
        <w:tabs>
          <w:tab w:val="left" w:pos="709"/>
        </w:tabs>
        <w:jc w:val="both"/>
        <w:rPr>
          <w:rFonts w:cs="Arial"/>
          <w:color w:val="000000"/>
        </w:rPr>
      </w:pPr>
      <w:r w:rsidRPr="00C13C73">
        <w:rPr>
          <w:rFonts w:cs="Arial"/>
          <w:color w:val="000000"/>
        </w:rPr>
        <w:t xml:space="preserve">Dohodnutá </w:t>
      </w:r>
      <w:r>
        <w:rPr>
          <w:rFonts w:cs="Arial"/>
          <w:color w:val="000000"/>
        </w:rPr>
        <w:t>odměna</w:t>
      </w:r>
      <w:r w:rsidRPr="00C13C73">
        <w:rPr>
          <w:rFonts w:cs="Arial"/>
          <w:color w:val="000000"/>
        </w:rPr>
        <w:t xml:space="preserve"> bude splatná na základě faktur-daňových dokladů vystavených INTERGRAM s tím, že </w:t>
      </w:r>
      <w:r>
        <w:rPr>
          <w:rFonts w:cs="Arial"/>
          <w:color w:val="000000"/>
        </w:rPr>
        <w:t>d</w:t>
      </w:r>
      <w:r w:rsidRPr="00557007">
        <w:rPr>
          <w:rFonts w:cs="Arial"/>
          <w:color w:val="000000"/>
        </w:rPr>
        <w:t xml:space="preserve">nem uskutečnitelného zdanitelného plnění je </w:t>
      </w:r>
      <w:r>
        <w:rPr>
          <w:rFonts w:cs="Arial"/>
          <w:color w:val="000000"/>
        </w:rPr>
        <w:t>první den měsíce, na který se platí dílčí plnění</w:t>
      </w:r>
      <w:r w:rsidR="00F76B28">
        <w:rPr>
          <w:rFonts w:cs="Arial"/>
          <w:color w:val="000000"/>
        </w:rPr>
        <w:t xml:space="preserve"> /</w:t>
      </w:r>
      <w:r w:rsidR="00F76B28" w:rsidRPr="00F76B28">
        <w:rPr>
          <w:rFonts w:cs="Arial"/>
          <w:color w:val="000000"/>
        </w:rPr>
        <w:t xml:space="preserve"> </w:t>
      </w:r>
      <w:r w:rsidR="00F76B28">
        <w:rPr>
          <w:rFonts w:cs="Arial"/>
          <w:color w:val="000000"/>
        </w:rPr>
        <w:t>minimální odměna</w:t>
      </w:r>
      <w:r>
        <w:rPr>
          <w:rFonts w:cs="Arial"/>
          <w:color w:val="000000"/>
        </w:rPr>
        <w:t>, resp. den doručení nebo zveřejnění účetní závěrky</w:t>
      </w:r>
      <w:r w:rsidR="00F76B28">
        <w:rPr>
          <w:rFonts w:cs="Arial"/>
          <w:color w:val="000000"/>
        </w:rPr>
        <w:t>,</w:t>
      </w:r>
      <w:r w:rsidR="00876808">
        <w:rPr>
          <w:rFonts w:cs="Arial"/>
          <w:color w:val="000000"/>
        </w:rPr>
        <w:t xml:space="preserve"> </w:t>
      </w:r>
      <w:r w:rsidR="00F76B28">
        <w:rPr>
          <w:rFonts w:cs="Arial"/>
          <w:color w:val="000000"/>
        </w:rPr>
        <w:t xml:space="preserve">event. den marného uplynutí dodatečné lhůty k doručení účetní závěrky </w:t>
      </w:r>
      <w:r>
        <w:rPr>
          <w:rFonts w:cs="Arial"/>
          <w:color w:val="000000"/>
        </w:rPr>
        <w:t>(v případě doplatku odměny), není-li v odst. 1 uvedeno jinak. D</w:t>
      </w:r>
      <w:r w:rsidRPr="00C13C73">
        <w:rPr>
          <w:rFonts w:cs="Arial"/>
          <w:color w:val="000000"/>
        </w:rPr>
        <w:t xml:space="preserve">aňové doklady vystavené INTERGRAM </w:t>
      </w:r>
      <w:r>
        <w:rPr>
          <w:rFonts w:cs="Arial"/>
          <w:color w:val="000000"/>
        </w:rPr>
        <w:t xml:space="preserve">stanoví splatnost </w:t>
      </w:r>
      <w:r w:rsidRPr="00C13C73">
        <w:rPr>
          <w:rFonts w:cs="Arial"/>
          <w:color w:val="000000"/>
        </w:rPr>
        <w:t xml:space="preserve">14 dnů ode dne jejich </w:t>
      </w:r>
      <w:r>
        <w:rPr>
          <w:rFonts w:cs="Arial"/>
          <w:color w:val="000000"/>
        </w:rPr>
        <w:t>doručení.</w:t>
      </w:r>
    </w:p>
    <w:p w14:paraId="1CB49C3C" w14:textId="77777777" w:rsidR="00C13C73" w:rsidRPr="00B80C4D" w:rsidRDefault="00C13C73" w:rsidP="00B80C4D">
      <w:pPr>
        <w:jc w:val="both"/>
        <w:rPr>
          <w:rFonts w:cs="Arial"/>
          <w:color w:val="7030A0"/>
        </w:rPr>
      </w:pPr>
    </w:p>
    <w:p w14:paraId="57DA5C26" w14:textId="041BA8B5" w:rsidR="00C13C73" w:rsidRPr="00C13C73" w:rsidRDefault="00EA4D5F" w:rsidP="00F02D28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Strany souhlasí s doručováním </w:t>
      </w:r>
      <w:r w:rsidR="00361944">
        <w:rPr>
          <w:rFonts w:ascii="Arial" w:hAnsi="Arial" w:cs="Arial"/>
          <w:color w:val="000000"/>
          <w:sz w:val="20"/>
          <w:szCs w:val="20"/>
        </w:rPr>
        <w:t>daňových dokladů</w:t>
      </w:r>
      <w:r w:rsidR="00361944" w:rsidDel="00361944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elektronicky ve formátu </w:t>
      </w:r>
      <w:r w:rsidR="003F0C38">
        <w:rPr>
          <w:rFonts w:ascii="Arial" w:hAnsi="Arial" w:cs="Arial"/>
          <w:color w:val="000000"/>
          <w:sz w:val="20"/>
          <w:szCs w:val="20"/>
        </w:rPr>
        <w:t xml:space="preserve">PDF </w:t>
      </w:r>
      <w:r>
        <w:rPr>
          <w:rFonts w:ascii="Arial" w:hAnsi="Arial" w:cs="Arial"/>
          <w:color w:val="000000"/>
          <w:sz w:val="20"/>
          <w:szCs w:val="20"/>
        </w:rPr>
        <w:t xml:space="preserve">na </w:t>
      </w:r>
      <w:r w:rsidR="00EE4A05" w:rsidRPr="00C13C73">
        <w:rPr>
          <w:rFonts w:ascii="Arial" w:hAnsi="Arial" w:cs="Arial"/>
          <w:color w:val="000000"/>
          <w:sz w:val="20"/>
          <w:szCs w:val="20"/>
        </w:rPr>
        <w:t>e-mail</w:t>
      </w:r>
      <w:r>
        <w:rPr>
          <w:rFonts w:ascii="Arial" w:hAnsi="Arial" w:cs="Arial"/>
          <w:color w:val="000000"/>
          <w:sz w:val="20"/>
          <w:szCs w:val="20"/>
        </w:rPr>
        <w:t>ovou adresu Vysílatele</w:t>
      </w:r>
      <w:r w:rsidR="00EE4A05" w:rsidRPr="00C13C73">
        <w:rPr>
          <w:rFonts w:ascii="Arial" w:hAnsi="Arial" w:cs="Arial"/>
          <w:color w:val="000000"/>
          <w:sz w:val="20"/>
          <w:szCs w:val="20"/>
        </w:rPr>
        <w:t xml:space="preserve"> </w:t>
      </w:r>
      <w:r w:rsidR="00776FCB" w:rsidRPr="00776FCB">
        <w:rPr>
          <w:rFonts w:ascii="Arial" w:hAnsi="Arial" w:cs="Arial"/>
          <w:color w:val="000000"/>
          <w:sz w:val="20"/>
          <w:szCs w:val="20"/>
        </w:rPr>
        <w:t>uvedenou v záhlaví nebo sdělenou Vysílatele</w:t>
      </w:r>
      <w:r w:rsidR="009D6DF7">
        <w:rPr>
          <w:rFonts w:ascii="Arial" w:hAnsi="Arial" w:cs="Arial"/>
          <w:color w:val="000000"/>
          <w:sz w:val="20"/>
          <w:szCs w:val="20"/>
        </w:rPr>
        <w:t>m</w:t>
      </w:r>
      <w:r w:rsidR="00776FCB" w:rsidRPr="00776FCB">
        <w:rPr>
          <w:rFonts w:ascii="Arial" w:hAnsi="Arial" w:cs="Arial"/>
          <w:color w:val="000000"/>
          <w:sz w:val="20"/>
          <w:szCs w:val="20"/>
        </w:rPr>
        <w:t xml:space="preserve"> později</w:t>
      </w:r>
      <w:r w:rsidR="00EE4A05" w:rsidRPr="00C13C73">
        <w:rPr>
          <w:rFonts w:ascii="Arial" w:hAnsi="Arial" w:cs="Arial"/>
          <w:color w:val="000000"/>
          <w:sz w:val="20"/>
          <w:szCs w:val="20"/>
        </w:rPr>
        <w:t>.</w:t>
      </w:r>
      <w:r w:rsidR="00361944">
        <w:rPr>
          <w:rFonts w:ascii="Arial" w:hAnsi="Arial" w:cs="Arial"/>
          <w:color w:val="000000"/>
          <w:sz w:val="20"/>
          <w:szCs w:val="20"/>
        </w:rPr>
        <w:t xml:space="preserve"> Vysílatel může kdykoli písemně INTERGR</w:t>
      </w:r>
      <w:r w:rsidR="008467F5">
        <w:rPr>
          <w:rFonts w:ascii="Arial" w:hAnsi="Arial" w:cs="Arial"/>
          <w:color w:val="000000"/>
          <w:sz w:val="20"/>
          <w:szCs w:val="20"/>
        </w:rPr>
        <w:t>A</w:t>
      </w:r>
      <w:r w:rsidR="00361944">
        <w:rPr>
          <w:rFonts w:ascii="Arial" w:hAnsi="Arial" w:cs="Arial"/>
          <w:color w:val="000000"/>
          <w:sz w:val="20"/>
          <w:szCs w:val="20"/>
        </w:rPr>
        <w:t>M oznámit změnu e-mailové adresy pro zasílání daňových dokladů.</w:t>
      </w:r>
    </w:p>
    <w:p w14:paraId="6F0DFA0A" w14:textId="77777777" w:rsidR="00C13C73" w:rsidRDefault="00C13C73" w:rsidP="003E66B6">
      <w:pPr>
        <w:pStyle w:val="Odstavecseseznamem"/>
        <w:ind w:left="0" w:firstLine="284"/>
        <w:jc w:val="both"/>
        <w:rPr>
          <w:rFonts w:ascii="Arial" w:hAnsi="Arial" w:cs="Arial"/>
          <w:color w:val="7030A0"/>
          <w:sz w:val="20"/>
          <w:szCs w:val="20"/>
        </w:rPr>
      </w:pPr>
    </w:p>
    <w:p w14:paraId="063E427B" w14:textId="4306DB39" w:rsidR="00C13C73" w:rsidRPr="00EA4D5F" w:rsidRDefault="0097435B" w:rsidP="00912201">
      <w:pPr>
        <w:pStyle w:val="Odstavecseseznamem"/>
        <w:numPr>
          <w:ilvl w:val="0"/>
          <w:numId w:val="8"/>
        </w:numPr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EA4D5F">
        <w:rPr>
          <w:rFonts w:ascii="Arial" w:hAnsi="Arial" w:cs="Arial"/>
          <w:color w:val="000000"/>
          <w:sz w:val="20"/>
          <w:szCs w:val="20"/>
        </w:rPr>
        <w:t xml:space="preserve">S cílem zamezit možnému vzniku ručení Vysílatele za neodvedenou DPH se strany dohodly, že INTERGRAM uvede na faktuře svůj účet zveřejněný správcem daně způsobem umožňujícím dálkový přístup ve smyslu zákona o DPH, tj. v registru plátců DPH, a to bez ohledu na výši fakturovaného plnění; uvedení jiného účtu však není důvodem pro vrácení či nezaplacení faktury, ale postupuje se podle následujících ujednání. </w:t>
      </w:r>
      <w:r w:rsidRPr="006A16D4">
        <w:rPr>
          <w:rFonts w:ascii="Arial" w:hAnsi="Arial" w:cs="Arial"/>
          <w:color w:val="000000"/>
          <w:sz w:val="20"/>
          <w:szCs w:val="20"/>
        </w:rPr>
        <w:t>V</w:t>
      </w:r>
      <w:r w:rsidRPr="00EA4D5F">
        <w:rPr>
          <w:rFonts w:ascii="Arial" w:hAnsi="Arial" w:cs="Arial"/>
          <w:color w:val="000000"/>
          <w:sz w:val="20"/>
          <w:szCs w:val="20"/>
        </w:rPr>
        <w:t> </w:t>
      </w:r>
      <w:r w:rsidRPr="006A16D4">
        <w:rPr>
          <w:rFonts w:ascii="Arial" w:hAnsi="Arial" w:cs="Arial"/>
          <w:color w:val="000000"/>
          <w:sz w:val="20"/>
          <w:szCs w:val="20"/>
        </w:rPr>
        <w:t xml:space="preserve">případě, že bude </w:t>
      </w:r>
      <w:r w:rsidRPr="00EA4D5F">
        <w:rPr>
          <w:rFonts w:ascii="Arial" w:hAnsi="Arial" w:cs="Arial"/>
          <w:color w:val="000000"/>
          <w:sz w:val="20"/>
          <w:szCs w:val="20"/>
        </w:rPr>
        <w:t>zveřejněna správcem daně skutečnost, že INTERGRAM je nespolehlivým plátcem ve smyslu</w:t>
      </w:r>
      <w:r w:rsidRPr="006A16D4">
        <w:rPr>
          <w:rFonts w:ascii="Arial" w:hAnsi="Arial" w:cs="Arial"/>
          <w:color w:val="000000"/>
          <w:sz w:val="20"/>
          <w:szCs w:val="20"/>
        </w:rPr>
        <w:t xml:space="preserve"> zákona o DPH</w:t>
      </w:r>
      <w:r w:rsidRPr="00EA4D5F">
        <w:rPr>
          <w:rFonts w:ascii="Arial" w:hAnsi="Arial" w:cs="Arial"/>
          <w:color w:val="000000"/>
          <w:sz w:val="20"/>
          <w:szCs w:val="20"/>
        </w:rPr>
        <w:t xml:space="preserve">, Vysílatel je </w:t>
      </w:r>
      <w:r w:rsidRPr="006A16D4">
        <w:rPr>
          <w:rFonts w:ascii="Arial" w:hAnsi="Arial" w:cs="Arial"/>
          <w:color w:val="000000"/>
          <w:sz w:val="20"/>
          <w:szCs w:val="20"/>
        </w:rPr>
        <w:t xml:space="preserve">oprávněn </w:t>
      </w:r>
      <w:r w:rsidRPr="00EA4D5F">
        <w:rPr>
          <w:rFonts w:ascii="Arial" w:hAnsi="Arial" w:cs="Arial"/>
          <w:color w:val="000000"/>
          <w:sz w:val="20"/>
          <w:szCs w:val="20"/>
        </w:rPr>
        <w:t>odvést</w:t>
      </w:r>
      <w:r w:rsidRPr="006A16D4">
        <w:rPr>
          <w:rFonts w:ascii="Arial" w:hAnsi="Arial" w:cs="Arial"/>
          <w:color w:val="000000"/>
          <w:sz w:val="20"/>
          <w:szCs w:val="20"/>
        </w:rPr>
        <w:t xml:space="preserve"> DPH </w:t>
      </w:r>
      <w:r w:rsidRPr="00EA4D5F">
        <w:rPr>
          <w:rFonts w:ascii="Arial" w:hAnsi="Arial" w:cs="Arial"/>
          <w:color w:val="000000"/>
          <w:sz w:val="20"/>
          <w:szCs w:val="20"/>
        </w:rPr>
        <w:t xml:space="preserve">za </w:t>
      </w:r>
      <w:r w:rsidRPr="006A16D4">
        <w:rPr>
          <w:rFonts w:ascii="Arial" w:hAnsi="Arial" w:cs="Arial"/>
          <w:color w:val="000000"/>
          <w:sz w:val="20"/>
          <w:szCs w:val="20"/>
        </w:rPr>
        <w:t xml:space="preserve">INTERGRAM </w:t>
      </w:r>
      <w:r w:rsidRPr="00EA4D5F">
        <w:rPr>
          <w:rFonts w:ascii="Arial" w:hAnsi="Arial" w:cs="Arial"/>
          <w:color w:val="000000"/>
          <w:sz w:val="20"/>
          <w:szCs w:val="20"/>
        </w:rPr>
        <w:t>z daného zdanitelného plnění příslušnému správci daně.</w:t>
      </w:r>
      <w:r w:rsidRPr="006A16D4">
        <w:rPr>
          <w:rFonts w:ascii="Arial" w:hAnsi="Arial" w:cs="Arial"/>
          <w:color w:val="000000"/>
          <w:sz w:val="20"/>
          <w:szCs w:val="20"/>
        </w:rPr>
        <w:t xml:space="preserve"> Vysílatel je povinen </w:t>
      </w:r>
      <w:r w:rsidRPr="00EA4D5F">
        <w:rPr>
          <w:rFonts w:ascii="Arial" w:hAnsi="Arial" w:cs="Arial"/>
          <w:color w:val="000000"/>
          <w:sz w:val="20"/>
          <w:szCs w:val="20"/>
        </w:rPr>
        <w:t>písemně sdělit</w:t>
      </w:r>
      <w:r w:rsidRPr="006A16D4">
        <w:rPr>
          <w:rFonts w:ascii="Arial" w:hAnsi="Arial" w:cs="Arial"/>
          <w:color w:val="000000"/>
          <w:sz w:val="20"/>
          <w:szCs w:val="20"/>
        </w:rPr>
        <w:t xml:space="preserve"> INTERGRAM</w:t>
      </w:r>
      <w:r w:rsidRPr="00EA4D5F">
        <w:rPr>
          <w:rFonts w:ascii="Arial" w:hAnsi="Arial" w:cs="Arial"/>
          <w:color w:val="000000"/>
          <w:sz w:val="20"/>
          <w:szCs w:val="20"/>
        </w:rPr>
        <w:t>, že provedl příslušnou úhradu DPH přímo správci daně, a to do dvou pracovních dnů po provedení úhrady</w:t>
      </w:r>
      <w:r w:rsidRPr="006A16D4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EA4D5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D890B14" w14:textId="77777777" w:rsidR="009729A1" w:rsidRPr="00C13C73" w:rsidRDefault="009729A1" w:rsidP="00E900F9">
      <w:pPr>
        <w:pStyle w:val="Nadpis2"/>
      </w:pPr>
      <w:r w:rsidRPr="00C13C73">
        <w:t>Čl. VI</w:t>
      </w:r>
    </w:p>
    <w:p w14:paraId="2D7AC00E" w14:textId="77777777" w:rsidR="00A76B3F" w:rsidRPr="00C13C73" w:rsidRDefault="00A76B3F" w:rsidP="00E900F9">
      <w:pPr>
        <w:pStyle w:val="Nadpis2"/>
        <w:rPr>
          <w:u w:val="single"/>
        </w:rPr>
      </w:pPr>
      <w:r w:rsidRPr="00C13C73">
        <w:rPr>
          <w:u w:val="single"/>
        </w:rPr>
        <w:t>Vedení a předkládání výkazů</w:t>
      </w:r>
    </w:p>
    <w:p w14:paraId="59269EFE" w14:textId="77777777" w:rsidR="00A76B3F" w:rsidRPr="00C13C73" w:rsidRDefault="00A76B3F">
      <w:pPr>
        <w:ind w:right="283"/>
        <w:jc w:val="both"/>
        <w:rPr>
          <w:rFonts w:cs="Arial"/>
        </w:rPr>
      </w:pPr>
    </w:p>
    <w:p w14:paraId="71F8FB09" w14:textId="5BE33E76" w:rsidR="00A76B3F" w:rsidRDefault="00A76B3F" w:rsidP="00301F53">
      <w:pPr>
        <w:numPr>
          <w:ilvl w:val="0"/>
          <w:numId w:val="5"/>
        </w:numPr>
        <w:jc w:val="both"/>
      </w:pPr>
      <w:r w:rsidRPr="00C13C73">
        <w:t xml:space="preserve">Jako podklad pro rozúčtování plateb podle této smlouvy </w:t>
      </w:r>
      <w:r w:rsidRPr="005B22B3">
        <w:t>společností</w:t>
      </w:r>
      <w:r w:rsidRPr="00C13C73">
        <w:t xml:space="preserve"> INTERGRAM </w:t>
      </w:r>
      <w:r w:rsidR="00A33498">
        <w:t xml:space="preserve">nositelům práv </w:t>
      </w:r>
      <w:r w:rsidRPr="00C13C73">
        <w:t xml:space="preserve">se </w:t>
      </w:r>
      <w:r w:rsidR="00A33498">
        <w:t xml:space="preserve">Vysílatel </w:t>
      </w:r>
      <w:r w:rsidR="000C5888" w:rsidRPr="000C5888">
        <w:t>a INTERGRAM dohodli, že budou využívány poklady, které bude obstarávat INTERGRAM od třetího, nezávislého subjektu, jako je společnost BMAT Music Innovation S.L.</w:t>
      </w:r>
    </w:p>
    <w:p w14:paraId="02653340" w14:textId="77777777" w:rsidR="000C5888" w:rsidRPr="00C13C73" w:rsidRDefault="000C5888" w:rsidP="000C5888">
      <w:pPr>
        <w:ind w:left="720"/>
        <w:jc w:val="both"/>
      </w:pPr>
    </w:p>
    <w:p w14:paraId="3BC96146" w14:textId="6586C031" w:rsidR="000C5888" w:rsidRDefault="000C5888" w:rsidP="000C5888">
      <w:pPr>
        <w:numPr>
          <w:ilvl w:val="0"/>
          <w:numId w:val="5"/>
        </w:numPr>
        <w:jc w:val="both"/>
      </w:pPr>
      <w:r w:rsidRPr="000C5888">
        <w:t>Strany se dále dohodly, že podklady specifikované v předcházejícím odstavci budou využívány jako jediný parametr pro stanovení podílu užití Obchodních snímků ve vysílání Vysílatele, tedy jako vstupní parametr pro stanovení Odměny dle Čl. I</w:t>
      </w:r>
      <w:r w:rsidR="002B280E">
        <w:t>V</w:t>
      </w:r>
      <w:r w:rsidRPr="000C5888">
        <w:t>., jak předvídá sazebník INTERGRAM. Pakliže vyjde najevo, že podíl užití předmětů ochrany ve vysílání Vysílatele po dobu nejméně 3 měsíců dosahuje takové míry, že by to mělo vliv na zvýšení Odměny o více než 10 % oproti předcházejícímu roku, resp. proti Odměně dohadované v den uzavření této smlouvy, bude o tom INTERGRAM informovat Vysílatele.</w:t>
      </w:r>
    </w:p>
    <w:p w14:paraId="25F2E84A" w14:textId="77777777" w:rsidR="000C5888" w:rsidRDefault="000C5888" w:rsidP="001E4020">
      <w:pPr>
        <w:pStyle w:val="Odstavecseseznamem"/>
        <w:spacing w:after="0"/>
      </w:pPr>
    </w:p>
    <w:p w14:paraId="34CFE0E1" w14:textId="4BC4D77C" w:rsidR="000C5888" w:rsidRPr="000C5888" w:rsidRDefault="000C5888" w:rsidP="001E4020">
      <w:pPr>
        <w:numPr>
          <w:ilvl w:val="0"/>
          <w:numId w:val="5"/>
        </w:numPr>
        <w:jc w:val="both"/>
        <w:rPr>
          <w:rFonts w:cs="Arial"/>
          <w:color w:val="000000"/>
        </w:rPr>
      </w:pPr>
      <w:r w:rsidRPr="00216006">
        <w:rPr>
          <w:rFonts w:cs="Arial"/>
          <w:color w:val="000000"/>
        </w:rPr>
        <w:lastRenderedPageBreak/>
        <w:t>V případě takové změny sazebníku INTERGRAM, která by spočívala ve změně parametrů pro výpočet Odměny, bude uzavřen v dobré víře dodatek k této smlouvě, který bude na tyto změny patřičně reagovat.</w:t>
      </w:r>
    </w:p>
    <w:p w14:paraId="23E9F52F" w14:textId="77777777" w:rsidR="00A76B3F" w:rsidRPr="00C13C73" w:rsidRDefault="00A76B3F" w:rsidP="001E4020">
      <w:pPr>
        <w:pStyle w:val="Odstavecseseznamem"/>
        <w:spacing w:after="0"/>
      </w:pPr>
    </w:p>
    <w:p w14:paraId="7D695A98" w14:textId="62F90FFD" w:rsidR="00F75E6A" w:rsidRDefault="0097435B" w:rsidP="00C2579C">
      <w:pPr>
        <w:numPr>
          <w:ilvl w:val="0"/>
          <w:numId w:val="5"/>
        </w:numPr>
        <w:jc w:val="both"/>
      </w:pPr>
      <w:bookmarkStart w:id="6" w:name="_Hlk529998371"/>
      <w:r>
        <w:t xml:space="preserve">Vysílatel se zavazuje </w:t>
      </w:r>
      <w:r w:rsidR="003604A2">
        <w:t>poslat</w:t>
      </w:r>
      <w:r>
        <w:t xml:space="preserve"> seznam </w:t>
      </w:r>
      <w:r w:rsidRPr="007A2CB2">
        <w:t>subjekt</w:t>
      </w:r>
      <w:r>
        <w:t xml:space="preserve">ů </w:t>
      </w:r>
      <w:r w:rsidRPr="007A2CB2">
        <w:t>provád</w:t>
      </w:r>
      <w:r>
        <w:t>ějících</w:t>
      </w:r>
      <w:r w:rsidRPr="007A2CB2">
        <w:t xml:space="preserve"> přenos </w:t>
      </w:r>
      <w:r>
        <w:t xml:space="preserve">jeho </w:t>
      </w:r>
      <w:r w:rsidRPr="007A2CB2">
        <w:t>vysílání (např. prostřednictvím</w:t>
      </w:r>
      <w:r>
        <w:t xml:space="preserve"> kabelových rozvodů, </w:t>
      </w:r>
      <w:r w:rsidRPr="007A2CB2">
        <w:t xml:space="preserve">satelitu či </w:t>
      </w:r>
      <w:r>
        <w:t>IPTV</w:t>
      </w:r>
      <w:r w:rsidRPr="007A2CB2">
        <w:t>)</w:t>
      </w:r>
      <w:r>
        <w:t xml:space="preserve"> d</w:t>
      </w:r>
      <w:r w:rsidRPr="007A2CB2">
        <w:t>o 30 dnů ode dne uzavření této smlouvy na e</w:t>
      </w:r>
      <w:r>
        <w:t>-</w:t>
      </w:r>
      <w:r w:rsidRPr="007A2CB2">
        <w:t>mail</w:t>
      </w:r>
      <w:r>
        <w:t xml:space="preserve"> ool</w:t>
      </w:r>
      <w:r w:rsidRPr="00920283">
        <w:t>@intergram.cz</w:t>
      </w:r>
      <w:r>
        <w:t xml:space="preserve">. </w:t>
      </w:r>
      <w:r w:rsidRPr="007A2CB2">
        <w:t>Pokud dojde v době platnosti této smlouvy k</w:t>
      </w:r>
      <w:r>
        <w:t> rozšíření nebo</w:t>
      </w:r>
      <w:r w:rsidRPr="007A2CB2">
        <w:t xml:space="preserve"> změně, </w:t>
      </w:r>
      <w:r>
        <w:t>zavazuje se</w:t>
      </w:r>
      <w:r w:rsidRPr="007A2CB2">
        <w:t xml:space="preserve"> </w:t>
      </w:r>
      <w:r>
        <w:t>Vysílatel</w:t>
      </w:r>
      <w:r w:rsidRPr="007A2CB2">
        <w:t xml:space="preserve"> nahlásit </w:t>
      </w:r>
      <w:r>
        <w:t>INTERGRAM</w:t>
      </w:r>
      <w:r w:rsidRPr="007A2CB2">
        <w:t xml:space="preserve"> tuto změnu do </w:t>
      </w:r>
      <w:r>
        <w:t xml:space="preserve">30 </w:t>
      </w:r>
      <w:r w:rsidRPr="007A2CB2">
        <w:t>dnů od dne, kdy se o této změně dozvěděl.</w:t>
      </w:r>
      <w:bookmarkEnd w:id="6"/>
    </w:p>
    <w:p w14:paraId="7C474C67" w14:textId="77777777" w:rsidR="001E4020" w:rsidRDefault="001E4020" w:rsidP="001E4020">
      <w:pPr>
        <w:pStyle w:val="Odstavecseseznamem"/>
      </w:pPr>
    </w:p>
    <w:p w14:paraId="2E0E7911" w14:textId="4530816C" w:rsidR="001E4020" w:rsidRPr="001E4020" w:rsidRDefault="001E4020" w:rsidP="001E4020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216006">
        <w:rPr>
          <w:rFonts w:ascii="Arial" w:hAnsi="Arial" w:cs="Arial"/>
          <w:color w:val="000000"/>
          <w:sz w:val="20"/>
          <w:szCs w:val="20"/>
        </w:rPr>
        <w:t>Vysílatel se zavazuje na obstarávání podkladů dle tohoto článku přispívat měsíční částku ve výši 5000 Kč + DPH za každou takto monitorovanou stanici. Tato výše této částky bude každoročně navyšována o inflaci. Tato platba nikterak nesouvisí s Odměnou a jsou na sobě vzájemně nezávislé. Tento příspěvek bude Vysílateli fakturován jednou ročně samostatnou fakturou dle pravidel stanovených v Čl. V této smlouvy.</w:t>
      </w:r>
    </w:p>
    <w:p w14:paraId="4CE6E91B" w14:textId="77777777" w:rsidR="00E06414" w:rsidRDefault="00E06414" w:rsidP="00E06414">
      <w:pPr>
        <w:ind w:left="720"/>
        <w:jc w:val="both"/>
      </w:pPr>
    </w:p>
    <w:p w14:paraId="3FF09236" w14:textId="77777777" w:rsidR="00A76B3F" w:rsidRPr="00C13C73" w:rsidRDefault="00A76B3F" w:rsidP="009A1BD5">
      <w:pPr>
        <w:pStyle w:val="Nadpis2"/>
      </w:pPr>
      <w:r w:rsidRPr="00C13C73">
        <w:t>Čl. VI</w:t>
      </w:r>
      <w:r w:rsidR="0013590E">
        <w:t>I</w:t>
      </w:r>
    </w:p>
    <w:p w14:paraId="0B260487" w14:textId="77777777" w:rsidR="00A76B3F" w:rsidRDefault="003C2E87" w:rsidP="009A1BD5">
      <w:pPr>
        <w:pStyle w:val="Nadpis2"/>
        <w:rPr>
          <w:u w:val="single"/>
        </w:rPr>
      </w:pPr>
      <w:r>
        <w:rPr>
          <w:u w:val="single"/>
        </w:rPr>
        <w:t>P</w:t>
      </w:r>
      <w:r w:rsidR="00A76B3F" w:rsidRPr="00C13C73">
        <w:rPr>
          <w:u w:val="single"/>
        </w:rPr>
        <w:t>orušení smlouvy</w:t>
      </w:r>
    </w:p>
    <w:p w14:paraId="4C885987" w14:textId="77777777" w:rsidR="00915E13" w:rsidRPr="00915E13" w:rsidRDefault="00915E13" w:rsidP="00915E13"/>
    <w:p w14:paraId="25DF6982" w14:textId="6E3BA8AB" w:rsidR="00A76B3F" w:rsidRDefault="0097435B" w:rsidP="00B04427">
      <w:pPr>
        <w:numPr>
          <w:ilvl w:val="0"/>
          <w:numId w:val="14"/>
        </w:numPr>
        <w:jc w:val="both"/>
      </w:pPr>
      <w:r w:rsidRPr="000E435E">
        <w:t xml:space="preserve">V případě, že </w:t>
      </w:r>
      <w:r>
        <w:t xml:space="preserve">Vysílatel </w:t>
      </w:r>
      <w:r w:rsidRPr="000E435E">
        <w:t xml:space="preserve">nezaplatí odměny stanovené v této smlouvě řádně a včas, zaplatí </w:t>
      </w:r>
      <w:r>
        <w:t xml:space="preserve">ve prospěch INTERGRAM </w:t>
      </w:r>
      <w:r w:rsidRPr="000E435E">
        <w:t>smluvní pokutu ve výši 0,05</w:t>
      </w:r>
      <w:r>
        <w:t xml:space="preserve"> </w:t>
      </w:r>
      <w:r w:rsidRPr="000E435E">
        <w:t>% dlužné částky za každý i započatý den prodlení. Právo na náhradu škody a postup podle autorského zákona tím nejsou dotčeny</w:t>
      </w:r>
      <w:r w:rsidRPr="00C13C73">
        <w:t>.</w:t>
      </w:r>
      <w:r>
        <w:t xml:space="preserve"> Vysílatel bere na vědomí, že ocitne-li se v prodlení s placením odměny, stává se podle zákona jeho užití Obchodních záznamů a na nich zaznamenaných uměleckých výkonů neoprávněné.</w:t>
      </w:r>
    </w:p>
    <w:p w14:paraId="06DF756D" w14:textId="77777777" w:rsidR="00065A00" w:rsidRPr="00C13C73" w:rsidRDefault="00065A00" w:rsidP="00D74D11">
      <w:pPr>
        <w:pStyle w:val="Zkladntext"/>
        <w:tabs>
          <w:tab w:val="left" w:pos="709"/>
          <w:tab w:val="left" w:pos="9072"/>
        </w:tabs>
        <w:ind w:right="0"/>
        <w:rPr>
          <w:rFonts w:cs="Arial"/>
        </w:rPr>
      </w:pPr>
    </w:p>
    <w:p w14:paraId="45A877DE" w14:textId="77777777" w:rsidR="00A76B3F" w:rsidRPr="00C13C73" w:rsidRDefault="00A76B3F" w:rsidP="009A1BD5">
      <w:pPr>
        <w:pStyle w:val="Nadpis2"/>
      </w:pPr>
      <w:bookmarkStart w:id="7" w:name="_Hlk529997975"/>
      <w:r w:rsidRPr="00C13C73">
        <w:t>Čl.</w:t>
      </w:r>
      <w:r w:rsidR="009729A1">
        <w:t xml:space="preserve"> </w:t>
      </w:r>
      <w:r w:rsidR="003C2E87">
        <w:t>VIII</w:t>
      </w:r>
    </w:p>
    <w:p w14:paraId="6B0B4C00" w14:textId="77777777" w:rsidR="00A76B3F" w:rsidRPr="00C13C73" w:rsidRDefault="00A76B3F" w:rsidP="009A1BD5">
      <w:pPr>
        <w:pStyle w:val="Nadpis2"/>
      </w:pPr>
      <w:r w:rsidRPr="00C13C73">
        <w:rPr>
          <w:u w:val="single"/>
        </w:rPr>
        <w:t>Závěrečná ustanovení</w:t>
      </w:r>
    </w:p>
    <w:p w14:paraId="2B6F795D" w14:textId="77777777" w:rsidR="00A76B3F" w:rsidRPr="00C13C73" w:rsidRDefault="00A76B3F" w:rsidP="00D65A14">
      <w:pPr>
        <w:tabs>
          <w:tab w:val="left" w:pos="709"/>
          <w:tab w:val="left" w:pos="8222"/>
        </w:tabs>
        <w:ind w:right="731"/>
        <w:rPr>
          <w:rFonts w:cs="Arial"/>
        </w:rPr>
      </w:pPr>
    </w:p>
    <w:p w14:paraId="6E8FA4D9" w14:textId="3DCEC23E" w:rsidR="00A76B3F" w:rsidRPr="00E04A7A" w:rsidRDefault="007F1E1C" w:rsidP="00F02D28">
      <w:pPr>
        <w:numPr>
          <w:ilvl w:val="0"/>
          <w:numId w:val="7"/>
        </w:numPr>
        <w:jc w:val="both"/>
        <w:rPr>
          <w:rFonts w:cs="Arial"/>
        </w:rPr>
      </w:pPr>
      <w:r w:rsidRPr="00E04A7A">
        <w:rPr>
          <w:rFonts w:cs="Arial"/>
        </w:rPr>
        <w:t>Tato s</w:t>
      </w:r>
      <w:r w:rsidR="00A76B3F" w:rsidRPr="00E04A7A">
        <w:rPr>
          <w:rFonts w:cs="Arial"/>
        </w:rPr>
        <w:t xml:space="preserve">mlouva nabývá </w:t>
      </w:r>
      <w:r w:rsidR="003274AC" w:rsidRPr="00E04A7A">
        <w:rPr>
          <w:rFonts w:cs="Arial"/>
          <w:iCs/>
        </w:rPr>
        <w:t xml:space="preserve">platnosti dnem jejího podpisu oběma </w:t>
      </w:r>
      <w:r w:rsidR="00E04A7A" w:rsidRPr="00E04A7A">
        <w:rPr>
          <w:rFonts w:cs="Arial"/>
          <w:iCs/>
        </w:rPr>
        <w:t>s</w:t>
      </w:r>
      <w:r w:rsidR="003274AC" w:rsidRPr="00E04A7A">
        <w:rPr>
          <w:rFonts w:cs="Arial"/>
          <w:iCs/>
        </w:rPr>
        <w:t>mluvními stranami</w:t>
      </w:r>
      <w:r w:rsidR="00E04A7A" w:rsidRPr="00E04A7A">
        <w:rPr>
          <w:rFonts w:cs="Arial"/>
          <w:iCs/>
        </w:rPr>
        <w:t xml:space="preserve"> a účinnosti </w:t>
      </w:r>
      <w:r w:rsidR="00674F13">
        <w:rPr>
          <w:rFonts w:cs="Arial"/>
          <w:iCs/>
        </w:rPr>
        <w:t>od ……..</w:t>
      </w:r>
    </w:p>
    <w:p w14:paraId="17B3FE4A" w14:textId="77777777" w:rsidR="00A76B3F" w:rsidRPr="00C13C73" w:rsidRDefault="00A76B3F" w:rsidP="003E66B6">
      <w:pPr>
        <w:ind w:firstLine="705"/>
        <w:jc w:val="both"/>
      </w:pPr>
    </w:p>
    <w:p w14:paraId="6F2F0E42" w14:textId="1C1F5FE7" w:rsidR="005A66BE" w:rsidRDefault="007F1E1C" w:rsidP="00F02D28">
      <w:pPr>
        <w:numPr>
          <w:ilvl w:val="0"/>
          <w:numId w:val="7"/>
        </w:numPr>
        <w:jc w:val="both"/>
      </w:pPr>
      <w:r>
        <w:t>Tato s</w:t>
      </w:r>
      <w:r w:rsidR="00A76B3F" w:rsidRPr="00C13C73">
        <w:t xml:space="preserve">mlouva je uzavřena na dobu </w:t>
      </w:r>
      <w:r w:rsidR="00A33498">
        <w:t>ne</w:t>
      </w:r>
      <w:r w:rsidR="00A76B3F" w:rsidRPr="00C13C73">
        <w:t>určitou</w:t>
      </w:r>
      <w:r w:rsidR="00A33498">
        <w:t>.</w:t>
      </w:r>
    </w:p>
    <w:p w14:paraId="7B42EEB6" w14:textId="77777777" w:rsidR="005A66BE" w:rsidRDefault="005A66BE" w:rsidP="003A7D5A">
      <w:pPr>
        <w:ind w:left="720"/>
        <w:jc w:val="both"/>
      </w:pPr>
    </w:p>
    <w:p w14:paraId="51CCBC52" w14:textId="47D295BE" w:rsidR="00A76B3F" w:rsidRPr="00C13C73" w:rsidRDefault="00A76B3F" w:rsidP="00F02D28">
      <w:pPr>
        <w:numPr>
          <w:ilvl w:val="0"/>
          <w:numId w:val="7"/>
        </w:numPr>
        <w:jc w:val="both"/>
      </w:pPr>
      <w:r w:rsidRPr="00C13C73">
        <w:t xml:space="preserve">Otázky touto smlouvou neupravené se řídí </w:t>
      </w:r>
      <w:r w:rsidR="00AE04CF">
        <w:t xml:space="preserve">právním řádem České republiky, zejména </w:t>
      </w:r>
      <w:r w:rsidRPr="00C13C73">
        <w:t>autorským zákonem a občanským zákoníkem.</w:t>
      </w:r>
    </w:p>
    <w:p w14:paraId="36616789" w14:textId="77777777" w:rsidR="00A76B3F" w:rsidRPr="00C13C73" w:rsidRDefault="00A76B3F" w:rsidP="003E66B6">
      <w:pPr>
        <w:jc w:val="both"/>
      </w:pPr>
    </w:p>
    <w:p w14:paraId="0F2F6885" w14:textId="07C3DC5D" w:rsidR="00881ADE" w:rsidRPr="00881ADE" w:rsidRDefault="009160F6" w:rsidP="00F02D28">
      <w:pPr>
        <w:numPr>
          <w:ilvl w:val="0"/>
          <w:numId w:val="7"/>
        </w:numPr>
        <w:jc w:val="both"/>
        <w:rPr>
          <w:sz w:val="18"/>
        </w:rPr>
      </w:pPr>
      <w:r w:rsidRPr="00C13C73">
        <w:t xml:space="preserve">Smlouvu lze vypovědět </w:t>
      </w:r>
      <w:r>
        <w:t xml:space="preserve">ke konci kalendářního roku </w:t>
      </w:r>
      <w:r w:rsidRPr="00C13C73">
        <w:t xml:space="preserve">s výpovědní </w:t>
      </w:r>
      <w:r>
        <w:t>dobou čtyř měsíců</w:t>
      </w:r>
      <w:r w:rsidR="009C7CAC">
        <w:t xml:space="preserve">; přijde-li Vysílatel o licenci nebo ukončí-li Televizní vysílání, může smlouvu </w:t>
      </w:r>
      <w:r w:rsidR="00276423">
        <w:t xml:space="preserve">písemně </w:t>
      </w:r>
      <w:r w:rsidR="009C7CAC">
        <w:t xml:space="preserve">vypovědět i dříve </w:t>
      </w:r>
      <w:r w:rsidR="00276423">
        <w:t>a sice bez výpovědní doby</w:t>
      </w:r>
      <w:r>
        <w:t>.</w:t>
      </w:r>
      <w:r w:rsidR="009C7CAC">
        <w:t xml:space="preserve"> Po uplynutí výpovědní doby ztrácí Vysílatel oprávnění k užití předmětů ochrany podle této smlouvy.</w:t>
      </w:r>
    </w:p>
    <w:p w14:paraId="6F2D9F02" w14:textId="77777777" w:rsidR="00881ADE" w:rsidRDefault="00881ADE" w:rsidP="00881ADE">
      <w:pPr>
        <w:ind w:left="720"/>
        <w:jc w:val="both"/>
      </w:pPr>
    </w:p>
    <w:p w14:paraId="78D44F28" w14:textId="0BCB3C04" w:rsidR="00A76B3F" w:rsidRPr="00280885" w:rsidRDefault="008B1CC3" w:rsidP="00F02D28">
      <w:pPr>
        <w:numPr>
          <w:ilvl w:val="0"/>
          <w:numId w:val="7"/>
        </w:numPr>
        <w:jc w:val="both"/>
      </w:pPr>
      <w:r w:rsidRPr="00280885">
        <w:t>Tato s</w:t>
      </w:r>
      <w:r w:rsidR="00A76B3F" w:rsidRPr="00280885">
        <w:t xml:space="preserve">mlouva je vyhotovena ve </w:t>
      </w:r>
      <w:r w:rsidRPr="00280885">
        <w:t>dvou</w:t>
      </w:r>
      <w:r w:rsidR="00A76B3F" w:rsidRPr="00280885">
        <w:t xml:space="preserve"> stejnopisech, z ni</w:t>
      </w:r>
      <w:r w:rsidR="003A7D5A" w:rsidRPr="00280885">
        <w:t xml:space="preserve">chž každá smluvní strana obdrží </w:t>
      </w:r>
      <w:r w:rsidR="00A76B3F" w:rsidRPr="00280885">
        <w:t>po jednom.</w:t>
      </w:r>
      <w:r w:rsidR="00881ADE" w:rsidRPr="00280885">
        <w:t xml:space="preserve"> </w:t>
      </w:r>
    </w:p>
    <w:p w14:paraId="5E4CBE62" w14:textId="01BE89FB" w:rsidR="00A76B3F" w:rsidRDefault="00A76B3F" w:rsidP="00D65A14">
      <w:pPr>
        <w:tabs>
          <w:tab w:val="left" w:pos="709"/>
        </w:tabs>
        <w:jc w:val="both"/>
        <w:rPr>
          <w:rFonts w:cs="Arial"/>
        </w:rPr>
      </w:pPr>
    </w:p>
    <w:p w14:paraId="05C009D3" w14:textId="77777777" w:rsidR="009C4FF5" w:rsidRDefault="009C4FF5" w:rsidP="00D65A14">
      <w:pPr>
        <w:tabs>
          <w:tab w:val="left" w:pos="709"/>
        </w:tabs>
        <w:jc w:val="both"/>
        <w:rPr>
          <w:rFonts w:cs="Arial"/>
        </w:rPr>
      </w:pPr>
    </w:p>
    <w:p w14:paraId="413094D6" w14:textId="1865F0E8" w:rsidR="00D93F0D" w:rsidRDefault="009C4FF5" w:rsidP="00D65A14">
      <w:pPr>
        <w:tabs>
          <w:tab w:val="left" w:pos="709"/>
        </w:tabs>
        <w:jc w:val="both"/>
      </w:pPr>
      <w:r>
        <w:rPr>
          <w:rFonts w:cs="Arial"/>
        </w:rPr>
        <w:t xml:space="preserve">Příloha č. 1 - </w:t>
      </w:r>
      <w:r>
        <w:t>Aktuální sazebník INTERGRAM</w:t>
      </w:r>
    </w:p>
    <w:p w14:paraId="19D7AAC2" w14:textId="77777777" w:rsidR="009C4FF5" w:rsidRDefault="009C4FF5" w:rsidP="00D65A14">
      <w:pPr>
        <w:tabs>
          <w:tab w:val="left" w:pos="709"/>
        </w:tabs>
        <w:jc w:val="both"/>
        <w:rPr>
          <w:rFonts w:cs="Arial"/>
        </w:rPr>
      </w:pPr>
    </w:p>
    <w:p w14:paraId="7FCAAA68" w14:textId="77777777" w:rsidR="00D93F0D" w:rsidRPr="00C13C73" w:rsidRDefault="00D93F0D" w:rsidP="00D65A14">
      <w:pPr>
        <w:tabs>
          <w:tab w:val="left" w:pos="709"/>
        </w:tabs>
        <w:jc w:val="both"/>
        <w:rPr>
          <w:rFonts w:cs="Arial"/>
        </w:rPr>
      </w:pPr>
    </w:p>
    <w:p w14:paraId="7E8F5363" w14:textId="7E256F66" w:rsidR="00A76B3F" w:rsidRPr="00C13C73" w:rsidRDefault="00A76B3F" w:rsidP="00D65A14">
      <w:pPr>
        <w:tabs>
          <w:tab w:val="left" w:pos="709"/>
        </w:tabs>
        <w:jc w:val="both"/>
        <w:rPr>
          <w:rFonts w:cs="Arial"/>
        </w:rPr>
      </w:pPr>
      <w:r w:rsidRPr="00C13C73">
        <w:rPr>
          <w:rFonts w:cs="Arial"/>
        </w:rPr>
        <w:t>V</w:t>
      </w:r>
      <w:r w:rsidR="00DA3909">
        <w:rPr>
          <w:rFonts w:cs="Arial"/>
        </w:rPr>
        <w:t> </w:t>
      </w:r>
      <w:r w:rsidRPr="00C13C73">
        <w:rPr>
          <w:rFonts w:cs="Arial"/>
        </w:rPr>
        <w:t>Praz</w:t>
      </w:r>
      <w:r w:rsidR="00DA3909">
        <w:rPr>
          <w:rFonts w:cs="Arial"/>
        </w:rPr>
        <w:t>e,</w:t>
      </w:r>
      <w:r w:rsidRPr="00C13C73">
        <w:rPr>
          <w:rFonts w:cs="Arial"/>
        </w:rPr>
        <w:t xml:space="preserve"> dne</w:t>
      </w:r>
      <w:r w:rsidR="00DA3909">
        <w:rPr>
          <w:rFonts w:cs="Arial"/>
        </w:rPr>
        <w:t xml:space="preserve"> </w:t>
      </w:r>
      <w:sdt>
        <w:sdtPr>
          <w:rPr>
            <w:rFonts w:cs="Arial"/>
          </w:rPr>
          <w:id w:val="1259340452"/>
          <w:placeholder>
            <w:docPart w:val="DefaultPlaceholder_-1854013437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A3909">
            <w:rPr>
              <w:rFonts w:cs="Arial"/>
            </w:rPr>
            <w:t>………………</w:t>
          </w:r>
        </w:sdtContent>
      </w:sdt>
      <w:r w:rsidRPr="00C13C73">
        <w:rPr>
          <w:rFonts w:cs="Arial"/>
        </w:rPr>
        <w:tab/>
      </w:r>
      <w:r w:rsidRPr="00C13C73">
        <w:rPr>
          <w:rFonts w:cs="Arial"/>
        </w:rPr>
        <w:tab/>
      </w:r>
      <w:r w:rsidRPr="00C13C73">
        <w:rPr>
          <w:rFonts w:cs="Arial"/>
        </w:rPr>
        <w:tab/>
      </w:r>
      <w:r w:rsidR="003E66B6">
        <w:rPr>
          <w:rFonts w:cs="Arial"/>
        </w:rPr>
        <w:tab/>
      </w:r>
      <w:r w:rsidRPr="00C13C73">
        <w:rPr>
          <w:rFonts w:cs="Arial"/>
        </w:rPr>
        <w:t>V ..........................</w:t>
      </w:r>
      <w:r w:rsidR="00DA3909">
        <w:rPr>
          <w:rFonts w:cs="Arial"/>
        </w:rPr>
        <w:t>.,</w:t>
      </w:r>
      <w:r w:rsidRPr="00C13C73">
        <w:rPr>
          <w:rFonts w:cs="Arial"/>
        </w:rPr>
        <w:t xml:space="preserve"> dne </w:t>
      </w:r>
      <w:sdt>
        <w:sdtPr>
          <w:rPr>
            <w:rFonts w:cs="Arial"/>
          </w:rPr>
          <w:id w:val="-94482381"/>
          <w:placeholder>
            <w:docPart w:val="DefaultPlaceholder_-1854013437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A3909">
            <w:rPr>
              <w:rFonts w:cs="Arial"/>
            </w:rPr>
            <w:t>……………..</w:t>
          </w:r>
        </w:sdtContent>
      </w:sdt>
    </w:p>
    <w:p w14:paraId="5B7EF7C5" w14:textId="0A08C315" w:rsidR="00A76B3F" w:rsidRDefault="00A76B3F" w:rsidP="00D65A14">
      <w:pPr>
        <w:tabs>
          <w:tab w:val="left" w:pos="709"/>
        </w:tabs>
        <w:jc w:val="both"/>
        <w:rPr>
          <w:rFonts w:cs="Arial"/>
        </w:rPr>
      </w:pPr>
    </w:p>
    <w:p w14:paraId="0D30A29F" w14:textId="77777777" w:rsidR="009C4FF5" w:rsidRPr="00C13C73" w:rsidRDefault="009C4FF5" w:rsidP="00D65A14">
      <w:pPr>
        <w:tabs>
          <w:tab w:val="left" w:pos="709"/>
        </w:tabs>
        <w:jc w:val="both"/>
        <w:rPr>
          <w:rFonts w:cs="Arial"/>
        </w:rPr>
      </w:pPr>
    </w:p>
    <w:p w14:paraId="30F435AE" w14:textId="77777777" w:rsidR="00A76B3F" w:rsidRPr="00C13C73" w:rsidRDefault="00A76B3F" w:rsidP="00D65A14">
      <w:pPr>
        <w:tabs>
          <w:tab w:val="left" w:pos="709"/>
        </w:tabs>
        <w:jc w:val="both"/>
        <w:rPr>
          <w:rFonts w:cs="Arial"/>
        </w:rPr>
      </w:pPr>
    </w:p>
    <w:p w14:paraId="23BC2A61" w14:textId="77777777" w:rsidR="00A76B3F" w:rsidRPr="00C13C73" w:rsidRDefault="00A76B3F" w:rsidP="00D65A14">
      <w:pPr>
        <w:tabs>
          <w:tab w:val="left" w:pos="709"/>
        </w:tabs>
        <w:jc w:val="both"/>
        <w:rPr>
          <w:rFonts w:cs="Arial"/>
        </w:rPr>
      </w:pPr>
      <w:r w:rsidRPr="00C13C73">
        <w:rPr>
          <w:rFonts w:cs="Arial"/>
        </w:rPr>
        <w:t>......................................</w:t>
      </w:r>
      <w:r w:rsidR="00DA3909">
        <w:rPr>
          <w:rFonts w:cs="Arial"/>
        </w:rPr>
        <w:t>...</w:t>
      </w:r>
      <w:r w:rsidRPr="00C13C73">
        <w:rPr>
          <w:rFonts w:cs="Arial"/>
        </w:rPr>
        <w:t xml:space="preserve">                                    </w:t>
      </w:r>
      <w:r w:rsidR="003E66B6">
        <w:rPr>
          <w:rFonts w:cs="Arial"/>
        </w:rPr>
        <w:tab/>
      </w:r>
      <w:r w:rsidR="00DA3909" w:rsidRPr="00C13C73">
        <w:rPr>
          <w:rFonts w:cs="Arial"/>
        </w:rPr>
        <w:t>......................................</w:t>
      </w:r>
      <w:r w:rsidR="00DA3909">
        <w:rPr>
          <w:rFonts w:cs="Arial"/>
        </w:rPr>
        <w:t>...</w:t>
      </w:r>
    </w:p>
    <w:p w14:paraId="04B2A0BC" w14:textId="3C03A3A5" w:rsidR="00A76B3F" w:rsidRDefault="00A76B3F" w:rsidP="00D65A14">
      <w:pPr>
        <w:tabs>
          <w:tab w:val="left" w:pos="709"/>
        </w:tabs>
        <w:jc w:val="both"/>
        <w:rPr>
          <w:rFonts w:cs="Arial"/>
        </w:rPr>
      </w:pPr>
      <w:r w:rsidRPr="00C13C73">
        <w:rPr>
          <w:rFonts w:cs="Arial"/>
        </w:rPr>
        <w:t xml:space="preserve">za INTERGRAM                                                   </w:t>
      </w:r>
      <w:r w:rsidR="003E66B6">
        <w:rPr>
          <w:rFonts w:cs="Arial"/>
        </w:rPr>
        <w:tab/>
      </w:r>
      <w:r w:rsidRPr="00912201">
        <w:rPr>
          <w:rFonts w:cs="Arial"/>
        </w:rPr>
        <w:t xml:space="preserve">za </w:t>
      </w:r>
      <w:r w:rsidR="00912201" w:rsidRPr="00912201">
        <w:rPr>
          <w:rFonts w:cs="Arial"/>
        </w:rPr>
        <w:t>Vysílatele</w:t>
      </w:r>
    </w:p>
    <w:p w14:paraId="72A9CA54" w14:textId="4537CA92" w:rsidR="00FC10D9" w:rsidRDefault="00FC10D9" w:rsidP="00D65A14">
      <w:pPr>
        <w:tabs>
          <w:tab w:val="left" w:pos="709"/>
        </w:tabs>
        <w:jc w:val="both"/>
        <w:rPr>
          <w:rFonts w:cs="Arial"/>
        </w:rPr>
      </w:pPr>
      <w:r>
        <w:rPr>
          <w:rFonts w:cs="Arial"/>
        </w:rPr>
        <w:t>Ludvík Bohman</w:t>
      </w:r>
      <w:r>
        <w:rPr>
          <w:rFonts w:cs="Arial"/>
        </w:rPr>
        <w:tab/>
      </w:r>
      <w:r w:rsidR="00087F01">
        <w:rPr>
          <w:rFonts w:cs="Arial"/>
        </w:rPr>
        <w:t>, ředitel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791DB7">
        <w:rPr>
          <w:rFonts w:cs="Arial"/>
        </w:rPr>
        <w:tab/>
      </w:r>
      <w:sdt>
        <w:sdtPr>
          <w:rPr>
            <w:rFonts w:cs="Arial"/>
          </w:rPr>
          <w:id w:val="-1065566299"/>
          <w:placeholder>
            <w:docPart w:val="DefaultPlaceholder_-1854013440"/>
          </w:placeholder>
          <w:showingPlcHdr/>
          <w:text/>
        </w:sdtPr>
        <w:sdtEndPr/>
        <w:sdtContent>
          <w:r w:rsidR="007123B3" w:rsidRPr="00043DE6">
            <w:rPr>
              <w:rStyle w:val="Zstupntext"/>
            </w:rPr>
            <w:t>Klikněte nebo klepněte sem a zadejte text.</w:t>
          </w:r>
        </w:sdtContent>
      </w:sdt>
    </w:p>
    <w:p w14:paraId="556BF08F" w14:textId="28F8905E" w:rsidR="00FC10D9" w:rsidRDefault="00FC10D9" w:rsidP="00D65A14">
      <w:pPr>
        <w:tabs>
          <w:tab w:val="left" w:pos="709"/>
        </w:tabs>
        <w:jc w:val="both"/>
        <w:rPr>
          <w:rFonts w:cs="Arial"/>
        </w:rPr>
      </w:pPr>
    </w:p>
    <w:bookmarkEnd w:id="7"/>
    <w:p w14:paraId="62A754C6" w14:textId="2FDF7682" w:rsidR="00A33498" w:rsidRDefault="00A33498" w:rsidP="00D65A14">
      <w:pPr>
        <w:tabs>
          <w:tab w:val="left" w:pos="709"/>
        </w:tabs>
        <w:jc w:val="both"/>
        <w:rPr>
          <w:rFonts w:cs="Arial"/>
          <w:b/>
        </w:rPr>
      </w:pPr>
    </w:p>
    <w:sectPr w:rsidR="00A33498" w:rsidSect="00F514C8">
      <w:headerReference w:type="default" r:id="rId11"/>
      <w:footerReference w:type="default" r:id="rId12"/>
      <w:pgSz w:w="11906" w:h="16838"/>
      <w:pgMar w:top="993" w:right="1417" w:bottom="993" w:left="1417" w:header="708" w:footer="41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1E29E" w14:textId="77777777" w:rsidR="00B5252A" w:rsidRDefault="00B5252A" w:rsidP="007C6111">
      <w:r>
        <w:separator/>
      </w:r>
    </w:p>
  </w:endnote>
  <w:endnote w:type="continuationSeparator" w:id="0">
    <w:p w14:paraId="09C6F023" w14:textId="77777777" w:rsidR="00B5252A" w:rsidRDefault="00B5252A" w:rsidP="007C6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 Vet">
    <w:altName w:val="Trebuchet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82E69" w14:textId="77777777" w:rsidR="006F6507" w:rsidRDefault="006F6507">
    <w:pPr>
      <w:pStyle w:val="Zpat"/>
      <w:jc w:val="right"/>
    </w:pPr>
  </w:p>
  <w:p w14:paraId="7E595652" w14:textId="5F31AAF2" w:rsidR="006F6507" w:rsidRDefault="006F6507">
    <w:pPr>
      <w:pStyle w:val="Zpat"/>
      <w:jc w:val="right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8356C7">
      <w:rPr>
        <w:b/>
        <w:bCs/>
        <w:noProof/>
      </w:rPr>
      <w:t>8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8356C7">
      <w:rPr>
        <w:b/>
        <w:bCs/>
        <w:noProof/>
      </w:rPr>
      <w:t>8</w:t>
    </w:r>
    <w:r>
      <w:rPr>
        <w:b/>
        <w:bCs/>
        <w:sz w:val="24"/>
        <w:szCs w:val="24"/>
      </w:rPr>
      <w:fldChar w:fldCharType="end"/>
    </w:r>
  </w:p>
  <w:p w14:paraId="4451825F" w14:textId="77777777" w:rsidR="006F6507" w:rsidRDefault="006F6507">
    <w:pPr>
      <w:pStyle w:val="Zpat"/>
    </w:pPr>
  </w:p>
  <w:p w14:paraId="060356A6" w14:textId="77777777" w:rsidR="006F6507" w:rsidRDefault="006F65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DDC52" w14:textId="77777777" w:rsidR="00B5252A" w:rsidRDefault="00B5252A" w:rsidP="007C6111">
      <w:r>
        <w:separator/>
      </w:r>
    </w:p>
  </w:footnote>
  <w:footnote w:type="continuationSeparator" w:id="0">
    <w:p w14:paraId="58176878" w14:textId="77777777" w:rsidR="00B5252A" w:rsidRDefault="00B5252A" w:rsidP="007C6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6A81B" w14:textId="54CE5AA7" w:rsidR="006F6507" w:rsidRPr="00136D0C" w:rsidRDefault="006F6507" w:rsidP="00996982">
    <w:pPr>
      <w:pStyle w:val="Zhlav"/>
      <w:jc w:val="right"/>
      <w:rPr>
        <w:b/>
      </w:rPr>
    </w:pPr>
    <w:r>
      <w:rPr>
        <w:b/>
      </w:rPr>
      <w:t xml:space="preserve">ev. č.: </w:t>
    </w:r>
    <w:r w:rsidRPr="00136D0C">
      <w:rPr>
        <w:b/>
      </w:rPr>
      <w:t>OL</w:t>
    </w:r>
    <w:r w:rsidR="0097435B">
      <w:rPr>
        <w:b/>
      </w:rPr>
      <w:t>…</w:t>
    </w:r>
    <w:r w:rsidRPr="00136D0C">
      <w:rPr>
        <w:b/>
      </w:rPr>
      <w:t>/</w:t>
    </w:r>
    <w:r w:rsidR="0097435B">
      <w:rPr>
        <w:b/>
      </w:rPr>
      <w:t>…</w:t>
    </w:r>
  </w:p>
  <w:p w14:paraId="07ABFF8F" w14:textId="77777777" w:rsidR="006F6507" w:rsidRDefault="006F650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4B55"/>
    <w:multiLevelType w:val="hybridMultilevel"/>
    <w:tmpl w:val="7276A3F0"/>
    <w:lvl w:ilvl="0" w:tplc="8E6A00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74F7D"/>
    <w:multiLevelType w:val="multilevel"/>
    <w:tmpl w:val="C004D880"/>
    <w:name w:val="CustomListNum"/>
    <w:lvl w:ilvl="0">
      <w:start w:val="1"/>
      <w:numFmt w:val="decimal"/>
      <w:pStyle w:val="Level1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 w:val="0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417"/>
        </w:tabs>
        <w:ind w:left="1417" w:hanging="708"/>
      </w:pPr>
      <w:rPr>
        <w:rFonts w:ascii="Calibri" w:hAnsi="Calibri" w:cs="Calibri" w:hint="default"/>
        <w:b w:val="0"/>
        <w:sz w:val="20"/>
        <w:szCs w:val="20"/>
        <w:lang w:val="en-US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126"/>
        </w:tabs>
        <w:ind w:left="2126" w:hanging="709"/>
      </w:pPr>
      <w:rPr>
        <w:rFonts w:ascii="Arial" w:hAnsi="Arial" w:cs="Arial" w:hint="default"/>
        <w:b w:val="0"/>
      </w:rPr>
    </w:lvl>
    <w:lvl w:ilvl="4">
      <w:start w:val="1"/>
      <w:numFmt w:val="decimal"/>
      <w:pStyle w:val="Level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04A2382"/>
    <w:multiLevelType w:val="hybridMultilevel"/>
    <w:tmpl w:val="44CCD5D0"/>
    <w:lvl w:ilvl="0" w:tplc="3D82F01E">
      <w:start w:val="1"/>
      <w:numFmt w:val="lowerLetter"/>
      <w:lvlText w:val="%1)"/>
      <w:lvlJc w:val="left"/>
      <w:pPr>
        <w:ind w:left="1069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CB52AB"/>
    <w:multiLevelType w:val="hybridMultilevel"/>
    <w:tmpl w:val="7752092E"/>
    <w:lvl w:ilvl="0" w:tplc="8E6A00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47712"/>
    <w:multiLevelType w:val="hybridMultilevel"/>
    <w:tmpl w:val="7276A3F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F390A"/>
    <w:multiLevelType w:val="hybridMultilevel"/>
    <w:tmpl w:val="FB1E6D9E"/>
    <w:lvl w:ilvl="0" w:tplc="9052397E">
      <w:start w:val="1"/>
      <w:numFmt w:val="lowerRoman"/>
      <w:lvlText w:val="(%1)"/>
      <w:lvlJc w:val="left"/>
      <w:pPr>
        <w:ind w:left="22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23F35C3B"/>
    <w:multiLevelType w:val="hybridMultilevel"/>
    <w:tmpl w:val="7CC407C6"/>
    <w:lvl w:ilvl="0" w:tplc="CBB678B0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5B6075"/>
    <w:multiLevelType w:val="singleLevel"/>
    <w:tmpl w:val="2FF4083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E6F20CF"/>
    <w:multiLevelType w:val="hybridMultilevel"/>
    <w:tmpl w:val="0136F144"/>
    <w:lvl w:ilvl="0" w:tplc="AF7218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D87BC9"/>
    <w:multiLevelType w:val="hybridMultilevel"/>
    <w:tmpl w:val="200CE4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871136"/>
    <w:multiLevelType w:val="hybridMultilevel"/>
    <w:tmpl w:val="EBE0B084"/>
    <w:lvl w:ilvl="0" w:tplc="8E6A00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F70F6"/>
    <w:multiLevelType w:val="hybridMultilevel"/>
    <w:tmpl w:val="B8CC1BA6"/>
    <w:lvl w:ilvl="0" w:tplc="8E6A00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87AB2"/>
    <w:multiLevelType w:val="hybridMultilevel"/>
    <w:tmpl w:val="A0209B86"/>
    <w:lvl w:ilvl="0" w:tplc="7786B7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544FA"/>
    <w:multiLevelType w:val="hybridMultilevel"/>
    <w:tmpl w:val="F502F862"/>
    <w:lvl w:ilvl="0" w:tplc="0405001B">
      <w:start w:val="1"/>
      <w:numFmt w:val="lowerRoman"/>
      <w:lvlText w:val="%1."/>
      <w:lvlJc w:val="righ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4643730"/>
    <w:multiLevelType w:val="hybridMultilevel"/>
    <w:tmpl w:val="FBE653B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0DE6852"/>
    <w:multiLevelType w:val="hybridMultilevel"/>
    <w:tmpl w:val="E41C9C0C"/>
    <w:lvl w:ilvl="0" w:tplc="8E6A00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107E4"/>
    <w:multiLevelType w:val="hybridMultilevel"/>
    <w:tmpl w:val="28B04210"/>
    <w:lvl w:ilvl="0" w:tplc="19BEEA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306B00"/>
    <w:multiLevelType w:val="hybridMultilevel"/>
    <w:tmpl w:val="669618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C2741F"/>
    <w:multiLevelType w:val="hybridMultilevel"/>
    <w:tmpl w:val="4426B73E"/>
    <w:lvl w:ilvl="0" w:tplc="8E6A00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33EC3"/>
    <w:multiLevelType w:val="hybridMultilevel"/>
    <w:tmpl w:val="011AB5C0"/>
    <w:lvl w:ilvl="0" w:tplc="8E6A00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B56BDAC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76467E"/>
    <w:multiLevelType w:val="hybridMultilevel"/>
    <w:tmpl w:val="0BEA66D6"/>
    <w:lvl w:ilvl="0" w:tplc="8E6A00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0641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6502272">
    <w:abstractNumId w:val="10"/>
  </w:num>
  <w:num w:numId="3" w16cid:durableId="1752584313">
    <w:abstractNumId w:val="3"/>
  </w:num>
  <w:num w:numId="4" w16cid:durableId="1760524293">
    <w:abstractNumId w:val="20"/>
  </w:num>
  <w:num w:numId="5" w16cid:durableId="52968314">
    <w:abstractNumId w:val="15"/>
  </w:num>
  <w:num w:numId="6" w16cid:durableId="1181699967">
    <w:abstractNumId w:val="19"/>
  </w:num>
  <w:num w:numId="7" w16cid:durableId="511798028">
    <w:abstractNumId w:val="18"/>
  </w:num>
  <w:num w:numId="8" w16cid:durableId="2119139115">
    <w:abstractNumId w:val="0"/>
  </w:num>
  <w:num w:numId="9" w16cid:durableId="890922063">
    <w:abstractNumId w:val="11"/>
  </w:num>
  <w:num w:numId="10" w16cid:durableId="511528053">
    <w:abstractNumId w:val="14"/>
  </w:num>
  <w:num w:numId="11" w16cid:durableId="732050172">
    <w:abstractNumId w:val="13"/>
  </w:num>
  <w:num w:numId="12" w16cid:durableId="1697467022">
    <w:abstractNumId w:val="9"/>
  </w:num>
  <w:num w:numId="13" w16cid:durableId="983049406">
    <w:abstractNumId w:val="7"/>
  </w:num>
  <w:num w:numId="14" w16cid:durableId="646738755">
    <w:abstractNumId w:val="12"/>
  </w:num>
  <w:num w:numId="15" w16cid:durableId="539246756">
    <w:abstractNumId w:val="17"/>
  </w:num>
  <w:num w:numId="16" w16cid:durableId="1590776025">
    <w:abstractNumId w:val="8"/>
  </w:num>
  <w:num w:numId="17" w16cid:durableId="1254708085">
    <w:abstractNumId w:val="16"/>
  </w:num>
  <w:num w:numId="18" w16cid:durableId="1912496804">
    <w:abstractNumId w:val="6"/>
  </w:num>
  <w:num w:numId="19" w16cid:durableId="14673572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49585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23724983">
    <w:abstractNumId w:val="5"/>
  </w:num>
  <w:num w:numId="22" w16cid:durableId="702555866">
    <w:abstractNumId w:val="2"/>
  </w:num>
  <w:num w:numId="23" w16cid:durableId="137068926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readOnly" w:enforcement="1" w:cryptProviderType="rsaAES" w:cryptAlgorithmClass="hash" w:cryptAlgorithmType="typeAny" w:cryptAlgorithmSid="14" w:cryptSpinCount="100000" w:hash="xLA1Mxy3M4v0WJPjR4CjvypYcvO+VLY01a1zaTCE9e7BhdKDHON9lZ5KNZfNtjwXxpYi+XYQMkmqGxjw4KffiA==" w:salt="uzoblWnd/1RgqpKTNxZmf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0MbO0MDEwMTS1MDVT0lEKTi0uzszPAykwqgUA8/MkkywAAAA="/>
  </w:docVars>
  <w:rsids>
    <w:rsidRoot w:val="000553C0"/>
    <w:rsid w:val="00001850"/>
    <w:rsid w:val="000042E6"/>
    <w:rsid w:val="00010419"/>
    <w:rsid w:val="0001249E"/>
    <w:rsid w:val="00015F43"/>
    <w:rsid w:val="000240E7"/>
    <w:rsid w:val="00024F0B"/>
    <w:rsid w:val="00026E6C"/>
    <w:rsid w:val="0003185A"/>
    <w:rsid w:val="00035315"/>
    <w:rsid w:val="00036A10"/>
    <w:rsid w:val="000553C0"/>
    <w:rsid w:val="00056023"/>
    <w:rsid w:val="000601F9"/>
    <w:rsid w:val="00061EBF"/>
    <w:rsid w:val="00063EB6"/>
    <w:rsid w:val="0006470D"/>
    <w:rsid w:val="000649D5"/>
    <w:rsid w:val="00065A00"/>
    <w:rsid w:val="000667AC"/>
    <w:rsid w:val="00067BD8"/>
    <w:rsid w:val="00070839"/>
    <w:rsid w:val="00072922"/>
    <w:rsid w:val="00073E5F"/>
    <w:rsid w:val="000741CE"/>
    <w:rsid w:val="00076649"/>
    <w:rsid w:val="0008327C"/>
    <w:rsid w:val="00083326"/>
    <w:rsid w:val="00087AF9"/>
    <w:rsid w:val="00087F01"/>
    <w:rsid w:val="0009095E"/>
    <w:rsid w:val="00097628"/>
    <w:rsid w:val="000977EB"/>
    <w:rsid w:val="00097993"/>
    <w:rsid w:val="000A3646"/>
    <w:rsid w:val="000A3E4C"/>
    <w:rsid w:val="000A55C9"/>
    <w:rsid w:val="000B0D3D"/>
    <w:rsid w:val="000B1480"/>
    <w:rsid w:val="000B37E1"/>
    <w:rsid w:val="000B799C"/>
    <w:rsid w:val="000B7B7C"/>
    <w:rsid w:val="000C01CA"/>
    <w:rsid w:val="000C21C3"/>
    <w:rsid w:val="000C3839"/>
    <w:rsid w:val="000C5111"/>
    <w:rsid w:val="000C5888"/>
    <w:rsid w:val="000C6079"/>
    <w:rsid w:val="000C63FE"/>
    <w:rsid w:val="000C6670"/>
    <w:rsid w:val="000C72F6"/>
    <w:rsid w:val="000D403E"/>
    <w:rsid w:val="000E435E"/>
    <w:rsid w:val="000F5E47"/>
    <w:rsid w:val="000F66C9"/>
    <w:rsid w:val="001001A7"/>
    <w:rsid w:val="00102C98"/>
    <w:rsid w:val="0010440F"/>
    <w:rsid w:val="001110BC"/>
    <w:rsid w:val="00112C56"/>
    <w:rsid w:val="00113A35"/>
    <w:rsid w:val="00114A48"/>
    <w:rsid w:val="00114AF3"/>
    <w:rsid w:val="00116597"/>
    <w:rsid w:val="0011715E"/>
    <w:rsid w:val="00120350"/>
    <w:rsid w:val="001205ED"/>
    <w:rsid w:val="00121266"/>
    <w:rsid w:val="00122E1F"/>
    <w:rsid w:val="00123E26"/>
    <w:rsid w:val="0012538B"/>
    <w:rsid w:val="00135184"/>
    <w:rsid w:val="0013590E"/>
    <w:rsid w:val="0014493B"/>
    <w:rsid w:val="00147FCF"/>
    <w:rsid w:val="00152500"/>
    <w:rsid w:val="0015381D"/>
    <w:rsid w:val="00153A7C"/>
    <w:rsid w:val="00157360"/>
    <w:rsid w:val="001641F5"/>
    <w:rsid w:val="00165774"/>
    <w:rsid w:val="00166335"/>
    <w:rsid w:val="00170960"/>
    <w:rsid w:val="00170E91"/>
    <w:rsid w:val="00172146"/>
    <w:rsid w:val="00176814"/>
    <w:rsid w:val="001831E6"/>
    <w:rsid w:val="00194258"/>
    <w:rsid w:val="001948F9"/>
    <w:rsid w:val="00194B34"/>
    <w:rsid w:val="0019742F"/>
    <w:rsid w:val="001A02B8"/>
    <w:rsid w:val="001A1BAF"/>
    <w:rsid w:val="001A4EE7"/>
    <w:rsid w:val="001B107E"/>
    <w:rsid w:val="001B2312"/>
    <w:rsid w:val="001B2C89"/>
    <w:rsid w:val="001B462A"/>
    <w:rsid w:val="001B5840"/>
    <w:rsid w:val="001B7391"/>
    <w:rsid w:val="001B7BDE"/>
    <w:rsid w:val="001C0EE8"/>
    <w:rsid w:val="001C23EA"/>
    <w:rsid w:val="001C64FD"/>
    <w:rsid w:val="001C6E22"/>
    <w:rsid w:val="001D2BC1"/>
    <w:rsid w:val="001D520C"/>
    <w:rsid w:val="001D5A05"/>
    <w:rsid w:val="001D5EDE"/>
    <w:rsid w:val="001D7AA2"/>
    <w:rsid w:val="001D7D21"/>
    <w:rsid w:val="001E20F6"/>
    <w:rsid w:val="001E2576"/>
    <w:rsid w:val="001E2D9C"/>
    <w:rsid w:val="001E3F2F"/>
    <w:rsid w:val="001E4020"/>
    <w:rsid w:val="001E5033"/>
    <w:rsid w:val="001E77B5"/>
    <w:rsid w:val="001F10BC"/>
    <w:rsid w:val="001F3B77"/>
    <w:rsid w:val="001F549C"/>
    <w:rsid w:val="00202511"/>
    <w:rsid w:val="00202597"/>
    <w:rsid w:val="00202630"/>
    <w:rsid w:val="00207CC4"/>
    <w:rsid w:val="00213C16"/>
    <w:rsid w:val="002214CC"/>
    <w:rsid w:val="00225E5B"/>
    <w:rsid w:val="00226033"/>
    <w:rsid w:val="002334EB"/>
    <w:rsid w:val="00236B56"/>
    <w:rsid w:val="00241DCA"/>
    <w:rsid w:val="00243909"/>
    <w:rsid w:val="002456DB"/>
    <w:rsid w:val="0024612C"/>
    <w:rsid w:val="00247BE3"/>
    <w:rsid w:val="00254E9B"/>
    <w:rsid w:val="0025535F"/>
    <w:rsid w:val="002567E9"/>
    <w:rsid w:val="002636C7"/>
    <w:rsid w:val="0026452B"/>
    <w:rsid w:val="0026744B"/>
    <w:rsid w:val="0027095D"/>
    <w:rsid w:val="00273431"/>
    <w:rsid w:val="00273B07"/>
    <w:rsid w:val="00274B1E"/>
    <w:rsid w:val="00276423"/>
    <w:rsid w:val="00280885"/>
    <w:rsid w:val="0028109C"/>
    <w:rsid w:val="00282ADA"/>
    <w:rsid w:val="00282F86"/>
    <w:rsid w:val="00286141"/>
    <w:rsid w:val="00286BC8"/>
    <w:rsid w:val="00287928"/>
    <w:rsid w:val="00295E3E"/>
    <w:rsid w:val="002A0FF1"/>
    <w:rsid w:val="002A3010"/>
    <w:rsid w:val="002A3360"/>
    <w:rsid w:val="002B010D"/>
    <w:rsid w:val="002B042A"/>
    <w:rsid w:val="002B280E"/>
    <w:rsid w:val="002B2FD6"/>
    <w:rsid w:val="002B35F6"/>
    <w:rsid w:val="002C0CEE"/>
    <w:rsid w:val="002D0461"/>
    <w:rsid w:val="002D1632"/>
    <w:rsid w:val="002D3C12"/>
    <w:rsid w:val="002E0398"/>
    <w:rsid w:val="002E0984"/>
    <w:rsid w:val="002E09D8"/>
    <w:rsid w:val="002E2652"/>
    <w:rsid w:val="002E3B0A"/>
    <w:rsid w:val="002E6535"/>
    <w:rsid w:val="002F2057"/>
    <w:rsid w:val="002F2FD2"/>
    <w:rsid w:val="002F5C6D"/>
    <w:rsid w:val="003016F0"/>
    <w:rsid w:val="0030421D"/>
    <w:rsid w:val="0030503E"/>
    <w:rsid w:val="00305252"/>
    <w:rsid w:val="00307546"/>
    <w:rsid w:val="0030758D"/>
    <w:rsid w:val="003108C4"/>
    <w:rsid w:val="00313805"/>
    <w:rsid w:val="003179B9"/>
    <w:rsid w:val="003201E1"/>
    <w:rsid w:val="00320D1F"/>
    <w:rsid w:val="00320E9D"/>
    <w:rsid w:val="0032379A"/>
    <w:rsid w:val="003274AC"/>
    <w:rsid w:val="00331D75"/>
    <w:rsid w:val="00332CB7"/>
    <w:rsid w:val="003403B4"/>
    <w:rsid w:val="00343304"/>
    <w:rsid w:val="003434AD"/>
    <w:rsid w:val="003446C7"/>
    <w:rsid w:val="00344E59"/>
    <w:rsid w:val="00347E7D"/>
    <w:rsid w:val="00350818"/>
    <w:rsid w:val="00350A3F"/>
    <w:rsid w:val="00352616"/>
    <w:rsid w:val="003557A0"/>
    <w:rsid w:val="00356C74"/>
    <w:rsid w:val="003604A2"/>
    <w:rsid w:val="00361944"/>
    <w:rsid w:val="00361C2C"/>
    <w:rsid w:val="00361E61"/>
    <w:rsid w:val="0036454C"/>
    <w:rsid w:val="00367CBB"/>
    <w:rsid w:val="003719BC"/>
    <w:rsid w:val="00374DF1"/>
    <w:rsid w:val="0037550A"/>
    <w:rsid w:val="00381647"/>
    <w:rsid w:val="00387E45"/>
    <w:rsid w:val="00390CC9"/>
    <w:rsid w:val="00391374"/>
    <w:rsid w:val="00391F84"/>
    <w:rsid w:val="0039231E"/>
    <w:rsid w:val="003923C0"/>
    <w:rsid w:val="003A0CD9"/>
    <w:rsid w:val="003A411D"/>
    <w:rsid w:val="003A46FE"/>
    <w:rsid w:val="003A6DF8"/>
    <w:rsid w:val="003A7D5A"/>
    <w:rsid w:val="003B00CE"/>
    <w:rsid w:val="003B2785"/>
    <w:rsid w:val="003B755F"/>
    <w:rsid w:val="003C2E87"/>
    <w:rsid w:val="003C5786"/>
    <w:rsid w:val="003C691A"/>
    <w:rsid w:val="003C6F73"/>
    <w:rsid w:val="003C7CCD"/>
    <w:rsid w:val="003C7E62"/>
    <w:rsid w:val="003D32EB"/>
    <w:rsid w:val="003D3522"/>
    <w:rsid w:val="003E1350"/>
    <w:rsid w:val="003E4A84"/>
    <w:rsid w:val="003E4D2F"/>
    <w:rsid w:val="003E5DA7"/>
    <w:rsid w:val="003E66B6"/>
    <w:rsid w:val="003F02C7"/>
    <w:rsid w:val="003F0C38"/>
    <w:rsid w:val="003F3013"/>
    <w:rsid w:val="003F4623"/>
    <w:rsid w:val="003F60B4"/>
    <w:rsid w:val="003F7EB5"/>
    <w:rsid w:val="004009B8"/>
    <w:rsid w:val="00400C76"/>
    <w:rsid w:val="004021B6"/>
    <w:rsid w:val="00404354"/>
    <w:rsid w:val="00404781"/>
    <w:rsid w:val="00404FF1"/>
    <w:rsid w:val="00410641"/>
    <w:rsid w:val="0041083B"/>
    <w:rsid w:val="00410DF6"/>
    <w:rsid w:val="00422250"/>
    <w:rsid w:val="00427D32"/>
    <w:rsid w:val="004307EE"/>
    <w:rsid w:val="004332B3"/>
    <w:rsid w:val="00436F8E"/>
    <w:rsid w:val="00440871"/>
    <w:rsid w:val="004411AB"/>
    <w:rsid w:val="00441498"/>
    <w:rsid w:val="004456F3"/>
    <w:rsid w:val="00445E72"/>
    <w:rsid w:val="0044616A"/>
    <w:rsid w:val="00447C5F"/>
    <w:rsid w:val="00447D0C"/>
    <w:rsid w:val="00450469"/>
    <w:rsid w:val="00451704"/>
    <w:rsid w:val="004518A7"/>
    <w:rsid w:val="00454FFC"/>
    <w:rsid w:val="00457C90"/>
    <w:rsid w:val="00461F1E"/>
    <w:rsid w:val="00462931"/>
    <w:rsid w:val="00463C25"/>
    <w:rsid w:val="0046422A"/>
    <w:rsid w:val="004731B3"/>
    <w:rsid w:val="00474A69"/>
    <w:rsid w:val="00474EC4"/>
    <w:rsid w:val="00475DC7"/>
    <w:rsid w:val="00480774"/>
    <w:rsid w:val="00481CBF"/>
    <w:rsid w:val="00487ECE"/>
    <w:rsid w:val="004926A9"/>
    <w:rsid w:val="00492B46"/>
    <w:rsid w:val="00495E21"/>
    <w:rsid w:val="0049727B"/>
    <w:rsid w:val="004A1402"/>
    <w:rsid w:val="004A45E7"/>
    <w:rsid w:val="004A6AE1"/>
    <w:rsid w:val="004A74C9"/>
    <w:rsid w:val="004B01D6"/>
    <w:rsid w:val="004B260E"/>
    <w:rsid w:val="004B41B2"/>
    <w:rsid w:val="004B4D73"/>
    <w:rsid w:val="004B4FF6"/>
    <w:rsid w:val="004B5F3E"/>
    <w:rsid w:val="004C033F"/>
    <w:rsid w:val="004C1987"/>
    <w:rsid w:val="004C7063"/>
    <w:rsid w:val="004C72CC"/>
    <w:rsid w:val="004D7498"/>
    <w:rsid w:val="004E497F"/>
    <w:rsid w:val="004E531D"/>
    <w:rsid w:val="004E72ED"/>
    <w:rsid w:val="004F0E9A"/>
    <w:rsid w:val="004F33DF"/>
    <w:rsid w:val="004F3420"/>
    <w:rsid w:val="004F5A7A"/>
    <w:rsid w:val="004F7C89"/>
    <w:rsid w:val="0050772E"/>
    <w:rsid w:val="00513271"/>
    <w:rsid w:val="00533BB3"/>
    <w:rsid w:val="00537EFE"/>
    <w:rsid w:val="00541196"/>
    <w:rsid w:val="005419DF"/>
    <w:rsid w:val="00542D81"/>
    <w:rsid w:val="005439D4"/>
    <w:rsid w:val="00546BBE"/>
    <w:rsid w:val="00547040"/>
    <w:rsid w:val="00551583"/>
    <w:rsid w:val="00551C95"/>
    <w:rsid w:val="0055476D"/>
    <w:rsid w:val="005566F3"/>
    <w:rsid w:val="00557007"/>
    <w:rsid w:val="00560F1F"/>
    <w:rsid w:val="00562338"/>
    <w:rsid w:val="00563494"/>
    <w:rsid w:val="00565E83"/>
    <w:rsid w:val="005750FE"/>
    <w:rsid w:val="00576711"/>
    <w:rsid w:val="0058658A"/>
    <w:rsid w:val="005910E0"/>
    <w:rsid w:val="00593ED2"/>
    <w:rsid w:val="00594748"/>
    <w:rsid w:val="0059768E"/>
    <w:rsid w:val="005A171C"/>
    <w:rsid w:val="005A2DB9"/>
    <w:rsid w:val="005A66BE"/>
    <w:rsid w:val="005B22B3"/>
    <w:rsid w:val="005B27F0"/>
    <w:rsid w:val="005B2896"/>
    <w:rsid w:val="005B2A09"/>
    <w:rsid w:val="005B3B76"/>
    <w:rsid w:val="005C7C0D"/>
    <w:rsid w:val="005D06F9"/>
    <w:rsid w:val="005D1F1E"/>
    <w:rsid w:val="005D650D"/>
    <w:rsid w:val="005D7AF9"/>
    <w:rsid w:val="005E1451"/>
    <w:rsid w:val="005E1852"/>
    <w:rsid w:val="005E2742"/>
    <w:rsid w:val="005E3CE4"/>
    <w:rsid w:val="005F0E38"/>
    <w:rsid w:val="005F2D95"/>
    <w:rsid w:val="005F3C8D"/>
    <w:rsid w:val="00601BDB"/>
    <w:rsid w:val="00603698"/>
    <w:rsid w:val="00607A8F"/>
    <w:rsid w:val="00610835"/>
    <w:rsid w:val="00613CB5"/>
    <w:rsid w:val="00613D86"/>
    <w:rsid w:val="0061435F"/>
    <w:rsid w:val="006155AD"/>
    <w:rsid w:val="00617AB6"/>
    <w:rsid w:val="006204E4"/>
    <w:rsid w:val="00620FB8"/>
    <w:rsid w:val="00621B76"/>
    <w:rsid w:val="006232D2"/>
    <w:rsid w:val="006233B8"/>
    <w:rsid w:val="00624E62"/>
    <w:rsid w:val="00626A26"/>
    <w:rsid w:val="006319A9"/>
    <w:rsid w:val="00632AED"/>
    <w:rsid w:val="00637B81"/>
    <w:rsid w:val="00647267"/>
    <w:rsid w:val="00647B32"/>
    <w:rsid w:val="00647E5A"/>
    <w:rsid w:val="00650F7C"/>
    <w:rsid w:val="00651D89"/>
    <w:rsid w:val="00652442"/>
    <w:rsid w:val="00652AB7"/>
    <w:rsid w:val="00657D54"/>
    <w:rsid w:val="0067284F"/>
    <w:rsid w:val="00674F13"/>
    <w:rsid w:val="006769B7"/>
    <w:rsid w:val="00682487"/>
    <w:rsid w:val="0068656C"/>
    <w:rsid w:val="006868B9"/>
    <w:rsid w:val="0069473D"/>
    <w:rsid w:val="006A7E98"/>
    <w:rsid w:val="006B03CA"/>
    <w:rsid w:val="006B0735"/>
    <w:rsid w:val="006B629C"/>
    <w:rsid w:val="006B6FF7"/>
    <w:rsid w:val="006C4223"/>
    <w:rsid w:val="006C70C8"/>
    <w:rsid w:val="006D0795"/>
    <w:rsid w:val="006D2799"/>
    <w:rsid w:val="006D33A1"/>
    <w:rsid w:val="006D60C2"/>
    <w:rsid w:val="006E0F8F"/>
    <w:rsid w:val="006F2AE6"/>
    <w:rsid w:val="006F3D1E"/>
    <w:rsid w:val="006F52E0"/>
    <w:rsid w:val="006F6507"/>
    <w:rsid w:val="00700938"/>
    <w:rsid w:val="00701A83"/>
    <w:rsid w:val="00704B99"/>
    <w:rsid w:val="00707607"/>
    <w:rsid w:val="007115F6"/>
    <w:rsid w:val="007123B3"/>
    <w:rsid w:val="00715E38"/>
    <w:rsid w:val="0071714A"/>
    <w:rsid w:val="00720DF2"/>
    <w:rsid w:val="007215BF"/>
    <w:rsid w:val="0072572E"/>
    <w:rsid w:val="00733760"/>
    <w:rsid w:val="00735897"/>
    <w:rsid w:val="00735FE6"/>
    <w:rsid w:val="0073794D"/>
    <w:rsid w:val="00740408"/>
    <w:rsid w:val="00740A35"/>
    <w:rsid w:val="0074637A"/>
    <w:rsid w:val="007511EF"/>
    <w:rsid w:val="00751DE9"/>
    <w:rsid w:val="007521D6"/>
    <w:rsid w:val="007532E1"/>
    <w:rsid w:val="00753F1F"/>
    <w:rsid w:val="00762800"/>
    <w:rsid w:val="0076634D"/>
    <w:rsid w:val="00770DA0"/>
    <w:rsid w:val="00772802"/>
    <w:rsid w:val="00773B97"/>
    <w:rsid w:val="00776FCB"/>
    <w:rsid w:val="00777888"/>
    <w:rsid w:val="00781330"/>
    <w:rsid w:val="00783B77"/>
    <w:rsid w:val="00787930"/>
    <w:rsid w:val="00790105"/>
    <w:rsid w:val="0079122E"/>
    <w:rsid w:val="00791DB7"/>
    <w:rsid w:val="007A17E8"/>
    <w:rsid w:val="007A2030"/>
    <w:rsid w:val="007A2CB2"/>
    <w:rsid w:val="007A4E57"/>
    <w:rsid w:val="007A57C3"/>
    <w:rsid w:val="007A6EC3"/>
    <w:rsid w:val="007B03A5"/>
    <w:rsid w:val="007B04D8"/>
    <w:rsid w:val="007C0EB6"/>
    <w:rsid w:val="007C2889"/>
    <w:rsid w:val="007C3423"/>
    <w:rsid w:val="007C6111"/>
    <w:rsid w:val="007C73BB"/>
    <w:rsid w:val="007C7713"/>
    <w:rsid w:val="007D33D8"/>
    <w:rsid w:val="007D39F4"/>
    <w:rsid w:val="007D5BD0"/>
    <w:rsid w:val="007E1188"/>
    <w:rsid w:val="007E1799"/>
    <w:rsid w:val="007E40E6"/>
    <w:rsid w:val="007E744F"/>
    <w:rsid w:val="007F1458"/>
    <w:rsid w:val="007F1E1C"/>
    <w:rsid w:val="007F65B4"/>
    <w:rsid w:val="008019A8"/>
    <w:rsid w:val="00801AB8"/>
    <w:rsid w:val="008074F1"/>
    <w:rsid w:val="00815FD3"/>
    <w:rsid w:val="00817066"/>
    <w:rsid w:val="00817F80"/>
    <w:rsid w:val="008236F5"/>
    <w:rsid w:val="008240B3"/>
    <w:rsid w:val="008268EE"/>
    <w:rsid w:val="00832763"/>
    <w:rsid w:val="00834D33"/>
    <w:rsid w:val="008356C7"/>
    <w:rsid w:val="0083793A"/>
    <w:rsid w:val="00837A97"/>
    <w:rsid w:val="00840777"/>
    <w:rsid w:val="008467F5"/>
    <w:rsid w:val="0085065E"/>
    <w:rsid w:val="008512E6"/>
    <w:rsid w:val="008577DD"/>
    <w:rsid w:val="00860FF7"/>
    <w:rsid w:val="0086340E"/>
    <w:rsid w:val="00865B3D"/>
    <w:rsid w:val="00865E8C"/>
    <w:rsid w:val="0087147D"/>
    <w:rsid w:val="00871B7E"/>
    <w:rsid w:val="0087232D"/>
    <w:rsid w:val="00875CA9"/>
    <w:rsid w:val="00876089"/>
    <w:rsid w:val="00876808"/>
    <w:rsid w:val="008775CE"/>
    <w:rsid w:val="0088160A"/>
    <w:rsid w:val="00881ADE"/>
    <w:rsid w:val="008861F2"/>
    <w:rsid w:val="00892709"/>
    <w:rsid w:val="00897757"/>
    <w:rsid w:val="008A1C47"/>
    <w:rsid w:val="008A2A77"/>
    <w:rsid w:val="008A5BAC"/>
    <w:rsid w:val="008B1AEA"/>
    <w:rsid w:val="008B1CC3"/>
    <w:rsid w:val="008B25D2"/>
    <w:rsid w:val="008B49ED"/>
    <w:rsid w:val="008B4A13"/>
    <w:rsid w:val="008C3BFF"/>
    <w:rsid w:val="008C4404"/>
    <w:rsid w:val="008C44BD"/>
    <w:rsid w:val="008C531C"/>
    <w:rsid w:val="008D3F0A"/>
    <w:rsid w:val="008D3FEC"/>
    <w:rsid w:val="008E21BC"/>
    <w:rsid w:val="008E5666"/>
    <w:rsid w:val="008E6604"/>
    <w:rsid w:val="008E7E2B"/>
    <w:rsid w:val="008F26D1"/>
    <w:rsid w:val="008F4F87"/>
    <w:rsid w:val="008F5C58"/>
    <w:rsid w:val="009004A2"/>
    <w:rsid w:val="00901CBC"/>
    <w:rsid w:val="009074DA"/>
    <w:rsid w:val="009076F7"/>
    <w:rsid w:val="00912201"/>
    <w:rsid w:val="00912729"/>
    <w:rsid w:val="009159BD"/>
    <w:rsid w:val="00915E13"/>
    <w:rsid w:val="00915EE5"/>
    <w:rsid w:val="009160F6"/>
    <w:rsid w:val="0091724A"/>
    <w:rsid w:val="00917EE3"/>
    <w:rsid w:val="00920283"/>
    <w:rsid w:val="009271FE"/>
    <w:rsid w:val="00936EC4"/>
    <w:rsid w:val="009373AE"/>
    <w:rsid w:val="00942C48"/>
    <w:rsid w:val="009430DF"/>
    <w:rsid w:val="009460BB"/>
    <w:rsid w:val="00946947"/>
    <w:rsid w:val="00950F40"/>
    <w:rsid w:val="00951843"/>
    <w:rsid w:val="00952E65"/>
    <w:rsid w:val="009551DA"/>
    <w:rsid w:val="009600BD"/>
    <w:rsid w:val="00963EEC"/>
    <w:rsid w:val="00964356"/>
    <w:rsid w:val="00965BF3"/>
    <w:rsid w:val="00965C4B"/>
    <w:rsid w:val="0096798F"/>
    <w:rsid w:val="009704B9"/>
    <w:rsid w:val="00971C0A"/>
    <w:rsid w:val="009724C8"/>
    <w:rsid w:val="009729A1"/>
    <w:rsid w:val="0097435B"/>
    <w:rsid w:val="009772D0"/>
    <w:rsid w:val="00977DAE"/>
    <w:rsid w:val="009842DF"/>
    <w:rsid w:val="009907EF"/>
    <w:rsid w:val="009912A7"/>
    <w:rsid w:val="00993D3D"/>
    <w:rsid w:val="00994FA8"/>
    <w:rsid w:val="009950A4"/>
    <w:rsid w:val="00996982"/>
    <w:rsid w:val="009A1BD5"/>
    <w:rsid w:val="009A6958"/>
    <w:rsid w:val="009B2DB7"/>
    <w:rsid w:val="009B42F0"/>
    <w:rsid w:val="009B4C87"/>
    <w:rsid w:val="009C4FF5"/>
    <w:rsid w:val="009C5738"/>
    <w:rsid w:val="009C6D68"/>
    <w:rsid w:val="009C7CAC"/>
    <w:rsid w:val="009D1F83"/>
    <w:rsid w:val="009D3543"/>
    <w:rsid w:val="009D4820"/>
    <w:rsid w:val="009D4B7D"/>
    <w:rsid w:val="009D6984"/>
    <w:rsid w:val="009D6DF7"/>
    <w:rsid w:val="009E4595"/>
    <w:rsid w:val="009F1BBC"/>
    <w:rsid w:val="009F75E1"/>
    <w:rsid w:val="00A00A78"/>
    <w:rsid w:val="00A049CC"/>
    <w:rsid w:val="00A07AF8"/>
    <w:rsid w:val="00A12C42"/>
    <w:rsid w:val="00A15261"/>
    <w:rsid w:val="00A212DA"/>
    <w:rsid w:val="00A21E29"/>
    <w:rsid w:val="00A22AB1"/>
    <w:rsid w:val="00A25D44"/>
    <w:rsid w:val="00A33498"/>
    <w:rsid w:val="00A35032"/>
    <w:rsid w:val="00A35113"/>
    <w:rsid w:val="00A3695B"/>
    <w:rsid w:val="00A426F4"/>
    <w:rsid w:val="00A43514"/>
    <w:rsid w:val="00A5732B"/>
    <w:rsid w:val="00A61633"/>
    <w:rsid w:val="00A6186B"/>
    <w:rsid w:val="00A633EC"/>
    <w:rsid w:val="00A63DF2"/>
    <w:rsid w:val="00A676C7"/>
    <w:rsid w:val="00A67BF7"/>
    <w:rsid w:val="00A70EF1"/>
    <w:rsid w:val="00A75056"/>
    <w:rsid w:val="00A76B3F"/>
    <w:rsid w:val="00A842D2"/>
    <w:rsid w:val="00A85A60"/>
    <w:rsid w:val="00A90DBF"/>
    <w:rsid w:val="00A910D2"/>
    <w:rsid w:val="00A950D3"/>
    <w:rsid w:val="00AB2014"/>
    <w:rsid w:val="00AB3437"/>
    <w:rsid w:val="00AB531F"/>
    <w:rsid w:val="00AC0871"/>
    <w:rsid w:val="00AC0C75"/>
    <w:rsid w:val="00AC1410"/>
    <w:rsid w:val="00AC42C7"/>
    <w:rsid w:val="00AD02B2"/>
    <w:rsid w:val="00AD4DA5"/>
    <w:rsid w:val="00AD56F6"/>
    <w:rsid w:val="00AD58CC"/>
    <w:rsid w:val="00AD728F"/>
    <w:rsid w:val="00AE04CF"/>
    <w:rsid w:val="00AE6AD5"/>
    <w:rsid w:val="00AF2C81"/>
    <w:rsid w:val="00B01859"/>
    <w:rsid w:val="00B019C5"/>
    <w:rsid w:val="00B04427"/>
    <w:rsid w:val="00B05774"/>
    <w:rsid w:val="00B05B9A"/>
    <w:rsid w:val="00B06CB8"/>
    <w:rsid w:val="00B07343"/>
    <w:rsid w:val="00B07E59"/>
    <w:rsid w:val="00B10294"/>
    <w:rsid w:val="00B13C1A"/>
    <w:rsid w:val="00B14301"/>
    <w:rsid w:val="00B15B49"/>
    <w:rsid w:val="00B1779C"/>
    <w:rsid w:val="00B21863"/>
    <w:rsid w:val="00B2455E"/>
    <w:rsid w:val="00B25088"/>
    <w:rsid w:val="00B2738A"/>
    <w:rsid w:val="00B2750C"/>
    <w:rsid w:val="00B34CB6"/>
    <w:rsid w:val="00B36794"/>
    <w:rsid w:val="00B42D77"/>
    <w:rsid w:val="00B43BCF"/>
    <w:rsid w:val="00B45ECC"/>
    <w:rsid w:val="00B51F23"/>
    <w:rsid w:val="00B5252A"/>
    <w:rsid w:val="00B56E77"/>
    <w:rsid w:val="00B666C3"/>
    <w:rsid w:val="00B66A1F"/>
    <w:rsid w:val="00B711ED"/>
    <w:rsid w:val="00B71469"/>
    <w:rsid w:val="00B728A3"/>
    <w:rsid w:val="00B75A7C"/>
    <w:rsid w:val="00B75CCD"/>
    <w:rsid w:val="00B76C0D"/>
    <w:rsid w:val="00B80C4D"/>
    <w:rsid w:val="00B90E1F"/>
    <w:rsid w:val="00B91117"/>
    <w:rsid w:val="00B928D2"/>
    <w:rsid w:val="00B929CE"/>
    <w:rsid w:val="00B93729"/>
    <w:rsid w:val="00B93DEF"/>
    <w:rsid w:val="00B950E0"/>
    <w:rsid w:val="00B97C17"/>
    <w:rsid w:val="00BA4CB3"/>
    <w:rsid w:val="00BA798A"/>
    <w:rsid w:val="00BA7B07"/>
    <w:rsid w:val="00BA7BB5"/>
    <w:rsid w:val="00BB3B72"/>
    <w:rsid w:val="00BB5751"/>
    <w:rsid w:val="00BC5E98"/>
    <w:rsid w:val="00BC6D20"/>
    <w:rsid w:val="00BD002E"/>
    <w:rsid w:val="00BD2527"/>
    <w:rsid w:val="00BD2B67"/>
    <w:rsid w:val="00BD321D"/>
    <w:rsid w:val="00BD37B5"/>
    <w:rsid w:val="00BD3818"/>
    <w:rsid w:val="00BD3E49"/>
    <w:rsid w:val="00BD64B1"/>
    <w:rsid w:val="00BD6A54"/>
    <w:rsid w:val="00BD7614"/>
    <w:rsid w:val="00BD7967"/>
    <w:rsid w:val="00BE0195"/>
    <w:rsid w:val="00BE2345"/>
    <w:rsid w:val="00BE4198"/>
    <w:rsid w:val="00BE6D28"/>
    <w:rsid w:val="00BF74E6"/>
    <w:rsid w:val="00C015E9"/>
    <w:rsid w:val="00C01A3C"/>
    <w:rsid w:val="00C01E8F"/>
    <w:rsid w:val="00C036C1"/>
    <w:rsid w:val="00C07027"/>
    <w:rsid w:val="00C10DD7"/>
    <w:rsid w:val="00C131BA"/>
    <w:rsid w:val="00C13C73"/>
    <w:rsid w:val="00C15A09"/>
    <w:rsid w:val="00C2579C"/>
    <w:rsid w:val="00C27EA8"/>
    <w:rsid w:val="00C3043F"/>
    <w:rsid w:val="00C32772"/>
    <w:rsid w:val="00C32E07"/>
    <w:rsid w:val="00C350A4"/>
    <w:rsid w:val="00C3512A"/>
    <w:rsid w:val="00C409A9"/>
    <w:rsid w:val="00C42423"/>
    <w:rsid w:val="00C527D5"/>
    <w:rsid w:val="00C57AE3"/>
    <w:rsid w:val="00C62153"/>
    <w:rsid w:val="00C63248"/>
    <w:rsid w:val="00C641E8"/>
    <w:rsid w:val="00C718AC"/>
    <w:rsid w:val="00C72AFA"/>
    <w:rsid w:val="00C754C6"/>
    <w:rsid w:val="00C7670C"/>
    <w:rsid w:val="00C81ACF"/>
    <w:rsid w:val="00C91275"/>
    <w:rsid w:val="00C92B7A"/>
    <w:rsid w:val="00C92B8A"/>
    <w:rsid w:val="00C94131"/>
    <w:rsid w:val="00C9585A"/>
    <w:rsid w:val="00C97B0E"/>
    <w:rsid w:val="00CA0478"/>
    <w:rsid w:val="00CA252E"/>
    <w:rsid w:val="00CA5017"/>
    <w:rsid w:val="00CA57C7"/>
    <w:rsid w:val="00CA6220"/>
    <w:rsid w:val="00CA6B9B"/>
    <w:rsid w:val="00CB3011"/>
    <w:rsid w:val="00CB3BE9"/>
    <w:rsid w:val="00CB52CF"/>
    <w:rsid w:val="00CB5C14"/>
    <w:rsid w:val="00CC14E0"/>
    <w:rsid w:val="00CC503A"/>
    <w:rsid w:val="00CC6468"/>
    <w:rsid w:val="00CC7719"/>
    <w:rsid w:val="00CD0780"/>
    <w:rsid w:val="00CD11FC"/>
    <w:rsid w:val="00CD1C4D"/>
    <w:rsid w:val="00CD3088"/>
    <w:rsid w:val="00CD5CDB"/>
    <w:rsid w:val="00CE07B2"/>
    <w:rsid w:val="00CE523F"/>
    <w:rsid w:val="00CE7463"/>
    <w:rsid w:val="00CF05A5"/>
    <w:rsid w:val="00CF20B3"/>
    <w:rsid w:val="00CF489E"/>
    <w:rsid w:val="00CF63EA"/>
    <w:rsid w:val="00D03005"/>
    <w:rsid w:val="00D048CE"/>
    <w:rsid w:val="00D10FD2"/>
    <w:rsid w:val="00D128C1"/>
    <w:rsid w:val="00D31ABE"/>
    <w:rsid w:val="00D35E39"/>
    <w:rsid w:val="00D37D94"/>
    <w:rsid w:val="00D44139"/>
    <w:rsid w:val="00D4457F"/>
    <w:rsid w:val="00D52767"/>
    <w:rsid w:val="00D546AC"/>
    <w:rsid w:val="00D55A84"/>
    <w:rsid w:val="00D61E08"/>
    <w:rsid w:val="00D65A14"/>
    <w:rsid w:val="00D708E1"/>
    <w:rsid w:val="00D74D11"/>
    <w:rsid w:val="00D80098"/>
    <w:rsid w:val="00D81C2A"/>
    <w:rsid w:val="00D83094"/>
    <w:rsid w:val="00D86018"/>
    <w:rsid w:val="00D862C1"/>
    <w:rsid w:val="00D902B4"/>
    <w:rsid w:val="00D916B9"/>
    <w:rsid w:val="00D916BC"/>
    <w:rsid w:val="00D91E5D"/>
    <w:rsid w:val="00D91F50"/>
    <w:rsid w:val="00D93F0D"/>
    <w:rsid w:val="00D93F58"/>
    <w:rsid w:val="00D95F9A"/>
    <w:rsid w:val="00DA2CFE"/>
    <w:rsid w:val="00DA3909"/>
    <w:rsid w:val="00DA3D1F"/>
    <w:rsid w:val="00DB170C"/>
    <w:rsid w:val="00DB6421"/>
    <w:rsid w:val="00DC228E"/>
    <w:rsid w:val="00DC30B7"/>
    <w:rsid w:val="00DC3E8A"/>
    <w:rsid w:val="00DC5386"/>
    <w:rsid w:val="00DD1373"/>
    <w:rsid w:val="00DD29BB"/>
    <w:rsid w:val="00DD407C"/>
    <w:rsid w:val="00DD5EE5"/>
    <w:rsid w:val="00DD7375"/>
    <w:rsid w:val="00DE42A5"/>
    <w:rsid w:val="00DE4486"/>
    <w:rsid w:val="00DE61FE"/>
    <w:rsid w:val="00DE7194"/>
    <w:rsid w:val="00DF0D46"/>
    <w:rsid w:val="00DF4B46"/>
    <w:rsid w:val="00DF7973"/>
    <w:rsid w:val="00DF7EB9"/>
    <w:rsid w:val="00E00E5D"/>
    <w:rsid w:val="00E03687"/>
    <w:rsid w:val="00E04A7A"/>
    <w:rsid w:val="00E054E0"/>
    <w:rsid w:val="00E057DF"/>
    <w:rsid w:val="00E06414"/>
    <w:rsid w:val="00E06C12"/>
    <w:rsid w:val="00E11031"/>
    <w:rsid w:val="00E11811"/>
    <w:rsid w:val="00E13141"/>
    <w:rsid w:val="00E138A1"/>
    <w:rsid w:val="00E14F44"/>
    <w:rsid w:val="00E21E38"/>
    <w:rsid w:val="00E26A17"/>
    <w:rsid w:val="00E3065A"/>
    <w:rsid w:val="00E3118B"/>
    <w:rsid w:val="00E32AFA"/>
    <w:rsid w:val="00E339A2"/>
    <w:rsid w:val="00E414D1"/>
    <w:rsid w:val="00E4468C"/>
    <w:rsid w:val="00E45BAA"/>
    <w:rsid w:val="00E4652F"/>
    <w:rsid w:val="00E51C4D"/>
    <w:rsid w:val="00E56B3B"/>
    <w:rsid w:val="00E666FF"/>
    <w:rsid w:val="00E72F21"/>
    <w:rsid w:val="00E74353"/>
    <w:rsid w:val="00E819E6"/>
    <w:rsid w:val="00E900F9"/>
    <w:rsid w:val="00E9026A"/>
    <w:rsid w:val="00E91BC3"/>
    <w:rsid w:val="00E92113"/>
    <w:rsid w:val="00E936E6"/>
    <w:rsid w:val="00E9412C"/>
    <w:rsid w:val="00E9693F"/>
    <w:rsid w:val="00EA0166"/>
    <w:rsid w:val="00EA031E"/>
    <w:rsid w:val="00EA078B"/>
    <w:rsid w:val="00EA108A"/>
    <w:rsid w:val="00EA1D63"/>
    <w:rsid w:val="00EA1FB9"/>
    <w:rsid w:val="00EA4D5F"/>
    <w:rsid w:val="00EA6FDB"/>
    <w:rsid w:val="00EB1290"/>
    <w:rsid w:val="00EB2BFC"/>
    <w:rsid w:val="00EB3F26"/>
    <w:rsid w:val="00EB4530"/>
    <w:rsid w:val="00EB712E"/>
    <w:rsid w:val="00EC06E2"/>
    <w:rsid w:val="00EC06EA"/>
    <w:rsid w:val="00EC113D"/>
    <w:rsid w:val="00EC1DBF"/>
    <w:rsid w:val="00EC2292"/>
    <w:rsid w:val="00ED0DBC"/>
    <w:rsid w:val="00ED2449"/>
    <w:rsid w:val="00ED3951"/>
    <w:rsid w:val="00ED488D"/>
    <w:rsid w:val="00ED64DF"/>
    <w:rsid w:val="00ED7770"/>
    <w:rsid w:val="00ED788B"/>
    <w:rsid w:val="00EE064D"/>
    <w:rsid w:val="00EE1382"/>
    <w:rsid w:val="00EE2385"/>
    <w:rsid w:val="00EE2D3B"/>
    <w:rsid w:val="00EE4A05"/>
    <w:rsid w:val="00EE6347"/>
    <w:rsid w:val="00EF3AEA"/>
    <w:rsid w:val="00EF5DF1"/>
    <w:rsid w:val="00F00666"/>
    <w:rsid w:val="00F02D28"/>
    <w:rsid w:val="00F03C46"/>
    <w:rsid w:val="00F043ED"/>
    <w:rsid w:val="00F04921"/>
    <w:rsid w:val="00F05D65"/>
    <w:rsid w:val="00F10DE3"/>
    <w:rsid w:val="00F13E77"/>
    <w:rsid w:val="00F154BE"/>
    <w:rsid w:val="00F24949"/>
    <w:rsid w:val="00F255FD"/>
    <w:rsid w:val="00F30EAF"/>
    <w:rsid w:val="00F32746"/>
    <w:rsid w:val="00F35DA0"/>
    <w:rsid w:val="00F36102"/>
    <w:rsid w:val="00F37379"/>
    <w:rsid w:val="00F415D5"/>
    <w:rsid w:val="00F432B6"/>
    <w:rsid w:val="00F46AB2"/>
    <w:rsid w:val="00F47480"/>
    <w:rsid w:val="00F47DBB"/>
    <w:rsid w:val="00F514C8"/>
    <w:rsid w:val="00F51610"/>
    <w:rsid w:val="00F525F1"/>
    <w:rsid w:val="00F527A3"/>
    <w:rsid w:val="00F52D72"/>
    <w:rsid w:val="00F54B3B"/>
    <w:rsid w:val="00F56439"/>
    <w:rsid w:val="00F631EF"/>
    <w:rsid w:val="00F70832"/>
    <w:rsid w:val="00F71F7A"/>
    <w:rsid w:val="00F75E6A"/>
    <w:rsid w:val="00F76B28"/>
    <w:rsid w:val="00F77D41"/>
    <w:rsid w:val="00F90D48"/>
    <w:rsid w:val="00F97AF4"/>
    <w:rsid w:val="00FA1677"/>
    <w:rsid w:val="00FA68E9"/>
    <w:rsid w:val="00FB0891"/>
    <w:rsid w:val="00FB61C8"/>
    <w:rsid w:val="00FB6A1A"/>
    <w:rsid w:val="00FC10D9"/>
    <w:rsid w:val="00FC3E93"/>
    <w:rsid w:val="00FC49CD"/>
    <w:rsid w:val="00FC62ED"/>
    <w:rsid w:val="00FC680B"/>
    <w:rsid w:val="00FC7AF0"/>
    <w:rsid w:val="00FE6188"/>
    <w:rsid w:val="00FF03A4"/>
    <w:rsid w:val="00FF1F3C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0F13B"/>
  <w15:chartTrackingRefBased/>
  <w15:docId w15:val="{D0A67BEF-C58B-4408-9641-AABC86B1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400C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ind w:right="283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01A3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ind w:right="731"/>
      <w:jc w:val="both"/>
    </w:pPr>
  </w:style>
  <w:style w:type="paragraph" w:styleId="Zkladntext2">
    <w:name w:val="Body Text 2"/>
    <w:basedOn w:val="Normln"/>
    <w:pPr>
      <w:ind w:right="708"/>
      <w:jc w:val="both"/>
    </w:pPr>
  </w:style>
  <w:style w:type="paragraph" w:styleId="Zkladntextodsazen">
    <w:name w:val="Body Text Indent"/>
    <w:basedOn w:val="Normln"/>
    <w:pPr>
      <w:ind w:right="731" w:firstLine="708"/>
      <w:jc w:val="both"/>
    </w:pPr>
  </w:style>
  <w:style w:type="paragraph" w:styleId="Zkladntextodsazen2">
    <w:name w:val="Body Text Indent 2"/>
    <w:basedOn w:val="Normln"/>
    <w:pPr>
      <w:ind w:right="731" w:firstLine="360"/>
      <w:jc w:val="both"/>
    </w:pPr>
  </w:style>
  <w:style w:type="paragraph" w:styleId="Zkladntext3">
    <w:name w:val="Body Text 3"/>
    <w:basedOn w:val="Normln"/>
    <w:pPr>
      <w:tabs>
        <w:tab w:val="left" w:pos="709"/>
        <w:tab w:val="left" w:pos="8222"/>
      </w:tabs>
      <w:ind w:right="283"/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516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5161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647B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47B32"/>
  </w:style>
  <w:style w:type="character" w:customStyle="1" w:styleId="TextkomenteChar">
    <w:name w:val="Text komentáře Char"/>
    <w:link w:val="Textkomente"/>
    <w:uiPriority w:val="99"/>
    <w:rsid w:val="00647B32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7B3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47B32"/>
    <w:rPr>
      <w:rFonts w:ascii="Arial" w:hAnsi="Arial"/>
      <w:b/>
      <w:bCs/>
    </w:rPr>
  </w:style>
  <w:style w:type="paragraph" w:styleId="Odstavecseseznamem">
    <w:name w:val="List Paragraph"/>
    <w:basedOn w:val="Normln"/>
    <w:uiPriority w:val="34"/>
    <w:qFormat/>
    <w:rsid w:val="009460B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400C7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kopBDOChar">
    <w:name w:val="2 kop BDO Char"/>
    <w:link w:val="2kopBDO"/>
    <w:locked/>
    <w:rsid w:val="00400C76"/>
    <w:rPr>
      <w:rFonts w:ascii="Trebuchet MS Vet" w:hAnsi="Trebuchet MS Vet"/>
      <w:b/>
      <w:caps/>
      <w:color w:val="62CAE3"/>
      <w:sz w:val="32"/>
    </w:rPr>
  </w:style>
  <w:style w:type="paragraph" w:customStyle="1" w:styleId="2kopBDO">
    <w:name w:val="2 kop BDO"/>
    <w:basedOn w:val="Normln"/>
    <w:next w:val="Normln"/>
    <w:link w:val="2kopBDOChar"/>
    <w:qFormat/>
    <w:rsid w:val="00400C76"/>
    <w:pPr>
      <w:outlineLvl w:val="1"/>
    </w:pPr>
    <w:rPr>
      <w:rFonts w:ascii="Trebuchet MS Vet" w:hAnsi="Trebuchet MS Vet"/>
      <w:b/>
      <w:caps/>
      <w:color w:val="62CAE3"/>
      <w:sz w:val="32"/>
    </w:rPr>
  </w:style>
  <w:style w:type="character" w:customStyle="1" w:styleId="Level1Char">
    <w:name w:val="Level 1 Char"/>
    <w:link w:val="Level1"/>
    <w:locked/>
    <w:rsid w:val="00400C76"/>
    <w:rPr>
      <w:rFonts w:ascii="Arial" w:eastAsia="Arial Unicode MS" w:hAnsi="Arial"/>
      <w:sz w:val="21"/>
      <w:szCs w:val="21"/>
      <w:lang w:val="en-GB" w:eastAsia="en-GB"/>
    </w:rPr>
  </w:style>
  <w:style w:type="paragraph" w:customStyle="1" w:styleId="Level1">
    <w:name w:val="Level 1"/>
    <w:basedOn w:val="Normln"/>
    <w:next w:val="Normln"/>
    <w:link w:val="Level1Char"/>
    <w:qFormat/>
    <w:rsid w:val="00400C76"/>
    <w:pPr>
      <w:numPr>
        <w:numId w:val="1"/>
      </w:numPr>
      <w:spacing w:after="210" w:line="264" w:lineRule="auto"/>
      <w:jc w:val="both"/>
      <w:outlineLvl w:val="0"/>
    </w:pPr>
    <w:rPr>
      <w:rFonts w:eastAsia="Arial Unicode MS"/>
      <w:sz w:val="21"/>
      <w:szCs w:val="21"/>
      <w:lang w:val="en-GB" w:eastAsia="en-GB"/>
    </w:rPr>
  </w:style>
  <w:style w:type="paragraph" w:customStyle="1" w:styleId="Level2">
    <w:name w:val="Level 2"/>
    <w:basedOn w:val="Normln"/>
    <w:next w:val="Normln"/>
    <w:qFormat/>
    <w:rsid w:val="00400C76"/>
    <w:pPr>
      <w:numPr>
        <w:ilvl w:val="1"/>
        <w:numId w:val="1"/>
      </w:numPr>
      <w:spacing w:after="210" w:line="264" w:lineRule="auto"/>
      <w:jc w:val="both"/>
      <w:outlineLvl w:val="1"/>
    </w:pPr>
    <w:rPr>
      <w:rFonts w:eastAsia="Arial Unicode MS"/>
      <w:sz w:val="21"/>
      <w:szCs w:val="21"/>
      <w:lang w:val="en-GB" w:eastAsia="en-GB"/>
    </w:rPr>
  </w:style>
  <w:style w:type="character" w:customStyle="1" w:styleId="Level3Char">
    <w:name w:val="Level 3 Char"/>
    <w:link w:val="Level3"/>
    <w:locked/>
    <w:rsid w:val="00400C76"/>
    <w:rPr>
      <w:rFonts w:ascii="Arial" w:eastAsia="Arial Unicode MS" w:hAnsi="Arial"/>
      <w:sz w:val="21"/>
      <w:szCs w:val="21"/>
      <w:lang w:val="en-GB" w:eastAsia="en-GB"/>
    </w:rPr>
  </w:style>
  <w:style w:type="paragraph" w:customStyle="1" w:styleId="Level3">
    <w:name w:val="Level 3"/>
    <w:basedOn w:val="Normln"/>
    <w:next w:val="Normln"/>
    <w:link w:val="Level3Char"/>
    <w:qFormat/>
    <w:rsid w:val="00400C76"/>
    <w:pPr>
      <w:numPr>
        <w:ilvl w:val="2"/>
        <w:numId w:val="1"/>
      </w:numPr>
      <w:spacing w:after="210" w:line="264" w:lineRule="auto"/>
      <w:jc w:val="both"/>
      <w:outlineLvl w:val="2"/>
    </w:pPr>
    <w:rPr>
      <w:rFonts w:eastAsia="Arial Unicode MS"/>
      <w:sz w:val="21"/>
      <w:szCs w:val="21"/>
      <w:lang w:val="en-GB" w:eastAsia="en-GB"/>
    </w:rPr>
  </w:style>
  <w:style w:type="paragraph" w:customStyle="1" w:styleId="Level4">
    <w:name w:val="Level 4"/>
    <w:basedOn w:val="Normln"/>
    <w:next w:val="Normln"/>
    <w:qFormat/>
    <w:rsid w:val="00400C76"/>
    <w:pPr>
      <w:numPr>
        <w:ilvl w:val="3"/>
        <w:numId w:val="1"/>
      </w:numPr>
      <w:spacing w:after="210" w:line="264" w:lineRule="auto"/>
      <w:jc w:val="both"/>
      <w:outlineLvl w:val="3"/>
    </w:pPr>
    <w:rPr>
      <w:rFonts w:eastAsia="Arial Unicode MS"/>
      <w:sz w:val="21"/>
      <w:szCs w:val="21"/>
      <w:lang w:val="en-GB" w:eastAsia="en-GB"/>
    </w:rPr>
  </w:style>
  <w:style w:type="paragraph" w:customStyle="1" w:styleId="Level5">
    <w:name w:val="Level 5"/>
    <w:basedOn w:val="Normln"/>
    <w:next w:val="Normln"/>
    <w:qFormat/>
    <w:rsid w:val="00400C76"/>
    <w:pPr>
      <w:numPr>
        <w:ilvl w:val="4"/>
        <w:numId w:val="1"/>
      </w:numPr>
      <w:spacing w:after="210" w:line="264" w:lineRule="auto"/>
      <w:jc w:val="both"/>
      <w:outlineLvl w:val="4"/>
    </w:pPr>
    <w:rPr>
      <w:rFonts w:eastAsia="Arial Unicode MS"/>
      <w:sz w:val="21"/>
      <w:szCs w:val="21"/>
      <w:lang w:val="en-GB" w:eastAsia="en-GB"/>
    </w:rPr>
  </w:style>
  <w:style w:type="character" w:customStyle="1" w:styleId="Body1Char">
    <w:name w:val="Body 1 Char"/>
    <w:link w:val="Body1"/>
    <w:locked/>
    <w:rsid w:val="00400C76"/>
    <w:rPr>
      <w:rFonts w:ascii="Arial" w:eastAsia="Arial Unicode MS" w:hAnsi="Arial"/>
      <w:sz w:val="21"/>
      <w:szCs w:val="21"/>
      <w:lang w:val="en-GB" w:eastAsia="en-GB"/>
    </w:rPr>
  </w:style>
  <w:style w:type="paragraph" w:customStyle="1" w:styleId="Body1">
    <w:name w:val="Body 1"/>
    <w:basedOn w:val="Normln"/>
    <w:link w:val="Body1Char"/>
    <w:qFormat/>
    <w:rsid w:val="00400C76"/>
    <w:pPr>
      <w:spacing w:after="210" w:line="264" w:lineRule="auto"/>
      <w:jc w:val="both"/>
    </w:pPr>
    <w:rPr>
      <w:rFonts w:eastAsia="Arial Unicode MS"/>
      <w:sz w:val="21"/>
      <w:szCs w:val="21"/>
      <w:lang w:val="en-GB" w:eastAsia="en-GB"/>
    </w:rPr>
  </w:style>
  <w:style w:type="character" w:styleId="Hypertextovodkaz">
    <w:name w:val="Hyperlink"/>
    <w:uiPriority w:val="99"/>
    <w:unhideWhenUsed/>
    <w:rsid w:val="00C13C73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C13C73"/>
    <w:rPr>
      <w:color w:val="808080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7C611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C6111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7C611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C6111"/>
    <w:rPr>
      <w:rFonts w:ascii="Arial" w:hAnsi="Arial"/>
    </w:rPr>
  </w:style>
  <w:style w:type="character" w:customStyle="1" w:styleId="Nadpis3Char">
    <w:name w:val="Nadpis 3 Char"/>
    <w:link w:val="Nadpis3"/>
    <w:uiPriority w:val="9"/>
    <w:rsid w:val="00C01A3C"/>
    <w:rPr>
      <w:rFonts w:ascii="Cambria" w:eastAsia="Times New Roman" w:hAnsi="Cambria" w:cs="Times New Roman"/>
      <w:b/>
      <w:bCs/>
      <w:sz w:val="26"/>
      <w:szCs w:val="26"/>
    </w:rPr>
  </w:style>
  <w:style w:type="paragraph" w:styleId="Revize">
    <w:name w:val="Revision"/>
    <w:hidden/>
    <w:uiPriority w:val="99"/>
    <w:semiHidden/>
    <w:rsid w:val="00832763"/>
    <w:rPr>
      <w:rFonts w:ascii="Arial" w:hAnsi="Arial"/>
    </w:rPr>
  </w:style>
  <w:style w:type="table" w:styleId="Mkatabulky">
    <w:name w:val="Table Grid"/>
    <w:basedOn w:val="Normlntabulka"/>
    <w:uiPriority w:val="59"/>
    <w:rsid w:val="007F6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7AA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7123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0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6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1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ndova\Dropbox%20(Intergram)\ITG%20Exchange\SAZEBN&#205;K%202019%20-%20JEDN&#193;N&#205;%20O%20V&#221;HRAD&#193;CH\02%20NOVA\Deal%202020\SMLOUVA%20VZOR%20TV%20-%20TV%20NOV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C3B035-77B9-4E19-B1F5-F36BF57B3538}"/>
      </w:docPartPr>
      <w:docPartBody>
        <w:p w:rsidR="00C20682" w:rsidRDefault="00C20682">
          <w:r w:rsidRPr="00043DE6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FA673C-A9CC-4A47-999A-D1492BB8663E}"/>
      </w:docPartPr>
      <w:docPartBody>
        <w:p w:rsidR="00C20682" w:rsidRDefault="00C20682">
          <w:r w:rsidRPr="00043DE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 Vet">
    <w:altName w:val="Trebuchet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682"/>
    <w:rsid w:val="001A02B8"/>
    <w:rsid w:val="00576711"/>
    <w:rsid w:val="00A572EA"/>
    <w:rsid w:val="00A623E9"/>
    <w:rsid w:val="00AD02B2"/>
    <w:rsid w:val="00B14301"/>
    <w:rsid w:val="00BC5E98"/>
    <w:rsid w:val="00C2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2068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80F9579770884D896EB2388EC10EA2" ma:contentTypeVersion="16" ma:contentTypeDescription="Vytvoří nový dokument" ma:contentTypeScope="" ma:versionID="0612f64439a8354c907137fb134bf0df">
  <xsd:schema xmlns:xsd="http://www.w3.org/2001/XMLSchema" xmlns:xs="http://www.w3.org/2001/XMLSchema" xmlns:p="http://schemas.microsoft.com/office/2006/metadata/properties" xmlns:ns2="c7da490d-b9a4-4ae3-bc89-d703894d86c4" xmlns:ns3="89616e3a-6a86-4542-9a0e-a770faeb5f4c" targetNamespace="http://schemas.microsoft.com/office/2006/metadata/properties" ma:root="true" ma:fieldsID="4a8cc3a8157b04788d4672b713d550bf" ns2:_="" ns3:_="">
    <xsd:import namespace="c7da490d-b9a4-4ae3-bc89-d703894d86c4"/>
    <xsd:import namespace="89616e3a-6a86-4542-9a0e-a770faeb5f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a490d-b9a4-4ae3-bc89-d703894d86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53e7dd-e75f-4ecb-b1c2-54a083b9e4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16e3a-6a86-4542-9a0e-a770faeb5f4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4d6af4f-557f-4c7a-857a-ec1b296a33ed}" ma:internalName="TaxCatchAll" ma:showField="CatchAllData" ma:web="89616e3a-6a86-4542-9a0e-a770faeb5f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c7da490d-b9a4-4ae3-bc89-d703894d86c4" xsi:nil="true"/>
    <lcf76f155ced4ddcb4097134ff3c332f xmlns="c7da490d-b9a4-4ae3-bc89-d703894d86c4">
      <Terms xmlns="http://schemas.microsoft.com/office/infopath/2007/PartnerControls"/>
    </lcf76f155ced4ddcb4097134ff3c332f>
    <TaxCatchAll xmlns="89616e3a-6a86-4542-9a0e-a770faeb5f4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DE4FF-1465-404D-B618-E8A77CF02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a490d-b9a4-4ae3-bc89-d703894d86c4"/>
    <ds:schemaRef ds:uri="89616e3a-6a86-4542-9a0e-a770faeb5f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ACD42B-C4E0-49FC-BFF2-23C72BF357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867472-97AA-4B5F-8475-0B287CF07EE0}">
  <ds:schemaRefs>
    <ds:schemaRef ds:uri="http://schemas.microsoft.com/office/2006/metadata/properties"/>
    <ds:schemaRef ds:uri="http://schemas.microsoft.com/office/infopath/2007/PartnerControls"/>
    <ds:schemaRef ds:uri="c7da490d-b9a4-4ae3-bc89-d703894d86c4"/>
    <ds:schemaRef ds:uri="89616e3a-6a86-4542-9a0e-a770faeb5f4c"/>
  </ds:schemaRefs>
</ds:datastoreItem>
</file>

<file path=customXml/itemProps4.xml><?xml version="1.0" encoding="utf-8"?>
<ds:datastoreItem xmlns:ds="http://schemas.openxmlformats.org/officeDocument/2006/customXml" ds:itemID="{DD3D9D2C-EB1D-4225-899C-AF1C51799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SMLOUVA VZOR TV - TV NOVA</Template>
  <TotalTime>33</TotalTime>
  <Pages>5</Pages>
  <Words>2614</Words>
  <Characters>15428</Characters>
  <Application>Microsoft Office Word</Application>
  <DocSecurity>8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Intergram</Company>
  <LinksUpToDate>false</LinksUpToDate>
  <CharactersWithSpaces>18006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Landová (INTERGRAM)</dc:creator>
  <cp:keywords/>
  <cp:lastModifiedBy>Klára Krištofíková</cp:lastModifiedBy>
  <cp:revision>14</cp:revision>
  <cp:lastPrinted>2019-09-30T14:46:00Z</cp:lastPrinted>
  <dcterms:created xsi:type="dcterms:W3CDTF">2024-04-08T12:21:00Z</dcterms:created>
  <dcterms:modified xsi:type="dcterms:W3CDTF">2026-09-03T08:59:00Z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0x0101001080F9579770884D896EB2388EC10EA2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