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0F" w:rsidRPr="00EC6540" w:rsidRDefault="00453B84" w:rsidP="00E61FA6">
      <w:pPr>
        <w:spacing w:line="240" w:lineRule="auto"/>
        <w:jc w:val="center"/>
      </w:pPr>
      <w:bookmarkStart w:id="0" w:name="_GoBack"/>
      <w:bookmarkEnd w:id="0"/>
      <w:r w:rsidRPr="00EC6540">
        <w:rPr>
          <w:b/>
        </w:rPr>
        <w:t xml:space="preserve">Sabrina </w:t>
      </w:r>
      <w:r w:rsidR="00B10A0F" w:rsidRPr="00EC6540">
        <w:rPr>
          <w:b/>
        </w:rPr>
        <w:t>Lobato</w:t>
      </w:r>
    </w:p>
    <w:p w:rsidR="00B10A0F" w:rsidRPr="00EC6540" w:rsidRDefault="004509B4" w:rsidP="00E61FA6">
      <w:pPr>
        <w:spacing w:line="240" w:lineRule="auto"/>
        <w:jc w:val="center"/>
      </w:pPr>
      <w:r w:rsidRPr="00EC6540">
        <w:t xml:space="preserve">(CV actualizado a </w:t>
      </w:r>
      <w:r w:rsidR="003C6153">
        <w:t>noviembre</w:t>
      </w:r>
      <w:r w:rsidR="00B10A0F" w:rsidRPr="00EC6540">
        <w:t xml:space="preserve"> 2020)</w:t>
      </w:r>
    </w:p>
    <w:p w:rsidR="00F94B0C" w:rsidRPr="00EC6540" w:rsidRDefault="00F94B0C" w:rsidP="00E61FA6">
      <w:pPr>
        <w:spacing w:line="240" w:lineRule="auto"/>
        <w:jc w:val="center"/>
      </w:pPr>
    </w:p>
    <w:p w:rsidR="00F94B0C" w:rsidRPr="00EC6540" w:rsidRDefault="00F94B0C" w:rsidP="00E61FA6">
      <w:pPr>
        <w:spacing w:line="240" w:lineRule="auto"/>
        <w:jc w:val="center"/>
      </w:pPr>
      <w:r w:rsidRPr="00EC6540">
        <w:t>Argentina, 3</w:t>
      </w:r>
      <w:r w:rsidR="004509B4" w:rsidRPr="00EC6540">
        <w:t>2</w:t>
      </w:r>
      <w:r w:rsidRPr="00EC6540">
        <w:t xml:space="preserve"> años.</w:t>
      </w:r>
    </w:p>
    <w:p w:rsidR="00F94B0C" w:rsidRPr="00EC6540" w:rsidRDefault="00F94B0C" w:rsidP="00E61FA6">
      <w:pPr>
        <w:spacing w:line="240" w:lineRule="auto"/>
        <w:jc w:val="center"/>
      </w:pPr>
      <w:r w:rsidRPr="00EC6540">
        <w:t>Río  Grande, Tierra del Fuego,A.e.I.A.S</w:t>
      </w:r>
    </w:p>
    <w:p w:rsidR="00E207AF" w:rsidRPr="00EC6540" w:rsidRDefault="008C7948" w:rsidP="00E61FA6">
      <w:pPr>
        <w:spacing w:line="240" w:lineRule="auto"/>
        <w:jc w:val="center"/>
      </w:pPr>
      <w:hyperlink r:id="rId6" w:history="1">
        <w:r w:rsidR="007C50FD" w:rsidRPr="00EC6540">
          <w:rPr>
            <w:rStyle w:val="Hipervnculo"/>
          </w:rPr>
          <w:t>slobato@untdf.edu.ar</w:t>
        </w:r>
      </w:hyperlink>
    </w:p>
    <w:p w:rsidR="007C50FD" w:rsidRPr="00EC6540" w:rsidRDefault="007C50FD" w:rsidP="00E61FA6">
      <w:pPr>
        <w:spacing w:line="240" w:lineRule="auto"/>
        <w:jc w:val="center"/>
      </w:pPr>
      <w:r w:rsidRPr="00EC6540">
        <w:t>sabrilobaato@gmail.com</w:t>
      </w:r>
    </w:p>
    <w:p w:rsidR="00B10A0F" w:rsidRPr="00EC6540" w:rsidRDefault="008C7948" w:rsidP="00E61FA6">
      <w:pPr>
        <w:spacing w:line="240" w:lineRule="auto"/>
        <w:jc w:val="center"/>
      </w:pPr>
      <w:hyperlink r:id="rId7" w:history="1">
        <w:r w:rsidR="00865293" w:rsidRPr="00EC6540">
          <w:rPr>
            <w:rStyle w:val="Hipervnculo"/>
          </w:rPr>
          <w:t>https://untdf.academia.edu/SabrinaLobato</w:t>
        </w:r>
      </w:hyperlink>
    </w:p>
    <w:p w:rsidR="00B10A0F" w:rsidRPr="00EC6540" w:rsidRDefault="00B10A0F" w:rsidP="00E61FA6">
      <w:pPr>
        <w:spacing w:line="240" w:lineRule="auto"/>
        <w:jc w:val="center"/>
        <w:rPr>
          <w:color w:val="1155CC"/>
          <w:u w:val="single"/>
        </w:rPr>
      </w:pPr>
    </w:p>
    <w:p w:rsidR="00565E7B" w:rsidRDefault="00565E7B" w:rsidP="00E61FA6">
      <w:pP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spacing w:line="240" w:lineRule="auto"/>
        <w:jc w:val="both"/>
      </w:pPr>
      <w:r w:rsidRPr="00EC6540">
        <w:rPr>
          <w:b/>
          <w:i/>
        </w:rPr>
        <w:t>FORMACIÓN ACADÉMICA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  <w:rPr>
          <w:bCs/>
        </w:rPr>
      </w:pPr>
      <w:r w:rsidRPr="00EC6540">
        <w:rPr>
          <w:b/>
        </w:rPr>
        <w:t xml:space="preserve">Doctoranda en </w:t>
      </w:r>
      <w:r w:rsidR="006B5897" w:rsidRPr="00EC6540">
        <w:rPr>
          <w:b/>
        </w:rPr>
        <w:t>Ciencias Sociales</w:t>
      </w:r>
      <w:r w:rsidRPr="00EC6540">
        <w:rPr>
          <w:b/>
        </w:rPr>
        <w:t xml:space="preserve"> </w:t>
      </w:r>
      <w:r w:rsidRPr="00EC6540">
        <w:rPr>
          <w:bCs/>
        </w:rPr>
        <w:t>(</w:t>
      </w:r>
      <w:r w:rsidR="00E174D4" w:rsidRPr="00EC6540">
        <w:rPr>
          <w:bCs/>
        </w:rPr>
        <w:t xml:space="preserve">2020 - </w:t>
      </w:r>
      <w:r w:rsidRPr="00EC6540">
        <w:rPr>
          <w:bCs/>
        </w:rPr>
        <w:t xml:space="preserve">presente). 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 xml:space="preserve">Facultad de </w:t>
      </w:r>
      <w:r w:rsidR="006B5897" w:rsidRPr="00EC6540">
        <w:t>Ciencias Sociales</w:t>
      </w:r>
      <w:r w:rsidRPr="00EC6540">
        <w:t>, Universidad de Buenos Aires.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  <w:rPr>
          <w:bCs/>
        </w:rPr>
      </w:pPr>
      <w:r w:rsidRPr="00EC6540">
        <w:rPr>
          <w:b/>
        </w:rPr>
        <w:t>M</w:t>
      </w:r>
      <w:r w:rsidR="006B5897" w:rsidRPr="00EC6540">
        <w:rPr>
          <w:b/>
        </w:rPr>
        <w:t xml:space="preserve">agíster en Gobierno Local </w:t>
      </w:r>
      <w:r w:rsidRPr="00EC6540">
        <w:rPr>
          <w:bCs/>
        </w:rPr>
        <w:t>(201</w:t>
      </w:r>
      <w:r w:rsidR="006B5897" w:rsidRPr="00EC6540">
        <w:rPr>
          <w:bCs/>
        </w:rPr>
        <w:t>3-2019</w:t>
      </w:r>
      <w:r w:rsidRPr="00EC6540">
        <w:rPr>
          <w:bCs/>
        </w:rPr>
        <w:t>).</w:t>
      </w:r>
    </w:p>
    <w:p w:rsidR="00CE1267" w:rsidRPr="00EC6540" w:rsidRDefault="00CE1267" w:rsidP="00E61FA6">
      <w:pPr>
        <w:pBdr>
          <w:top w:val="single" w:sz="4" w:space="1" w:color="000000"/>
        </w:pBdr>
        <w:spacing w:line="240" w:lineRule="auto"/>
        <w:jc w:val="both"/>
        <w:rPr>
          <w:bCs/>
        </w:rPr>
      </w:pPr>
      <w:r w:rsidRPr="00EC6540">
        <w:rPr>
          <w:bCs/>
        </w:rPr>
        <w:t xml:space="preserve">Universidad Nacional de Quilmes. </w:t>
      </w:r>
    </w:p>
    <w:p w:rsidR="004509B4" w:rsidRPr="00EC6540" w:rsidRDefault="004509B4" w:rsidP="00E61FA6">
      <w:pPr>
        <w:pBdr>
          <w:top w:val="single" w:sz="4" w:space="1" w:color="000000"/>
        </w:pBdr>
        <w:spacing w:line="240" w:lineRule="auto"/>
        <w:jc w:val="both"/>
        <w:rPr>
          <w:bCs/>
        </w:rPr>
      </w:pPr>
      <w:r w:rsidRPr="00EC6540">
        <w:rPr>
          <w:bCs/>
        </w:rPr>
        <w:t>Título de la tesis “Gobierno locales: nuevas formas de producción de ciudad. El caso de Río grande, Tierra del Fuego,AeIAS”</w:t>
      </w:r>
      <w:r w:rsidR="00BC57A2" w:rsidRPr="00EC6540">
        <w:rPr>
          <w:bCs/>
        </w:rPr>
        <w:t>. Nota final</w:t>
      </w:r>
      <w:r w:rsidR="00B47007" w:rsidRPr="00EC6540">
        <w:rPr>
          <w:bCs/>
        </w:rPr>
        <w:t>: 9 (nueve).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</w:p>
    <w:p w:rsidR="008B7A22" w:rsidRPr="008B7A22" w:rsidRDefault="008B7A22" w:rsidP="00E61FA6">
      <w:pPr>
        <w:pBdr>
          <w:top w:val="single" w:sz="4" w:space="1" w:color="000000"/>
        </w:pBdr>
        <w:spacing w:line="240" w:lineRule="auto"/>
        <w:jc w:val="both"/>
      </w:pPr>
      <w:r w:rsidRPr="008B7A22">
        <w:rPr>
          <w:b/>
        </w:rPr>
        <w:t>Diploma Superior de Posgrado y Docencia e Investigación Universitaria</w:t>
      </w:r>
      <w:r>
        <w:rPr>
          <w:b/>
        </w:rPr>
        <w:t xml:space="preserve">. </w:t>
      </w:r>
      <w:r>
        <w:t>(2017-presente)</w:t>
      </w:r>
    </w:p>
    <w:p w:rsidR="008B7A22" w:rsidRPr="008B7A22" w:rsidRDefault="008B7A22" w:rsidP="00E61FA6">
      <w:pPr>
        <w:pBdr>
          <w:top w:val="single" w:sz="4" w:space="1" w:color="000000"/>
        </w:pBdr>
        <w:spacing w:line="240" w:lineRule="auto"/>
        <w:jc w:val="both"/>
      </w:pPr>
      <w:r>
        <w:t>Instituto de Educación y Conocimiento. U</w:t>
      </w:r>
      <w:r w:rsidR="00541AE4">
        <w:t xml:space="preserve">niversidad Nacional de Tierra del Fuego, AeIAS. </w:t>
      </w:r>
    </w:p>
    <w:p w:rsidR="006C60C0" w:rsidRDefault="006C60C0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</w:p>
    <w:p w:rsidR="00B10A0F" w:rsidRPr="00EC6540" w:rsidRDefault="00CE1267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rPr>
          <w:b/>
        </w:rPr>
        <w:t xml:space="preserve">Licenciada en Ciencia Política </w:t>
      </w:r>
      <w:r w:rsidR="00B10A0F" w:rsidRPr="00EC6540">
        <w:rPr>
          <w:bCs/>
        </w:rPr>
        <w:t>(</w:t>
      </w:r>
      <w:r w:rsidR="00B10A0F" w:rsidRPr="00EC6540">
        <w:t>20</w:t>
      </w:r>
      <w:r w:rsidRPr="00EC6540">
        <w:t>07</w:t>
      </w:r>
      <w:r w:rsidR="00B10A0F" w:rsidRPr="00EC6540">
        <w:t xml:space="preserve"> – 201</w:t>
      </w:r>
      <w:r w:rsidRPr="00EC6540">
        <w:t>2</w:t>
      </w:r>
      <w:r w:rsidR="00B10A0F" w:rsidRPr="00EC6540">
        <w:t xml:space="preserve">). </w:t>
      </w:r>
    </w:p>
    <w:p w:rsidR="004509B4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 xml:space="preserve">Facultad de </w:t>
      </w:r>
      <w:r w:rsidR="00203539" w:rsidRPr="00EC6540">
        <w:t xml:space="preserve">Ciencias Sociales, </w:t>
      </w:r>
      <w:r w:rsidRPr="00EC6540">
        <w:t xml:space="preserve">Universidad de Buenos Aires. </w:t>
      </w:r>
      <w:r w:rsidR="004509B4" w:rsidRPr="00EC6540">
        <w:t>Promedio: 8,23.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</w:p>
    <w:p w:rsidR="00B10A0F" w:rsidRDefault="00B10A0F" w:rsidP="00E61FA6">
      <w:pPr>
        <w:spacing w:line="240" w:lineRule="auto"/>
        <w:jc w:val="both"/>
      </w:pPr>
    </w:p>
    <w:p w:rsidR="00C66562" w:rsidRPr="00EC6540" w:rsidRDefault="00B95CED" w:rsidP="00C66562">
      <w:pPr>
        <w:pBdr>
          <w:bottom w:val="single" w:sz="4" w:space="1" w:color="000000"/>
        </w:pBdr>
        <w:spacing w:line="240" w:lineRule="auto"/>
        <w:jc w:val="both"/>
        <w:rPr>
          <w:b/>
          <w:i/>
        </w:rPr>
      </w:pPr>
      <w:r>
        <w:rPr>
          <w:b/>
          <w:i/>
        </w:rPr>
        <w:t>FORMACION COMPLEMENTARIA</w:t>
      </w:r>
    </w:p>
    <w:p w:rsidR="00C66562" w:rsidRDefault="00C66562" w:rsidP="00E61FA6">
      <w:pPr>
        <w:spacing w:line="240" w:lineRule="auto"/>
        <w:jc w:val="both"/>
      </w:pPr>
    </w:p>
    <w:p w:rsidR="00B95CED" w:rsidRDefault="00B95CED" w:rsidP="001F5612">
      <w:pPr>
        <w:pStyle w:val="Prrafodelista"/>
        <w:numPr>
          <w:ilvl w:val="0"/>
          <w:numId w:val="3"/>
        </w:numPr>
        <w:spacing w:line="240" w:lineRule="auto"/>
        <w:jc w:val="both"/>
        <w:rPr>
          <w:u w:val="single"/>
        </w:rPr>
      </w:pPr>
      <w:r w:rsidRPr="001F5612">
        <w:rPr>
          <w:u w:val="single"/>
        </w:rPr>
        <w:t>Cursos de posgrado</w:t>
      </w:r>
    </w:p>
    <w:p w:rsidR="00E530CF" w:rsidRDefault="00E530CF" w:rsidP="00E530CF">
      <w:pPr>
        <w:spacing w:line="240" w:lineRule="auto"/>
        <w:jc w:val="both"/>
        <w:rPr>
          <w:u w:val="single"/>
        </w:rPr>
      </w:pPr>
    </w:p>
    <w:p w:rsidR="0019668C" w:rsidRPr="008A1DD4" w:rsidRDefault="0019668C" w:rsidP="00E530CF">
      <w:pPr>
        <w:spacing w:line="240" w:lineRule="auto"/>
        <w:jc w:val="both"/>
        <w:rPr>
          <w:b/>
        </w:rPr>
      </w:pPr>
      <w:r w:rsidRPr="008A1DD4">
        <w:rPr>
          <w:b/>
        </w:rPr>
        <w:t xml:space="preserve">Gestión Local del Hábitat: el acceso local a la vivienda tras el impacto del COVID-19. </w:t>
      </w:r>
      <w:r w:rsidR="00C84FEA">
        <w:rPr>
          <w:b/>
        </w:rPr>
        <w:t>(2020)</w:t>
      </w:r>
    </w:p>
    <w:p w:rsidR="0019668C" w:rsidRDefault="00634FA4" w:rsidP="00E530CF">
      <w:pPr>
        <w:spacing w:line="240" w:lineRule="auto"/>
        <w:jc w:val="both"/>
      </w:pPr>
      <w:r>
        <w:t xml:space="preserve">Universidad Católica de Santa Fe. </w:t>
      </w:r>
      <w:r w:rsidR="00AF6565">
        <w:t>Dictado por la Dra. Daniela Gargantini.</w:t>
      </w:r>
    </w:p>
    <w:p w:rsidR="00AF6565" w:rsidRDefault="00AF6565" w:rsidP="00E530CF">
      <w:pPr>
        <w:spacing w:line="240" w:lineRule="auto"/>
        <w:jc w:val="both"/>
      </w:pPr>
      <w:r>
        <w:t>Carga horaria: 20 horas reloj. Trabajo final aprobado con 10 (diez)</w:t>
      </w:r>
      <w:r w:rsidR="00DA6708">
        <w:t>.</w:t>
      </w:r>
    </w:p>
    <w:p w:rsidR="004F4333" w:rsidRDefault="004F4333" w:rsidP="00E61FA6">
      <w:pPr>
        <w:spacing w:line="240" w:lineRule="auto"/>
        <w:jc w:val="both"/>
      </w:pPr>
    </w:p>
    <w:p w:rsidR="004F4333" w:rsidRPr="008A1DD4" w:rsidRDefault="004F4333" w:rsidP="004F4333">
      <w:pPr>
        <w:spacing w:line="240" w:lineRule="auto"/>
        <w:jc w:val="both"/>
        <w:rPr>
          <w:b/>
        </w:rPr>
      </w:pPr>
      <w:r w:rsidRPr="008A1DD4">
        <w:rPr>
          <w:b/>
        </w:rPr>
        <w:t>Análisis y Construcción de Escenarios Políticos</w:t>
      </w:r>
      <w:r>
        <w:rPr>
          <w:b/>
        </w:rPr>
        <w:t xml:space="preserve"> (2012)</w:t>
      </w:r>
    </w:p>
    <w:p w:rsidR="004F4333" w:rsidRPr="00AB01D6" w:rsidRDefault="004F4333" w:rsidP="004F4333">
      <w:pPr>
        <w:spacing w:line="240" w:lineRule="auto"/>
        <w:jc w:val="both"/>
      </w:pPr>
      <w:r>
        <w:t>Facultad Latinoamericana de Ciencias Sociales. Dictado por el Dr. Diego Esteban Reynoso.</w:t>
      </w:r>
    </w:p>
    <w:p w:rsidR="004F4333" w:rsidRPr="00AB01D6" w:rsidRDefault="004F4333" w:rsidP="004F4333">
      <w:pPr>
        <w:spacing w:line="240" w:lineRule="auto"/>
        <w:jc w:val="both"/>
      </w:pPr>
      <w:r>
        <w:t xml:space="preserve">Carga horaria: 60 horas reloj. </w:t>
      </w:r>
    </w:p>
    <w:p w:rsidR="00B95CED" w:rsidRPr="001F5612" w:rsidRDefault="0019668C" w:rsidP="00E61FA6">
      <w:pPr>
        <w:spacing w:line="240" w:lineRule="auto"/>
        <w:jc w:val="both"/>
        <w:rPr>
          <w:u w:val="single"/>
        </w:rPr>
      </w:pPr>
      <w:r>
        <w:br/>
      </w:r>
    </w:p>
    <w:p w:rsidR="00B95CED" w:rsidRPr="001F5612" w:rsidRDefault="00B95CED" w:rsidP="001F5612">
      <w:pPr>
        <w:pStyle w:val="Prrafodelista"/>
        <w:numPr>
          <w:ilvl w:val="0"/>
          <w:numId w:val="3"/>
        </w:numPr>
        <w:spacing w:line="240" w:lineRule="auto"/>
        <w:jc w:val="both"/>
        <w:rPr>
          <w:u w:val="single"/>
        </w:rPr>
      </w:pPr>
      <w:r w:rsidRPr="001F5612">
        <w:rPr>
          <w:u w:val="single"/>
        </w:rPr>
        <w:t>Cursos</w:t>
      </w:r>
    </w:p>
    <w:p w:rsidR="00C66562" w:rsidRDefault="00C66562" w:rsidP="00E61FA6">
      <w:pPr>
        <w:spacing w:line="240" w:lineRule="auto"/>
        <w:jc w:val="both"/>
      </w:pPr>
    </w:p>
    <w:p w:rsidR="00D909CC" w:rsidRDefault="00E530CF" w:rsidP="00D909CC">
      <w:pPr>
        <w:spacing w:line="240" w:lineRule="auto"/>
        <w:jc w:val="both"/>
      </w:pPr>
      <w:r w:rsidRPr="001265C6">
        <w:rPr>
          <w:b/>
        </w:rPr>
        <w:t xml:space="preserve">El acceso al hábitat en los municipios. </w:t>
      </w:r>
      <w:r w:rsidR="00A33940">
        <w:rPr>
          <w:b/>
        </w:rPr>
        <w:t xml:space="preserve">Desarrollo para los legislativos locales. </w:t>
      </w:r>
      <w:r w:rsidR="00D909CC">
        <w:t>Instituto Nacional de Administración Pública (INAP)</w:t>
      </w:r>
    </w:p>
    <w:p w:rsidR="001265C6" w:rsidRDefault="001265C6" w:rsidP="00E61FA6">
      <w:pPr>
        <w:spacing w:line="240" w:lineRule="auto"/>
        <w:jc w:val="both"/>
      </w:pPr>
      <w:r>
        <w:t>C</w:t>
      </w:r>
      <w:r w:rsidRPr="001265C6">
        <w:t>apacitación en el marco del webinario del Plan Nacional de Suelo Urbano organizado por el Ministerio de Desarrollo Territorial y Hábitat de Argentina, el Instituto Nacional de Administración Pública y la Federación Argentina de Municipios.</w:t>
      </w:r>
    </w:p>
    <w:p w:rsidR="008C1680" w:rsidRDefault="00F5092E" w:rsidP="00E61FA6">
      <w:pPr>
        <w:spacing w:line="240" w:lineRule="auto"/>
        <w:jc w:val="both"/>
      </w:pPr>
      <w:r>
        <w:t xml:space="preserve">Año 2020. Duración: 16 horas reloj. </w:t>
      </w:r>
    </w:p>
    <w:p w:rsidR="006D6846" w:rsidRDefault="006D6846" w:rsidP="00E61FA6">
      <w:pPr>
        <w:spacing w:line="240" w:lineRule="auto"/>
        <w:jc w:val="both"/>
      </w:pPr>
    </w:p>
    <w:p w:rsidR="006D6846" w:rsidRDefault="006D6846" w:rsidP="00E61FA6">
      <w:pPr>
        <w:spacing w:line="240" w:lineRule="auto"/>
        <w:jc w:val="both"/>
      </w:pPr>
      <w:r w:rsidRPr="006D6846">
        <w:rPr>
          <w:b/>
        </w:rPr>
        <w:t>Fundamentos e instrumentos para la gestión de la valorización del suelo</w:t>
      </w:r>
      <w:r>
        <w:t xml:space="preserve">. </w:t>
      </w:r>
    </w:p>
    <w:p w:rsidR="006D6846" w:rsidRPr="006D6846" w:rsidRDefault="006D6846" w:rsidP="00E61FA6">
      <w:pPr>
        <w:spacing w:line="240" w:lineRule="auto"/>
        <w:jc w:val="both"/>
        <w:rPr>
          <w:lang w:val="en-US"/>
        </w:rPr>
      </w:pPr>
      <w:r w:rsidRPr="006D6846">
        <w:rPr>
          <w:lang w:val="en-US"/>
        </w:rPr>
        <w:t xml:space="preserve">Lincoln Institute of Land Policy. </w:t>
      </w:r>
    </w:p>
    <w:p w:rsidR="00C66562" w:rsidRPr="003A6753" w:rsidRDefault="00AF7E7E" w:rsidP="00E61FA6">
      <w:pPr>
        <w:spacing w:line="240" w:lineRule="auto"/>
        <w:jc w:val="both"/>
        <w:rPr>
          <w:lang w:val="es-MX"/>
        </w:rPr>
      </w:pPr>
      <w:r w:rsidRPr="003A6753">
        <w:rPr>
          <w:lang w:val="es-MX"/>
        </w:rPr>
        <w:lastRenderedPageBreak/>
        <w:t>01/04/2019 – 22/05/2019.</w:t>
      </w:r>
    </w:p>
    <w:p w:rsidR="00695B6A" w:rsidRPr="003A6753" w:rsidRDefault="00695B6A" w:rsidP="00E61FA6">
      <w:pPr>
        <w:spacing w:line="240" w:lineRule="auto"/>
        <w:jc w:val="both"/>
        <w:rPr>
          <w:lang w:val="es-MX"/>
        </w:rPr>
      </w:pPr>
    </w:p>
    <w:p w:rsidR="00842B79" w:rsidRDefault="00695B6A" w:rsidP="00E61FA6">
      <w:pPr>
        <w:spacing w:line="240" w:lineRule="auto"/>
        <w:jc w:val="both"/>
        <w:rPr>
          <w:lang w:val="es-MX"/>
        </w:rPr>
      </w:pPr>
      <w:r w:rsidRPr="00842B79">
        <w:rPr>
          <w:b/>
          <w:lang w:val="es-MX"/>
        </w:rPr>
        <w:t>Desarrollo urbano y vivienda</w:t>
      </w:r>
      <w:r w:rsidRPr="00842B79">
        <w:rPr>
          <w:lang w:val="es-MX"/>
        </w:rPr>
        <w:t xml:space="preserve">. </w:t>
      </w:r>
    </w:p>
    <w:p w:rsidR="00695B6A" w:rsidRDefault="00695B6A" w:rsidP="00E61FA6">
      <w:pPr>
        <w:spacing w:line="240" w:lineRule="auto"/>
        <w:jc w:val="both"/>
        <w:rPr>
          <w:lang w:val="es-MX"/>
        </w:rPr>
      </w:pPr>
      <w:r w:rsidRPr="00842B79">
        <w:rPr>
          <w:lang w:val="es-MX"/>
        </w:rPr>
        <w:t>Banco Interamericano de Desarrollo.</w:t>
      </w:r>
    </w:p>
    <w:p w:rsidR="00842B79" w:rsidRPr="00842B79" w:rsidRDefault="00842B79" w:rsidP="00E61FA6">
      <w:pPr>
        <w:spacing w:line="240" w:lineRule="auto"/>
        <w:jc w:val="both"/>
        <w:rPr>
          <w:lang w:val="es-MX"/>
        </w:rPr>
      </w:pPr>
      <w:r>
        <w:rPr>
          <w:lang w:val="es-MX"/>
        </w:rPr>
        <w:t>Año 2015. Duración: 36 horas reloj.</w:t>
      </w:r>
    </w:p>
    <w:p w:rsidR="00C66562" w:rsidRPr="00842B79" w:rsidRDefault="00C66562" w:rsidP="00E61FA6">
      <w:pPr>
        <w:spacing w:line="240" w:lineRule="auto"/>
        <w:jc w:val="both"/>
        <w:rPr>
          <w:lang w:val="es-MX"/>
        </w:rPr>
      </w:pPr>
    </w:p>
    <w:p w:rsidR="0023154D" w:rsidRDefault="0023154D" w:rsidP="00E61FA6">
      <w:pPr>
        <w:pBdr>
          <w:bottom w:val="single" w:sz="4" w:space="1" w:color="000000"/>
        </w:pBd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pBdr>
          <w:bottom w:val="single" w:sz="4" w:space="1" w:color="000000"/>
        </w:pBdr>
        <w:spacing w:line="240" w:lineRule="auto"/>
        <w:jc w:val="both"/>
        <w:rPr>
          <w:b/>
          <w:i/>
        </w:rPr>
      </w:pPr>
      <w:r w:rsidRPr="00EC6540">
        <w:rPr>
          <w:b/>
          <w:i/>
        </w:rPr>
        <w:t>DOCENCIA</w:t>
      </w:r>
    </w:p>
    <w:p w:rsidR="00B10A0F" w:rsidRPr="00EC6540" w:rsidRDefault="00B10A0F" w:rsidP="00E61FA6">
      <w:pPr>
        <w:spacing w:line="240" w:lineRule="auto"/>
        <w:jc w:val="both"/>
        <w:rPr>
          <w:b/>
        </w:rPr>
      </w:pP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  <w:b/>
        </w:rPr>
        <w:t>Profesora Adjunta interina con dedicación exclusiva</w:t>
      </w:r>
      <w:r w:rsidRPr="00EC6540">
        <w:rPr>
          <w:rFonts w:ascii="Arial" w:hAnsi="Arial" w:cs="Arial"/>
        </w:rPr>
        <w:t xml:space="preserve"> (2018-presente)</w:t>
      </w:r>
    </w:p>
    <w:p w:rsidR="002A2946" w:rsidRPr="00EC6540" w:rsidRDefault="002A2946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Asignaturas: Gobierno y Política Pública, Introducción al Pensamiento Político y Social; Políticas Públicas y Proyecto de Intervención Social.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Instituto de Cultura, Sociedad y Estado</w:t>
      </w:r>
      <w:r w:rsidR="002A2946" w:rsidRPr="00EC6540">
        <w:rPr>
          <w:rFonts w:ascii="Arial" w:hAnsi="Arial" w:cs="Arial"/>
        </w:rPr>
        <w:t>.</w:t>
      </w:r>
      <w:r w:rsidR="008422DD" w:rsidRPr="00EC6540">
        <w:rPr>
          <w:rFonts w:ascii="Arial" w:hAnsi="Arial" w:cs="Arial"/>
        </w:rPr>
        <w:t xml:space="preserve"> </w:t>
      </w:r>
      <w:r w:rsidRPr="00EC6540">
        <w:rPr>
          <w:rFonts w:ascii="Arial" w:hAnsi="Arial" w:cs="Arial"/>
        </w:rPr>
        <w:t>UNTDF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  <w:b/>
        </w:rPr>
        <w:t>Profesora Asistente Principal regular con dedicación exclusiva</w:t>
      </w:r>
      <w:r w:rsidRPr="00EC6540">
        <w:rPr>
          <w:rFonts w:ascii="Arial" w:hAnsi="Arial" w:cs="Arial"/>
        </w:rPr>
        <w:t xml:space="preserve"> (2015-actualmente licenciado)</w:t>
      </w:r>
    </w:p>
    <w:p w:rsidR="00AF067D" w:rsidRPr="00EC6540" w:rsidRDefault="00AF067D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Asignaturas: Gobierno y Política Pública; Políticas Públicas y Proyecto de Intervención Social; F</w:t>
      </w:r>
      <w:r w:rsidR="00250379" w:rsidRPr="00EC6540">
        <w:rPr>
          <w:rFonts w:ascii="Arial" w:hAnsi="Arial" w:cs="Arial"/>
        </w:rPr>
        <w:t>undamentos de Ciencia Política; Sociología Política.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Instituto de Cultura, Sociedad y Estado</w:t>
      </w:r>
      <w:r w:rsidR="008422DD" w:rsidRPr="00EC6540">
        <w:rPr>
          <w:rFonts w:ascii="Arial" w:hAnsi="Arial" w:cs="Arial"/>
        </w:rPr>
        <w:t xml:space="preserve">. </w:t>
      </w:r>
      <w:r w:rsidRPr="00EC6540">
        <w:rPr>
          <w:rFonts w:ascii="Arial" w:hAnsi="Arial" w:cs="Arial"/>
        </w:rPr>
        <w:t>UNTDF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  <w:b/>
        </w:rPr>
        <w:t>Profesora Asistente Principal interina con dedicación</w:t>
      </w:r>
      <w:r w:rsidRPr="00EC6540">
        <w:rPr>
          <w:rFonts w:ascii="Arial" w:hAnsi="Arial" w:cs="Arial"/>
        </w:rPr>
        <w:t xml:space="preserve"> </w:t>
      </w:r>
      <w:r w:rsidRPr="00EC6540">
        <w:rPr>
          <w:rFonts w:ascii="Arial" w:hAnsi="Arial" w:cs="Arial"/>
          <w:b/>
        </w:rPr>
        <w:t xml:space="preserve">exclusiva </w:t>
      </w:r>
      <w:r w:rsidRPr="00EC6540">
        <w:rPr>
          <w:rFonts w:ascii="Arial" w:hAnsi="Arial" w:cs="Arial"/>
        </w:rPr>
        <w:t>(2012-2015)</w:t>
      </w:r>
    </w:p>
    <w:p w:rsidR="00250379" w:rsidRPr="00EC6540" w:rsidRDefault="00250379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Asignaturas: Introducción al Estudio de la Sociedad, la Cultura y el Ambiente; Fundamentos de Cie</w:t>
      </w:r>
      <w:r w:rsidR="00B42298" w:rsidRPr="00EC6540">
        <w:rPr>
          <w:rFonts w:ascii="Arial" w:hAnsi="Arial" w:cs="Arial"/>
        </w:rPr>
        <w:t xml:space="preserve">ncia Política; Teoría Política </w:t>
      </w:r>
      <w:r w:rsidRPr="00EC6540">
        <w:rPr>
          <w:rFonts w:ascii="Arial" w:hAnsi="Arial" w:cs="Arial"/>
        </w:rPr>
        <w:t>I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Instituto de Cultura, Sociedad y Estado</w:t>
      </w:r>
      <w:r w:rsidR="008422DD" w:rsidRPr="00EC6540">
        <w:rPr>
          <w:rFonts w:ascii="Arial" w:hAnsi="Arial" w:cs="Arial"/>
        </w:rPr>
        <w:t xml:space="preserve">. </w:t>
      </w:r>
      <w:r w:rsidRPr="00EC6540">
        <w:rPr>
          <w:rFonts w:ascii="Arial" w:hAnsi="Arial" w:cs="Arial"/>
        </w:rPr>
        <w:t>UNTDF.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682BA8" w:rsidRPr="00EC6540" w:rsidRDefault="00682BA8" w:rsidP="00E61FA6">
      <w:pPr>
        <w:pStyle w:val="Textoindependiente"/>
        <w:ind w:left="0"/>
        <w:jc w:val="both"/>
        <w:rPr>
          <w:rFonts w:ascii="Arial" w:hAnsi="Arial" w:cs="Arial"/>
          <w:b/>
        </w:rPr>
      </w:pPr>
      <w:r w:rsidRPr="00EC6540">
        <w:rPr>
          <w:rFonts w:ascii="Arial" w:hAnsi="Arial" w:cs="Arial"/>
          <w:b/>
        </w:rPr>
        <w:t>Docente interina Tecnicatura Superior en Administración Pública con orientación al Desarrollo Local.</w:t>
      </w:r>
    </w:p>
    <w:p w:rsidR="00AA5FDA" w:rsidRPr="00EC6540" w:rsidRDefault="00682BA8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 xml:space="preserve">Asignaturas: Sociología de la Organización del Estado (2015-actualmente licenciado) </w:t>
      </w:r>
      <w:r w:rsidR="00AA5FDA" w:rsidRPr="00EC6540">
        <w:rPr>
          <w:rFonts w:ascii="Arial" w:hAnsi="Arial" w:cs="Arial"/>
        </w:rPr>
        <w:t>Sociología de las Organizaciones I (</w:t>
      </w:r>
      <w:r w:rsidR="00C60BDA" w:rsidRPr="00EC6540">
        <w:rPr>
          <w:rFonts w:ascii="Arial" w:hAnsi="Arial" w:cs="Arial"/>
        </w:rPr>
        <w:t>2015-2018)</w:t>
      </w:r>
      <w:r w:rsidRPr="00EC6540">
        <w:rPr>
          <w:rFonts w:ascii="Arial" w:hAnsi="Arial" w:cs="Arial"/>
        </w:rPr>
        <w:t xml:space="preserve">; </w:t>
      </w:r>
      <w:r w:rsidR="00AA5FDA" w:rsidRPr="00EC6540">
        <w:rPr>
          <w:rFonts w:ascii="Arial" w:hAnsi="Arial" w:cs="Arial"/>
        </w:rPr>
        <w:t>Políticas Públicas (2018-2019)</w:t>
      </w:r>
      <w:r w:rsidR="008422DD" w:rsidRPr="00EC6540">
        <w:rPr>
          <w:rFonts w:ascii="Arial" w:hAnsi="Arial" w:cs="Arial"/>
        </w:rPr>
        <w:t xml:space="preserve"> </w:t>
      </w:r>
      <w:r w:rsidR="00AA5FDA" w:rsidRPr="00EC6540">
        <w:rPr>
          <w:rFonts w:ascii="Arial" w:hAnsi="Arial" w:cs="Arial"/>
        </w:rPr>
        <w:t>CENT 35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  <w:b/>
        </w:rPr>
        <w:t>Docente tutora de “Introducción al Conocimiento de la Sociedad y el Estado”</w:t>
      </w:r>
      <w:r w:rsidR="00162381" w:rsidRPr="00EC6540">
        <w:rPr>
          <w:rFonts w:ascii="Arial" w:hAnsi="Arial" w:cs="Arial"/>
        </w:rPr>
        <w:t xml:space="preserve"> </w:t>
      </w:r>
      <w:r w:rsidRPr="00EC6540">
        <w:rPr>
          <w:rFonts w:ascii="Arial" w:hAnsi="Arial" w:cs="Arial"/>
        </w:rPr>
        <w:t>(2018-2020)</w:t>
      </w:r>
    </w:p>
    <w:p w:rsidR="00AA5FDA" w:rsidRPr="00EC6540" w:rsidRDefault="00AA5FDA" w:rsidP="00E61FA6">
      <w:pPr>
        <w:pStyle w:val="Textoindependiente"/>
        <w:ind w:left="0"/>
        <w:jc w:val="both"/>
        <w:rPr>
          <w:rFonts w:ascii="Arial" w:hAnsi="Arial" w:cs="Arial"/>
        </w:rPr>
      </w:pPr>
      <w:r w:rsidRPr="00EC6540">
        <w:rPr>
          <w:rFonts w:ascii="Arial" w:hAnsi="Arial" w:cs="Arial"/>
        </w:rPr>
        <w:t>Programa UBA XXI.</w:t>
      </w:r>
    </w:p>
    <w:p w:rsidR="00E61FA6" w:rsidRDefault="00E61FA6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23154D" w:rsidRPr="00EC6540" w:rsidRDefault="0023154D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E61FA6" w:rsidRDefault="00E61FA6" w:rsidP="00E61FA6">
      <w:pPr>
        <w:pStyle w:val="Textoindependiente"/>
        <w:ind w:left="0"/>
        <w:jc w:val="both"/>
        <w:rPr>
          <w:rFonts w:ascii="Arial" w:hAnsi="Arial" w:cs="Arial"/>
        </w:rPr>
      </w:pPr>
    </w:p>
    <w:p w:rsidR="00B10A0F" w:rsidRPr="00EC6540" w:rsidRDefault="00B10A0F" w:rsidP="00E61FA6">
      <w:pPr>
        <w:pBdr>
          <w:bottom w:val="single" w:sz="4" w:space="1" w:color="000000"/>
        </w:pBdr>
        <w:spacing w:line="240" w:lineRule="auto"/>
        <w:jc w:val="both"/>
      </w:pPr>
      <w:r w:rsidRPr="00EC6540">
        <w:rPr>
          <w:b/>
          <w:i/>
        </w:rPr>
        <w:t xml:space="preserve">INVESTIGACIÓN </w:t>
      </w:r>
    </w:p>
    <w:p w:rsidR="00B10A0F" w:rsidRPr="00EC6540" w:rsidRDefault="00B10A0F" w:rsidP="00E61FA6">
      <w:pPr>
        <w:spacing w:line="240" w:lineRule="auto"/>
        <w:jc w:val="both"/>
      </w:pPr>
    </w:p>
    <w:p w:rsidR="00565E7B" w:rsidRDefault="00565E7B" w:rsidP="00565E7B">
      <w:pPr>
        <w:spacing w:line="240" w:lineRule="auto"/>
        <w:jc w:val="both"/>
      </w:pPr>
      <w:r w:rsidRPr="00855A05">
        <w:rPr>
          <w:b/>
        </w:rPr>
        <w:t>Categoría V del Programa de Incentivos a Docentes Investigadores</w:t>
      </w:r>
      <w:r w:rsidRPr="007A1667">
        <w:t xml:space="preserve">. </w:t>
      </w:r>
    </w:p>
    <w:p w:rsidR="006E32B1" w:rsidRPr="007A1667" w:rsidRDefault="006E32B1" w:rsidP="00565E7B">
      <w:pPr>
        <w:spacing w:line="240" w:lineRule="auto"/>
        <w:jc w:val="both"/>
      </w:pPr>
      <w:r>
        <w:t>Secretaría de Políticas Universitarias (Ministerio de Educación) y Secretaria de Articulación Científico Tecnológico (Ministerio de Ciencia, Tecnología e Innovación Productiva)</w:t>
      </w:r>
    </w:p>
    <w:p w:rsidR="00565E7B" w:rsidRPr="007A1667" w:rsidRDefault="00565E7B" w:rsidP="00565E7B">
      <w:pPr>
        <w:spacing w:line="240" w:lineRule="auto"/>
        <w:jc w:val="both"/>
      </w:pPr>
      <w:r w:rsidRPr="007A1667">
        <w:t xml:space="preserve">2016-presente. </w:t>
      </w:r>
    </w:p>
    <w:p w:rsidR="00565E7B" w:rsidRDefault="00565E7B" w:rsidP="00565E7B">
      <w:pPr>
        <w:spacing w:line="240" w:lineRule="auto"/>
        <w:jc w:val="both"/>
        <w:rPr>
          <w:u w:val="single"/>
        </w:rPr>
      </w:pPr>
    </w:p>
    <w:p w:rsidR="00820F97" w:rsidRDefault="00820F97" w:rsidP="00565E7B">
      <w:pPr>
        <w:spacing w:line="240" w:lineRule="auto"/>
        <w:jc w:val="both"/>
        <w:rPr>
          <w:u w:val="single"/>
        </w:rPr>
      </w:pPr>
    </w:p>
    <w:p w:rsidR="00B10A0F" w:rsidRPr="00EC6540" w:rsidRDefault="00B10A0F" w:rsidP="00E61FA6">
      <w:pPr>
        <w:numPr>
          <w:ilvl w:val="0"/>
          <w:numId w:val="1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Participación en proyectos de investigación</w:t>
      </w:r>
    </w:p>
    <w:p w:rsidR="00B10A0F" w:rsidRPr="00326E96" w:rsidRDefault="00B10A0F" w:rsidP="00E61FA6">
      <w:pPr>
        <w:spacing w:line="240" w:lineRule="auto"/>
        <w:jc w:val="both"/>
      </w:pPr>
    </w:p>
    <w:p w:rsidR="0023154D" w:rsidRPr="00326E96" w:rsidRDefault="0023154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326E96">
        <w:rPr>
          <w:rFonts w:eastAsiaTheme="minorHAnsi"/>
          <w:b/>
          <w:bCs/>
          <w:lang w:val="es-MX" w:eastAsia="en-US"/>
        </w:rPr>
        <w:t xml:space="preserve">Capacidades estatales en una agenda municipal post pandemia. </w:t>
      </w:r>
    </w:p>
    <w:p w:rsidR="0023154D" w:rsidRDefault="0023154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326E96">
        <w:rPr>
          <w:rFonts w:eastAsiaTheme="minorHAnsi"/>
          <w:bCs/>
          <w:lang w:val="es-MX" w:eastAsia="en-US"/>
        </w:rPr>
        <w:t xml:space="preserve">Directora: Dra. Patricia Nari. Proyecto </w:t>
      </w:r>
      <w:r w:rsidRPr="007A062F">
        <w:rPr>
          <w:rFonts w:eastAsiaTheme="minorHAnsi"/>
          <w:bCs/>
          <w:lang w:val="es-MX" w:eastAsia="en-US"/>
        </w:rPr>
        <w:t>PISAC- COVID- 19-00043</w:t>
      </w:r>
      <w:r w:rsidR="00544D81" w:rsidRPr="007A062F">
        <w:rPr>
          <w:rFonts w:eastAsiaTheme="minorHAnsi"/>
          <w:bCs/>
          <w:lang w:val="es-MX" w:eastAsia="en-US"/>
        </w:rPr>
        <w:t>. Duración: un año.</w:t>
      </w:r>
    </w:p>
    <w:p w:rsidR="0023154D" w:rsidRPr="007A062F" w:rsidRDefault="007A062F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>
        <w:rPr>
          <w:rFonts w:eastAsiaTheme="minorHAnsi"/>
          <w:bCs/>
          <w:lang w:val="es-MX" w:eastAsia="en-US"/>
        </w:rPr>
        <w:t>Rol desempeñado</w:t>
      </w:r>
      <w:r w:rsidR="00D10658">
        <w:rPr>
          <w:rFonts w:eastAsiaTheme="minorHAnsi"/>
          <w:bCs/>
          <w:lang w:val="es-MX" w:eastAsia="en-US"/>
        </w:rPr>
        <w:t>: Investigadora responsable NODO</w:t>
      </w:r>
      <w:r>
        <w:rPr>
          <w:rFonts w:eastAsiaTheme="minorHAnsi"/>
          <w:bCs/>
          <w:lang w:val="es-MX" w:eastAsia="en-US"/>
        </w:rPr>
        <w:t xml:space="preserve"> UNTDF.</w:t>
      </w:r>
    </w:p>
    <w:p w:rsidR="0023154D" w:rsidRDefault="0023154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23154D" w:rsidRDefault="0023154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002F63" w:rsidRPr="00EC6540" w:rsidRDefault="00002F63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La experiencia del hábitat vivido: una aproximación cualitativa a partir de cuatro casos en Tierra del Fuego, A.e.I.A.S (2007 - 2015)</w:t>
      </w:r>
    </w:p>
    <w:p w:rsidR="00504B2E" w:rsidRDefault="00002F63" w:rsidP="00E61FA6">
      <w:pPr>
        <w:autoSpaceDE w:val="0"/>
        <w:autoSpaceDN w:val="0"/>
        <w:adjustRightInd w:val="0"/>
        <w:spacing w:line="240" w:lineRule="auto"/>
        <w:jc w:val="both"/>
      </w:pPr>
      <w:r w:rsidRPr="00EC6540">
        <w:rPr>
          <w:rFonts w:eastAsiaTheme="minorHAnsi"/>
          <w:bCs/>
          <w:lang w:val="es-MX" w:eastAsia="en-US"/>
        </w:rPr>
        <w:lastRenderedPageBreak/>
        <w:t>Directora: Mg. María Ayelén Martínez.</w:t>
      </w:r>
      <w:r w:rsidR="004F7CC7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Proyecto PIDUNTDF 2018 B-16</w:t>
      </w:r>
      <w:r w:rsidR="00504B2E" w:rsidRPr="00EC6540">
        <w:rPr>
          <w:rFonts w:eastAsiaTheme="minorHAnsi"/>
          <w:bCs/>
          <w:lang w:val="es-MX" w:eastAsia="en-US"/>
        </w:rPr>
        <w:t>.</w:t>
      </w:r>
      <w:r w:rsidR="004F7CC7" w:rsidRPr="00EC6540">
        <w:rPr>
          <w:rFonts w:eastAsiaTheme="minorHAnsi"/>
          <w:bCs/>
          <w:lang w:val="es-MX" w:eastAsia="en-US"/>
        </w:rPr>
        <w:t xml:space="preserve"> </w:t>
      </w:r>
      <w:r w:rsidR="00504B2E" w:rsidRPr="00EC6540">
        <w:rPr>
          <w:rFonts w:eastAsiaTheme="minorHAnsi"/>
          <w:bCs/>
          <w:lang w:val="es-MX" w:eastAsia="en-US"/>
        </w:rPr>
        <w:t>Duración: 2019-2020</w:t>
      </w:r>
      <w:r w:rsidR="004F7CC7" w:rsidRPr="00EC6540">
        <w:rPr>
          <w:rFonts w:eastAsiaTheme="minorHAnsi"/>
          <w:bCs/>
          <w:lang w:val="es-MX" w:eastAsia="en-US"/>
        </w:rPr>
        <w:t xml:space="preserve">. </w:t>
      </w:r>
      <w:r w:rsidR="00AE55B6" w:rsidRPr="00EC6540">
        <w:rPr>
          <w:rFonts w:eastAsiaTheme="minorHAnsi"/>
          <w:bCs/>
          <w:lang w:val="es-MX" w:eastAsia="en-US"/>
        </w:rPr>
        <w:t>Aprobado según Resolució</w:t>
      </w:r>
      <w:r w:rsidR="00832EA0" w:rsidRPr="00EC6540">
        <w:rPr>
          <w:rFonts w:eastAsiaTheme="minorHAnsi"/>
          <w:bCs/>
          <w:lang w:val="es-MX" w:eastAsia="en-US"/>
        </w:rPr>
        <w:t>n 4</w:t>
      </w:r>
      <w:r w:rsidR="00832EA0" w:rsidRPr="00EC6540">
        <w:t>52/2019</w:t>
      </w:r>
      <w:r w:rsidR="00CB3032">
        <w:t>.</w:t>
      </w:r>
    </w:p>
    <w:p w:rsidR="00CB3032" w:rsidRDefault="00CB3032" w:rsidP="00E61FA6">
      <w:pPr>
        <w:autoSpaceDE w:val="0"/>
        <w:autoSpaceDN w:val="0"/>
        <w:adjustRightInd w:val="0"/>
        <w:spacing w:line="240" w:lineRule="auto"/>
        <w:jc w:val="both"/>
      </w:pPr>
      <w:r>
        <w:t>Rol desempeñado: Investigadora.</w:t>
      </w:r>
    </w:p>
    <w:p w:rsidR="00326E96" w:rsidRDefault="00326E96" w:rsidP="00E61FA6">
      <w:pPr>
        <w:autoSpaceDE w:val="0"/>
        <w:autoSpaceDN w:val="0"/>
        <w:adjustRightInd w:val="0"/>
        <w:spacing w:line="240" w:lineRule="auto"/>
        <w:jc w:val="both"/>
      </w:pPr>
    </w:p>
    <w:p w:rsidR="00832EA0" w:rsidRPr="00EC6540" w:rsidRDefault="00AE55B6" w:rsidP="00832EA0">
      <w:pPr>
        <w:autoSpaceDE w:val="0"/>
        <w:autoSpaceDN w:val="0"/>
        <w:adjustRightInd w:val="0"/>
        <w:spacing w:line="240" w:lineRule="auto"/>
        <w:jc w:val="both"/>
      </w:pPr>
      <w:r w:rsidRPr="00EC6540">
        <w:rPr>
          <w:rFonts w:eastAsiaTheme="minorHAnsi"/>
          <w:b/>
          <w:bCs/>
          <w:lang w:val="es-MX" w:eastAsia="en-US"/>
        </w:rPr>
        <w:t>Capital, estado, globalización, democracia y antagonismo social de clase. Reconstrucción de un debate entre marxistas.</w:t>
      </w:r>
      <w:r w:rsidR="004F7CC7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Director: Dr. Rodrigo Federico Pascual.</w:t>
      </w:r>
      <w:r w:rsidR="004F7CC7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Proyecto PIDUNTDF 2018 B-10.</w:t>
      </w:r>
      <w:r w:rsidR="004F7CC7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Duraci</w:t>
      </w:r>
      <w:r w:rsidR="0070479D" w:rsidRPr="00EC6540">
        <w:rPr>
          <w:rFonts w:eastAsiaTheme="minorHAnsi"/>
          <w:bCs/>
          <w:lang w:val="es-MX" w:eastAsia="en-US"/>
        </w:rPr>
        <w:t>ón: 2019-2020</w:t>
      </w:r>
      <w:r w:rsidR="004F7CC7" w:rsidRPr="00EC6540">
        <w:rPr>
          <w:rFonts w:eastAsiaTheme="minorHAnsi"/>
          <w:bCs/>
          <w:lang w:val="es-MX" w:eastAsia="en-US"/>
        </w:rPr>
        <w:t xml:space="preserve">. </w:t>
      </w:r>
      <w:r w:rsidR="00832EA0" w:rsidRPr="00EC6540">
        <w:rPr>
          <w:rFonts w:eastAsiaTheme="minorHAnsi"/>
          <w:bCs/>
          <w:lang w:val="es-MX" w:eastAsia="en-US"/>
        </w:rPr>
        <w:t>Aprobado según Resolución 4</w:t>
      </w:r>
      <w:r w:rsidR="00832EA0" w:rsidRPr="00EC6540">
        <w:t>52/2019</w:t>
      </w:r>
    </w:p>
    <w:p w:rsidR="00CB3032" w:rsidRDefault="00CB3032" w:rsidP="00CB3032">
      <w:pPr>
        <w:autoSpaceDE w:val="0"/>
        <w:autoSpaceDN w:val="0"/>
        <w:adjustRightInd w:val="0"/>
        <w:spacing w:line="240" w:lineRule="auto"/>
        <w:jc w:val="both"/>
      </w:pPr>
      <w:r>
        <w:t>Rol desempeñado: Investigadora.</w:t>
      </w:r>
    </w:p>
    <w:p w:rsidR="00C55E77" w:rsidRPr="00EC6540" w:rsidRDefault="00C55E77" w:rsidP="00832EA0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C55E77" w:rsidRPr="00EC6540" w:rsidRDefault="00C55E77" w:rsidP="00C55E7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Ciudades fueguinas: la expansión urbana en perspectiva comparada.</w:t>
      </w:r>
    </w:p>
    <w:p w:rsidR="00C55E77" w:rsidRPr="00EC6540" w:rsidRDefault="00C55E77" w:rsidP="00C55E7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Dir</w:t>
      </w:r>
      <w:r w:rsidR="008F5D2E" w:rsidRPr="00EC6540">
        <w:rPr>
          <w:rFonts w:eastAsiaTheme="minorHAnsi"/>
          <w:bCs/>
          <w:lang w:val="es-MX" w:eastAsia="en-US"/>
        </w:rPr>
        <w:t xml:space="preserve">ectora:Mg. María Ayelén Martínez. </w:t>
      </w:r>
      <w:r w:rsidRPr="00EC6540">
        <w:rPr>
          <w:rFonts w:eastAsiaTheme="minorHAnsi"/>
          <w:bCs/>
          <w:lang w:val="es-MX" w:eastAsia="en-US"/>
        </w:rPr>
        <w:t>Proyecto PIDUNTDF 2016 B.24</w:t>
      </w:r>
      <w:r w:rsidR="008F5D2E" w:rsidRPr="00EC6540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Duración: 2017-2018</w:t>
      </w:r>
      <w:r w:rsidR="00ED246F" w:rsidRPr="00EC6540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 xml:space="preserve">Aprobado según Resolución </w:t>
      </w:r>
      <w:r w:rsidR="008523D7" w:rsidRPr="00EC6540">
        <w:rPr>
          <w:rFonts w:eastAsiaTheme="minorHAnsi"/>
          <w:bCs/>
          <w:lang w:val="es-MX" w:eastAsia="en-US"/>
        </w:rPr>
        <w:t>REC 158-2017</w:t>
      </w:r>
    </w:p>
    <w:p w:rsidR="00CB3032" w:rsidRDefault="00CB3032" w:rsidP="00CB3032">
      <w:pPr>
        <w:autoSpaceDE w:val="0"/>
        <w:autoSpaceDN w:val="0"/>
        <w:adjustRightInd w:val="0"/>
        <w:spacing w:line="240" w:lineRule="auto"/>
        <w:jc w:val="both"/>
      </w:pPr>
      <w:r>
        <w:t>Rol desempeñado: Investigadora.</w:t>
      </w:r>
    </w:p>
    <w:p w:rsidR="00AE55B6" w:rsidRPr="00EC6540" w:rsidRDefault="00AE55B6" w:rsidP="00E61FA6">
      <w:pPr>
        <w:autoSpaceDE w:val="0"/>
        <w:autoSpaceDN w:val="0"/>
        <w:adjustRightInd w:val="0"/>
        <w:spacing w:line="240" w:lineRule="auto"/>
        <w:jc w:val="both"/>
        <w:rPr>
          <w:iCs/>
        </w:rPr>
      </w:pPr>
    </w:p>
    <w:p w:rsidR="00B10A0F" w:rsidRPr="00EC6540" w:rsidRDefault="00FB1223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La emergencia de la UNASUR y los efectos sobre la soberanía. Las posiciones de Argentina entre 2000-2014</w:t>
      </w:r>
    </w:p>
    <w:p w:rsidR="008523D7" w:rsidRPr="00EC6540" w:rsidRDefault="00FB1223" w:rsidP="00ED246F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Director: Dr. Rodrigo Pascual.Proyecto PIDUNTDF 2016 B-08</w:t>
      </w:r>
      <w:r w:rsidR="00ED246F" w:rsidRPr="00EC6540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Duración: 2017-2018</w:t>
      </w:r>
      <w:r w:rsidR="00ED246F" w:rsidRPr="00EC6540">
        <w:rPr>
          <w:rFonts w:eastAsiaTheme="minorHAnsi"/>
          <w:bCs/>
          <w:lang w:val="es-MX" w:eastAsia="en-US"/>
        </w:rPr>
        <w:t xml:space="preserve">. </w:t>
      </w:r>
      <w:r w:rsidR="008523D7" w:rsidRPr="00EC6540">
        <w:rPr>
          <w:rFonts w:eastAsiaTheme="minorHAnsi"/>
          <w:bCs/>
          <w:lang w:val="es-MX" w:eastAsia="en-US"/>
        </w:rPr>
        <w:t>Aprobado según Resolución REC 158-2017</w:t>
      </w:r>
    </w:p>
    <w:p w:rsidR="00CB3032" w:rsidRDefault="00CB3032" w:rsidP="00CB3032">
      <w:pPr>
        <w:autoSpaceDE w:val="0"/>
        <w:autoSpaceDN w:val="0"/>
        <w:adjustRightInd w:val="0"/>
        <w:spacing w:line="240" w:lineRule="auto"/>
        <w:jc w:val="both"/>
      </w:pPr>
      <w:r>
        <w:t>Rol desempeñado: Investigadora.</w:t>
      </w:r>
    </w:p>
    <w:p w:rsidR="00865293" w:rsidRPr="00EC6540" w:rsidRDefault="00865293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865293" w:rsidRPr="00EC6540" w:rsidRDefault="00865293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Asentamientos Informales en Tierra del Fuego: potencialidades y limitaciones para la construcción de la gobernanza local.</w:t>
      </w:r>
    </w:p>
    <w:p w:rsidR="00E60530" w:rsidRPr="00EC6540" w:rsidRDefault="00E60530" w:rsidP="00E61FA6">
      <w:pPr>
        <w:autoSpaceDE w:val="0"/>
        <w:autoSpaceDN w:val="0"/>
        <w:adjustRightInd w:val="0"/>
        <w:spacing w:line="240" w:lineRule="auto"/>
        <w:jc w:val="both"/>
      </w:pPr>
      <w:r w:rsidRPr="00EC6540">
        <w:t>Directora: Dra. Verónica Pérez.</w:t>
      </w:r>
      <w:r w:rsidR="001B329E" w:rsidRPr="00EC6540">
        <w:t xml:space="preserve"> </w:t>
      </w:r>
      <w:r w:rsidRPr="00EC6540">
        <w:t>Proyecto UNTDF</w:t>
      </w:r>
      <w:r w:rsidR="001B329E" w:rsidRPr="00EC6540">
        <w:t xml:space="preserve">. </w:t>
      </w:r>
      <w:r w:rsidRPr="00EC6540">
        <w:t>Duración: 2013-2014</w:t>
      </w:r>
    </w:p>
    <w:p w:rsidR="00CB3032" w:rsidRDefault="00CB3032" w:rsidP="00CB3032">
      <w:pPr>
        <w:autoSpaceDE w:val="0"/>
        <w:autoSpaceDN w:val="0"/>
        <w:adjustRightInd w:val="0"/>
        <w:spacing w:line="240" w:lineRule="auto"/>
        <w:jc w:val="both"/>
      </w:pPr>
      <w:r>
        <w:t>Rol desempeñado: Investigadora.</w:t>
      </w:r>
    </w:p>
    <w:p w:rsidR="00B10A0F" w:rsidRPr="00EC6540" w:rsidRDefault="00B10A0F" w:rsidP="00E61FA6">
      <w:pPr>
        <w:spacing w:line="240" w:lineRule="auto"/>
        <w:jc w:val="both"/>
      </w:pPr>
    </w:p>
    <w:p w:rsidR="00B10A0F" w:rsidRPr="00EC6540" w:rsidRDefault="00B10A0F" w:rsidP="00E61FA6">
      <w:pPr>
        <w:spacing w:line="240" w:lineRule="auto"/>
        <w:jc w:val="both"/>
      </w:pPr>
    </w:p>
    <w:p w:rsidR="00B10A0F" w:rsidRPr="00EC6540" w:rsidRDefault="00CB0842" w:rsidP="00E61FA6">
      <w:pPr>
        <w:numPr>
          <w:ilvl w:val="0"/>
          <w:numId w:val="1"/>
        </w:numPr>
        <w:spacing w:line="240" w:lineRule="auto"/>
        <w:ind w:left="0" w:firstLine="0"/>
        <w:jc w:val="both"/>
      </w:pPr>
      <w:r w:rsidRPr="00EC6540">
        <w:rPr>
          <w:u w:val="single"/>
        </w:rPr>
        <w:t xml:space="preserve">Becas de </w:t>
      </w:r>
      <w:r w:rsidR="00B10A0F" w:rsidRPr="00EC6540">
        <w:rPr>
          <w:u w:val="single"/>
        </w:rPr>
        <w:t>investigación</w:t>
      </w:r>
    </w:p>
    <w:p w:rsidR="00B10A0F" w:rsidRPr="00EC6540" w:rsidRDefault="00B10A0F" w:rsidP="00E61FA6">
      <w:pPr>
        <w:spacing w:line="240" w:lineRule="auto"/>
        <w:jc w:val="both"/>
      </w:pPr>
    </w:p>
    <w:p w:rsidR="00B10A0F" w:rsidRPr="00EC6540" w:rsidRDefault="00CB0842" w:rsidP="00E61FA6">
      <w:pPr>
        <w:jc w:val="both"/>
        <w:rPr>
          <w:b/>
          <w:bCs/>
        </w:rPr>
      </w:pPr>
      <w:r w:rsidRPr="00EC6540">
        <w:rPr>
          <w:b/>
          <w:bCs/>
        </w:rPr>
        <w:t>Beca Doctoral CIT – Consejo Nacional de Investigaciones Científicas y Técnicas (CONICET)</w:t>
      </w:r>
    </w:p>
    <w:p w:rsidR="005D45DC" w:rsidRPr="00EC6540" w:rsidRDefault="005D45DC" w:rsidP="00E61FA6">
      <w:pPr>
        <w:jc w:val="both"/>
        <w:rPr>
          <w:bCs/>
        </w:rPr>
      </w:pPr>
      <w:r w:rsidRPr="00EC6540">
        <w:rPr>
          <w:bCs/>
        </w:rPr>
        <w:t>Radicada en el Centro de Investigación y Transferencia de Tierra del Fuego, A.e.I.A.S</w:t>
      </w:r>
    </w:p>
    <w:p w:rsidR="006C0695" w:rsidRPr="003A6753" w:rsidRDefault="000E7C26" w:rsidP="002A2C6B">
      <w:pPr>
        <w:jc w:val="both"/>
        <w:rPr>
          <w:bCs/>
          <w:lang w:val="es-MX"/>
        </w:rPr>
      </w:pPr>
      <w:r w:rsidRPr="00EC6540">
        <w:rPr>
          <w:bCs/>
        </w:rPr>
        <w:t>Duración: 2020-2025</w:t>
      </w:r>
      <w:r w:rsidR="002A2C6B" w:rsidRPr="00EC6540">
        <w:rPr>
          <w:bCs/>
        </w:rPr>
        <w:t xml:space="preserve">. </w:t>
      </w:r>
      <w:r w:rsidR="006C0695" w:rsidRPr="00EC6540">
        <w:rPr>
          <w:bCs/>
        </w:rPr>
        <w:t>Directora:</w:t>
      </w:r>
      <w:r w:rsidR="00E54373" w:rsidRPr="00EC6540">
        <w:rPr>
          <w:bCs/>
        </w:rPr>
        <w:t xml:space="preserve"> Dra. </w:t>
      </w:r>
      <w:r w:rsidR="00E54373" w:rsidRPr="003A6753">
        <w:rPr>
          <w:bCs/>
          <w:lang w:val="es-MX"/>
        </w:rPr>
        <w:t>Luján Menazzi (IIGG-CONICET)</w:t>
      </w:r>
      <w:r w:rsidR="002A2C6B" w:rsidRPr="003A6753">
        <w:rPr>
          <w:bCs/>
          <w:lang w:val="es-MX"/>
        </w:rPr>
        <w:t xml:space="preserve"> </w:t>
      </w:r>
      <w:r w:rsidR="00E54373" w:rsidRPr="003A6753">
        <w:rPr>
          <w:bCs/>
          <w:lang w:val="es-MX"/>
        </w:rPr>
        <w:t>Co-director</w:t>
      </w:r>
      <w:r w:rsidR="006C0695" w:rsidRPr="003A6753">
        <w:rPr>
          <w:bCs/>
          <w:lang w:val="es-MX"/>
        </w:rPr>
        <w:t>:</w:t>
      </w:r>
      <w:r w:rsidR="00E54373" w:rsidRPr="003A6753">
        <w:rPr>
          <w:bCs/>
          <w:lang w:val="es-MX"/>
        </w:rPr>
        <w:t xml:space="preserve"> Dr. Mariano Melotto (ICSE/CIT-UNTDF)</w:t>
      </w:r>
    </w:p>
    <w:p w:rsidR="003A315B" w:rsidRPr="003A6753" w:rsidRDefault="003A315B" w:rsidP="00E61FA6">
      <w:pPr>
        <w:jc w:val="both"/>
        <w:rPr>
          <w:b/>
          <w:bCs/>
          <w:lang w:val="es-MX"/>
        </w:rPr>
      </w:pPr>
    </w:p>
    <w:p w:rsidR="003A315B" w:rsidRPr="00EC6540" w:rsidRDefault="003A315B" w:rsidP="00E61FA6">
      <w:pPr>
        <w:jc w:val="both"/>
        <w:rPr>
          <w:b/>
          <w:bCs/>
        </w:rPr>
      </w:pPr>
      <w:r w:rsidRPr="00EC6540">
        <w:rPr>
          <w:b/>
          <w:bCs/>
        </w:rPr>
        <w:t>Beca  para finalización de Maestría – Consejo Interuniversitario Nacional.</w:t>
      </w:r>
    </w:p>
    <w:p w:rsidR="003A315B" w:rsidRPr="00EC6540" w:rsidRDefault="003A315B" w:rsidP="00E61FA6">
      <w:pPr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Programa Estratégico de Formación de Recursos Humanos en Investigación y Desarrollo.</w:t>
      </w:r>
    </w:p>
    <w:p w:rsidR="009B589E" w:rsidRPr="00EC6540" w:rsidRDefault="003A315B" w:rsidP="00E61FA6">
      <w:pPr>
        <w:jc w:val="both"/>
        <w:rPr>
          <w:bCs/>
        </w:rPr>
      </w:pPr>
      <w:r w:rsidRPr="00EC6540">
        <w:rPr>
          <w:rFonts w:eastAsiaTheme="minorHAnsi"/>
          <w:bCs/>
          <w:lang w:val="es-MX" w:eastAsia="en-US"/>
        </w:rPr>
        <w:t>Duración: 2018-2019</w:t>
      </w:r>
      <w:r w:rsidR="002A2C6B" w:rsidRPr="00EC6540">
        <w:rPr>
          <w:rFonts w:eastAsiaTheme="minorHAnsi"/>
          <w:bCs/>
          <w:lang w:val="es-MX" w:eastAsia="en-US"/>
        </w:rPr>
        <w:t xml:space="preserve">. </w:t>
      </w:r>
      <w:r w:rsidR="009B589E" w:rsidRPr="00EC6540">
        <w:rPr>
          <w:rFonts w:eastAsiaTheme="minorHAnsi"/>
          <w:bCs/>
          <w:lang w:val="es-MX" w:eastAsia="en-US"/>
        </w:rPr>
        <w:t>Directora: Mg. María Ayelén Martínez (ICSE-UNTDF)</w:t>
      </w:r>
    </w:p>
    <w:p w:rsidR="00CB0842" w:rsidRPr="00EC6540" w:rsidRDefault="00CB0842" w:rsidP="00E61FA6">
      <w:pPr>
        <w:jc w:val="both"/>
      </w:pPr>
    </w:p>
    <w:p w:rsidR="003D3E89" w:rsidRPr="00EC6540" w:rsidRDefault="003D3E89" w:rsidP="00E61FA6">
      <w:pPr>
        <w:pBdr>
          <w:bottom w:val="single" w:sz="4" w:space="1" w:color="000000"/>
        </w:pBdr>
        <w:spacing w:line="240" w:lineRule="auto"/>
        <w:jc w:val="both"/>
        <w:rPr>
          <w:b/>
          <w:i/>
        </w:rPr>
      </w:pPr>
    </w:p>
    <w:p w:rsidR="003D3E89" w:rsidRPr="00EC6540" w:rsidRDefault="003D3E89" w:rsidP="00384922">
      <w:pPr>
        <w:pBdr>
          <w:bottom w:val="single" w:sz="4" w:space="1" w:color="000000"/>
        </w:pBdr>
        <w:spacing w:line="240" w:lineRule="auto"/>
      </w:pPr>
      <w:r w:rsidRPr="00EC6540">
        <w:rPr>
          <w:b/>
          <w:i/>
        </w:rPr>
        <w:t>PUBLICACIONES</w:t>
      </w:r>
    </w:p>
    <w:p w:rsidR="003D3E89" w:rsidRPr="00EC6540" w:rsidRDefault="003D3E89" w:rsidP="00E61FA6">
      <w:pPr>
        <w:spacing w:line="240" w:lineRule="auto"/>
        <w:jc w:val="both"/>
      </w:pPr>
    </w:p>
    <w:p w:rsidR="003D3E89" w:rsidRPr="00EC6540" w:rsidRDefault="003D3E89" w:rsidP="00E61FA6">
      <w:pPr>
        <w:numPr>
          <w:ilvl w:val="0"/>
          <w:numId w:val="1"/>
        </w:numPr>
        <w:spacing w:line="240" w:lineRule="auto"/>
        <w:ind w:left="0" w:firstLine="0"/>
        <w:jc w:val="both"/>
        <w:rPr>
          <w:i/>
          <w:u w:val="single"/>
        </w:rPr>
      </w:pPr>
      <w:r w:rsidRPr="00EC6540">
        <w:rPr>
          <w:i/>
          <w:u w:val="single"/>
        </w:rPr>
        <w:t>Artículos en revistas científicas con referato</w:t>
      </w:r>
    </w:p>
    <w:p w:rsidR="00B822C3" w:rsidRPr="00EC6540" w:rsidRDefault="00B822C3" w:rsidP="00E61FA6">
      <w:pPr>
        <w:spacing w:line="240" w:lineRule="auto"/>
        <w:jc w:val="both"/>
        <w:rPr>
          <w:i/>
          <w:u w:val="single"/>
        </w:rPr>
      </w:pPr>
    </w:p>
    <w:p w:rsidR="00B822C3" w:rsidRPr="00EC6540" w:rsidRDefault="00E61FA6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Pascual, R. y Lobato, S. (2019) </w:t>
      </w:r>
      <w:r w:rsidR="00B822C3" w:rsidRPr="00EC6540">
        <w:rPr>
          <w:rFonts w:eastAsiaTheme="minorHAnsi"/>
          <w:b/>
          <w:bCs/>
          <w:lang w:val="es-MX" w:eastAsia="en-US"/>
        </w:rPr>
        <w:t xml:space="preserve"> U</w:t>
      </w:r>
      <w:r w:rsidR="00384922" w:rsidRPr="00EC6540">
        <w:rPr>
          <w:rFonts w:eastAsiaTheme="minorHAnsi"/>
          <w:b/>
          <w:bCs/>
          <w:lang w:val="es-MX" w:eastAsia="en-US"/>
        </w:rPr>
        <w:t>NASUR y el cierre del ciclo de las l</w:t>
      </w:r>
      <w:r w:rsidR="000858AA" w:rsidRPr="00EC6540">
        <w:rPr>
          <w:rFonts w:eastAsiaTheme="minorHAnsi"/>
          <w:b/>
          <w:bCs/>
          <w:lang w:val="es-MX" w:eastAsia="en-US"/>
        </w:rPr>
        <w:t>uchas c</w:t>
      </w:r>
      <w:r w:rsidR="00B822C3" w:rsidRPr="00EC6540">
        <w:rPr>
          <w:rFonts w:eastAsiaTheme="minorHAnsi"/>
          <w:b/>
          <w:bCs/>
          <w:lang w:val="es-MX" w:eastAsia="en-US"/>
        </w:rPr>
        <w:t>ontra el</w:t>
      </w:r>
      <w:r w:rsidR="00384922" w:rsidRPr="00EC6540">
        <w:rPr>
          <w:rFonts w:eastAsiaTheme="minorHAnsi"/>
          <w:b/>
          <w:bCs/>
          <w:lang w:val="es-MX" w:eastAsia="en-US"/>
        </w:rPr>
        <w:t xml:space="preserve"> </w:t>
      </w:r>
      <w:r w:rsidR="000858AA" w:rsidRPr="00EC6540">
        <w:rPr>
          <w:rFonts w:eastAsiaTheme="minorHAnsi"/>
          <w:b/>
          <w:bCs/>
          <w:lang w:val="es-MX" w:eastAsia="en-US"/>
        </w:rPr>
        <w:t>c</w:t>
      </w:r>
      <w:r w:rsidR="00384922" w:rsidRPr="00EC6540">
        <w:rPr>
          <w:rFonts w:eastAsiaTheme="minorHAnsi"/>
          <w:b/>
          <w:bCs/>
          <w:lang w:val="es-MX" w:eastAsia="en-US"/>
        </w:rPr>
        <w:t>apitalismo n</w:t>
      </w:r>
      <w:r w:rsidR="00B822C3" w:rsidRPr="00EC6540">
        <w:rPr>
          <w:rFonts w:eastAsiaTheme="minorHAnsi"/>
          <w:b/>
          <w:bCs/>
          <w:lang w:val="es-MX" w:eastAsia="en-US"/>
        </w:rPr>
        <w:t xml:space="preserve">eoliberal en Bolivia. Acerca del </w:t>
      </w:r>
      <w:r w:rsidR="00384922" w:rsidRPr="00EC6540">
        <w:rPr>
          <w:rFonts w:eastAsiaTheme="minorHAnsi"/>
          <w:b/>
          <w:bCs/>
          <w:lang w:val="es-MX" w:eastAsia="en-US"/>
        </w:rPr>
        <w:t>c</w:t>
      </w:r>
      <w:r w:rsidR="00B822C3" w:rsidRPr="00EC6540">
        <w:rPr>
          <w:rFonts w:eastAsiaTheme="minorHAnsi"/>
          <w:b/>
          <w:bCs/>
          <w:lang w:val="es-MX" w:eastAsia="en-US"/>
        </w:rPr>
        <w:t>onfli</w:t>
      </w:r>
      <w:r w:rsidR="002A42EB" w:rsidRPr="00EC6540">
        <w:rPr>
          <w:rFonts w:eastAsiaTheme="minorHAnsi"/>
          <w:b/>
          <w:bCs/>
          <w:lang w:val="es-MX" w:eastAsia="en-US"/>
        </w:rPr>
        <w:t>cto entre el Poder Ejecutivo y los Prefectos de la m</w:t>
      </w:r>
      <w:r w:rsidR="00B822C3" w:rsidRPr="00EC6540">
        <w:rPr>
          <w:rFonts w:eastAsiaTheme="minorHAnsi"/>
          <w:b/>
          <w:bCs/>
          <w:lang w:val="es-MX" w:eastAsia="en-US"/>
        </w:rPr>
        <w:t>edialuna de</w:t>
      </w:r>
      <w:r w:rsidR="002A42EB" w:rsidRPr="00EC6540">
        <w:rPr>
          <w:rFonts w:eastAsiaTheme="minorHAnsi"/>
          <w:b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/>
          <w:bCs/>
          <w:lang w:val="es-MX" w:eastAsia="en-US"/>
        </w:rPr>
        <w:t xml:space="preserve">Oriente, 2008. </w:t>
      </w:r>
      <w:r w:rsidR="002A42EB" w:rsidRPr="00EC6540">
        <w:rPr>
          <w:rFonts w:eastAsiaTheme="minorHAnsi"/>
          <w:bCs/>
          <w:lang w:val="es-MX" w:eastAsia="en-US"/>
        </w:rPr>
        <w:t xml:space="preserve">Revista </w:t>
      </w:r>
      <w:r w:rsidR="00B822C3" w:rsidRPr="00EC6540">
        <w:rPr>
          <w:rFonts w:eastAsiaTheme="minorHAnsi"/>
          <w:bCs/>
          <w:iCs/>
          <w:lang w:val="es-MX" w:eastAsia="en-US"/>
        </w:rPr>
        <w:t>Mediações - Revista de Ciências Sociais</w:t>
      </w:r>
      <w:r w:rsidR="00B822C3" w:rsidRPr="00EC6540">
        <w:rPr>
          <w:rFonts w:eastAsiaTheme="minorHAnsi"/>
          <w:bCs/>
          <w:lang w:val="es-MX" w:eastAsia="en-US"/>
        </w:rPr>
        <w:t>.</w:t>
      </w:r>
      <w:r w:rsidR="002A42EB" w:rsidRPr="00EC6540">
        <w:rPr>
          <w:rFonts w:eastAsiaTheme="minorHAnsi"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Cs/>
          <w:lang w:val="es-MX" w:eastAsia="en-US"/>
        </w:rPr>
        <w:t>Londrina: 2019 vol.24</w:t>
      </w:r>
      <w:r w:rsidR="008F3C75" w:rsidRPr="00EC6540">
        <w:rPr>
          <w:rFonts w:eastAsiaTheme="minorHAnsi"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Cs/>
          <w:lang w:val="es-MX" w:eastAsia="en-US"/>
        </w:rPr>
        <w:t xml:space="preserve">n°1. </w:t>
      </w:r>
      <w:r w:rsidR="00C370FE" w:rsidRPr="00EC6540">
        <w:rPr>
          <w:rFonts w:eastAsiaTheme="minorHAnsi"/>
          <w:bCs/>
          <w:lang w:val="es-MX" w:eastAsia="en-US"/>
        </w:rPr>
        <w:t xml:space="preserve">P. </w:t>
      </w:r>
      <w:r w:rsidR="00B822C3" w:rsidRPr="00EC6540">
        <w:rPr>
          <w:rFonts w:eastAsiaTheme="minorHAnsi"/>
          <w:bCs/>
          <w:lang w:val="es-MX" w:eastAsia="en-US"/>
        </w:rPr>
        <w:t>48 - 73. issn 1414-0543. eissn 2176-6665</w:t>
      </w:r>
    </w:p>
    <w:p w:rsidR="00C370FE" w:rsidRPr="00EC6540" w:rsidRDefault="00C370F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B822C3" w:rsidRPr="00EC6540" w:rsidRDefault="00EC262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lastRenderedPageBreak/>
        <w:t xml:space="preserve">Lobato, S. (2018) </w:t>
      </w:r>
      <w:r w:rsidR="00B822C3" w:rsidRPr="00EC6540">
        <w:rPr>
          <w:rFonts w:eastAsiaTheme="minorHAnsi"/>
          <w:b/>
          <w:bCs/>
          <w:lang w:val="es-MX" w:eastAsia="en-US"/>
        </w:rPr>
        <w:t>Nuevas formas de producción de ciudad a nivel local en municipios intermedios argentinos.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i/>
          <w:lang w:val="es-MX" w:eastAsia="en-US"/>
        </w:rPr>
        <w:t>Revista</w:t>
      </w:r>
      <w:r w:rsidR="001407CC" w:rsidRPr="00EC6540">
        <w:rPr>
          <w:rFonts w:eastAsiaTheme="minorHAnsi"/>
          <w:bCs/>
          <w:i/>
          <w:lang w:val="es-MX" w:eastAsia="en-US"/>
        </w:rPr>
        <w:t xml:space="preserve"> </w:t>
      </w:r>
      <w:r w:rsidR="00B822C3" w:rsidRPr="00EC6540">
        <w:rPr>
          <w:rFonts w:eastAsiaTheme="minorHAnsi"/>
          <w:bCs/>
          <w:i/>
          <w:iCs/>
          <w:lang w:val="es-MX" w:eastAsia="en-US"/>
        </w:rPr>
        <w:t>Administración pública y sociedad</w:t>
      </w:r>
      <w:r w:rsidR="00B822C3" w:rsidRPr="00EC6540">
        <w:rPr>
          <w:rFonts w:eastAsiaTheme="minorHAnsi"/>
          <w:bCs/>
          <w:lang w:val="es-MX" w:eastAsia="en-US"/>
        </w:rPr>
        <w:t>.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Cs/>
          <w:lang w:val="es-MX" w:eastAsia="en-US"/>
        </w:rPr>
        <w:t>Córdoba: Universidad Nacional de Córdoba. 2018 vol. n°6. p2 - 26. issn 2524-9568.</w:t>
      </w:r>
    </w:p>
    <w:p w:rsidR="00FF1F17" w:rsidRPr="00EC6540" w:rsidRDefault="00FF1F17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B822C3" w:rsidRPr="00EC6540" w:rsidRDefault="00B822C3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</w:t>
      </w:r>
      <w:r w:rsidR="008A4079" w:rsidRPr="00EC6540">
        <w:rPr>
          <w:rFonts w:eastAsiaTheme="minorHAnsi"/>
          <w:b/>
          <w:bCs/>
          <w:lang w:val="es-MX" w:eastAsia="en-US"/>
        </w:rPr>
        <w:t>obato, S. (2017)</w:t>
      </w:r>
      <w:r w:rsidRPr="00EC6540">
        <w:rPr>
          <w:rFonts w:eastAsiaTheme="minorHAnsi"/>
          <w:b/>
          <w:bCs/>
          <w:lang w:val="es-MX" w:eastAsia="en-US"/>
        </w:rPr>
        <w:t>. L</w:t>
      </w:r>
      <w:r w:rsidR="008A4079" w:rsidRPr="00EC6540">
        <w:rPr>
          <w:rFonts w:eastAsiaTheme="minorHAnsi"/>
          <w:b/>
          <w:bCs/>
          <w:lang w:val="es-MX" w:eastAsia="en-US"/>
        </w:rPr>
        <w:t>a política de suelo urbano en los gobiernos locales. El caso de Río Grande, Tierra del Fuego, A.e.I.A.S</w:t>
      </w:r>
      <w:r w:rsidR="003879A4" w:rsidRPr="00EC6540">
        <w:rPr>
          <w:rFonts w:eastAsiaTheme="minorHAnsi"/>
          <w:b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i/>
          <w:iCs/>
          <w:lang w:val="es-MX" w:eastAsia="en-US"/>
        </w:rPr>
        <w:t>Revista de Estudios Políticos y Estratégicos</w:t>
      </w:r>
      <w:r w:rsidRPr="00EC6540">
        <w:rPr>
          <w:rFonts w:eastAsiaTheme="minorHAnsi"/>
          <w:bCs/>
          <w:lang w:val="es-MX" w:eastAsia="en-US"/>
        </w:rPr>
        <w:t>.</w:t>
      </w:r>
      <w:r w:rsidR="004B68D5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Santiago de Chile: Universidad</w:t>
      </w:r>
      <w:r w:rsidR="003879A4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 xml:space="preserve">Tecnológica Metropolitana del Estado de Chile. 2017 vol.1 n°5. </w:t>
      </w:r>
      <w:r w:rsidR="003879A4" w:rsidRPr="00EC6540">
        <w:rPr>
          <w:rFonts w:eastAsiaTheme="minorHAnsi"/>
          <w:bCs/>
          <w:lang w:val="es-MX" w:eastAsia="en-US"/>
        </w:rPr>
        <w:t xml:space="preserve">P. </w:t>
      </w:r>
      <w:r w:rsidRPr="00EC6540">
        <w:rPr>
          <w:rFonts w:eastAsiaTheme="minorHAnsi"/>
          <w:bCs/>
          <w:lang w:val="es-MX" w:eastAsia="en-US"/>
        </w:rPr>
        <w:t>74 - 93. issn 0719-3653. eissn 0719-3688</w:t>
      </w:r>
    </w:p>
    <w:p w:rsidR="003879A4" w:rsidRPr="00EC6540" w:rsidRDefault="003879A4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B822C3" w:rsidRPr="00EC6540" w:rsidRDefault="003879A4" w:rsidP="003879A4">
      <w:pPr>
        <w:autoSpaceDE w:val="0"/>
        <w:autoSpaceDN w:val="0"/>
        <w:adjustRightInd w:val="0"/>
        <w:spacing w:line="240" w:lineRule="auto"/>
        <w:jc w:val="both"/>
        <w:rPr>
          <w:i/>
          <w:u w:val="single"/>
        </w:rPr>
      </w:pPr>
      <w:r w:rsidRPr="00EC6540">
        <w:rPr>
          <w:rFonts w:eastAsiaTheme="minorHAnsi"/>
          <w:b/>
          <w:bCs/>
          <w:lang w:val="es-MX" w:eastAsia="en-US"/>
        </w:rPr>
        <w:t xml:space="preserve">Debia, E., Lobato, S. y Ozamiz, A. (2016) </w:t>
      </w:r>
      <w:r w:rsidR="00B822C3" w:rsidRPr="00EC6540">
        <w:rPr>
          <w:rFonts w:eastAsiaTheme="minorHAnsi"/>
          <w:b/>
          <w:bCs/>
          <w:lang w:val="es-MX" w:eastAsia="en-US"/>
        </w:rPr>
        <w:t>Los aportes de Flora Tristán y Marianne Weber a la formación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/>
          <w:bCs/>
          <w:lang w:val="es-MX" w:eastAsia="en-US"/>
        </w:rPr>
        <w:t>del p</w:t>
      </w:r>
      <w:r w:rsidR="004B68D5" w:rsidRPr="00EC6540">
        <w:rPr>
          <w:rFonts w:eastAsiaTheme="minorHAnsi"/>
          <w:b/>
          <w:bCs/>
          <w:lang w:val="es-MX" w:eastAsia="en-US"/>
        </w:rPr>
        <w:t>ensamiento sociológico clásico.</w:t>
      </w:r>
      <w:r w:rsidR="00B822C3" w:rsidRPr="00EC6540">
        <w:rPr>
          <w:rFonts w:eastAsiaTheme="minorHAnsi"/>
          <w:b/>
          <w:bCs/>
          <w:lang w:val="es-MX" w:eastAsia="en-US"/>
        </w:rPr>
        <w:t xml:space="preserve"> </w:t>
      </w:r>
      <w:r w:rsidR="00B822C3" w:rsidRPr="00EC6540">
        <w:rPr>
          <w:rFonts w:eastAsiaTheme="minorHAnsi"/>
          <w:bCs/>
          <w:i/>
          <w:iCs/>
          <w:lang w:val="es-MX" w:eastAsia="en-US"/>
        </w:rPr>
        <w:t>Socio Debates</w:t>
      </w:r>
      <w:r w:rsidR="00B822C3" w:rsidRPr="00EC6540">
        <w:rPr>
          <w:rFonts w:eastAsiaTheme="minorHAnsi"/>
          <w:bCs/>
          <w:lang w:val="es-MX" w:eastAsia="en-US"/>
        </w:rPr>
        <w:t>.: Revista Socio Debates. 2016</w:t>
      </w:r>
    </w:p>
    <w:p w:rsidR="003D3E89" w:rsidRPr="00EC6540" w:rsidRDefault="003D3E89" w:rsidP="00E61FA6">
      <w:pPr>
        <w:spacing w:line="240" w:lineRule="auto"/>
        <w:jc w:val="both"/>
      </w:pPr>
    </w:p>
    <w:p w:rsidR="00BB3803" w:rsidRPr="00EC6540" w:rsidRDefault="003D3E89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 xml:space="preserve">Capítulos de libros. </w:t>
      </w:r>
    </w:p>
    <w:p w:rsidR="00BB3803" w:rsidRPr="00EC6540" w:rsidRDefault="00BB3803" w:rsidP="00E61FA6">
      <w:pPr>
        <w:spacing w:line="240" w:lineRule="auto"/>
        <w:jc w:val="both"/>
        <w:rPr>
          <w:i/>
          <w:u w:val="single"/>
        </w:rPr>
      </w:pPr>
    </w:p>
    <w:p w:rsidR="00A04EA8" w:rsidRPr="00EC6540" w:rsidRDefault="003C4B3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Finck, N.; Martínez, A., Lobato, S. y Moreno Russo, F.</w:t>
      </w:r>
      <w:r w:rsidR="00FB51E5" w:rsidRPr="00EC6540">
        <w:rPr>
          <w:rFonts w:eastAsiaTheme="minorHAnsi"/>
          <w:b/>
          <w:bCs/>
          <w:lang w:val="es-MX" w:eastAsia="en-US"/>
        </w:rPr>
        <w:t xml:space="preserve"> (2019)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/>
          <w:bCs/>
          <w:i/>
          <w:iCs/>
          <w:lang w:val="es-MX" w:eastAsia="en-US"/>
        </w:rPr>
        <w:t xml:space="preserve">El acceso a la tierra pública. El caso de los municipios de Tierra del Fuego, A.e.I.A.S </w:t>
      </w:r>
      <w:r w:rsidRPr="00EC6540">
        <w:rPr>
          <w:rFonts w:eastAsiaTheme="minorHAnsi"/>
          <w:bCs/>
          <w:i/>
          <w:iCs/>
          <w:lang w:val="es-MX" w:eastAsia="en-US"/>
        </w:rPr>
        <w:t>(periodos</w:t>
      </w:r>
      <w:r w:rsidR="00FB51E5" w:rsidRPr="00EC6540">
        <w:rPr>
          <w:rFonts w:eastAsiaTheme="minorHAnsi"/>
          <w:bCs/>
          <w:i/>
          <w:iCs/>
          <w:lang w:val="es-MX" w:eastAsia="en-US"/>
        </w:rPr>
        <w:t xml:space="preserve"> </w:t>
      </w:r>
      <w:r w:rsidRPr="00EC6540">
        <w:rPr>
          <w:rFonts w:eastAsiaTheme="minorHAnsi"/>
          <w:bCs/>
          <w:i/>
          <w:iCs/>
          <w:lang w:val="es-MX" w:eastAsia="en-US"/>
        </w:rPr>
        <w:t>2005-2015)</w:t>
      </w:r>
      <w:r w:rsidRPr="00EC6540">
        <w:rPr>
          <w:rFonts w:eastAsiaTheme="minorHAnsi"/>
          <w:bCs/>
          <w:lang w:val="es-MX" w:eastAsia="en-US"/>
        </w:rPr>
        <w:t>.</w:t>
      </w:r>
      <w:r w:rsidR="00FB51E5" w:rsidRPr="00EC6540">
        <w:rPr>
          <w:rFonts w:eastAsiaTheme="minorHAnsi"/>
          <w:bCs/>
          <w:lang w:val="es-MX" w:eastAsia="en-US"/>
        </w:rPr>
        <w:t xml:space="preserve"> En Cena, R. (comp.) </w:t>
      </w:r>
      <w:r w:rsidR="00A04EA8" w:rsidRPr="00EC6540">
        <w:rPr>
          <w:rFonts w:eastAsiaTheme="minorHAnsi"/>
          <w:bCs/>
          <w:lang w:val="es-MX" w:eastAsia="en-US"/>
        </w:rPr>
        <w:t>Políticas sociales y cuestión social en la Argentina del siglo XXI. : Estudios Sociológicos Editora. 2019.p</w:t>
      </w:r>
      <w:r w:rsidR="00FB51E5" w:rsidRPr="00EC6540">
        <w:rPr>
          <w:rFonts w:eastAsiaTheme="minorHAnsi"/>
          <w:bCs/>
          <w:lang w:val="es-MX" w:eastAsia="en-US"/>
        </w:rPr>
        <w:t xml:space="preserve">. </w:t>
      </w:r>
      <w:r w:rsidR="00A04EA8" w:rsidRPr="00EC6540">
        <w:rPr>
          <w:rFonts w:eastAsiaTheme="minorHAnsi"/>
          <w:bCs/>
          <w:lang w:val="es-MX" w:eastAsia="en-US"/>
        </w:rPr>
        <w:t>51 - 82. isbn 978-987-3713-33-0</w:t>
      </w:r>
    </w:p>
    <w:p w:rsidR="00FB51E5" w:rsidRPr="00EC6540" w:rsidRDefault="00FB51E5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D47131" w:rsidRPr="00EC6540" w:rsidRDefault="00FB51E5" w:rsidP="00D47131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Martínez, A., Finck, N. y Lobato, S. </w:t>
      </w:r>
      <w:r w:rsidR="00D47131" w:rsidRPr="00EC6540">
        <w:rPr>
          <w:rFonts w:eastAsiaTheme="minorHAnsi"/>
          <w:b/>
          <w:bCs/>
          <w:lang w:val="es-MX" w:eastAsia="en-US"/>
        </w:rPr>
        <w:t>(2019)</w:t>
      </w:r>
      <w:r w:rsidR="00D47131" w:rsidRPr="00EC6540">
        <w:rPr>
          <w:rFonts w:eastAsiaTheme="minorHAnsi"/>
          <w:bCs/>
          <w:lang w:val="es-MX" w:eastAsia="en-US"/>
        </w:rPr>
        <w:t xml:space="preserve"> </w:t>
      </w:r>
      <w:r w:rsidR="00D47131" w:rsidRPr="00EC6540">
        <w:rPr>
          <w:rFonts w:eastAsiaTheme="minorHAnsi"/>
          <w:b/>
          <w:bCs/>
          <w:i/>
          <w:iCs/>
          <w:lang w:val="es-MX" w:eastAsia="en-US"/>
        </w:rPr>
        <w:t>Ciudades fueguinas. La expansión urbana en perspectiva comparada (1996-2016)</w:t>
      </w:r>
      <w:r w:rsidR="00D47131" w:rsidRPr="00EC6540">
        <w:rPr>
          <w:rFonts w:eastAsiaTheme="minorHAnsi"/>
          <w:b/>
          <w:bCs/>
          <w:lang w:val="es-MX" w:eastAsia="en-US"/>
        </w:rPr>
        <w:t xml:space="preserve">. </w:t>
      </w:r>
      <w:r w:rsidR="0093055B" w:rsidRPr="00EC6540">
        <w:rPr>
          <w:rFonts w:eastAsiaTheme="minorHAnsi"/>
          <w:b/>
          <w:bCs/>
          <w:lang w:val="es-MX" w:eastAsia="en-US"/>
        </w:rPr>
        <w:t xml:space="preserve"> </w:t>
      </w:r>
      <w:r w:rsidR="0093055B" w:rsidRPr="00EC6540">
        <w:rPr>
          <w:rFonts w:eastAsiaTheme="minorHAnsi"/>
          <w:bCs/>
          <w:lang w:val="es-MX" w:eastAsia="en-US"/>
        </w:rPr>
        <w:t xml:space="preserve">En Enrici, A., Saldivia,F., Maglione, D. y Arpes, M. (comp.) </w:t>
      </w:r>
      <w:r w:rsidR="00D47131" w:rsidRPr="00EC6540">
        <w:rPr>
          <w:rFonts w:eastAsiaTheme="minorHAnsi"/>
          <w:bCs/>
          <w:lang w:val="es-MX" w:eastAsia="en-US"/>
        </w:rPr>
        <w:t>Encuentro en el extremo. Investigaciones científicas en el extremo austral.. Río Gallegos: Universidad</w:t>
      </w:r>
    </w:p>
    <w:p w:rsidR="00D47131" w:rsidRPr="00EC6540" w:rsidRDefault="00D47131" w:rsidP="00D47131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Nacional de la Patagonia Austral. 2019. p7 - 16. isbn 978-987-3714-73-3</w:t>
      </w:r>
    </w:p>
    <w:p w:rsidR="00FB51E5" w:rsidRPr="00EC6540" w:rsidRDefault="00FB51E5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BB3803" w:rsidRPr="00EC6540" w:rsidRDefault="00E938B1" w:rsidP="0087072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Pérez, V., Debia, E., Lobato, S. y Martínez, A. (2016) </w:t>
      </w:r>
      <w:r w:rsidR="00A04EA8" w:rsidRPr="00EC6540">
        <w:rPr>
          <w:rFonts w:eastAsiaTheme="minorHAnsi"/>
          <w:b/>
          <w:bCs/>
          <w:i/>
          <w:iCs/>
          <w:lang w:val="es-MX" w:eastAsia="en-US"/>
        </w:rPr>
        <w:t>Políticas</w:t>
      </w:r>
      <w:r w:rsidRPr="00EC6540">
        <w:rPr>
          <w:rFonts w:eastAsiaTheme="minorHAnsi"/>
          <w:b/>
          <w:bCs/>
          <w:i/>
          <w:iCs/>
          <w:lang w:val="es-MX" w:eastAsia="en-US"/>
        </w:rPr>
        <w:t xml:space="preserve"> </w:t>
      </w:r>
      <w:r w:rsidR="00A04EA8" w:rsidRPr="00EC6540">
        <w:rPr>
          <w:rFonts w:eastAsiaTheme="minorHAnsi"/>
          <w:b/>
          <w:bCs/>
          <w:i/>
          <w:iCs/>
          <w:lang w:val="es-MX" w:eastAsia="en-US"/>
        </w:rPr>
        <w:t>habitacionales y asentamientos informales en Tierra del Fuego</w:t>
      </w:r>
      <w:r w:rsidR="00A04EA8" w:rsidRPr="00EC6540">
        <w:rPr>
          <w:rFonts w:eastAsiaTheme="minorHAnsi"/>
          <w:b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 xml:space="preserve">En Cravino, M. C. </w:t>
      </w:r>
      <w:r w:rsidR="00A04EA8" w:rsidRPr="00EC6540">
        <w:rPr>
          <w:rFonts w:eastAsiaTheme="minorHAnsi"/>
          <w:bCs/>
          <w:lang w:val="es-MX" w:eastAsia="en-US"/>
        </w:rPr>
        <w:t>Derecho</w:t>
      </w:r>
      <w:r w:rsidRPr="00EC6540">
        <w:rPr>
          <w:rFonts w:eastAsiaTheme="minorHAnsi"/>
          <w:bCs/>
          <w:lang w:val="es-MX" w:eastAsia="en-US"/>
        </w:rPr>
        <w:t xml:space="preserve"> a la ciudad en América Latina.</w:t>
      </w:r>
      <w:r w:rsidR="00A04EA8" w:rsidRPr="00EC6540">
        <w:rPr>
          <w:rFonts w:eastAsiaTheme="minorHAnsi"/>
          <w:bCs/>
          <w:lang w:val="es-MX" w:eastAsia="en-US"/>
        </w:rPr>
        <w:t xml:space="preserve"> Buenos</w:t>
      </w:r>
      <w:r w:rsidR="0087072E" w:rsidRPr="00EC6540">
        <w:rPr>
          <w:rFonts w:eastAsiaTheme="minorHAnsi"/>
          <w:bCs/>
          <w:lang w:val="es-MX" w:eastAsia="en-US"/>
        </w:rPr>
        <w:t xml:space="preserve"> </w:t>
      </w:r>
      <w:r w:rsidR="00A04EA8" w:rsidRPr="00EC6540">
        <w:rPr>
          <w:rFonts w:eastAsiaTheme="minorHAnsi"/>
          <w:bCs/>
          <w:lang w:val="es-MX" w:eastAsia="en-US"/>
        </w:rPr>
        <w:t>Aires: Universidad Nacional de</w:t>
      </w:r>
      <w:r w:rsidR="0087072E" w:rsidRPr="00EC6540">
        <w:rPr>
          <w:rFonts w:eastAsiaTheme="minorHAnsi"/>
          <w:bCs/>
          <w:lang w:val="es-MX" w:eastAsia="en-US"/>
        </w:rPr>
        <w:t xml:space="preserve"> General Sarmiento. 2016. </w:t>
      </w:r>
      <w:r w:rsidR="00A04EA8" w:rsidRPr="00EC6540">
        <w:rPr>
          <w:rFonts w:eastAsiaTheme="minorHAnsi"/>
          <w:bCs/>
          <w:lang w:val="es-MX" w:eastAsia="en-US"/>
        </w:rPr>
        <w:t>isbn 978-1-873671-00-9</w:t>
      </w:r>
    </w:p>
    <w:p w:rsidR="008E2BC8" w:rsidRPr="00EC6540" w:rsidRDefault="008E2BC8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15509C" w:rsidRPr="00EC6540" w:rsidRDefault="0015509C" w:rsidP="0015509C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Trabajos en eventos científicos publicados</w:t>
      </w:r>
    </w:p>
    <w:p w:rsidR="0015509C" w:rsidRPr="00EC6540" w:rsidRDefault="0015509C" w:rsidP="0015509C">
      <w:pPr>
        <w:spacing w:line="240" w:lineRule="auto"/>
        <w:jc w:val="both"/>
        <w:rPr>
          <w:u w:val="single"/>
        </w:rPr>
      </w:pPr>
    </w:p>
    <w:p w:rsidR="00A525B0" w:rsidRPr="00EC6540" w:rsidRDefault="0015509C" w:rsidP="0015509C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b/>
        </w:rPr>
        <w:t>Lobato, S. (2019)</w:t>
      </w:r>
      <w:r w:rsidRPr="00EC6540">
        <w:t xml:space="preserve"> </w:t>
      </w:r>
      <w:r w:rsidR="00A525B0" w:rsidRPr="00EC6540">
        <w:rPr>
          <w:rFonts w:eastAsiaTheme="minorHAnsi"/>
          <w:b/>
          <w:bCs/>
          <w:lang w:val="es-MX" w:eastAsia="en-US"/>
        </w:rPr>
        <w:t>Hacia la gobernanza urbana: los gobiernos locales como catalizadores. Análisis de un caso</w:t>
      </w:r>
      <w:r w:rsidRPr="00EC6540">
        <w:rPr>
          <w:rFonts w:eastAsiaTheme="minorHAnsi"/>
          <w:b/>
          <w:bCs/>
          <w:lang w:val="es-MX" w:eastAsia="en-US"/>
        </w:rPr>
        <w:t xml:space="preserve"> argentino</w:t>
      </w:r>
      <w:r w:rsidR="00A525B0" w:rsidRPr="00EC6540">
        <w:rPr>
          <w:rFonts w:eastAsiaTheme="minorHAnsi"/>
          <w:b/>
          <w:bCs/>
          <w:lang w:val="es-MX" w:eastAsia="en-US"/>
        </w:rPr>
        <w:t xml:space="preserve">. </w:t>
      </w:r>
      <w:r w:rsidR="00A525B0" w:rsidRPr="00EC6540">
        <w:rPr>
          <w:rFonts w:eastAsiaTheme="minorHAnsi"/>
          <w:bCs/>
          <w:lang w:val="es-MX" w:eastAsia="en-US"/>
        </w:rPr>
        <w:t>Congreso. XXIV Congreso Internacional del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A525B0" w:rsidRPr="00EC6540">
        <w:rPr>
          <w:rFonts w:eastAsiaTheme="minorHAnsi"/>
          <w:bCs/>
          <w:lang w:val="es-MX" w:eastAsia="en-US"/>
        </w:rPr>
        <w:t>CLAD sobre la Reforma del Estado y de la Administración Pública.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7D5F92" w:rsidRPr="00EC6540">
        <w:rPr>
          <w:rFonts w:eastAsiaTheme="minorHAnsi"/>
          <w:bCs/>
          <w:lang w:val="es-MX" w:eastAsia="en-US"/>
        </w:rPr>
        <w:t xml:space="preserve">Argentina. Buenos Aires. </w:t>
      </w:r>
    </w:p>
    <w:p w:rsidR="0043602B" w:rsidRPr="00EC6540" w:rsidRDefault="0043602B" w:rsidP="0015509C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A525B0" w:rsidRPr="00EC6540" w:rsidRDefault="0043602B" w:rsidP="00CD7339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Lobato, S. (2017)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A525B0" w:rsidRPr="00EC6540">
        <w:rPr>
          <w:rFonts w:eastAsiaTheme="minorHAnsi"/>
          <w:b/>
          <w:bCs/>
          <w:lang w:val="es-MX" w:eastAsia="en-US"/>
        </w:rPr>
        <w:t>La política de suelo urbano en los gobiernos locales. El caso de Río Grande, Tierra del Fuego,</w:t>
      </w:r>
      <w:r w:rsidR="00CD7339" w:rsidRPr="00EC6540">
        <w:rPr>
          <w:rFonts w:eastAsiaTheme="minorHAnsi"/>
          <w:b/>
          <w:bCs/>
          <w:lang w:val="es-MX" w:eastAsia="en-US"/>
        </w:rPr>
        <w:t xml:space="preserve"> </w:t>
      </w:r>
      <w:r w:rsidR="00A525B0" w:rsidRPr="00EC6540">
        <w:rPr>
          <w:rFonts w:eastAsiaTheme="minorHAnsi"/>
          <w:b/>
          <w:bCs/>
          <w:lang w:val="es-MX" w:eastAsia="en-US"/>
        </w:rPr>
        <w:t xml:space="preserve">Argentina. </w:t>
      </w:r>
      <w:r w:rsidR="00A525B0" w:rsidRPr="00EC6540">
        <w:rPr>
          <w:rFonts w:eastAsiaTheme="minorHAnsi"/>
          <w:bCs/>
          <w:lang w:val="es-MX" w:eastAsia="en-US"/>
        </w:rPr>
        <w:t xml:space="preserve">Congreso. XIII Congreso Nacional de Ciencia Política </w:t>
      </w:r>
      <w:r w:rsidR="00CD7339" w:rsidRPr="00EC6540">
        <w:rPr>
          <w:rFonts w:eastAsiaTheme="minorHAnsi"/>
          <w:bCs/>
          <w:lang w:val="es-MX" w:eastAsia="en-US"/>
        </w:rPr>
        <w:t>“</w:t>
      </w:r>
      <w:r w:rsidR="00A525B0" w:rsidRPr="00EC6540">
        <w:rPr>
          <w:rFonts w:eastAsiaTheme="minorHAnsi"/>
          <w:bCs/>
          <w:lang w:val="es-MX" w:eastAsia="en-US"/>
        </w:rPr>
        <w:t>La</w:t>
      </w:r>
      <w:r w:rsidR="00CD7339" w:rsidRPr="00EC6540">
        <w:rPr>
          <w:rFonts w:eastAsiaTheme="minorHAnsi"/>
          <w:bCs/>
          <w:lang w:val="es-MX" w:eastAsia="en-US"/>
        </w:rPr>
        <w:t xml:space="preserve"> </w:t>
      </w:r>
      <w:r w:rsidR="00A525B0" w:rsidRPr="00EC6540">
        <w:rPr>
          <w:rFonts w:eastAsiaTheme="minorHAnsi"/>
          <w:bCs/>
          <w:lang w:val="es-MX" w:eastAsia="en-US"/>
        </w:rPr>
        <w:t>política en entredicho. Volatilidad global, desigualdades persistentes y gobernabilidad democrática</w:t>
      </w:r>
      <w:r w:rsidR="00CD7339" w:rsidRPr="00EC6540">
        <w:rPr>
          <w:rFonts w:eastAsiaTheme="minorHAnsi"/>
          <w:bCs/>
          <w:lang w:val="es-MX" w:eastAsia="en-US"/>
        </w:rPr>
        <w:t xml:space="preserve">”, </w:t>
      </w:r>
      <w:r w:rsidR="00A525B0" w:rsidRPr="00EC6540">
        <w:rPr>
          <w:rFonts w:eastAsiaTheme="minorHAnsi"/>
          <w:bCs/>
          <w:lang w:val="es-MX" w:eastAsia="en-US"/>
        </w:rPr>
        <w:t>Sociedad</w:t>
      </w:r>
      <w:r w:rsidR="00CD7339" w:rsidRPr="00EC6540">
        <w:rPr>
          <w:rFonts w:eastAsiaTheme="minorHAnsi"/>
          <w:bCs/>
          <w:lang w:val="es-MX" w:eastAsia="en-US"/>
        </w:rPr>
        <w:t xml:space="preserve"> </w:t>
      </w:r>
      <w:r w:rsidR="00A525B0" w:rsidRPr="00EC6540">
        <w:rPr>
          <w:rFonts w:eastAsiaTheme="minorHAnsi"/>
          <w:bCs/>
          <w:lang w:val="es-MX" w:eastAsia="en-US"/>
        </w:rPr>
        <w:t>Argentina de Análisis Político</w:t>
      </w:r>
      <w:r w:rsidR="00CD7339" w:rsidRPr="00EC6540">
        <w:rPr>
          <w:rFonts w:eastAsiaTheme="minorHAnsi"/>
          <w:bCs/>
          <w:lang w:val="es-MX" w:eastAsia="en-US"/>
        </w:rPr>
        <w:t xml:space="preserve">. </w:t>
      </w:r>
      <w:r w:rsidR="007D5F92" w:rsidRPr="00EC6540">
        <w:rPr>
          <w:rFonts w:eastAsiaTheme="minorHAnsi"/>
          <w:bCs/>
          <w:lang w:val="es-MX" w:eastAsia="en-US"/>
        </w:rPr>
        <w:t xml:space="preserve">Argentina. Buenos Aires. </w:t>
      </w:r>
    </w:p>
    <w:p w:rsidR="004B2583" w:rsidRPr="00EC6540" w:rsidRDefault="004B2583" w:rsidP="00CD7339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7F2281" w:rsidRPr="00EC6540" w:rsidRDefault="004B2583" w:rsidP="00CD7339">
      <w:pPr>
        <w:spacing w:line="240" w:lineRule="auto"/>
        <w:jc w:val="both"/>
      </w:pPr>
      <w:r w:rsidRPr="00EC6540">
        <w:rPr>
          <w:rFonts w:eastAsiaTheme="minorHAnsi"/>
          <w:b/>
          <w:bCs/>
          <w:lang w:val="es-MX" w:eastAsia="en-US"/>
        </w:rPr>
        <w:t>Martínez, A., Finck. N., Lobato, S. y Moreno Russo, F.</w:t>
      </w:r>
      <w:r w:rsidR="007F2281" w:rsidRPr="00EC6540">
        <w:rPr>
          <w:rFonts w:eastAsiaTheme="minorHAnsi"/>
          <w:b/>
          <w:bCs/>
          <w:lang w:val="es-MX" w:eastAsia="en-US"/>
        </w:rPr>
        <w:t xml:space="preserve"> (2017)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6931FF" w:rsidRPr="00EC6540">
        <w:rPr>
          <w:rFonts w:eastAsiaTheme="minorHAnsi"/>
          <w:b/>
          <w:bCs/>
          <w:lang w:val="es-MX" w:eastAsia="en-US"/>
        </w:rPr>
        <w:t xml:space="preserve">El suelo público </w:t>
      </w:r>
      <w:r w:rsidR="006931FF" w:rsidRPr="00EC6540">
        <w:rPr>
          <w:b/>
        </w:rPr>
        <w:t>para qué y para quiénes: distribución de tierras fiscales en Tierra del Fuego (2005-2015).</w:t>
      </w:r>
      <w:r w:rsidR="006931FF" w:rsidRPr="00EC6540">
        <w:t xml:space="preserve"> XIII Jornadas de Sociología (UBA) "Recorridos de una (in)disciplina, la sociología a sesenta años de fundación de la carrera". Facultad de Ciencias Sociales, Universidad de Buenos Aires. Argentina. Buenos Aires </w:t>
      </w:r>
    </w:p>
    <w:p w:rsidR="007F2281" w:rsidRPr="00EC6540" w:rsidRDefault="007F2281" w:rsidP="00CD7339">
      <w:pPr>
        <w:spacing w:line="240" w:lineRule="auto"/>
        <w:jc w:val="both"/>
      </w:pPr>
    </w:p>
    <w:p w:rsidR="00982A73" w:rsidRPr="00EC6540" w:rsidRDefault="007F2281" w:rsidP="00CD7339">
      <w:pPr>
        <w:spacing w:line="240" w:lineRule="auto"/>
        <w:jc w:val="both"/>
      </w:pPr>
      <w:r w:rsidRPr="00EC6540">
        <w:rPr>
          <w:b/>
        </w:rPr>
        <w:t>Finck, N., Lobato, S., López, J. y Martínez,</w:t>
      </w:r>
      <w:r w:rsidR="006A273C" w:rsidRPr="00EC6540">
        <w:rPr>
          <w:b/>
        </w:rPr>
        <w:t xml:space="preserve"> A.</w:t>
      </w:r>
      <w:r w:rsidRPr="00EC6540">
        <w:rPr>
          <w:b/>
        </w:rPr>
        <w:t xml:space="preserve"> </w:t>
      </w:r>
      <w:r w:rsidR="006A273C" w:rsidRPr="00EC6540">
        <w:rPr>
          <w:b/>
        </w:rPr>
        <w:t xml:space="preserve">(2016) </w:t>
      </w:r>
      <w:r w:rsidR="006931FF" w:rsidRPr="00EC6540">
        <w:rPr>
          <w:b/>
        </w:rPr>
        <w:t>Las ciudades fueguinas en perspectiva comparada. Un análisis de las políticas de producción de suelo y vivienda en Ushuaia y Río Grande, durante la última década (2005-2015).</w:t>
      </w:r>
      <w:r w:rsidR="006931FF" w:rsidRPr="00EC6540">
        <w:t xml:space="preserve"> IX Jornadas de Sociología de la Universidad Nacional de La Plata. Universidad Nacional de La Plata</w:t>
      </w:r>
      <w:r w:rsidR="00982A73" w:rsidRPr="00EC6540">
        <w:t xml:space="preserve">, Argentina. La Plata. </w:t>
      </w:r>
    </w:p>
    <w:p w:rsidR="00AC3A12" w:rsidRPr="00EC6540" w:rsidRDefault="00AC3A12" w:rsidP="00CD7339">
      <w:pPr>
        <w:spacing w:line="240" w:lineRule="auto"/>
        <w:jc w:val="both"/>
      </w:pPr>
    </w:p>
    <w:p w:rsidR="005B4EF3" w:rsidRPr="00EC6540" w:rsidRDefault="00AC3A12" w:rsidP="00CD7339">
      <w:pPr>
        <w:spacing w:line="240" w:lineRule="auto"/>
        <w:jc w:val="both"/>
      </w:pPr>
      <w:r w:rsidRPr="00EC6540">
        <w:rPr>
          <w:b/>
        </w:rPr>
        <w:t>Debia, E., Lobato, S. y Ozamiz, A. (2016</w:t>
      </w:r>
      <w:r w:rsidR="002D2B3C" w:rsidRPr="00EC6540">
        <w:rPr>
          <w:b/>
        </w:rPr>
        <w:t xml:space="preserve">) </w:t>
      </w:r>
      <w:r w:rsidR="006931FF" w:rsidRPr="00EC6540">
        <w:rPr>
          <w:b/>
        </w:rPr>
        <w:t>Las aportes de Flora Tristán y Marianne Weber a la formación del pensamiento sociológico clásico</w:t>
      </w:r>
      <w:r w:rsidR="007230AD" w:rsidRPr="00EC6540">
        <w:t>.</w:t>
      </w:r>
      <w:r w:rsidR="006931FF" w:rsidRPr="00EC6540">
        <w:t xml:space="preserve"> IX Jornadas de Sociología de la Universidad Nacional de La Plata. Universidad Nacional de La Plata</w:t>
      </w:r>
      <w:r w:rsidR="007230AD" w:rsidRPr="00EC6540">
        <w:t xml:space="preserve">. Argentina. La Plata. </w:t>
      </w:r>
    </w:p>
    <w:p w:rsidR="006931FF" w:rsidRPr="00EC6540" w:rsidRDefault="005B4EF3" w:rsidP="00CD7339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b/>
        </w:rPr>
        <w:t>Debia, E. y Lobato, S. (2014)</w:t>
      </w:r>
      <w:r w:rsidRPr="00EC6540">
        <w:t xml:space="preserve"> </w:t>
      </w:r>
      <w:r w:rsidR="006931FF" w:rsidRPr="00EC6540">
        <w:rPr>
          <w:b/>
        </w:rPr>
        <w:t>Una aproximación al accionar estatal en materia habitacional y urbano en Tierra del Fuego.</w:t>
      </w:r>
      <w:r w:rsidR="00665E30" w:rsidRPr="00EC6540">
        <w:t xml:space="preserve"> </w:t>
      </w:r>
      <w:r w:rsidR="006931FF" w:rsidRPr="00EC6540">
        <w:t>Cong</w:t>
      </w:r>
      <w:r w:rsidRPr="00EC6540">
        <w:t>reso. Pre-ALAS, UNPSJB., Calafate, 2014</w:t>
      </w:r>
    </w:p>
    <w:p w:rsidR="007D5F92" w:rsidRPr="00EC6540" w:rsidRDefault="007D5F92" w:rsidP="00CD7339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BB3803" w:rsidRPr="00E1207A" w:rsidRDefault="00BB3803" w:rsidP="00E61FA6">
      <w:pPr>
        <w:spacing w:line="240" w:lineRule="auto"/>
        <w:jc w:val="both"/>
      </w:pPr>
    </w:p>
    <w:p w:rsidR="00BB3803" w:rsidRPr="00EC6540" w:rsidRDefault="00BB3803" w:rsidP="00E61FA6">
      <w:pPr>
        <w:spacing w:line="240" w:lineRule="auto"/>
        <w:jc w:val="both"/>
      </w:pPr>
      <w:r w:rsidRPr="00EC6540">
        <w:rPr>
          <w:b/>
          <w:i/>
        </w:rPr>
        <w:t>P</w:t>
      </w:r>
      <w:r w:rsidR="008570A6" w:rsidRPr="00EC6540">
        <w:rPr>
          <w:b/>
          <w:i/>
        </w:rPr>
        <w:t xml:space="preserve">ARTICIPACIÓN EN EVENTOS </w:t>
      </w:r>
      <w:r w:rsidRPr="00EC6540">
        <w:rPr>
          <w:b/>
          <w:i/>
        </w:rPr>
        <w:t xml:space="preserve">CIENTÍFICOS </w:t>
      </w:r>
    </w:p>
    <w:p w:rsidR="00BB3803" w:rsidRPr="00EC6540" w:rsidRDefault="00BB3803" w:rsidP="00E61FA6">
      <w:pPr>
        <w:pBdr>
          <w:top w:val="single" w:sz="4" w:space="1" w:color="000000"/>
        </w:pBdr>
        <w:spacing w:line="240" w:lineRule="auto"/>
        <w:jc w:val="both"/>
        <w:rPr>
          <w:color w:val="FF0000"/>
        </w:rPr>
      </w:pPr>
    </w:p>
    <w:p w:rsidR="00BB3803" w:rsidRPr="00EC6540" w:rsidRDefault="00BB3803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Como expositora.</w:t>
      </w:r>
    </w:p>
    <w:p w:rsidR="00BB3803" w:rsidRPr="00EC6540" w:rsidRDefault="00BB3803" w:rsidP="00E61FA6">
      <w:pPr>
        <w:spacing w:line="240" w:lineRule="auto"/>
        <w:jc w:val="both"/>
        <w:rPr>
          <w:b/>
          <w:iCs/>
        </w:rPr>
      </w:pPr>
    </w:p>
    <w:p w:rsidR="00D77281" w:rsidRPr="00EC6540" w:rsidRDefault="001B3B4E" w:rsidP="00D77281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</w:t>
      </w:r>
      <w:r w:rsidR="00D77281" w:rsidRPr="00EC6540">
        <w:rPr>
          <w:rFonts w:eastAsiaTheme="minorHAnsi"/>
          <w:b/>
          <w:bCs/>
          <w:lang w:val="es-MX" w:eastAsia="en-US"/>
        </w:rPr>
        <w:t xml:space="preserve">obato, S. (2019) </w:t>
      </w:r>
      <w:r w:rsidRPr="00EC6540">
        <w:rPr>
          <w:rFonts w:eastAsiaTheme="minorHAnsi"/>
          <w:b/>
          <w:bCs/>
          <w:lang w:val="es-MX" w:eastAsia="en-US"/>
        </w:rPr>
        <w:t>El rol de los gobiernos locales en la gobernanza urbana.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D77281" w:rsidRPr="00EC6540">
        <w:rPr>
          <w:rFonts w:eastAsiaTheme="minorHAnsi"/>
          <w:bCs/>
          <w:lang w:val="es-MX" w:eastAsia="en-US"/>
        </w:rPr>
        <w:t>I Jornadas de Investigadores y Estudiantes del ICSE. Instituto de Cultura, Sociedad y Estado (UNTDF)</w:t>
      </w:r>
      <w:r w:rsidR="00FA14EB" w:rsidRPr="00EC6540">
        <w:rPr>
          <w:rFonts w:eastAsiaTheme="minorHAnsi"/>
          <w:bCs/>
          <w:lang w:val="es-MX" w:eastAsia="en-US"/>
        </w:rPr>
        <w:t xml:space="preserve"> </w:t>
      </w:r>
      <w:r w:rsidR="00E5112A" w:rsidRPr="00EC6540">
        <w:rPr>
          <w:rFonts w:eastAsiaTheme="minorHAnsi"/>
          <w:bCs/>
          <w:lang w:val="es-MX" w:eastAsia="en-US"/>
        </w:rPr>
        <w:t>Tierra del Fuego,A.e.I.A.S</w:t>
      </w:r>
    </w:p>
    <w:p w:rsidR="00D77281" w:rsidRPr="00EC6540" w:rsidRDefault="00D77281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1B3B4E" w:rsidRPr="00EC6540" w:rsidRDefault="00FA14E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Pascual, R. F. y Lobato, S. (2018) </w:t>
      </w:r>
      <w:r w:rsidR="001B3B4E" w:rsidRPr="00EC6540">
        <w:rPr>
          <w:rFonts w:eastAsiaTheme="minorHAnsi"/>
          <w:b/>
          <w:bCs/>
          <w:lang w:val="es-MX" w:eastAsia="en-US"/>
        </w:rPr>
        <w:t>La emergencia de la UNASUR, genealogía y primera</w:t>
      </w:r>
      <w:r w:rsidRPr="00EC6540">
        <w:rPr>
          <w:rFonts w:eastAsiaTheme="minorHAnsi"/>
          <w:b/>
          <w:bCs/>
          <w:lang w:val="es-MX" w:eastAsia="en-US"/>
        </w:rPr>
        <w:t xml:space="preserve"> intervención. 2004-2008</w:t>
      </w:r>
      <w:r w:rsidR="001B3B4E" w:rsidRPr="00EC6540">
        <w:rPr>
          <w:rFonts w:eastAsiaTheme="minorHAnsi"/>
          <w:b/>
          <w:bCs/>
          <w:lang w:val="es-MX" w:eastAsia="en-US"/>
        </w:rPr>
        <w:t xml:space="preserve">. </w:t>
      </w:r>
      <w:r w:rsidR="001B3B4E" w:rsidRPr="00EC6540">
        <w:rPr>
          <w:rFonts w:eastAsiaTheme="minorHAnsi"/>
          <w:bCs/>
          <w:lang w:val="es-MX" w:eastAsia="en-US"/>
        </w:rPr>
        <w:t>XIII Congreso Nacional y VI Congreso Internacional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Cs/>
          <w:lang w:val="es-MX" w:eastAsia="en-US"/>
        </w:rPr>
        <w:t>sobre Democracia. Facultad de Ciencia Política y Relaciones Internacionales (Universidad Nacional de Rosario)</w:t>
      </w:r>
      <w:r w:rsidR="00E5112A" w:rsidRPr="00EC6540">
        <w:rPr>
          <w:rFonts w:eastAsiaTheme="minorHAnsi"/>
          <w:bCs/>
          <w:lang w:val="es-MX" w:eastAsia="en-US"/>
        </w:rPr>
        <w:t>,Rosario.</w:t>
      </w:r>
    </w:p>
    <w:p w:rsidR="00FA14EB" w:rsidRPr="00EC6540" w:rsidRDefault="00FA14E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1B3B4E" w:rsidRPr="00EC6540" w:rsidRDefault="00FA14E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Lobato, S. (2018)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/>
          <w:bCs/>
          <w:lang w:val="es-MX" w:eastAsia="en-US"/>
        </w:rPr>
        <w:t>El modelo de gestión municipal en políticas habitacionales en la ciudad de Río Grande. Un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/>
          <w:bCs/>
          <w:lang w:val="es-MX" w:eastAsia="en-US"/>
        </w:rPr>
        <w:t>análisis de las políticas públicas a nivel local</w:t>
      </w:r>
      <w:r w:rsidRPr="00EC6540">
        <w:rPr>
          <w:rFonts w:eastAsiaTheme="minorHAnsi"/>
          <w:b/>
          <w:bCs/>
          <w:lang w:val="es-MX" w:eastAsia="en-US"/>
        </w:rPr>
        <w:t xml:space="preserve">. </w:t>
      </w:r>
      <w:r w:rsidR="001B3B4E" w:rsidRPr="00EC6540">
        <w:rPr>
          <w:rFonts w:eastAsiaTheme="minorHAnsi"/>
          <w:bCs/>
          <w:lang w:val="es-MX" w:eastAsia="en-US"/>
        </w:rPr>
        <w:t>XIII Congreso Nacional y VI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Cs/>
          <w:lang w:val="es-MX" w:eastAsia="en-US"/>
        </w:rPr>
        <w:t>Congreso Internacional sobre Democracia. Facultad de Ciencia Política y Relaciones Internacionales (Universidad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Cs/>
          <w:lang w:val="es-MX" w:eastAsia="en-US"/>
        </w:rPr>
        <w:t>Nacional de Rosario)</w:t>
      </w:r>
      <w:r w:rsidR="00E5112A" w:rsidRPr="00EC6540">
        <w:rPr>
          <w:rFonts w:eastAsiaTheme="minorHAnsi"/>
          <w:bCs/>
          <w:lang w:val="es-MX" w:eastAsia="en-US"/>
        </w:rPr>
        <w:t>, Rosario.</w:t>
      </w:r>
    </w:p>
    <w:p w:rsidR="00FA14EB" w:rsidRPr="00EC6540" w:rsidRDefault="00FA14E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1B3B4E" w:rsidRPr="00EC6540" w:rsidRDefault="00FA14E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Pascual, R.F. y Lobato, S. (2018) </w:t>
      </w:r>
      <w:r w:rsidR="001B3B4E" w:rsidRPr="00EC6540">
        <w:rPr>
          <w:rFonts w:eastAsiaTheme="minorHAnsi"/>
          <w:b/>
          <w:bCs/>
          <w:lang w:val="es-MX" w:eastAsia="en-US"/>
        </w:rPr>
        <w:t>UNASUR en Bolivia. Acerca del conflicto entre el poder</w:t>
      </w:r>
      <w:r w:rsidR="009A5EC5" w:rsidRPr="00EC6540">
        <w:rPr>
          <w:rFonts w:eastAsiaTheme="minorHAnsi"/>
          <w:b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/>
          <w:bCs/>
          <w:lang w:val="es-MX" w:eastAsia="en-US"/>
        </w:rPr>
        <w:t>ejecutivo y los Prefectos de la Media Luna de oriente durante 2008</w:t>
      </w:r>
      <w:r w:rsidR="009A5EC5" w:rsidRPr="00EC6540">
        <w:rPr>
          <w:rFonts w:eastAsiaTheme="minorHAnsi"/>
          <w:b/>
          <w:bCs/>
          <w:lang w:val="es-MX" w:eastAsia="en-US"/>
        </w:rPr>
        <w:t xml:space="preserve">. </w:t>
      </w:r>
      <w:r w:rsidR="001B3B4E" w:rsidRPr="00EC6540">
        <w:rPr>
          <w:rFonts w:eastAsiaTheme="minorHAnsi"/>
          <w:bCs/>
          <w:lang w:val="es-MX" w:eastAsia="en-US"/>
        </w:rPr>
        <w:t>Primera Reunión</w:t>
      </w:r>
      <w:r w:rsidR="009A5EC5" w:rsidRPr="00EC6540">
        <w:rPr>
          <w:rFonts w:eastAsiaTheme="minorHAnsi"/>
          <w:bCs/>
          <w:lang w:val="es-MX" w:eastAsia="en-US"/>
        </w:rPr>
        <w:t xml:space="preserve"> </w:t>
      </w:r>
      <w:r w:rsidR="001B3B4E" w:rsidRPr="00EC6540">
        <w:rPr>
          <w:rFonts w:eastAsiaTheme="minorHAnsi"/>
          <w:bCs/>
          <w:lang w:val="es-MX" w:eastAsia="en-US"/>
        </w:rPr>
        <w:t>Científica ICSE UNTDF. Instituto de Cultura, Sociedad y Estado (UNTDF)</w:t>
      </w:r>
      <w:r w:rsidR="00E5112A" w:rsidRPr="00EC6540">
        <w:rPr>
          <w:rFonts w:eastAsiaTheme="minorHAnsi"/>
          <w:bCs/>
          <w:lang w:val="es-MX" w:eastAsia="en-US"/>
        </w:rPr>
        <w:t>. Tierra del Fuego, A.e.I.A.S</w:t>
      </w:r>
    </w:p>
    <w:p w:rsidR="009A5EC5" w:rsidRPr="00EC6540" w:rsidRDefault="009A5EC5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1B3B4E" w:rsidRPr="00EC6540" w:rsidRDefault="001B3B4E" w:rsidP="003572D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</w:t>
      </w:r>
      <w:r w:rsidR="003572DE" w:rsidRPr="00EC6540">
        <w:rPr>
          <w:rFonts w:eastAsiaTheme="minorHAnsi"/>
          <w:b/>
          <w:bCs/>
          <w:lang w:val="es-MX" w:eastAsia="en-US"/>
        </w:rPr>
        <w:t xml:space="preserve">obato, S. (2018) </w:t>
      </w:r>
      <w:r w:rsidRPr="00EC6540">
        <w:rPr>
          <w:rFonts w:eastAsiaTheme="minorHAnsi"/>
          <w:b/>
          <w:bCs/>
          <w:lang w:val="es-MX" w:eastAsia="en-US"/>
        </w:rPr>
        <w:t>Gestión local de políticas habitacionales. El caso de Río Grande, Tierra del Fuego, A.e.I.A.S.</w:t>
      </w:r>
      <w:r w:rsidR="003572DE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8va Conferencia Latinoamericana y</w:t>
      </w:r>
      <w:r w:rsidR="003572DE" w:rsidRPr="00EC6540">
        <w:rPr>
          <w:rFonts w:eastAsiaTheme="minorHAnsi"/>
          <w:bCs/>
          <w:lang w:val="es-MX" w:eastAsia="en-US"/>
        </w:rPr>
        <w:t xml:space="preserve"> Caribeña de Ciencias Sociales. </w:t>
      </w:r>
      <w:r w:rsidRPr="00EC6540">
        <w:rPr>
          <w:rFonts w:eastAsiaTheme="minorHAnsi"/>
          <w:bCs/>
          <w:lang w:val="es-MX" w:eastAsia="en-US"/>
        </w:rPr>
        <w:t>Consejo Latinoamericano de Ciencias Sociales.</w:t>
      </w:r>
      <w:r w:rsidR="003572DE" w:rsidRPr="00EC6540">
        <w:rPr>
          <w:rFonts w:eastAsiaTheme="minorHAnsi"/>
          <w:bCs/>
          <w:lang w:val="es-MX" w:eastAsia="en-US"/>
        </w:rPr>
        <w:t xml:space="preserve"> Buenos Aires. </w:t>
      </w:r>
    </w:p>
    <w:p w:rsidR="007840DC" w:rsidRPr="00EC6540" w:rsidRDefault="007840DC" w:rsidP="003572D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AD1FD5" w:rsidRPr="00EC6540" w:rsidRDefault="007840DC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Lobato, S. y Ozamiz, A. (2017) P</w:t>
      </w:r>
      <w:r w:rsidR="00AD1FD5" w:rsidRPr="00EC6540">
        <w:rPr>
          <w:rFonts w:eastAsiaTheme="minorHAnsi"/>
          <w:b/>
          <w:bCs/>
          <w:lang w:val="es-MX" w:eastAsia="en-US"/>
        </w:rPr>
        <w:t>olíticas públicas de prevención, sanción y erradicación de la violencia de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/>
          <w:bCs/>
          <w:lang w:val="es-MX" w:eastAsia="en-US"/>
        </w:rPr>
        <w:t>Género en Río Grande, Tierra del Fuego</w:t>
      </w:r>
      <w:r w:rsidRPr="00EC6540">
        <w:rPr>
          <w:rFonts w:eastAsiaTheme="minorHAnsi"/>
          <w:b/>
          <w:bCs/>
          <w:lang w:val="es-MX" w:eastAsia="en-US"/>
        </w:rPr>
        <w:t xml:space="preserve">” </w:t>
      </w:r>
      <w:r w:rsidR="00AD1FD5" w:rsidRPr="00EC6540">
        <w:rPr>
          <w:rFonts w:eastAsiaTheme="minorHAnsi"/>
          <w:bCs/>
          <w:lang w:val="es-MX" w:eastAsia="en-US"/>
        </w:rPr>
        <w:t>3° Jornadas de Sociología: Ofensiva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Cs/>
          <w:lang w:val="es-MX" w:eastAsia="en-US"/>
        </w:rPr>
        <w:t>neoliberal en toda la piel de América. El Estado en el centro del debate sociológico. Facultad de Ciencias Políticas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Cs/>
          <w:lang w:val="es-MX" w:eastAsia="en-US"/>
        </w:rPr>
        <w:t>y Sociales UNCUYO</w:t>
      </w:r>
      <w:r w:rsidRPr="00EC6540">
        <w:rPr>
          <w:rFonts w:eastAsiaTheme="minorHAnsi"/>
          <w:bCs/>
          <w:lang w:val="es-MX" w:eastAsia="en-US"/>
        </w:rPr>
        <w:t>. Mendoza.</w:t>
      </w:r>
    </w:p>
    <w:p w:rsidR="00D3277C" w:rsidRPr="00EC6540" w:rsidRDefault="00D3277C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AD1FD5" w:rsidRPr="00EC6540" w:rsidRDefault="00D3277C" w:rsidP="00C421F9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Debia, E., Lobato, S. y Ozamiz, A. (2016)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/>
          <w:bCs/>
          <w:lang w:val="es-MX" w:eastAsia="en-US"/>
        </w:rPr>
        <w:t>Marianne Weber y la formación del pensamiento</w:t>
      </w:r>
      <w:r w:rsidR="00C421F9" w:rsidRPr="00EC6540">
        <w:rPr>
          <w:rFonts w:eastAsiaTheme="minorHAnsi"/>
          <w:b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/>
          <w:bCs/>
          <w:lang w:val="es-MX" w:eastAsia="en-US"/>
        </w:rPr>
        <w:t>sociológico</w:t>
      </w:r>
      <w:r w:rsidR="00C421F9" w:rsidRPr="00EC6540">
        <w:rPr>
          <w:rFonts w:eastAsiaTheme="minorHAnsi"/>
          <w:b/>
          <w:bCs/>
          <w:lang w:val="es-MX" w:eastAsia="en-US"/>
        </w:rPr>
        <w:t xml:space="preserve">. </w:t>
      </w:r>
      <w:r w:rsidR="00AD1FD5" w:rsidRPr="00EC6540">
        <w:rPr>
          <w:rFonts w:eastAsiaTheme="minorHAnsi"/>
          <w:b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Cs/>
          <w:lang w:val="es-MX" w:eastAsia="en-US"/>
        </w:rPr>
        <w:t>Primeras Jornadas Impensar las Ciencias Sociales: Feminismo (s)</w:t>
      </w:r>
      <w:r w:rsidR="00C421F9" w:rsidRPr="00EC6540">
        <w:rPr>
          <w:rFonts w:eastAsiaTheme="minorHAnsi"/>
          <w:bCs/>
          <w:lang w:val="es-MX" w:eastAsia="en-US"/>
        </w:rPr>
        <w:t xml:space="preserve"> </w:t>
      </w:r>
      <w:r w:rsidR="00AD1FD5" w:rsidRPr="00EC6540">
        <w:rPr>
          <w:rFonts w:eastAsiaTheme="minorHAnsi"/>
          <w:bCs/>
          <w:lang w:val="es-MX" w:eastAsia="en-US"/>
        </w:rPr>
        <w:t>para un pensamiento crítico.. UNCPBA</w:t>
      </w:r>
      <w:r w:rsidR="00C421F9" w:rsidRPr="00EC6540">
        <w:rPr>
          <w:rFonts w:eastAsiaTheme="minorHAnsi"/>
          <w:bCs/>
          <w:lang w:val="es-MX" w:eastAsia="en-US"/>
        </w:rPr>
        <w:t xml:space="preserve">, Tandil. </w:t>
      </w:r>
    </w:p>
    <w:p w:rsidR="007757F7" w:rsidRPr="00EC6540" w:rsidRDefault="007757F7" w:rsidP="00C421F9">
      <w:pPr>
        <w:autoSpaceDE w:val="0"/>
        <w:autoSpaceDN w:val="0"/>
        <w:adjustRightInd w:val="0"/>
        <w:spacing w:line="240" w:lineRule="auto"/>
        <w:jc w:val="both"/>
        <w:rPr>
          <w:bCs/>
          <w:iCs/>
        </w:rPr>
      </w:pPr>
    </w:p>
    <w:p w:rsidR="00BB3803" w:rsidRPr="00EC6540" w:rsidRDefault="00BB3803" w:rsidP="00E61FA6">
      <w:pPr>
        <w:spacing w:line="240" w:lineRule="auto"/>
        <w:jc w:val="both"/>
        <w:rPr>
          <w:b/>
          <w:bCs/>
          <w:iCs/>
        </w:rPr>
      </w:pPr>
    </w:p>
    <w:p w:rsidR="00BB3803" w:rsidRPr="00EC6540" w:rsidRDefault="00BB3803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Como organizador</w:t>
      </w:r>
      <w:r w:rsidR="00C60BDA" w:rsidRPr="00EC6540">
        <w:rPr>
          <w:u w:val="single"/>
        </w:rPr>
        <w:t>a</w:t>
      </w:r>
      <w:r w:rsidRPr="00EC6540">
        <w:rPr>
          <w:u w:val="single"/>
        </w:rPr>
        <w:t>/coordinadora</w:t>
      </w:r>
    </w:p>
    <w:p w:rsidR="00B91A72" w:rsidRPr="00EC6540" w:rsidRDefault="00B91A72" w:rsidP="00E61FA6">
      <w:pPr>
        <w:spacing w:line="240" w:lineRule="auto"/>
        <w:jc w:val="both"/>
        <w:rPr>
          <w:u w:val="single"/>
        </w:rPr>
      </w:pPr>
    </w:p>
    <w:p w:rsidR="00DC2933" w:rsidRPr="00EC6540" w:rsidRDefault="00DC2933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de la Comisión Organizadora</w:t>
      </w:r>
    </w:p>
    <w:p w:rsidR="00DC2933" w:rsidRPr="00EC6540" w:rsidRDefault="00B91A72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I Jornadas de Investigadores y Estudiantes del ICSE: Producir conocimiento en el</w:t>
      </w:r>
      <w:r w:rsidR="00DC2933" w:rsidRPr="00EC6540">
        <w:rPr>
          <w:rFonts w:eastAsiaTheme="minorHAnsi"/>
          <w:bCs/>
          <w:lang w:val="es-MX" w:eastAsia="en-US"/>
        </w:rPr>
        <w:t xml:space="preserve"> contexto de crisis. </w:t>
      </w:r>
      <w:r w:rsidR="006A4468" w:rsidRPr="00EC6540">
        <w:rPr>
          <w:rFonts w:eastAsiaTheme="minorHAnsi"/>
          <w:bCs/>
          <w:lang w:val="es-MX" w:eastAsia="en-US"/>
        </w:rPr>
        <w:t>UNTDF</w:t>
      </w:r>
      <w:r w:rsidR="0000375F" w:rsidRPr="00EC6540">
        <w:rPr>
          <w:rFonts w:eastAsiaTheme="minorHAnsi"/>
          <w:bCs/>
          <w:lang w:val="es-MX" w:eastAsia="en-US"/>
        </w:rPr>
        <w:t xml:space="preserve">. </w:t>
      </w:r>
      <w:r w:rsidR="00DC2933" w:rsidRPr="00EC6540">
        <w:rPr>
          <w:rFonts w:eastAsiaTheme="minorHAnsi"/>
          <w:bCs/>
          <w:lang w:val="es-MX" w:eastAsia="en-US"/>
        </w:rPr>
        <w:t>2019</w:t>
      </w:r>
    </w:p>
    <w:p w:rsidR="00DC2933" w:rsidRPr="00EC6540" w:rsidRDefault="00DC2933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2763BC" w:rsidRPr="00EC6540" w:rsidRDefault="002763BC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lastRenderedPageBreak/>
        <w:t xml:space="preserve">Coordinadora y comentarista </w:t>
      </w:r>
      <w:r w:rsidR="0087072E" w:rsidRPr="00EC6540">
        <w:rPr>
          <w:rFonts w:eastAsiaTheme="minorHAnsi"/>
          <w:b/>
          <w:bCs/>
          <w:lang w:val="es-MX" w:eastAsia="en-US"/>
        </w:rPr>
        <w:t>mesa 2 “Políticas públicas, instituciones y organizaciones sociales”</w:t>
      </w:r>
    </w:p>
    <w:p w:rsidR="00832EA0" w:rsidRPr="00EC6540" w:rsidRDefault="00832EA0" w:rsidP="00832EA0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I Jornadas de Investigadores y Estudiantes del ICSE: Producir conocimiento en el contexto de crisis. UNTDF</w:t>
      </w:r>
      <w:r w:rsidR="0000375F" w:rsidRPr="00EC6540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2019</w:t>
      </w:r>
    </w:p>
    <w:p w:rsidR="00DC2933" w:rsidRPr="00EC6540" w:rsidRDefault="00DC2933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753CFA" w:rsidRPr="00EC6540" w:rsidRDefault="00DC2933" w:rsidP="00DC2933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Moderadora del</w:t>
      </w:r>
      <w:r w:rsidRPr="00EC6540">
        <w:rPr>
          <w:rFonts w:eastAsiaTheme="minorHAnsi"/>
          <w:bCs/>
          <w:lang w:val="es-MX" w:eastAsia="en-US"/>
        </w:rPr>
        <w:t xml:space="preserve"> </w:t>
      </w:r>
      <w:r w:rsidR="00753CFA" w:rsidRPr="00EC6540">
        <w:rPr>
          <w:rFonts w:eastAsiaTheme="minorHAnsi"/>
          <w:b/>
          <w:bCs/>
          <w:lang w:val="es-MX" w:eastAsia="en-US"/>
        </w:rPr>
        <w:t>panel 15 del Ej</w:t>
      </w:r>
      <w:r w:rsidRPr="00EC6540">
        <w:rPr>
          <w:rFonts w:eastAsiaTheme="minorHAnsi"/>
          <w:b/>
          <w:bCs/>
          <w:lang w:val="es-MX" w:eastAsia="en-US"/>
        </w:rPr>
        <w:t>e "Estado y Políticas Públicas"</w:t>
      </w:r>
    </w:p>
    <w:p w:rsidR="006A4468" w:rsidRPr="00EC6540" w:rsidRDefault="00DC2933" w:rsidP="00DC2933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8va Conferencia Latinoamericana y Caribeña de Ciencias Sociales. Consejo Latinoamericano de Ciencias Sociales. Buenos Aires.</w:t>
      </w:r>
      <w:r w:rsidR="0000375F" w:rsidRPr="00EC6540">
        <w:rPr>
          <w:rFonts w:eastAsiaTheme="minorHAnsi"/>
          <w:bCs/>
          <w:lang w:val="es-MX" w:eastAsia="en-US"/>
        </w:rPr>
        <w:t xml:space="preserve"> </w:t>
      </w:r>
      <w:r w:rsidR="006A4468" w:rsidRPr="00EC6540">
        <w:rPr>
          <w:rFonts w:eastAsiaTheme="minorHAnsi"/>
          <w:bCs/>
          <w:lang w:val="es-MX" w:eastAsia="en-US"/>
        </w:rPr>
        <w:t>2018</w:t>
      </w:r>
      <w:r w:rsidR="00791C03" w:rsidRPr="00EC6540">
        <w:rPr>
          <w:rFonts w:eastAsiaTheme="minorHAnsi"/>
          <w:bCs/>
          <w:lang w:val="es-MX" w:eastAsia="en-US"/>
        </w:rPr>
        <w:t>.</w:t>
      </w:r>
    </w:p>
    <w:p w:rsidR="003468D5" w:rsidRPr="00EC6540" w:rsidRDefault="003468D5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</w:p>
    <w:p w:rsidR="006A4468" w:rsidRPr="00EC6540" w:rsidRDefault="006A4468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Coordinadora eje 6 “Estado y políticas públicas”</w:t>
      </w:r>
    </w:p>
    <w:p w:rsidR="00791C03" w:rsidRPr="00EC6540" w:rsidRDefault="003468D5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P</w:t>
      </w:r>
      <w:r w:rsidR="00791C03" w:rsidRPr="00EC6540">
        <w:rPr>
          <w:rFonts w:eastAsiaTheme="minorHAnsi"/>
          <w:bCs/>
          <w:lang w:val="es-MX" w:eastAsia="en-US"/>
        </w:rPr>
        <w:t xml:space="preserve">rimera Reunión Científica ICSE. </w:t>
      </w:r>
      <w:r w:rsidRPr="00EC6540">
        <w:rPr>
          <w:rFonts w:eastAsiaTheme="minorHAnsi"/>
          <w:bCs/>
          <w:lang w:val="es-MX" w:eastAsia="en-US"/>
        </w:rPr>
        <w:t>La Patagonia Sur en un contexto de</w:t>
      </w:r>
      <w:r w:rsidR="00791C03" w:rsidRPr="00EC6540">
        <w:rPr>
          <w:rFonts w:eastAsiaTheme="minorHAnsi"/>
          <w:bCs/>
          <w:lang w:val="es-MX" w:eastAsia="en-US"/>
        </w:rPr>
        <w:t xml:space="preserve"> crisis.</w:t>
      </w:r>
      <w:r w:rsidR="00C0609A" w:rsidRPr="00EC6540">
        <w:rPr>
          <w:rFonts w:eastAsiaTheme="minorHAnsi"/>
          <w:bCs/>
          <w:lang w:val="es-MX" w:eastAsia="en-US"/>
        </w:rPr>
        <w:t xml:space="preserve"> UNTDF.</w:t>
      </w:r>
      <w:r w:rsidR="0000375F" w:rsidRPr="00EC6540">
        <w:rPr>
          <w:rFonts w:eastAsiaTheme="minorHAnsi"/>
          <w:bCs/>
          <w:lang w:val="es-MX" w:eastAsia="en-US"/>
        </w:rPr>
        <w:t xml:space="preserve"> </w:t>
      </w:r>
      <w:r w:rsidR="004E63B4" w:rsidRPr="00EC6540">
        <w:rPr>
          <w:rFonts w:eastAsiaTheme="minorHAnsi"/>
          <w:bCs/>
          <w:lang w:val="es-MX" w:eastAsia="en-US"/>
        </w:rPr>
        <w:t>2018.</w:t>
      </w:r>
    </w:p>
    <w:p w:rsidR="0037419D" w:rsidRPr="00EC6540" w:rsidRDefault="0037419D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37419D" w:rsidRPr="00EC6540" w:rsidRDefault="0037419D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Coordinadora mesa 41 “Géneros, sexualidades y políticas públicas”</w:t>
      </w:r>
    </w:p>
    <w:p w:rsidR="005A5709" w:rsidRPr="00EC6540" w:rsidRDefault="0037419D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III Jornadas de Sociología y Pre Alas Mendoza 2017. UNCUYO.</w:t>
      </w:r>
      <w:r w:rsidR="0000375F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201</w:t>
      </w:r>
      <w:r w:rsidR="00C06FE6" w:rsidRPr="00EC6540">
        <w:rPr>
          <w:rFonts w:eastAsiaTheme="minorHAnsi"/>
          <w:bCs/>
          <w:lang w:val="es-MX" w:eastAsia="en-US"/>
        </w:rPr>
        <w:t>7</w:t>
      </w:r>
    </w:p>
    <w:p w:rsidR="00C60BDA" w:rsidRPr="00EC6540" w:rsidRDefault="00C60BDA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C06FE6" w:rsidRPr="00EC6540" w:rsidRDefault="00C06FE6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Coordinadora mesa 48 </w:t>
      </w:r>
      <w:r w:rsidR="00595F35" w:rsidRPr="00EC6540">
        <w:rPr>
          <w:rFonts w:eastAsiaTheme="minorHAnsi"/>
          <w:b/>
          <w:bCs/>
          <w:lang w:val="es-MX" w:eastAsia="en-US"/>
        </w:rPr>
        <w:t xml:space="preserve">“Disputas de lo público y lo privado: las violencias de género y las políticas públicas”. </w:t>
      </w:r>
    </w:p>
    <w:p w:rsidR="004B66EF" w:rsidRPr="00EC6540" w:rsidRDefault="004B66EF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 xml:space="preserve">XIII Jornadas nacionales de historia de las mujeres y VIII Congreso </w:t>
      </w:r>
      <w:r w:rsidR="00C06FE6" w:rsidRPr="00EC6540">
        <w:rPr>
          <w:rFonts w:eastAsiaTheme="minorHAnsi"/>
          <w:bCs/>
          <w:lang w:val="es-MX" w:eastAsia="en-US"/>
        </w:rPr>
        <w:t xml:space="preserve">Iberoamericano de Estudios de género “Horizontes revolucionarios. Voces y cuerpos en conflicto”. </w:t>
      </w:r>
      <w:r w:rsidR="0000375F" w:rsidRPr="00EC6540">
        <w:rPr>
          <w:rFonts w:eastAsiaTheme="minorHAnsi"/>
          <w:bCs/>
          <w:lang w:val="es-MX" w:eastAsia="en-US"/>
        </w:rPr>
        <w:t>2017</w:t>
      </w:r>
    </w:p>
    <w:p w:rsidR="00C06FE6" w:rsidRPr="00EC6540" w:rsidRDefault="00C06FE6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3D3E89" w:rsidRPr="00EC6540" w:rsidRDefault="003D3E89" w:rsidP="00E61FA6">
      <w:pPr>
        <w:jc w:val="both"/>
      </w:pPr>
    </w:p>
    <w:p w:rsidR="003D3E89" w:rsidRPr="00EC6540" w:rsidRDefault="003D3E89" w:rsidP="00E61FA6">
      <w:pPr>
        <w:spacing w:line="240" w:lineRule="auto"/>
        <w:jc w:val="both"/>
      </w:pPr>
      <w:r w:rsidRPr="00EC6540">
        <w:rPr>
          <w:b/>
          <w:i/>
        </w:rPr>
        <w:t>EVALUACIÓN EN REVISTAS CIENTÍFICAS INDEXADAS</w:t>
      </w:r>
    </w:p>
    <w:p w:rsidR="003D3E89" w:rsidRPr="00EC6540" w:rsidRDefault="003D3E89" w:rsidP="00E61FA6">
      <w:pPr>
        <w:pBdr>
          <w:top w:val="single" w:sz="4" w:space="1" w:color="000000"/>
        </w:pBdr>
        <w:spacing w:line="240" w:lineRule="auto"/>
        <w:jc w:val="both"/>
      </w:pPr>
    </w:p>
    <w:p w:rsidR="003D3E89" w:rsidRPr="00EC6540" w:rsidRDefault="00F46A6A" w:rsidP="00BD384C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lang w:val="es-MX" w:eastAsia="en-US"/>
        </w:rPr>
      </w:pPr>
      <w:r w:rsidRPr="00EC6540">
        <w:rPr>
          <w:rFonts w:eastAsiaTheme="minorHAnsi"/>
          <w:color w:val="000000"/>
          <w:lang w:val="es-MX" w:eastAsia="en-US"/>
        </w:rPr>
        <w:t xml:space="preserve">Evaluación de artículo para el vol.3, nº 1 de la revista científica “Fuegia. Revista de Estudios Sociales y del Territorio”. </w:t>
      </w:r>
    </w:p>
    <w:p w:rsidR="002F426A" w:rsidRPr="00EC6540" w:rsidRDefault="002F426A" w:rsidP="00E61FA6">
      <w:pP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jc w:val="both"/>
      </w:pPr>
    </w:p>
    <w:p w:rsidR="005A5709" w:rsidRPr="00EC6540" w:rsidRDefault="005A5709" w:rsidP="00E61FA6">
      <w:pPr>
        <w:spacing w:line="240" w:lineRule="auto"/>
        <w:jc w:val="both"/>
      </w:pPr>
      <w:r w:rsidRPr="00EC6540">
        <w:rPr>
          <w:b/>
          <w:i/>
        </w:rPr>
        <w:t xml:space="preserve">EVALUACIÓN </w:t>
      </w:r>
      <w:r w:rsidR="00F70055" w:rsidRPr="00EC6540">
        <w:rPr>
          <w:b/>
          <w:i/>
        </w:rPr>
        <w:t>EN CONCURSOS</w:t>
      </w:r>
      <w:r w:rsidR="006926C6" w:rsidRPr="00EC6540">
        <w:rPr>
          <w:b/>
          <w:i/>
        </w:rPr>
        <w:t>, CONVOCATORIAS</w:t>
      </w:r>
      <w:r w:rsidR="00F70055" w:rsidRPr="00EC6540">
        <w:rPr>
          <w:b/>
          <w:i/>
        </w:rPr>
        <w:t xml:space="preserve"> Y TESIS</w:t>
      </w:r>
    </w:p>
    <w:p w:rsidR="005A5709" w:rsidRPr="00EC6540" w:rsidRDefault="005A5709" w:rsidP="00E61FA6">
      <w:pPr>
        <w:pBdr>
          <w:top w:val="single" w:sz="4" w:space="1" w:color="000000"/>
        </w:pBdr>
        <w:spacing w:line="240" w:lineRule="auto"/>
        <w:jc w:val="both"/>
      </w:pPr>
    </w:p>
    <w:p w:rsidR="006926C6" w:rsidRPr="00EC6540" w:rsidRDefault="006926C6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 xml:space="preserve">Tesis, tesinas, trabajos finales </w:t>
      </w:r>
    </w:p>
    <w:p w:rsidR="006926C6" w:rsidRPr="00EC6540" w:rsidRDefault="006926C6" w:rsidP="00E61FA6">
      <w:pPr>
        <w:jc w:val="both"/>
        <w:rPr>
          <w:b/>
        </w:rPr>
      </w:pPr>
    </w:p>
    <w:p w:rsidR="009261EE" w:rsidRPr="00EC6540" w:rsidRDefault="00353F00" w:rsidP="00E61FA6">
      <w:pPr>
        <w:jc w:val="both"/>
        <w:rPr>
          <w:b/>
        </w:rPr>
      </w:pPr>
      <w:r w:rsidRPr="00EC6540">
        <w:rPr>
          <w:b/>
        </w:rPr>
        <w:t>Jurado del Trabajo de Integración Final</w:t>
      </w:r>
    </w:p>
    <w:p w:rsidR="00A22229" w:rsidRPr="00EC6540" w:rsidRDefault="009261EE" w:rsidP="00E61FA6">
      <w:pPr>
        <w:jc w:val="both"/>
      </w:pPr>
      <w:r w:rsidRPr="00EC6540">
        <w:t xml:space="preserve">Estudiante  de Ciencia Política, </w:t>
      </w:r>
      <w:r w:rsidR="00353F00" w:rsidRPr="00EC6540">
        <w:t>Juan Delgado</w:t>
      </w:r>
    </w:p>
    <w:p w:rsidR="00353F00" w:rsidRPr="00EC6540" w:rsidRDefault="00A22229" w:rsidP="00E61FA6">
      <w:pPr>
        <w:jc w:val="both"/>
      </w:pPr>
      <w:r w:rsidRPr="00EC6540">
        <w:t xml:space="preserve">Título del trabajo: “Políticas públicas autónomas de desarrollo económico en Tierra del Fuego en el marco del Régimen de Promoción Nacional </w:t>
      </w:r>
      <w:r w:rsidR="00705780" w:rsidRPr="00EC6540">
        <w:t>2009-2015”</w:t>
      </w:r>
      <w:r w:rsidR="00B77C70" w:rsidRPr="00EC6540">
        <w:t xml:space="preserve">. </w:t>
      </w:r>
      <w:r w:rsidR="00353F00" w:rsidRPr="00EC6540">
        <w:t>2019.</w:t>
      </w:r>
    </w:p>
    <w:p w:rsidR="006926C6" w:rsidRPr="00EC6540" w:rsidRDefault="006926C6" w:rsidP="00E61FA6">
      <w:pPr>
        <w:jc w:val="both"/>
      </w:pPr>
    </w:p>
    <w:p w:rsidR="006926C6" w:rsidRPr="00EC6540" w:rsidRDefault="006926C6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Concursos docentes</w:t>
      </w:r>
    </w:p>
    <w:p w:rsidR="006926C6" w:rsidRPr="00EC6540" w:rsidRDefault="006926C6" w:rsidP="00E61FA6">
      <w:pPr>
        <w:jc w:val="both"/>
      </w:pPr>
    </w:p>
    <w:p w:rsidR="002F426A" w:rsidRPr="00EC6540" w:rsidRDefault="002F426A" w:rsidP="00E61FA6">
      <w:pPr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suplente del comité de evaluación del cargo ICSE 06/19</w:t>
      </w:r>
      <w:r w:rsidR="007656F8" w:rsidRPr="00EC6540">
        <w:rPr>
          <w:rFonts w:eastAsiaTheme="minorHAnsi"/>
          <w:b/>
          <w:bCs/>
          <w:lang w:val="es-MX" w:eastAsia="en-US"/>
        </w:rPr>
        <w:t>, 07/19, 14/19</w:t>
      </w:r>
      <w:r w:rsidR="00A02E46" w:rsidRPr="00EC6540">
        <w:rPr>
          <w:rFonts w:eastAsiaTheme="minorHAnsi"/>
          <w:b/>
          <w:bCs/>
          <w:lang w:val="es-MX" w:eastAsia="en-US"/>
        </w:rPr>
        <w:t>, 15/19</w:t>
      </w:r>
      <w:r w:rsidR="007656F8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601867" w:rsidRPr="00EC6540">
        <w:rPr>
          <w:rFonts w:eastAsiaTheme="minorHAnsi"/>
          <w:b/>
          <w:bCs/>
          <w:lang w:val="es-MX" w:eastAsia="en-US"/>
        </w:rPr>
        <w:t>(2019)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 xml:space="preserve">Resolución REC </w:t>
      </w:r>
      <w:r w:rsidR="00D96B98" w:rsidRPr="00EC6540">
        <w:rPr>
          <w:rFonts w:eastAsiaTheme="minorHAnsi"/>
          <w:bCs/>
          <w:lang w:val="es-MX" w:eastAsia="en-US"/>
        </w:rPr>
        <w:t xml:space="preserve">465/19 </w:t>
      </w:r>
      <w:r w:rsidRPr="00EC6540">
        <w:rPr>
          <w:rFonts w:eastAsiaTheme="minorHAnsi"/>
          <w:bCs/>
          <w:lang w:val="es-MX" w:eastAsia="en-US"/>
        </w:rPr>
        <w:t>UNTDF</w:t>
      </w:r>
    </w:p>
    <w:p w:rsidR="007656F8" w:rsidRPr="00EC6540" w:rsidRDefault="007656F8" w:rsidP="00E61FA6">
      <w:pPr>
        <w:jc w:val="both"/>
        <w:rPr>
          <w:rFonts w:eastAsiaTheme="minorHAnsi"/>
          <w:bCs/>
          <w:lang w:val="es-MX" w:eastAsia="en-US"/>
        </w:rPr>
      </w:pPr>
    </w:p>
    <w:p w:rsidR="007B509C" w:rsidRPr="00EC6540" w:rsidRDefault="007B509C" w:rsidP="00E61FA6">
      <w:pPr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titular del comité evaluador del cargo 08/19 (2019)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REC 465/19</w:t>
      </w:r>
      <w:r w:rsidR="00D96B98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UNTDF</w:t>
      </w:r>
    </w:p>
    <w:p w:rsidR="00BA3C53" w:rsidRPr="00EC6540" w:rsidRDefault="00BA3C53" w:rsidP="00E61FA6">
      <w:pPr>
        <w:jc w:val="both"/>
        <w:rPr>
          <w:rFonts w:eastAsiaTheme="minorHAnsi"/>
          <w:bCs/>
          <w:lang w:val="es-MX" w:eastAsia="en-US"/>
        </w:rPr>
      </w:pPr>
    </w:p>
    <w:p w:rsidR="001A0715" w:rsidRPr="00EC6540" w:rsidRDefault="001A0715" w:rsidP="00E61FA6">
      <w:pPr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titular del comité evaluador del cargo 07/18 (2018)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</w:t>
      </w:r>
      <w:r w:rsidR="00D96B98" w:rsidRPr="00EC6540">
        <w:rPr>
          <w:rFonts w:eastAsiaTheme="minorHAnsi"/>
          <w:bCs/>
          <w:lang w:val="es-MX" w:eastAsia="en-US"/>
        </w:rPr>
        <w:t xml:space="preserve">n del Consejo Superior 094/2018 </w:t>
      </w:r>
      <w:r w:rsidRPr="00EC6540">
        <w:rPr>
          <w:rFonts w:eastAsiaTheme="minorHAnsi"/>
          <w:bCs/>
          <w:lang w:val="es-MX" w:eastAsia="en-US"/>
        </w:rPr>
        <w:t>UNTDF</w:t>
      </w:r>
    </w:p>
    <w:p w:rsidR="001A0715" w:rsidRPr="00EC6540" w:rsidRDefault="001A0715" w:rsidP="00E61FA6">
      <w:pPr>
        <w:jc w:val="both"/>
        <w:rPr>
          <w:rFonts w:eastAsiaTheme="minorHAnsi"/>
          <w:b/>
          <w:bCs/>
          <w:lang w:val="es-MX" w:eastAsia="en-US"/>
        </w:rPr>
      </w:pPr>
    </w:p>
    <w:p w:rsidR="004A52F1" w:rsidRPr="00EC6540" w:rsidRDefault="004A52F1" w:rsidP="00E61FA6">
      <w:pPr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suplente del comité evaluador del cargo 26/18</w:t>
      </w:r>
      <w:r w:rsidR="008D13AF" w:rsidRPr="00EC6540">
        <w:rPr>
          <w:rFonts w:eastAsiaTheme="minorHAnsi"/>
          <w:b/>
          <w:bCs/>
          <w:lang w:val="es-MX" w:eastAsia="en-US"/>
        </w:rPr>
        <w:t>, 27/18</w:t>
      </w:r>
      <w:r w:rsidR="00B15F1D" w:rsidRPr="00EC6540">
        <w:rPr>
          <w:rFonts w:eastAsiaTheme="minorHAnsi"/>
          <w:b/>
          <w:bCs/>
          <w:lang w:val="es-MX" w:eastAsia="en-US"/>
        </w:rPr>
        <w:t>, 36/18</w:t>
      </w:r>
      <w:r w:rsidR="00F20FA2" w:rsidRPr="00EC6540">
        <w:rPr>
          <w:rFonts w:eastAsiaTheme="minorHAnsi"/>
          <w:b/>
          <w:bCs/>
          <w:lang w:val="es-MX" w:eastAsia="en-US"/>
        </w:rPr>
        <w:t xml:space="preserve"> y 37/18</w:t>
      </w:r>
      <w:r w:rsidRPr="00EC6540">
        <w:rPr>
          <w:rFonts w:eastAsiaTheme="minorHAnsi"/>
          <w:b/>
          <w:bCs/>
          <w:lang w:val="es-MX" w:eastAsia="en-US"/>
        </w:rPr>
        <w:t xml:space="preserve"> (2018)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</w:t>
      </w:r>
      <w:r w:rsidR="00D96B98" w:rsidRPr="00EC6540">
        <w:rPr>
          <w:rFonts w:eastAsiaTheme="minorHAnsi"/>
          <w:bCs/>
          <w:lang w:val="es-MX" w:eastAsia="en-US"/>
        </w:rPr>
        <w:t xml:space="preserve">n del Consejo Superior 094/2018 </w:t>
      </w:r>
      <w:r w:rsidRPr="00EC6540">
        <w:rPr>
          <w:rFonts w:eastAsiaTheme="minorHAnsi"/>
          <w:bCs/>
          <w:lang w:val="es-MX" w:eastAsia="en-US"/>
        </w:rPr>
        <w:t>UNTDF</w:t>
      </w:r>
    </w:p>
    <w:p w:rsidR="001A0715" w:rsidRPr="00EC6540" w:rsidRDefault="001A0715" w:rsidP="00E61FA6">
      <w:pPr>
        <w:jc w:val="both"/>
        <w:rPr>
          <w:lang w:val="es-MX"/>
        </w:rPr>
      </w:pPr>
    </w:p>
    <w:p w:rsidR="006926C6" w:rsidRPr="00EC6540" w:rsidRDefault="006926C6" w:rsidP="00E61FA6">
      <w:pPr>
        <w:numPr>
          <w:ilvl w:val="0"/>
          <w:numId w:val="2"/>
        </w:numPr>
        <w:spacing w:line="240" w:lineRule="auto"/>
        <w:ind w:left="0" w:firstLine="0"/>
        <w:jc w:val="both"/>
      </w:pPr>
      <w:r w:rsidRPr="00EC6540">
        <w:rPr>
          <w:u w:val="single"/>
        </w:rPr>
        <w:lastRenderedPageBreak/>
        <w:t>Convocatorias docentes</w:t>
      </w:r>
    </w:p>
    <w:p w:rsidR="0050399B" w:rsidRPr="00EC6540" w:rsidRDefault="0050399B" w:rsidP="00E61FA6">
      <w:pPr>
        <w:spacing w:line="240" w:lineRule="auto"/>
        <w:jc w:val="both"/>
        <w:rPr>
          <w:i/>
          <w:u w:val="single"/>
        </w:rPr>
      </w:pPr>
    </w:p>
    <w:p w:rsidR="0050399B" w:rsidRPr="00EC6540" w:rsidRDefault="0050399B" w:rsidP="00364D0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del comité de selección asistentes de segunda (asistentes alumnos) cargos 02, 12 y 16 (2019)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Ad Ref (DICSE) n° 001/2019</w:t>
      </w:r>
      <w:r w:rsidR="00D96B98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UNTDF</w:t>
      </w:r>
    </w:p>
    <w:p w:rsidR="0050399B" w:rsidRPr="00EC6540" w:rsidRDefault="0050399B" w:rsidP="00E61FA6">
      <w:pPr>
        <w:spacing w:line="240" w:lineRule="auto"/>
        <w:jc w:val="both"/>
        <w:rPr>
          <w:i/>
          <w:u w:val="single"/>
        </w:rPr>
      </w:pPr>
    </w:p>
    <w:p w:rsidR="00416F5C" w:rsidRPr="00EC6540" w:rsidRDefault="004546EE" w:rsidP="00364D0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del comité de selección de un cargo docente Asistente Principal (JTP)</w:t>
      </w:r>
      <w:r w:rsidR="00416F5C" w:rsidRPr="00EC6540">
        <w:rPr>
          <w:rFonts w:eastAsiaTheme="minorHAnsi"/>
          <w:b/>
          <w:bCs/>
          <w:lang w:val="es-MX" w:eastAsia="en-US"/>
        </w:rPr>
        <w:t xml:space="preserve">, cargo 13 (2019) </w:t>
      </w:r>
      <w:r w:rsidRPr="00EC6540">
        <w:rPr>
          <w:rFonts w:eastAsiaTheme="minorHAnsi"/>
          <w:b/>
          <w:bCs/>
          <w:lang w:val="es-MX" w:eastAsia="en-US"/>
        </w:rPr>
        <w:t xml:space="preserve"> 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="00D96B98" w:rsidRPr="00EC6540">
        <w:rPr>
          <w:rFonts w:eastAsiaTheme="minorHAnsi"/>
          <w:bCs/>
          <w:lang w:val="es-MX" w:eastAsia="en-US"/>
        </w:rPr>
        <w:t xml:space="preserve">Resolución CICSE n° 011/2018 </w:t>
      </w:r>
      <w:r w:rsidR="00416F5C" w:rsidRPr="00EC6540">
        <w:rPr>
          <w:rFonts w:eastAsiaTheme="minorHAnsi"/>
          <w:bCs/>
          <w:lang w:val="es-MX" w:eastAsia="en-US"/>
        </w:rPr>
        <w:t>UNTDF</w:t>
      </w:r>
    </w:p>
    <w:p w:rsidR="00EF6A61" w:rsidRPr="00EC6540" w:rsidRDefault="00EF6A61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EF6A61" w:rsidRPr="00EC6540" w:rsidRDefault="00EF6A61" w:rsidP="00364D0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del comité de selección de un cargo docente Asistente Principal (JTP), cargo 01</w:t>
      </w:r>
      <w:r w:rsidR="00DE4A72" w:rsidRPr="00EC6540">
        <w:rPr>
          <w:rFonts w:eastAsiaTheme="minorHAnsi"/>
          <w:b/>
          <w:bCs/>
          <w:lang w:val="es-MX" w:eastAsia="en-US"/>
        </w:rPr>
        <w:t xml:space="preserve"> y 04</w:t>
      </w:r>
      <w:r w:rsidRPr="00EC6540">
        <w:rPr>
          <w:rFonts w:eastAsiaTheme="minorHAnsi"/>
          <w:b/>
          <w:bCs/>
          <w:lang w:val="es-MX" w:eastAsia="en-US"/>
        </w:rPr>
        <w:t xml:space="preserve"> (2017)  </w:t>
      </w:r>
      <w:r w:rsidRPr="00EC6540">
        <w:rPr>
          <w:rFonts w:eastAsiaTheme="minorHAnsi"/>
          <w:bCs/>
          <w:lang w:val="es-MX" w:eastAsia="en-US"/>
        </w:rPr>
        <w:t>Resolución (</w:t>
      </w:r>
      <w:r w:rsidR="00216685" w:rsidRPr="00EC6540">
        <w:rPr>
          <w:rFonts w:eastAsiaTheme="minorHAnsi"/>
          <w:bCs/>
          <w:lang w:val="es-MX" w:eastAsia="en-US"/>
        </w:rPr>
        <w:t>CICSE)</w:t>
      </w:r>
      <w:r w:rsidRPr="00EC6540">
        <w:rPr>
          <w:rFonts w:eastAsiaTheme="minorHAnsi"/>
          <w:bCs/>
          <w:lang w:val="es-MX" w:eastAsia="en-US"/>
        </w:rPr>
        <w:t xml:space="preserve"> 007-2017</w:t>
      </w:r>
    </w:p>
    <w:p w:rsidR="00EF6A61" w:rsidRPr="00EC6540" w:rsidRDefault="00EF6A61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UNTDF</w:t>
      </w:r>
    </w:p>
    <w:p w:rsidR="00EF6A61" w:rsidRPr="00EC6540" w:rsidRDefault="00EF6A61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216685" w:rsidRPr="00EC6540" w:rsidRDefault="00216685" w:rsidP="00364D0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Miembro del comité de selección de un cargo docente Profesor Adjunto, cargo 03 (2017)  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(DI) 007-2017</w:t>
      </w:r>
      <w:r w:rsidR="00364D02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UNTDF</w:t>
      </w:r>
    </w:p>
    <w:p w:rsidR="00DE4A72" w:rsidRPr="00EC6540" w:rsidRDefault="00DE4A72" w:rsidP="00E61FA6">
      <w:pPr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216685" w:rsidRPr="00EC6540" w:rsidRDefault="00DE4A72" w:rsidP="00364D0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del comité de selección asistentes de segunda (asistentes alumnos) cargos 0</w:t>
      </w:r>
      <w:r w:rsidR="00545215" w:rsidRPr="00EC6540">
        <w:rPr>
          <w:rFonts w:eastAsiaTheme="minorHAnsi"/>
          <w:b/>
          <w:bCs/>
          <w:lang w:val="es-MX" w:eastAsia="en-US"/>
        </w:rPr>
        <w:t>4</w:t>
      </w:r>
      <w:r w:rsidRPr="00EC6540">
        <w:rPr>
          <w:rFonts w:eastAsiaTheme="minorHAnsi"/>
          <w:b/>
          <w:bCs/>
          <w:lang w:val="es-MX" w:eastAsia="en-US"/>
        </w:rPr>
        <w:t xml:space="preserve"> (201</w:t>
      </w:r>
      <w:r w:rsidR="00545215" w:rsidRPr="00EC6540">
        <w:rPr>
          <w:rFonts w:eastAsiaTheme="minorHAnsi"/>
          <w:b/>
          <w:bCs/>
          <w:lang w:val="es-MX" w:eastAsia="en-US"/>
        </w:rPr>
        <w:t>7</w:t>
      </w:r>
      <w:r w:rsidRPr="00EC6540">
        <w:rPr>
          <w:rFonts w:eastAsiaTheme="minorHAnsi"/>
          <w:b/>
          <w:bCs/>
          <w:lang w:val="es-MX" w:eastAsia="en-US"/>
        </w:rPr>
        <w:t>)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(DICSE) 004-2017</w:t>
      </w:r>
      <w:r w:rsidR="00364D02" w:rsidRPr="00EC6540">
        <w:rPr>
          <w:rFonts w:eastAsiaTheme="minorHAnsi"/>
          <w:b/>
          <w:bCs/>
          <w:lang w:val="es-MX" w:eastAsia="en-US"/>
        </w:rPr>
        <w:t xml:space="preserve"> </w:t>
      </w:r>
      <w:r w:rsidR="0028018A" w:rsidRPr="00EC6540">
        <w:rPr>
          <w:rFonts w:eastAsiaTheme="minorHAnsi"/>
          <w:bCs/>
          <w:lang w:val="es-MX" w:eastAsia="en-US"/>
        </w:rPr>
        <w:t>UNTDF</w:t>
      </w:r>
    </w:p>
    <w:p w:rsidR="00EF6A61" w:rsidRPr="00EC6540" w:rsidRDefault="00EF6A61" w:rsidP="00E61FA6">
      <w:pPr>
        <w:spacing w:line="240" w:lineRule="auto"/>
        <w:jc w:val="both"/>
      </w:pPr>
      <w:r w:rsidRPr="00EC6540">
        <w:rPr>
          <w:rFonts w:eastAsiaTheme="minorHAnsi"/>
          <w:b/>
          <w:bCs/>
          <w:lang w:val="es-MX" w:eastAsia="en-US"/>
        </w:rPr>
        <w:t xml:space="preserve"> </w:t>
      </w:r>
    </w:p>
    <w:p w:rsidR="0050399B" w:rsidRPr="00EC6540" w:rsidRDefault="0050399B" w:rsidP="00E61FA6">
      <w:pPr>
        <w:spacing w:line="240" w:lineRule="auto"/>
        <w:jc w:val="both"/>
      </w:pPr>
    </w:p>
    <w:p w:rsidR="006926C6" w:rsidRPr="00EC6540" w:rsidRDefault="006926C6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Otros</w:t>
      </w:r>
    </w:p>
    <w:p w:rsidR="006926C6" w:rsidRPr="00EC6540" w:rsidRDefault="006926C6" w:rsidP="00E61FA6">
      <w:pPr>
        <w:spacing w:line="240" w:lineRule="auto"/>
        <w:jc w:val="both"/>
      </w:pPr>
    </w:p>
    <w:p w:rsidR="004273EE" w:rsidRPr="00EC6540" w:rsidRDefault="0028018A" w:rsidP="008422DD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titular de la comisión evaluadora para cubrir cargo no docente en la Dirección de Bienestar Universitario.</w:t>
      </w:r>
      <w:r w:rsidR="008422DD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250-2016.</w:t>
      </w:r>
      <w:r w:rsidR="008422DD" w:rsidRPr="00EC6540">
        <w:rPr>
          <w:rFonts w:eastAsiaTheme="minorHAnsi"/>
          <w:bCs/>
          <w:lang w:val="es-MX" w:eastAsia="en-US"/>
        </w:rPr>
        <w:t xml:space="preserve"> </w:t>
      </w:r>
      <w:r w:rsidR="004273EE" w:rsidRPr="00EC6540">
        <w:rPr>
          <w:rFonts w:eastAsiaTheme="minorHAnsi"/>
          <w:bCs/>
          <w:lang w:val="es-MX" w:eastAsia="en-US"/>
        </w:rPr>
        <w:t>UNTDF</w:t>
      </w:r>
    </w:p>
    <w:p w:rsidR="00AA1A4F" w:rsidRPr="00EC6540" w:rsidRDefault="00AA1A4F" w:rsidP="00E61FA6">
      <w:pPr>
        <w:jc w:val="both"/>
        <w:rPr>
          <w:rFonts w:eastAsiaTheme="minorHAnsi"/>
          <w:bCs/>
          <w:lang w:val="es-MX" w:eastAsia="en-US"/>
        </w:rPr>
      </w:pPr>
    </w:p>
    <w:p w:rsidR="005C7235" w:rsidRPr="00EC6540" w:rsidRDefault="00AA1A4F" w:rsidP="008422DD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>Miembro titular de la comisión evaluadora para cubrir cargo no docente en el Departamento de Gestión de</w:t>
      </w:r>
      <w:r w:rsidR="005C7235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/>
          <w:bCs/>
          <w:lang w:val="es-MX" w:eastAsia="en-US"/>
        </w:rPr>
        <w:t>Información y Biblioteca.</w:t>
      </w:r>
      <w:r w:rsidR="008422DD" w:rsidRPr="00EC6540">
        <w:rPr>
          <w:rFonts w:eastAsiaTheme="minorHAnsi"/>
          <w:b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Resolución 267-2016</w:t>
      </w:r>
      <w:r w:rsidR="008422DD" w:rsidRPr="00EC6540">
        <w:rPr>
          <w:rFonts w:eastAsiaTheme="minorHAnsi"/>
          <w:bCs/>
          <w:lang w:val="es-MX" w:eastAsia="en-US"/>
        </w:rPr>
        <w:t xml:space="preserve"> </w:t>
      </w:r>
      <w:r w:rsidR="005C7235" w:rsidRPr="00EC6540">
        <w:rPr>
          <w:rFonts w:eastAsiaTheme="minorHAnsi"/>
          <w:bCs/>
          <w:lang w:val="es-MX" w:eastAsia="en-US"/>
        </w:rPr>
        <w:t>UNTDF</w:t>
      </w:r>
    </w:p>
    <w:p w:rsidR="00B56AC2" w:rsidRPr="00EC6540" w:rsidRDefault="00B56AC2" w:rsidP="00E61FA6">
      <w:pPr>
        <w:jc w:val="both"/>
        <w:rPr>
          <w:rFonts w:eastAsiaTheme="minorHAnsi"/>
          <w:bCs/>
          <w:lang w:val="es-MX" w:eastAsia="en-US"/>
        </w:rPr>
      </w:pPr>
    </w:p>
    <w:p w:rsidR="006834B6" w:rsidRPr="00EC6540" w:rsidRDefault="006834B6" w:rsidP="00E61FA6">
      <w:pP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spacing w:line="240" w:lineRule="auto"/>
        <w:jc w:val="both"/>
      </w:pPr>
      <w:r w:rsidRPr="00EC6540">
        <w:rPr>
          <w:b/>
          <w:i/>
        </w:rPr>
        <w:t>GESTIÓN INSTITUCIONAL</w:t>
      </w:r>
    </w:p>
    <w:p w:rsidR="00B10A0F" w:rsidRDefault="00B10A0F" w:rsidP="00E61FA6">
      <w:pPr>
        <w:pBdr>
          <w:top w:val="single" w:sz="4" w:space="1" w:color="000000"/>
        </w:pBdr>
        <w:spacing w:line="240" w:lineRule="auto"/>
        <w:jc w:val="both"/>
      </w:pPr>
    </w:p>
    <w:p w:rsidR="00D62D63" w:rsidRPr="00D62D63" w:rsidRDefault="00D62D63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D62D63">
        <w:rPr>
          <w:b/>
        </w:rPr>
        <w:t>Miembro de la Comisión de creación de la carrera de Trabajo Social en el Instituto de Cultura, Sociedad y Estado (UNTDF)</w:t>
      </w:r>
    </w:p>
    <w:p w:rsidR="00D62D63" w:rsidRDefault="00D62D63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Coordinadora de Sede (2016-presente)</w:t>
      </w: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Instituto de Cultura, Sociedad y Estado</w:t>
      </w:r>
      <w:r w:rsidR="00553BF1" w:rsidRPr="00EC6540">
        <w:t xml:space="preserve">. </w:t>
      </w:r>
      <w:r w:rsidRPr="00EC6540">
        <w:t>UNTDF</w:t>
      </w: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</w:pP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Consejera Suplente – Consejo del Instituto de Cultura, Sociedad y Estado (2018-presente)</w:t>
      </w: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En representación del claustro de Asistentes.</w:t>
      </w:r>
      <w:r w:rsidR="00553BF1" w:rsidRPr="00EC6540">
        <w:t xml:space="preserve"> </w:t>
      </w:r>
      <w:r w:rsidRPr="00EC6540">
        <w:t>UNTDF</w:t>
      </w: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</w:pP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Consejera Titular – Consejo del Instituto de Cultura, Sociedad y Estado (2016-2017)</w:t>
      </w:r>
    </w:p>
    <w:p w:rsidR="00827401" w:rsidRPr="00EC6540" w:rsidRDefault="00827401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En representación del claustro de Asistentes.</w:t>
      </w:r>
      <w:r w:rsidR="00553BF1" w:rsidRPr="00EC6540">
        <w:t xml:space="preserve"> </w:t>
      </w:r>
      <w:r w:rsidRPr="00EC6540">
        <w:t>UNTDF.</w:t>
      </w:r>
    </w:p>
    <w:p w:rsidR="00827401" w:rsidRPr="00EC6540" w:rsidRDefault="00827401" w:rsidP="00E61FA6">
      <w:pPr>
        <w:pBdr>
          <w:top w:val="single" w:sz="4" w:space="1" w:color="000000"/>
        </w:pBdr>
        <w:spacing w:line="240" w:lineRule="auto"/>
        <w:jc w:val="both"/>
      </w:pPr>
    </w:p>
    <w:p w:rsidR="00827401" w:rsidRPr="00EC6540" w:rsidRDefault="00827401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Presidenta de la Comisión de Presupuesto y Administración (2016-2019)</w:t>
      </w:r>
    </w:p>
    <w:p w:rsidR="00827401" w:rsidRPr="00EC6540" w:rsidRDefault="00827401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Consejo del Instituto de Cultura, Sociedad y Estado</w:t>
      </w:r>
      <w:r w:rsidR="00382450" w:rsidRPr="00EC6540">
        <w:t xml:space="preserve">. </w:t>
      </w:r>
      <w:r w:rsidRPr="00EC6540">
        <w:t>UNTDF.</w:t>
      </w:r>
    </w:p>
    <w:p w:rsidR="006C1FDB" w:rsidRPr="00EC6540" w:rsidRDefault="006C1FDB" w:rsidP="00E61FA6">
      <w:pPr>
        <w:pBdr>
          <w:top w:val="single" w:sz="4" w:space="1" w:color="000000"/>
        </w:pBdr>
        <w:spacing w:line="240" w:lineRule="auto"/>
        <w:jc w:val="both"/>
      </w:pPr>
    </w:p>
    <w:p w:rsidR="006C1FDB" w:rsidRPr="00EC6540" w:rsidRDefault="006C1FDB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Presidenta de la Comisión de Enseñanza y Concursos (201</w:t>
      </w:r>
      <w:r w:rsidR="00467762" w:rsidRPr="00EC6540">
        <w:rPr>
          <w:b/>
        </w:rPr>
        <w:t>8</w:t>
      </w:r>
      <w:r w:rsidRPr="00EC6540">
        <w:rPr>
          <w:b/>
        </w:rPr>
        <w:t>)</w:t>
      </w:r>
    </w:p>
    <w:p w:rsidR="006C1FDB" w:rsidRPr="00EC6540" w:rsidRDefault="006C1FDB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Consejo del Instituto de Cultura, Sociedad y Estado</w:t>
      </w:r>
      <w:r w:rsidR="00382450" w:rsidRPr="00EC6540">
        <w:t xml:space="preserve">. </w:t>
      </w:r>
      <w:r w:rsidRPr="00EC6540">
        <w:t>UNTDF.</w:t>
      </w:r>
    </w:p>
    <w:p w:rsidR="006C1FDB" w:rsidRPr="00EC6540" w:rsidRDefault="006C1FDB" w:rsidP="00E61FA6">
      <w:pPr>
        <w:pBdr>
          <w:top w:val="single" w:sz="4" w:space="1" w:color="000000"/>
        </w:pBdr>
        <w:spacing w:line="240" w:lineRule="auto"/>
        <w:jc w:val="both"/>
      </w:pPr>
    </w:p>
    <w:p w:rsidR="000B25C9" w:rsidRPr="00EC6540" w:rsidRDefault="000B25C9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 xml:space="preserve">Comisión ad hoc del Consejo Superior de reglamentación </w:t>
      </w:r>
      <w:r w:rsidR="00467762" w:rsidRPr="00EC6540">
        <w:rPr>
          <w:b/>
        </w:rPr>
        <w:t>de la carrera y régimen docente (2018-2019)</w:t>
      </w:r>
    </w:p>
    <w:p w:rsidR="000F78AD" w:rsidRPr="00EC6540" w:rsidRDefault="00BE0D8A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 xml:space="preserve">En representación del claustro de Asistentes. </w:t>
      </w:r>
      <w:r w:rsidR="00382450" w:rsidRPr="00EC6540">
        <w:t xml:space="preserve"> </w:t>
      </w:r>
      <w:r w:rsidR="000F78AD" w:rsidRPr="00EC6540">
        <w:t>UNTDF.</w:t>
      </w:r>
    </w:p>
    <w:p w:rsidR="007F5930" w:rsidRPr="00EC6540" w:rsidRDefault="007F5930" w:rsidP="00E61FA6">
      <w:pPr>
        <w:pBdr>
          <w:top w:val="single" w:sz="4" w:space="1" w:color="000000"/>
        </w:pBdr>
        <w:spacing w:line="240" w:lineRule="auto"/>
        <w:jc w:val="both"/>
      </w:pPr>
    </w:p>
    <w:p w:rsidR="00BE0D8A" w:rsidRPr="00EC6540" w:rsidRDefault="00606F50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Miembro suplente de la Comisión Provincial de Becas</w:t>
      </w:r>
      <w:r w:rsidR="0083490B" w:rsidRPr="00EC6540">
        <w:rPr>
          <w:b/>
        </w:rPr>
        <w:t xml:space="preserve"> (201</w:t>
      </w:r>
      <w:r w:rsidR="00236F3A" w:rsidRPr="00EC6540">
        <w:rPr>
          <w:b/>
        </w:rPr>
        <w:t>7</w:t>
      </w:r>
      <w:r w:rsidR="0083490B" w:rsidRPr="00EC6540">
        <w:rPr>
          <w:b/>
        </w:rPr>
        <w:t>-201</w:t>
      </w:r>
      <w:r w:rsidR="00236F3A" w:rsidRPr="00EC6540">
        <w:rPr>
          <w:b/>
        </w:rPr>
        <w:t>9</w:t>
      </w:r>
      <w:r w:rsidR="0083490B" w:rsidRPr="00EC6540">
        <w:rPr>
          <w:b/>
        </w:rPr>
        <w:t>)</w:t>
      </w:r>
    </w:p>
    <w:p w:rsidR="00606F50" w:rsidRPr="00EC6540" w:rsidRDefault="00606F50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Representante suplente de la UNTDF en la ciudad de Río Grande</w:t>
      </w:r>
      <w:r w:rsidR="00382450" w:rsidRPr="00EC6540">
        <w:t xml:space="preserve">. </w:t>
      </w:r>
      <w:r w:rsidR="0083490B" w:rsidRPr="00EC6540">
        <w:t>Gobierno provincial de Tierra del Fuego, A.e.I.A.S</w:t>
      </w:r>
    </w:p>
    <w:p w:rsidR="0083490B" w:rsidRPr="00EC6540" w:rsidRDefault="0083490B" w:rsidP="00E61FA6">
      <w:pPr>
        <w:pBdr>
          <w:top w:val="single" w:sz="4" w:space="1" w:color="000000"/>
        </w:pBdr>
        <w:spacing w:line="240" w:lineRule="auto"/>
        <w:jc w:val="both"/>
      </w:pPr>
    </w:p>
    <w:p w:rsidR="00B10A0F" w:rsidRPr="00EC6540" w:rsidRDefault="00B10A0F" w:rsidP="00E61FA6">
      <w:pP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spacing w:line="240" w:lineRule="auto"/>
        <w:jc w:val="both"/>
      </w:pPr>
      <w:r w:rsidRPr="00EC6540">
        <w:rPr>
          <w:b/>
          <w:i/>
        </w:rPr>
        <w:t>GESTIÓN EDITORIAL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</w:pPr>
    </w:p>
    <w:p w:rsidR="000E31B2" w:rsidRPr="00EC6540" w:rsidRDefault="000E31B2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rPr>
          <w:b/>
        </w:rPr>
        <w:t xml:space="preserve">Miembro del Comité Editor </w:t>
      </w:r>
      <w:r w:rsidRPr="00EC6540">
        <w:rPr>
          <w:b/>
          <w:bCs/>
        </w:rPr>
        <w:t>(</w:t>
      </w:r>
      <w:r w:rsidRPr="00EC6540">
        <w:rPr>
          <w:b/>
        </w:rPr>
        <w:t>2020 - presente).</w:t>
      </w:r>
    </w:p>
    <w:p w:rsidR="000E31B2" w:rsidRPr="00EC6540" w:rsidRDefault="000E31B2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Revista Fuegia. Revista de Estudios Sociales y del Territorio.</w:t>
      </w:r>
    </w:p>
    <w:p w:rsidR="000E31B2" w:rsidRPr="00EC6540" w:rsidRDefault="000E31B2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Instituto de Cultura, Sociedad y Estado</w:t>
      </w:r>
      <w:r w:rsidR="00E1207A">
        <w:t xml:space="preserve">. </w:t>
      </w:r>
      <w:r w:rsidRPr="00EC6540">
        <w:t xml:space="preserve">UNTDF. </w:t>
      </w:r>
    </w:p>
    <w:p w:rsidR="00B10A0F" w:rsidRPr="00EC6540" w:rsidRDefault="00B10A0F" w:rsidP="00E61FA6">
      <w:pPr>
        <w:jc w:val="both"/>
      </w:pPr>
    </w:p>
    <w:p w:rsidR="00C96053" w:rsidRPr="00EC6540" w:rsidRDefault="00C96053" w:rsidP="00E61FA6">
      <w:pPr>
        <w:spacing w:line="240" w:lineRule="auto"/>
        <w:jc w:val="both"/>
        <w:rPr>
          <w:b/>
          <w:i/>
        </w:rPr>
      </w:pPr>
    </w:p>
    <w:p w:rsidR="00B10A0F" w:rsidRPr="00EC6540" w:rsidRDefault="00B10A0F" w:rsidP="00E61FA6">
      <w:pPr>
        <w:spacing w:line="240" w:lineRule="auto"/>
        <w:jc w:val="both"/>
      </w:pPr>
      <w:r w:rsidRPr="00EC6540">
        <w:rPr>
          <w:b/>
          <w:i/>
        </w:rPr>
        <w:t xml:space="preserve">PREMIOS </w:t>
      </w:r>
      <w:r w:rsidR="000C01ED" w:rsidRPr="00EC6540">
        <w:rPr>
          <w:b/>
          <w:i/>
        </w:rPr>
        <w:t>Y SUBSIDIOS</w:t>
      </w:r>
    </w:p>
    <w:p w:rsidR="00B10A0F" w:rsidRPr="00EC6540" w:rsidRDefault="00B10A0F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</w:p>
    <w:p w:rsidR="000C01ED" w:rsidRPr="00EC6540" w:rsidRDefault="00025AD6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 xml:space="preserve">Subsidio para asistir al XXIV Congreso Internacional del CLAD sobre la reforma del Estado y de la administración </w:t>
      </w:r>
      <w:r w:rsidR="005E27C6" w:rsidRPr="00EC6540">
        <w:rPr>
          <w:b/>
        </w:rPr>
        <w:t xml:space="preserve">pública (12,13, 14 y 15 </w:t>
      </w:r>
      <w:r w:rsidR="00284C8C" w:rsidRPr="00EC6540">
        <w:rPr>
          <w:b/>
        </w:rPr>
        <w:t>de noviembre de 2019), Bs. As.</w:t>
      </w:r>
    </w:p>
    <w:p w:rsidR="0063308C" w:rsidRPr="00EC6540" w:rsidRDefault="0063308C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Subsidio para asistencia a eventos de ciencia y técnica</w:t>
      </w:r>
      <w:r w:rsidR="005E27C6" w:rsidRPr="00EC6540">
        <w:t>, c</w:t>
      </w:r>
      <w:r w:rsidRPr="00EC6540">
        <w:t>onvocatoria 2019</w:t>
      </w:r>
      <w:r w:rsidR="005E27C6" w:rsidRPr="00EC6540">
        <w:t>.</w:t>
      </w:r>
      <w:r w:rsidR="001A33D6">
        <w:t xml:space="preserve"> </w:t>
      </w:r>
      <w:r w:rsidRPr="00EC6540">
        <w:t>UNTDF</w:t>
      </w:r>
    </w:p>
    <w:p w:rsidR="0063308C" w:rsidRPr="00EC6540" w:rsidRDefault="0063308C" w:rsidP="00E61FA6">
      <w:pPr>
        <w:pBdr>
          <w:top w:val="single" w:sz="4" w:space="1" w:color="000000"/>
        </w:pBdr>
        <w:spacing w:line="240" w:lineRule="auto"/>
        <w:jc w:val="both"/>
      </w:pPr>
    </w:p>
    <w:p w:rsidR="00C707EB" w:rsidRPr="00EC6540" w:rsidRDefault="00C707EB" w:rsidP="00E61FA6">
      <w:pPr>
        <w:pBdr>
          <w:top w:val="single" w:sz="4" w:space="1" w:color="000000"/>
        </w:pBdr>
        <w:spacing w:line="240" w:lineRule="auto"/>
        <w:jc w:val="both"/>
        <w:rPr>
          <w:b/>
        </w:rPr>
      </w:pPr>
      <w:r w:rsidRPr="00EC6540">
        <w:rPr>
          <w:b/>
        </w:rPr>
        <w:t>Subsidio para asistir a la 8va Conferencia Latinoamericana y Caribeña de Ciencias Sociales organizada por el Consejo Latinoamericano de Ciencias Sociales (CLACSO), 19 al 23 de noviembre, Bs. As.</w:t>
      </w:r>
    </w:p>
    <w:p w:rsidR="00B10A0F" w:rsidRPr="00EC6540" w:rsidRDefault="0063308C" w:rsidP="00E61FA6">
      <w:pPr>
        <w:pBdr>
          <w:top w:val="single" w:sz="4" w:space="1" w:color="000000"/>
        </w:pBdr>
        <w:spacing w:line="240" w:lineRule="auto"/>
        <w:jc w:val="both"/>
      </w:pPr>
      <w:r w:rsidRPr="00EC6540">
        <w:t>Subsidio para asistencia a eventos de ciencia y técnica</w:t>
      </w:r>
      <w:r w:rsidR="005E27C6" w:rsidRPr="00EC6540">
        <w:t>, c</w:t>
      </w:r>
      <w:r w:rsidRPr="00EC6540">
        <w:t>onvocatoria 2018</w:t>
      </w:r>
      <w:r w:rsidR="001A33D6">
        <w:t xml:space="preserve">. </w:t>
      </w:r>
      <w:r w:rsidRPr="00EC6540">
        <w:t>UNTDF</w:t>
      </w:r>
    </w:p>
    <w:p w:rsidR="00B10A0F" w:rsidRPr="00EC6540" w:rsidRDefault="00B10A0F" w:rsidP="00E61FA6">
      <w:pPr>
        <w:spacing w:line="240" w:lineRule="auto"/>
        <w:jc w:val="both"/>
        <w:rPr>
          <w:i/>
          <w:u w:val="single"/>
        </w:rPr>
      </w:pPr>
    </w:p>
    <w:p w:rsidR="00B83136" w:rsidRPr="00EC6540" w:rsidRDefault="006E0ABE" w:rsidP="00E61FA6">
      <w:pPr>
        <w:spacing w:line="240" w:lineRule="auto"/>
        <w:jc w:val="both"/>
        <w:rPr>
          <w:b/>
        </w:rPr>
      </w:pPr>
      <w:r w:rsidRPr="00EC6540">
        <w:rPr>
          <w:b/>
        </w:rPr>
        <w:t>Diploma de honor “</w:t>
      </w:r>
      <w:r w:rsidR="00B83136" w:rsidRPr="00EC6540">
        <w:rPr>
          <w:b/>
        </w:rPr>
        <w:t>Ex</w:t>
      </w:r>
      <w:r w:rsidRPr="00EC6540">
        <w:rPr>
          <w:b/>
        </w:rPr>
        <w:t>pedicionaria al Desierto Blanco”</w:t>
      </w:r>
      <w:r w:rsidR="00D266B5" w:rsidRPr="00EC6540">
        <w:rPr>
          <w:b/>
        </w:rPr>
        <w:t xml:space="preserve"> (2006)</w:t>
      </w:r>
    </w:p>
    <w:p w:rsidR="006A6C14" w:rsidRPr="00EC6540" w:rsidRDefault="00B83136" w:rsidP="00F43930">
      <w:pPr>
        <w:spacing w:line="240" w:lineRule="auto"/>
        <w:jc w:val="both"/>
        <w:rPr>
          <w:i/>
          <w:u w:val="single"/>
        </w:rPr>
      </w:pPr>
      <w:r w:rsidRPr="00EC6540">
        <w:t xml:space="preserve">Distinción otorgada por el </w:t>
      </w:r>
      <w:r w:rsidR="00D266B5" w:rsidRPr="00EC6540">
        <w:t>Congreso de la Nación Argentina.</w:t>
      </w:r>
      <w:r w:rsidR="00F43930">
        <w:t xml:space="preserve"> </w:t>
      </w:r>
      <w:r w:rsidR="006A6C14" w:rsidRPr="00EC6540">
        <w:rPr>
          <w:rFonts w:eastAsiaTheme="minorHAnsi"/>
          <w:bCs/>
          <w:lang w:val="es-MX" w:eastAsia="en-US"/>
        </w:rPr>
        <w:t xml:space="preserve">Boletín Oficial 29.689-Ley 25.433, </w:t>
      </w:r>
    </w:p>
    <w:p w:rsidR="008D545D" w:rsidRPr="00EC6540" w:rsidRDefault="008D545D" w:rsidP="00E61FA6">
      <w:pPr>
        <w:spacing w:line="240" w:lineRule="auto"/>
        <w:jc w:val="both"/>
        <w:rPr>
          <w:bCs/>
          <w:iCs/>
        </w:rPr>
      </w:pPr>
    </w:p>
    <w:p w:rsidR="008D545D" w:rsidRPr="00EC6540" w:rsidRDefault="008D545D" w:rsidP="00E61FA6">
      <w:pPr>
        <w:spacing w:line="240" w:lineRule="auto"/>
        <w:jc w:val="both"/>
      </w:pPr>
    </w:p>
    <w:p w:rsidR="008D545D" w:rsidRPr="00EC6540" w:rsidRDefault="008D545D" w:rsidP="00E61FA6">
      <w:pPr>
        <w:pBdr>
          <w:bottom w:val="single" w:sz="6" w:space="1" w:color="auto"/>
        </w:pBdr>
        <w:spacing w:line="240" w:lineRule="auto"/>
        <w:jc w:val="both"/>
      </w:pPr>
      <w:r w:rsidRPr="00EC6540">
        <w:rPr>
          <w:b/>
          <w:bCs/>
          <w:i/>
          <w:iCs/>
        </w:rPr>
        <w:t>EXTENSIÓN</w:t>
      </w:r>
    </w:p>
    <w:p w:rsidR="00B10A0F" w:rsidRPr="00EC6540" w:rsidRDefault="00B10A0F" w:rsidP="00E61FA6">
      <w:pPr>
        <w:spacing w:line="240" w:lineRule="auto"/>
        <w:jc w:val="both"/>
        <w:rPr>
          <w:bCs/>
          <w:iCs/>
        </w:rPr>
      </w:pPr>
    </w:p>
    <w:p w:rsidR="007A4BD7" w:rsidRPr="00EC6540" w:rsidRDefault="007A4BD7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Proyectos</w:t>
      </w:r>
    </w:p>
    <w:p w:rsidR="007A4BD7" w:rsidRPr="00EC6540" w:rsidRDefault="007A4BD7" w:rsidP="00E61FA6">
      <w:pPr>
        <w:spacing w:line="240" w:lineRule="auto"/>
        <w:jc w:val="both"/>
        <w:rPr>
          <w:i/>
          <w:u w:val="single"/>
        </w:rPr>
      </w:pPr>
    </w:p>
    <w:p w:rsidR="007A4BD7" w:rsidRPr="00EC6540" w:rsidRDefault="007A4BD7" w:rsidP="00E61FA6">
      <w:pPr>
        <w:spacing w:line="240" w:lineRule="auto"/>
        <w:jc w:val="both"/>
        <w:rPr>
          <w:b/>
        </w:rPr>
      </w:pPr>
      <w:r w:rsidRPr="00EC6540">
        <w:rPr>
          <w:b/>
        </w:rPr>
        <w:t>Programa Radial “Sentir Antártida…conociendo el continente blanco”</w:t>
      </w:r>
    </w:p>
    <w:p w:rsidR="00064AE4" w:rsidRPr="00EC6540" w:rsidRDefault="00064AE4" w:rsidP="00E61FA6">
      <w:pPr>
        <w:spacing w:line="240" w:lineRule="auto"/>
        <w:jc w:val="both"/>
      </w:pPr>
      <w:r w:rsidRPr="00EC6540">
        <w:t>Directora: Mg. Sabrina Lobato.</w:t>
      </w:r>
      <w:r w:rsidR="00F43930">
        <w:t xml:space="preserve"> </w:t>
      </w:r>
      <w:r w:rsidRPr="00EC6540">
        <w:t>Co-directora: Lic. Graciela Alicia Lamas (IEC-UNTDF)</w:t>
      </w:r>
    </w:p>
    <w:p w:rsidR="0071667A" w:rsidRPr="00EC6540" w:rsidRDefault="00901773" w:rsidP="00E61FA6">
      <w:pPr>
        <w:spacing w:line="240" w:lineRule="auto"/>
        <w:jc w:val="both"/>
      </w:pPr>
      <w:r w:rsidRPr="00EC6540">
        <w:t>Convocatoria “70 aniversario de la Gratuidad Universitaria” UNTDF</w:t>
      </w:r>
      <w:r w:rsidR="00F43930">
        <w:t xml:space="preserve">. </w:t>
      </w:r>
      <w:r w:rsidR="0071667A" w:rsidRPr="00EC6540">
        <w:t>Aprobado por Resolución REC 685/2019</w:t>
      </w:r>
    </w:p>
    <w:p w:rsidR="006C7833" w:rsidRPr="00EC6540" w:rsidRDefault="006C7833" w:rsidP="00E61FA6">
      <w:pPr>
        <w:spacing w:line="240" w:lineRule="auto"/>
        <w:jc w:val="both"/>
      </w:pPr>
    </w:p>
    <w:p w:rsidR="006C7833" w:rsidRPr="00EC6540" w:rsidRDefault="006C7833" w:rsidP="00E61FA6">
      <w:pPr>
        <w:spacing w:line="240" w:lineRule="auto"/>
        <w:jc w:val="both"/>
        <w:rPr>
          <w:b/>
        </w:rPr>
      </w:pPr>
      <w:r w:rsidRPr="00EC6540">
        <w:rPr>
          <w:b/>
        </w:rPr>
        <w:t xml:space="preserve">Gestando una ciudad democrática: hacia marcos normativos de Producción Social Autogestionaria del Hábitat Popular (PSAHP) </w:t>
      </w:r>
    </w:p>
    <w:p w:rsidR="006742E1" w:rsidRPr="00EC6540" w:rsidRDefault="00E328F6" w:rsidP="00E61FA6">
      <w:pPr>
        <w:spacing w:line="240" w:lineRule="auto"/>
        <w:jc w:val="both"/>
      </w:pPr>
      <w:r w:rsidRPr="00EC6540">
        <w:t xml:space="preserve">Directora: Mg. María Ayelén Martínez. Co-directora: Mg. Sabrina Lobato. </w:t>
      </w:r>
      <w:r w:rsidR="009D2739" w:rsidRPr="00EC6540">
        <w:t>Convocatoria “El legado de la Reforma, extensión universitaria en Tierra del Fuego</w:t>
      </w:r>
      <w:r w:rsidR="006742E1" w:rsidRPr="00EC6540">
        <w:t>.</w:t>
      </w:r>
      <w:r w:rsidR="00901773" w:rsidRPr="00EC6540">
        <w:t xml:space="preserve"> UNTDF</w:t>
      </w:r>
      <w:r w:rsidR="00A35FFC">
        <w:t xml:space="preserve">. </w:t>
      </w:r>
      <w:r w:rsidR="006742E1" w:rsidRPr="00EC6540">
        <w:t>Aprobado por resolución REC 627-2018.</w:t>
      </w:r>
    </w:p>
    <w:p w:rsidR="007A4BD7" w:rsidRPr="00EC6540" w:rsidRDefault="007A4BD7" w:rsidP="00E61FA6">
      <w:pPr>
        <w:spacing w:line="240" w:lineRule="auto"/>
        <w:jc w:val="both"/>
        <w:rPr>
          <w:b/>
        </w:rPr>
      </w:pPr>
    </w:p>
    <w:p w:rsidR="007A4BD7" w:rsidRPr="00EC6540" w:rsidRDefault="007A4BD7" w:rsidP="00E61FA6">
      <w:pPr>
        <w:numPr>
          <w:ilvl w:val="0"/>
          <w:numId w:val="2"/>
        </w:numPr>
        <w:spacing w:line="240" w:lineRule="auto"/>
        <w:ind w:left="0" w:firstLine="0"/>
        <w:jc w:val="both"/>
        <w:rPr>
          <w:u w:val="single"/>
        </w:rPr>
      </w:pPr>
      <w:r w:rsidRPr="00EC6540">
        <w:rPr>
          <w:u w:val="single"/>
        </w:rPr>
        <w:t>Como organizador/coordinadora</w:t>
      </w:r>
      <w:r w:rsidR="00B7606D" w:rsidRPr="00EC6540">
        <w:rPr>
          <w:u w:val="single"/>
        </w:rPr>
        <w:t>/expositora</w:t>
      </w:r>
    </w:p>
    <w:p w:rsidR="007A4BD7" w:rsidRPr="00EC6540" w:rsidRDefault="007A4BD7" w:rsidP="00E61FA6">
      <w:pPr>
        <w:spacing w:line="240" w:lineRule="auto"/>
        <w:jc w:val="both"/>
        <w:rPr>
          <w:i/>
          <w:u w:val="single"/>
        </w:rPr>
      </w:pPr>
    </w:p>
    <w:p w:rsidR="00D8217D" w:rsidRPr="00EC6540" w:rsidRDefault="00D8217D" w:rsidP="00E61FA6">
      <w:pPr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b/>
        </w:rPr>
        <w:t>Charla “</w:t>
      </w:r>
      <w:r w:rsidRPr="00EC6540">
        <w:rPr>
          <w:rFonts w:eastAsiaTheme="minorHAnsi"/>
          <w:b/>
          <w:bCs/>
          <w:lang w:val="es-MX" w:eastAsia="en-US"/>
        </w:rPr>
        <w:t>Hacia un nuevo paradigma en evaluación de políticas públicas”</w:t>
      </w:r>
    </w:p>
    <w:p w:rsidR="00D8217D" w:rsidRPr="00EC6540" w:rsidRDefault="00D8217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Charla dictada por el Dr. Nerio Neirotti, especialista en evaluación de políticas públicas y Vicerrector de la Universidad Nacional de Lanús</w:t>
      </w:r>
      <w:r w:rsidR="00FE5BC7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Septiembre 2019</w:t>
      </w:r>
      <w:r w:rsidR="00FE5BC7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UNTDF.</w:t>
      </w:r>
    </w:p>
    <w:p w:rsidR="00D8217D" w:rsidRPr="00EC6540" w:rsidRDefault="00D8217D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D8217D" w:rsidRPr="00EC6540" w:rsidRDefault="00E0552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rFonts w:eastAsiaTheme="minorHAnsi"/>
          <w:b/>
          <w:bCs/>
          <w:lang w:val="es-MX" w:eastAsia="en-US"/>
        </w:rPr>
        <w:t xml:space="preserve">Taller </w:t>
      </w:r>
      <w:r w:rsidR="000D0F4E" w:rsidRPr="00EC6540">
        <w:rPr>
          <w:rFonts w:eastAsiaTheme="minorHAnsi"/>
          <w:b/>
          <w:bCs/>
          <w:lang w:val="es-MX" w:eastAsia="en-US"/>
        </w:rPr>
        <w:t>“</w:t>
      </w:r>
      <w:r w:rsidRPr="00EC6540">
        <w:rPr>
          <w:rFonts w:eastAsiaTheme="minorHAnsi"/>
          <w:b/>
          <w:bCs/>
          <w:lang w:val="es-MX" w:eastAsia="en-US"/>
        </w:rPr>
        <w:t>¿Cómo se construyen/producen nuestras ciudades fueguinas?</w:t>
      </w:r>
      <w:r w:rsidR="000D0F4E" w:rsidRPr="00EC6540">
        <w:rPr>
          <w:rFonts w:eastAsiaTheme="minorHAnsi"/>
          <w:b/>
          <w:bCs/>
          <w:lang w:val="es-MX" w:eastAsia="en-US"/>
        </w:rPr>
        <w:t>”</w:t>
      </w:r>
    </w:p>
    <w:p w:rsidR="00E0552E" w:rsidRPr="00EC6540" w:rsidRDefault="00E0552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Actividad en el marco de la Semana Nacional de la Ciencia y la Tecnología (Ministerio de Ciencia, Tecnología e</w:t>
      </w:r>
      <w:r w:rsidR="00FE5BC7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Innovación Productiva).</w:t>
      </w:r>
      <w:r w:rsidR="00FE5BC7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Septiembre 2019</w:t>
      </w:r>
      <w:r w:rsidR="00FE5BC7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UNTDF</w:t>
      </w:r>
    </w:p>
    <w:p w:rsidR="00D8217D" w:rsidRPr="00EC6540" w:rsidRDefault="00D8217D" w:rsidP="00E61FA6">
      <w:pPr>
        <w:autoSpaceDE w:val="0"/>
        <w:autoSpaceDN w:val="0"/>
        <w:adjustRightInd w:val="0"/>
        <w:spacing w:line="240" w:lineRule="auto"/>
        <w:jc w:val="both"/>
      </w:pPr>
    </w:p>
    <w:p w:rsidR="000D0F4E" w:rsidRPr="00EC6540" w:rsidRDefault="000D0F4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b/>
        </w:rPr>
        <w:t>Taller “</w:t>
      </w:r>
      <w:r w:rsidRPr="00EC6540">
        <w:rPr>
          <w:rFonts w:eastAsiaTheme="minorHAnsi"/>
          <w:b/>
          <w:bCs/>
          <w:lang w:val="es-MX" w:eastAsia="en-US"/>
        </w:rPr>
        <w:t>Políticas Públicas: el cruce entre la Ciencia Política y la Administración Pública”</w:t>
      </w:r>
    </w:p>
    <w:p w:rsidR="000D0F4E" w:rsidRPr="00EC6540" w:rsidRDefault="000D0F4E" w:rsidP="00E61FA6">
      <w:pPr>
        <w:autoSpaceDE w:val="0"/>
        <w:autoSpaceDN w:val="0"/>
        <w:adjustRightInd w:val="0"/>
        <w:spacing w:line="240" w:lineRule="auto"/>
        <w:jc w:val="both"/>
      </w:pPr>
      <w:r w:rsidRPr="00EC6540">
        <w:t>Actividad organizada en el marco de la Semana de la Educación Técnica. Octubre 2018.</w:t>
      </w:r>
      <w:r w:rsidR="00FE5BC7">
        <w:t xml:space="preserve"> </w:t>
      </w:r>
      <w:r w:rsidRPr="00EC6540">
        <w:t>CENT 35</w:t>
      </w:r>
    </w:p>
    <w:p w:rsidR="000D0F4E" w:rsidRPr="00EC6540" w:rsidRDefault="000D0F4E" w:rsidP="00E61FA6">
      <w:pPr>
        <w:autoSpaceDE w:val="0"/>
        <w:autoSpaceDN w:val="0"/>
        <w:adjustRightInd w:val="0"/>
        <w:spacing w:line="240" w:lineRule="auto"/>
        <w:jc w:val="both"/>
      </w:pPr>
    </w:p>
    <w:p w:rsidR="00B7606D" w:rsidRPr="00EC6540" w:rsidRDefault="00B7606D" w:rsidP="00B7606D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b/>
        </w:rPr>
        <w:t>Charla “</w:t>
      </w:r>
      <w:r w:rsidRPr="00EC6540">
        <w:rPr>
          <w:rFonts w:eastAsiaTheme="minorHAnsi"/>
          <w:b/>
          <w:bCs/>
          <w:lang w:val="es-MX" w:eastAsia="en-US"/>
        </w:rPr>
        <w:t>¿Qué es (hacer) la ciencia (para qué) política?”</w:t>
      </w:r>
    </w:p>
    <w:p w:rsidR="00B7606D" w:rsidRPr="00EC6540" w:rsidRDefault="00B7606D" w:rsidP="00B7606D">
      <w:pPr>
        <w:autoSpaceDE w:val="0"/>
        <w:autoSpaceDN w:val="0"/>
        <w:adjustRightInd w:val="0"/>
        <w:spacing w:line="240" w:lineRule="auto"/>
        <w:jc w:val="both"/>
      </w:pPr>
      <w:r w:rsidRPr="00EC6540">
        <w:rPr>
          <w:rFonts w:eastAsiaTheme="minorHAnsi"/>
          <w:bCs/>
          <w:lang w:val="es-MX" w:eastAsia="en-US"/>
        </w:rPr>
        <w:t>Actividad realizada por la coordinación de la carrera de Ciencia Política (UNTDF)</w:t>
      </w:r>
      <w:r w:rsidR="00FE5BC7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2018</w:t>
      </w:r>
    </w:p>
    <w:p w:rsidR="00B7606D" w:rsidRPr="00EC6540" w:rsidRDefault="00B7606D" w:rsidP="00E61FA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724FB1" w:rsidRPr="00EC6540" w:rsidRDefault="00724FB1" w:rsidP="00E61FA6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EC6540">
        <w:rPr>
          <w:b/>
        </w:rPr>
        <w:t>Charla “Violencia obstétrica en Tierra del Fuego, A.e.I.A.S”</w:t>
      </w:r>
    </w:p>
    <w:p w:rsidR="00724FB1" w:rsidRPr="00EC6540" w:rsidRDefault="00724FB1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Actividad de divulgación científica en el marco de la Semana de las Ciencias del Ministerio de Ciencia, Tecnología e Innovación Productiva.</w:t>
      </w:r>
      <w:r w:rsidR="00FE5BC7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Septiembre 2017</w:t>
      </w:r>
      <w:r w:rsidR="00FE5BC7">
        <w:rPr>
          <w:rFonts w:eastAsiaTheme="minorHAnsi"/>
          <w:bCs/>
          <w:lang w:val="es-MX" w:eastAsia="en-US"/>
        </w:rPr>
        <w:t xml:space="preserve">. </w:t>
      </w:r>
      <w:r w:rsidRPr="00EC6540">
        <w:rPr>
          <w:rFonts w:eastAsiaTheme="minorHAnsi"/>
          <w:bCs/>
          <w:lang w:val="es-MX" w:eastAsia="en-US"/>
        </w:rPr>
        <w:t>UNTDF.</w:t>
      </w:r>
    </w:p>
    <w:p w:rsidR="00724FB1" w:rsidRPr="00EC6540" w:rsidRDefault="00724FB1" w:rsidP="00E61FA6">
      <w:pPr>
        <w:autoSpaceDE w:val="0"/>
        <w:autoSpaceDN w:val="0"/>
        <w:adjustRightInd w:val="0"/>
        <w:spacing w:line="240" w:lineRule="auto"/>
        <w:jc w:val="both"/>
      </w:pPr>
    </w:p>
    <w:p w:rsidR="00351D9E" w:rsidRPr="00EC6540" w:rsidRDefault="00351D9E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/>
          <w:bCs/>
          <w:lang w:val="es-MX" w:eastAsia="en-US"/>
        </w:rPr>
      </w:pPr>
      <w:r w:rsidRPr="00EC6540">
        <w:rPr>
          <w:b/>
        </w:rPr>
        <w:t>Taller “</w:t>
      </w:r>
      <w:r w:rsidRPr="00EC6540">
        <w:rPr>
          <w:rFonts w:eastAsiaTheme="minorHAnsi"/>
          <w:b/>
          <w:bCs/>
          <w:lang w:val="es-MX" w:eastAsia="en-US"/>
        </w:rPr>
        <w:t>Ciudades fueguinas: expansión urbana en perspectiva comparada”</w:t>
      </w:r>
    </w:p>
    <w:p w:rsidR="00A4548B" w:rsidRPr="00EC6540" w:rsidRDefault="007621A6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  <w:r w:rsidRPr="00EC6540">
        <w:rPr>
          <w:rFonts w:eastAsiaTheme="minorHAnsi"/>
          <w:bCs/>
          <w:lang w:val="es-MX" w:eastAsia="en-US"/>
        </w:rPr>
        <w:t>Actividad realizada en el marco de la Semana de la Ciencia organizada por el Ministerio de Ciencia, Tecnología e</w:t>
      </w:r>
      <w:r w:rsidR="00A4548B" w:rsidRPr="00EC6540">
        <w:rPr>
          <w:rFonts w:eastAsiaTheme="minorHAnsi"/>
          <w:bCs/>
          <w:lang w:val="es-MX" w:eastAsia="en-US"/>
        </w:rPr>
        <w:t xml:space="preserve"> </w:t>
      </w:r>
      <w:r w:rsidRPr="00EC6540">
        <w:rPr>
          <w:rFonts w:eastAsiaTheme="minorHAnsi"/>
          <w:bCs/>
          <w:lang w:val="es-MX" w:eastAsia="en-US"/>
        </w:rPr>
        <w:t>Innovación Productiva.</w:t>
      </w:r>
      <w:r w:rsidR="00B55C7E">
        <w:rPr>
          <w:rFonts w:eastAsiaTheme="minorHAnsi"/>
          <w:bCs/>
          <w:lang w:val="es-MX" w:eastAsia="en-US"/>
        </w:rPr>
        <w:t xml:space="preserve"> </w:t>
      </w:r>
      <w:r w:rsidR="00A4548B" w:rsidRPr="00EC6540">
        <w:rPr>
          <w:rFonts w:eastAsiaTheme="minorHAnsi"/>
          <w:bCs/>
          <w:lang w:val="es-MX" w:eastAsia="en-US"/>
        </w:rPr>
        <w:t>Septiembre 2017.</w:t>
      </w:r>
      <w:r w:rsidR="00B55C7E">
        <w:rPr>
          <w:rFonts w:eastAsiaTheme="minorHAnsi"/>
          <w:bCs/>
          <w:lang w:val="es-MX" w:eastAsia="en-US"/>
        </w:rPr>
        <w:t xml:space="preserve"> </w:t>
      </w:r>
      <w:r w:rsidR="00A4548B" w:rsidRPr="00EC6540">
        <w:rPr>
          <w:rFonts w:eastAsiaTheme="minorHAnsi"/>
          <w:bCs/>
          <w:lang w:val="es-MX" w:eastAsia="en-US"/>
        </w:rPr>
        <w:t>UNTDF.</w:t>
      </w:r>
    </w:p>
    <w:p w:rsidR="00A4548B" w:rsidRPr="00EC6540" w:rsidRDefault="00A4548B" w:rsidP="00E61FA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lang w:val="es-MX" w:eastAsia="en-US"/>
        </w:rPr>
      </w:pPr>
    </w:p>
    <w:p w:rsidR="007A4BD7" w:rsidRPr="00EC6540" w:rsidRDefault="007A4BD7" w:rsidP="00E61FA6">
      <w:pPr>
        <w:spacing w:line="240" w:lineRule="auto"/>
        <w:jc w:val="both"/>
        <w:rPr>
          <w:i/>
          <w:u w:val="single"/>
        </w:rPr>
      </w:pPr>
    </w:p>
    <w:p w:rsidR="001B582E" w:rsidRPr="00EC6540" w:rsidRDefault="001B582E" w:rsidP="00E61FA6">
      <w:pPr>
        <w:pBdr>
          <w:bottom w:val="single" w:sz="6" w:space="1" w:color="auto"/>
        </w:pBdr>
        <w:spacing w:line="240" w:lineRule="auto"/>
        <w:jc w:val="both"/>
        <w:rPr>
          <w:b/>
          <w:i/>
        </w:rPr>
      </w:pPr>
      <w:r w:rsidRPr="00EC6540">
        <w:rPr>
          <w:b/>
          <w:i/>
        </w:rPr>
        <w:t>MEMBRESÍAS</w:t>
      </w:r>
    </w:p>
    <w:p w:rsidR="002C3388" w:rsidRPr="00EC6540" w:rsidRDefault="002C3388" w:rsidP="00E61FA6">
      <w:pPr>
        <w:spacing w:line="240" w:lineRule="auto"/>
        <w:jc w:val="both"/>
        <w:rPr>
          <w:bCs/>
          <w:iCs/>
        </w:rPr>
      </w:pPr>
    </w:p>
    <w:p w:rsidR="00B163CB" w:rsidRPr="00EC6540" w:rsidRDefault="002C3388" w:rsidP="00E61FA6">
      <w:pPr>
        <w:spacing w:line="240" w:lineRule="auto"/>
        <w:jc w:val="both"/>
        <w:rPr>
          <w:b/>
        </w:rPr>
      </w:pPr>
      <w:r w:rsidRPr="00EC6540">
        <w:rPr>
          <w:b/>
        </w:rPr>
        <w:t>Sociedad Argentina de Análisis Político</w:t>
      </w:r>
    </w:p>
    <w:p w:rsidR="002C3388" w:rsidRPr="00EC6540" w:rsidRDefault="002C3388" w:rsidP="00E61FA6">
      <w:pPr>
        <w:spacing w:line="240" w:lineRule="auto"/>
        <w:jc w:val="both"/>
      </w:pPr>
      <w:r w:rsidRPr="00EC6540">
        <w:t xml:space="preserve">2017 – presente. </w:t>
      </w:r>
    </w:p>
    <w:p w:rsidR="002C3388" w:rsidRPr="00EC6540" w:rsidRDefault="002C3388" w:rsidP="00E61FA6">
      <w:pPr>
        <w:pBdr>
          <w:bottom w:val="single" w:sz="6" w:space="1" w:color="auto"/>
        </w:pBdr>
        <w:spacing w:line="240" w:lineRule="auto"/>
        <w:jc w:val="both"/>
      </w:pPr>
    </w:p>
    <w:p w:rsidR="002C3388" w:rsidRPr="00EC6540" w:rsidRDefault="002C3388" w:rsidP="00E61FA6">
      <w:pPr>
        <w:pBdr>
          <w:bottom w:val="single" w:sz="6" w:space="1" w:color="auto"/>
        </w:pBdr>
        <w:spacing w:line="240" w:lineRule="auto"/>
        <w:jc w:val="both"/>
      </w:pPr>
    </w:p>
    <w:p w:rsidR="00B163CB" w:rsidRPr="00EC6540" w:rsidRDefault="00B163CB" w:rsidP="00E61FA6">
      <w:pPr>
        <w:pBdr>
          <w:bottom w:val="single" w:sz="6" w:space="1" w:color="auto"/>
        </w:pBdr>
        <w:spacing w:line="240" w:lineRule="auto"/>
        <w:jc w:val="both"/>
      </w:pPr>
      <w:r w:rsidRPr="00EC6540">
        <w:rPr>
          <w:b/>
          <w:bCs/>
          <w:i/>
          <w:iCs/>
        </w:rPr>
        <w:t>IDIOMAS</w:t>
      </w:r>
    </w:p>
    <w:p w:rsidR="00B163CB" w:rsidRPr="00EC6540" w:rsidRDefault="00B163CB" w:rsidP="00E61FA6">
      <w:pPr>
        <w:spacing w:line="240" w:lineRule="auto"/>
        <w:jc w:val="both"/>
      </w:pPr>
    </w:p>
    <w:p w:rsidR="00B163CB" w:rsidRPr="00EC6540" w:rsidRDefault="00B163CB" w:rsidP="00E61FA6">
      <w:pPr>
        <w:spacing w:line="240" w:lineRule="auto"/>
        <w:jc w:val="both"/>
      </w:pPr>
      <w:r w:rsidRPr="00EC6540">
        <w:rPr>
          <w:b/>
          <w:bCs/>
        </w:rPr>
        <w:t xml:space="preserve">Español. </w:t>
      </w:r>
      <w:r w:rsidRPr="00EC6540">
        <w:t>Lengua materna.</w:t>
      </w:r>
    </w:p>
    <w:p w:rsidR="00B163CB" w:rsidRPr="00EC6540" w:rsidRDefault="00B163CB" w:rsidP="00E61FA6">
      <w:pPr>
        <w:spacing w:line="240" w:lineRule="auto"/>
        <w:jc w:val="both"/>
      </w:pPr>
    </w:p>
    <w:p w:rsidR="00B163CB" w:rsidRPr="00EC6540" w:rsidRDefault="00B163CB" w:rsidP="00E61FA6">
      <w:pPr>
        <w:spacing w:line="240" w:lineRule="auto"/>
        <w:jc w:val="both"/>
      </w:pPr>
      <w:r w:rsidRPr="00EC6540">
        <w:rPr>
          <w:b/>
          <w:bCs/>
        </w:rPr>
        <w:t xml:space="preserve">Inglés. </w:t>
      </w:r>
      <w:r w:rsidRPr="00EC6540">
        <w:t>FCE: B.</w:t>
      </w:r>
      <w:r w:rsidR="00AB1E7E" w:rsidRPr="00EC6540">
        <w:t xml:space="preserve"> 2006.</w:t>
      </w:r>
      <w:r w:rsidRPr="00EC6540">
        <w:t xml:space="preserve"> </w:t>
      </w:r>
    </w:p>
    <w:p w:rsidR="00A86375" w:rsidRPr="00EC6540" w:rsidRDefault="00A86375" w:rsidP="00A86375">
      <w:pPr>
        <w:jc w:val="center"/>
      </w:pPr>
    </w:p>
    <w:p w:rsidR="00B10A0F" w:rsidRPr="00EC6540" w:rsidRDefault="00B163CB" w:rsidP="00A86375">
      <w:pPr>
        <w:jc w:val="center"/>
        <w:rPr>
          <w:b/>
          <w:bCs/>
          <w:i/>
          <w:iCs/>
        </w:rPr>
      </w:pPr>
      <w:r w:rsidRPr="00EC6540">
        <w:t>♦</w:t>
      </w:r>
    </w:p>
    <w:sectPr w:rsidR="00B10A0F" w:rsidRPr="00EC6540" w:rsidSect="00A81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9C5"/>
    <w:multiLevelType w:val="multilevel"/>
    <w:tmpl w:val="4CAE0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7E2992"/>
    <w:multiLevelType w:val="hybridMultilevel"/>
    <w:tmpl w:val="3BF0B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A5DA8"/>
    <w:multiLevelType w:val="multilevel"/>
    <w:tmpl w:val="714C1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0F"/>
    <w:rsid w:val="00002956"/>
    <w:rsid w:val="00002F63"/>
    <w:rsid w:val="0000375F"/>
    <w:rsid w:val="00004473"/>
    <w:rsid w:val="00006D71"/>
    <w:rsid w:val="00025AD6"/>
    <w:rsid w:val="00064AE4"/>
    <w:rsid w:val="00077679"/>
    <w:rsid w:val="000858AA"/>
    <w:rsid w:val="000B25C9"/>
    <w:rsid w:val="000C01ED"/>
    <w:rsid w:val="000D0F4E"/>
    <w:rsid w:val="000E31B2"/>
    <w:rsid w:val="000E7C26"/>
    <w:rsid w:val="000F78AD"/>
    <w:rsid w:val="001265C6"/>
    <w:rsid w:val="001407CC"/>
    <w:rsid w:val="0015509C"/>
    <w:rsid w:val="00162381"/>
    <w:rsid w:val="0019668C"/>
    <w:rsid w:val="001A0715"/>
    <w:rsid w:val="001A33D6"/>
    <w:rsid w:val="001B329E"/>
    <w:rsid w:val="001B3B4E"/>
    <w:rsid w:val="001B582E"/>
    <w:rsid w:val="001C4B99"/>
    <w:rsid w:val="001F5612"/>
    <w:rsid w:val="00203539"/>
    <w:rsid w:val="00216685"/>
    <w:rsid w:val="002213D8"/>
    <w:rsid w:val="00222062"/>
    <w:rsid w:val="0023154D"/>
    <w:rsid w:val="00236F3A"/>
    <w:rsid w:val="00250379"/>
    <w:rsid w:val="002763BC"/>
    <w:rsid w:val="0028018A"/>
    <w:rsid w:val="00284C8C"/>
    <w:rsid w:val="002A03CF"/>
    <w:rsid w:val="002A2946"/>
    <w:rsid w:val="002A2C6B"/>
    <w:rsid w:val="002A42EB"/>
    <w:rsid w:val="002B3569"/>
    <w:rsid w:val="002B4EAF"/>
    <w:rsid w:val="002C3388"/>
    <w:rsid w:val="002D2B3C"/>
    <w:rsid w:val="002E3A8C"/>
    <w:rsid w:val="002E6284"/>
    <w:rsid w:val="002E678F"/>
    <w:rsid w:val="002F426A"/>
    <w:rsid w:val="003006FA"/>
    <w:rsid w:val="00326E96"/>
    <w:rsid w:val="00327578"/>
    <w:rsid w:val="003468D5"/>
    <w:rsid w:val="00351D9E"/>
    <w:rsid w:val="00353F00"/>
    <w:rsid w:val="003572DE"/>
    <w:rsid w:val="00364D02"/>
    <w:rsid w:val="0037419D"/>
    <w:rsid w:val="00382450"/>
    <w:rsid w:val="00384922"/>
    <w:rsid w:val="003879A4"/>
    <w:rsid w:val="0039478C"/>
    <w:rsid w:val="00396D50"/>
    <w:rsid w:val="003A315B"/>
    <w:rsid w:val="003A6753"/>
    <w:rsid w:val="003C4B3B"/>
    <w:rsid w:val="003C6153"/>
    <w:rsid w:val="003C7574"/>
    <w:rsid w:val="003D3E89"/>
    <w:rsid w:val="003F65F9"/>
    <w:rsid w:val="00416F5C"/>
    <w:rsid w:val="004273EE"/>
    <w:rsid w:val="0043602B"/>
    <w:rsid w:val="004509B4"/>
    <w:rsid w:val="00453B84"/>
    <w:rsid w:val="004546EE"/>
    <w:rsid w:val="00467762"/>
    <w:rsid w:val="004759A9"/>
    <w:rsid w:val="0047617E"/>
    <w:rsid w:val="00491FE3"/>
    <w:rsid w:val="004A5126"/>
    <w:rsid w:val="004A52F1"/>
    <w:rsid w:val="004B2583"/>
    <w:rsid w:val="004B66EF"/>
    <w:rsid w:val="004B68D5"/>
    <w:rsid w:val="004B6A73"/>
    <w:rsid w:val="004E0AE8"/>
    <w:rsid w:val="004E63B4"/>
    <w:rsid w:val="004F4333"/>
    <w:rsid w:val="004F50C3"/>
    <w:rsid w:val="004F7CC7"/>
    <w:rsid w:val="0050399B"/>
    <w:rsid w:val="00504B2E"/>
    <w:rsid w:val="005130B4"/>
    <w:rsid w:val="00525EE4"/>
    <w:rsid w:val="00526E37"/>
    <w:rsid w:val="0053105D"/>
    <w:rsid w:val="00540824"/>
    <w:rsid w:val="00541AE4"/>
    <w:rsid w:val="00544D81"/>
    <w:rsid w:val="00545215"/>
    <w:rsid w:val="00553BF1"/>
    <w:rsid w:val="00565E7B"/>
    <w:rsid w:val="00595F35"/>
    <w:rsid w:val="005A5709"/>
    <w:rsid w:val="005B4EF3"/>
    <w:rsid w:val="005C7235"/>
    <w:rsid w:val="005D27D8"/>
    <w:rsid w:val="005D45DC"/>
    <w:rsid w:val="005E27C6"/>
    <w:rsid w:val="00601867"/>
    <w:rsid w:val="00606F50"/>
    <w:rsid w:val="00625014"/>
    <w:rsid w:val="006276C4"/>
    <w:rsid w:val="0063308C"/>
    <w:rsid w:val="00634FA4"/>
    <w:rsid w:val="00665E30"/>
    <w:rsid w:val="006742E1"/>
    <w:rsid w:val="00682BA8"/>
    <w:rsid w:val="006834B6"/>
    <w:rsid w:val="00691145"/>
    <w:rsid w:val="006926C6"/>
    <w:rsid w:val="006931FF"/>
    <w:rsid w:val="00695B6A"/>
    <w:rsid w:val="006A273C"/>
    <w:rsid w:val="006A4468"/>
    <w:rsid w:val="006A6C14"/>
    <w:rsid w:val="006B5897"/>
    <w:rsid w:val="006C0695"/>
    <w:rsid w:val="006C1FDB"/>
    <w:rsid w:val="006C58F0"/>
    <w:rsid w:val="006C60C0"/>
    <w:rsid w:val="006C7833"/>
    <w:rsid w:val="006D6846"/>
    <w:rsid w:val="006E0ABE"/>
    <w:rsid w:val="006E32B1"/>
    <w:rsid w:val="006F511E"/>
    <w:rsid w:val="0070479D"/>
    <w:rsid w:val="00705780"/>
    <w:rsid w:val="0071667A"/>
    <w:rsid w:val="007230AD"/>
    <w:rsid w:val="00724FB1"/>
    <w:rsid w:val="0073311F"/>
    <w:rsid w:val="00733C42"/>
    <w:rsid w:val="00753CFA"/>
    <w:rsid w:val="007621A6"/>
    <w:rsid w:val="007656F8"/>
    <w:rsid w:val="00773ADD"/>
    <w:rsid w:val="007757F7"/>
    <w:rsid w:val="007824EF"/>
    <w:rsid w:val="007835A5"/>
    <w:rsid w:val="007840DC"/>
    <w:rsid w:val="00791C03"/>
    <w:rsid w:val="007A062F"/>
    <w:rsid w:val="007A1667"/>
    <w:rsid w:val="007A4BD7"/>
    <w:rsid w:val="007B509C"/>
    <w:rsid w:val="007B529B"/>
    <w:rsid w:val="007B5471"/>
    <w:rsid w:val="007C50FD"/>
    <w:rsid w:val="007D5F92"/>
    <w:rsid w:val="007F2281"/>
    <w:rsid w:val="007F5930"/>
    <w:rsid w:val="00820F97"/>
    <w:rsid w:val="00827401"/>
    <w:rsid w:val="00832EA0"/>
    <w:rsid w:val="0083490B"/>
    <w:rsid w:val="008422DD"/>
    <w:rsid w:val="00842B79"/>
    <w:rsid w:val="008523D7"/>
    <w:rsid w:val="00852452"/>
    <w:rsid w:val="00855A05"/>
    <w:rsid w:val="008570A6"/>
    <w:rsid w:val="00865293"/>
    <w:rsid w:val="0087072E"/>
    <w:rsid w:val="0088250E"/>
    <w:rsid w:val="0089368C"/>
    <w:rsid w:val="008A1DD4"/>
    <w:rsid w:val="008A4079"/>
    <w:rsid w:val="008B2E5C"/>
    <w:rsid w:val="008B7A22"/>
    <w:rsid w:val="008C1680"/>
    <w:rsid w:val="008C7948"/>
    <w:rsid w:val="008D13AF"/>
    <w:rsid w:val="008D545D"/>
    <w:rsid w:val="008E2BC8"/>
    <w:rsid w:val="008F3C75"/>
    <w:rsid w:val="008F5D2E"/>
    <w:rsid w:val="00901773"/>
    <w:rsid w:val="009132A9"/>
    <w:rsid w:val="009201EE"/>
    <w:rsid w:val="009261EE"/>
    <w:rsid w:val="0093055B"/>
    <w:rsid w:val="00967CFD"/>
    <w:rsid w:val="00976818"/>
    <w:rsid w:val="00982A73"/>
    <w:rsid w:val="009A5EC5"/>
    <w:rsid w:val="009B589E"/>
    <w:rsid w:val="009D2739"/>
    <w:rsid w:val="009E6AEA"/>
    <w:rsid w:val="009F456E"/>
    <w:rsid w:val="00A02E46"/>
    <w:rsid w:val="00A04EA8"/>
    <w:rsid w:val="00A22229"/>
    <w:rsid w:val="00A33940"/>
    <w:rsid w:val="00A35FFC"/>
    <w:rsid w:val="00A36EA9"/>
    <w:rsid w:val="00A4548B"/>
    <w:rsid w:val="00A525B0"/>
    <w:rsid w:val="00A81CBE"/>
    <w:rsid w:val="00A86375"/>
    <w:rsid w:val="00AA1A4F"/>
    <w:rsid w:val="00AA5FDA"/>
    <w:rsid w:val="00AB01D6"/>
    <w:rsid w:val="00AB1E7E"/>
    <w:rsid w:val="00AC3A12"/>
    <w:rsid w:val="00AD1FD5"/>
    <w:rsid w:val="00AE55B6"/>
    <w:rsid w:val="00AF067D"/>
    <w:rsid w:val="00AF16AC"/>
    <w:rsid w:val="00AF6565"/>
    <w:rsid w:val="00AF7E7E"/>
    <w:rsid w:val="00B10A0F"/>
    <w:rsid w:val="00B15F1D"/>
    <w:rsid w:val="00B163CB"/>
    <w:rsid w:val="00B2430A"/>
    <w:rsid w:val="00B42298"/>
    <w:rsid w:val="00B47007"/>
    <w:rsid w:val="00B55909"/>
    <w:rsid w:val="00B55C7E"/>
    <w:rsid w:val="00B56AC2"/>
    <w:rsid w:val="00B669AF"/>
    <w:rsid w:val="00B7606D"/>
    <w:rsid w:val="00B77C70"/>
    <w:rsid w:val="00B822C3"/>
    <w:rsid w:val="00B83136"/>
    <w:rsid w:val="00B91A72"/>
    <w:rsid w:val="00B95CED"/>
    <w:rsid w:val="00BA1ED4"/>
    <w:rsid w:val="00BA3C53"/>
    <w:rsid w:val="00BB3803"/>
    <w:rsid w:val="00BC57A2"/>
    <w:rsid w:val="00BD384C"/>
    <w:rsid w:val="00BE0D8A"/>
    <w:rsid w:val="00C0609A"/>
    <w:rsid w:val="00C06FE6"/>
    <w:rsid w:val="00C2119E"/>
    <w:rsid w:val="00C370FE"/>
    <w:rsid w:val="00C421F9"/>
    <w:rsid w:val="00C55E77"/>
    <w:rsid w:val="00C60BDA"/>
    <w:rsid w:val="00C66562"/>
    <w:rsid w:val="00C707EB"/>
    <w:rsid w:val="00C74061"/>
    <w:rsid w:val="00C84FEA"/>
    <w:rsid w:val="00C93DBE"/>
    <w:rsid w:val="00C96053"/>
    <w:rsid w:val="00CB0842"/>
    <w:rsid w:val="00CB3032"/>
    <w:rsid w:val="00CB3298"/>
    <w:rsid w:val="00CB7100"/>
    <w:rsid w:val="00CD0DF9"/>
    <w:rsid w:val="00CD7339"/>
    <w:rsid w:val="00CE1267"/>
    <w:rsid w:val="00D10658"/>
    <w:rsid w:val="00D266B5"/>
    <w:rsid w:val="00D3277C"/>
    <w:rsid w:val="00D43104"/>
    <w:rsid w:val="00D47131"/>
    <w:rsid w:val="00D62D63"/>
    <w:rsid w:val="00D77281"/>
    <w:rsid w:val="00D8217D"/>
    <w:rsid w:val="00D909CC"/>
    <w:rsid w:val="00D96B98"/>
    <w:rsid w:val="00DA364C"/>
    <w:rsid w:val="00DA6708"/>
    <w:rsid w:val="00DA6FFD"/>
    <w:rsid w:val="00DB462D"/>
    <w:rsid w:val="00DC2933"/>
    <w:rsid w:val="00DD0B2F"/>
    <w:rsid w:val="00DD2FB3"/>
    <w:rsid w:val="00DE4A72"/>
    <w:rsid w:val="00DF4E57"/>
    <w:rsid w:val="00E0552E"/>
    <w:rsid w:val="00E1207A"/>
    <w:rsid w:val="00E1393E"/>
    <w:rsid w:val="00E174D4"/>
    <w:rsid w:val="00E17F35"/>
    <w:rsid w:val="00E207AF"/>
    <w:rsid w:val="00E328F6"/>
    <w:rsid w:val="00E45296"/>
    <w:rsid w:val="00E5112A"/>
    <w:rsid w:val="00E530CF"/>
    <w:rsid w:val="00E54373"/>
    <w:rsid w:val="00E60530"/>
    <w:rsid w:val="00E61FA6"/>
    <w:rsid w:val="00E631FA"/>
    <w:rsid w:val="00E6509A"/>
    <w:rsid w:val="00E938B1"/>
    <w:rsid w:val="00EC0F5A"/>
    <w:rsid w:val="00EC262E"/>
    <w:rsid w:val="00EC6540"/>
    <w:rsid w:val="00ED143D"/>
    <w:rsid w:val="00ED246F"/>
    <w:rsid w:val="00EF0166"/>
    <w:rsid w:val="00EF363E"/>
    <w:rsid w:val="00EF6A61"/>
    <w:rsid w:val="00F10863"/>
    <w:rsid w:val="00F20FA2"/>
    <w:rsid w:val="00F43930"/>
    <w:rsid w:val="00F46A6A"/>
    <w:rsid w:val="00F5092E"/>
    <w:rsid w:val="00F6693F"/>
    <w:rsid w:val="00F70055"/>
    <w:rsid w:val="00F868F9"/>
    <w:rsid w:val="00F94B0C"/>
    <w:rsid w:val="00FA14EB"/>
    <w:rsid w:val="00FA4B43"/>
    <w:rsid w:val="00FB1223"/>
    <w:rsid w:val="00FB49E0"/>
    <w:rsid w:val="00FB51E5"/>
    <w:rsid w:val="00FC0FE4"/>
    <w:rsid w:val="00FD5487"/>
    <w:rsid w:val="00FE118E"/>
    <w:rsid w:val="00FE5BC7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0F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1">
    <w:name w:val="heading 1"/>
    <w:basedOn w:val="Normal"/>
    <w:link w:val="Ttulo1Car"/>
    <w:uiPriority w:val="9"/>
    <w:qFormat/>
    <w:rsid w:val="00C06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5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A0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0A0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D0DF9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A5FDA"/>
    <w:pPr>
      <w:widowControl w:val="0"/>
      <w:autoSpaceDE w:val="0"/>
      <w:autoSpaceDN w:val="0"/>
      <w:spacing w:line="240" w:lineRule="auto"/>
      <w:ind w:left="140"/>
    </w:pPr>
    <w:rPr>
      <w:rFonts w:ascii="Calibri Light" w:eastAsia="Calibri Light" w:hAnsi="Calibri Light" w:cs="Calibri Light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FDA"/>
    <w:rPr>
      <w:rFonts w:ascii="Calibri Light" w:eastAsia="Calibri Light" w:hAnsi="Calibri Light" w:cs="Calibri Light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7C50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AR"/>
    </w:rPr>
  </w:style>
  <w:style w:type="paragraph" w:customStyle="1" w:styleId="Default">
    <w:name w:val="Default"/>
    <w:rsid w:val="00374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06FE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95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0F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1">
    <w:name w:val="heading 1"/>
    <w:basedOn w:val="Normal"/>
    <w:link w:val="Ttulo1Car"/>
    <w:uiPriority w:val="9"/>
    <w:qFormat/>
    <w:rsid w:val="00C06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5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A0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0A0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D0DF9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AA5FDA"/>
    <w:pPr>
      <w:widowControl w:val="0"/>
      <w:autoSpaceDE w:val="0"/>
      <w:autoSpaceDN w:val="0"/>
      <w:spacing w:line="240" w:lineRule="auto"/>
      <w:ind w:left="140"/>
    </w:pPr>
    <w:rPr>
      <w:rFonts w:ascii="Calibri Light" w:eastAsia="Calibri Light" w:hAnsi="Calibri Light" w:cs="Calibri Light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FDA"/>
    <w:rPr>
      <w:rFonts w:ascii="Calibri Light" w:eastAsia="Calibri Light" w:hAnsi="Calibri Light" w:cs="Calibri Light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7C50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AR"/>
    </w:rPr>
  </w:style>
  <w:style w:type="paragraph" w:customStyle="1" w:styleId="Default">
    <w:name w:val="Default"/>
    <w:rsid w:val="00374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06FE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95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tdf.academia.edu/SabrinaLob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bato@untdf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15743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Lobato</dc:creator>
  <cp:lastModifiedBy>David Radosta</cp:lastModifiedBy>
  <cp:revision>2</cp:revision>
  <cp:lastPrinted>2020-06-24T13:28:00Z</cp:lastPrinted>
  <dcterms:created xsi:type="dcterms:W3CDTF">2025-05-29T16:04:00Z</dcterms:created>
  <dcterms:modified xsi:type="dcterms:W3CDTF">2025-05-29T16:04:00Z</dcterms:modified>
</cp:coreProperties>
</file>