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60979" w14:textId="77777777" w:rsidR="00585547" w:rsidRDefault="00585547" w:rsidP="00585547">
      <w:pPr>
        <w:pStyle w:val="Default"/>
      </w:pPr>
    </w:p>
    <w:p w14:paraId="6CC62239" w14:textId="0BD87A6C" w:rsidR="00585547" w:rsidRPr="00585547" w:rsidRDefault="00585547" w:rsidP="00585547">
      <w:pPr>
        <w:pStyle w:val="Default"/>
        <w:spacing w:line="341" w:lineRule="atLeast"/>
        <w:jc w:val="center"/>
        <w:rPr>
          <w:rFonts w:ascii="Montserrat" w:hAnsi="Montserrat"/>
          <w:b/>
          <w:bCs/>
          <w:color w:val="215E99" w:themeColor="text2" w:themeTint="BF"/>
          <w:sz w:val="34"/>
          <w:szCs w:val="34"/>
        </w:rPr>
      </w:pPr>
      <w:r w:rsidRPr="00585547">
        <w:rPr>
          <w:rFonts w:ascii="Montserrat" w:hAnsi="Montserrat"/>
          <w:b/>
          <w:bCs/>
          <w:color w:val="215E99" w:themeColor="text2" w:themeTint="BF"/>
          <w:sz w:val="34"/>
          <w:szCs w:val="34"/>
        </w:rPr>
        <w:t>FICHE D’ACCRÉDITATION MEDLINK SAFE</w:t>
      </w:r>
    </w:p>
    <w:p w14:paraId="561CE708" w14:textId="77777777" w:rsidR="00585547" w:rsidRDefault="00585547" w:rsidP="00585547">
      <w:pPr>
        <w:pStyle w:val="Pa0"/>
        <w:spacing w:after="40"/>
        <w:jc w:val="both"/>
        <w:rPr>
          <w:rStyle w:val="A0"/>
          <w:rFonts w:ascii="Montserrat" w:hAnsi="Montserrat"/>
        </w:rPr>
      </w:pPr>
    </w:p>
    <w:p w14:paraId="61AF9248" w14:textId="77777777" w:rsidR="00585547" w:rsidRDefault="00585547" w:rsidP="00585547">
      <w:pPr>
        <w:pStyle w:val="Pa0"/>
        <w:spacing w:after="40"/>
        <w:jc w:val="both"/>
        <w:rPr>
          <w:rStyle w:val="A0"/>
          <w:rFonts w:ascii="Montserrat" w:hAnsi="Montserrat"/>
          <w:b/>
          <w:bCs/>
          <w:color w:val="009999"/>
          <w:sz w:val="22"/>
          <w:szCs w:val="22"/>
        </w:rPr>
      </w:pPr>
    </w:p>
    <w:p w14:paraId="081BD88D" w14:textId="19F18608" w:rsidR="00585547" w:rsidRPr="00585547" w:rsidRDefault="00585547" w:rsidP="00585547">
      <w:pPr>
        <w:pStyle w:val="Pa0"/>
        <w:spacing w:after="40"/>
        <w:jc w:val="both"/>
        <w:rPr>
          <w:rFonts w:ascii="Montserrat" w:hAnsi="Montserrat" w:cs="Chalet PS"/>
          <w:b/>
          <w:bCs/>
          <w:color w:val="009999"/>
          <w:sz w:val="22"/>
          <w:szCs w:val="22"/>
        </w:rPr>
      </w:pPr>
      <w:r w:rsidRPr="00585547">
        <w:rPr>
          <w:rStyle w:val="A0"/>
          <w:rFonts w:ascii="Montserrat" w:hAnsi="Montserrat"/>
          <w:b/>
          <w:bCs/>
          <w:color w:val="009999"/>
          <w:sz w:val="22"/>
          <w:szCs w:val="22"/>
        </w:rPr>
        <w:t>Identification de l’entreprise candidate</w:t>
      </w:r>
    </w:p>
    <w:p w14:paraId="2F4F45CE" w14:textId="21334AB9" w:rsidR="00585547" w:rsidRPr="00585547" w:rsidRDefault="00585547" w:rsidP="00585547">
      <w:pPr>
        <w:pStyle w:val="Pa1"/>
        <w:jc w:val="both"/>
        <w:rPr>
          <w:rFonts w:ascii="Montserrat" w:hAnsi="Montserrat" w:cs="DIN"/>
          <w:color w:val="0F4761" w:themeColor="accent1" w:themeShade="BF"/>
          <w:sz w:val="20"/>
          <w:szCs w:val="20"/>
        </w:rPr>
      </w:pPr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 xml:space="preserve">Nom de la société : </w:t>
      </w:r>
    </w:p>
    <w:p w14:paraId="0F35CC9A" w14:textId="47C64E9C" w:rsidR="00585547" w:rsidRPr="00585547" w:rsidRDefault="00585547" w:rsidP="00585547">
      <w:pPr>
        <w:pStyle w:val="Pa1"/>
        <w:jc w:val="both"/>
        <w:rPr>
          <w:rFonts w:ascii="Montserrat" w:hAnsi="Montserrat" w:cs="DIN"/>
          <w:color w:val="0F4761" w:themeColor="accent1" w:themeShade="BF"/>
          <w:sz w:val="20"/>
          <w:szCs w:val="20"/>
        </w:rPr>
      </w:pPr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 xml:space="preserve">Code APE </w:t>
      </w:r>
    </w:p>
    <w:p w14:paraId="11A21D34" w14:textId="77777777" w:rsidR="00585547" w:rsidRPr="00585547" w:rsidRDefault="00585547" w:rsidP="00585547">
      <w:pPr>
        <w:pStyle w:val="Default"/>
        <w:rPr>
          <w:sz w:val="26"/>
          <w:szCs w:val="26"/>
        </w:rPr>
      </w:pPr>
    </w:p>
    <w:p w14:paraId="1DF6DE7A" w14:textId="77777777" w:rsidR="00585547" w:rsidRPr="00585547" w:rsidRDefault="00585547" w:rsidP="00585547">
      <w:pPr>
        <w:pStyle w:val="Pa0"/>
        <w:spacing w:after="40"/>
        <w:jc w:val="both"/>
        <w:rPr>
          <w:rStyle w:val="A0"/>
          <w:b/>
          <w:bCs/>
          <w:color w:val="009999"/>
          <w:sz w:val="22"/>
          <w:szCs w:val="22"/>
        </w:rPr>
      </w:pPr>
      <w:r w:rsidRPr="00585547">
        <w:rPr>
          <w:rStyle w:val="A0"/>
          <w:rFonts w:ascii="Montserrat" w:hAnsi="Montserrat"/>
          <w:b/>
          <w:bCs/>
          <w:color w:val="009999"/>
          <w:sz w:val="22"/>
          <w:szCs w:val="22"/>
        </w:rPr>
        <w:t xml:space="preserve">Contact du ou des référents chargés du nouveau process MD : </w:t>
      </w:r>
    </w:p>
    <w:p w14:paraId="22C1C072" w14:textId="38FD91A1" w:rsidR="00585547" w:rsidRPr="00585547" w:rsidRDefault="00585547" w:rsidP="00585547">
      <w:pPr>
        <w:pStyle w:val="Pa0"/>
        <w:spacing w:after="40"/>
        <w:jc w:val="both"/>
        <w:rPr>
          <w:rFonts w:ascii="Montserrat" w:hAnsi="Montserrat" w:cs="DIN"/>
          <w:color w:val="0F4761" w:themeColor="accent1" w:themeShade="BF"/>
          <w:sz w:val="20"/>
          <w:szCs w:val="20"/>
        </w:rPr>
      </w:pPr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>Nom :</w:t>
      </w:r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ab/>
      </w:r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ab/>
      </w:r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ab/>
      </w:r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ab/>
      </w:r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ab/>
      </w:r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ab/>
      </w:r>
      <w:proofErr w:type="gramStart"/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>Fonction :.</w:t>
      </w:r>
      <w:proofErr w:type="gramEnd"/>
    </w:p>
    <w:p w14:paraId="7E008BE2" w14:textId="72C8AE98" w:rsidR="00585547" w:rsidRPr="00585547" w:rsidRDefault="00585547" w:rsidP="00585547">
      <w:pPr>
        <w:pStyle w:val="Pa0"/>
        <w:spacing w:after="40"/>
        <w:jc w:val="both"/>
        <w:rPr>
          <w:rFonts w:ascii="Montserrat" w:hAnsi="Montserrat" w:cs="DIN"/>
          <w:color w:val="0F4761" w:themeColor="accent1" w:themeShade="BF"/>
          <w:sz w:val="20"/>
          <w:szCs w:val="20"/>
        </w:rPr>
      </w:pPr>
      <w:proofErr w:type="gramStart"/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>Email</w:t>
      </w:r>
      <w:proofErr w:type="gramEnd"/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 xml:space="preserve"> : </w:t>
      </w:r>
    </w:p>
    <w:p w14:paraId="76035F53" w14:textId="5D43114B" w:rsidR="00585547" w:rsidRPr="00585547" w:rsidRDefault="00585547" w:rsidP="00585547">
      <w:pPr>
        <w:pStyle w:val="Pa3"/>
        <w:spacing w:after="120"/>
        <w:jc w:val="both"/>
        <w:rPr>
          <w:rFonts w:ascii="Montserrat" w:hAnsi="Montserrat" w:cs="DIN"/>
          <w:color w:val="0F4761" w:themeColor="accent1" w:themeShade="BF"/>
          <w:sz w:val="20"/>
          <w:szCs w:val="20"/>
        </w:rPr>
      </w:pPr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>Téléphone Portable :</w:t>
      </w:r>
    </w:p>
    <w:p w14:paraId="3F004FFB" w14:textId="75A8E594" w:rsidR="00585547" w:rsidRPr="00585547" w:rsidRDefault="00585547" w:rsidP="00585547">
      <w:pPr>
        <w:pStyle w:val="Pa1"/>
        <w:jc w:val="both"/>
        <w:rPr>
          <w:rFonts w:ascii="Montserrat" w:hAnsi="Montserrat" w:cs="DIN"/>
          <w:color w:val="0F4761" w:themeColor="accent1" w:themeShade="BF"/>
          <w:sz w:val="20"/>
          <w:szCs w:val="20"/>
        </w:rPr>
      </w:pPr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 xml:space="preserve">Adresse : </w:t>
      </w:r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ab/>
      </w:r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ab/>
      </w:r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ab/>
      </w:r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ab/>
      </w:r>
    </w:p>
    <w:p w14:paraId="339AC1F7" w14:textId="77777777" w:rsidR="00585547" w:rsidRPr="00585547" w:rsidRDefault="00585547" w:rsidP="00585547">
      <w:pPr>
        <w:pStyle w:val="Pa0"/>
        <w:spacing w:after="40"/>
        <w:jc w:val="both"/>
        <w:rPr>
          <w:rFonts w:ascii="Montserrat" w:hAnsi="Montserrat" w:cs="DIN"/>
          <w:color w:val="0F4761" w:themeColor="accent1" w:themeShade="BF"/>
          <w:sz w:val="20"/>
          <w:szCs w:val="20"/>
        </w:rPr>
      </w:pPr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>Nom :</w:t>
      </w:r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ab/>
      </w:r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ab/>
      </w:r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ab/>
      </w:r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ab/>
      </w:r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ab/>
      </w:r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ab/>
      </w:r>
      <w:proofErr w:type="gramStart"/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>Fonction :.</w:t>
      </w:r>
      <w:proofErr w:type="gramEnd"/>
    </w:p>
    <w:p w14:paraId="530FF446" w14:textId="77777777" w:rsidR="00585547" w:rsidRPr="00585547" w:rsidRDefault="00585547" w:rsidP="00585547">
      <w:pPr>
        <w:pStyle w:val="Pa0"/>
        <w:spacing w:after="40"/>
        <w:jc w:val="both"/>
        <w:rPr>
          <w:rFonts w:ascii="Montserrat" w:hAnsi="Montserrat" w:cs="DIN"/>
          <w:color w:val="0F4761" w:themeColor="accent1" w:themeShade="BF"/>
          <w:sz w:val="20"/>
          <w:szCs w:val="20"/>
        </w:rPr>
      </w:pPr>
      <w:proofErr w:type="gramStart"/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>Email</w:t>
      </w:r>
      <w:proofErr w:type="gramEnd"/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 xml:space="preserve"> : </w:t>
      </w:r>
    </w:p>
    <w:p w14:paraId="261B0F94" w14:textId="77777777" w:rsidR="00585547" w:rsidRPr="00585547" w:rsidRDefault="00585547" w:rsidP="00585547">
      <w:pPr>
        <w:pStyle w:val="Pa3"/>
        <w:spacing w:after="120"/>
        <w:jc w:val="both"/>
        <w:rPr>
          <w:rFonts w:ascii="Montserrat" w:hAnsi="Montserrat" w:cs="DIN"/>
          <w:color w:val="0F4761" w:themeColor="accent1" w:themeShade="BF"/>
          <w:sz w:val="20"/>
          <w:szCs w:val="20"/>
        </w:rPr>
      </w:pPr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>Téléphone Portable :</w:t>
      </w:r>
    </w:p>
    <w:p w14:paraId="2566766B" w14:textId="7CA9F2E5" w:rsidR="00585547" w:rsidRPr="00585547" w:rsidRDefault="00585547" w:rsidP="00585547">
      <w:pPr>
        <w:pStyle w:val="Pa1"/>
        <w:jc w:val="both"/>
        <w:rPr>
          <w:rFonts w:ascii="Montserrat" w:hAnsi="Montserrat" w:cs="DIN"/>
          <w:color w:val="0F4761" w:themeColor="accent1" w:themeShade="BF"/>
          <w:sz w:val="20"/>
          <w:szCs w:val="20"/>
        </w:rPr>
      </w:pPr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 xml:space="preserve">Adresse : </w:t>
      </w:r>
    </w:p>
    <w:p w14:paraId="66D9BE4F" w14:textId="77777777" w:rsidR="00585547" w:rsidRPr="00585547" w:rsidRDefault="00585547" w:rsidP="00585547">
      <w:pPr>
        <w:pStyle w:val="Pa2"/>
        <w:spacing w:before="340" w:after="40"/>
        <w:jc w:val="both"/>
        <w:rPr>
          <w:rFonts w:ascii="Montserrat" w:hAnsi="Montserrat" w:cs="Chalet PS"/>
          <w:b/>
          <w:bCs/>
          <w:color w:val="009999"/>
          <w:sz w:val="22"/>
          <w:szCs w:val="22"/>
        </w:rPr>
      </w:pPr>
      <w:r w:rsidRPr="00585547">
        <w:rPr>
          <w:rStyle w:val="A0"/>
          <w:rFonts w:ascii="Montserrat" w:hAnsi="Montserrat"/>
          <w:b/>
          <w:bCs/>
          <w:color w:val="009999"/>
          <w:sz w:val="22"/>
          <w:szCs w:val="22"/>
        </w:rPr>
        <w:t>L’entreprise candidate à cette accréditation :</w:t>
      </w:r>
    </w:p>
    <w:p w14:paraId="4A66DBED" w14:textId="77777777" w:rsidR="00585547" w:rsidRPr="00585547" w:rsidRDefault="00585547" w:rsidP="00585547">
      <w:pPr>
        <w:pStyle w:val="Pa0"/>
        <w:spacing w:after="40" w:line="360" w:lineRule="auto"/>
        <w:jc w:val="both"/>
        <w:rPr>
          <w:rFonts w:ascii="Montserrat" w:hAnsi="Montserrat" w:cs="DIN"/>
          <w:color w:val="0F4761" w:themeColor="accent1" w:themeShade="BF"/>
          <w:sz w:val="18"/>
          <w:szCs w:val="18"/>
        </w:rPr>
      </w:pPr>
      <w:r w:rsidRPr="00585547">
        <w:rPr>
          <w:rFonts w:ascii="Segoe UI Symbol" w:hAnsi="Segoe UI Symbol" w:cs="Segoe UI Symbol"/>
          <w:color w:val="0F4761" w:themeColor="accent1" w:themeShade="BF"/>
          <w:sz w:val="22"/>
          <w:szCs w:val="22"/>
        </w:rPr>
        <w:t>❏</w:t>
      </w:r>
      <w:r w:rsidRPr="00585547">
        <w:rPr>
          <w:rFonts w:ascii="Montserrat" w:hAnsi="Montserrat" w:cs="Chalet PS"/>
          <w:color w:val="0F4761" w:themeColor="accent1" w:themeShade="BF"/>
          <w:sz w:val="22"/>
          <w:szCs w:val="22"/>
        </w:rPr>
        <w:t xml:space="preserve"> S’engage à respecter les étapes déclaratives du process Medlink Safe MD (export</w:t>
      </w:r>
      <w:proofErr w:type="gramStart"/>
      <w:r w:rsidRPr="00585547">
        <w:rPr>
          <w:rFonts w:ascii="Montserrat" w:hAnsi="Montserrat" w:cs="Chalet PS"/>
          <w:color w:val="0F4761" w:themeColor="accent1" w:themeShade="BF"/>
          <w:sz w:val="22"/>
          <w:szCs w:val="22"/>
        </w:rPr>
        <w:t>)</w:t>
      </w:r>
      <w:r w:rsidRPr="00585547">
        <w:rPr>
          <w:rStyle w:val="A2"/>
          <w:rFonts w:ascii="Montserrat" w:hAnsi="Montserrat"/>
          <w:color w:val="0F4761" w:themeColor="accent1" w:themeShade="BF"/>
          <w:sz w:val="18"/>
          <w:szCs w:val="18"/>
        </w:rPr>
        <w:t>(</w:t>
      </w:r>
      <w:proofErr w:type="gramEnd"/>
      <w:r w:rsidRPr="00585547">
        <w:rPr>
          <w:rStyle w:val="A2"/>
          <w:rFonts w:ascii="Montserrat" w:hAnsi="Montserrat"/>
          <w:color w:val="0F4761" w:themeColor="accent1" w:themeShade="BF"/>
          <w:sz w:val="18"/>
          <w:szCs w:val="18"/>
        </w:rPr>
        <w:t>En cas de sous-traitance déclarative, il est nécessaire que le déclarant fasse l’objet d’une accréditation préalable de la part de Medlink Ports)</w:t>
      </w:r>
    </w:p>
    <w:p w14:paraId="670FFD45" w14:textId="77777777" w:rsidR="00585547" w:rsidRPr="00585547" w:rsidRDefault="00585547" w:rsidP="00585547">
      <w:pPr>
        <w:pStyle w:val="Pa0"/>
        <w:spacing w:after="40" w:line="360" w:lineRule="auto"/>
        <w:jc w:val="both"/>
        <w:rPr>
          <w:rFonts w:ascii="Montserrat" w:hAnsi="Montserrat" w:cs="Chalet PS"/>
          <w:color w:val="0F4761" w:themeColor="accent1" w:themeShade="BF"/>
          <w:sz w:val="22"/>
          <w:szCs w:val="22"/>
        </w:rPr>
      </w:pPr>
      <w:r w:rsidRPr="00585547">
        <w:rPr>
          <w:rFonts w:ascii="Segoe UI Symbol" w:hAnsi="Segoe UI Symbol" w:cs="Segoe UI Symbol"/>
          <w:color w:val="0F4761" w:themeColor="accent1" w:themeShade="BF"/>
          <w:sz w:val="22"/>
          <w:szCs w:val="22"/>
        </w:rPr>
        <w:t>❏</w:t>
      </w:r>
      <w:r w:rsidRPr="00585547">
        <w:rPr>
          <w:rFonts w:ascii="Montserrat" w:hAnsi="Montserrat" w:cs="DIN"/>
          <w:color w:val="0F4761" w:themeColor="accent1" w:themeShade="BF"/>
          <w:sz w:val="22"/>
          <w:szCs w:val="22"/>
        </w:rPr>
        <w:t xml:space="preserve"> </w:t>
      </w:r>
      <w:r w:rsidRPr="00585547">
        <w:rPr>
          <w:rFonts w:ascii="Montserrat" w:hAnsi="Montserrat" w:cs="Chalet PS"/>
          <w:color w:val="0F4761" w:themeColor="accent1" w:themeShade="BF"/>
          <w:sz w:val="22"/>
          <w:szCs w:val="22"/>
        </w:rPr>
        <w:t>Désigne un ou plusieurs référents en MD dans l’entreprise</w:t>
      </w:r>
    </w:p>
    <w:p w14:paraId="6B7428AA" w14:textId="77777777" w:rsidR="00585547" w:rsidRPr="00585547" w:rsidRDefault="00585547" w:rsidP="00585547">
      <w:pPr>
        <w:pStyle w:val="Pa5"/>
        <w:spacing w:after="40" w:line="360" w:lineRule="auto"/>
        <w:rPr>
          <w:rFonts w:ascii="Montserrat" w:hAnsi="Montserrat" w:cs="DIN"/>
          <w:color w:val="0F4761" w:themeColor="accent1" w:themeShade="BF"/>
          <w:sz w:val="22"/>
          <w:szCs w:val="22"/>
        </w:rPr>
      </w:pPr>
      <w:r w:rsidRPr="00585547">
        <w:rPr>
          <w:rFonts w:ascii="Segoe UI Symbol" w:hAnsi="Segoe UI Symbol" w:cs="Segoe UI Symbol"/>
          <w:color w:val="0F4761" w:themeColor="accent1" w:themeShade="BF"/>
          <w:sz w:val="22"/>
          <w:szCs w:val="22"/>
        </w:rPr>
        <w:t>❏</w:t>
      </w:r>
      <w:r w:rsidRPr="00585547">
        <w:rPr>
          <w:rFonts w:ascii="Montserrat" w:hAnsi="Montserrat" w:cs="Chalet PS"/>
          <w:color w:val="0F4761" w:themeColor="accent1" w:themeShade="BF"/>
          <w:sz w:val="22"/>
          <w:szCs w:val="22"/>
        </w:rPr>
        <w:t xml:space="preserve"> Accepte de figurer dans la liste des prestataires accrédités Medlink Safe (nom de </w:t>
      </w:r>
      <w:r w:rsidRPr="00585547">
        <w:rPr>
          <w:rFonts w:ascii="Montserrat" w:hAnsi="Montserrat" w:cs="DIN"/>
          <w:color w:val="0F4761" w:themeColor="accent1" w:themeShade="BF"/>
          <w:sz w:val="22"/>
          <w:szCs w:val="22"/>
        </w:rPr>
        <w:t>l’entreprise + logo) sur différents supports (site internet, affiches, publications...)</w:t>
      </w:r>
    </w:p>
    <w:p w14:paraId="6248F179" w14:textId="77777777" w:rsidR="00585547" w:rsidRPr="00585547" w:rsidRDefault="00585547" w:rsidP="00585547">
      <w:pPr>
        <w:pStyle w:val="Pa5"/>
        <w:spacing w:after="40" w:line="360" w:lineRule="auto"/>
        <w:rPr>
          <w:rFonts w:ascii="Montserrat" w:hAnsi="Montserrat" w:cs="DIN"/>
          <w:color w:val="0F4761" w:themeColor="accent1" w:themeShade="BF"/>
          <w:sz w:val="22"/>
          <w:szCs w:val="22"/>
        </w:rPr>
      </w:pPr>
      <w:r w:rsidRPr="00585547">
        <w:rPr>
          <w:rFonts w:ascii="Segoe UI Symbol" w:hAnsi="Segoe UI Symbol" w:cs="Segoe UI Symbol"/>
          <w:color w:val="0F4761" w:themeColor="accent1" w:themeShade="BF"/>
          <w:sz w:val="22"/>
          <w:szCs w:val="22"/>
        </w:rPr>
        <w:t>❏</w:t>
      </w:r>
      <w:r w:rsidRPr="00585547">
        <w:rPr>
          <w:rFonts w:ascii="Montserrat" w:hAnsi="Montserrat" w:cs="DIN"/>
          <w:color w:val="0F4761" w:themeColor="accent1" w:themeShade="BF"/>
          <w:sz w:val="22"/>
          <w:szCs w:val="22"/>
        </w:rPr>
        <w:t xml:space="preserve"> </w:t>
      </w:r>
      <w:r w:rsidRPr="00585547">
        <w:rPr>
          <w:rFonts w:ascii="Montserrat" w:hAnsi="Montserrat" w:cs="Chalet PS"/>
          <w:color w:val="0F4761" w:themeColor="accent1" w:themeShade="BF"/>
          <w:sz w:val="22"/>
          <w:szCs w:val="22"/>
        </w:rPr>
        <w:t xml:space="preserve">Autorise à ce que les données à caractère personnel (nom, prénom, mail, tél.) soient </w:t>
      </w:r>
      <w:r w:rsidRPr="00585547">
        <w:rPr>
          <w:rFonts w:ascii="Montserrat" w:hAnsi="Montserrat" w:cs="DIN"/>
          <w:color w:val="0F4761" w:themeColor="accent1" w:themeShade="BF"/>
          <w:sz w:val="22"/>
          <w:szCs w:val="22"/>
        </w:rPr>
        <w:t>utilisées par Medlink Ports afin d’adresser des informations et invitations (usage interne)</w:t>
      </w:r>
    </w:p>
    <w:p w14:paraId="2364A891" w14:textId="77777777" w:rsidR="00585547" w:rsidRPr="00585547" w:rsidRDefault="00585547" w:rsidP="00585547">
      <w:pPr>
        <w:pStyle w:val="Pa2"/>
        <w:spacing w:before="340" w:after="40"/>
        <w:jc w:val="both"/>
        <w:rPr>
          <w:rFonts w:ascii="Montserrat" w:hAnsi="Montserrat" w:cs="Chalet PS"/>
          <w:color w:val="0F4761" w:themeColor="accent1" w:themeShade="BF"/>
          <w:sz w:val="22"/>
          <w:szCs w:val="22"/>
        </w:rPr>
      </w:pPr>
      <w:r w:rsidRPr="00585547">
        <w:rPr>
          <w:rStyle w:val="A0"/>
          <w:rFonts w:ascii="Montserrat" w:hAnsi="Montserrat"/>
          <w:color w:val="0F4761" w:themeColor="accent1" w:themeShade="BF"/>
          <w:sz w:val="22"/>
          <w:szCs w:val="22"/>
        </w:rPr>
        <w:t>Le dirigeant de l’entreprise :</w:t>
      </w:r>
    </w:p>
    <w:p w14:paraId="6E2220F0" w14:textId="77777777" w:rsidR="00585547" w:rsidRPr="00585547" w:rsidRDefault="00585547" w:rsidP="00585547">
      <w:pPr>
        <w:pStyle w:val="Pa1"/>
        <w:jc w:val="both"/>
        <w:rPr>
          <w:rFonts w:ascii="Montserrat" w:hAnsi="Montserrat" w:cs="DIN"/>
          <w:color w:val="0F4761" w:themeColor="accent1" w:themeShade="BF"/>
          <w:sz w:val="20"/>
          <w:szCs w:val="20"/>
        </w:rPr>
      </w:pPr>
    </w:p>
    <w:p w14:paraId="67A394F2" w14:textId="2C8CF2D3" w:rsidR="00585547" w:rsidRPr="00585547" w:rsidRDefault="00585547" w:rsidP="00585547">
      <w:pPr>
        <w:pStyle w:val="Pa1"/>
        <w:jc w:val="both"/>
        <w:rPr>
          <w:rFonts w:ascii="Montserrat" w:hAnsi="Montserrat" w:cs="DIN"/>
          <w:color w:val="0F4761" w:themeColor="accent1" w:themeShade="BF"/>
          <w:sz w:val="20"/>
          <w:szCs w:val="20"/>
        </w:rPr>
      </w:pPr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 xml:space="preserve">Nom : </w:t>
      </w:r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ab/>
      </w:r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ab/>
      </w:r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ab/>
      </w:r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ab/>
      </w:r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ab/>
      </w:r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ab/>
        <w:t xml:space="preserve">Prénom : </w:t>
      </w:r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ab/>
        <w:t xml:space="preserve"> </w:t>
      </w:r>
    </w:p>
    <w:p w14:paraId="0995F2B1" w14:textId="1FBAE517" w:rsidR="00585547" w:rsidRPr="00585547" w:rsidRDefault="00585547" w:rsidP="00585547">
      <w:pPr>
        <w:pStyle w:val="Default"/>
        <w:spacing w:before="220" w:after="220" w:line="181" w:lineRule="atLeast"/>
        <w:rPr>
          <w:rFonts w:ascii="Montserrat" w:hAnsi="Montserrat" w:cs="DIN"/>
          <w:color w:val="009999"/>
          <w:sz w:val="20"/>
          <w:szCs w:val="20"/>
        </w:rPr>
      </w:pPr>
      <w:r w:rsidRPr="00585547">
        <w:rPr>
          <w:rFonts w:ascii="Montserrat" w:hAnsi="Montserrat" w:cs="DIN"/>
          <w:b/>
          <w:bCs/>
          <w:color w:val="009999"/>
          <w:sz w:val="20"/>
          <w:szCs w:val="20"/>
        </w:rPr>
        <w:t>L’accréditation est examinée annuellement par Medlink Ports.</w:t>
      </w:r>
    </w:p>
    <w:p w14:paraId="588C1D8E" w14:textId="77777777" w:rsidR="00585547" w:rsidRPr="00585547" w:rsidRDefault="00585547" w:rsidP="00585547">
      <w:pPr>
        <w:pStyle w:val="Pa7"/>
        <w:rPr>
          <w:rFonts w:ascii="Montserrat" w:hAnsi="Montserrat" w:cs="DIN"/>
          <w:color w:val="0F4761" w:themeColor="accent1" w:themeShade="BF"/>
          <w:sz w:val="20"/>
          <w:szCs w:val="21"/>
        </w:rPr>
      </w:pPr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>Date : ........</w:t>
      </w:r>
      <w:proofErr w:type="gramStart"/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>/....</w:t>
      </w:r>
      <w:proofErr w:type="gramEnd"/>
      <w:r w:rsidRPr="00585547">
        <w:rPr>
          <w:rFonts w:ascii="Montserrat" w:hAnsi="Montserrat" w:cs="DIN"/>
          <w:color w:val="0F4761" w:themeColor="accent1" w:themeShade="BF"/>
          <w:sz w:val="20"/>
          <w:szCs w:val="20"/>
        </w:rPr>
        <w:t xml:space="preserve">./.......... </w:t>
      </w:r>
      <w:r w:rsidRPr="00585547">
        <w:rPr>
          <w:rFonts w:ascii="Montserrat" w:hAnsi="Montserrat" w:cs="DIN"/>
          <w:b/>
          <w:bCs/>
          <w:color w:val="0F4761" w:themeColor="accent1" w:themeShade="BF"/>
          <w:sz w:val="20"/>
          <w:szCs w:val="20"/>
        </w:rPr>
        <w:t xml:space="preserve">Signature </w:t>
      </w:r>
      <w:r w:rsidRPr="00585547">
        <w:rPr>
          <w:rStyle w:val="A3"/>
          <w:rFonts w:ascii="Montserrat" w:hAnsi="Montserrat"/>
          <w:color w:val="0F4761" w:themeColor="accent1" w:themeShade="BF"/>
          <w:sz w:val="20"/>
          <w:szCs w:val="21"/>
        </w:rPr>
        <w:t xml:space="preserve">: </w:t>
      </w:r>
    </w:p>
    <w:p w14:paraId="25EB3A32" w14:textId="364C46C5" w:rsidR="00585547" w:rsidRPr="00585547" w:rsidRDefault="00585547" w:rsidP="00585547">
      <w:pPr>
        <w:pStyle w:val="Pa7"/>
        <w:rPr>
          <w:rStyle w:val="A4"/>
          <w:rFonts w:ascii="Montserrat" w:hAnsi="Montserrat"/>
          <w:color w:val="0F4761" w:themeColor="accent1" w:themeShade="BF"/>
          <w:sz w:val="16"/>
          <w:szCs w:val="17"/>
        </w:rPr>
      </w:pPr>
      <w:r w:rsidRPr="00585547">
        <w:rPr>
          <w:rStyle w:val="A4"/>
          <w:rFonts w:ascii="Montserrat" w:hAnsi="Montserrat"/>
          <w:color w:val="0F4761" w:themeColor="accent1" w:themeShade="BF"/>
          <w:sz w:val="16"/>
          <w:szCs w:val="17"/>
        </w:rPr>
        <w:t>(</w:t>
      </w:r>
      <w:proofErr w:type="gramStart"/>
      <w:r w:rsidRPr="00585547">
        <w:rPr>
          <w:rStyle w:val="A4"/>
          <w:rFonts w:ascii="Montserrat" w:hAnsi="Montserrat"/>
          <w:color w:val="0F4761" w:themeColor="accent1" w:themeShade="BF"/>
          <w:sz w:val="16"/>
          <w:szCs w:val="17"/>
        </w:rPr>
        <w:t>précédée</w:t>
      </w:r>
      <w:proofErr w:type="gramEnd"/>
      <w:r w:rsidRPr="00585547">
        <w:rPr>
          <w:rStyle w:val="A4"/>
          <w:rFonts w:ascii="Montserrat" w:hAnsi="Montserrat"/>
          <w:color w:val="0F4761" w:themeColor="accent1" w:themeShade="BF"/>
          <w:sz w:val="16"/>
          <w:szCs w:val="17"/>
        </w:rPr>
        <w:t xml:space="preserve"> de la mention “je certifie sur l’honneur l’exactitude des </w:t>
      </w:r>
      <w:proofErr w:type="spellStart"/>
      <w:r w:rsidRPr="00585547">
        <w:rPr>
          <w:rStyle w:val="A4"/>
          <w:rFonts w:ascii="Montserrat" w:hAnsi="Montserrat"/>
          <w:color w:val="0F4761" w:themeColor="accent1" w:themeShade="BF"/>
          <w:sz w:val="16"/>
          <w:szCs w:val="17"/>
        </w:rPr>
        <w:t>ren</w:t>
      </w:r>
      <w:proofErr w:type="spellEnd"/>
      <w:r w:rsidRPr="00585547">
        <w:rPr>
          <w:rStyle w:val="A4"/>
          <w:rFonts w:ascii="Montserrat" w:hAnsi="Montserrat"/>
          <w:color w:val="0F4761" w:themeColor="accent1" w:themeShade="BF"/>
          <w:sz w:val="16"/>
          <w:szCs w:val="17"/>
        </w:rPr>
        <w:t xml:space="preserve"> </w:t>
      </w:r>
      <w:proofErr w:type="spellStart"/>
      <w:r w:rsidRPr="00585547">
        <w:rPr>
          <w:rStyle w:val="A4"/>
          <w:rFonts w:ascii="Montserrat" w:hAnsi="Montserrat"/>
          <w:color w:val="0F4761" w:themeColor="accent1" w:themeShade="BF"/>
          <w:sz w:val="16"/>
          <w:szCs w:val="17"/>
        </w:rPr>
        <w:t>seignements</w:t>
      </w:r>
      <w:proofErr w:type="spellEnd"/>
      <w:r w:rsidRPr="00585547">
        <w:rPr>
          <w:rStyle w:val="A4"/>
          <w:rFonts w:ascii="Montserrat" w:hAnsi="Montserrat"/>
          <w:color w:val="0F4761" w:themeColor="accent1" w:themeShade="BF"/>
          <w:sz w:val="16"/>
          <w:szCs w:val="17"/>
        </w:rPr>
        <w:t xml:space="preserve"> fournis”)</w:t>
      </w:r>
    </w:p>
    <w:p w14:paraId="6CC1DC41" w14:textId="77777777" w:rsidR="00585547" w:rsidRDefault="00585547" w:rsidP="00585547">
      <w:pPr>
        <w:pStyle w:val="Default"/>
      </w:pPr>
    </w:p>
    <w:p w14:paraId="7A9A232F" w14:textId="77777777" w:rsidR="00585547" w:rsidRDefault="00585547" w:rsidP="00585547">
      <w:pPr>
        <w:pStyle w:val="Default"/>
      </w:pPr>
    </w:p>
    <w:p w14:paraId="73495D6B" w14:textId="77777777" w:rsidR="00585547" w:rsidRDefault="00585547" w:rsidP="00585547">
      <w:pPr>
        <w:pStyle w:val="Default"/>
      </w:pPr>
    </w:p>
    <w:p w14:paraId="50BA082D" w14:textId="77777777" w:rsidR="00585547" w:rsidRDefault="00585547" w:rsidP="00585547">
      <w:pPr>
        <w:pStyle w:val="Default"/>
      </w:pPr>
    </w:p>
    <w:p w14:paraId="15542156" w14:textId="77777777" w:rsidR="00585547" w:rsidRPr="00585547" w:rsidRDefault="00585547" w:rsidP="00585547">
      <w:pPr>
        <w:pStyle w:val="Default"/>
      </w:pPr>
    </w:p>
    <w:p w14:paraId="53AC9AC9" w14:textId="77777777" w:rsidR="00585547" w:rsidRDefault="00585547" w:rsidP="00585547">
      <w:pPr>
        <w:pStyle w:val="Pa1"/>
        <w:jc w:val="both"/>
        <w:rPr>
          <w:rStyle w:val="A0"/>
          <w:rFonts w:ascii="Montserrat" w:hAnsi="Montserrat" w:cs="DIN"/>
          <w:color w:val="0F4761" w:themeColor="accent1" w:themeShade="BF"/>
        </w:rPr>
      </w:pPr>
    </w:p>
    <w:p w14:paraId="4C2465A8" w14:textId="0A64AF7A" w:rsidR="00585547" w:rsidRPr="00585547" w:rsidRDefault="00585547" w:rsidP="00585547">
      <w:pPr>
        <w:pStyle w:val="Pa1"/>
        <w:jc w:val="both"/>
        <w:rPr>
          <w:rFonts w:ascii="Montserrat" w:hAnsi="Montserrat" w:cs="DIN"/>
          <w:b/>
          <w:bCs/>
          <w:color w:val="0F4761" w:themeColor="accent1" w:themeShade="BF"/>
          <w:sz w:val="20"/>
          <w:szCs w:val="20"/>
        </w:rPr>
      </w:pPr>
      <w:r w:rsidRPr="00585547">
        <w:rPr>
          <w:rStyle w:val="A0"/>
          <w:rFonts w:ascii="Montserrat" w:hAnsi="Montserrat" w:cs="DIN"/>
          <w:b/>
          <w:bCs/>
          <w:color w:val="0F4761" w:themeColor="accent1" w:themeShade="BF"/>
        </w:rPr>
        <w:t xml:space="preserve">Fiche à remplir et retourner par </w:t>
      </w:r>
      <w:proofErr w:type="gramStart"/>
      <w:r w:rsidRPr="00585547">
        <w:rPr>
          <w:rStyle w:val="A0"/>
          <w:rFonts w:ascii="Montserrat" w:hAnsi="Montserrat" w:cs="DIN"/>
          <w:b/>
          <w:bCs/>
          <w:color w:val="0F4761" w:themeColor="accent1" w:themeShade="BF"/>
        </w:rPr>
        <w:t>email</w:t>
      </w:r>
      <w:proofErr w:type="gramEnd"/>
      <w:r w:rsidRPr="00585547">
        <w:rPr>
          <w:rStyle w:val="A0"/>
          <w:rFonts w:ascii="Montserrat" w:hAnsi="Montserrat" w:cs="DIN"/>
          <w:b/>
          <w:bCs/>
          <w:color w:val="0F4761" w:themeColor="accent1" w:themeShade="BF"/>
        </w:rPr>
        <w:t xml:space="preserve"> à : audrey.portefaix@medlinkports.fr </w:t>
      </w:r>
    </w:p>
    <w:sectPr w:rsidR="00585547" w:rsidRPr="00585547" w:rsidSect="00585547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FA21" w14:textId="77777777" w:rsidR="00585547" w:rsidRDefault="00585547" w:rsidP="00585547">
      <w:pPr>
        <w:spacing w:after="0" w:line="240" w:lineRule="auto"/>
      </w:pPr>
      <w:r>
        <w:separator/>
      </w:r>
    </w:p>
  </w:endnote>
  <w:endnote w:type="continuationSeparator" w:id="0">
    <w:p w14:paraId="0D96E642" w14:textId="77777777" w:rsidR="00585547" w:rsidRDefault="00585547" w:rsidP="00585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halet P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38AD4" w14:textId="77777777" w:rsidR="00585547" w:rsidRDefault="00585547" w:rsidP="00585547">
    <w:pPr>
      <w:pStyle w:val="Pieddepage"/>
      <w:ind w:right="1277"/>
      <w:jc w:val="center"/>
      <w:rPr>
        <w:rFonts w:ascii="Montserrat Medium" w:hAnsi="Montserrat Medium"/>
        <w:color w:val="114568"/>
        <w:sz w:val="16"/>
        <w:szCs w:val="16"/>
      </w:rPr>
    </w:pPr>
    <w:r>
      <w:tab/>
    </w:r>
    <w:r>
      <w:rPr>
        <w:rFonts w:ascii="Montserrat" w:hAnsi="Montserrat" w:cstheme="minorHAns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4B2BF6" wp14:editId="4AE26711">
              <wp:simplePos x="0" y="0"/>
              <wp:positionH relativeFrom="column">
                <wp:posOffset>-110441</wp:posOffset>
              </wp:positionH>
              <wp:positionV relativeFrom="paragraph">
                <wp:posOffset>60423</wp:posOffset>
              </wp:positionV>
              <wp:extent cx="6142892" cy="7815"/>
              <wp:effectExtent l="0" t="0" r="29845" b="30480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42892" cy="7815"/>
                      </a:xfrm>
                      <a:prstGeom prst="line">
                        <a:avLst/>
                      </a:prstGeom>
                      <a:ln w="6350">
                        <a:solidFill>
                          <a:srgbClr val="00989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D761C7" id="Connecteur droit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7pt,4.75pt" to="47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" strokecolor="#00989b" strokeweight=".5pt">
              <v:stroke joinstyle="miter"/>
            </v:line>
          </w:pict>
        </mc:Fallback>
      </mc:AlternateContent>
    </w:r>
  </w:p>
  <w:p w14:paraId="7161BAA2" w14:textId="77777777" w:rsidR="00585547" w:rsidRPr="00A0721E" w:rsidRDefault="00585547" w:rsidP="00585547">
    <w:pPr>
      <w:pStyle w:val="Pieddepage"/>
      <w:ind w:right="1277"/>
      <w:jc w:val="center"/>
      <w:rPr>
        <w:rFonts w:ascii="Montserrat Medium" w:hAnsi="Montserrat Medium"/>
        <w:color w:val="00989B"/>
        <w:sz w:val="16"/>
        <w:szCs w:val="16"/>
      </w:rPr>
    </w:pPr>
    <w:r w:rsidRPr="00A0721E">
      <w:rPr>
        <w:rFonts w:ascii="Montserrat Medium" w:hAnsi="Montserrat Medium"/>
        <w:color w:val="00989B"/>
        <w:sz w:val="16"/>
        <w:szCs w:val="16"/>
      </w:rPr>
      <w:t xml:space="preserve">Agence de Développement </w:t>
    </w:r>
    <w:proofErr w:type="spellStart"/>
    <w:r w:rsidRPr="00A0721E">
      <w:rPr>
        <w:rFonts w:ascii="Montserrat Medium" w:hAnsi="Montserrat Medium"/>
        <w:color w:val="00989B"/>
        <w:sz w:val="16"/>
        <w:szCs w:val="16"/>
      </w:rPr>
      <w:t>Medlink</w:t>
    </w:r>
    <w:proofErr w:type="spellEnd"/>
    <w:r w:rsidRPr="00A0721E">
      <w:rPr>
        <w:rFonts w:ascii="Montserrat Medium" w:hAnsi="Montserrat Medium"/>
        <w:color w:val="00989B"/>
        <w:sz w:val="16"/>
        <w:szCs w:val="16"/>
      </w:rPr>
      <w:t xml:space="preserve"> Ports</w:t>
    </w:r>
  </w:p>
  <w:p w14:paraId="4D41CDF7" w14:textId="77777777" w:rsidR="00585547" w:rsidRPr="00A0721E" w:rsidRDefault="00585547" w:rsidP="00585547">
    <w:pPr>
      <w:pStyle w:val="Pieddepage"/>
      <w:ind w:right="1277"/>
      <w:jc w:val="center"/>
      <w:rPr>
        <w:rFonts w:ascii="Montserrat Light" w:eastAsiaTheme="majorEastAsia" w:hAnsi="Montserrat Light" w:cstheme="minorHAnsi"/>
        <w:color w:val="114568"/>
        <w:sz w:val="15"/>
        <w:szCs w:val="15"/>
      </w:rPr>
    </w:pPr>
    <w:r w:rsidRPr="00A0721E">
      <w:rPr>
        <w:rFonts w:ascii="Montserrat Light" w:eastAsiaTheme="majorEastAsia" w:hAnsi="Montserrat Light" w:cstheme="minorHAnsi"/>
        <w:color w:val="114568"/>
        <w:sz w:val="15"/>
        <w:szCs w:val="15"/>
      </w:rPr>
      <w:t>Association Loi 1901 - déclarée auprès de la Préfecture du Rhône - W691087573</w:t>
    </w:r>
  </w:p>
  <w:p w14:paraId="708752F8" w14:textId="77777777" w:rsidR="00585547" w:rsidRPr="0026616F" w:rsidRDefault="00585547" w:rsidP="00585547">
    <w:pPr>
      <w:pStyle w:val="Pieddepage"/>
      <w:ind w:right="1277"/>
      <w:jc w:val="center"/>
      <w:rPr>
        <w:rFonts w:ascii="Montserrat Light" w:eastAsiaTheme="majorEastAsia" w:hAnsi="Montserrat Light" w:cstheme="minorHAnsi"/>
        <w:color w:val="114568"/>
        <w:sz w:val="15"/>
        <w:szCs w:val="15"/>
      </w:rPr>
    </w:pPr>
    <w:r w:rsidRPr="0026616F">
      <w:rPr>
        <w:rFonts w:ascii="Montserrat Light" w:eastAsiaTheme="majorEastAsia" w:hAnsi="Montserrat Light" w:cstheme="minorHAnsi"/>
        <w:color w:val="114568"/>
        <w:sz w:val="15"/>
        <w:szCs w:val="15"/>
      </w:rPr>
      <w:t xml:space="preserve">4 rue Jonas </w:t>
    </w:r>
    <w:proofErr w:type="spellStart"/>
    <w:r w:rsidRPr="0026616F">
      <w:rPr>
        <w:rFonts w:ascii="Montserrat Light" w:eastAsiaTheme="majorEastAsia" w:hAnsi="Montserrat Light" w:cstheme="minorHAnsi"/>
        <w:color w:val="114568"/>
        <w:sz w:val="15"/>
        <w:szCs w:val="15"/>
      </w:rPr>
      <w:t>Salk</w:t>
    </w:r>
    <w:proofErr w:type="spellEnd"/>
    <w:r w:rsidRPr="0026616F">
      <w:rPr>
        <w:rFonts w:ascii="Montserrat Light" w:eastAsiaTheme="majorEastAsia" w:hAnsi="Montserrat Light" w:cstheme="minorHAnsi"/>
        <w:color w:val="114568"/>
        <w:sz w:val="15"/>
        <w:szCs w:val="15"/>
      </w:rPr>
      <w:t xml:space="preserve"> - 69007 Lyon</w:t>
    </w:r>
  </w:p>
  <w:p w14:paraId="1286F6EC" w14:textId="77777777" w:rsidR="00585547" w:rsidRPr="00A0721E" w:rsidRDefault="00585547" w:rsidP="00585547">
    <w:pPr>
      <w:pStyle w:val="Pieddepage"/>
      <w:ind w:right="1277"/>
      <w:jc w:val="center"/>
      <w:rPr>
        <w:rFonts w:ascii="Montserrat Light" w:hAnsi="Montserrat Light"/>
        <w:color w:val="114568"/>
        <w:sz w:val="15"/>
        <w:szCs w:val="15"/>
      </w:rPr>
    </w:pPr>
    <w:r>
      <w:rPr>
        <w:rFonts w:ascii="Montserrat" w:hAnsi="Montserrat" w:cstheme="minorHAnsi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98C3D3" wp14:editId="019D6EE4">
              <wp:simplePos x="0" y="0"/>
              <wp:positionH relativeFrom="margin">
                <wp:posOffset>-102626</wp:posOffset>
              </wp:positionH>
              <wp:positionV relativeFrom="paragraph">
                <wp:posOffset>252486</wp:posOffset>
              </wp:positionV>
              <wp:extent cx="6119446" cy="23446"/>
              <wp:effectExtent l="0" t="0" r="34290" b="34290"/>
              <wp:wrapNone/>
              <wp:docPr id="9" name="Connecteur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9446" cy="23446"/>
                      </a:xfrm>
                      <a:prstGeom prst="line">
                        <a:avLst/>
                      </a:prstGeom>
                      <a:ln w="6350">
                        <a:solidFill>
                          <a:srgbClr val="00989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0A7B36" id="Connecteur droit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1pt,19.9pt" to="473.7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" strokecolor="#00989b" strokeweight=".5pt">
              <v:stroke joinstyle="miter"/>
              <w10:wrap anchorx="margin"/>
            </v:line>
          </w:pict>
        </mc:Fallback>
      </mc:AlternateContent>
    </w:r>
    <w:r w:rsidRPr="0026616F">
      <w:rPr>
        <w:rFonts w:ascii="Montserrat Light" w:eastAsiaTheme="majorEastAsia" w:hAnsi="Montserrat Light" w:cstheme="minorHAnsi"/>
        <w:color w:val="114568"/>
        <w:sz w:val="15"/>
        <w:szCs w:val="15"/>
      </w:rPr>
      <w:t>N° SIRET 810 488 932 00023 - TVA FR 12 810 488</w:t>
    </w:r>
    <w:r>
      <w:rPr>
        <w:rFonts w:ascii="Montserrat Light" w:eastAsiaTheme="majorEastAsia" w:hAnsi="Montserrat Light" w:cstheme="minorHAnsi"/>
        <w:color w:val="114568"/>
        <w:sz w:val="15"/>
        <w:szCs w:val="15"/>
      </w:rPr>
      <w:t> </w:t>
    </w:r>
    <w:r w:rsidRPr="0026616F">
      <w:rPr>
        <w:rFonts w:ascii="Montserrat Light" w:eastAsiaTheme="majorEastAsia" w:hAnsi="Montserrat Light" w:cstheme="minorHAnsi"/>
        <w:color w:val="114568"/>
        <w:sz w:val="15"/>
        <w:szCs w:val="15"/>
      </w:rPr>
      <w:t>932</w:t>
    </w:r>
  </w:p>
  <w:p w14:paraId="5EBB74E7" w14:textId="77777777" w:rsidR="00585547" w:rsidRPr="00905FA1" w:rsidRDefault="00585547" w:rsidP="00585547">
    <w:pPr>
      <w:pStyle w:val="Pieddepage"/>
    </w:pPr>
  </w:p>
  <w:p w14:paraId="6270480B" w14:textId="5880B276" w:rsidR="00585547" w:rsidRDefault="00585547" w:rsidP="00585547">
    <w:pPr>
      <w:pStyle w:val="Pieddepage"/>
      <w:tabs>
        <w:tab w:val="clear" w:pos="4536"/>
        <w:tab w:val="clear" w:pos="9072"/>
        <w:tab w:val="left" w:pos="238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BC1A5" w14:textId="77777777" w:rsidR="00585547" w:rsidRDefault="00585547" w:rsidP="00585547">
      <w:pPr>
        <w:spacing w:after="0" w:line="240" w:lineRule="auto"/>
      </w:pPr>
      <w:r>
        <w:separator/>
      </w:r>
    </w:p>
  </w:footnote>
  <w:footnote w:type="continuationSeparator" w:id="0">
    <w:p w14:paraId="0FE4EB83" w14:textId="77777777" w:rsidR="00585547" w:rsidRDefault="00585547" w:rsidP="00585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429DB" w14:textId="042EC254" w:rsidR="00585547" w:rsidRDefault="00585547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E1C93E" wp14:editId="35D36196">
          <wp:simplePos x="0" y="0"/>
          <wp:positionH relativeFrom="column">
            <wp:posOffset>-747395</wp:posOffset>
          </wp:positionH>
          <wp:positionV relativeFrom="paragraph">
            <wp:posOffset>-373380</wp:posOffset>
          </wp:positionV>
          <wp:extent cx="1515188" cy="794171"/>
          <wp:effectExtent l="0" t="0" r="0" b="0"/>
          <wp:wrapThrough wrapText="bothSides">
            <wp:wrapPolygon edited="0">
              <wp:start x="8691" y="2074"/>
              <wp:lineTo x="2173" y="4147"/>
              <wp:lineTo x="1086" y="5184"/>
              <wp:lineTo x="1086" y="13478"/>
              <wp:lineTo x="1630" y="17626"/>
              <wp:lineTo x="1901" y="18662"/>
              <wp:lineTo x="20640" y="18662"/>
              <wp:lineTo x="20912" y="10886"/>
              <wp:lineTo x="10320" y="2074"/>
              <wp:lineTo x="8691" y="2074"/>
            </wp:wrapPolygon>
          </wp:wrapThrough>
          <wp:docPr id="235459400" name="Image 4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392888" name="Image 4" descr="Une image contenant texte, Police, Graphiqu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188" cy="794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8823C47" wp14:editId="54169C46">
          <wp:simplePos x="0" y="0"/>
          <wp:positionH relativeFrom="column">
            <wp:posOffset>4799965</wp:posOffset>
          </wp:positionH>
          <wp:positionV relativeFrom="paragraph">
            <wp:posOffset>-373380</wp:posOffset>
          </wp:positionV>
          <wp:extent cx="1713230" cy="736600"/>
          <wp:effectExtent l="0" t="0" r="0" b="0"/>
          <wp:wrapThrough wrapText="bothSides">
            <wp:wrapPolygon edited="0">
              <wp:start x="9607" y="559"/>
              <wp:lineTo x="3362" y="2793"/>
              <wp:lineTo x="1921" y="4469"/>
              <wp:lineTo x="1921" y="14524"/>
              <wp:lineTo x="2402" y="18993"/>
              <wp:lineTo x="2642" y="20110"/>
              <wp:lineTo x="12970" y="20110"/>
              <wp:lineTo x="17053" y="18993"/>
              <wp:lineTo x="19454" y="15641"/>
              <wp:lineTo x="19214" y="10055"/>
              <wp:lineTo x="11048" y="559"/>
              <wp:lineTo x="9607" y="559"/>
            </wp:wrapPolygon>
          </wp:wrapThrough>
          <wp:docPr id="949500963" name="Image 2" descr="Une image contenant Police, Graphique, logo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233289" name="Image 2" descr="Une image contenant Police, Graphique, logo, graphism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23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47"/>
    <w:rsid w:val="001F1A6C"/>
    <w:rsid w:val="0032500E"/>
    <w:rsid w:val="004321FA"/>
    <w:rsid w:val="00585547"/>
    <w:rsid w:val="00651776"/>
    <w:rsid w:val="00697018"/>
    <w:rsid w:val="00DF1213"/>
    <w:rsid w:val="00FB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431DA"/>
  <w15:chartTrackingRefBased/>
  <w15:docId w15:val="{A0F6F9B7-E179-4341-A9E6-C64C65E7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5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5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5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5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5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5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5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5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5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5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85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5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554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554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554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554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554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554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5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5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5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5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5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8554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8554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8554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5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554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554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85547"/>
    <w:pPr>
      <w:autoSpaceDE w:val="0"/>
      <w:autoSpaceDN w:val="0"/>
      <w:adjustRightInd w:val="0"/>
      <w:spacing w:after="0" w:line="240" w:lineRule="auto"/>
    </w:pPr>
    <w:rPr>
      <w:rFonts w:ascii="Chalet PS" w:hAnsi="Chalet PS" w:cs="Chalet P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85547"/>
    <w:pPr>
      <w:spacing w:line="18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585547"/>
    <w:rPr>
      <w:rFonts w:cs="Chalet P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585547"/>
    <w:pPr>
      <w:spacing w:line="18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585547"/>
    <w:pPr>
      <w:spacing w:line="18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585547"/>
    <w:pPr>
      <w:spacing w:line="18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585547"/>
    <w:rPr>
      <w:rFonts w:ascii="DIN" w:hAnsi="DIN" w:cs="DIN"/>
      <w:color w:val="000000"/>
      <w:sz w:val="14"/>
      <w:szCs w:val="14"/>
    </w:rPr>
  </w:style>
  <w:style w:type="paragraph" w:customStyle="1" w:styleId="Pa5">
    <w:name w:val="Pa5"/>
    <w:basedOn w:val="Default"/>
    <w:next w:val="Default"/>
    <w:uiPriority w:val="99"/>
    <w:rsid w:val="00585547"/>
    <w:pPr>
      <w:spacing w:line="18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585547"/>
    <w:pPr>
      <w:spacing w:line="18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585547"/>
    <w:rPr>
      <w:rFonts w:ascii="DIN" w:hAnsi="DIN" w:cs="DIN"/>
      <w:b/>
      <w:bCs/>
      <w:color w:val="000000"/>
      <w:sz w:val="19"/>
      <w:szCs w:val="19"/>
    </w:rPr>
  </w:style>
  <w:style w:type="character" w:customStyle="1" w:styleId="A4">
    <w:name w:val="A4"/>
    <w:uiPriority w:val="99"/>
    <w:rsid w:val="00585547"/>
    <w:rPr>
      <w:rFonts w:ascii="DIN" w:hAnsi="DIN" w:cs="DIN"/>
      <w:color w:val="000000"/>
      <w:sz w:val="15"/>
      <w:szCs w:val="15"/>
    </w:rPr>
  </w:style>
  <w:style w:type="paragraph" w:styleId="En-tte">
    <w:name w:val="header"/>
    <w:basedOn w:val="Normal"/>
    <w:link w:val="En-tteCar"/>
    <w:uiPriority w:val="99"/>
    <w:unhideWhenUsed/>
    <w:rsid w:val="00585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5547"/>
  </w:style>
  <w:style w:type="paragraph" w:styleId="Pieddepage">
    <w:name w:val="footer"/>
    <w:basedOn w:val="Normal"/>
    <w:link w:val="PieddepageCar"/>
    <w:uiPriority w:val="99"/>
    <w:unhideWhenUsed/>
    <w:rsid w:val="00585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5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C783DC0ED274291B02B5DB29D33E3" ma:contentTypeVersion="15" ma:contentTypeDescription="Crée un document." ma:contentTypeScope="" ma:versionID="c82870f82ae2a18d182f1cbd27e9743a">
  <xsd:schema xmlns:xsd="http://www.w3.org/2001/XMLSchema" xmlns:xs="http://www.w3.org/2001/XMLSchema" xmlns:p="http://schemas.microsoft.com/office/2006/metadata/properties" xmlns:ns2="d98c0f93-f9c1-4b81-ac9b-68388377c9eb" xmlns:ns3="4d1710e5-1537-46d7-bccf-4ef42bb7c526" targetNamespace="http://schemas.microsoft.com/office/2006/metadata/properties" ma:root="true" ma:fieldsID="a03151f263fd0379beeb83e7c06fab89" ns2:_="" ns3:_="">
    <xsd:import namespace="d98c0f93-f9c1-4b81-ac9b-68388377c9eb"/>
    <xsd:import namespace="4d1710e5-1537-46d7-bccf-4ef42bb7c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c0f93-f9c1-4b81-ac9b-68388377c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8be65c9-59f8-420f-9045-734db64b27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710e5-1537-46d7-bccf-4ef42bb7c5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6d5a73b-859c-43b0-9f2b-935df92e5571}" ma:internalName="TaxCatchAll" ma:showField="CatchAllData" ma:web="4d1710e5-1537-46d7-bccf-4ef42bb7c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8c0f93-f9c1-4b81-ac9b-68388377c9eb">
      <Terms xmlns="http://schemas.microsoft.com/office/infopath/2007/PartnerControls"/>
    </lcf76f155ced4ddcb4097134ff3c332f>
    <TaxCatchAll xmlns="4d1710e5-1537-46d7-bccf-4ef42bb7c526" xsi:nil="true"/>
  </documentManagement>
</p:properties>
</file>

<file path=customXml/itemProps1.xml><?xml version="1.0" encoding="utf-8"?>
<ds:datastoreItem xmlns:ds="http://schemas.openxmlformats.org/officeDocument/2006/customXml" ds:itemID="{021B0A31-5005-4029-B484-4087FE49E4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87BC99-2DE6-4F5F-B9C5-C7FFB27BD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c0f93-f9c1-4b81-ac9b-68388377c9eb"/>
    <ds:schemaRef ds:uri="4d1710e5-1537-46d7-bccf-4ef42bb7c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BFA179-A986-41DA-882D-9216A89532C7}">
  <ds:schemaRefs>
    <ds:schemaRef ds:uri="http://schemas.microsoft.com/office/2006/metadata/properties"/>
    <ds:schemaRef ds:uri="http://schemas.microsoft.com/office/infopath/2007/PartnerControls"/>
    <ds:schemaRef ds:uri="d98c0f93-f9c1-4b81-ac9b-68388377c9eb"/>
    <ds:schemaRef ds:uri="4d1710e5-1537-46d7-bccf-4ef42bb7c5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portefaix</dc:creator>
  <cp:keywords/>
  <dc:description/>
  <cp:lastModifiedBy>audrey portefaix</cp:lastModifiedBy>
  <cp:revision>2</cp:revision>
  <dcterms:created xsi:type="dcterms:W3CDTF">2025-08-13T16:34:00Z</dcterms:created>
  <dcterms:modified xsi:type="dcterms:W3CDTF">2025-08-13T16:34:00Z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0x01010093AC783DC0ED274291B02B5DB29D33E3</vt:lpwstr>
  </property>
</Properties>
</file>