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373DEC">
      <w:pPr>
        <w:widowControl w:val="0"/>
        <w:spacing w:after="0" w:line="240" w:lineRule="auto"/>
        <w:ind w:right="1377"/>
        <w:rPr>
          <w:rFonts w:ascii="Cambria" w:hAnsi="Cambria" w:eastAsia="Cambria" w:cs="Cambria"/>
          <w:b/>
          <w:sz w:val="28"/>
          <w:szCs w:val="28"/>
        </w:rPr>
      </w:pPr>
    </w:p>
    <w:p w14:paraId="5F7C61BF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  <w:lang w:val="en-IN"/>
        </w:rPr>
        <w:drawing>
          <wp:inline distT="0" distB="0" distL="0" distR="0">
            <wp:extent cx="742950" cy="596900"/>
            <wp:effectExtent l="0" t="0" r="0" b="0"/>
            <wp:docPr id="1" name="image1.png" descr="A logo of a university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logo of a university&#10;&#10;AI-generated content may be incorrect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F70E8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IES UNIVERSITY, BHOPAL MP</w:t>
      </w:r>
    </w:p>
    <w:p w14:paraId="11AB5CE2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Kalkheda Ratibad, Main Road, Bhopal (MP)</w:t>
      </w:r>
    </w:p>
    <w:p w14:paraId="46BE0A3D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 xml:space="preserve">Scheme of Examination </w:t>
      </w:r>
    </w:p>
    <w:p w14:paraId="2B3182E1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Department of Law</w:t>
      </w:r>
    </w:p>
    <w:p w14:paraId="64D4B24C">
      <w:pPr>
        <w:widowControl w:val="0"/>
        <w:spacing w:after="0" w:line="240" w:lineRule="auto"/>
        <w:ind w:left="1362" w:right="1377"/>
        <w:jc w:val="center"/>
        <w:rPr>
          <w:rFonts w:ascii="Times New Roman" w:hAnsi="Times New Roman" w:eastAsia="Times New Roman" w:cs="Times New Roman"/>
          <w:b/>
          <w:sz w:val="30"/>
          <w:szCs w:val="30"/>
          <w:u w:val="single"/>
        </w:rPr>
      </w:pPr>
      <w:r>
        <w:rPr>
          <w:rFonts w:ascii="Cambria" w:hAnsi="Cambria" w:eastAsia="Cambria" w:cs="Cambria"/>
          <w:b/>
          <w:sz w:val="28"/>
          <w:szCs w:val="28"/>
          <w:u w:val="single"/>
        </w:rPr>
        <w:t xml:space="preserve">B.A., LLB (Hons.) for the </w:t>
      </w:r>
      <w:r>
        <w:rPr>
          <w:rFonts w:ascii="Times New Roman" w:hAnsi="Times New Roman" w:eastAsia="Times New Roman" w:cs="Times New Roman"/>
          <w:b/>
          <w:sz w:val="30"/>
          <w:szCs w:val="30"/>
          <w:u w:val="single"/>
        </w:rPr>
        <w:t>Batch admitted in (2022-23)</w:t>
      </w:r>
    </w:p>
    <w:tbl>
      <w:tblPr>
        <w:tblStyle w:val="13"/>
        <w:tblW w:w="14768" w:type="dxa"/>
        <w:tblInd w:w="-116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530"/>
        <w:gridCol w:w="679"/>
        <w:gridCol w:w="441"/>
        <w:gridCol w:w="1353"/>
        <w:gridCol w:w="1957"/>
        <w:gridCol w:w="878"/>
        <w:gridCol w:w="1134"/>
        <w:gridCol w:w="1418"/>
        <w:gridCol w:w="1417"/>
        <w:gridCol w:w="992"/>
        <w:gridCol w:w="1134"/>
        <w:gridCol w:w="709"/>
        <w:gridCol w:w="567"/>
        <w:gridCol w:w="567"/>
        <w:gridCol w:w="992"/>
      </w:tblGrid>
      <w:tr w14:paraId="0AF8C20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1" w:hRule="atLeast"/>
        </w:trPr>
        <w:tc>
          <w:tcPr>
            <w:tcW w:w="12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C90A8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 </w:t>
            </w:r>
          </w:p>
        </w:tc>
        <w:tc>
          <w:tcPr>
            <w:tcW w:w="13559" w:type="dxa"/>
            <w:gridSpan w:val="1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A53BEE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                         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b/>
                <w:sz w:val="28"/>
                <w:szCs w:val="28"/>
              </w:rPr>
              <w:t>I-Semester</w:t>
            </w:r>
          </w:p>
        </w:tc>
      </w:tr>
      <w:tr w14:paraId="4244083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1" w:hRule="atLeast"/>
        </w:trPr>
        <w:tc>
          <w:tcPr>
            <w:tcW w:w="530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43737BF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S No</w:t>
            </w:r>
          </w:p>
        </w:tc>
        <w:tc>
          <w:tcPr>
            <w:tcW w:w="112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5624146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Code</w:t>
            </w:r>
          </w:p>
        </w:tc>
        <w:tc>
          <w:tcPr>
            <w:tcW w:w="1353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356EFEAF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Category</w:t>
            </w:r>
          </w:p>
        </w:tc>
        <w:tc>
          <w:tcPr>
            <w:tcW w:w="2835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7E2D5AC2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Name</w:t>
            </w:r>
          </w:p>
        </w:tc>
        <w:tc>
          <w:tcPr>
            <w:tcW w:w="3969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FFC6D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Internal Assessment</w:t>
            </w:r>
          </w:p>
        </w:tc>
        <w:tc>
          <w:tcPr>
            <w:tcW w:w="99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6B7C7521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End Term Exam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20A66E53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Practical</w:t>
            </w:r>
          </w:p>
        </w:tc>
        <w:tc>
          <w:tcPr>
            <w:tcW w:w="2835" w:type="dxa"/>
            <w:gridSpan w:val="4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2BE3190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Credit</w:t>
            </w:r>
          </w:p>
        </w:tc>
      </w:tr>
      <w:tr w14:paraId="49E57AB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93" w:hRule="atLeast"/>
        </w:trPr>
        <w:tc>
          <w:tcPr>
            <w:tcW w:w="530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46FB3A2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12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EF3022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353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3BA5473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2835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4EA8D3C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257BC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Mid Term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97C8F3A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Attendance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A8F8C4C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Continuous Assessment</w:t>
            </w: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00060C7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0319D8D4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Max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9FE016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L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646D6C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0C6B02E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161A435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</w:tr>
      <w:tr w14:paraId="4CD8FD0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87" w:hRule="atLeast"/>
        </w:trPr>
        <w:tc>
          <w:tcPr>
            <w:tcW w:w="53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03A29DAC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112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10879060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ENG121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BA71E4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LS </w:t>
            </w:r>
          </w:p>
        </w:tc>
        <w:tc>
          <w:tcPr>
            <w:tcW w:w="283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AB00873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General English -I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410EB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418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DDCAA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7B482D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30D77C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66BA0F0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DF3652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2 </w:t>
            </w:r>
          </w:p>
        </w:tc>
        <w:tc>
          <w:tcPr>
            <w:tcW w:w="567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3392C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5937FF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6A1EB9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</w:tr>
      <w:tr w14:paraId="6634893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82" w:hRule="atLeast"/>
        </w:trPr>
        <w:tc>
          <w:tcPr>
            <w:tcW w:w="530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3B6F5C84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1120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3A3D1A88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ECO122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2FA06E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PL </w:t>
            </w:r>
          </w:p>
        </w:tc>
        <w:tc>
          <w:tcPr>
            <w:tcW w:w="2835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F2A91A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Economics I (Minor)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235B0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68432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1CE53C0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13CEB5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391CC8F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5752BA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2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10D619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966BF2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5BFB2A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</w:tr>
      <w:tr w14:paraId="3E307E2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59" w:hRule="atLeast"/>
        </w:trPr>
        <w:tc>
          <w:tcPr>
            <w:tcW w:w="530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08806B02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1120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4195DA68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</w:p>
          <w:p w14:paraId="2CE8A7D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SOC123 </w:t>
            </w:r>
          </w:p>
          <w:p w14:paraId="747BB7B2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432AA3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PL </w:t>
            </w:r>
          </w:p>
        </w:tc>
        <w:tc>
          <w:tcPr>
            <w:tcW w:w="2835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30C79C8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Sociology I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CD0E2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A40A6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25314DA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F7D710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3A655C6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D96ACDD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2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72852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6A43F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3BD3F4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145C9CF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1" w:hRule="atLeast"/>
        </w:trPr>
        <w:tc>
          <w:tcPr>
            <w:tcW w:w="530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65635F79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1120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30529A9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POL124 </w:t>
            </w:r>
          </w:p>
          <w:p w14:paraId="6C0199C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762C7C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PL </w:t>
            </w:r>
          </w:p>
        </w:tc>
        <w:tc>
          <w:tcPr>
            <w:tcW w:w="2835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49550D0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Political Science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4A052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B41E2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39F5A37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F8D229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0475A9B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FCB2AA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2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95EEDC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9D5238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00C1581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490634A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039" w:hRule="atLeast"/>
        </w:trPr>
        <w:tc>
          <w:tcPr>
            <w:tcW w:w="530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3FFE247E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12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13CAD1AD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 CON125 </w:t>
            </w:r>
          </w:p>
          <w:p w14:paraId="66DA9830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B0D4812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PC </w:t>
            </w:r>
          </w:p>
        </w:tc>
        <w:tc>
          <w:tcPr>
            <w:tcW w:w="283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7792C42F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Law of contract I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547D43C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649DD0C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55F57E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5BD260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4469530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7A2337E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449E325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03FE8EC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7B800D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425F181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26" w:hRule="atLeast"/>
        </w:trPr>
        <w:tc>
          <w:tcPr>
            <w:tcW w:w="530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0E1F4CCE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1120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61D235A7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TOR126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61380F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PC </w:t>
            </w:r>
          </w:p>
        </w:tc>
        <w:tc>
          <w:tcPr>
            <w:tcW w:w="2835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24B082F9">
            <w:pPr>
              <w:spacing w:after="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Law of Torts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229D570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0920C02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87931E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C7C1D3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7078DC6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AD5D12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00D8782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0B85FFE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EB7204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023011A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95" w:hRule="atLeast"/>
        </w:trPr>
        <w:tc>
          <w:tcPr>
            <w:tcW w:w="530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552BA140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5D5FEA7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7D96FD71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2485E1C5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F33170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6069CC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6B8DA6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5C9F7B0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D3FC50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276D00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14</w:t>
            </w:r>
          </w:p>
        </w:tc>
        <w:tc>
          <w:tcPr>
            <w:tcW w:w="567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317436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0E82B73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7BB942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20</w:t>
            </w:r>
          </w:p>
        </w:tc>
      </w:tr>
      <w:tr w14:paraId="24D242F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1" w:hRule="atLeast"/>
        </w:trPr>
        <w:tc>
          <w:tcPr>
            <w:tcW w:w="1209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</w:tcPr>
          <w:p w14:paraId="228010D7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3559" w:type="dxa"/>
            <w:gridSpan w:val="13"/>
            <w:tcBorders>
              <w:top w:val="single" w:color="auto" w:sz="4" w:space="0"/>
              <w:left w:val="nil"/>
              <w:bottom w:val="nil"/>
              <w:right w:val="nil"/>
            </w:tcBorders>
            <w:vAlign w:val="bottom"/>
          </w:tcPr>
          <w:p w14:paraId="2612D1D6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                                          </w:t>
            </w:r>
          </w:p>
          <w:p w14:paraId="0EB09AD6">
            <w:pPr>
              <w:widowControl w:val="0"/>
              <w:spacing w:after="0" w:line="240" w:lineRule="auto"/>
              <w:ind w:left="1362" w:right="1377"/>
              <w:jc w:val="center"/>
              <w:rPr>
                <w:rFonts w:ascii="Cambria" w:hAnsi="Cambria" w:eastAsia="Cambria" w:cs="Cambria"/>
                <w:b/>
                <w:sz w:val="28"/>
                <w:szCs w:val="28"/>
              </w:rPr>
            </w:pPr>
          </w:p>
          <w:p w14:paraId="7172DFAF">
            <w:pPr>
              <w:widowControl w:val="0"/>
              <w:spacing w:after="0" w:line="240" w:lineRule="auto"/>
              <w:ind w:left="1362" w:right="1377"/>
              <w:jc w:val="center"/>
              <w:rPr>
                <w:rFonts w:ascii="Cambria" w:hAnsi="Cambria" w:eastAsia="Cambria" w:cs="Cambria"/>
                <w:b/>
                <w:sz w:val="28"/>
                <w:szCs w:val="28"/>
              </w:rPr>
            </w:pPr>
          </w:p>
          <w:p w14:paraId="7946C06A">
            <w:pPr>
              <w:widowControl w:val="0"/>
              <w:spacing w:after="0" w:line="240" w:lineRule="auto"/>
              <w:ind w:left="1362" w:right="1377"/>
              <w:jc w:val="center"/>
              <w:rPr>
                <w:rFonts w:ascii="Cambria" w:hAnsi="Cambria" w:eastAsia="Cambria" w:cs="Cambria"/>
                <w:b/>
                <w:sz w:val="28"/>
                <w:szCs w:val="28"/>
              </w:rPr>
            </w:pPr>
            <w:r>
              <w:rPr>
                <w:rFonts w:ascii="Cambria" w:hAnsi="Cambria" w:eastAsia="Cambria" w:cs="Cambria"/>
                <w:b/>
                <w:sz w:val="28"/>
                <w:szCs w:val="28"/>
                <w:lang w:val="en-IN"/>
              </w:rPr>
              <w:drawing>
                <wp:inline distT="0" distB="0" distL="0" distR="0">
                  <wp:extent cx="742950" cy="596900"/>
                  <wp:effectExtent l="0" t="0" r="0" b="0"/>
                  <wp:docPr id="1986308013" name="image1.png" descr="A logo of a university&#10;&#10;AI-generated content may be incorrect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6308013" name="image1.png" descr="A logo of a university&#10;&#10;AI-generated content may be incorrect.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596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50AA35">
            <w:pPr>
              <w:widowControl w:val="0"/>
              <w:spacing w:after="0" w:line="240" w:lineRule="auto"/>
              <w:ind w:left="1362" w:right="1377"/>
              <w:jc w:val="center"/>
              <w:rPr>
                <w:rFonts w:ascii="Cambria" w:hAnsi="Cambria" w:eastAsia="Cambria" w:cs="Cambria"/>
                <w:b/>
                <w:sz w:val="28"/>
                <w:szCs w:val="28"/>
              </w:rPr>
            </w:pPr>
            <w:r>
              <w:rPr>
                <w:rFonts w:ascii="Cambria" w:hAnsi="Cambria" w:eastAsia="Cambria" w:cs="Cambria"/>
                <w:b/>
                <w:sz w:val="28"/>
                <w:szCs w:val="28"/>
              </w:rPr>
              <w:t>IES UNIVERSITY, BHOPAL MP</w:t>
            </w:r>
          </w:p>
          <w:p w14:paraId="739E7BDB">
            <w:pPr>
              <w:widowControl w:val="0"/>
              <w:spacing w:after="0" w:line="240" w:lineRule="auto"/>
              <w:ind w:left="1362" w:right="1377"/>
              <w:jc w:val="center"/>
              <w:rPr>
                <w:rFonts w:ascii="Cambria" w:hAnsi="Cambria" w:eastAsia="Cambria" w:cs="Cambria"/>
                <w:b/>
                <w:sz w:val="28"/>
                <w:szCs w:val="28"/>
              </w:rPr>
            </w:pPr>
            <w:r>
              <w:rPr>
                <w:rFonts w:ascii="Cambria" w:hAnsi="Cambria" w:eastAsia="Cambria" w:cs="Cambria"/>
                <w:b/>
                <w:sz w:val="28"/>
                <w:szCs w:val="28"/>
              </w:rPr>
              <w:t>Kalkheda Ratibad, Main Road, Bhopal (MP)</w:t>
            </w:r>
          </w:p>
          <w:p w14:paraId="22028123">
            <w:pPr>
              <w:widowControl w:val="0"/>
              <w:spacing w:after="0" w:line="240" w:lineRule="auto"/>
              <w:ind w:left="1362" w:right="1377"/>
              <w:jc w:val="center"/>
              <w:rPr>
                <w:rFonts w:ascii="Cambria" w:hAnsi="Cambria" w:eastAsia="Cambria" w:cs="Cambria"/>
                <w:b/>
                <w:sz w:val="28"/>
                <w:szCs w:val="28"/>
              </w:rPr>
            </w:pPr>
            <w:r>
              <w:rPr>
                <w:rFonts w:ascii="Cambria" w:hAnsi="Cambria" w:eastAsia="Cambria" w:cs="Cambria"/>
                <w:b/>
                <w:sz w:val="28"/>
                <w:szCs w:val="28"/>
              </w:rPr>
              <w:t xml:space="preserve">Scheme of Examination </w:t>
            </w:r>
          </w:p>
          <w:p w14:paraId="5520E9DD">
            <w:pPr>
              <w:widowControl w:val="0"/>
              <w:spacing w:after="0" w:line="240" w:lineRule="auto"/>
              <w:ind w:left="1362" w:right="1377"/>
              <w:jc w:val="center"/>
              <w:rPr>
                <w:rFonts w:ascii="Cambria" w:hAnsi="Cambria" w:eastAsia="Cambria" w:cs="Cambria"/>
                <w:b/>
                <w:sz w:val="28"/>
                <w:szCs w:val="28"/>
              </w:rPr>
            </w:pPr>
            <w:r>
              <w:rPr>
                <w:rFonts w:ascii="Cambria" w:hAnsi="Cambria" w:eastAsia="Cambria" w:cs="Cambria"/>
                <w:b/>
                <w:sz w:val="28"/>
                <w:szCs w:val="28"/>
              </w:rPr>
              <w:t>Department of Law</w:t>
            </w:r>
          </w:p>
          <w:p w14:paraId="6AB8AE6E">
            <w:pPr>
              <w:widowControl w:val="0"/>
              <w:spacing w:after="0" w:line="240" w:lineRule="auto"/>
              <w:ind w:left="1362" w:right="1377"/>
              <w:jc w:val="center"/>
              <w:rPr>
                <w:rFonts w:ascii="Times New Roman" w:hAnsi="Times New Roman" w:eastAsia="Times New Roman" w:cs="Times New Roman"/>
                <w:b/>
                <w:sz w:val="30"/>
                <w:szCs w:val="30"/>
                <w:u w:val="single"/>
              </w:rPr>
            </w:pPr>
            <w:r>
              <w:rPr>
                <w:rFonts w:ascii="Cambria" w:hAnsi="Cambria" w:eastAsia="Cambria" w:cs="Cambria"/>
                <w:b/>
                <w:sz w:val="28"/>
                <w:szCs w:val="28"/>
                <w:u w:val="single"/>
              </w:rPr>
              <w:t xml:space="preserve">B.A., LLB (Hons.) for the </w:t>
            </w:r>
            <w:r>
              <w:rPr>
                <w:rFonts w:ascii="Times New Roman" w:hAnsi="Times New Roman" w:eastAsia="Times New Roman" w:cs="Times New Roman"/>
                <w:b/>
                <w:sz w:val="30"/>
                <w:szCs w:val="30"/>
                <w:u w:val="single"/>
              </w:rPr>
              <w:t>Batch admitted in (2022-23)</w:t>
            </w:r>
          </w:p>
          <w:p w14:paraId="683F77D3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                                                                                                         </w:t>
            </w:r>
          </w:p>
          <w:p w14:paraId="226F59BC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                                                                                                                  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</w:rPr>
              <w:t>II-Semester</w:t>
            </w:r>
          </w:p>
        </w:tc>
      </w:tr>
      <w:tr w14:paraId="3CEC72F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1" w:hRule="atLeast"/>
        </w:trPr>
        <w:tc>
          <w:tcPr>
            <w:tcW w:w="530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315EA929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S No</w:t>
            </w:r>
          </w:p>
        </w:tc>
        <w:tc>
          <w:tcPr>
            <w:tcW w:w="1120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78C57AC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Code</w:t>
            </w:r>
          </w:p>
        </w:tc>
        <w:tc>
          <w:tcPr>
            <w:tcW w:w="1353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7E0C29C9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Category</w:t>
            </w:r>
          </w:p>
        </w:tc>
        <w:tc>
          <w:tcPr>
            <w:tcW w:w="1957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33AC0F16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Name</w:t>
            </w:r>
          </w:p>
        </w:tc>
        <w:tc>
          <w:tcPr>
            <w:tcW w:w="4847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CB9DA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Internal Assessment</w:t>
            </w:r>
          </w:p>
        </w:tc>
        <w:tc>
          <w:tcPr>
            <w:tcW w:w="992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206AECC7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End Term Exam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10A4644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Practical</w:t>
            </w:r>
          </w:p>
        </w:tc>
        <w:tc>
          <w:tcPr>
            <w:tcW w:w="2835" w:type="dxa"/>
            <w:gridSpan w:val="4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2366C7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Credit</w:t>
            </w:r>
          </w:p>
        </w:tc>
      </w:tr>
      <w:tr w14:paraId="135FE7A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93" w:hRule="atLeast"/>
        </w:trPr>
        <w:tc>
          <w:tcPr>
            <w:tcW w:w="530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604389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120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7AFCBDA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353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4D0532C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95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5B798DE6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2012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45A4B1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Mid Term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7CC08F8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Attendance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980F6CB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Continuous Assessment</w:t>
            </w:r>
          </w:p>
        </w:tc>
        <w:tc>
          <w:tcPr>
            <w:tcW w:w="992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6388CEBE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127038C0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Max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3DDC89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L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427C37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A41AFB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0DABD03A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</w:tr>
      <w:tr w14:paraId="60AD9D4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87" w:hRule="atLeast"/>
        </w:trPr>
        <w:tc>
          <w:tcPr>
            <w:tcW w:w="53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614706C6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1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CDBC599">
            <w:r>
              <w:rPr>
                <w:rFonts w:ascii="Cambria" w:hAnsi="Cambria" w:eastAsia="Cambria" w:cs="Cambria"/>
              </w:rPr>
              <w:t xml:space="preserve">ENG221 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6387F76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LS 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7E9588">
            <w:r>
              <w:rPr>
                <w:rFonts w:ascii="Cambria" w:hAnsi="Cambria" w:eastAsia="Cambria" w:cs="Cambria"/>
              </w:rPr>
              <w:t xml:space="preserve">General English </w:t>
            </w:r>
            <w:r>
              <w:rPr>
                <w:rFonts w:ascii="Trebuchet MS" w:hAnsi="Trebuchet MS" w:eastAsia="Trebuchet MS" w:cs="Trebuchet MS"/>
              </w:rPr>
              <w:t xml:space="preserve">– </w:t>
            </w:r>
            <w:r>
              <w:rPr>
                <w:rFonts w:ascii="Cambria" w:hAnsi="Cambria" w:eastAsia="Cambria" w:cs="Cambria"/>
              </w:rPr>
              <w:t xml:space="preserve">II </w:t>
            </w:r>
          </w:p>
        </w:tc>
        <w:tc>
          <w:tcPr>
            <w:tcW w:w="2012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33B36B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418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AE8F5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17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50BE421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DFB4B3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1C827B4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4BFAF33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2 </w:t>
            </w:r>
          </w:p>
        </w:tc>
        <w:tc>
          <w:tcPr>
            <w:tcW w:w="567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8B12D0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018C51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14E375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</w:tr>
      <w:tr w14:paraId="5B9567F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82" w:hRule="atLeast"/>
        </w:trPr>
        <w:tc>
          <w:tcPr>
            <w:tcW w:w="530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7F76BDAC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1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576161">
            <w:r>
              <w:rPr>
                <w:rFonts w:ascii="Cambria" w:hAnsi="Cambria" w:eastAsia="Cambria" w:cs="Cambria"/>
              </w:rPr>
              <w:t xml:space="preserve">POL222 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83F7D4F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PL 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B72CF2">
            <w:r>
              <w:rPr>
                <w:rFonts w:ascii="Times New Roman" w:hAnsi="Times New Roman" w:eastAsia="Times New Roman" w:cs="Times New Roman"/>
              </w:rPr>
              <w:t>Political Science II(Major)</w:t>
            </w:r>
            <w:r>
              <w:rPr>
                <w:rFonts w:ascii="Cambria" w:hAnsi="Cambria" w:eastAsia="Cambria" w:cs="Cambria"/>
              </w:rPr>
              <w:t xml:space="preserve"> </w:t>
            </w: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C44137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AB5DA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2B34839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8A9335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2E23514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F1948B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2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DC4F1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D41BB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0F3767C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</w:tr>
      <w:tr w14:paraId="6503BBA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59" w:hRule="atLeast"/>
        </w:trPr>
        <w:tc>
          <w:tcPr>
            <w:tcW w:w="530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0DC2D97C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1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1E2099">
            <w:r>
              <w:rPr>
                <w:rFonts w:ascii="Cambria" w:hAnsi="Cambria" w:eastAsia="Cambria" w:cs="Cambria"/>
              </w:rPr>
              <w:t xml:space="preserve">SOC223 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D54A0D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PL 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869E99">
            <w:r>
              <w:rPr>
                <w:rFonts w:ascii="Cambria" w:hAnsi="Cambria" w:eastAsia="Cambria" w:cs="Cambria"/>
              </w:rPr>
              <w:t xml:space="preserve">Sociology </w:t>
            </w:r>
            <w:r>
              <w:rPr>
                <w:rFonts w:ascii="Trebuchet MS" w:hAnsi="Trebuchet MS" w:eastAsia="Trebuchet MS" w:cs="Trebuchet MS"/>
              </w:rPr>
              <w:t xml:space="preserve">– </w:t>
            </w:r>
            <w:r>
              <w:rPr>
                <w:rFonts w:ascii="Cambria" w:hAnsi="Cambria" w:eastAsia="Cambria" w:cs="Cambria"/>
              </w:rPr>
              <w:t xml:space="preserve">II (Minor) </w:t>
            </w: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7F578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14DD14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163491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8F7FA8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7C53F57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FC0AC7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2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F36519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E47A1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652C068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2E01DD8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1" w:hRule="atLeast"/>
        </w:trPr>
        <w:tc>
          <w:tcPr>
            <w:tcW w:w="530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5B43594C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1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C5B211">
            <w:r>
              <w:rPr>
                <w:rFonts w:ascii="Cambria" w:hAnsi="Cambria" w:eastAsia="Cambria" w:cs="Cambria"/>
              </w:rPr>
              <w:t xml:space="preserve">ECO224 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4D20DF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PL 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F2FE07">
            <w:r>
              <w:rPr>
                <w:rFonts w:ascii="Times New Roman" w:hAnsi="Times New Roman" w:eastAsia="Times New Roman" w:cs="Times New Roman"/>
              </w:rPr>
              <w:t>Economics II (Minor)</w:t>
            </w:r>
            <w:r>
              <w:rPr>
                <w:rFonts w:ascii="Cambria" w:hAnsi="Cambria" w:eastAsia="Cambria" w:cs="Cambria"/>
              </w:rPr>
              <w:t xml:space="preserve"> </w:t>
            </w: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08256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90294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6E8D47F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D0F9DA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1B2033D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71719C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2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20317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17244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6CD7CDD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3DEFD87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039" w:hRule="atLeast"/>
        </w:trPr>
        <w:tc>
          <w:tcPr>
            <w:tcW w:w="530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189D0F51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614687">
            <w:r>
              <w:rPr>
                <w:rFonts w:ascii="Cambria" w:hAnsi="Cambria" w:eastAsia="Cambria" w:cs="Cambria"/>
              </w:rPr>
              <w:t xml:space="preserve">ICO225 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DB9A69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PC 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BF812A">
            <w:r>
              <w:rPr>
                <w:rFonts w:ascii="Cambria" w:hAnsi="Cambria" w:eastAsia="Cambria" w:cs="Cambria"/>
              </w:rPr>
              <w:t xml:space="preserve">Constitutional Law I </w:t>
            </w: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4ECB0BF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5E97B9C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DBE20F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20292C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37C4711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33790C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7FB764D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39A5C2F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7352C4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14E0C4F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26" w:hRule="atLeast"/>
        </w:trPr>
        <w:tc>
          <w:tcPr>
            <w:tcW w:w="530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355003B4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11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9AAEC40">
            <w:r>
              <w:rPr>
                <w:rFonts w:ascii="Cambria" w:hAnsi="Cambria" w:eastAsia="Cambria" w:cs="Cambria"/>
              </w:rPr>
              <w:t xml:space="preserve">CON226 </w:t>
            </w:r>
          </w:p>
        </w:tc>
        <w:tc>
          <w:tcPr>
            <w:tcW w:w="13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36479E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PC </w:t>
            </w:r>
          </w:p>
        </w:tc>
        <w:tc>
          <w:tcPr>
            <w:tcW w:w="1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662F3E">
            <w:r>
              <w:rPr>
                <w:rFonts w:ascii="Cambria" w:hAnsi="Cambria" w:eastAsia="Cambria" w:cs="Cambria"/>
              </w:rPr>
              <w:t xml:space="preserve">Law of Contract – II (Special Contract) </w:t>
            </w: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492F5C3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38F1FCE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6800FF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9F1861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71B1265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419EF71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62038F4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3D9D613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9A7C94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655A3AD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95" w:hRule="atLeast"/>
        </w:trPr>
        <w:tc>
          <w:tcPr>
            <w:tcW w:w="4960" w:type="dxa"/>
            <w:gridSpan w:val="5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350DD80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  <w:tc>
          <w:tcPr>
            <w:tcW w:w="2012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F2560C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150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7FEA32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30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EC53E7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FFA69B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360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4B78A4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-</w:t>
            </w:r>
          </w:p>
        </w:tc>
        <w:tc>
          <w:tcPr>
            <w:tcW w:w="709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50414B3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22</w:t>
            </w:r>
          </w:p>
        </w:tc>
        <w:tc>
          <w:tcPr>
            <w:tcW w:w="567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3EF735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429B6B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0F525A2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20</w:t>
            </w:r>
          </w:p>
        </w:tc>
      </w:tr>
    </w:tbl>
    <w:p w14:paraId="3F880E66">
      <w:pPr>
        <w:widowControl w:val="0"/>
        <w:spacing w:before="3"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p w14:paraId="22EF49E1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br w:type="page"/>
      </w:r>
      <w:r>
        <w:rPr>
          <w:rFonts w:ascii="Cambria" w:hAnsi="Cambria" w:eastAsia="Cambria" w:cs="Cambria"/>
          <w:b/>
          <w:sz w:val="28"/>
          <w:szCs w:val="28"/>
          <w:lang w:val="en-IN"/>
        </w:rPr>
        <w:drawing>
          <wp:inline distT="0" distB="0" distL="0" distR="0">
            <wp:extent cx="742950" cy="596900"/>
            <wp:effectExtent l="0" t="0" r="0" b="0"/>
            <wp:docPr id="34788148" name="image1.png" descr="A logo of a university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88148" name="image1.png" descr="A logo of a university&#10;&#10;AI-generated content may be incorrect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209D7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IES UNIVERSITY, BHOPAL MP</w:t>
      </w:r>
    </w:p>
    <w:p w14:paraId="7070536C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Kalkheda Ratibad, Main Road, Bhopal (MP)</w:t>
      </w:r>
    </w:p>
    <w:p w14:paraId="203D39AB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 xml:space="preserve">Scheme of Examination </w:t>
      </w:r>
    </w:p>
    <w:p w14:paraId="67DA0A18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Department of Law</w:t>
      </w:r>
    </w:p>
    <w:p w14:paraId="32C224AB">
      <w:pPr>
        <w:widowControl w:val="0"/>
        <w:spacing w:after="0" w:line="240" w:lineRule="auto"/>
        <w:ind w:left="1362" w:right="1377"/>
        <w:jc w:val="center"/>
        <w:rPr>
          <w:rFonts w:ascii="Times New Roman" w:hAnsi="Times New Roman" w:eastAsia="Times New Roman" w:cs="Times New Roman"/>
          <w:b/>
          <w:sz w:val="30"/>
          <w:szCs w:val="30"/>
          <w:u w:val="single"/>
        </w:rPr>
      </w:pPr>
      <w:r>
        <w:rPr>
          <w:rFonts w:ascii="Cambria" w:hAnsi="Cambria" w:eastAsia="Cambria" w:cs="Cambria"/>
          <w:b/>
          <w:sz w:val="28"/>
          <w:szCs w:val="28"/>
          <w:u w:val="single"/>
        </w:rPr>
        <w:t xml:space="preserve">B.A., LLB (Hons.) for the </w:t>
      </w:r>
      <w:r>
        <w:rPr>
          <w:rFonts w:ascii="Times New Roman" w:hAnsi="Times New Roman" w:eastAsia="Times New Roman" w:cs="Times New Roman"/>
          <w:b/>
          <w:sz w:val="30"/>
          <w:szCs w:val="30"/>
          <w:u w:val="single"/>
        </w:rPr>
        <w:t>Batch admitted in (2022-23)</w:t>
      </w:r>
    </w:p>
    <w:p w14:paraId="41975A11">
      <w:pPr>
        <w:rPr>
          <w:rFonts w:ascii="Cambria" w:hAnsi="Cambria" w:eastAsia="Cambria" w:cs="Cambria"/>
          <w:b/>
          <w:sz w:val="10"/>
          <w:szCs w:val="10"/>
        </w:rPr>
      </w:pPr>
      <w:r>
        <w:rPr>
          <w:rFonts w:ascii="Cambria" w:hAnsi="Cambria" w:eastAsia="Cambria" w:cs="Cambria"/>
          <w:b/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III-Semester</w:t>
      </w:r>
    </w:p>
    <w:p w14:paraId="66670D4C">
      <w:pPr>
        <w:widowControl w:val="0"/>
        <w:spacing w:before="3"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tbl>
      <w:tblPr>
        <w:tblStyle w:val="14"/>
        <w:tblW w:w="13582" w:type="dxa"/>
        <w:tblInd w:w="17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891"/>
        <w:gridCol w:w="1078"/>
        <w:gridCol w:w="1172"/>
        <w:gridCol w:w="3011"/>
        <w:gridCol w:w="1152"/>
        <w:gridCol w:w="720"/>
        <w:gridCol w:w="1379"/>
        <w:gridCol w:w="950"/>
        <w:gridCol w:w="1167"/>
        <w:gridCol w:w="479"/>
        <w:gridCol w:w="399"/>
        <w:gridCol w:w="393"/>
        <w:gridCol w:w="791"/>
      </w:tblGrid>
      <w:tr w14:paraId="4C1C36A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48" w:hRule="atLeast"/>
        </w:trPr>
        <w:tc>
          <w:tcPr>
            <w:tcW w:w="891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A76159F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S No</w:t>
            </w:r>
          </w:p>
        </w:tc>
        <w:tc>
          <w:tcPr>
            <w:tcW w:w="1078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3F2835A6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Code</w:t>
            </w:r>
          </w:p>
        </w:tc>
        <w:tc>
          <w:tcPr>
            <w:tcW w:w="1172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49F06B0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Category</w:t>
            </w:r>
          </w:p>
        </w:tc>
        <w:tc>
          <w:tcPr>
            <w:tcW w:w="3011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63D03832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Name</w:t>
            </w:r>
          </w:p>
        </w:tc>
        <w:tc>
          <w:tcPr>
            <w:tcW w:w="3251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8C11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Internal Assessment</w:t>
            </w:r>
          </w:p>
        </w:tc>
        <w:tc>
          <w:tcPr>
            <w:tcW w:w="95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8E44A8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End Term Exam</w:t>
            </w:r>
          </w:p>
        </w:tc>
        <w:tc>
          <w:tcPr>
            <w:tcW w:w="1167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90CC9B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Practical</w:t>
            </w:r>
          </w:p>
        </w:tc>
        <w:tc>
          <w:tcPr>
            <w:tcW w:w="2062" w:type="dxa"/>
            <w:gridSpan w:val="4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0AA3E1D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Credit</w:t>
            </w:r>
          </w:p>
        </w:tc>
      </w:tr>
      <w:tr w14:paraId="0E14A6A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37" w:hRule="atLeast"/>
        </w:trPr>
        <w:tc>
          <w:tcPr>
            <w:tcW w:w="89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7169389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078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CAD2B8F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172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4A6CEF0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301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501AD6E7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15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B34352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Mid Term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2A6DBD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Attd</w:t>
            </w:r>
          </w:p>
        </w:tc>
        <w:tc>
          <w:tcPr>
            <w:tcW w:w="1379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EC0DA68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Continuous Assessment</w:t>
            </w:r>
          </w:p>
        </w:tc>
        <w:tc>
          <w:tcPr>
            <w:tcW w:w="95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07878D1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16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63C85D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Max</w:t>
            </w:r>
          </w:p>
        </w:tc>
        <w:tc>
          <w:tcPr>
            <w:tcW w:w="47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E87FA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L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76C43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</w:t>
            </w:r>
          </w:p>
        </w:tc>
        <w:tc>
          <w:tcPr>
            <w:tcW w:w="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52974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1A8226B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</w:tr>
      <w:tr w14:paraId="4BC3158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0" w:hRule="atLeast"/>
        </w:trPr>
        <w:tc>
          <w:tcPr>
            <w:tcW w:w="891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494A42E3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F4DFB9">
            <w:r>
              <w:rPr>
                <w:rFonts w:ascii="Cambria" w:hAnsi="Cambria" w:eastAsia="Cambria" w:cs="Cambria"/>
              </w:rPr>
              <w:t xml:space="preserve">SOC321 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378D35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PL 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730EB4B">
            <w:r>
              <w:rPr>
                <w:rFonts w:ascii="Cambria" w:hAnsi="Cambria" w:eastAsia="Cambria" w:cs="Cambria"/>
              </w:rPr>
              <w:t xml:space="preserve">Sociology </w:t>
            </w:r>
            <w:r>
              <w:rPr>
                <w:rFonts w:ascii="Trebuchet MS" w:hAnsi="Trebuchet MS" w:eastAsia="Trebuchet MS" w:cs="Trebuchet MS"/>
              </w:rPr>
              <w:t xml:space="preserve">– </w:t>
            </w:r>
            <w:r>
              <w:rPr>
                <w:rFonts w:ascii="Cambria" w:hAnsi="Cambria" w:eastAsia="Cambria" w:cs="Cambria"/>
              </w:rPr>
              <w:t xml:space="preserve">III (Minor) </w:t>
            </w:r>
            <w:bookmarkStart w:id="1" w:name="_GoBack"/>
            <w:bookmarkEnd w:id="1"/>
          </w:p>
        </w:tc>
        <w:tc>
          <w:tcPr>
            <w:tcW w:w="1152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BF693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72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3391E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379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21715CF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507D72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67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68D5DD3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79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937B7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399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F455D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93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8D788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91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255512E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</w:tr>
      <w:tr w14:paraId="7F176BF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93" w:hRule="atLeast"/>
        </w:trPr>
        <w:tc>
          <w:tcPr>
            <w:tcW w:w="891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161E1F02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985B55">
            <w:r>
              <w:rPr>
                <w:rFonts w:ascii="Cambria" w:hAnsi="Cambria" w:eastAsia="Cambria" w:cs="Cambria"/>
              </w:rPr>
              <w:t xml:space="preserve">LLW322 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F489EC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PL 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F5BE580">
            <w:pPr>
              <w:spacing w:after="7" w:line="240" w:lineRule="auto"/>
            </w:pPr>
            <w:r>
              <w:rPr>
                <w:rFonts w:ascii="Cambria" w:hAnsi="Cambria" w:eastAsia="Cambria" w:cs="Cambria"/>
              </w:rPr>
              <w:t xml:space="preserve">Legal Language and Legal </w:t>
            </w:r>
          </w:p>
          <w:p w14:paraId="53800CE8">
            <w:pPr>
              <w:spacing w:after="7" w:line="240" w:lineRule="auto"/>
            </w:pPr>
            <w:r>
              <w:rPr>
                <w:rFonts w:ascii="Cambria" w:hAnsi="Cambria" w:eastAsia="Cambria" w:cs="Cambria"/>
              </w:rPr>
              <w:t xml:space="preserve">Writing including General </w:t>
            </w:r>
          </w:p>
          <w:p w14:paraId="727BFCF7">
            <w:r>
              <w:rPr>
                <w:rFonts w:ascii="Cambria" w:hAnsi="Cambria" w:eastAsia="Cambria" w:cs="Cambria"/>
              </w:rPr>
              <w:t xml:space="preserve">English 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A4840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698A0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06E23DE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06DF30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67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0511362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79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572B2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1EEE0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9E563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15F464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</w:tr>
      <w:tr w14:paraId="4334D92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95" w:hRule="atLeast"/>
        </w:trPr>
        <w:tc>
          <w:tcPr>
            <w:tcW w:w="891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409553E5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BC05388">
            <w:r>
              <w:rPr>
                <w:rFonts w:ascii="Cambria" w:hAnsi="Cambria" w:eastAsia="Cambria" w:cs="Cambria"/>
              </w:rPr>
              <w:t xml:space="preserve">POL323 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514BFD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PL 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DD22F8">
            <w:r>
              <w:rPr>
                <w:rFonts w:ascii="Cambria" w:hAnsi="Cambria" w:eastAsia="Cambria" w:cs="Cambria"/>
              </w:rPr>
              <w:t xml:space="preserve">Political Science – III (Major) 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9359C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E9529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5C13009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00B6DF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67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31874C6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79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8B5F9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DFF37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8BBF2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5930E10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4C1EB71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48" w:hRule="atLeast"/>
        </w:trPr>
        <w:tc>
          <w:tcPr>
            <w:tcW w:w="891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5D7B7553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50C7EB">
            <w:r>
              <w:rPr>
                <w:rFonts w:ascii="Cambria" w:hAnsi="Cambria" w:eastAsia="Cambria" w:cs="Cambria"/>
              </w:rPr>
              <w:t xml:space="preserve">ICO324 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A126940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PC 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5C7EC8">
            <w:r>
              <w:rPr>
                <w:rFonts w:ascii="Cambria" w:hAnsi="Cambria" w:eastAsia="Cambria" w:cs="Cambria"/>
              </w:rPr>
              <w:t xml:space="preserve">Constitutional Law </w:t>
            </w:r>
            <w:r>
              <w:rPr>
                <w:rFonts w:ascii="Trebuchet MS" w:hAnsi="Trebuchet MS" w:eastAsia="Trebuchet MS" w:cs="Trebuchet MS"/>
              </w:rPr>
              <w:t xml:space="preserve">– </w:t>
            </w:r>
            <w:r>
              <w:rPr>
                <w:rFonts w:ascii="Cambria" w:hAnsi="Cambria" w:eastAsia="Cambria" w:cs="Cambria"/>
              </w:rPr>
              <w:t xml:space="preserve">II 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78CA4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6F3BC0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6F8092D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28EDE9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67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2DFED4A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79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31A7B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FFB300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6D762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3C59625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3699A20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03" w:hRule="atLeast"/>
        </w:trPr>
        <w:tc>
          <w:tcPr>
            <w:tcW w:w="891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5161E3A3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66C39A">
            <w:r>
              <w:rPr>
                <w:rFonts w:ascii="Cambria" w:hAnsi="Cambria" w:eastAsia="Cambria" w:cs="Cambria"/>
              </w:rPr>
              <w:t xml:space="preserve">FLH325 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6AA731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PC 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9CB7C6">
            <w:r>
              <w:rPr>
                <w:rFonts w:ascii="Cambria" w:hAnsi="Cambria" w:eastAsia="Cambria" w:cs="Cambria"/>
              </w:rPr>
              <w:t xml:space="preserve">Family Law </w:t>
            </w:r>
            <w:r>
              <w:rPr>
                <w:rFonts w:ascii="Trebuchet MS" w:hAnsi="Trebuchet MS" w:eastAsia="Trebuchet MS" w:cs="Trebuchet MS"/>
              </w:rPr>
              <w:t xml:space="preserve">– </w:t>
            </w:r>
            <w:r>
              <w:rPr>
                <w:rFonts w:ascii="Cambria" w:hAnsi="Cambria" w:eastAsia="Cambria" w:cs="Cambria"/>
              </w:rPr>
              <w:t xml:space="preserve">I (Hindu Law) 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5D4310E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70EB5B9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02546C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11956F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67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442A730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2B8B0AC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1029BE6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93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2C793E4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2579FC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1C02C2F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03" w:hRule="atLeast"/>
        </w:trPr>
        <w:tc>
          <w:tcPr>
            <w:tcW w:w="891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3EE90536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10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79C455">
            <w:r>
              <w:rPr>
                <w:rFonts w:ascii="Cambria" w:hAnsi="Cambria" w:eastAsia="Cambria" w:cs="Cambria"/>
              </w:rPr>
              <w:t xml:space="preserve">JUR326 </w:t>
            </w:r>
          </w:p>
        </w:tc>
        <w:tc>
          <w:tcPr>
            <w:tcW w:w="1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6DB0F2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PC </w:t>
            </w:r>
          </w:p>
        </w:tc>
        <w:tc>
          <w:tcPr>
            <w:tcW w:w="3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29F301">
            <w:r>
              <w:rPr>
                <w:rFonts w:ascii="Cambria" w:hAnsi="Cambria" w:eastAsia="Cambria" w:cs="Cambria"/>
              </w:rPr>
              <w:t xml:space="preserve">Jurisprudence  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495C44F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73CE2B7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7656FF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985D99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67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3EF9FEF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7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17B6A2D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399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549207E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93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0145A45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7BEC11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1724FEB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61" w:hRule="atLeast"/>
        </w:trPr>
        <w:tc>
          <w:tcPr>
            <w:tcW w:w="6152" w:type="dxa"/>
            <w:gridSpan w:val="4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32B199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  <w:tc>
          <w:tcPr>
            <w:tcW w:w="1152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781E1A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150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CBB23D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30</w:t>
            </w:r>
          </w:p>
        </w:tc>
        <w:tc>
          <w:tcPr>
            <w:tcW w:w="1379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525B4E0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60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13CCD7E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360</w:t>
            </w:r>
          </w:p>
        </w:tc>
        <w:tc>
          <w:tcPr>
            <w:tcW w:w="116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34839AB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-</w:t>
            </w:r>
          </w:p>
        </w:tc>
        <w:tc>
          <w:tcPr>
            <w:tcW w:w="479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37D2A07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15</w:t>
            </w:r>
          </w:p>
        </w:tc>
        <w:tc>
          <w:tcPr>
            <w:tcW w:w="399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2661D99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6</w:t>
            </w:r>
          </w:p>
        </w:tc>
        <w:tc>
          <w:tcPr>
            <w:tcW w:w="393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12E5DEE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-</w:t>
            </w:r>
          </w:p>
        </w:tc>
        <w:tc>
          <w:tcPr>
            <w:tcW w:w="79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A9BD15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  <w:p w14:paraId="24CF46EC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21</w:t>
            </w:r>
          </w:p>
          <w:p w14:paraId="17A45A3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</w:tr>
    </w:tbl>
    <w:p w14:paraId="4E6962AC">
      <w:pPr>
        <w:widowControl w:val="0"/>
        <w:spacing w:before="3"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p w14:paraId="3BFB4484">
      <w:pPr>
        <w:rPr>
          <w:rFonts w:ascii="Cambria" w:hAnsi="Cambria" w:eastAsia="Cambria" w:cs="Cambria"/>
          <w:b/>
          <w:sz w:val="10"/>
          <w:szCs w:val="10"/>
        </w:rPr>
      </w:pPr>
      <w:r>
        <w:br w:type="page"/>
      </w:r>
    </w:p>
    <w:p w14:paraId="23EC5879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D8742A2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bookmarkStart w:id="0" w:name="_Hlk210740602"/>
      <w:r>
        <w:rPr>
          <w:rFonts w:ascii="Cambria" w:hAnsi="Cambria" w:eastAsia="Cambria" w:cs="Cambria"/>
          <w:b/>
          <w:sz w:val="28"/>
          <w:szCs w:val="28"/>
          <w:lang w:val="en-IN"/>
        </w:rPr>
        <w:drawing>
          <wp:inline distT="0" distB="0" distL="0" distR="0">
            <wp:extent cx="742950" cy="596900"/>
            <wp:effectExtent l="0" t="0" r="0" b="0"/>
            <wp:docPr id="531879504" name="image1.png" descr="A logo of a university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879504" name="image1.png" descr="A logo of a university&#10;&#10;AI-generated content may be incorrect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1419F1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IES UNIVERSITY, BHOPAL MP</w:t>
      </w:r>
    </w:p>
    <w:p w14:paraId="733419A6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Kalkheda Ratibad, Main Road, Bhopal (MP)</w:t>
      </w:r>
    </w:p>
    <w:p w14:paraId="30C8F31C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 xml:space="preserve">Scheme of Examination </w:t>
      </w:r>
    </w:p>
    <w:p w14:paraId="2823521D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Department of Law</w:t>
      </w:r>
    </w:p>
    <w:p w14:paraId="6E11ED50">
      <w:pPr>
        <w:widowControl w:val="0"/>
        <w:spacing w:after="0" w:line="240" w:lineRule="auto"/>
        <w:ind w:left="1362" w:right="1377"/>
        <w:jc w:val="center"/>
        <w:rPr>
          <w:rFonts w:ascii="Times New Roman" w:hAnsi="Times New Roman" w:eastAsia="Times New Roman" w:cs="Times New Roman"/>
          <w:b/>
          <w:sz w:val="30"/>
          <w:szCs w:val="30"/>
          <w:u w:val="single"/>
        </w:rPr>
      </w:pPr>
      <w:r>
        <w:rPr>
          <w:rFonts w:ascii="Cambria" w:hAnsi="Cambria" w:eastAsia="Cambria" w:cs="Cambria"/>
          <w:b/>
          <w:sz w:val="28"/>
          <w:szCs w:val="28"/>
          <w:u w:val="single"/>
        </w:rPr>
        <w:t xml:space="preserve">B.A., LLB (Hons.) for the </w:t>
      </w:r>
      <w:r>
        <w:rPr>
          <w:rFonts w:ascii="Times New Roman" w:hAnsi="Times New Roman" w:eastAsia="Times New Roman" w:cs="Times New Roman"/>
          <w:b/>
          <w:sz w:val="30"/>
          <w:szCs w:val="30"/>
          <w:u w:val="single"/>
        </w:rPr>
        <w:t>Batch admitted in (2022-23)</w:t>
      </w:r>
    </w:p>
    <w:bookmarkEnd w:id="0"/>
    <w:tbl>
      <w:tblPr>
        <w:tblStyle w:val="13"/>
        <w:tblW w:w="14707" w:type="dxa"/>
        <w:tblInd w:w="-116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204"/>
        <w:gridCol w:w="13503"/>
      </w:tblGrid>
      <w:tr w14:paraId="75EA109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165" w:hRule="atLeast"/>
        </w:trPr>
        <w:tc>
          <w:tcPr>
            <w:tcW w:w="1204" w:type="dxa"/>
            <w:tcBorders>
              <w:top w:val="nil"/>
              <w:left w:val="nil"/>
              <w:bottom w:val="nil"/>
              <w:right w:val="nil"/>
            </w:tcBorders>
          </w:tcPr>
          <w:p w14:paraId="40C9FA8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 xml:space="preserve"> </w:t>
            </w:r>
          </w:p>
        </w:tc>
        <w:tc>
          <w:tcPr>
            <w:tcW w:w="1350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D704E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</w:tr>
    </w:tbl>
    <w:p w14:paraId="3D0ACF3B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IV-Semester</w:t>
      </w:r>
    </w:p>
    <w:p w14:paraId="0465B968">
      <w:pPr>
        <w:spacing w:after="0" w:line="240" w:lineRule="auto"/>
        <w:jc w:val="center"/>
        <w:rPr>
          <w:rFonts w:ascii="Cambria" w:hAnsi="Cambria" w:eastAsia="Cambria" w:cs="Cambria"/>
          <w:b/>
          <w:sz w:val="10"/>
          <w:szCs w:val="10"/>
        </w:rPr>
      </w:pPr>
    </w:p>
    <w:p w14:paraId="4D867BA2">
      <w:pPr>
        <w:spacing w:after="0" w:line="240" w:lineRule="auto"/>
        <w:jc w:val="center"/>
        <w:rPr>
          <w:rFonts w:ascii="Cambria" w:hAnsi="Cambria" w:eastAsia="Cambria" w:cs="Cambria"/>
          <w:b/>
          <w:sz w:val="10"/>
          <w:szCs w:val="10"/>
        </w:rPr>
      </w:pPr>
    </w:p>
    <w:p w14:paraId="3B41E02D">
      <w:pPr>
        <w:spacing w:after="0" w:line="240" w:lineRule="auto"/>
        <w:jc w:val="center"/>
        <w:rPr>
          <w:rFonts w:ascii="Cambria" w:hAnsi="Cambria" w:eastAsia="Cambria" w:cs="Cambria"/>
          <w:b/>
          <w:sz w:val="10"/>
          <w:szCs w:val="10"/>
        </w:rPr>
      </w:pPr>
    </w:p>
    <w:tbl>
      <w:tblPr>
        <w:tblStyle w:val="15"/>
        <w:tblW w:w="14016" w:type="dxa"/>
        <w:tblInd w:w="-19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721"/>
        <w:gridCol w:w="1265"/>
        <w:gridCol w:w="1249"/>
        <w:gridCol w:w="2497"/>
        <w:gridCol w:w="1076"/>
        <w:gridCol w:w="1330"/>
        <w:gridCol w:w="1537"/>
        <w:gridCol w:w="988"/>
        <w:gridCol w:w="1214"/>
        <w:gridCol w:w="499"/>
        <w:gridCol w:w="408"/>
        <w:gridCol w:w="7"/>
        <w:gridCol w:w="403"/>
        <w:gridCol w:w="822"/>
      </w:tblGrid>
      <w:tr w14:paraId="1BD08EB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65" w:hRule="atLeast"/>
        </w:trPr>
        <w:tc>
          <w:tcPr>
            <w:tcW w:w="721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941EE85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S No</w:t>
            </w:r>
          </w:p>
        </w:tc>
        <w:tc>
          <w:tcPr>
            <w:tcW w:w="1265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1684BCB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Code</w:t>
            </w:r>
          </w:p>
        </w:tc>
        <w:tc>
          <w:tcPr>
            <w:tcW w:w="1249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39307EAB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Category</w:t>
            </w:r>
          </w:p>
        </w:tc>
        <w:tc>
          <w:tcPr>
            <w:tcW w:w="2497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14782A62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Name</w:t>
            </w:r>
          </w:p>
        </w:tc>
        <w:tc>
          <w:tcPr>
            <w:tcW w:w="394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EB74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Internal Assessment</w:t>
            </w:r>
          </w:p>
        </w:tc>
        <w:tc>
          <w:tcPr>
            <w:tcW w:w="988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26CA4283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End Term Exam</w:t>
            </w:r>
          </w:p>
        </w:tc>
        <w:tc>
          <w:tcPr>
            <w:tcW w:w="1214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38667102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Practical</w:t>
            </w:r>
          </w:p>
        </w:tc>
        <w:tc>
          <w:tcPr>
            <w:tcW w:w="2139" w:type="dxa"/>
            <w:gridSpan w:val="5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D0A364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Credit</w:t>
            </w:r>
          </w:p>
        </w:tc>
      </w:tr>
      <w:tr w14:paraId="61C5502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65" w:hRule="atLeast"/>
        </w:trPr>
        <w:tc>
          <w:tcPr>
            <w:tcW w:w="721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AFEFAC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265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2E7CCB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249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1A6085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249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399B96E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076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F7E6F8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Mid Term</w:t>
            </w:r>
          </w:p>
        </w:tc>
        <w:tc>
          <w:tcPr>
            <w:tcW w:w="13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647888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Attendance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670DB56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Continuous Assessment</w:t>
            </w:r>
          </w:p>
        </w:tc>
        <w:tc>
          <w:tcPr>
            <w:tcW w:w="988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29B5B9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6D159887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Max</w:t>
            </w:r>
          </w:p>
        </w:tc>
        <w:tc>
          <w:tcPr>
            <w:tcW w:w="49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8969BA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L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2A9F9FB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DE8044D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38F9C9F3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</w:tr>
      <w:tr w14:paraId="331040E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54" w:hRule="atLeast"/>
        </w:trPr>
        <w:tc>
          <w:tcPr>
            <w:tcW w:w="721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69A10969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F2FD26">
            <w:r>
              <w:rPr>
                <w:rFonts w:ascii="Cambria" w:hAnsi="Cambria" w:eastAsia="Cambria" w:cs="Cambria"/>
              </w:rPr>
              <w:t xml:space="preserve">ECO421 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E68C3F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PL 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49F26E0">
            <w:pPr>
              <w:ind w:left="72"/>
            </w:pPr>
            <w:r>
              <w:rPr>
                <w:rFonts w:ascii="Cambria" w:hAnsi="Cambria" w:eastAsia="Cambria" w:cs="Cambria"/>
              </w:rPr>
              <w:t xml:space="preserve">Economics - III </w:t>
            </w:r>
          </w:p>
        </w:tc>
        <w:tc>
          <w:tcPr>
            <w:tcW w:w="1076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8A33EF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3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B41AB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37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2D70EDA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059714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1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625BED0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99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A070B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415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111A8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03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32DB2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22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160E063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</w:tr>
      <w:tr w14:paraId="30F52C1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38" w:hRule="atLeast"/>
        </w:trPr>
        <w:tc>
          <w:tcPr>
            <w:tcW w:w="721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11975D47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E22177">
            <w:r>
              <w:rPr>
                <w:rFonts w:ascii="Cambria" w:hAnsi="Cambria" w:eastAsia="Cambria" w:cs="Cambria"/>
              </w:rPr>
              <w:t xml:space="preserve">POL422 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C2AC6AB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PL 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147273">
            <w:pPr>
              <w:ind w:left="72"/>
            </w:pPr>
            <w:r>
              <w:rPr>
                <w:rFonts w:ascii="Cambria" w:hAnsi="Cambria" w:eastAsia="Cambria" w:cs="Cambria"/>
              </w:rPr>
              <w:t xml:space="preserve">Political Science – IV </w:t>
            </w:r>
          </w:p>
        </w:tc>
        <w:tc>
          <w:tcPr>
            <w:tcW w:w="10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B7787E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A6B3D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D4F0F8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D13C3F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1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5A52132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99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B4B38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571F8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D61325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4D52B9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</w:tr>
      <w:tr w14:paraId="622B7CC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28" w:hRule="atLeast"/>
        </w:trPr>
        <w:tc>
          <w:tcPr>
            <w:tcW w:w="721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48A98D6E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A38057">
            <w:r>
              <w:rPr>
                <w:rFonts w:ascii="Cambria" w:hAnsi="Cambria" w:eastAsia="Cambria" w:cs="Cambria"/>
              </w:rPr>
              <w:t xml:space="preserve"> LHI423 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7F591B">
            <w:pPr>
              <w:ind w:left="130"/>
            </w:pPr>
            <w:r>
              <w:rPr>
                <w:rFonts w:ascii="Cambria" w:hAnsi="Cambria" w:eastAsia="Cambria" w:cs="Cambria"/>
              </w:rPr>
              <w:t xml:space="preserve">     LS 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8A2FEF">
            <w:pPr>
              <w:ind w:left="72"/>
            </w:pPr>
            <w:r>
              <w:rPr>
                <w:rFonts w:ascii="Cambria" w:hAnsi="Cambria" w:eastAsia="Cambria" w:cs="Cambria"/>
              </w:rPr>
              <w:t xml:space="preserve">Language I (Hindi) </w:t>
            </w:r>
          </w:p>
        </w:tc>
        <w:tc>
          <w:tcPr>
            <w:tcW w:w="10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5DB67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2E00D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67E343D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4AEAC7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1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0C1AC91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99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A04C5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9E9F0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4759C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2E4D2FB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7949B17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65" w:hRule="atLeast"/>
        </w:trPr>
        <w:tc>
          <w:tcPr>
            <w:tcW w:w="721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395FCD11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4AE409">
            <w:r>
              <w:rPr>
                <w:rFonts w:ascii="Cambria" w:hAnsi="Cambria" w:eastAsia="Cambria" w:cs="Cambria"/>
              </w:rPr>
              <w:t xml:space="preserve">COM424 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1B0575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PC 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AD51B0">
            <w:pPr>
              <w:ind w:left="72"/>
            </w:pPr>
            <w:r>
              <w:rPr>
                <w:rFonts w:ascii="Cambria" w:hAnsi="Cambria" w:eastAsia="Cambria" w:cs="Cambria"/>
              </w:rPr>
              <w:t xml:space="preserve">Company Law </w:t>
            </w:r>
          </w:p>
        </w:tc>
        <w:tc>
          <w:tcPr>
            <w:tcW w:w="10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23B44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3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C75AC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8F1BE4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D1EC3E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1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504D46D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99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A441B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B79AA2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81552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6DABF7A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002B281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81" w:hRule="atLeast"/>
        </w:trPr>
        <w:tc>
          <w:tcPr>
            <w:tcW w:w="721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1B2AFC2D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191640">
            <w:r>
              <w:rPr>
                <w:rFonts w:ascii="Cambria" w:hAnsi="Cambria" w:eastAsia="Cambria" w:cs="Cambria"/>
              </w:rPr>
              <w:t xml:space="preserve">FLM425 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776F29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PC 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CF076E6">
            <w:pPr>
              <w:ind w:left="72"/>
            </w:pPr>
            <w:r>
              <w:rPr>
                <w:rFonts w:ascii="Cambria" w:hAnsi="Cambria" w:eastAsia="Cambria" w:cs="Cambria"/>
              </w:rPr>
              <w:t xml:space="preserve">Family Law </w:t>
            </w:r>
            <w:r>
              <w:rPr>
                <w:rFonts w:ascii="Trebuchet MS" w:hAnsi="Trebuchet MS" w:eastAsia="Trebuchet MS" w:cs="Trebuchet MS"/>
              </w:rPr>
              <w:t xml:space="preserve">– </w:t>
            </w:r>
            <w:r>
              <w:rPr>
                <w:rFonts w:ascii="Cambria" w:hAnsi="Cambria" w:eastAsia="Cambria" w:cs="Cambria"/>
              </w:rPr>
              <w:t xml:space="preserve">II (Muslim Law) </w:t>
            </w:r>
          </w:p>
        </w:tc>
        <w:tc>
          <w:tcPr>
            <w:tcW w:w="1076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700E2AE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30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6A908F1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6CF82E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1DD042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14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36F4FCC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9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6F92F38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73955E9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445A3A3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4774F5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13ABFBF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97" w:hRule="atLeast"/>
        </w:trPr>
        <w:tc>
          <w:tcPr>
            <w:tcW w:w="721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12AD4396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12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068D70">
            <w:r>
              <w:rPr>
                <w:rFonts w:ascii="Cambria" w:hAnsi="Cambria" w:eastAsia="Cambria" w:cs="Cambria"/>
              </w:rPr>
              <w:t>ADM426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6CCF85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PC 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61F875">
            <w:pPr>
              <w:ind w:left="72"/>
            </w:pPr>
            <w:r>
              <w:rPr>
                <w:rFonts w:ascii="Cambria" w:hAnsi="Cambria" w:eastAsia="Cambria" w:cs="Cambria"/>
              </w:rPr>
              <w:t xml:space="preserve">Administrative Law </w:t>
            </w:r>
          </w:p>
        </w:tc>
        <w:tc>
          <w:tcPr>
            <w:tcW w:w="1076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408583D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30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5D20633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E8B1C1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9C1291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14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0251706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99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095209B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41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2B4C8E3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32F812A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1EFB2D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04FE43D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8" w:hRule="atLeast"/>
        </w:trPr>
        <w:tc>
          <w:tcPr>
            <w:tcW w:w="5732" w:type="dxa"/>
            <w:gridSpan w:val="4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32ECA9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  <w:tc>
          <w:tcPr>
            <w:tcW w:w="107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51F173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150</w:t>
            </w:r>
          </w:p>
        </w:tc>
        <w:tc>
          <w:tcPr>
            <w:tcW w:w="133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4CA655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30</w:t>
            </w:r>
          </w:p>
        </w:tc>
        <w:tc>
          <w:tcPr>
            <w:tcW w:w="153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239E4B5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60</w:t>
            </w:r>
          </w:p>
        </w:tc>
        <w:tc>
          <w:tcPr>
            <w:tcW w:w="98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0ABC295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360</w:t>
            </w:r>
          </w:p>
        </w:tc>
        <w:tc>
          <w:tcPr>
            <w:tcW w:w="121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F898F1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-</w:t>
            </w:r>
          </w:p>
        </w:tc>
        <w:tc>
          <w:tcPr>
            <w:tcW w:w="499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0B436BE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15</w:t>
            </w:r>
          </w:p>
        </w:tc>
        <w:tc>
          <w:tcPr>
            <w:tcW w:w="408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349045A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6</w:t>
            </w:r>
          </w:p>
        </w:tc>
        <w:tc>
          <w:tcPr>
            <w:tcW w:w="410" w:type="dxa"/>
            <w:gridSpan w:val="2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1DCC05D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-</w:t>
            </w:r>
          </w:p>
        </w:tc>
        <w:tc>
          <w:tcPr>
            <w:tcW w:w="82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370990A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23</w:t>
            </w:r>
          </w:p>
        </w:tc>
      </w:tr>
    </w:tbl>
    <w:p w14:paraId="37BC8939">
      <w:pPr>
        <w:widowControl w:val="0"/>
        <w:spacing w:before="3"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p w14:paraId="56E91C48">
      <w:pPr>
        <w:rPr>
          <w:rFonts w:ascii="Cambria" w:hAnsi="Cambria" w:eastAsia="Cambria" w:cs="Cambria"/>
          <w:b/>
          <w:sz w:val="10"/>
          <w:szCs w:val="10"/>
        </w:rPr>
      </w:pPr>
      <w:r>
        <w:br w:type="page"/>
      </w:r>
    </w:p>
    <w:p w14:paraId="33575126">
      <w:pPr>
        <w:spacing w:after="0" w:line="240" w:lineRule="auto"/>
        <w:rPr>
          <w:rFonts w:ascii="Cambria" w:hAnsi="Cambria" w:eastAsia="Cambria" w:cs="Cambria"/>
          <w:b/>
          <w:sz w:val="10"/>
          <w:szCs w:val="10"/>
        </w:rPr>
      </w:pPr>
      <w:r>
        <w:rPr>
          <w:rFonts w:ascii="Cambria" w:hAnsi="Cambria" w:eastAsia="Cambria" w:cs="Cambria"/>
          <w:b/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14:paraId="37D0F772">
      <w:pPr>
        <w:spacing w:after="0" w:line="240" w:lineRule="auto"/>
        <w:rPr>
          <w:rFonts w:ascii="Cambria" w:hAnsi="Cambria" w:eastAsia="Cambria" w:cs="Cambria"/>
          <w:b/>
          <w:sz w:val="10"/>
          <w:szCs w:val="10"/>
        </w:rPr>
      </w:pPr>
      <w:r>
        <w:rPr>
          <w:rFonts w:ascii="Cambria" w:hAnsi="Cambria" w:eastAsia="Cambria" w:cs="Cambria"/>
          <w:b/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5AF040EB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  <w:lang w:val="en-IN"/>
        </w:rPr>
        <w:drawing>
          <wp:inline distT="0" distB="0" distL="0" distR="0">
            <wp:extent cx="742950" cy="596900"/>
            <wp:effectExtent l="0" t="0" r="0" b="0"/>
            <wp:docPr id="1031585333" name="image1.png" descr="A logo of a university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585333" name="image1.png" descr="A logo of a university&#10;&#10;AI-generated content may be incorrect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759E7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IES UNIVERSITY, BHOPAL MP</w:t>
      </w:r>
    </w:p>
    <w:p w14:paraId="2540C74A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Kalkheda Ratibad, Main Road, Bhopal (MP)</w:t>
      </w:r>
    </w:p>
    <w:p w14:paraId="412A2997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 xml:space="preserve">Scheme of Examination </w:t>
      </w:r>
    </w:p>
    <w:p w14:paraId="098A592E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Department of Law</w:t>
      </w:r>
    </w:p>
    <w:p w14:paraId="1B8BEC97">
      <w:pPr>
        <w:widowControl w:val="0"/>
        <w:spacing w:after="0" w:line="240" w:lineRule="auto"/>
        <w:ind w:left="1362" w:right="1377"/>
        <w:jc w:val="center"/>
        <w:rPr>
          <w:rFonts w:ascii="Times New Roman" w:hAnsi="Times New Roman" w:eastAsia="Times New Roman" w:cs="Times New Roman"/>
          <w:b/>
          <w:sz w:val="30"/>
          <w:szCs w:val="30"/>
          <w:u w:val="single"/>
        </w:rPr>
      </w:pPr>
      <w:r>
        <w:rPr>
          <w:rFonts w:ascii="Cambria" w:hAnsi="Cambria" w:eastAsia="Cambria" w:cs="Cambria"/>
          <w:b/>
          <w:sz w:val="28"/>
          <w:szCs w:val="28"/>
          <w:u w:val="single"/>
        </w:rPr>
        <w:t xml:space="preserve">B.A., LLB (Hons.) for the </w:t>
      </w:r>
      <w:r>
        <w:rPr>
          <w:rFonts w:ascii="Times New Roman" w:hAnsi="Times New Roman" w:eastAsia="Times New Roman" w:cs="Times New Roman"/>
          <w:b/>
          <w:sz w:val="30"/>
          <w:szCs w:val="30"/>
          <w:u w:val="single"/>
        </w:rPr>
        <w:t>Batch admitted in (2022-23)</w:t>
      </w:r>
    </w:p>
    <w:p w14:paraId="209552B7">
      <w:pPr>
        <w:spacing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p w14:paraId="710EAC2D">
      <w:pPr>
        <w:spacing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p w14:paraId="66B1A5AE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Cambria" w:hAnsi="Cambria" w:eastAsia="Cambria" w:cs="Cambria"/>
          <w:b/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V-Semester</w:t>
      </w:r>
      <w:r>
        <w:rPr>
          <w:rFonts w:ascii="Cambria" w:hAnsi="Cambria" w:eastAsia="Cambria" w:cs="Cambria"/>
          <w:b/>
          <w:sz w:val="10"/>
          <w:szCs w:val="10"/>
        </w:rPr>
        <w:t xml:space="preserve"> </w:t>
      </w:r>
    </w:p>
    <w:p w14:paraId="482DF92C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  <w:u w:val="single"/>
        </w:rPr>
      </w:pPr>
    </w:p>
    <w:p w14:paraId="26BCFB95">
      <w:pPr>
        <w:rPr>
          <w:rFonts w:ascii="Times New Roman" w:hAnsi="Times New Roman" w:eastAsia="Times New Roman" w:cs="Times New Roman"/>
          <w:b/>
          <w:sz w:val="24"/>
          <w:szCs w:val="24"/>
        </w:rPr>
      </w:pPr>
    </w:p>
    <w:tbl>
      <w:tblPr>
        <w:tblStyle w:val="16"/>
        <w:tblpPr w:leftFromText="180" w:rightFromText="180" w:vertAnchor="text" w:tblpX="-190" w:tblpY="32"/>
        <w:tblW w:w="14074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7"/>
        <w:gridCol w:w="831"/>
        <w:gridCol w:w="1166"/>
        <w:gridCol w:w="1253"/>
        <w:gridCol w:w="2506"/>
        <w:gridCol w:w="1080"/>
        <w:gridCol w:w="1335"/>
        <w:gridCol w:w="1541"/>
        <w:gridCol w:w="991"/>
        <w:gridCol w:w="1218"/>
        <w:gridCol w:w="501"/>
        <w:gridCol w:w="410"/>
        <w:gridCol w:w="7"/>
        <w:gridCol w:w="403"/>
        <w:gridCol w:w="825"/>
        <w:gridCol w:w="7"/>
      </w:tblGrid>
      <w:tr w14:paraId="15D9E19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trHeight w:val="245" w:hRule="atLeast"/>
        </w:trPr>
        <w:tc>
          <w:tcPr>
            <w:tcW w:w="838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3B0C3A80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S No</w:t>
            </w:r>
          </w:p>
        </w:tc>
        <w:tc>
          <w:tcPr>
            <w:tcW w:w="1166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F2D2341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Code</w:t>
            </w:r>
          </w:p>
        </w:tc>
        <w:tc>
          <w:tcPr>
            <w:tcW w:w="1253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1AE5DE3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Category</w:t>
            </w:r>
          </w:p>
        </w:tc>
        <w:tc>
          <w:tcPr>
            <w:tcW w:w="2506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7954AF2B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Name</w:t>
            </w:r>
          </w:p>
        </w:tc>
        <w:tc>
          <w:tcPr>
            <w:tcW w:w="3956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D0FF6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Internal Assessment</w:t>
            </w:r>
          </w:p>
        </w:tc>
        <w:tc>
          <w:tcPr>
            <w:tcW w:w="99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2CE3EDB6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End Term Exam</w:t>
            </w:r>
          </w:p>
        </w:tc>
        <w:tc>
          <w:tcPr>
            <w:tcW w:w="1218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3F233549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Practical</w:t>
            </w:r>
          </w:p>
        </w:tc>
        <w:tc>
          <w:tcPr>
            <w:tcW w:w="2146" w:type="dxa"/>
            <w:gridSpan w:val="5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4C0070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Credit</w:t>
            </w:r>
          </w:p>
        </w:tc>
      </w:tr>
      <w:tr w14:paraId="64CBCD8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trHeight w:val="430" w:hRule="atLeast"/>
        </w:trPr>
        <w:tc>
          <w:tcPr>
            <w:tcW w:w="838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2B0667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166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45728A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253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3EBECD6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2506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38DAE09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08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E75B46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Mid Term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A5526A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Attendance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6577902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Continuous Assessment</w:t>
            </w:r>
          </w:p>
        </w:tc>
        <w:tc>
          <w:tcPr>
            <w:tcW w:w="99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24CA2D07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218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B2E1D36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Max</w:t>
            </w:r>
          </w:p>
        </w:tc>
        <w:tc>
          <w:tcPr>
            <w:tcW w:w="5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239F3F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L</w:t>
            </w:r>
          </w:p>
        </w:tc>
        <w:tc>
          <w:tcPr>
            <w:tcW w:w="41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A10CD3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75EBCB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27E3AF60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</w:tr>
      <w:tr w14:paraId="2F9B422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trHeight w:val="512" w:hRule="atLeast"/>
        </w:trPr>
        <w:tc>
          <w:tcPr>
            <w:tcW w:w="838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799914E6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C3BFBB">
            <w:r>
              <w:rPr>
                <w:rFonts w:ascii="Cambria" w:hAnsi="Cambria" w:eastAsia="Cambria" w:cs="Cambria"/>
              </w:rPr>
              <w:t xml:space="preserve">POL521 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09F2C4B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 PL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731E67">
            <w:pPr>
              <w:ind w:left="110"/>
            </w:pPr>
            <w:r>
              <w:rPr>
                <w:rFonts w:ascii="Cambria" w:hAnsi="Cambria" w:eastAsia="Cambria" w:cs="Cambria"/>
              </w:rPr>
              <w:t xml:space="preserve">Political Science V (Major) </w:t>
            </w:r>
          </w:p>
        </w:tc>
        <w:tc>
          <w:tcPr>
            <w:tcW w:w="1080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621CA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35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F2E8B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41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03D6CCD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27C05A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18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4AF2ADF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01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7C63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417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44B6F9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03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04BE4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25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6A03D1F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</w:tr>
      <w:tr w14:paraId="23BB6D8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trHeight w:val="683" w:hRule="atLeast"/>
        </w:trPr>
        <w:tc>
          <w:tcPr>
            <w:tcW w:w="838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7245C64E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D58D00">
            <w:r>
              <w:rPr>
                <w:rFonts w:ascii="Cambria" w:hAnsi="Cambria" w:eastAsia="Cambria" w:cs="Cambria"/>
              </w:rPr>
              <w:t xml:space="preserve">LHI522 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8F4425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LS 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335FEC1">
            <w:pPr>
              <w:ind w:left="110"/>
            </w:pPr>
            <w:r>
              <w:rPr>
                <w:rFonts w:ascii="Cambria" w:hAnsi="Cambria" w:eastAsia="Cambria" w:cs="Cambria"/>
              </w:rPr>
              <w:t xml:space="preserve">Language II (Hindi) 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7B1E9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52211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30CD123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6411A0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18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4A8F778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0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E91D6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41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618F9F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39550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D7F325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</w:tr>
      <w:tr w14:paraId="7CCBB66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trHeight w:val="488" w:hRule="atLeast"/>
        </w:trPr>
        <w:tc>
          <w:tcPr>
            <w:tcW w:w="838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6864BA4A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4B8D35">
            <w:r>
              <w:rPr>
                <w:rFonts w:ascii="Cambria" w:hAnsi="Cambria" w:eastAsia="Cambria" w:cs="Cambria"/>
              </w:rPr>
              <w:t xml:space="preserve">ENV523 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C7532C7">
            <w:pPr>
              <w:ind w:left="130"/>
            </w:pPr>
            <w:r>
              <w:rPr>
                <w:rFonts w:ascii="Cambria" w:hAnsi="Cambria" w:eastAsia="Cambria" w:cs="Cambria"/>
              </w:rPr>
              <w:t xml:space="preserve">     PC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29ADF8">
            <w:pPr>
              <w:ind w:left="110"/>
            </w:pPr>
            <w:r>
              <w:rPr>
                <w:rFonts w:ascii="Cambria" w:hAnsi="Cambria" w:eastAsia="Cambria" w:cs="Cambria"/>
              </w:rPr>
              <w:t xml:space="preserve">Environmental Law 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03ED5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B5122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67870DA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323C08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18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4D9E7E8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0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688EF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41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4204C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1BE3F1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5A86B49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3C4FF6C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trHeight w:val="245" w:hRule="atLeast"/>
        </w:trPr>
        <w:tc>
          <w:tcPr>
            <w:tcW w:w="838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2E21D002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35ABED">
            <w:r>
              <w:rPr>
                <w:rFonts w:ascii="Cambria" w:hAnsi="Cambria" w:eastAsia="Cambria" w:cs="Cambria"/>
              </w:rPr>
              <w:t xml:space="preserve">LAB524 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117CB6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PC 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EA353E">
            <w:pPr>
              <w:ind w:left="110"/>
            </w:pPr>
            <w:r>
              <w:rPr>
                <w:rFonts w:ascii="Cambria" w:hAnsi="Cambria" w:eastAsia="Cambria" w:cs="Cambria"/>
              </w:rPr>
              <w:t xml:space="preserve">Labor &amp; Industrial Law-I 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90997A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00B3BD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A03184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3C6EA6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18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611B5B7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0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8FD8B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417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679B61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4AEFC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33DCE52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4B4E2DC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trHeight w:val="907" w:hRule="atLeast"/>
        </w:trPr>
        <w:tc>
          <w:tcPr>
            <w:tcW w:w="83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62BB7341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C417694">
            <w:r>
              <w:rPr>
                <w:rFonts w:ascii="Cambria" w:hAnsi="Cambria" w:eastAsia="Cambria" w:cs="Cambria"/>
              </w:rPr>
              <w:t xml:space="preserve">IPC525 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66EF02C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PC 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008ABE">
            <w:pPr>
              <w:ind w:left="110"/>
            </w:pPr>
            <w:r>
              <w:rPr>
                <w:rFonts w:ascii="Cambria" w:hAnsi="Cambria" w:eastAsia="Cambria" w:cs="Cambria"/>
              </w:rPr>
              <w:t xml:space="preserve">Law of Crime-I (IPC) 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54D7952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6D81FC3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EB5BE4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D51335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18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7F2A3A2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0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1206164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41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0E91847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7F93F84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AA8082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1E71D48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trHeight w:val="721" w:hRule="atLeast"/>
        </w:trPr>
        <w:tc>
          <w:tcPr>
            <w:tcW w:w="838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113E915F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5BA2D5">
            <w:r>
              <w:rPr>
                <w:rFonts w:ascii="Times New Roman" w:hAnsi="Times New Roman" w:eastAsia="Times New Roman" w:cs="Times New Roman"/>
              </w:rPr>
              <w:t xml:space="preserve">     CCL526 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829D7E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PC </w:t>
            </w:r>
          </w:p>
        </w:tc>
        <w:tc>
          <w:tcPr>
            <w:tcW w:w="25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E0DBFD">
            <w:pPr>
              <w:ind w:left="110"/>
            </w:pPr>
            <w:r>
              <w:rPr>
                <w:rFonts w:ascii="Cambria" w:hAnsi="Cambria" w:eastAsia="Cambria" w:cs="Cambria"/>
              </w:rPr>
              <w:t xml:space="preserve">Comparative Constitutional Law 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7464645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4A6AE30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1947A0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81958D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18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3F733B0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0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42AD576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41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0F0024E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03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1393804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CAC70D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11895C7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trHeight w:val="257" w:hRule="atLeast"/>
        </w:trPr>
        <w:tc>
          <w:tcPr>
            <w:tcW w:w="838" w:type="dxa"/>
            <w:gridSpan w:val="2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FF31284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1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B1A12C3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25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24EC79D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0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134CA6C8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EA70AD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150</w:t>
            </w:r>
          </w:p>
        </w:tc>
        <w:tc>
          <w:tcPr>
            <w:tcW w:w="1335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957BF2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30</w:t>
            </w:r>
          </w:p>
        </w:tc>
        <w:tc>
          <w:tcPr>
            <w:tcW w:w="154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64E494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60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45D6B5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360</w:t>
            </w:r>
          </w:p>
        </w:tc>
        <w:tc>
          <w:tcPr>
            <w:tcW w:w="1218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EEC37A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-</w:t>
            </w:r>
          </w:p>
        </w:tc>
        <w:tc>
          <w:tcPr>
            <w:tcW w:w="501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71F16D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15</w:t>
            </w:r>
          </w:p>
        </w:tc>
        <w:tc>
          <w:tcPr>
            <w:tcW w:w="41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EBB4F8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6</w:t>
            </w:r>
          </w:p>
        </w:tc>
        <w:tc>
          <w:tcPr>
            <w:tcW w:w="410" w:type="dxa"/>
            <w:gridSpan w:val="2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2E6D4C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-</w:t>
            </w:r>
          </w:p>
        </w:tc>
        <w:tc>
          <w:tcPr>
            <w:tcW w:w="82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1C7D649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21</w:t>
            </w:r>
          </w:p>
        </w:tc>
      </w:tr>
      <w:tr w14:paraId="04B2F93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100" w:hRule="atLeast"/>
        </w:trPr>
        <w:tc>
          <w:tcPr>
            <w:tcW w:w="14074" w:type="dxa"/>
            <w:gridSpan w:val="15"/>
          </w:tcPr>
          <w:p w14:paraId="0F4C7F0E">
            <w:pPr>
              <w:widowControl w:val="0"/>
              <w:spacing w:before="3" w:after="0" w:line="240" w:lineRule="auto"/>
              <w:rPr>
                <w:rFonts w:ascii="Cambria" w:hAnsi="Cambria" w:eastAsia="Cambria" w:cs="Cambria"/>
                <w:b/>
                <w:sz w:val="10"/>
                <w:szCs w:val="10"/>
              </w:rPr>
            </w:pPr>
          </w:p>
        </w:tc>
      </w:tr>
    </w:tbl>
    <w:p w14:paraId="77E26FE4">
      <w:pPr>
        <w:widowControl w:val="0"/>
        <w:spacing w:before="3"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p w14:paraId="44EB812D">
      <w:pPr>
        <w:widowControl w:val="0"/>
        <w:spacing w:before="3"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p w14:paraId="19C78539">
      <w:pPr>
        <w:rPr>
          <w:rFonts w:ascii="Cambria" w:hAnsi="Cambria" w:eastAsia="Cambria" w:cs="Cambria"/>
          <w:b/>
          <w:sz w:val="10"/>
          <w:szCs w:val="10"/>
        </w:rPr>
      </w:pPr>
      <w:r>
        <w:br w:type="page"/>
      </w:r>
    </w:p>
    <w:p w14:paraId="164EA870">
      <w:pPr>
        <w:spacing w:after="0" w:line="240" w:lineRule="auto"/>
        <w:rPr>
          <w:rFonts w:ascii="Cambria" w:hAnsi="Cambria" w:eastAsia="Cambria" w:cs="Cambria"/>
          <w:b/>
          <w:sz w:val="10"/>
          <w:szCs w:val="10"/>
        </w:rPr>
      </w:pPr>
      <w:r>
        <w:rPr>
          <w:rFonts w:ascii="Cambria" w:hAnsi="Cambria" w:eastAsia="Cambria" w:cs="Cambria"/>
          <w:b/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</w:t>
      </w:r>
    </w:p>
    <w:p w14:paraId="62A08429">
      <w:pPr>
        <w:spacing w:after="0" w:line="240" w:lineRule="auto"/>
        <w:rPr>
          <w:rFonts w:ascii="Cambria" w:hAnsi="Cambria" w:eastAsia="Cambria" w:cs="Cambria"/>
          <w:b/>
          <w:sz w:val="10"/>
          <w:szCs w:val="10"/>
        </w:rPr>
      </w:pPr>
      <w:r>
        <w:rPr>
          <w:rFonts w:ascii="Cambria" w:hAnsi="Cambria" w:eastAsia="Cambria" w:cs="Cambria"/>
          <w:b/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465DA9C3">
      <w:pPr>
        <w:spacing w:after="0" w:line="240" w:lineRule="auto"/>
        <w:rPr>
          <w:rFonts w:ascii="Cambria" w:hAnsi="Cambria" w:eastAsia="Cambria" w:cs="Cambria"/>
          <w:b/>
          <w:sz w:val="10"/>
          <w:szCs w:val="10"/>
        </w:rPr>
      </w:pPr>
      <w:r>
        <w:rPr>
          <w:rFonts w:ascii="Cambria" w:hAnsi="Cambria" w:eastAsia="Cambria" w:cs="Cambria"/>
          <w:b/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</w:t>
      </w:r>
    </w:p>
    <w:p w14:paraId="333C4D77">
      <w:pPr>
        <w:spacing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p w14:paraId="312A9CB6">
      <w:pPr>
        <w:spacing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p w14:paraId="1C650990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  <w:lang w:val="en-IN"/>
        </w:rPr>
        <w:drawing>
          <wp:inline distT="0" distB="0" distL="0" distR="0">
            <wp:extent cx="603250" cy="482600"/>
            <wp:effectExtent l="0" t="0" r="6350" b="0"/>
            <wp:docPr id="1564026355" name="image1.png" descr="A logo of a university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4026355" name="image1.png" descr="A logo of a university&#10;&#10;AI-generated content may be incorrect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325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C8F2F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IES UNIVERSITY, BHOPAL MP</w:t>
      </w:r>
    </w:p>
    <w:p w14:paraId="277DEEEB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Kalkheda Ratibad, Main Road, Bhopal (MP)</w:t>
      </w:r>
    </w:p>
    <w:p w14:paraId="25437621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 xml:space="preserve">Scheme of Examination </w:t>
      </w:r>
    </w:p>
    <w:p w14:paraId="281791C7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Department of Law</w:t>
      </w:r>
    </w:p>
    <w:p w14:paraId="2B404534">
      <w:pPr>
        <w:widowControl w:val="0"/>
        <w:spacing w:after="0" w:line="240" w:lineRule="auto"/>
        <w:ind w:left="1362" w:right="1377"/>
        <w:jc w:val="center"/>
        <w:rPr>
          <w:rFonts w:ascii="Times New Roman" w:hAnsi="Times New Roman" w:eastAsia="Times New Roman" w:cs="Times New Roman"/>
          <w:b/>
          <w:sz w:val="30"/>
          <w:szCs w:val="30"/>
          <w:u w:val="single"/>
        </w:rPr>
      </w:pPr>
      <w:r>
        <w:rPr>
          <w:rFonts w:ascii="Cambria" w:hAnsi="Cambria" w:eastAsia="Cambria" w:cs="Cambria"/>
          <w:b/>
          <w:sz w:val="28"/>
          <w:szCs w:val="28"/>
          <w:u w:val="single"/>
        </w:rPr>
        <w:t xml:space="preserve">B.A., LLB (Hons.) for the </w:t>
      </w:r>
      <w:r>
        <w:rPr>
          <w:rFonts w:ascii="Times New Roman" w:hAnsi="Times New Roman" w:eastAsia="Times New Roman" w:cs="Times New Roman"/>
          <w:b/>
          <w:sz w:val="30"/>
          <w:szCs w:val="30"/>
          <w:u w:val="single"/>
        </w:rPr>
        <w:t>Batch admitted in (2022-23)</w:t>
      </w:r>
    </w:p>
    <w:p w14:paraId="5CCF17EA">
      <w:pPr>
        <w:spacing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p w14:paraId="0438C3C2">
      <w:pPr>
        <w:spacing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p w14:paraId="616936B8">
      <w:pPr>
        <w:spacing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p w14:paraId="42FB10EE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>VI-Semester</w:t>
      </w:r>
    </w:p>
    <w:p w14:paraId="34C553DA">
      <w:pPr>
        <w:rPr>
          <w:rFonts w:ascii="Times New Roman" w:hAnsi="Times New Roman" w:eastAsia="Times New Roman" w:cs="Times New Roman"/>
          <w:b/>
          <w:sz w:val="24"/>
          <w:szCs w:val="24"/>
        </w:rPr>
      </w:pPr>
    </w:p>
    <w:tbl>
      <w:tblPr>
        <w:tblStyle w:val="17"/>
        <w:tblW w:w="13789" w:type="dxa"/>
        <w:tblInd w:w="-1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763"/>
        <w:gridCol w:w="1147"/>
        <w:gridCol w:w="1233"/>
        <w:gridCol w:w="2466"/>
        <w:gridCol w:w="1063"/>
        <w:gridCol w:w="1314"/>
        <w:gridCol w:w="1517"/>
        <w:gridCol w:w="976"/>
        <w:gridCol w:w="1198"/>
        <w:gridCol w:w="493"/>
        <w:gridCol w:w="403"/>
        <w:gridCol w:w="7"/>
        <w:gridCol w:w="397"/>
        <w:gridCol w:w="812"/>
      </w:tblGrid>
      <w:tr w14:paraId="43742B2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44" w:hRule="atLeast"/>
        </w:trPr>
        <w:tc>
          <w:tcPr>
            <w:tcW w:w="763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12EA06C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S No</w:t>
            </w:r>
          </w:p>
        </w:tc>
        <w:tc>
          <w:tcPr>
            <w:tcW w:w="1147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44CD1AFD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Code</w:t>
            </w:r>
          </w:p>
        </w:tc>
        <w:tc>
          <w:tcPr>
            <w:tcW w:w="1233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B9127E4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Category</w:t>
            </w:r>
          </w:p>
        </w:tc>
        <w:tc>
          <w:tcPr>
            <w:tcW w:w="2466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5AB41059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Name</w:t>
            </w:r>
          </w:p>
        </w:tc>
        <w:tc>
          <w:tcPr>
            <w:tcW w:w="389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E3FAD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Internal Assessment</w:t>
            </w:r>
          </w:p>
        </w:tc>
        <w:tc>
          <w:tcPr>
            <w:tcW w:w="976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6D1B52D6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End Term Exam</w:t>
            </w:r>
          </w:p>
        </w:tc>
        <w:tc>
          <w:tcPr>
            <w:tcW w:w="1198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C45CD2F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Practical</w:t>
            </w:r>
          </w:p>
        </w:tc>
        <w:tc>
          <w:tcPr>
            <w:tcW w:w="2112" w:type="dxa"/>
            <w:gridSpan w:val="5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2CDD5E3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Credit</w:t>
            </w:r>
          </w:p>
        </w:tc>
      </w:tr>
      <w:tr w14:paraId="4C227D7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9" w:hRule="atLeast"/>
        </w:trPr>
        <w:tc>
          <w:tcPr>
            <w:tcW w:w="763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AA8B32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14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4EE21F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233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E9A7E37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2466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57E8CA4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06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A454B8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Mid Term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52CB4A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Attendance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A4DDBC8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Continuous Assessment</w:t>
            </w:r>
          </w:p>
        </w:tc>
        <w:tc>
          <w:tcPr>
            <w:tcW w:w="976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27F551E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198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095431B6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Max</w:t>
            </w:r>
          </w:p>
        </w:tc>
        <w:tc>
          <w:tcPr>
            <w:tcW w:w="4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03D354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L</w:t>
            </w: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3CF30E7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</w:t>
            </w:r>
          </w:p>
        </w:tc>
        <w:tc>
          <w:tcPr>
            <w:tcW w:w="3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E9403A1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3F5C1F1D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</w:tr>
      <w:tr w14:paraId="0C105E4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1" w:hRule="atLeast"/>
        </w:trPr>
        <w:tc>
          <w:tcPr>
            <w:tcW w:w="76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62342794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5DF4172">
            <w:r>
              <w:rPr>
                <w:rFonts w:ascii="Cambria" w:hAnsi="Cambria" w:eastAsia="Cambria" w:cs="Cambria"/>
              </w:rPr>
              <w:t xml:space="preserve">POL621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DE5C5F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 PL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8A9DED">
            <w:pPr>
              <w:ind w:left="110"/>
            </w:pPr>
            <w:r>
              <w:rPr>
                <w:rFonts w:ascii="Cambria" w:hAnsi="Cambria" w:eastAsia="Cambria" w:cs="Cambria"/>
              </w:rPr>
              <w:t xml:space="preserve">Political Science VI (Major) </w:t>
            </w:r>
          </w:p>
        </w:tc>
        <w:tc>
          <w:tcPr>
            <w:tcW w:w="1063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D958C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14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2F8F4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17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59961F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85087F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98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647CFEE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9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B942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410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8034E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97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17B32E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12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2E5B9FD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</w:tr>
      <w:tr w14:paraId="11A613F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81" w:hRule="atLeast"/>
        </w:trPr>
        <w:tc>
          <w:tcPr>
            <w:tcW w:w="763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6AFE0C87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F339A78">
            <w:r>
              <w:rPr>
                <w:rFonts w:ascii="Cambria" w:hAnsi="Cambria" w:eastAsia="Cambria" w:cs="Cambria"/>
              </w:rPr>
              <w:t xml:space="preserve">LHI622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B9B825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LS 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DA5962">
            <w:pPr>
              <w:ind w:left="110"/>
            </w:pPr>
            <w:r>
              <w:rPr>
                <w:rFonts w:ascii="Cambria" w:hAnsi="Cambria" w:eastAsia="Cambria" w:cs="Cambria"/>
              </w:rPr>
              <w:t xml:space="preserve">Language-III (Hindi III) 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7A3B45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49EF6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5722A0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7C3C9E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98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6D26728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0447F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4974B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F0F944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3B8551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</w:tr>
      <w:tr w14:paraId="0106DB4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87" w:hRule="atLeast"/>
        </w:trPr>
        <w:tc>
          <w:tcPr>
            <w:tcW w:w="763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2B591A84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45AF261">
            <w:r>
              <w:rPr>
                <w:rFonts w:ascii="Cambria" w:hAnsi="Cambria" w:eastAsia="Cambria" w:cs="Cambria"/>
              </w:rPr>
              <w:t xml:space="preserve">HRL623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111E1A">
            <w:pPr>
              <w:ind w:left="130"/>
            </w:pPr>
            <w:r>
              <w:rPr>
                <w:rFonts w:ascii="Cambria" w:hAnsi="Cambria" w:eastAsia="Cambria" w:cs="Cambria"/>
              </w:rPr>
              <w:t xml:space="preserve">    PC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BC7B07">
            <w:pPr>
              <w:ind w:left="110"/>
            </w:pPr>
            <w:r>
              <w:rPr>
                <w:rFonts w:ascii="Cambria" w:hAnsi="Cambria" w:eastAsia="Cambria" w:cs="Cambria"/>
              </w:rPr>
              <w:t xml:space="preserve">Human Rights Law &amp; Practice 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8C87C2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E4EFB7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712F43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D2F4A2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98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0A3C9D4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6B525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4386E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B9A88C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27E441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4D99E21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44" w:hRule="atLeast"/>
        </w:trPr>
        <w:tc>
          <w:tcPr>
            <w:tcW w:w="763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7F162F97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2CB20A">
            <w:r>
              <w:rPr>
                <w:rFonts w:ascii="Cambria" w:hAnsi="Cambria" w:eastAsia="Cambria" w:cs="Cambria"/>
              </w:rPr>
              <w:t xml:space="preserve">LAB624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B6E426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PC 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5B80B0">
            <w:pPr>
              <w:ind w:left="110"/>
            </w:pPr>
            <w:r>
              <w:rPr>
                <w:rFonts w:ascii="Cambria" w:hAnsi="Cambria" w:eastAsia="Cambria" w:cs="Cambria"/>
              </w:rPr>
              <w:t xml:space="preserve">Labor &amp; Industrial Law-II 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264B59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96E03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23242B3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D9BC92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98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1C7FEE8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ED737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73D40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9A001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7031DC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34F3864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05" w:hRule="atLeast"/>
        </w:trPr>
        <w:tc>
          <w:tcPr>
            <w:tcW w:w="763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23843A65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C0EF96">
            <w:r>
              <w:rPr>
                <w:rFonts w:ascii="Times New Roman" w:hAnsi="Times New Roman" w:eastAsia="Times New Roman" w:cs="Times New Roman"/>
              </w:rPr>
              <w:t xml:space="preserve">     CRP625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B41E7D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PC 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0288D0">
            <w:pPr>
              <w:ind w:left="110"/>
            </w:pPr>
            <w:r>
              <w:rPr>
                <w:rFonts w:ascii="Cambria" w:hAnsi="Cambria" w:eastAsia="Cambria" w:cs="Cambria"/>
              </w:rPr>
              <w:t xml:space="preserve">Law of Crime-II (CrPC.) 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5F47608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504E705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C38588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8A9F3B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98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3AF85D5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9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6520ED7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3B424CB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7986C11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1AA14F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1A15AA1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19" w:hRule="atLeast"/>
        </w:trPr>
        <w:tc>
          <w:tcPr>
            <w:tcW w:w="763" w:type="dxa"/>
            <w:tcBorders>
              <w:top w:val="nil"/>
              <w:left w:val="single" w:color="000000" w:sz="8" w:space="0"/>
              <w:bottom w:val="single" w:color="auto" w:sz="4" w:space="0"/>
              <w:right w:val="nil"/>
            </w:tcBorders>
            <w:vAlign w:val="center"/>
          </w:tcPr>
          <w:p w14:paraId="7D7301E5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401C9F8F">
            <w:r>
              <w:rPr>
                <w:rFonts w:ascii="Times New Roman" w:hAnsi="Times New Roman" w:eastAsia="Times New Roman" w:cs="Times New Roman"/>
              </w:rPr>
              <w:t xml:space="preserve">      INS626 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522040C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PC </w:t>
            </w:r>
          </w:p>
        </w:tc>
        <w:tc>
          <w:tcPr>
            <w:tcW w:w="24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50204B2">
            <w:pPr>
              <w:ind w:left="110"/>
            </w:pPr>
            <w:r>
              <w:rPr>
                <w:rFonts w:ascii="Cambria" w:hAnsi="Cambria" w:eastAsia="Cambria" w:cs="Cambria"/>
              </w:rPr>
              <w:t xml:space="preserve">Interpretation of Statutes </w:t>
            </w:r>
          </w:p>
        </w:tc>
        <w:tc>
          <w:tcPr>
            <w:tcW w:w="106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97AED5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14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BEF0F4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17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D2AAC6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76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924C46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98" w:type="dxa"/>
            <w:tcBorders>
              <w:top w:val="nil"/>
              <w:left w:val="single" w:color="000000" w:sz="8" w:space="0"/>
              <w:bottom w:val="single" w:color="auto" w:sz="4" w:space="0"/>
              <w:right w:val="nil"/>
            </w:tcBorders>
            <w:vAlign w:val="center"/>
          </w:tcPr>
          <w:p w14:paraId="4290A81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93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28C9AE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271F33A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9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30DA68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12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DBA2B2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</w:tr>
      <w:tr w14:paraId="29654CD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50" w:hRule="atLeast"/>
        </w:trPr>
        <w:tc>
          <w:tcPr>
            <w:tcW w:w="5609" w:type="dxa"/>
            <w:gridSpan w:val="4"/>
            <w:tcBorders>
              <w:top w:val="single" w:color="auto" w:sz="4" w:space="0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BDE2D6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  <w:tc>
          <w:tcPr>
            <w:tcW w:w="106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6580F7A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150</w:t>
            </w:r>
          </w:p>
        </w:tc>
        <w:tc>
          <w:tcPr>
            <w:tcW w:w="1314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FAA7C3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30</w:t>
            </w:r>
          </w:p>
        </w:tc>
        <w:tc>
          <w:tcPr>
            <w:tcW w:w="151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A6C380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60</w:t>
            </w:r>
          </w:p>
        </w:tc>
        <w:tc>
          <w:tcPr>
            <w:tcW w:w="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54AF1E0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360</w:t>
            </w:r>
          </w:p>
        </w:tc>
        <w:tc>
          <w:tcPr>
            <w:tcW w:w="1198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5D20653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-</w:t>
            </w:r>
          </w:p>
        </w:tc>
        <w:tc>
          <w:tcPr>
            <w:tcW w:w="49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3ED8957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14</w:t>
            </w:r>
          </w:p>
        </w:tc>
        <w:tc>
          <w:tcPr>
            <w:tcW w:w="403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15EA30C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6</w:t>
            </w:r>
          </w:p>
        </w:tc>
        <w:tc>
          <w:tcPr>
            <w:tcW w:w="40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545DE72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-</w:t>
            </w:r>
          </w:p>
        </w:tc>
        <w:tc>
          <w:tcPr>
            <w:tcW w:w="81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3179D17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24</w:t>
            </w:r>
          </w:p>
        </w:tc>
      </w:tr>
    </w:tbl>
    <w:p w14:paraId="1969EA7E">
      <w:pPr>
        <w:widowControl w:val="0"/>
        <w:spacing w:before="3"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p w14:paraId="0F55989A">
      <w:pPr>
        <w:rPr>
          <w:rFonts w:ascii="Cambria" w:hAnsi="Cambria" w:eastAsia="Cambria" w:cs="Cambria"/>
          <w:b/>
          <w:sz w:val="10"/>
          <w:szCs w:val="10"/>
        </w:rPr>
      </w:pPr>
      <w:r>
        <w:br w:type="page"/>
      </w:r>
    </w:p>
    <w:p w14:paraId="61CC0198">
      <w:pPr>
        <w:widowControl w:val="0"/>
        <w:spacing w:before="3"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p w14:paraId="6A660027">
      <w:pPr>
        <w:rPr>
          <w:rFonts w:ascii="Cambria" w:hAnsi="Cambria" w:eastAsia="Cambria" w:cs="Cambria"/>
          <w:b/>
          <w:sz w:val="10"/>
          <w:szCs w:val="10"/>
        </w:rPr>
      </w:pPr>
      <w:r>
        <w:rPr>
          <w:rFonts w:ascii="Cambria" w:hAnsi="Cambria" w:eastAsia="Cambria" w:cs="Cambria"/>
          <w:b/>
          <w:sz w:val="10"/>
          <w:szCs w:val="10"/>
        </w:rPr>
        <w:t xml:space="preserve">                                                                                                                  </w:t>
      </w:r>
    </w:p>
    <w:p w14:paraId="070A94CF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  <w:lang w:val="en-IN"/>
        </w:rPr>
        <w:drawing>
          <wp:inline distT="0" distB="0" distL="0" distR="0">
            <wp:extent cx="742950" cy="596900"/>
            <wp:effectExtent l="0" t="0" r="0" b="0"/>
            <wp:docPr id="1837472176" name="image1.png" descr="A logo of a university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472176" name="image1.png" descr="A logo of a university&#10;&#10;AI-generated content may be incorrect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B727C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IES UNIVERSITY, BHOPAL MP</w:t>
      </w:r>
    </w:p>
    <w:p w14:paraId="3863DC1C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Kalkheda Ratibad, Main Road, Bhopal (MP)</w:t>
      </w:r>
    </w:p>
    <w:p w14:paraId="69FFE893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 xml:space="preserve">Scheme of Examination </w:t>
      </w:r>
    </w:p>
    <w:p w14:paraId="198A3768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Department of Law</w:t>
      </w:r>
    </w:p>
    <w:p w14:paraId="667C48C0">
      <w:pPr>
        <w:widowControl w:val="0"/>
        <w:spacing w:after="0" w:line="240" w:lineRule="auto"/>
        <w:ind w:left="1362" w:right="1377"/>
        <w:jc w:val="center"/>
        <w:rPr>
          <w:rFonts w:ascii="Times New Roman" w:hAnsi="Times New Roman" w:eastAsia="Times New Roman" w:cs="Times New Roman"/>
          <w:b/>
          <w:sz w:val="30"/>
          <w:szCs w:val="30"/>
          <w:u w:val="single"/>
        </w:rPr>
      </w:pPr>
      <w:r>
        <w:rPr>
          <w:rFonts w:ascii="Cambria" w:hAnsi="Cambria" w:eastAsia="Cambria" w:cs="Cambria"/>
          <w:b/>
          <w:sz w:val="28"/>
          <w:szCs w:val="28"/>
          <w:u w:val="single"/>
        </w:rPr>
        <w:t xml:space="preserve">B.A., LLB (Hons.) for the </w:t>
      </w:r>
      <w:r>
        <w:rPr>
          <w:rFonts w:ascii="Times New Roman" w:hAnsi="Times New Roman" w:eastAsia="Times New Roman" w:cs="Times New Roman"/>
          <w:b/>
          <w:sz w:val="30"/>
          <w:szCs w:val="30"/>
          <w:u w:val="single"/>
        </w:rPr>
        <w:t>Batch admitted in (2022-23)</w:t>
      </w:r>
    </w:p>
    <w:p w14:paraId="6620D37F">
      <w:pPr>
        <w:rPr>
          <w:rFonts w:ascii="Cambria" w:hAnsi="Cambria" w:eastAsia="Cambria" w:cs="Cambria"/>
          <w:b/>
          <w:sz w:val="10"/>
          <w:szCs w:val="10"/>
        </w:rPr>
      </w:pPr>
    </w:p>
    <w:p w14:paraId="145EAE98">
      <w:pPr>
        <w:rPr>
          <w:rFonts w:ascii="Cambria" w:hAnsi="Cambria" w:eastAsia="Cambria" w:cs="Cambria"/>
          <w:b/>
          <w:sz w:val="10"/>
          <w:szCs w:val="10"/>
        </w:rPr>
      </w:pPr>
      <w:r>
        <w:rPr>
          <w:rFonts w:ascii="Cambria" w:hAnsi="Cambria" w:eastAsia="Cambria" w:cs="Cambria"/>
          <w:b/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VII-Semester</w:t>
      </w:r>
    </w:p>
    <w:p w14:paraId="0F5CAF93">
      <w:pPr>
        <w:widowControl w:val="0"/>
        <w:spacing w:before="3"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tbl>
      <w:tblPr>
        <w:tblStyle w:val="18"/>
        <w:tblW w:w="14104" w:type="dxa"/>
        <w:tblInd w:w="-19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7"/>
        <w:gridCol w:w="812"/>
        <w:gridCol w:w="1169"/>
        <w:gridCol w:w="1257"/>
        <w:gridCol w:w="2513"/>
        <w:gridCol w:w="1083"/>
        <w:gridCol w:w="1339"/>
        <w:gridCol w:w="1546"/>
        <w:gridCol w:w="994"/>
        <w:gridCol w:w="1221"/>
        <w:gridCol w:w="502"/>
        <w:gridCol w:w="411"/>
        <w:gridCol w:w="7"/>
        <w:gridCol w:w="405"/>
        <w:gridCol w:w="828"/>
        <w:gridCol w:w="17"/>
      </w:tblGrid>
      <w:tr w14:paraId="52BBB0A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trHeight w:val="246" w:hRule="atLeast"/>
        </w:trPr>
        <w:tc>
          <w:tcPr>
            <w:tcW w:w="829" w:type="dxa"/>
            <w:gridSpan w:val="2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71C85046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S No</w:t>
            </w:r>
          </w:p>
        </w:tc>
        <w:tc>
          <w:tcPr>
            <w:tcW w:w="1169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CBC7E46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Code</w:t>
            </w:r>
          </w:p>
        </w:tc>
        <w:tc>
          <w:tcPr>
            <w:tcW w:w="1257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6450C2F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Category</w:t>
            </w:r>
          </w:p>
        </w:tc>
        <w:tc>
          <w:tcPr>
            <w:tcW w:w="2513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31F14F3A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Name</w:t>
            </w:r>
          </w:p>
        </w:tc>
        <w:tc>
          <w:tcPr>
            <w:tcW w:w="3968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7929F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Internal Assessment</w:t>
            </w:r>
          </w:p>
        </w:tc>
        <w:tc>
          <w:tcPr>
            <w:tcW w:w="99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04C47B7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End Term Exam</w:t>
            </w:r>
          </w:p>
        </w:tc>
        <w:tc>
          <w:tcPr>
            <w:tcW w:w="1221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396826E6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Practical</w:t>
            </w:r>
          </w:p>
        </w:tc>
        <w:tc>
          <w:tcPr>
            <w:tcW w:w="2153" w:type="dxa"/>
            <w:gridSpan w:val="5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6BA9234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Credit</w:t>
            </w:r>
          </w:p>
        </w:tc>
      </w:tr>
      <w:tr w14:paraId="2F9FDA8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trHeight w:val="432" w:hRule="atLeast"/>
        </w:trPr>
        <w:tc>
          <w:tcPr>
            <w:tcW w:w="829" w:type="dxa"/>
            <w:gridSpan w:val="2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57446A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169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8C6CAD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257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5D61261F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2513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7300690C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08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ADFE0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Mid Term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EFB9195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Attendance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40CC8AF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Continuous Assessment</w:t>
            </w:r>
          </w:p>
        </w:tc>
        <w:tc>
          <w:tcPr>
            <w:tcW w:w="99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97BCD52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221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D80A444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Max</w:t>
            </w:r>
          </w:p>
        </w:tc>
        <w:tc>
          <w:tcPr>
            <w:tcW w:w="50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2AD0F8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L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9F9522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929076D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60EC4C6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</w:tr>
      <w:tr w14:paraId="46E980AE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trHeight w:val="514" w:hRule="atLeast"/>
        </w:trPr>
        <w:tc>
          <w:tcPr>
            <w:tcW w:w="82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228EB3BA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919BC5">
            <w:r>
              <w:rPr>
                <w:rFonts w:ascii="Cambria" w:hAnsi="Cambria" w:eastAsia="Cambria" w:cs="Cambria"/>
              </w:rPr>
              <w:t xml:space="preserve">POL721 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1AD0F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 PC</w:t>
            </w:r>
          </w:p>
        </w:tc>
        <w:tc>
          <w:tcPr>
            <w:tcW w:w="2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928DFC8">
            <w:pPr>
              <w:spacing w:after="65" w:line="240" w:lineRule="auto"/>
            </w:pPr>
            <w:r>
              <w:rPr>
                <w:rFonts w:ascii="Cambria" w:hAnsi="Cambria" w:eastAsia="Cambria" w:cs="Cambria"/>
              </w:rPr>
              <w:t xml:space="preserve">Civil Procedure Code and </w:t>
            </w:r>
          </w:p>
          <w:p w14:paraId="201DD280">
            <w:r>
              <w:rPr>
                <w:rFonts w:ascii="Cambria" w:hAnsi="Cambria" w:eastAsia="Cambria" w:cs="Cambria"/>
              </w:rPr>
              <w:t xml:space="preserve">Limitation Act </w:t>
            </w:r>
          </w:p>
        </w:tc>
        <w:tc>
          <w:tcPr>
            <w:tcW w:w="1083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213FF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39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A064F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46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2D4E16F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7D40DA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21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0D1B6B5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F10B78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418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51DCE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05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94496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BD008AD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4 </w:t>
            </w:r>
          </w:p>
        </w:tc>
      </w:tr>
      <w:tr w14:paraId="7A51A0F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trHeight w:val="685" w:hRule="atLeast"/>
        </w:trPr>
        <w:tc>
          <w:tcPr>
            <w:tcW w:w="829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06FA7705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1B4AC32">
            <w:r>
              <w:rPr>
                <w:rFonts w:ascii="Cambria" w:hAnsi="Cambria" w:eastAsia="Cambria" w:cs="Cambria"/>
              </w:rPr>
              <w:t xml:space="preserve">LHI722 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3EC88B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PC </w:t>
            </w:r>
          </w:p>
        </w:tc>
        <w:tc>
          <w:tcPr>
            <w:tcW w:w="2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2A02FD2">
            <w:r>
              <w:rPr>
                <w:rFonts w:ascii="Cambria" w:hAnsi="Cambria" w:eastAsia="Cambria" w:cs="Cambria"/>
              </w:rPr>
              <w:t xml:space="preserve">Property Law 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57756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43F389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86B130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EC6F93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21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4254B4B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6A58741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74299F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11A3C6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8D004E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4 </w:t>
            </w:r>
          </w:p>
        </w:tc>
      </w:tr>
      <w:tr w14:paraId="1445F57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trHeight w:val="490" w:hRule="atLeast"/>
        </w:trPr>
        <w:tc>
          <w:tcPr>
            <w:tcW w:w="829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28988AB5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0E021D">
            <w:r>
              <w:rPr>
                <w:rFonts w:ascii="Cambria" w:hAnsi="Cambria" w:eastAsia="Cambria" w:cs="Cambria"/>
              </w:rPr>
              <w:t xml:space="preserve">HRL723 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7413DC">
            <w:pPr>
              <w:ind w:left="130"/>
            </w:pPr>
            <w:r>
              <w:rPr>
                <w:rFonts w:ascii="Cambria" w:hAnsi="Cambria" w:eastAsia="Cambria" w:cs="Cambria"/>
              </w:rPr>
              <w:t xml:space="preserve">    PC</w:t>
            </w:r>
          </w:p>
        </w:tc>
        <w:tc>
          <w:tcPr>
            <w:tcW w:w="2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2ACC8B">
            <w:r>
              <w:rPr>
                <w:rFonts w:ascii="Cambria" w:hAnsi="Cambria" w:eastAsia="Cambria" w:cs="Cambria"/>
              </w:rPr>
              <w:t xml:space="preserve">Media and Law 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F5C05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E1C81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11C6E4F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649B45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21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249734D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7D2AC10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1FD61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86579B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FA3166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4 </w:t>
            </w:r>
          </w:p>
        </w:tc>
      </w:tr>
      <w:tr w14:paraId="5C27BF6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trHeight w:val="246" w:hRule="atLeast"/>
        </w:trPr>
        <w:tc>
          <w:tcPr>
            <w:tcW w:w="829" w:type="dxa"/>
            <w:gridSpan w:val="2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5AE5AC4B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0F9496">
            <w:r>
              <w:rPr>
                <w:rFonts w:ascii="Cambria" w:hAnsi="Cambria" w:eastAsia="Cambria" w:cs="Cambria"/>
              </w:rPr>
              <w:t xml:space="preserve">LAB724 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C40214">
            <w:pPr>
              <w:jc w:val="center"/>
            </w:pPr>
            <w:r>
              <w:rPr>
                <w:rFonts w:ascii="Cambria" w:hAnsi="Cambria" w:eastAsia="Cambria" w:cs="Cambria"/>
              </w:rPr>
              <w:t>PE</w:t>
            </w:r>
          </w:p>
        </w:tc>
        <w:tc>
          <w:tcPr>
            <w:tcW w:w="2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908CF6">
            <w:r>
              <w:rPr>
                <w:rFonts w:ascii="Cambria" w:hAnsi="Cambria" w:eastAsia="Cambria" w:cs="Cambria"/>
              </w:rPr>
              <w:t xml:space="preserve">Forensic Science/Banking Law 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7C8F1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8A110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6ABC828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CE7487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21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2FD48AA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D8C938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AC2FE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B774F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30FB1E1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4 </w:t>
            </w:r>
          </w:p>
        </w:tc>
      </w:tr>
      <w:tr w14:paraId="7C67AA3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trHeight w:val="910" w:hRule="atLeast"/>
        </w:trPr>
        <w:tc>
          <w:tcPr>
            <w:tcW w:w="82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7BE6DB3C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75808F">
            <w:r>
              <w:rPr>
                <w:rFonts w:ascii="Times New Roman" w:hAnsi="Times New Roman" w:eastAsia="Times New Roman" w:cs="Times New Roman"/>
              </w:rPr>
              <w:t xml:space="preserve">     CRP725 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D1E037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CC </w:t>
            </w:r>
          </w:p>
        </w:tc>
        <w:tc>
          <w:tcPr>
            <w:tcW w:w="2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E9377E6">
            <w:r>
              <w:rPr>
                <w:rFonts w:ascii="Cambria" w:hAnsi="Cambria" w:eastAsia="Cambria" w:cs="Cambria"/>
              </w:rPr>
              <w:t xml:space="preserve">Drafting , Pleading and Conveyancing 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1A6B64D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250814A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20CF2E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5CF768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21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03025D5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C31BE9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34127C8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44414C4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8186F04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4 </w:t>
            </w:r>
          </w:p>
        </w:tc>
      </w:tr>
      <w:tr w14:paraId="0A567DD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trHeight w:val="724" w:hRule="atLeast"/>
        </w:trPr>
        <w:tc>
          <w:tcPr>
            <w:tcW w:w="829" w:type="dxa"/>
            <w:gridSpan w:val="2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2FF90D6B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1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0847FD7">
            <w:r>
              <w:rPr>
                <w:rFonts w:ascii="Times New Roman" w:hAnsi="Times New Roman" w:eastAsia="Times New Roman" w:cs="Times New Roman"/>
              </w:rPr>
              <w:t xml:space="preserve">      INS726 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62916E5">
            <w:pPr>
              <w:jc w:val="center"/>
            </w:pPr>
            <w:r>
              <w:rPr>
                <w:rFonts w:ascii="Cambria" w:hAnsi="Cambria" w:eastAsia="Cambria" w:cs="Cambria"/>
              </w:rPr>
              <w:t>FT</w:t>
            </w:r>
          </w:p>
        </w:tc>
        <w:tc>
          <w:tcPr>
            <w:tcW w:w="25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604D73"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Chamber Observations</w:t>
            </w:r>
          </w:p>
        </w:tc>
        <w:tc>
          <w:tcPr>
            <w:tcW w:w="1083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0687F65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39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29023EF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4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5636A85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94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9E572F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21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42793C2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0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4004D79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14CFA3A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</w:t>
            </w:r>
          </w:p>
        </w:tc>
        <w:tc>
          <w:tcPr>
            <w:tcW w:w="405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7CC5474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374C6F4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</w:t>
            </w:r>
          </w:p>
        </w:tc>
      </w:tr>
      <w:tr w14:paraId="020F2782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gridAfter w:val="1"/>
          <w:trHeight w:val="258" w:hRule="atLeast"/>
        </w:trPr>
        <w:tc>
          <w:tcPr>
            <w:tcW w:w="5768" w:type="dxa"/>
            <w:gridSpan w:val="5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92DDE1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3FAD52B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150</w:t>
            </w:r>
          </w:p>
        </w:tc>
        <w:tc>
          <w:tcPr>
            <w:tcW w:w="1339" w:type="dxa"/>
            <w:tcBorders>
              <w:top w:val="nil"/>
              <w:left w:val="nil"/>
              <w:bottom w:val="nil"/>
              <w:right w:val="single" w:color="000000" w:sz="4" w:space="0"/>
            </w:tcBorders>
            <w:vAlign w:val="center"/>
          </w:tcPr>
          <w:p w14:paraId="774C4D0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30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 w14:paraId="453468C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60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 w14:paraId="06A5572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360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 w14:paraId="100DC62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-</w:t>
            </w:r>
          </w:p>
        </w:tc>
        <w:tc>
          <w:tcPr>
            <w:tcW w:w="50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B78264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14</w:t>
            </w:r>
          </w:p>
        </w:tc>
        <w:tc>
          <w:tcPr>
            <w:tcW w:w="41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B6156A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5</w:t>
            </w:r>
          </w:p>
        </w:tc>
        <w:tc>
          <w:tcPr>
            <w:tcW w:w="41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045E4A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4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single" w:color="000000" w:sz="8" w:space="0"/>
            </w:tcBorders>
            <w:vAlign w:val="center"/>
          </w:tcPr>
          <w:p w14:paraId="446216B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24</w:t>
            </w:r>
          </w:p>
        </w:tc>
      </w:tr>
      <w:tr w14:paraId="1148BD57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trHeight w:val="100" w:hRule="atLeast"/>
        </w:trPr>
        <w:tc>
          <w:tcPr>
            <w:tcW w:w="14104" w:type="dxa"/>
            <w:gridSpan w:val="15"/>
          </w:tcPr>
          <w:p w14:paraId="289C5A81">
            <w:pPr>
              <w:widowControl w:val="0"/>
              <w:spacing w:before="3" w:after="0" w:line="240" w:lineRule="auto"/>
              <w:rPr>
                <w:rFonts w:ascii="Cambria" w:hAnsi="Cambria" w:eastAsia="Cambria" w:cs="Cambria"/>
                <w:b/>
                <w:sz w:val="10"/>
                <w:szCs w:val="10"/>
              </w:rPr>
            </w:pPr>
          </w:p>
        </w:tc>
      </w:tr>
    </w:tbl>
    <w:p w14:paraId="42924C66">
      <w:pPr>
        <w:widowControl w:val="0"/>
        <w:spacing w:before="3"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p w14:paraId="0189BEBF">
      <w:pPr>
        <w:rPr>
          <w:rFonts w:ascii="Cambria" w:hAnsi="Cambria" w:eastAsia="Cambria" w:cs="Cambria"/>
          <w:b/>
          <w:sz w:val="10"/>
          <w:szCs w:val="10"/>
        </w:rPr>
      </w:pPr>
      <w:r>
        <w:br w:type="page"/>
      </w:r>
    </w:p>
    <w:p w14:paraId="4638ABE5">
      <w:pPr>
        <w:rPr>
          <w:rFonts w:ascii="Cambria" w:hAnsi="Cambria" w:eastAsia="Cambria" w:cs="Cambria"/>
          <w:b/>
          <w:sz w:val="10"/>
          <w:szCs w:val="10"/>
        </w:rPr>
      </w:pPr>
    </w:p>
    <w:p w14:paraId="635A0697">
      <w:pPr>
        <w:rPr>
          <w:rFonts w:ascii="Cambria" w:hAnsi="Cambria" w:eastAsia="Cambria" w:cs="Cambria"/>
          <w:b/>
          <w:sz w:val="10"/>
          <w:szCs w:val="10"/>
        </w:rPr>
      </w:pPr>
      <w:r>
        <w:rPr>
          <w:rFonts w:ascii="Cambria" w:hAnsi="Cambria" w:eastAsia="Cambria" w:cs="Cambria"/>
          <w:b/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FBBB12A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  <w:lang w:val="en-IN"/>
        </w:rPr>
        <w:drawing>
          <wp:inline distT="0" distB="0" distL="0" distR="0">
            <wp:extent cx="742950" cy="596900"/>
            <wp:effectExtent l="0" t="0" r="0" b="0"/>
            <wp:docPr id="490377393" name="image1.png" descr="A logo of a university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377393" name="image1.png" descr="A logo of a university&#10;&#10;AI-generated content may be incorrect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857B9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IES UNIVERSITY, BHOPAL MP</w:t>
      </w:r>
    </w:p>
    <w:p w14:paraId="3F9A2847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Kalkheda Ratibad, Main Road, Bhopal (MP)</w:t>
      </w:r>
    </w:p>
    <w:p w14:paraId="1807FDFE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 xml:space="preserve">Scheme of Examination </w:t>
      </w:r>
    </w:p>
    <w:p w14:paraId="05A7B6B8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Department of Law</w:t>
      </w:r>
    </w:p>
    <w:p w14:paraId="0E19623A">
      <w:pPr>
        <w:widowControl w:val="0"/>
        <w:spacing w:after="0" w:line="240" w:lineRule="auto"/>
        <w:ind w:left="1362" w:right="1377"/>
        <w:jc w:val="center"/>
        <w:rPr>
          <w:rFonts w:ascii="Times New Roman" w:hAnsi="Times New Roman" w:eastAsia="Times New Roman" w:cs="Times New Roman"/>
          <w:b/>
          <w:sz w:val="30"/>
          <w:szCs w:val="30"/>
          <w:u w:val="single"/>
        </w:rPr>
      </w:pPr>
      <w:r>
        <w:rPr>
          <w:rFonts w:ascii="Cambria" w:hAnsi="Cambria" w:eastAsia="Cambria" w:cs="Cambria"/>
          <w:b/>
          <w:sz w:val="28"/>
          <w:szCs w:val="28"/>
          <w:u w:val="single"/>
        </w:rPr>
        <w:t xml:space="preserve">B.A., LLB (Hons.) for the </w:t>
      </w:r>
      <w:r>
        <w:rPr>
          <w:rFonts w:ascii="Times New Roman" w:hAnsi="Times New Roman" w:eastAsia="Times New Roman" w:cs="Times New Roman"/>
          <w:b/>
          <w:sz w:val="30"/>
          <w:szCs w:val="30"/>
          <w:u w:val="single"/>
        </w:rPr>
        <w:t>Batch admitted in (2022-23)</w:t>
      </w:r>
    </w:p>
    <w:p w14:paraId="42379446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                                                                                             </w:t>
      </w:r>
    </w:p>
    <w:p w14:paraId="0727492C">
      <w:pPr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                                                                                                  VIII-Semester</w:t>
      </w:r>
    </w:p>
    <w:p w14:paraId="092ED808">
      <w:pPr>
        <w:rPr>
          <w:rFonts w:ascii="Cambria" w:hAnsi="Cambria" w:eastAsia="Cambria" w:cs="Cambria"/>
          <w:b/>
          <w:sz w:val="10"/>
          <w:szCs w:val="10"/>
        </w:rPr>
      </w:pPr>
    </w:p>
    <w:tbl>
      <w:tblPr>
        <w:tblStyle w:val="19"/>
        <w:tblW w:w="14335" w:type="dxa"/>
        <w:tblInd w:w="-19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843"/>
        <w:gridCol w:w="1188"/>
        <w:gridCol w:w="1278"/>
        <w:gridCol w:w="2554"/>
        <w:gridCol w:w="1101"/>
        <w:gridCol w:w="1361"/>
        <w:gridCol w:w="1571"/>
        <w:gridCol w:w="1010"/>
        <w:gridCol w:w="1241"/>
        <w:gridCol w:w="510"/>
        <w:gridCol w:w="418"/>
        <w:gridCol w:w="7"/>
        <w:gridCol w:w="412"/>
        <w:gridCol w:w="841"/>
      </w:tblGrid>
      <w:tr w14:paraId="65B966F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44" w:hRule="atLeast"/>
        </w:trPr>
        <w:tc>
          <w:tcPr>
            <w:tcW w:w="843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522637A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S No</w:t>
            </w:r>
          </w:p>
        </w:tc>
        <w:tc>
          <w:tcPr>
            <w:tcW w:w="1188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734F1E7A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Code</w:t>
            </w:r>
          </w:p>
        </w:tc>
        <w:tc>
          <w:tcPr>
            <w:tcW w:w="1278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3D512262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Category</w:t>
            </w:r>
          </w:p>
        </w:tc>
        <w:tc>
          <w:tcPr>
            <w:tcW w:w="2554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6CA0F160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Name</w:t>
            </w:r>
          </w:p>
        </w:tc>
        <w:tc>
          <w:tcPr>
            <w:tcW w:w="403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58DFA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Internal Assessment</w:t>
            </w:r>
          </w:p>
        </w:tc>
        <w:tc>
          <w:tcPr>
            <w:tcW w:w="101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6D897D42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End Term Exam</w:t>
            </w:r>
          </w:p>
        </w:tc>
        <w:tc>
          <w:tcPr>
            <w:tcW w:w="1241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E973A99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Practical</w:t>
            </w:r>
          </w:p>
        </w:tc>
        <w:tc>
          <w:tcPr>
            <w:tcW w:w="2188" w:type="dxa"/>
            <w:gridSpan w:val="5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1AAFCF8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Credit</w:t>
            </w:r>
          </w:p>
        </w:tc>
      </w:tr>
      <w:tr w14:paraId="7A65895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28" w:hRule="atLeast"/>
        </w:trPr>
        <w:tc>
          <w:tcPr>
            <w:tcW w:w="843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4B0651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188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4E237FF2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278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42F0372A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2554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14810E5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10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FEF68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Mid Term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C602D6B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Attendance</w:t>
            </w:r>
          </w:p>
        </w:tc>
        <w:tc>
          <w:tcPr>
            <w:tcW w:w="1571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0BB2409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Continuous Assessment</w:t>
            </w:r>
          </w:p>
        </w:tc>
        <w:tc>
          <w:tcPr>
            <w:tcW w:w="101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6622FA9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241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FCB1752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Max</w:t>
            </w:r>
          </w:p>
        </w:tc>
        <w:tc>
          <w:tcPr>
            <w:tcW w:w="51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4A9615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L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6C6FAE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8054E0F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2E908C5D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</w:tr>
      <w:tr w14:paraId="1464A1F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10" w:hRule="atLeast"/>
        </w:trPr>
        <w:tc>
          <w:tcPr>
            <w:tcW w:w="843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24540D8E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98C6CB">
            <w:r>
              <w:rPr>
                <w:rFonts w:ascii="Cambria" w:hAnsi="Cambria" w:eastAsia="Cambria" w:cs="Cambria"/>
              </w:rPr>
              <w:t xml:space="preserve">EVI821 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B0F3B27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 PC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5D261B">
            <w:r>
              <w:rPr>
                <w:rFonts w:ascii="Cambria" w:hAnsi="Cambria" w:eastAsia="Cambria" w:cs="Cambria"/>
              </w:rPr>
              <w:t xml:space="preserve">Law of Evidence </w:t>
            </w:r>
          </w:p>
        </w:tc>
        <w:tc>
          <w:tcPr>
            <w:tcW w:w="1101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8B929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61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84120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71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0B3BE6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3A9D446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41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3E56C19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4CCBD1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425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A33D93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12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221912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CC9CA59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4 </w:t>
            </w:r>
          </w:p>
        </w:tc>
      </w:tr>
      <w:tr w14:paraId="36A58D6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680" w:hRule="atLeast"/>
        </w:trPr>
        <w:tc>
          <w:tcPr>
            <w:tcW w:w="843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73A6F884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798D417">
            <w:r>
              <w:rPr>
                <w:rFonts w:ascii="Cambria" w:hAnsi="Cambria" w:eastAsia="Cambria" w:cs="Cambria"/>
              </w:rPr>
              <w:t xml:space="preserve">GJF822 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0D652C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PC 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EF3BA0">
            <w:r>
              <w:rPr>
                <w:rFonts w:ascii="Cambria" w:hAnsi="Cambria" w:eastAsia="Cambria" w:cs="Cambria"/>
              </w:rPr>
              <w:t xml:space="preserve">Gender Justice &amp; Feminist Jurisprudence 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5CF3FA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CA551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71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6F2F489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401B99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41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5139370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02218E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BCDF5A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56539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5D2E4EF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4 </w:t>
            </w:r>
          </w:p>
        </w:tc>
      </w:tr>
      <w:tr w14:paraId="11FAE8B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86" w:hRule="atLeast"/>
        </w:trPr>
        <w:tc>
          <w:tcPr>
            <w:tcW w:w="843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082F57F5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B4DFED0">
            <w:r>
              <w:rPr>
                <w:rFonts w:ascii="Cambria" w:hAnsi="Cambria" w:eastAsia="Cambria" w:cs="Cambria"/>
              </w:rPr>
              <w:t xml:space="preserve">HEL823 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A353CDE">
            <w:pPr>
              <w:ind w:left="130"/>
            </w:pPr>
            <w:r>
              <w:rPr>
                <w:rFonts w:ascii="Cambria" w:hAnsi="Cambria" w:eastAsia="Cambria" w:cs="Cambria"/>
              </w:rPr>
              <w:t xml:space="preserve">    PC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6CD92F">
            <w:r>
              <w:rPr>
                <w:rFonts w:ascii="Cambria" w:hAnsi="Cambria" w:eastAsia="Cambria" w:cs="Cambria"/>
              </w:rPr>
              <w:t xml:space="preserve">Health Law 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5D48CF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30654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71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39AA195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4D9B735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41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5FA42AF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8122512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24F25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372B6E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E04D1C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4 </w:t>
            </w:r>
          </w:p>
        </w:tc>
      </w:tr>
      <w:tr w14:paraId="67C3607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44" w:hRule="atLeast"/>
        </w:trPr>
        <w:tc>
          <w:tcPr>
            <w:tcW w:w="843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61BD86A5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E3588F">
            <w:r>
              <w:rPr>
                <w:rFonts w:ascii="Cambria" w:hAnsi="Cambria" w:eastAsia="Cambria" w:cs="Cambria"/>
              </w:rPr>
              <w:t xml:space="preserve">PVI824 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C94004">
            <w:pPr>
              <w:jc w:val="center"/>
            </w:pPr>
            <w:r>
              <w:rPr>
                <w:rFonts w:ascii="Cambria" w:hAnsi="Cambria" w:eastAsia="Cambria" w:cs="Cambria"/>
              </w:rPr>
              <w:t>PE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A999AA">
            <w:r>
              <w:rPr>
                <w:rFonts w:ascii="Cambria" w:hAnsi="Cambria" w:eastAsia="Cambria" w:cs="Cambria"/>
              </w:rPr>
              <w:t xml:space="preserve">Penology and Victimology 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E79022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543B2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71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16E2EB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B0323B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41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327EA38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F53A59E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056DC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501FE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E61512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4 </w:t>
            </w:r>
          </w:p>
        </w:tc>
      </w:tr>
      <w:tr w14:paraId="3981459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03" w:hRule="atLeast"/>
        </w:trPr>
        <w:tc>
          <w:tcPr>
            <w:tcW w:w="843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4D591BC9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8BC456">
            <w:r>
              <w:rPr>
                <w:rFonts w:ascii="Times New Roman" w:hAnsi="Times New Roman" w:eastAsia="Times New Roman" w:cs="Times New Roman"/>
              </w:rPr>
              <w:t xml:space="preserve">     PRO825 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2F7FAAD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CC 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E5873D2">
            <w:pPr>
              <w:jc w:val="both"/>
            </w:pPr>
            <w:r>
              <w:rPr>
                <w:rFonts w:ascii="Cambria" w:hAnsi="Cambria" w:eastAsia="Cambria" w:cs="Cambria"/>
              </w:rPr>
              <w:t xml:space="preserve">Professional Ethics and Professional Accounting System 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2260293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5E1AF3E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B0CEB7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9B1432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41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306A786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9AC316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2 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6F3B2CD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4C34D62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8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208751B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</w:tr>
      <w:tr w14:paraId="660FE11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18" w:hRule="atLeast"/>
        </w:trPr>
        <w:tc>
          <w:tcPr>
            <w:tcW w:w="843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2F581903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1C4496D">
            <w:r>
              <w:rPr>
                <w:rFonts w:ascii="Cambria" w:hAnsi="Cambria" w:eastAsia="Cambria" w:cs="Cambria"/>
                <w:color w:val="000000"/>
              </w:rPr>
              <w:t>INT826</w:t>
            </w:r>
          </w:p>
        </w:tc>
        <w:tc>
          <w:tcPr>
            <w:tcW w:w="12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241C36C">
            <w:pPr>
              <w:jc w:val="center"/>
            </w:pPr>
            <w:r>
              <w:rPr>
                <w:rFonts w:ascii="Cambria" w:hAnsi="Cambria" w:eastAsia="Cambria" w:cs="Cambria"/>
              </w:rPr>
              <w:t>FT</w:t>
            </w:r>
          </w:p>
        </w:tc>
        <w:tc>
          <w:tcPr>
            <w:tcW w:w="25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FF2E47E">
            <w:r>
              <w:rPr>
                <w:rFonts w:ascii="Cambria" w:hAnsi="Cambria" w:eastAsia="Cambria" w:cs="Cambria"/>
                <w:color w:val="000000"/>
              </w:rPr>
              <w:t>Internship &amp; Practical Training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5434A2F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025BEA6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57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1B3CCFC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6FCEFE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241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308B2D4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51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6654F2E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63F685C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</w:t>
            </w:r>
          </w:p>
        </w:tc>
        <w:tc>
          <w:tcPr>
            <w:tcW w:w="412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03769CD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786C193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</w:tr>
      <w:tr w14:paraId="69B03C34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56" w:hRule="atLeast"/>
        </w:trPr>
        <w:tc>
          <w:tcPr>
            <w:tcW w:w="843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0A3A28B7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438984B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3A376EB5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55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B9EDA29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82450E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150</w:t>
            </w:r>
          </w:p>
        </w:tc>
        <w:tc>
          <w:tcPr>
            <w:tcW w:w="136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43F967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30</w:t>
            </w:r>
          </w:p>
        </w:tc>
        <w:tc>
          <w:tcPr>
            <w:tcW w:w="157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567D0F9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60</w:t>
            </w:r>
          </w:p>
        </w:tc>
        <w:tc>
          <w:tcPr>
            <w:tcW w:w="101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16CB764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360</w:t>
            </w:r>
          </w:p>
        </w:tc>
        <w:tc>
          <w:tcPr>
            <w:tcW w:w="124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1684A57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-</w:t>
            </w:r>
          </w:p>
        </w:tc>
        <w:tc>
          <w:tcPr>
            <w:tcW w:w="51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9CD41E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14</w:t>
            </w:r>
          </w:p>
        </w:tc>
        <w:tc>
          <w:tcPr>
            <w:tcW w:w="418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52668CD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5</w:t>
            </w:r>
          </w:p>
        </w:tc>
        <w:tc>
          <w:tcPr>
            <w:tcW w:w="419" w:type="dxa"/>
            <w:gridSpan w:val="2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336F8F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4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2EFAE1A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21</w:t>
            </w:r>
          </w:p>
        </w:tc>
      </w:tr>
    </w:tbl>
    <w:p w14:paraId="0D33CAE2">
      <w:pPr>
        <w:widowControl w:val="0"/>
        <w:spacing w:before="3"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p w14:paraId="16FAF0A8">
      <w:pPr>
        <w:rPr>
          <w:rFonts w:ascii="Cambria" w:hAnsi="Cambria" w:eastAsia="Cambria" w:cs="Cambria"/>
          <w:b/>
          <w:sz w:val="10"/>
          <w:szCs w:val="10"/>
        </w:rPr>
      </w:pPr>
      <w:r>
        <w:br w:type="page"/>
      </w:r>
    </w:p>
    <w:p w14:paraId="7F6C85FE">
      <w:pPr>
        <w:widowControl w:val="0"/>
        <w:spacing w:before="3"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Cambria" w:hAnsi="Cambria" w:eastAsia="Cambria" w:cs="Cambria"/>
          <w:b/>
          <w:sz w:val="28"/>
          <w:szCs w:val="28"/>
          <w:lang w:val="en-IN"/>
        </w:rPr>
        <w:drawing>
          <wp:inline distT="0" distB="0" distL="0" distR="0">
            <wp:extent cx="742950" cy="596900"/>
            <wp:effectExtent l="0" t="0" r="0" b="0"/>
            <wp:docPr id="76853669" name="image1.png" descr="A logo of a university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53669" name="image1.png" descr="A logo of a university&#10;&#10;AI-generated content may be incorrect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7EBF70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IES UNIVERSITY, BHOPAL MP</w:t>
      </w:r>
    </w:p>
    <w:p w14:paraId="028334CF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Kalkheda Ratibad, Main Road, Bhopal (MP)</w:t>
      </w:r>
    </w:p>
    <w:p w14:paraId="7E8DAC42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 xml:space="preserve">Scheme of Examination </w:t>
      </w:r>
    </w:p>
    <w:p w14:paraId="1C164FA0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Department of Law</w:t>
      </w:r>
    </w:p>
    <w:p w14:paraId="1EF96A0B">
      <w:pPr>
        <w:widowControl w:val="0"/>
        <w:spacing w:after="0" w:line="240" w:lineRule="auto"/>
        <w:ind w:left="1362" w:right="1377"/>
        <w:jc w:val="center"/>
        <w:rPr>
          <w:rFonts w:ascii="Times New Roman" w:hAnsi="Times New Roman" w:eastAsia="Times New Roman" w:cs="Times New Roman"/>
          <w:b/>
          <w:sz w:val="30"/>
          <w:szCs w:val="30"/>
          <w:u w:val="single"/>
        </w:rPr>
      </w:pPr>
      <w:r>
        <w:rPr>
          <w:rFonts w:ascii="Cambria" w:hAnsi="Cambria" w:eastAsia="Cambria" w:cs="Cambria"/>
          <w:b/>
          <w:sz w:val="28"/>
          <w:szCs w:val="28"/>
          <w:u w:val="single"/>
        </w:rPr>
        <w:t xml:space="preserve">B.A., LLB (Hons.) for the </w:t>
      </w:r>
      <w:r>
        <w:rPr>
          <w:rFonts w:ascii="Times New Roman" w:hAnsi="Times New Roman" w:eastAsia="Times New Roman" w:cs="Times New Roman"/>
          <w:b/>
          <w:sz w:val="30"/>
          <w:szCs w:val="30"/>
          <w:u w:val="single"/>
        </w:rPr>
        <w:t>Batch admitted in (2022-23)</w:t>
      </w:r>
    </w:p>
    <w:p w14:paraId="4EC1A483">
      <w:pPr>
        <w:widowControl w:val="0"/>
        <w:spacing w:before="3"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09BB6596">
      <w:pPr>
        <w:widowControl w:val="0"/>
        <w:spacing w:before="3" w:after="0" w:line="240" w:lineRule="auto"/>
        <w:ind w:left="5040" w:firstLine="7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 IX-Semester</w:t>
      </w:r>
    </w:p>
    <w:p w14:paraId="7534E735">
      <w:pPr>
        <w:widowControl w:val="0"/>
        <w:spacing w:before="3"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</w:p>
    <w:tbl>
      <w:tblPr>
        <w:tblStyle w:val="20"/>
        <w:tblpPr w:leftFromText="180" w:rightFromText="180" w:vertAnchor="text" w:tblpX="264" w:tblpY="150"/>
        <w:tblW w:w="13766" w:type="dxa"/>
        <w:tblInd w:w="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1008"/>
        <w:gridCol w:w="1124"/>
        <w:gridCol w:w="1208"/>
        <w:gridCol w:w="2415"/>
        <w:gridCol w:w="1041"/>
        <w:gridCol w:w="1287"/>
        <w:gridCol w:w="1485"/>
        <w:gridCol w:w="955"/>
        <w:gridCol w:w="1174"/>
        <w:gridCol w:w="482"/>
        <w:gridCol w:w="395"/>
        <w:gridCol w:w="7"/>
        <w:gridCol w:w="389"/>
        <w:gridCol w:w="796"/>
      </w:tblGrid>
      <w:tr w14:paraId="4D38D5E1">
        <w:trPr>
          <w:trHeight w:val="270" w:hRule="atLeast"/>
        </w:trPr>
        <w:tc>
          <w:tcPr>
            <w:tcW w:w="1008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996D38B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S No</w:t>
            </w:r>
          </w:p>
        </w:tc>
        <w:tc>
          <w:tcPr>
            <w:tcW w:w="1124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7A3E3590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Code</w:t>
            </w:r>
          </w:p>
        </w:tc>
        <w:tc>
          <w:tcPr>
            <w:tcW w:w="1208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3F99CCC0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Category</w:t>
            </w:r>
          </w:p>
        </w:tc>
        <w:tc>
          <w:tcPr>
            <w:tcW w:w="2415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0A50A9E9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Name</w:t>
            </w:r>
          </w:p>
        </w:tc>
        <w:tc>
          <w:tcPr>
            <w:tcW w:w="381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3000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Internal Assessment</w:t>
            </w:r>
          </w:p>
        </w:tc>
        <w:tc>
          <w:tcPr>
            <w:tcW w:w="95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4975B33C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End Term Exam</w:t>
            </w:r>
          </w:p>
        </w:tc>
        <w:tc>
          <w:tcPr>
            <w:tcW w:w="1174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369EDB2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Practical</w:t>
            </w:r>
          </w:p>
        </w:tc>
        <w:tc>
          <w:tcPr>
            <w:tcW w:w="2069" w:type="dxa"/>
            <w:gridSpan w:val="5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51D0AAE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Credit</w:t>
            </w:r>
          </w:p>
        </w:tc>
      </w:tr>
      <w:tr w14:paraId="56B3D7B7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73" w:hRule="atLeast"/>
        </w:trPr>
        <w:tc>
          <w:tcPr>
            <w:tcW w:w="1008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871E58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124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647FBFF0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208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13F34E1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2415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78081535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04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228352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Mid Term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C14BE5F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Attendance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72D83DB1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Continuous Assessment</w:t>
            </w:r>
          </w:p>
        </w:tc>
        <w:tc>
          <w:tcPr>
            <w:tcW w:w="95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6CC3A0D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27FD52F6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Max</w:t>
            </w:r>
          </w:p>
        </w:tc>
        <w:tc>
          <w:tcPr>
            <w:tcW w:w="4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646389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L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4B5323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</w:t>
            </w:r>
          </w:p>
        </w:tc>
        <w:tc>
          <w:tcPr>
            <w:tcW w:w="3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C153C9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69B8196A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</w:tr>
      <w:tr w14:paraId="7CD409D8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64" w:hRule="atLeast"/>
        </w:trPr>
        <w:tc>
          <w:tcPr>
            <w:tcW w:w="1008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4C676A03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65AC976">
            <w:r>
              <w:rPr>
                <w:rFonts w:ascii="Cambria" w:hAnsi="Cambria" w:eastAsia="Cambria" w:cs="Cambria"/>
              </w:rPr>
              <w:t xml:space="preserve">EVI921 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3EF7B93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 PE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6489B9">
            <w:pPr>
              <w:ind w:left="110"/>
            </w:pPr>
            <w:r>
              <w:rPr>
                <w:rFonts w:ascii="Cambria" w:hAnsi="Cambria" w:eastAsia="Cambria" w:cs="Cambria"/>
              </w:rPr>
              <w:t xml:space="preserve">Principle of  Taxation Law </w:t>
            </w:r>
          </w:p>
        </w:tc>
        <w:tc>
          <w:tcPr>
            <w:tcW w:w="1041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D04577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287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9B971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85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DFF3B2B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 xml:space="preserve">        10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38DD23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7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02C6498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C0030DE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402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E5F602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89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F9CA0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C731F3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4 </w:t>
            </w:r>
          </w:p>
        </w:tc>
      </w:tr>
      <w:tr w14:paraId="31F917F5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51" w:hRule="atLeast"/>
        </w:trPr>
        <w:tc>
          <w:tcPr>
            <w:tcW w:w="1008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6D8AAA1D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BAD041B">
            <w:r>
              <w:rPr>
                <w:rFonts w:ascii="Cambria" w:hAnsi="Cambria" w:eastAsia="Cambria" w:cs="Cambria"/>
              </w:rPr>
              <w:t xml:space="preserve">GJF922 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837D77">
            <w:pPr>
              <w:jc w:val="center"/>
            </w:pPr>
            <w:r>
              <w:rPr>
                <w:rFonts w:ascii="Cambria" w:hAnsi="Cambria" w:eastAsia="Cambria" w:cs="Cambria"/>
              </w:rPr>
              <w:t>PE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A71093C">
            <w:pPr>
              <w:ind w:left="110"/>
              <w:jc w:val="both"/>
            </w:pPr>
            <w:r>
              <w:rPr>
                <w:rFonts w:ascii="Cambria" w:hAnsi="Cambria" w:eastAsia="Cambria" w:cs="Cambria"/>
              </w:rPr>
              <w:t xml:space="preserve">Local Self Government including Panchayat Administration </w:t>
            </w:r>
          </w:p>
        </w:tc>
        <w:tc>
          <w:tcPr>
            <w:tcW w:w="10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D7C15D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5DD6A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4700BBE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234803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7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3327201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F06B39F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25E47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BBB172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731BAA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4 </w:t>
            </w:r>
          </w:p>
        </w:tc>
      </w:tr>
      <w:tr w14:paraId="3025F9AA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37" w:hRule="atLeast"/>
        </w:trPr>
        <w:tc>
          <w:tcPr>
            <w:tcW w:w="1008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3C18EB9E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13EF88">
            <w:r>
              <w:rPr>
                <w:rFonts w:ascii="Cambria" w:hAnsi="Cambria" w:eastAsia="Cambria" w:cs="Cambria"/>
              </w:rPr>
              <w:t xml:space="preserve">HEL923 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D8F3CC">
            <w:pPr>
              <w:ind w:left="130"/>
            </w:pPr>
            <w:r>
              <w:rPr>
                <w:rFonts w:ascii="Cambria" w:hAnsi="Cambria" w:eastAsia="Cambria" w:cs="Cambria"/>
              </w:rPr>
              <w:t xml:space="preserve">    PE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0DA635">
            <w:pPr>
              <w:ind w:left="110"/>
            </w:pPr>
            <w:r>
              <w:rPr>
                <w:rFonts w:ascii="Cambria" w:hAnsi="Cambria" w:eastAsia="Cambria" w:cs="Cambria"/>
              </w:rPr>
              <w:t xml:space="preserve">Intellectual Property Law/  </w:t>
            </w:r>
          </w:p>
        </w:tc>
        <w:tc>
          <w:tcPr>
            <w:tcW w:w="10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AE3BE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93E234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FDB4FD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B94275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7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1DB6A5F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093798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3A66D4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2BC0DD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6B22E2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4 </w:t>
            </w:r>
          </w:p>
        </w:tc>
      </w:tr>
      <w:tr w14:paraId="79802F9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0" w:hRule="atLeast"/>
        </w:trPr>
        <w:tc>
          <w:tcPr>
            <w:tcW w:w="1008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3BE7C620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5A88B86">
            <w:r>
              <w:rPr>
                <w:rFonts w:ascii="Cambria" w:hAnsi="Cambria" w:eastAsia="Cambria" w:cs="Cambria"/>
              </w:rPr>
              <w:t xml:space="preserve">PVI924 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DFD5B9C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CC 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BB057E6">
            <w:pPr>
              <w:ind w:left="110"/>
            </w:pPr>
            <w:r>
              <w:rPr>
                <w:rFonts w:ascii="Cambria" w:hAnsi="Cambria" w:eastAsia="Cambria" w:cs="Cambria"/>
              </w:rPr>
              <w:t xml:space="preserve">Alternative Dispute Resolution </w:t>
            </w:r>
          </w:p>
        </w:tc>
        <w:tc>
          <w:tcPr>
            <w:tcW w:w="104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728DF8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613469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0C8893F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6EA1DEB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7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52E93CB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8CA06AD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96EF36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8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07CF7D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53B92EC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4 </w:t>
            </w:r>
          </w:p>
        </w:tc>
      </w:tr>
      <w:tr w14:paraId="2E557D9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998" w:hRule="atLeast"/>
        </w:trPr>
        <w:tc>
          <w:tcPr>
            <w:tcW w:w="1008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45AE951D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9B4AAE">
            <w:r>
              <w:rPr>
                <w:rFonts w:ascii="Times New Roman" w:hAnsi="Times New Roman" w:eastAsia="Times New Roman" w:cs="Times New Roman"/>
              </w:rPr>
              <w:t xml:space="preserve">     PRO925 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8CEA8D">
            <w:pPr>
              <w:jc w:val="center"/>
            </w:pPr>
            <w:r>
              <w:t>CC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0EE7EE">
            <w:pPr>
              <w:jc w:val="both"/>
            </w:pPr>
            <w:r>
              <w:rPr>
                <w:rFonts w:ascii="Cambria" w:hAnsi="Cambria" w:eastAsia="Cambria" w:cs="Cambria"/>
              </w:rPr>
              <w:t xml:space="preserve">Offence against Child &amp; Juvenile </w:t>
            </w:r>
          </w:p>
        </w:tc>
        <w:tc>
          <w:tcPr>
            <w:tcW w:w="1041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14E484F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1DCD694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C4C53B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47351AB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74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5B4E494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55DF31F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6044CD4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89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4A8498B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E2FECA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4 </w:t>
            </w:r>
          </w:p>
        </w:tc>
      </w:tr>
      <w:tr w14:paraId="4A42228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94" w:hRule="atLeast"/>
        </w:trPr>
        <w:tc>
          <w:tcPr>
            <w:tcW w:w="1008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20BF435A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878A17">
            <w:r>
              <w:rPr>
                <w:rFonts w:ascii="Cambria" w:hAnsi="Cambria" w:eastAsia="Cambria" w:cs="Cambria"/>
                <w:color w:val="000000"/>
              </w:rPr>
              <w:t>COB926</w:t>
            </w:r>
          </w:p>
        </w:tc>
        <w:tc>
          <w:tcPr>
            <w:tcW w:w="1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EC98F9D">
            <w:pPr>
              <w:jc w:val="center"/>
            </w:pPr>
            <w:r>
              <w:rPr>
                <w:rFonts w:ascii="Cambria" w:hAnsi="Cambria" w:eastAsia="Cambria" w:cs="Cambria"/>
              </w:rPr>
              <w:t>FT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974C28"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>Court Observations</w:t>
            </w:r>
          </w:p>
        </w:tc>
        <w:tc>
          <w:tcPr>
            <w:tcW w:w="1041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2851775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585D2D0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09949A1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4E8419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74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7D28300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48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09C6E93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</w:t>
            </w:r>
          </w:p>
        </w:tc>
        <w:tc>
          <w:tcPr>
            <w:tcW w:w="40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2EED9BD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</w:t>
            </w:r>
          </w:p>
        </w:tc>
        <w:tc>
          <w:tcPr>
            <w:tcW w:w="389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6C80CED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248CD7D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</w:t>
            </w:r>
          </w:p>
        </w:tc>
      </w:tr>
      <w:tr w14:paraId="1B9E212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83" w:hRule="atLeast"/>
        </w:trPr>
        <w:tc>
          <w:tcPr>
            <w:tcW w:w="100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6634A9A7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0D5D667B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208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33124FF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41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1F6519D7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  <w:tc>
          <w:tcPr>
            <w:tcW w:w="1041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49D005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150</w:t>
            </w:r>
          </w:p>
        </w:tc>
        <w:tc>
          <w:tcPr>
            <w:tcW w:w="1287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623863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30</w:t>
            </w:r>
          </w:p>
        </w:tc>
        <w:tc>
          <w:tcPr>
            <w:tcW w:w="148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6BDFC53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120</w:t>
            </w:r>
          </w:p>
        </w:tc>
        <w:tc>
          <w:tcPr>
            <w:tcW w:w="955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029CB5E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360</w:t>
            </w:r>
          </w:p>
        </w:tc>
        <w:tc>
          <w:tcPr>
            <w:tcW w:w="117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50FB354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-</w:t>
            </w:r>
          </w:p>
        </w:tc>
        <w:tc>
          <w:tcPr>
            <w:tcW w:w="482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5039021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15</w:t>
            </w:r>
          </w:p>
        </w:tc>
        <w:tc>
          <w:tcPr>
            <w:tcW w:w="395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3612673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5</w:t>
            </w:r>
          </w:p>
        </w:tc>
        <w:tc>
          <w:tcPr>
            <w:tcW w:w="396" w:type="dxa"/>
            <w:gridSpan w:val="2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B0EF65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4</w:t>
            </w:r>
          </w:p>
        </w:tc>
        <w:tc>
          <w:tcPr>
            <w:tcW w:w="79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080DFC8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20</w:t>
            </w:r>
          </w:p>
        </w:tc>
      </w:tr>
    </w:tbl>
    <w:p w14:paraId="3FED6D2C">
      <w:pPr>
        <w:widowControl w:val="0"/>
        <w:spacing w:before="3" w:after="0" w:line="240" w:lineRule="auto"/>
        <w:rPr>
          <w:rFonts w:ascii="Times New Roman" w:hAnsi="Times New Roman" w:eastAsia="Times New Roman" w:cs="Times New Roman"/>
          <w:b/>
          <w:sz w:val="30"/>
          <w:szCs w:val="30"/>
        </w:rPr>
      </w:pPr>
      <w:r>
        <w:rPr>
          <w:rFonts w:ascii="Times New Roman" w:hAnsi="Times New Roman" w:eastAsia="Times New Roman" w:cs="Times New Roman"/>
          <w:b/>
          <w:sz w:val="30"/>
          <w:szCs w:val="30"/>
        </w:rPr>
        <w:t xml:space="preserve">                              </w:t>
      </w:r>
    </w:p>
    <w:p w14:paraId="1CCFE03E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  <w:lang w:val="en-IN"/>
        </w:rPr>
        <w:drawing>
          <wp:inline distT="0" distB="0" distL="0" distR="0">
            <wp:extent cx="742950" cy="596900"/>
            <wp:effectExtent l="0" t="0" r="0" b="0"/>
            <wp:docPr id="2108685095" name="image1.png" descr="A logo of a university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8685095" name="image1.png" descr="A logo of a university&#10;&#10;AI-generated content may be incorrect.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A7A8B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IES UNIVERSITY, BHOPAL MP</w:t>
      </w:r>
    </w:p>
    <w:p w14:paraId="719C2665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Kalkheda Ratibad, Main Road, Bhopal (MP)</w:t>
      </w:r>
    </w:p>
    <w:p w14:paraId="0E79F34B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 xml:space="preserve">Scheme of Examination </w:t>
      </w:r>
    </w:p>
    <w:p w14:paraId="77774ECC">
      <w:pPr>
        <w:widowControl w:val="0"/>
        <w:spacing w:after="0" w:line="240" w:lineRule="auto"/>
        <w:ind w:left="1362" w:right="1377"/>
        <w:jc w:val="center"/>
        <w:rPr>
          <w:rFonts w:ascii="Cambria" w:hAnsi="Cambria" w:eastAsia="Cambria" w:cs="Cambria"/>
          <w:b/>
          <w:sz w:val="28"/>
          <w:szCs w:val="28"/>
        </w:rPr>
      </w:pPr>
      <w:r>
        <w:rPr>
          <w:rFonts w:ascii="Cambria" w:hAnsi="Cambria" w:eastAsia="Cambria" w:cs="Cambria"/>
          <w:b/>
          <w:sz w:val="28"/>
          <w:szCs w:val="28"/>
        </w:rPr>
        <w:t>Department of Law</w:t>
      </w:r>
    </w:p>
    <w:p w14:paraId="3716DE0C">
      <w:pPr>
        <w:widowControl w:val="0"/>
        <w:spacing w:after="0" w:line="240" w:lineRule="auto"/>
        <w:ind w:left="1362" w:right="1377"/>
        <w:jc w:val="center"/>
        <w:rPr>
          <w:rFonts w:ascii="Times New Roman" w:hAnsi="Times New Roman" w:eastAsia="Times New Roman" w:cs="Times New Roman"/>
          <w:b/>
          <w:sz w:val="30"/>
          <w:szCs w:val="30"/>
          <w:u w:val="single"/>
        </w:rPr>
      </w:pPr>
      <w:r>
        <w:rPr>
          <w:rFonts w:ascii="Cambria" w:hAnsi="Cambria" w:eastAsia="Cambria" w:cs="Cambria"/>
          <w:b/>
          <w:sz w:val="28"/>
          <w:szCs w:val="28"/>
          <w:u w:val="single"/>
        </w:rPr>
        <w:t xml:space="preserve">B.A., LLB (Hons.) for the </w:t>
      </w:r>
      <w:r>
        <w:rPr>
          <w:rFonts w:ascii="Times New Roman" w:hAnsi="Times New Roman" w:eastAsia="Times New Roman" w:cs="Times New Roman"/>
          <w:b/>
          <w:sz w:val="30"/>
          <w:szCs w:val="30"/>
          <w:u w:val="single"/>
        </w:rPr>
        <w:t>Batch admitted in (2022-23)</w:t>
      </w:r>
    </w:p>
    <w:p w14:paraId="0ADFE9E7">
      <w:pPr>
        <w:widowControl w:val="0"/>
        <w:spacing w:before="3" w:after="0" w:line="240" w:lineRule="auto"/>
        <w:ind w:firstLine="720"/>
        <w:rPr>
          <w:rFonts w:ascii="Cambria" w:hAnsi="Cambria" w:eastAsia="Cambria" w:cs="Cambria"/>
          <w:b/>
          <w:sz w:val="10"/>
          <w:szCs w:val="10"/>
        </w:rPr>
      </w:pPr>
    </w:p>
    <w:p w14:paraId="4B1CF7AB">
      <w:pPr>
        <w:widowControl w:val="0"/>
        <w:spacing w:before="3" w:after="0" w:line="240" w:lineRule="auto"/>
        <w:ind w:firstLine="720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Cambria" w:hAnsi="Cambria" w:eastAsia="Cambria" w:cs="Cambria"/>
          <w:b/>
          <w:sz w:val="10"/>
          <w:szCs w:val="1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X-Semester</w:t>
      </w:r>
    </w:p>
    <w:p w14:paraId="31564729">
      <w:pPr>
        <w:widowControl w:val="0"/>
        <w:spacing w:before="3" w:after="0" w:line="240" w:lineRule="auto"/>
        <w:ind w:firstLine="720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55F4B79A">
      <w:pPr>
        <w:widowControl w:val="0"/>
        <w:spacing w:before="3" w:after="0" w:line="240" w:lineRule="auto"/>
        <w:ind w:firstLine="720"/>
        <w:rPr>
          <w:rFonts w:ascii="Times New Roman" w:hAnsi="Times New Roman" w:eastAsia="Times New Roman" w:cs="Times New Roman"/>
          <w:b/>
          <w:sz w:val="24"/>
          <w:szCs w:val="24"/>
        </w:rPr>
      </w:pPr>
    </w:p>
    <w:tbl>
      <w:tblPr>
        <w:tblStyle w:val="21"/>
        <w:tblW w:w="13624" w:type="dxa"/>
        <w:tblInd w:w="440" w:type="dxa"/>
        <w:tblLayout w:type="fixed"/>
        <w:tblCellMar>
          <w:top w:w="0" w:type="dxa"/>
          <w:left w:w="115" w:type="dxa"/>
          <w:bottom w:w="0" w:type="dxa"/>
          <w:right w:w="115" w:type="dxa"/>
        </w:tblCellMar>
      </w:tblPr>
      <w:tblGrid>
        <w:gridCol w:w="978"/>
        <w:gridCol w:w="1266"/>
        <w:gridCol w:w="1125"/>
        <w:gridCol w:w="2376"/>
        <w:gridCol w:w="893"/>
        <w:gridCol w:w="1396"/>
        <w:gridCol w:w="1461"/>
        <w:gridCol w:w="940"/>
        <w:gridCol w:w="1154"/>
        <w:gridCol w:w="475"/>
        <w:gridCol w:w="388"/>
        <w:gridCol w:w="7"/>
        <w:gridCol w:w="382"/>
        <w:gridCol w:w="783"/>
      </w:tblGrid>
      <w:tr w14:paraId="7D85B04F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978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28346244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S No</w:t>
            </w:r>
          </w:p>
        </w:tc>
        <w:tc>
          <w:tcPr>
            <w:tcW w:w="1266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7CAAA3F0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Code</w:t>
            </w:r>
          </w:p>
        </w:tc>
        <w:tc>
          <w:tcPr>
            <w:tcW w:w="1125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39603B34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Category</w:t>
            </w:r>
          </w:p>
        </w:tc>
        <w:tc>
          <w:tcPr>
            <w:tcW w:w="2376" w:type="dxa"/>
            <w:vMerge w:val="restart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3BCC0E09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Course Name</w:t>
            </w:r>
          </w:p>
        </w:tc>
        <w:tc>
          <w:tcPr>
            <w:tcW w:w="375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43487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Internal Assessment</w:t>
            </w:r>
          </w:p>
        </w:tc>
        <w:tc>
          <w:tcPr>
            <w:tcW w:w="9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163EAA03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End Term Exam</w:t>
            </w:r>
          </w:p>
        </w:tc>
        <w:tc>
          <w:tcPr>
            <w:tcW w:w="1154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D0CE6D7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Practical</w:t>
            </w:r>
          </w:p>
        </w:tc>
        <w:tc>
          <w:tcPr>
            <w:tcW w:w="2035" w:type="dxa"/>
            <w:gridSpan w:val="5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7300B75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Credit</w:t>
            </w:r>
          </w:p>
        </w:tc>
      </w:tr>
      <w:tr w14:paraId="5F8FD190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485" w:hRule="atLeast"/>
        </w:trPr>
        <w:tc>
          <w:tcPr>
            <w:tcW w:w="978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0CC9B9B8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266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31E6746D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single" w:color="000000" w:sz="8" w:space="0"/>
            </w:tcBorders>
            <w:vAlign w:val="center"/>
          </w:tcPr>
          <w:p w14:paraId="710D565B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2376" w:type="dxa"/>
            <w:vMerge w:val="continue"/>
            <w:tcBorders>
              <w:top w:val="single" w:color="000000" w:sz="8" w:space="0"/>
              <w:left w:val="single" w:color="000000" w:sz="8" w:space="0"/>
              <w:bottom w:val="nil"/>
              <w:right w:val="nil"/>
            </w:tcBorders>
            <w:vAlign w:val="center"/>
          </w:tcPr>
          <w:p w14:paraId="27B6DC51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8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EE1A0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Mid Term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927490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Attendance</w:t>
            </w:r>
          </w:p>
        </w:tc>
        <w:tc>
          <w:tcPr>
            <w:tcW w:w="1461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5F8EB66A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Continuous Assessment</w:t>
            </w:r>
          </w:p>
        </w:tc>
        <w:tc>
          <w:tcPr>
            <w:tcW w:w="9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00F8F553">
            <w:pPr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after="0" w:line="276" w:lineRule="auto"/>
              <w:rPr>
                <w:rFonts w:ascii="Times New Roman" w:hAnsi="Times New Roman" w:eastAsia="Times New Roman" w:cs="Times New Roman"/>
                <w:b/>
              </w:rPr>
            </w:pPr>
          </w:p>
        </w:tc>
        <w:tc>
          <w:tcPr>
            <w:tcW w:w="1154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69E82B72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Max</w:t>
            </w:r>
          </w:p>
        </w:tc>
        <w:tc>
          <w:tcPr>
            <w:tcW w:w="4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D79A65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L</w:t>
            </w:r>
          </w:p>
        </w:tc>
        <w:tc>
          <w:tcPr>
            <w:tcW w:w="3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C4ADBCD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</w:t>
            </w:r>
          </w:p>
        </w:tc>
        <w:tc>
          <w:tcPr>
            <w:tcW w:w="3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DF0969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P</w:t>
            </w:r>
          </w:p>
        </w:tc>
        <w:tc>
          <w:tcPr>
            <w:tcW w:w="783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3D78D4FD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</w:tr>
      <w:tr w14:paraId="7886C891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77" w:hRule="atLeast"/>
        </w:trPr>
        <w:tc>
          <w:tcPr>
            <w:tcW w:w="978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2B67717B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79524D">
            <w:r>
              <w:rPr>
                <w:rFonts w:ascii="Cambria" w:hAnsi="Cambria" w:eastAsia="Cambria" w:cs="Cambria"/>
              </w:rPr>
              <w:t xml:space="preserve">PIL1021 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572CE9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 PE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62D7C9">
            <w:r>
              <w:rPr>
                <w:rFonts w:ascii="Cambria" w:hAnsi="Cambria" w:eastAsia="Cambria" w:cs="Cambria"/>
              </w:rPr>
              <w:t xml:space="preserve">Public International Law </w:t>
            </w:r>
          </w:p>
        </w:tc>
        <w:tc>
          <w:tcPr>
            <w:tcW w:w="893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CFD1E7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96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587DE3B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61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18654D1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014AFBB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5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34A67FB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NA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27E0464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395" w:type="dxa"/>
            <w:gridSpan w:val="2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77B5A2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82" w:type="dxa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3ED9C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0362719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4 </w:t>
            </w:r>
          </w:p>
        </w:tc>
      </w:tr>
      <w:tr w14:paraId="35F7259C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69" w:hRule="atLeast"/>
        </w:trPr>
        <w:tc>
          <w:tcPr>
            <w:tcW w:w="978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65C95564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7DDBAC3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RTI1022 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052B817">
            <w:pPr>
              <w:jc w:val="center"/>
            </w:pPr>
            <w:r>
              <w:t>PC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6CF789">
            <w:r>
              <w:rPr>
                <w:rFonts w:ascii="Cambria" w:hAnsi="Cambria" w:eastAsia="Cambria" w:cs="Cambria"/>
              </w:rPr>
              <w:t xml:space="preserve">Right to Information 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6130E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E9E5B4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61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2C2147C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3CC717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5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2529D4F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NA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DB2546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3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231D4B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B9FB4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E965E8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4 </w:t>
            </w:r>
          </w:p>
        </w:tc>
      </w:tr>
      <w:tr w14:paraId="632447C9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550" w:hRule="atLeast"/>
        </w:trPr>
        <w:tc>
          <w:tcPr>
            <w:tcW w:w="978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656AB194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92B67C9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CCP1023 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1396EE0">
            <w:pPr>
              <w:ind w:left="130"/>
            </w:pPr>
            <w:r>
              <w:rPr>
                <w:rFonts w:ascii="Cambria" w:hAnsi="Cambria" w:eastAsia="Cambria" w:cs="Cambria"/>
              </w:rPr>
              <w:t xml:space="preserve">    PE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5F4D95">
            <w:r>
              <w:rPr>
                <w:rFonts w:ascii="Cambria" w:hAnsi="Cambria" w:eastAsia="Cambria" w:cs="Cambria"/>
              </w:rPr>
              <w:t xml:space="preserve">Comparative Criminal Procedure 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A302E8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5761CB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61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2F38048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131362E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5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69C6DF6F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NA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D768E27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3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838261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D1920F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8132FFA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4 </w:t>
            </w:r>
          </w:p>
        </w:tc>
      </w:tr>
      <w:tr w14:paraId="775D2313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76" w:hRule="atLeast"/>
        </w:trPr>
        <w:tc>
          <w:tcPr>
            <w:tcW w:w="978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01E2CC2E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4BFB23C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ITL1024 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925AA79">
            <w:pPr>
              <w:jc w:val="center"/>
            </w:pPr>
            <w:r>
              <w:t>PE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509CC7C">
            <w:r>
              <w:rPr>
                <w:rFonts w:ascii="Cambria" w:hAnsi="Cambria" w:eastAsia="Cambria" w:cs="Cambria"/>
              </w:rPr>
              <w:t xml:space="preserve">Information Technology Law 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F6738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0BA207D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61" w:type="dxa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vAlign w:val="center"/>
          </w:tcPr>
          <w:p w14:paraId="6F7D223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 w14:paraId="2E968AC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5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vAlign w:val="center"/>
          </w:tcPr>
          <w:p w14:paraId="60568BE5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NA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341B258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3 </w:t>
            </w:r>
          </w:p>
        </w:tc>
        <w:tc>
          <w:tcPr>
            <w:tcW w:w="39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A63D839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8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6ADF1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FD7422">
            <w:pPr>
              <w:jc w:val="center"/>
            </w:pPr>
            <w:r>
              <w:rPr>
                <w:rFonts w:ascii="Cambria" w:hAnsi="Cambria" w:eastAsia="Cambria" w:cs="Cambria"/>
              </w:rPr>
              <w:t xml:space="preserve">4 </w:t>
            </w:r>
          </w:p>
        </w:tc>
      </w:tr>
      <w:tr w14:paraId="3E22B70B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715" w:hRule="atLeast"/>
        </w:trPr>
        <w:tc>
          <w:tcPr>
            <w:tcW w:w="978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4B17913A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2B4BB0">
            <w:r>
              <w:rPr>
                <w:rFonts w:ascii="Times New Roman" w:hAnsi="Times New Roman" w:eastAsia="Times New Roman" w:cs="Times New Roman"/>
              </w:rPr>
              <w:t xml:space="preserve">WOM1025 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203952D">
            <w:pPr>
              <w:jc w:val="center"/>
            </w:pPr>
            <w:r>
              <w:t>PE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E7EAAF3">
            <w:r>
              <w:rPr>
                <w:rFonts w:ascii="Cambria" w:hAnsi="Cambria" w:eastAsia="Cambria" w:cs="Cambria"/>
              </w:rPr>
              <w:t xml:space="preserve">Women and Criminal Law 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6C7110AE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4899CC5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F40D316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4EED6A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54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59AD681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NA</w:t>
            </w:r>
          </w:p>
        </w:tc>
        <w:tc>
          <w:tcPr>
            <w:tcW w:w="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0701CB">
            <w:pPr>
              <w:jc w:val="center"/>
              <w:rPr>
                <w:rFonts w:ascii="Cambria" w:hAnsi="Cambria" w:eastAsia="Cambria" w:cs="Cambria"/>
              </w:rPr>
            </w:pPr>
          </w:p>
          <w:p w14:paraId="6C7FD0C9">
            <w:pPr>
              <w:jc w:val="center"/>
            </w:pPr>
            <w:r>
              <w:rPr>
                <w:rFonts w:ascii="Cambria" w:hAnsi="Cambria" w:eastAsia="Cambria" w:cs="Cambria"/>
              </w:rPr>
              <w:t>2</w:t>
            </w:r>
          </w:p>
        </w:tc>
        <w:tc>
          <w:tcPr>
            <w:tcW w:w="3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7E79AE5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82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1D217102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-</w:t>
            </w:r>
          </w:p>
        </w:tc>
        <w:tc>
          <w:tcPr>
            <w:tcW w:w="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6F91EE3">
            <w:pPr>
              <w:jc w:val="center"/>
            </w:pPr>
            <w:r>
              <w:rPr>
                <w:rFonts w:ascii="Cambria" w:hAnsi="Cambria" w:eastAsia="Cambria" w:cs="Cambria"/>
              </w:rPr>
              <w:t>3</w:t>
            </w:r>
          </w:p>
        </w:tc>
      </w:tr>
      <w:tr w14:paraId="06D22736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813" w:hRule="atLeast"/>
        </w:trPr>
        <w:tc>
          <w:tcPr>
            <w:tcW w:w="978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54D4ECE6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910D79">
            <w:r>
              <w:rPr>
                <w:rFonts w:ascii="Cambria" w:hAnsi="Cambria" w:eastAsia="Cambria" w:cs="Cambria"/>
                <w:color w:val="000000"/>
              </w:rPr>
              <w:t>COB926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2BE8D3B">
            <w:pPr>
              <w:jc w:val="center"/>
            </w:pPr>
            <w:r>
              <w:rPr>
                <w:rFonts w:ascii="Cambria" w:hAnsi="Cambria" w:eastAsia="Cambria" w:cs="Cambria"/>
              </w:rPr>
              <w:t>CC</w:t>
            </w:r>
          </w:p>
        </w:tc>
        <w:tc>
          <w:tcPr>
            <w:tcW w:w="2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33D0C11">
            <w:r>
              <w:rPr>
                <w:rFonts w:ascii="Cambria" w:hAnsi="Cambria" w:eastAsia="Cambria" w:cs="Cambria"/>
                <w:color w:val="000000"/>
              </w:rPr>
              <w:t>Moot Court Exercise and Internship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1804B6C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25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07E4B88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5</w:t>
            </w:r>
          </w:p>
        </w:tc>
        <w:tc>
          <w:tcPr>
            <w:tcW w:w="146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6C87CA6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306D274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60</w:t>
            </w:r>
          </w:p>
        </w:tc>
        <w:tc>
          <w:tcPr>
            <w:tcW w:w="1154" w:type="dxa"/>
            <w:tcBorders>
              <w:top w:val="nil"/>
              <w:left w:val="single" w:color="000000" w:sz="8" w:space="0"/>
              <w:bottom w:val="single" w:color="000000" w:sz="8" w:space="0"/>
              <w:right w:val="nil"/>
            </w:tcBorders>
            <w:vAlign w:val="center"/>
          </w:tcPr>
          <w:p w14:paraId="66881EC3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NA</w:t>
            </w:r>
          </w:p>
        </w:tc>
        <w:tc>
          <w:tcPr>
            <w:tcW w:w="47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vAlign w:val="center"/>
          </w:tcPr>
          <w:p w14:paraId="0F110E7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1</w:t>
            </w:r>
          </w:p>
        </w:tc>
        <w:tc>
          <w:tcPr>
            <w:tcW w:w="395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1C65774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0</w:t>
            </w:r>
          </w:p>
        </w:tc>
        <w:tc>
          <w:tcPr>
            <w:tcW w:w="382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vAlign w:val="center"/>
          </w:tcPr>
          <w:p w14:paraId="7B9CA1A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vAlign w:val="center"/>
          </w:tcPr>
          <w:p w14:paraId="42F33201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</w:rPr>
            </w:pPr>
            <w:r>
              <w:rPr>
                <w:rFonts w:ascii="Times New Roman" w:hAnsi="Times New Roman" w:eastAsia="Times New Roman" w:cs="Times New Roman"/>
              </w:rPr>
              <w:t>3</w:t>
            </w:r>
          </w:p>
        </w:tc>
      </w:tr>
      <w:tr w14:paraId="65E2D7DD">
        <w:tblPrEx>
          <w:tblCellMar>
            <w:top w:w="0" w:type="dxa"/>
            <w:left w:w="115" w:type="dxa"/>
            <w:bottom w:w="0" w:type="dxa"/>
            <w:right w:w="115" w:type="dxa"/>
          </w:tblCellMar>
        </w:tblPrEx>
        <w:trPr>
          <w:trHeight w:val="290" w:hRule="atLeast"/>
        </w:trPr>
        <w:tc>
          <w:tcPr>
            <w:tcW w:w="978" w:type="dxa"/>
            <w:tcBorders>
              <w:top w:val="nil"/>
              <w:left w:val="single" w:color="000000" w:sz="8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736E3BC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FCB8814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E302681">
            <w:pPr>
              <w:spacing w:after="200" w:line="240" w:lineRule="auto"/>
              <w:rPr>
                <w:rFonts w:ascii="Times New Roman" w:hAnsi="Times New Roman" w:eastAsia="Times New Roman" w:cs="Times New Roman"/>
              </w:rPr>
            </w:pPr>
          </w:p>
        </w:tc>
        <w:tc>
          <w:tcPr>
            <w:tcW w:w="2376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8420863">
            <w:pPr>
              <w:spacing w:after="200" w:line="240" w:lineRule="auto"/>
              <w:rPr>
                <w:rFonts w:ascii="Times New Roman" w:hAnsi="Times New Roman" w:eastAsia="Times New Roman" w:cs="Times New Roman"/>
                <w:b/>
              </w:rPr>
            </w:pPr>
            <w:r>
              <w:rPr>
                <w:rFonts w:ascii="Times New Roman" w:hAnsi="Times New Roman" w:eastAsia="Times New Roman" w:cs="Times New Roman"/>
                <w:b/>
              </w:rPr>
              <w:t>Total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848C2E4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150</w:t>
            </w:r>
          </w:p>
        </w:tc>
        <w:tc>
          <w:tcPr>
            <w:tcW w:w="1396" w:type="dxa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A69614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30</w:t>
            </w:r>
          </w:p>
        </w:tc>
        <w:tc>
          <w:tcPr>
            <w:tcW w:w="146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7C66A7C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60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11F01B0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360</w:t>
            </w:r>
          </w:p>
        </w:tc>
        <w:tc>
          <w:tcPr>
            <w:tcW w:w="1154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3487D88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</w:p>
        </w:tc>
        <w:tc>
          <w:tcPr>
            <w:tcW w:w="475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4F049C87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15</w:t>
            </w:r>
          </w:p>
        </w:tc>
        <w:tc>
          <w:tcPr>
            <w:tcW w:w="388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7EF5C3E0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5</w:t>
            </w:r>
          </w:p>
        </w:tc>
        <w:tc>
          <w:tcPr>
            <w:tcW w:w="389" w:type="dxa"/>
            <w:gridSpan w:val="2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35686A9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4</w:t>
            </w:r>
          </w:p>
        </w:tc>
        <w:tc>
          <w:tcPr>
            <w:tcW w:w="783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01CE641A">
            <w:pPr>
              <w:spacing w:after="200" w:line="240" w:lineRule="auto"/>
              <w:jc w:val="center"/>
              <w:rPr>
                <w:rFonts w:ascii="Times New Roman" w:hAnsi="Times New Roman" w:eastAsia="Times New Roman" w:cs="Times New Roman"/>
                <w:b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/>
              </w:rPr>
              <w:t>22</w:t>
            </w:r>
          </w:p>
        </w:tc>
      </w:tr>
    </w:tbl>
    <w:p w14:paraId="4BB8CC6D">
      <w:pPr>
        <w:widowControl w:val="0"/>
        <w:spacing w:before="3" w:after="0" w:line="240" w:lineRule="auto"/>
        <w:rPr>
          <w:rFonts w:ascii="Cambria" w:hAnsi="Cambria" w:eastAsia="Cambria" w:cs="Cambria"/>
          <w:b/>
          <w:sz w:val="10"/>
          <w:szCs w:val="10"/>
        </w:rPr>
      </w:pPr>
    </w:p>
    <w:p w14:paraId="0B873D0E">
      <w:pPr>
        <w:rPr>
          <w:rFonts w:ascii="Cambria" w:hAnsi="Cambria" w:eastAsia="Cambria" w:cs="Cambria"/>
          <w:b/>
          <w:sz w:val="10"/>
          <w:szCs w:val="10"/>
        </w:rPr>
      </w:pPr>
      <w:r>
        <w:br w:type="page"/>
      </w:r>
    </w:p>
    <w:p w14:paraId="5E3DF230">
      <w:pPr>
        <w:widowControl w:val="0"/>
        <w:spacing w:before="3" w:after="0" w:line="240" w:lineRule="auto"/>
        <w:ind w:firstLine="720"/>
        <w:rPr>
          <w:rFonts w:ascii="Times New Roman" w:hAnsi="Times New Roman" w:eastAsia="Times New Roman" w:cs="Times New Roman"/>
          <w:b/>
          <w:sz w:val="24"/>
          <w:szCs w:val="24"/>
        </w:rPr>
      </w:pPr>
    </w:p>
    <w:sectPr>
      <w:pgSz w:w="15840" w:h="12240" w:orient="landscape"/>
      <w:pgMar w:top="0" w:right="1440" w:bottom="1440" w:left="1440" w:header="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rebuchet MS">
    <w:panose1 w:val="020B0603020202020204"/>
    <w:charset w:val="00"/>
    <w:family w:val="swiss"/>
    <w:pitch w:val="default"/>
    <w:sig w:usb0="00000687" w:usb1="00000000" w:usb2="00000000" w:usb3="00000000" w:csb0="200000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38F"/>
    <w:rsid w:val="00213D0C"/>
    <w:rsid w:val="00214AFF"/>
    <w:rsid w:val="0042538F"/>
    <w:rsid w:val="007C23DF"/>
    <w:rsid w:val="0087684D"/>
    <w:rsid w:val="009608D2"/>
    <w:rsid w:val="009A5285"/>
    <w:rsid w:val="009D38D5"/>
    <w:rsid w:val="00D0624E"/>
    <w:rsid w:val="14DE336C"/>
    <w:rsid w:val="4F35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after="160" w:line="259" w:lineRule="auto"/>
    </w:pPr>
    <w:rPr>
      <w:rFonts w:ascii="Calibri" w:hAnsi="Calibri" w:eastAsia="Calibri" w:cs="Calibri"/>
      <w:sz w:val="22"/>
      <w:szCs w:val="22"/>
      <w:lang w:val="en" w:eastAsia="en-I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uiPriority w:val="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uiPriority w:val="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spacing w:before="220" w:after="40"/>
      <w:outlineLvl w:val="4"/>
    </w:pPr>
    <w:rPr>
      <w:b/>
    </w:rPr>
  </w:style>
  <w:style w:type="paragraph" w:styleId="7">
    <w:name w:val="heading 6"/>
    <w:basedOn w:val="1"/>
    <w:next w:val="1"/>
    <w:uiPriority w:val="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8">
    <w:name w:val="Default Paragraph Font"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uiPriority w:val="0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1">
    <w:name w:val="Title"/>
    <w:basedOn w:val="1"/>
    <w:next w:val="1"/>
    <w:uiPriority w:val="0"/>
    <w:pPr>
      <w:keepNext/>
      <w:keepLines/>
      <w:spacing w:before="480" w:after="120"/>
    </w:pPr>
    <w:rPr>
      <w:b/>
      <w:sz w:val="72"/>
      <w:szCs w:val="72"/>
    </w:rPr>
  </w:style>
  <w:style w:type="table" w:customStyle="1" w:styleId="12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_Style 12"/>
    <w:basedOn w:val="12"/>
    <w:qFormat/>
    <w:uiPriority w:val="0"/>
    <w:tblPr>
      <w:tblCellMar>
        <w:left w:w="115" w:type="dxa"/>
        <w:right w:w="115" w:type="dxa"/>
      </w:tblCellMar>
    </w:tblPr>
  </w:style>
  <w:style w:type="table" w:customStyle="1" w:styleId="14">
    <w:name w:val="_Style 13"/>
    <w:basedOn w:val="12"/>
    <w:qFormat/>
    <w:uiPriority w:val="0"/>
    <w:tblPr>
      <w:tblCellMar>
        <w:left w:w="115" w:type="dxa"/>
        <w:right w:w="115" w:type="dxa"/>
      </w:tblCellMar>
    </w:tblPr>
  </w:style>
  <w:style w:type="table" w:customStyle="1" w:styleId="15">
    <w:name w:val="_Style 14"/>
    <w:basedOn w:val="12"/>
    <w:qFormat/>
    <w:uiPriority w:val="0"/>
    <w:tblPr>
      <w:tblCellMar>
        <w:left w:w="115" w:type="dxa"/>
        <w:right w:w="115" w:type="dxa"/>
      </w:tblCellMar>
    </w:tblPr>
  </w:style>
  <w:style w:type="table" w:customStyle="1" w:styleId="16">
    <w:name w:val="_Style 15"/>
    <w:basedOn w:val="12"/>
    <w:qFormat/>
    <w:uiPriority w:val="0"/>
    <w:tblPr>
      <w:tblCellMar>
        <w:left w:w="115" w:type="dxa"/>
        <w:right w:w="115" w:type="dxa"/>
      </w:tblCellMar>
    </w:tblPr>
  </w:style>
  <w:style w:type="table" w:customStyle="1" w:styleId="17">
    <w:name w:val="_Style 16"/>
    <w:basedOn w:val="12"/>
    <w:qFormat/>
    <w:uiPriority w:val="0"/>
    <w:tblPr>
      <w:tblCellMar>
        <w:left w:w="115" w:type="dxa"/>
        <w:right w:w="115" w:type="dxa"/>
      </w:tblCellMar>
    </w:tblPr>
  </w:style>
  <w:style w:type="table" w:customStyle="1" w:styleId="18">
    <w:name w:val="_Style 17"/>
    <w:basedOn w:val="12"/>
    <w:qFormat/>
    <w:uiPriority w:val="0"/>
    <w:tblPr>
      <w:tblCellMar>
        <w:left w:w="115" w:type="dxa"/>
        <w:right w:w="115" w:type="dxa"/>
      </w:tblCellMar>
    </w:tblPr>
  </w:style>
  <w:style w:type="table" w:customStyle="1" w:styleId="19">
    <w:name w:val="_Style 18"/>
    <w:basedOn w:val="12"/>
    <w:qFormat/>
    <w:uiPriority w:val="0"/>
    <w:tblPr>
      <w:tblCellMar>
        <w:left w:w="115" w:type="dxa"/>
        <w:right w:w="115" w:type="dxa"/>
      </w:tblCellMar>
    </w:tblPr>
  </w:style>
  <w:style w:type="table" w:customStyle="1" w:styleId="20">
    <w:name w:val="_Style 19"/>
    <w:basedOn w:val="12"/>
    <w:qFormat/>
    <w:uiPriority w:val="0"/>
    <w:tblPr>
      <w:tblCellMar>
        <w:left w:w="115" w:type="dxa"/>
        <w:right w:w="115" w:type="dxa"/>
      </w:tblCellMar>
    </w:tblPr>
  </w:style>
  <w:style w:type="table" w:customStyle="1" w:styleId="21">
    <w:name w:val="_Style 20"/>
    <w:basedOn w:val="12"/>
    <w:qFormat/>
    <w:uiPriority w:val="0"/>
    <w:tblPr>
      <w:tblCellMar>
        <w:left w:w="115" w:type="dxa"/>
        <w:right w:w="115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AFB86-DB29-4832-929A-96966CAF24A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1592</Words>
  <Characters>9081</Characters>
  <Lines>75</Lines>
  <Paragraphs>21</Paragraphs>
  <TotalTime>81</TotalTime>
  <ScaleCrop>false</ScaleCrop>
  <LinksUpToDate>false</LinksUpToDate>
  <CharactersWithSpaces>10652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2025-09-26T04:26:00Z</dcterms:created>
  <dc:creator>PC</dc:creator>
  <cp:lastModifiedBy>Dr. Amita Mahor</cp:lastModifiedBy>
  <cp:lastPrinted>2026-03-16T10:45:30Z</cp:lastPrinted>
  <dcterms:modified xsi:type="dcterms:W3CDTF">2026-03-16T11:10:30Z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EE76F149102645B88D7AB7A14BCC0330_13</vt:lpwstr>
  </property>
</Properties>
</file>