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8A53" w14:textId="202DD65D" w:rsidR="005A67B4" w:rsidRDefault="00FE2C4B" w:rsidP="004348F4">
      <w:pPr>
        <w:jc w:val="center"/>
      </w:pPr>
      <w:r>
        <w:rPr>
          <w:noProof/>
        </w:rPr>
        <w:drawing>
          <wp:inline distT="0" distB="0" distL="0" distR="0" wp14:anchorId="77B0825E" wp14:editId="1AAA02EF">
            <wp:extent cx="923925" cy="714375"/>
            <wp:effectExtent l="0" t="0" r="9525" b="9525"/>
            <wp:docPr id="1906320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32095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93B0" w14:textId="77777777" w:rsidR="00647DA4" w:rsidRDefault="00647DA4" w:rsidP="004348F4">
      <w:pPr>
        <w:jc w:val="center"/>
      </w:pPr>
    </w:p>
    <w:p w14:paraId="47CDBB73" w14:textId="6ADFEFBF" w:rsidR="00FE2C4B" w:rsidRPr="00987051" w:rsidRDefault="00FE2C4B" w:rsidP="00FE2C4B">
      <w:pPr>
        <w:jc w:val="center"/>
        <w:rPr>
          <w:rFonts w:ascii="Fairwater Script" w:hAnsi="Fairwater Script"/>
          <w:b/>
          <w:bCs/>
          <w:sz w:val="48"/>
          <w:szCs w:val="48"/>
          <w:u w:val="single"/>
        </w:rPr>
      </w:pPr>
      <w:r w:rsidRPr="00987051">
        <w:rPr>
          <w:rFonts w:ascii="Fairwater Script" w:hAnsi="Fairwater Script"/>
          <w:b/>
          <w:bCs/>
          <w:sz w:val="48"/>
          <w:szCs w:val="48"/>
          <w:u w:val="single"/>
        </w:rPr>
        <w:t>Wine List</w:t>
      </w:r>
    </w:p>
    <w:p w14:paraId="15C5A22A" w14:textId="77777777" w:rsidR="005D12FF" w:rsidRDefault="005D12FF" w:rsidP="00FE2C4B">
      <w:pPr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</w:pPr>
    </w:p>
    <w:p w14:paraId="52B9DB69" w14:textId="59EAD1C4" w:rsidR="00594D7D" w:rsidRPr="00F8336A" w:rsidRDefault="00FE2C4B" w:rsidP="00FE2C4B">
      <w:pPr>
        <w:rPr>
          <w:rFonts w:ascii="Arial" w:hAnsi="Arial" w:cs="Arial"/>
          <w:b/>
          <w:bCs/>
        </w:rPr>
      </w:pPr>
      <w:r w:rsidRPr="00DC1D4D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Red Wines</w:t>
      </w:r>
      <w:r w:rsidRPr="00DC1D4D">
        <w:rPr>
          <w:rFonts w:ascii="Fairwater Script" w:hAnsi="Fairwater Script" w:cs="Arial"/>
          <w:sz w:val="28"/>
          <w:szCs w:val="28"/>
        </w:rPr>
        <w:t xml:space="preserve">                                                                       </w:t>
      </w:r>
      <w:r w:rsidRPr="00F8336A">
        <w:rPr>
          <w:rFonts w:ascii="Arial" w:hAnsi="Arial" w:cs="Arial"/>
          <w:b/>
          <w:bCs/>
        </w:rPr>
        <w:t>Bottle        Glass</w:t>
      </w:r>
    </w:p>
    <w:p w14:paraId="39947CDB" w14:textId="2ED177C5" w:rsidR="00802A80" w:rsidRPr="00802A80" w:rsidRDefault="00802A80" w:rsidP="00FE2C4B">
      <w:pPr>
        <w:rPr>
          <w:rFonts w:ascii="Arial" w:hAnsi="Arial" w:cs="Arial"/>
          <w:i/>
          <w:iCs/>
        </w:rPr>
      </w:pPr>
      <w:proofErr w:type="spellStart"/>
      <w:r w:rsidRPr="00802A80">
        <w:rPr>
          <w:rFonts w:ascii="Arial" w:hAnsi="Arial" w:cs="Arial"/>
          <w:i/>
          <w:iCs/>
        </w:rPr>
        <w:t>Taveggia</w:t>
      </w:r>
      <w:proofErr w:type="spellEnd"/>
      <w:r w:rsidRPr="00802A80">
        <w:rPr>
          <w:rFonts w:ascii="Arial" w:hAnsi="Arial" w:cs="Arial"/>
          <w:i/>
          <w:iCs/>
        </w:rPr>
        <w:t xml:space="preserve"> Martoccia “</w:t>
      </w:r>
      <w:proofErr w:type="spellStart"/>
      <w:r w:rsidRPr="00802A80">
        <w:rPr>
          <w:rFonts w:ascii="Arial" w:hAnsi="Arial" w:cs="Arial"/>
          <w:i/>
          <w:iCs/>
        </w:rPr>
        <w:t>Asinello</w:t>
      </w:r>
      <w:proofErr w:type="spellEnd"/>
      <w:r w:rsidRPr="00802A80">
        <w:rPr>
          <w:rFonts w:ascii="Arial" w:hAnsi="Arial" w:cs="Arial"/>
          <w:i/>
          <w:iCs/>
        </w:rPr>
        <w:t>” Super Tuscan</w:t>
      </w:r>
    </w:p>
    <w:p w14:paraId="73A75C8E" w14:textId="773B0F4A" w:rsidR="00802A80" w:rsidRPr="00802A80" w:rsidRDefault="00802A80" w:rsidP="00FE2C4B">
      <w:pPr>
        <w:rPr>
          <w:rFonts w:cs="Arial"/>
          <w:sz w:val="20"/>
          <w:szCs w:val="20"/>
        </w:rPr>
      </w:pPr>
      <w:r w:rsidRPr="00802A80">
        <w:rPr>
          <w:rFonts w:cs="Arial"/>
          <w:sz w:val="20"/>
          <w:szCs w:val="20"/>
        </w:rPr>
        <w:t>Bouquet of cherry, plum and spice notes with hints of wild berries, black cherry</w:t>
      </w:r>
      <w:r>
        <w:rPr>
          <w:rFonts w:cs="Arial"/>
          <w:sz w:val="20"/>
          <w:szCs w:val="20"/>
        </w:rPr>
        <w:t xml:space="preserve">        </w:t>
      </w:r>
      <w:r w:rsidR="00EE207C">
        <w:rPr>
          <w:rFonts w:cs="Arial"/>
          <w:sz w:val="20"/>
          <w:szCs w:val="20"/>
        </w:rPr>
        <w:t xml:space="preserve"> </w:t>
      </w:r>
      <w:r w:rsidRPr="00802A80">
        <w:rPr>
          <w:rFonts w:ascii="Arial" w:hAnsi="Arial" w:cs="Arial"/>
        </w:rPr>
        <w:t>$48</w:t>
      </w:r>
      <w:r>
        <w:rPr>
          <w:rFonts w:ascii="Arial" w:hAnsi="Arial" w:cs="Arial"/>
        </w:rPr>
        <w:t xml:space="preserve">            $15</w:t>
      </w:r>
    </w:p>
    <w:p w14:paraId="03BF077C" w14:textId="0D53B5AA" w:rsidR="00802A80" w:rsidRPr="00802A80" w:rsidRDefault="00802A80" w:rsidP="00FE2C4B">
      <w:pPr>
        <w:rPr>
          <w:rFonts w:cs="Arial"/>
          <w:sz w:val="20"/>
          <w:szCs w:val="20"/>
        </w:rPr>
      </w:pPr>
      <w:r w:rsidRPr="00802A80">
        <w:rPr>
          <w:rFonts w:cs="Arial"/>
          <w:sz w:val="20"/>
          <w:szCs w:val="20"/>
        </w:rPr>
        <w:t>And vanilla</w:t>
      </w:r>
    </w:p>
    <w:p w14:paraId="22405C71" w14:textId="0AD78DE3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Rossino </w:t>
      </w:r>
      <w:r w:rsidR="00352CBA" w:rsidRPr="00A91E99">
        <w:rPr>
          <w:rFonts w:ascii="Arial" w:hAnsi="Arial" w:cs="Arial"/>
          <w:i/>
          <w:iCs/>
          <w:color w:val="000000" w:themeColor="text1"/>
        </w:rPr>
        <w:t xml:space="preserve">Chianti </w:t>
      </w:r>
      <w:r w:rsid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="001B50C9">
        <w:rPr>
          <w:rFonts w:ascii="Arial" w:hAnsi="Arial" w:cs="Arial"/>
          <w:i/>
          <w:iCs/>
          <w:color w:val="000000" w:themeColor="text1"/>
        </w:rPr>
        <w:t xml:space="preserve">DOCG)   </w:t>
      </w:r>
      <w:proofErr w:type="gramEnd"/>
      <w:r w:rsid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</w:t>
      </w:r>
      <w:r w:rsidR="00EE207C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</w:rPr>
        <w:t>$</w:t>
      </w:r>
      <w:r w:rsidR="00AD2636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           $1</w:t>
      </w:r>
      <w:r w:rsidR="00AD2636">
        <w:rPr>
          <w:rFonts w:ascii="Arial" w:hAnsi="Arial" w:cs="Arial"/>
        </w:rPr>
        <w:t>4</w:t>
      </w:r>
    </w:p>
    <w:p w14:paraId="31F38A36" w14:textId="670A0345" w:rsidR="00EF5FB6" w:rsidRPr="00EF5FB6" w:rsidRDefault="00EF5FB6" w:rsidP="00FE2C4B">
      <w:pPr>
        <w:rPr>
          <w:rFonts w:ascii="Arial" w:hAnsi="Arial" w:cs="Arial"/>
          <w:sz w:val="20"/>
          <w:szCs w:val="20"/>
        </w:rPr>
      </w:pPr>
      <w:r w:rsidRPr="00EF5FB6">
        <w:rPr>
          <w:sz w:val="20"/>
          <w:szCs w:val="20"/>
        </w:rPr>
        <w:t>Fragrance with fruity hints and floral nuances. Good softness combined with lively freshness and a pleasant tannin</w:t>
      </w:r>
    </w:p>
    <w:p w14:paraId="09E2ADAF" w14:textId="45172ECC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Rossino </w:t>
      </w:r>
      <w:r w:rsidR="00CD3D00" w:rsidRPr="00A91E99">
        <w:rPr>
          <w:rFonts w:ascii="Arial" w:hAnsi="Arial" w:cs="Arial"/>
          <w:i/>
          <w:iCs/>
          <w:color w:val="000000" w:themeColor="text1"/>
        </w:rPr>
        <w:t>Cabernet (</w:t>
      </w:r>
      <w:proofErr w:type="gramStart"/>
      <w:r w:rsidR="00CD3D00" w:rsidRPr="00A91E99">
        <w:rPr>
          <w:rFonts w:ascii="Arial" w:hAnsi="Arial" w:cs="Arial"/>
          <w:i/>
          <w:iCs/>
          <w:color w:val="000000" w:themeColor="text1"/>
        </w:rPr>
        <w:t xml:space="preserve">Veneto) </w:t>
      </w:r>
      <w:r w:rsidRPr="00003A3A">
        <w:rPr>
          <w:rFonts w:ascii="Arial" w:hAnsi="Arial" w:cs="Arial"/>
          <w:i/>
          <w:iCs/>
          <w:color w:val="77206D" w:themeColor="accent5" w:themeShade="BF"/>
        </w:rPr>
        <w:t xml:space="preserve"> </w:t>
      </w:r>
      <w:r w:rsidRPr="00CD3D00">
        <w:rPr>
          <w:rFonts w:ascii="Arial" w:hAnsi="Arial" w:cs="Arial"/>
          <w:i/>
          <w:iCs/>
        </w:rPr>
        <w:t xml:space="preserve"> </w:t>
      </w:r>
      <w:proofErr w:type="gramEnd"/>
      <w:r w:rsidRPr="00CD3D00">
        <w:rPr>
          <w:rFonts w:ascii="Arial" w:hAnsi="Arial" w:cs="Arial"/>
          <w:i/>
          <w:iCs/>
        </w:rPr>
        <w:t xml:space="preserve">                                                             </w:t>
      </w:r>
      <w:r>
        <w:rPr>
          <w:rFonts w:ascii="Arial" w:hAnsi="Arial" w:cs="Arial"/>
        </w:rPr>
        <w:t>$3</w:t>
      </w:r>
      <w:r w:rsidR="0060102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$1</w:t>
      </w:r>
      <w:r w:rsidR="00AD2636">
        <w:rPr>
          <w:rFonts w:ascii="Arial" w:hAnsi="Arial" w:cs="Arial"/>
        </w:rPr>
        <w:t>2</w:t>
      </w:r>
    </w:p>
    <w:p w14:paraId="25F28B60" w14:textId="64D99AAB" w:rsidR="00E67A50" w:rsidRPr="00E67A50" w:rsidRDefault="00E67A50" w:rsidP="00FE2C4B">
      <w:pPr>
        <w:rPr>
          <w:rFonts w:ascii="Arial" w:hAnsi="Arial" w:cs="Arial"/>
          <w:sz w:val="20"/>
          <w:szCs w:val="20"/>
        </w:rPr>
      </w:pPr>
      <w:r w:rsidRPr="00E67A50">
        <w:rPr>
          <w:sz w:val="20"/>
          <w:szCs w:val="20"/>
        </w:rPr>
        <w:t>Intense ruby red color. Aroma of coffee and blueberries. Dry and elegant taste.</w:t>
      </w:r>
    </w:p>
    <w:p w14:paraId="33DC0EAF" w14:textId="040B096A" w:rsidR="00B31E99" w:rsidRDefault="00B31E99" w:rsidP="00FE2C4B">
      <w:pPr>
        <w:rPr>
          <w:rFonts w:ascii="Arial" w:hAnsi="Arial" w:cs="Arial"/>
        </w:rPr>
      </w:pPr>
      <w:r w:rsidRPr="00A91E99">
        <w:rPr>
          <w:rFonts w:ascii="Arial" w:hAnsi="Arial" w:cs="Arial"/>
          <w:i/>
          <w:iCs/>
          <w:color w:val="000000" w:themeColor="text1"/>
        </w:rPr>
        <w:t xml:space="preserve">Cooper and Thief Bourbon Barrel                                                      </w:t>
      </w:r>
      <w:r w:rsidR="001076CB">
        <w:rPr>
          <w:rFonts w:ascii="Arial" w:hAnsi="Arial" w:cs="Arial"/>
          <w:i/>
          <w:iCs/>
          <w:color w:val="000000" w:themeColor="text1"/>
        </w:rPr>
        <w:t xml:space="preserve"> </w:t>
      </w:r>
      <w:r w:rsidR="001076CB" w:rsidRPr="001076CB">
        <w:rPr>
          <w:rFonts w:ascii="Arial" w:hAnsi="Arial" w:cs="Arial"/>
          <w:color w:val="000000" w:themeColor="text1"/>
        </w:rPr>
        <w:t>$48</w:t>
      </w:r>
      <w:r w:rsidRPr="00A91E99">
        <w:rPr>
          <w:rFonts w:ascii="Arial" w:hAnsi="Arial" w:cs="Arial"/>
          <w:i/>
          <w:iCs/>
          <w:color w:val="000000" w:themeColor="text1"/>
        </w:rPr>
        <w:t xml:space="preserve">           </w:t>
      </w:r>
      <w:r>
        <w:rPr>
          <w:rFonts w:ascii="Arial" w:hAnsi="Arial" w:cs="Arial"/>
        </w:rPr>
        <w:t>$</w:t>
      </w:r>
      <w:r w:rsidR="00CE0A1C">
        <w:rPr>
          <w:rFonts w:ascii="Arial" w:hAnsi="Arial" w:cs="Arial"/>
        </w:rPr>
        <w:t>1</w:t>
      </w:r>
      <w:r w:rsidR="001677FC">
        <w:rPr>
          <w:rFonts w:ascii="Arial" w:hAnsi="Arial" w:cs="Arial"/>
        </w:rPr>
        <w:t>5</w:t>
      </w:r>
    </w:p>
    <w:p w14:paraId="05ED4E4E" w14:textId="2E9EC29F" w:rsidR="009147A5" w:rsidRPr="009147A5" w:rsidRDefault="009147A5" w:rsidP="00FE2C4B">
      <w:pPr>
        <w:rPr>
          <w:rFonts w:cs="Arial"/>
          <w:sz w:val="20"/>
          <w:szCs w:val="20"/>
        </w:rPr>
      </w:pPr>
      <w:r w:rsidRPr="009147A5">
        <w:rPr>
          <w:rFonts w:cs="Arial"/>
          <w:sz w:val="20"/>
          <w:szCs w:val="20"/>
        </w:rPr>
        <w:t>A rich wine with warm vanilla notes and a hint of subtle spice</w:t>
      </w:r>
    </w:p>
    <w:p w14:paraId="78BCDB71" w14:textId="2C39DF0F" w:rsidR="001B50C9" w:rsidRDefault="001B50C9" w:rsidP="001B50C9">
      <w:pPr>
        <w:rPr>
          <w:rFonts w:ascii="Arial" w:hAnsi="Arial" w:cs="Arial"/>
        </w:rPr>
      </w:pP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Taveggia</w:t>
      </w:r>
      <w:proofErr w:type="spellEnd"/>
      <w:r w:rsidRPr="00147347">
        <w:rPr>
          <w:rFonts w:ascii="Arial" w:hAnsi="Arial" w:cs="Arial"/>
          <w:i/>
          <w:iCs/>
          <w:color w:val="000000" w:themeColor="text1"/>
        </w:rPr>
        <w:t xml:space="preserve"> Barbera </w:t>
      </w:r>
      <w:proofErr w:type="spellStart"/>
      <w:r w:rsidR="00452B08" w:rsidRPr="00147347">
        <w:rPr>
          <w:rFonts w:ascii="Arial" w:hAnsi="Arial" w:cs="Arial"/>
          <w:i/>
          <w:iCs/>
          <w:color w:val="000000" w:themeColor="text1"/>
        </w:rPr>
        <w:t>D’Asti</w:t>
      </w:r>
      <w:proofErr w:type="spellEnd"/>
      <w:r w:rsidR="00452B08" w:rsidRPr="00147347">
        <w:rPr>
          <w:rFonts w:ascii="Arial" w:hAnsi="Arial" w:cs="Arial"/>
          <w:i/>
          <w:iCs/>
          <w:color w:val="000000" w:themeColor="text1"/>
        </w:rPr>
        <w:t xml:space="preserve"> </w:t>
      </w:r>
      <w:r w:rsidR="00452B08">
        <w:rPr>
          <w:rFonts w:ascii="Arial" w:hAnsi="Arial" w:cs="Arial"/>
          <w:i/>
          <w:iCs/>
          <w:color w:val="000000" w:themeColor="text1"/>
        </w:rPr>
        <w:t>(</w:t>
      </w:r>
      <w:proofErr w:type="gramStart"/>
      <w:r>
        <w:rPr>
          <w:rFonts w:ascii="Arial" w:hAnsi="Arial" w:cs="Arial"/>
          <w:i/>
          <w:iCs/>
          <w:color w:val="000000" w:themeColor="text1"/>
        </w:rPr>
        <w:t>DOCG)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 </w:t>
      </w:r>
      <w:proofErr w:type="gramEnd"/>
      <w:r w:rsidRPr="00147347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</w:t>
      </w:r>
      <w:r>
        <w:rPr>
          <w:rFonts w:ascii="Arial" w:hAnsi="Arial" w:cs="Arial"/>
        </w:rPr>
        <w:t xml:space="preserve">$42 </w:t>
      </w:r>
      <w:r w:rsidR="00452B08">
        <w:rPr>
          <w:rFonts w:ascii="Arial" w:hAnsi="Arial" w:cs="Arial"/>
        </w:rPr>
        <w:t xml:space="preserve">         $14</w:t>
      </w:r>
    </w:p>
    <w:p w14:paraId="104FFE3D" w14:textId="77777777" w:rsidR="004348F4" w:rsidRDefault="001B50C9" w:rsidP="001B50C9">
      <w:pPr>
        <w:rPr>
          <w:rFonts w:cs="Arial"/>
          <w:sz w:val="20"/>
          <w:szCs w:val="20"/>
        </w:rPr>
      </w:pPr>
      <w:r w:rsidRPr="00B10859">
        <w:rPr>
          <w:rFonts w:cs="Arial"/>
          <w:sz w:val="20"/>
          <w:szCs w:val="20"/>
        </w:rPr>
        <w:t xml:space="preserve">A bouquet of red fruit, like cherry and raspberry, along with hints of violet and spices, and a taste that is dry, round, and tannic, with a bright acidity.   </w:t>
      </w:r>
    </w:p>
    <w:p w14:paraId="5E3BB90C" w14:textId="4B86ED80" w:rsidR="001A0959" w:rsidRDefault="001A0959" w:rsidP="001A0959">
      <w:pPr>
        <w:pStyle w:val="Standard"/>
        <w:rPr>
          <w:rFonts w:ascii="Arial" w:hAnsi="Arial" w:cs="Arial"/>
          <w:i/>
          <w:iCs/>
        </w:rPr>
      </w:pPr>
      <w:r w:rsidRPr="001A0959">
        <w:rPr>
          <w:rFonts w:ascii="Arial" w:hAnsi="Arial" w:cs="Arial"/>
          <w:i/>
          <w:iCs/>
        </w:rPr>
        <w:t>Valpolicella Ripasso Superiore (</w:t>
      </w:r>
      <w:proofErr w:type="gramStart"/>
      <w:r w:rsidRPr="001A0959">
        <w:rPr>
          <w:rFonts w:ascii="Arial" w:hAnsi="Arial" w:cs="Arial"/>
          <w:i/>
          <w:iCs/>
        </w:rPr>
        <w:t>DOCG</w:t>
      </w:r>
      <w:r>
        <w:rPr>
          <w:rFonts w:ascii="Arial" w:hAnsi="Arial" w:cs="Arial"/>
          <w:i/>
          <w:iCs/>
        </w:rPr>
        <w:t xml:space="preserve">)   </w:t>
      </w:r>
      <w:proofErr w:type="gramEnd"/>
      <w:r>
        <w:rPr>
          <w:rFonts w:ascii="Arial" w:hAnsi="Arial" w:cs="Arial"/>
          <w:i/>
          <w:iCs/>
        </w:rPr>
        <w:t xml:space="preserve">         </w:t>
      </w:r>
      <w:r w:rsidR="0012490C">
        <w:rPr>
          <w:rFonts w:ascii="Arial" w:hAnsi="Arial" w:cs="Arial"/>
          <w:i/>
          <w:iCs/>
        </w:rPr>
        <w:t xml:space="preserve">                                  </w:t>
      </w:r>
      <w:r w:rsidR="0012490C" w:rsidRPr="0012490C">
        <w:rPr>
          <w:rFonts w:ascii="Arial" w:hAnsi="Arial" w:cs="Arial"/>
        </w:rPr>
        <w:t>$48</w:t>
      </w:r>
      <w:r>
        <w:rPr>
          <w:rFonts w:ascii="Arial" w:hAnsi="Arial" w:cs="Arial"/>
          <w:i/>
          <w:iCs/>
        </w:rPr>
        <w:t xml:space="preserve">    </w:t>
      </w:r>
      <w:r w:rsidR="0012490C">
        <w:rPr>
          <w:rFonts w:ascii="Arial" w:hAnsi="Arial" w:cs="Arial"/>
          <w:i/>
          <w:iCs/>
        </w:rPr>
        <w:t xml:space="preserve">      </w:t>
      </w:r>
      <w:r w:rsidR="00AD2636">
        <w:rPr>
          <w:rFonts w:ascii="Arial" w:hAnsi="Arial" w:cs="Arial"/>
        </w:rPr>
        <w:t>n/a</w:t>
      </w:r>
      <w:r w:rsidRPr="0012490C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                    </w:t>
      </w:r>
    </w:p>
    <w:p w14:paraId="1CE7A79A" w14:textId="421C998E" w:rsidR="001A0959" w:rsidRPr="001A0959" w:rsidRDefault="001A0959" w:rsidP="001A0959">
      <w:pPr>
        <w:pStyle w:val="Standard"/>
        <w:rPr>
          <w:rFonts w:ascii="Arial" w:hAnsi="Arial" w:cs="Arial"/>
          <w:i/>
          <w:iCs/>
          <w:sz w:val="20"/>
          <w:szCs w:val="20"/>
        </w:rPr>
      </w:pPr>
      <w:r w:rsidRPr="001A0959">
        <w:rPr>
          <w:sz w:val="20"/>
          <w:szCs w:val="20"/>
        </w:rPr>
        <w:t>Wooden barreled 12-18 months, intense nose of dried cherries, violets and cardamon</w:t>
      </w:r>
    </w:p>
    <w:p w14:paraId="4D816A15" w14:textId="0C7A4EC1" w:rsidR="009B2E14" w:rsidRDefault="009B2E14" w:rsidP="009B2E14">
      <w:pPr>
        <w:pStyle w:val="Standard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Red Puro Malbec                                         </w:t>
      </w:r>
      <w:r w:rsidR="001076CB">
        <w:rPr>
          <w:rFonts w:ascii="Arial" w:hAnsi="Arial" w:cs="Arial"/>
          <w:i/>
          <w:iCs/>
        </w:rPr>
        <w:t xml:space="preserve">                                       </w:t>
      </w:r>
      <w:r>
        <w:rPr>
          <w:rFonts w:ascii="Arial" w:hAnsi="Arial" w:cs="Arial"/>
          <w:i/>
          <w:iCs/>
        </w:rPr>
        <w:t xml:space="preserve"> </w:t>
      </w:r>
      <w:r w:rsidRPr="0012490C">
        <w:rPr>
          <w:rFonts w:ascii="Arial" w:hAnsi="Arial" w:cs="Arial"/>
        </w:rPr>
        <w:t>$</w:t>
      </w:r>
      <w:r w:rsidR="00AD2636">
        <w:rPr>
          <w:rFonts w:ascii="Arial" w:hAnsi="Arial" w:cs="Arial"/>
        </w:rPr>
        <w:t>40</w:t>
      </w:r>
      <w:r>
        <w:rPr>
          <w:rFonts w:ascii="Arial" w:hAnsi="Arial" w:cs="Arial"/>
          <w:i/>
          <w:iCs/>
        </w:rPr>
        <w:t xml:space="preserve">          </w:t>
      </w:r>
      <w:r w:rsidRPr="0012490C">
        <w:rPr>
          <w:rFonts w:ascii="Arial" w:hAnsi="Arial" w:cs="Arial"/>
        </w:rPr>
        <w:t>$1</w:t>
      </w:r>
      <w:r w:rsidR="00AD2636">
        <w:rPr>
          <w:rFonts w:ascii="Arial" w:hAnsi="Arial" w:cs="Arial"/>
        </w:rPr>
        <w:t>4</w:t>
      </w:r>
      <w:r w:rsidRPr="0012490C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                                               </w:t>
      </w:r>
    </w:p>
    <w:p w14:paraId="78CF84E9" w14:textId="69314BFA" w:rsidR="009B2E14" w:rsidRPr="001A0959" w:rsidRDefault="009B2E14" w:rsidP="009B2E14">
      <w:pPr>
        <w:pStyle w:val="Standard"/>
        <w:rPr>
          <w:rFonts w:ascii="Arial" w:hAnsi="Arial" w:cs="Arial"/>
          <w:i/>
          <w:iCs/>
          <w:sz w:val="20"/>
          <w:szCs w:val="20"/>
        </w:rPr>
      </w:pPr>
      <w:r>
        <w:rPr>
          <w:sz w:val="20"/>
          <w:szCs w:val="20"/>
        </w:rPr>
        <w:t>Intense fruit flavors and elegant structure, Mendoza region of Argentina. 100% Malbec, ripe fruit aromas like plums and figs, balanced with warm spices</w:t>
      </w:r>
    </w:p>
    <w:p w14:paraId="14D9ECB8" w14:textId="77777777" w:rsidR="008F79C9" w:rsidRDefault="008F79C9" w:rsidP="001B50C9">
      <w:pPr>
        <w:rPr>
          <w:rFonts w:cs="Arial"/>
          <w:sz w:val="20"/>
          <w:szCs w:val="20"/>
        </w:rPr>
      </w:pPr>
    </w:p>
    <w:p w14:paraId="42B8D9B8" w14:textId="77777777" w:rsidR="001076CB" w:rsidRDefault="001076CB" w:rsidP="001B50C9">
      <w:pPr>
        <w:rPr>
          <w:rFonts w:cs="Arial"/>
          <w:sz w:val="20"/>
          <w:szCs w:val="20"/>
        </w:rPr>
      </w:pPr>
    </w:p>
    <w:p w14:paraId="3B01EA93" w14:textId="77777777" w:rsidR="001076CB" w:rsidRDefault="001076CB" w:rsidP="001B50C9">
      <w:pPr>
        <w:rPr>
          <w:rFonts w:cs="Arial"/>
          <w:sz w:val="20"/>
          <w:szCs w:val="20"/>
        </w:rPr>
      </w:pPr>
    </w:p>
    <w:p w14:paraId="20F941F1" w14:textId="15637F30" w:rsidR="005A67B4" w:rsidRDefault="00594D7D" w:rsidP="00F17E7B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noProof/>
        </w:rPr>
        <w:lastRenderedPageBreak/>
        <w:drawing>
          <wp:inline distT="0" distB="0" distL="0" distR="0" wp14:anchorId="6A68F3B1" wp14:editId="5390E03E">
            <wp:extent cx="942975" cy="638175"/>
            <wp:effectExtent l="0" t="0" r="9525" b="9525"/>
            <wp:docPr id="87672431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314" name="Picture 1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57" cy="64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99C5F" w14:textId="63CEEC27" w:rsidR="00437D4E" w:rsidRDefault="00437D4E" w:rsidP="00FE2C4B">
      <w:pPr>
        <w:rPr>
          <w:rFonts w:ascii="Arial" w:hAnsi="Arial" w:cs="Arial"/>
          <w:b/>
          <w:bCs/>
        </w:rPr>
      </w:pPr>
      <w:r w:rsidRPr="0051688D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White Wines</w:t>
      </w:r>
      <w:r w:rsidRPr="0051688D">
        <w:rPr>
          <w:rFonts w:ascii="Fairwater Script" w:hAnsi="Fairwater Script" w:cs="Arial"/>
          <w:b/>
          <w:bCs/>
          <w:sz w:val="28"/>
          <w:szCs w:val="28"/>
        </w:rPr>
        <w:t xml:space="preserve">                                             </w:t>
      </w:r>
      <w:r w:rsidR="0051688D">
        <w:rPr>
          <w:rFonts w:ascii="Fairwater Script" w:hAnsi="Fairwater Script" w:cs="Arial"/>
          <w:b/>
          <w:bCs/>
          <w:sz w:val="28"/>
          <w:szCs w:val="28"/>
        </w:rPr>
        <w:t xml:space="preserve"> </w:t>
      </w:r>
      <w:r w:rsidRPr="0051688D">
        <w:rPr>
          <w:rFonts w:ascii="Arial" w:hAnsi="Arial" w:cs="Arial"/>
          <w:b/>
          <w:bCs/>
        </w:rPr>
        <w:t xml:space="preserve">                      </w:t>
      </w:r>
      <w:r w:rsidRPr="00F8336A">
        <w:rPr>
          <w:rFonts w:ascii="Arial" w:hAnsi="Arial" w:cs="Arial"/>
          <w:b/>
          <w:bCs/>
        </w:rPr>
        <w:t>Bottle         Glass</w:t>
      </w:r>
    </w:p>
    <w:p w14:paraId="01B0BBA7" w14:textId="7CEA17A2" w:rsidR="00437D4E" w:rsidRDefault="00437D4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 Chardonnay</w:t>
      </w:r>
      <w:r w:rsidR="0018356A" w:rsidRPr="00147347">
        <w:rPr>
          <w:rFonts w:ascii="Arial" w:hAnsi="Arial" w:cs="Arial"/>
          <w:i/>
          <w:iCs/>
          <w:color w:val="000000" w:themeColor="text1"/>
        </w:rPr>
        <w:t xml:space="preserve"> (</w:t>
      </w:r>
      <w:proofErr w:type="gramStart"/>
      <w:r w:rsidR="0018356A" w:rsidRPr="00147347">
        <w:rPr>
          <w:rFonts w:ascii="Arial" w:hAnsi="Arial" w:cs="Arial"/>
          <w:i/>
          <w:iCs/>
          <w:color w:val="000000" w:themeColor="text1"/>
        </w:rPr>
        <w:t>Veneto)</w:t>
      </w:r>
      <w:r w:rsidRPr="00147347">
        <w:rPr>
          <w:rFonts w:ascii="Arial" w:hAnsi="Arial" w:cs="Arial"/>
          <w:color w:val="000000" w:themeColor="text1"/>
        </w:rPr>
        <w:t xml:space="preserve">   </w:t>
      </w:r>
      <w:proofErr w:type="gramEnd"/>
      <w:r w:rsidRPr="00147347">
        <w:rPr>
          <w:rFonts w:ascii="Arial" w:hAnsi="Arial" w:cs="Arial"/>
          <w:color w:val="000000" w:themeColor="text1"/>
        </w:rPr>
        <w:t xml:space="preserve">                                                        </w:t>
      </w:r>
      <w:r>
        <w:rPr>
          <w:rFonts w:ascii="Arial" w:hAnsi="Arial" w:cs="Arial"/>
        </w:rPr>
        <w:t>$3</w:t>
      </w:r>
      <w:r w:rsidR="008D722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$1</w:t>
      </w:r>
      <w:r w:rsidR="008D7228">
        <w:rPr>
          <w:rFonts w:ascii="Arial" w:hAnsi="Arial" w:cs="Arial"/>
        </w:rPr>
        <w:t>2</w:t>
      </w:r>
    </w:p>
    <w:p w14:paraId="6501AB54" w14:textId="77777777" w:rsidR="00914196" w:rsidRDefault="00914196" w:rsidP="00FE2C4B">
      <w:pPr>
        <w:rPr>
          <w:rFonts w:ascii="Arial" w:hAnsi="Arial" w:cs="Arial"/>
        </w:rPr>
      </w:pPr>
      <w:r w:rsidRPr="00914196">
        <w:rPr>
          <w:sz w:val="20"/>
          <w:szCs w:val="20"/>
        </w:rPr>
        <w:t>Fresh on the palate. Delicate, young wine with some minerality. Soft aroma of tropical fruit and well-balanced acidity. Fresh and dry with a pleasant fruity aftertaste</w:t>
      </w:r>
      <w:r>
        <w:rPr>
          <w:rFonts w:ascii="Arial" w:hAnsi="Arial" w:cs="Arial"/>
        </w:rPr>
        <w:t xml:space="preserve"> </w:t>
      </w:r>
    </w:p>
    <w:p w14:paraId="6E8702A4" w14:textId="0DA05F38" w:rsidR="00066C6E" w:rsidRDefault="00066C6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Kendall Jackson Chard</w:t>
      </w:r>
      <w:r w:rsidR="00430D2F">
        <w:rPr>
          <w:rFonts w:ascii="Arial" w:hAnsi="Arial" w:cs="Arial"/>
          <w:i/>
          <w:iCs/>
          <w:color w:val="000000" w:themeColor="text1"/>
        </w:rPr>
        <w:t>onnay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 </w:t>
      </w:r>
      <w:r w:rsidR="00430D2F">
        <w:rPr>
          <w:rFonts w:ascii="Arial" w:hAnsi="Arial" w:cs="Arial"/>
          <w:i/>
          <w:iCs/>
          <w:color w:val="000000" w:themeColor="text1"/>
        </w:rPr>
        <w:t xml:space="preserve">            </w:t>
      </w:r>
      <w:r w:rsidRPr="00147347">
        <w:rPr>
          <w:rFonts w:ascii="Arial" w:hAnsi="Arial" w:cs="Arial"/>
          <w:i/>
          <w:iCs/>
          <w:color w:val="000000" w:themeColor="text1"/>
        </w:rPr>
        <w:t xml:space="preserve">  </w:t>
      </w:r>
      <w:r>
        <w:rPr>
          <w:rFonts w:ascii="Arial" w:hAnsi="Arial" w:cs="Arial"/>
        </w:rPr>
        <w:t>$</w:t>
      </w:r>
      <w:r w:rsidR="00922BBD">
        <w:rPr>
          <w:rFonts w:ascii="Arial" w:hAnsi="Arial" w:cs="Arial"/>
        </w:rPr>
        <w:t>1</w:t>
      </w:r>
      <w:r w:rsidR="008D7228">
        <w:rPr>
          <w:rFonts w:ascii="Arial" w:hAnsi="Arial" w:cs="Arial"/>
        </w:rPr>
        <w:t>2</w:t>
      </w:r>
    </w:p>
    <w:p w14:paraId="3528877C" w14:textId="6EE2638E" w:rsidR="00647DA4" w:rsidRPr="00A65021" w:rsidRDefault="00A65021" w:rsidP="00FE2C4B">
      <w:pPr>
        <w:rPr>
          <w:rFonts w:cs="Arial"/>
          <w:sz w:val="20"/>
          <w:szCs w:val="20"/>
        </w:rPr>
      </w:pPr>
      <w:r w:rsidRPr="00A65021">
        <w:rPr>
          <w:rFonts w:cs="Arial"/>
          <w:sz w:val="20"/>
          <w:szCs w:val="20"/>
        </w:rPr>
        <w:t>Aromas of tropical citrus and vanilla, with flavors of tropical fruits, citrus, mango, toasted oak, and butter</w:t>
      </w:r>
    </w:p>
    <w:p w14:paraId="404DF9A7" w14:textId="6640CA6B" w:rsidR="00F76ECA" w:rsidRDefault="00437D4E" w:rsidP="00FE2C4B">
      <w:pPr>
        <w:rPr>
          <w:rFonts w:ascii="Arial" w:hAnsi="Arial" w:cs="Arial"/>
        </w:rPr>
      </w:pP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Taveggia</w:t>
      </w:r>
      <w:proofErr w:type="spellEnd"/>
      <w:r w:rsidRPr="00147347">
        <w:rPr>
          <w:rFonts w:ascii="Arial" w:hAnsi="Arial" w:cs="Arial"/>
          <w:i/>
          <w:iCs/>
          <w:color w:val="000000" w:themeColor="text1"/>
        </w:rPr>
        <w:t xml:space="preserve"> Soave </w:t>
      </w:r>
      <w:r w:rsidR="001B50C9" w:rsidRPr="00147347">
        <w:rPr>
          <w:rFonts w:ascii="Arial" w:hAnsi="Arial" w:cs="Arial"/>
          <w:i/>
          <w:iCs/>
          <w:color w:val="000000" w:themeColor="text1"/>
        </w:rPr>
        <w:t>Superior (</w:t>
      </w:r>
      <w:proofErr w:type="gramStart"/>
      <w:r w:rsidR="009B2E14" w:rsidRPr="001B50C9">
        <w:rPr>
          <w:rFonts w:ascii="Arial" w:hAnsi="Arial" w:cs="Arial"/>
          <w:i/>
          <w:iCs/>
          <w:color w:val="000000" w:themeColor="text1"/>
        </w:rPr>
        <w:t xml:space="preserve">DOCG)  </w:t>
      </w:r>
      <w:r w:rsidRPr="001B50C9">
        <w:rPr>
          <w:rFonts w:ascii="Arial" w:hAnsi="Arial" w:cs="Arial"/>
          <w:i/>
          <w:iCs/>
          <w:color w:val="000000" w:themeColor="text1"/>
        </w:rPr>
        <w:t xml:space="preserve"> </w:t>
      </w:r>
      <w:proofErr w:type="gramEnd"/>
      <w:r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</w:t>
      </w:r>
      <w:r w:rsidR="00066C6E" w:rsidRPr="001B50C9">
        <w:rPr>
          <w:rFonts w:ascii="Arial" w:hAnsi="Arial" w:cs="Arial"/>
          <w:i/>
          <w:iCs/>
          <w:color w:val="000000" w:themeColor="text1"/>
        </w:rPr>
        <w:t xml:space="preserve">    </w:t>
      </w:r>
      <w:r>
        <w:rPr>
          <w:rFonts w:ascii="Arial" w:hAnsi="Arial" w:cs="Arial"/>
        </w:rPr>
        <w:t>$</w:t>
      </w:r>
      <w:r w:rsidR="005C42FC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</w:t>
      </w:r>
      <w:r w:rsidR="005C42FC">
        <w:rPr>
          <w:rFonts w:ascii="Arial" w:hAnsi="Arial" w:cs="Arial"/>
        </w:rPr>
        <w:t xml:space="preserve">            </w:t>
      </w:r>
      <w:r w:rsidR="008D7228">
        <w:rPr>
          <w:rFonts w:ascii="Arial" w:hAnsi="Arial" w:cs="Arial"/>
        </w:rPr>
        <w:t>n/a</w:t>
      </w:r>
    </w:p>
    <w:p w14:paraId="0A7EB76B" w14:textId="77777777" w:rsidR="00647DA4" w:rsidRDefault="00F76ECA" w:rsidP="00FE2C4B">
      <w:pPr>
        <w:rPr>
          <w:rFonts w:ascii="Arial" w:hAnsi="Arial" w:cs="Arial"/>
          <w:sz w:val="20"/>
          <w:szCs w:val="20"/>
        </w:rPr>
      </w:pPr>
      <w:r w:rsidRPr="00F76ECA">
        <w:rPr>
          <w:sz w:val="20"/>
          <w:szCs w:val="20"/>
        </w:rPr>
        <w:t>Dry and expressive with floral and ripe fruit aromas and hints of mint and olive leaf. Clean, with body</w:t>
      </w:r>
      <w:r w:rsidR="005B1AB5">
        <w:rPr>
          <w:sz w:val="20"/>
          <w:szCs w:val="20"/>
        </w:rPr>
        <w:t>,</w:t>
      </w:r>
      <w:r w:rsidRPr="00F76ECA">
        <w:rPr>
          <w:sz w:val="20"/>
          <w:szCs w:val="20"/>
        </w:rPr>
        <w:t xml:space="preserve"> from time in oak barrels, with a mineral finish</w:t>
      </w:r>
      <w:r w:rsidR="00437D4E" w:rsidRPr="00F76ECA">
        <w:rPr>
          <w:rFonts w:ascii="Arial" w:hAnsi="Arial" w:cs="Arial"/>
          <w:sz w:val="20"/>
          <w:szCs w:val="20"/>
        </w:rPr>
        <w:t xml:space="preserve">  </w:t>
      </w:r>
    </w:p>
    <w:p w14:paraId="676787E8" w14:textId="4DE86889" w:rsidR="00647DA4" w:rsidRDefault="00647DA4" w:rsidP="00647DA4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Rossino Soave</w:t>
      </w:r>
      <w:r w:rsidR="00340AE0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(DOC)- Veneto</w:t>
      </w:r>
      <w:r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i/>
          <w:iCs/>
          <w:color w:val="000000" w:themeColor="text1"/>
        </w:rPr>
        <w:t xml:space="preserve">            </w:t>
      </w:r>
      <w:r>
        <w:rPr>
          <w:rFonts w:ascii="Arial" w:hAnsi="Arial" w:cs="Arial"/>
        </w:rPr>
        <w:t>$</w:t>
      </w:r>
      <w:r w:rsidR="00CB650B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            $1</w:t>
      </w:r>
      <w:r w:rsidR="00CB650B">
        <w:rPr>
          <w:rFonts w:ascii="Arial" w:hAnsi="Arial" w:cs="Arial"/>
        </w:rPr>
        <w:t>2</w:t>
      </w:r>
    </w:p>
    <w:p w14:paraId="6479FB1C" w14:textId="682FB364" w:rsidR="00437D4E" w:rsidRPr="00647DA4" w:rsidRDefault="00647DA4" w:rsidP="00647DA4">
      <w:pPr>
        <w:pStyle w:val="Standard"/>
        <w:rPr>
          <w:rFonts w:asciiTheme="minorHAnsi" w:hAnsiTheme="minorHAnsi" w:cs="Arial"/>
          <w:sz w:val="20"/>
          <w:szCs w:val="20"/>
        </w:rPr>
      </w:pPr>
      <w:r w:rsidRPr="00647DA4">
        <w:rPr>
          <w:rFonts w:asciiTheme="minorHAnsi" w:hAnsiTheme="minorHAnsi" w:cs="Arial"/>
          <w:sz w:val="20"/>
          <w:szCs w:val="20"/>
        </w:rPr>
        <w:t xml:space="preserve">Delicate, yet enveloping wine. Floral notes on the nose, mouthwatering lemony crispness, mineral </w:t>
      </w:r>
      <w:r w:rsidR="00F332EE" w:rsidRPr="00647DA4">
        <w:rPr>
          <w:rFonts w:asciiTheme="minorHAnsi" w:hAnsiTheme="minorHAnsi" w:cs="Arial"/>
          <w:sz w:val="20"/>
          <w:szCs w:val="20"/>
        </w:rPr>
        <w:t>back in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647DA4">
        <w:rPr>
          <w:rFonts w:asciiTheme="minorHAnsi" w:hAnsiTheme="minorHAnsi" w:cs="Arial"/>
          <w:sz w:val="20"/>
          <w:szCs w:val="20"/>
        </w:rPr>
        <w:t xml:space="preserve">with hints of chamomile and fennel and </w:t>
      </w:r>
      <w:proofErr w:type="gramStart"/>
      <w:r w:rsidRPr="00647DA4">
        <w:rPr>
          <w:rFonts w:asciiTheme="minorHAnsi" w:hAnsiTheme="minorHAnsi" w:cs="Arial"/>
          <w:sz w:val="20"/>
          <w:szCs w:val="20"/>
        </w:rPr>
        <w:t>a crystal</w:t>
      </w:r>
      <w:proofErr w:type="gramEnd"/>
      <w:r w:rsidRPr="00647DA4">
        <w:rPr>
          <w:rFonts w:asciiTheme="minorHAnsi" w:hAnsiTheme="minorHAnsi" w:cs="Arial"/>
          <w:sz w:val="20"/>
          <w:szCs w:val="20"/>
        </w:rPr>
        <w:t xml:space="preserve">-clear finish          </w:t>
      </w:r>
      <w:r w:rsidR="00437D4E" w:rsidRPr="00F76ECA">
        <w:rPr>
          <w:rFonts w:ascii="Arial" w:hAnsi="Arial" w:cs="Arial"/>
          <w:sz w:val="20"/>
          <w:szCs w:val="20"/>
        </w:rPr>
        <w:t xml:space="preserve">       </w:t>
      </w:r>
    </w:p>
    <w:p w14:paraId="239874CA" w14:textId="27F70A88" w:rsidR="00437D4E" w:rsidRDefault="00B10859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</w:t>
      </w:r>
      <w:r w:rsidR="00F76ECA" w:rsidRPr="00147347">
        <w:rPr>
          <w:rFonts w:ascii="Arial" w:hAnsi="Arial" w:cs="Arial"/>
          <w:i/>
          <w:iCs/>
          <w:color w:val="000000" w:themeColor="text1"/>
        </w:rPr>
        <w:t xml:space="preserve"> Sauvignon Blanc Tre </w:t>
      </w:r>
      <w:proofErr w:type="spellStart"/>
      <w:r w:rsidR="00F76ECA" w:rsidRPr="00147347">
        <w:rPr>
          <w:rFonts w:ascii="Arial" w:hAnsi="Arial" w:cs="Arial"/>
          <w:i/>
          <w:iCs/>
          <w:color w:val="000000" w:themeColor="text1"/>
        </w:rPr>
        <w:t>Venezie</w:t>
      </w:r>
      <w:proofErr w:type="spellEnd"/>
      <w:r w:rsidR="00F76ECA" w:rsidRPr="00147347">
        <w:rPr>
          <w:b/>
          <w:bCs/>
          <w:color w:val="000000" w:themeColor="text1"/>
        </w:rPr>
        <w:t xml:space="preserve"> </w:t>
      </w:r>
      <w:r w:rsidR="00F76ECA" w:rsidRPr="00147347">
        <w:rPr>
          <w:rFonts w:ascii="Arial" w:hAnsi="Arial" w:cs="Arial"/>
          <w:color w:val="000000" w:themeColor="text1"/>
        </w:rPr>
        <w:t xml:space="preserve">                                           </w:t>
      </w:r>
      <w:r w:rsidR="00BA0895" w:rsidRPr="00147347">
        <w:rPr>
          <w:rFonts w:ascii="Arial" w:hAnsi="Arial" w:cs="Arial"/>
          <w:color w:val="000000" w:themeColor="text1"/>
        </w:rPr>
        <w:t xml:space="preserve">   </w:t>
      </w:r>
      <w:r w:rsidR="00437D4E">
        <w:rPr>
          <w:rFonts w:ascii="Arial" w:hAnsi="Arial" w:cs="Arial"/>
        </w:rPr>
        <w:t>$3</w:t>
      </w:r>
      <w:r w:rsidR="008D7228">
        <w:rPr>
          <w:rFonts w:ascii="Arial" w:hAnsi="Arial" w:cs="Arial"/>
        </w:rPr>
        <w:t>6</w:t>
      </w:r>
      <w:r w:rsidR="00437D4E">
        <w:rPr>
          <w:rFonts w:ascii="Arial" w:hAnsi="Arial" w:cs="Arial"/>
        </w:rPr>
        <w:t xml:space="preserve">             $</w:t>
      </w:r>
      <w:r w:rsidR="00922BBD">
        <w:rPr>
          <w:rFonts w:ascii="Arial" w:hAnsi="Arial" w:cs="Arial"/>
        </w:rPr>
        <w:t>1</w:t>
      </w:r>
      <w:r w:rsidR="008D7228">
        <w:rPr>
          <w:rFonts w:ascii="Arial" w:hAnsi="Arial" w:cs="Arial"/>
        </w:rPr>
        <w:t>2</w:t>
      </w:r>
    </w:p>
    <w:p w14:paraId="21B6B070" w14:textId="77777777" w:rsidR="00914196" w:rsidRPr="00914196" w:rsidRDefault="00914196" w:rsidP="00FE2C4B">
      <w:pPr>
        <w:rPr>
          <w:rFonts w:ascii="Arial" w:hAnsi="Arial" w:cs="Arial"/>
          <w:sz w:val="20"/>
          <w:szCs w:val="20"/>
        </w:rPr>
      </w:pPr>
      <w:r w:rsidRPr="00914196">
        <w:rPr>
          <w:sz w:val="20"/>
          <w:szCs w:val="20"/>
        </w:rPr>
        <w:t>fresh taste with hints of pepper, asparagus, sage and wild mint. The wine recalls peach and apricot flavors, is persistent, and rich in minerals</w:t>
      </w:r>
      <w:r w:rsidRPr="00914196">
        <w:rPr>
          <w:rFonts w:ascii="Arial" w:hAnsi="Arial" w:cs="Arial"/>
          <w:sz w:val="20"/>
          <w:szCs w:val="20"/>
        </w:rPr>
        <w:t xml:space="preserve"> </w:t>
      </w:r>
    </w:p>
    <w:p w14:paraId="0E8731F6" w14:textId="6701BF44" w:rsidR="00437D4E" w:rsidRDefault="00437D4E" w:rsidP="00FE2C4B">
      <w:pPr>
        <w:rPr>
          <w:rFonts w:ascii="Arial" w:hAnsi="Arial" w:cs="Arial"/>
        </w:rPr>
      </w:pPr>
      <w:r w:rsidRPr="00147347">
        <w:rPr>
          <w:rFonts w:ascii="Arial" w:hAnsi="Arial" w:cs="Arial"/>
          <w:i/>
          <w:iCs/>
          <w:color w:val="000000" w:themeColor="text1"/>
        </w:rPr>
        <w:t xml:space="preserve">Rossino Pino Grigio Delle </w:t>
      </w:r>
      <w:proofErr w:type="spellStart"/>
      <w:r w:rsidRPr="00147347">
        <w:rPr>
          <w:rFonts w:ascii="Arial" w:hAnsi="Arial" w:cs="Arial"/>
          <w:i/>
          <w:iCs/>
          <w:color w:val="000000" w:themeColor="text1"/>
        </w:rPr>
        <w:t>Venezie</w:t>
      </w:r>
      <w:proofErr w:type="spellEnd"/>
      <w:r w:rsidRPr="00147347">
        <w:rPr>
          <w:rFonts w:ascii="Arial" w:hAnsi="Arial" w:cs="Arial"/>
          <w:color w:val="000000" w:themeColor="text1"/>
        </w:rPr>
        <w:t xml:space="preserve"> </w:t>
      </w:r>
      <w:r w:rsidR="001B50C9" w:rsidRP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="009B2E14" w:rsidRPr="001B50C9">
        <w:rPr>
          <w:rFonts w:ascii="Arial" w:hAnsi="Arial" w:cs="Arial"/>
          <w:i/>
          <w:iCs/>
          <w:color w:val="000000" w:themeColor="text1"/>
        </w:rPr>
        <w:t>DOC)</w:t>
      </w:r>
      <w:r w:rsidR="009B2E14" w:rsidRPr="00147347">
        <w:rPr>
          <w:rFonts w:ascii="Arial" w:hAnsi="Arial" w:cs="Arial"/>
          <w:color w:val="000000" w:themeColor="text1"/>
        </w:rPr>
        <w:t xml:space="preserve">  </w:t>
      </w:r>
      <w:r w:rsidRPr="00147347">
        <w:rPr>
          <w:rFonts w:ascii="Arial" w:hAnsi="Arial" w:cs="Arial"/>
          <w:color w:val="000000" w:themeColor="text1"/>
        </w:rPr>
        <w:t xml:space="preserve"> </w:t>
      </w:r>
      <w:proofErr w:type="gramEnd"/>
      <w:r w:rsidRPr="00147347">
        <w:rPr>
          <w:rFonts w:ascii="Arial" w:hAnsi="Arial" w:cs="Arial"/>
          <w:color w:val="000000" w:themeColor="text1"/>
        </w:rPr>
        <w:t xml:space="preserve">                                     </w:t>
      </w:r>
      <w:r w:rsidR="00B42FA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$3</w:t>
      </w:r>
      <w:r w:rsidR="008D722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       $1</w:t>
      </w:r>
      <w:r w:rsidR="008D7228">
        <w:rPr>
          <w:rFonts w:ascii="Arial" w:hAnsi="Arial" w:cs="Arial"/>
        </w:rPr>
        <w:t>2</w:t>
      </w:r>
    </w:p>
    <w:p w14:paraId="610FDFE1" w14:textId="5891EA65" w:rsidR="00F76ECA" w:rsidRDefault="00F76ECA" w:rsidP="00F76ECA">
      <w:pPr>
        <w:rPr>
          <w:sz w:val="20"/>
          <w:szCs w:val="20"/>
        </w:rPr>
      </w:pPr>
      <w:r w:rsidRPr="00F76ECA">
        <w:rPr>
          <w:sz w:val="20"/>
          <w:szCs w:val="20"/>
        </w:rPr>
        <w:t>The scent is delicate</w:t>
      </w:r>
      <w:r w:rsidR="008244D3">
        <w:rPr>
          <w:sz w:val="20"/>
          <w:szCs w:val="20"/>
        </w:rPr>
        <w:t xml:space="preserve"> and </w:t>
      </w:r>
      <w:r w:rsidR="008244D3" w:rsidRPr="00F76ECA">
        <w:rPr>
          <w:sz w:val="20"/>
          <w:szCs w:val="20"/>
        </w:rPr>
        <w:t>pleasing,</w:t>
      </w:r>
      <w:r w:rsidRPr="00F76ECA">
        <w:rPr>
          <w:sz w:val="20"/>
          <w:szCs w:val="20"/>
        </w:rPr>
        <w:t xml:space="preserve"> with hints of acacia flowers. Dry, structured and a substantially harmonious flavor. </w:t>
      </w:r>
    </w:p>
    <w:p w14:paraId="648F1B1C" w14:textId="6932E1E2" w:rsidR="00F76ECA" w:rsidRDefault="00430D2F" w:rsidP="00FE2C4B">
      <w:pPr>
        <w:rPr>
          <w:rFonts w:ascii="Arial" w:hAnsi="Arial" w:cs="Arial"/>
          <w:color w:val="000000" w:themeColor="text1"/>
        </w:rPr>
      </w:pPr>
      <w:r w:rsidRPr="00147347">
        <w:rPr>
          <w:rFonts w:ascii="Arial" w:hAnsi="Arial" w:cs="Arial"/>
          <w:i/>
          <w:iCs/>
          <w:color w:val="000000" w:themeColor="text1"/>
        </w:rPr>
        <w:t>Rossino</w:t>
      </w:r>
      <w:r>
        <w:rPr>
          <w:rFonts w:ascii="Arial" w:hAnsi="Arial" w:cs="Arial"/>
          <w:i/>
          <w:iCs/>
          <w:color w:val="000000" w:themeColor="text1"/>
        </w:rPr>
        <w:t xml:space="preserve"> Rose                                                                                      </w:t>
      </w:r>
      <w:r w:rsidRPr="00430D2F">
        <w:rPr>
          <w:rFonts w:ascii="Arial" w:hAnsi="Arial" w:cs="Arial"/>
          <w:color w:val="000000" w:themeColor="text1"/>
        </w:rPr>
        <w:t>$34              $1</w:t>
      </w:r>
      <w:r w:rsidR="00922BBD">
        <w:rPr>
          <w:rFonts w:ascii="Arial" w:hAnsi="Arial" w:cs="Arial"/>
          <w:color w:val="000000" w:themeColor="text1"/>
        </w:rPr>
        <w:t>1</w:t>
      </w:r>
    </w:p>
    <w:p w14:paraId="3D600E48" w14:textId="3B82F54E" w:rsidR="00776BD0" w:rsidRDefault="00776BD0" w:rsidP="00FE2C4B">
      <w:pPr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</w:pPr>
      <w:r>
        <w:rPr>
          <w:sz w:val="20"/>
          <w:szCs w:val="20"/>
        </w:rPr>
        <w:t xml:space="preserve"> A refreshing wine inspired by Roses of Provence. It has a dry</w:t>
      </w:r>
      <w:r w:rsidR="000443A1">
        <w:rPr>
          <w:sz w:val="20"/>
          <w:szCs w:val="20"/>
        </w:rPr>
        <w:t>,</w:t>
      </w:r>
      <w:r>
        <w:rPr>
          <w:sz w:val="20"/>
          <w:szCs w:val="20"/>
        </w:rPr>
        <w:t xml:space="preserve"> well </w:t>
      </w:r>
      <w:r w:rsidR="000443A1">
        <w:rPr>
          <w:sz w:val="20"/>
          <w:szCs w:val="20"/>
        </w:rPr>
        <w:t>balanced</w:t>
      </w:r>
      <w:r>
        <w:rPr>
          <w:sz w:val="20"/>
          <w:szCs w:val="20"/>
        </w:rPr>
        <w:t xml:space="preserve"> and soft taste that</w:t>
      </w:r>
      <w:r w:rsidR="000443A1">
        <w:rPr>
          <w:sz w:val="20"/>
          <w:szCs w:val="20"/>
        </w:rPr>
        <w:t xml:space="preserve"> recalls wild berries. The finish is dry and fruity.</w:t>
      </w:r>
      <w:r w:rsidRPr="00C577D6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 xml:space="preserve"> </w:t>
      </w:r>
    </w:p>
    <w:p w14:paraId="1AB18ED7" w14:textId="0CB118E4" w:rsidR="003B6277" w:rsidRPr="003B6277" w:rsidRDefault="003B6277" w:rsidP="003B6277">
      <w:pPr>
        <w:pStyle w:val="Standard"/>
        <w:rPr>
          <w:rFonts w:ascii="Arial" w:hAnsi="Arial" w:cs="Arial"/>
          <w:i/>
          <w:iCs/>
        </w:rPr>
      </w:pPr>
      <w:r w:rsidRPr="003B6277">
        <w:rPr>
          <w:rFonts w:ascii="Arial" w:hAnsi="Arial" w:cs="Arial"/>
          <w:i/>
          <w:iCs/>
        </w:rPr>
        <w:t>Rossino Moscato D’Asti DOCG</w:t>
      </w:r>
      <w:r w:rsidR="00A87FDC">
        <w:rPr>
          <w:rFonts w:ascii="Arial" w:hAnsi="Arial" w:cs="Arial"/>
          <w:i/>
          <w:iCs/>
        </w:rPr>
        <w:t xml:space="preserve">                                                           </w:t>
      </w:r>
      <w:r w:rsidR="00A87FDC" w:rsidRPr="00A87FDC">
        <w:rPr>
          <w:rFonts w:ascii="Arial" w:hAnsi="Arial" w:cs="Arial"/>
        </w:rPr>
        <w:t>$3</w:t>
      </w:r>
      <w:r w:rsidR="008D7228">
        <w:rPr>
          <w:rFonts w:ascii="Arial" w:hAnsi="Arial" w:cs="Arial"/>
        </w:rPr>
        <w:t>6</w:t>
      </w:r>
      <w:r w:rsidR="00A87FDC">
        <w:rPr>
          <w:rFonts w:ascii="Arial" w:hAnsi="Arial" w:cs="Arial"/>
        </w:rPr>
        <w:t xml:space="preserve">            </w:t>
      </w:r>
      <w:r w:rsidR="004306A6">
        <w:rPr>
          <w:rFonts w:ascii="Arial" w:hAnsi="Arial" w:cs="Arial"/>
        </w:rPr>
        <w:t xml:space="preserve"> $12</w:t>
      </w:r>
    </w:p>
    <w:p w14:paraId="44FA88DF" w14:textId="2B4CC2F6" w:rsidR="00CB650B" w:rsidRPr="00F17E7B" w:rsidRDefault="003B6277" w:rsidP="00F17E7B">
      <w:pPr>
        <w:pStyle w:val="Standard"/>
        <w:rPr>
          <w:sz w:val="20"/>
          <w:szCs w:val="20"/>
        </w:rPr>
      </w:pPr>
      <w:r w:rsidRPr="007D49D6">
        <w:rPr>
          <w:sz w:val="20"/>
          <w:szCs w:val="20"/>
        </w:rPr>
        <w:t>Produced in the Asti region of Piedmont Italy. A sweet sparkling Italian wine known for its delicate sweetness, fragrant aromas and low alcohol content. A popular dessert wine.</w:t>
      </w:r>
    </w:p>
    <w:p w14:paraId="1C1DB19F" w14:textId="0CD408BE" w:rsidR="00066C6E" w:rsidRDefault="00066C6E" w:rsidP="00FE2C4B">
      <w:pPr>
        <w:rPr>
          <w:rFonts w:ascii="Arial" w:hAnsi="Arial" w:cs="Arial"/>
          <w:b/>
          <w:bCs/>
          <w:i/>
          <w:iCs/>
          <w:u w:val="single"/>
        </w:rPr>
      </w:pPr>
      <w:r w:rsidRPr="00C577D6">
        <w:rPr>
          <w:rFonts w:ascii="Fairwater Script" w:hAnsi="Fairwater Script" w:cs="Arial"/>
          <w:b/>
          <w:bCs/>
          <w:i/>
          <w:iCs/>
          <w:sz w:val="28"/>
          <w:szCs w:val="28"/>
          <w:u w:val="single"/>
        </w:rPr>
        <w:t>Bubbly</w:t>
      </w:r>
      <w:r w:rsidR="00F8336A">
        <w:rPr>
          <w:rFonts w:ascii="Arial" w:hAnsi="Arial" w:cs="Arial"/>
        </w:rPr>
        <w:t xml:space="preserve">                                                                                                              Mini Bottle    </w:t>
      </w:r>
    </w:p>
    <w:p w14:paraId="2DBAFFC4" w14:textId="4BF75E8A" w:rsidR="0083196B" w:rsidRDefault="001B50C9" w:rsidP="00FE2C4B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Rossino</w:t>
      </w:r>
      <w:r w:rsidR="00066C6E" w:rsidRPr="00147347">
        <w:rPr>
          <w:rFonts w:ascii="Arial" w:hAnsi="Arial" w:cs="Arial"/>
          <w:i/>
          <w:iCs/>
          <w:color w:val="000000" w:themeColor="text1"/>
        </w:rPr>
        <w:t xml:space="preserve"> Prosecco</w:t>
      </w:r>
      <w:r>
        <w:rPr>
          <w:rFonts w:ascii="Arial" w:hAnsi="Arial" w:cs="Arial"/>
          <w:i/>
          <w:iCs/>
          <w:color w:val="000000" w:themeColor="text1"/>
        </w:rPr>
        <w:t xml:space="preserve"> Brut </w:t>
      </w:r>
      <w:r w:rsidRPr="001B50C9">
        <w:rPr>
          <w:rFonts w:ascii="Arial" w:hAnsi="Arial" w:cs="Arial"/>
          <w:i/>
          <w:iCs/>
          <w:color w:val="000000" w:themeColor="text1"/>
        </w:rPr>
        <w:t>(</w:t>
      </w:r>
      <w:proofErr w:type="gramStart"/>
      <w:r w:rsidRPr="001B50C9">
        <w:rPr>
          <w:rFonts w:ascii="Arial" w:hAnsi="Arial" w:cs="Arial"/>
          <w:i/>
          <w:iCs/>
          <w:color w:val="000000" w:themeColor="text1"/>
        </w:rPr>
        <w:t>DOC)</w:t>
      </w:r>
      <w:r w:rsidR="00066C6E" w:rsidRPr="001B50C9">
        <w:rPr>
          <w:rFonts w:ascii="Arial" w:hAnsi="Arial" w:cs="Arial"/>
          <w:i/>
          <w:iCs/>
          <w:color w:val="000000" w:themeColor="text1"/>
        </w:rPr>
        <w:t xml:space="preserve"> </w:t>
      </w:r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</w:t>
      </w:r>
      <w:proofErr w:type="gramEnd"/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     </w:t>
      </w:r>
      <w:r w:rsidR="00F8336A" w:rsidRPr="001B50C9">
        <w:rPr>
          <w:rFonts w:ascii="Arial" w:hAnsi="Arial" w:cs="Arial"/>
          <w:i/>
          <w:iCs/>
          <w:color w:val="000000" w:themeColor="text1"/>
        </w:rPr>
        <w:t xml:space="preserve">                 </w:t>
      </w:r>
      <w:r w:rsidR="00DD52C9" w:rsidRPr="001B50C9">
        <w:rPr>
          <w:rFonts w:ascii="Arial" w:hAnsi="Arial" w:cs="Arial"/>
          <w:i/>
          <w:iCs/>
          <w:color w:val="000000" w:themeColor="text1"/>
        </w:rPr>
        <w:t xml:space="preserve">                                  </w:t>
      </w:r>
      <w:r w:rsidR="00F8336A">
        <w:rPr>
          <w:rFonts w:ascii="Arial" w:hAnsi="Arial" w:cs="Arial"/>
        </w:rPr>
        <w:t xml:space="preserve">$36             $12 </w:t>
      </w:r>
    </w:p>
    <w:p w14:paraId="18C28473" w14:textId="344D5AEE" w:rsidR="00DD52C9" w:rsidRPr="0083196B" w:rsidRDefault="0083196B" w:rsidP="00FE2C4B">
      <w:pPr>
        <w:rPr>
          <w:sz w:val="20"/>
          <w:szCs w:val="20"/>
        </w:rPr>
      </w:pPr>
      <w:r w:rsidRPr="0083196B">
        <w:rPr>
          <w:sz w:val="20"/>
          <w:szCs w:val="20"/>
        </w:rPr>
        <w:t>Rich bouquet with fruity notes. Distinctive floral aroma. Soft, agreeable and intense. Well-balanced with a delicate hint of fruit. 100% Glera grapes</w:t>
      </w:r>
      <w:r w:rsidR="00F8336A">
        <w:rPr>
          <w:rFonts w:ascii="Arial" w:hAnsi="Arial" w:cs="Arial"/>
        </w:rPr>
        <w:t xml:space="preserve">           </w:t>
      </w:r>
      <w:r w:rsidR="00DD52C9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14:paraId="4D6F841E" w14:textId="797BC411" w:rsidR="00437D4E" w:rsidRPr="00066C6E" w:rsidRDefault="00437D4E" w:rsidP="00FE2C4B">
      <w:pPr>
        <w:rPr>
          <w:rFonts w:ascii="Arial" w:hAnsi="Arial" w:cs="Arial"/>
          <w:b/>
          <w:bCs/>
          <w:i/>
          <w:iCs/>
          <w:u w:val="single"/>
        </w:rPr>
      </w:pPr>
      <w:r w:rsidRPr="00066C6E">
        <w:rPr>
          <w:rFonts w:ascii="Arial" w:hAnsi="Arial" w:cs="Arial"/>
          <w:b/>
          <w:bCs/>
          <w:i/>
          <w:iCs/>
          <w:u w:val="single"/>
        </w:rPr>
        <w:lastRenderedPageBreak/>
        <w:t xml:space="preserve">                </w:t>
      </w:r>
    </w:p>
    <w:sectPr w:rsidR="00437D4E" w:rsidRPr="0006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24ED"/>
    <w:multiLevelType w:val="multilevel"/>
    <w:tmpl w:val="957AED18"/>
    <w:styleLink w:val="WWNum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295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4B"/>
    <w:rsid w:val="00003A3A"/>
    <w:rsid w:val="0001409C"/>
    <w:rsid w:val="000443A1"/>
    <w:rsid w:val="0006212C"/>
    <w:rsid w:val="00066C6E"/>
    <w:rsid w:val="001076CB"/>
    <w:rsid w:val="0012490C"/>
    <w:rsid w:val="00147347"/>
    <w:rsid w:val="001560BD"/>
    <w:rsid w:val="001677FC"/>
    <w:rsid w:val="0018356A"/>
    <w:rsid w:val="001A0959"/>
    <w:rsid w:val="001A37E0"/>
    <w:rsid w:val="001B50C9"/>
    <w:rsid w:val="00322147"/>
    <w:rsid w:val="00340AE0"/>
    <w:rsid w:val="00351859"/>
    <w:rsid w:val="00352CBA"/>
    <w:rsid w:val="003647AA"/>
    <w:rsid w:val="003A4711"/>
    <w:rsid w:val="003B6277"/>
    <w:rsid w:val="004306A6"/>
    <w:rsid w:val="00430D2F"/>
    <w:rsid w:val="004348F4"/>
    <w:rsid w:val="00437D4E"/>
    <w:rsid w:val="00452B08"/>
    <w:rsid w:val="0051688D"/>
    <w:rsid w:val="00527204"/>
    <w:rsid w:val="00574774"/>
    <w:rsid w:val="00594D7D"/>
    <w:rsid w:val="005A67B4"/>
    <w:rsid w:val="005B1AB5"/>
    <w:rsid w:val="005C42FC"/>
    <w:rsid w:val="005D12FF"/>
    <w:rsid w:val="00601029"/>
    <w:rsid w:val="0061489A"/>
    <w:rsid w:val="00647DA4"/>
    <w:rsid w:val="006C779E"/>
    <w:rsid w:val="00716DE2"/>
    <w:rsid w:val="00776BD0"/>
    <w:rsid w:val="007965D0"/>
    <w:rsid w:val="007B4CAC"/>
    <w:rsid w:val="007D49D6"/>
    <w:rsid w:val="00802A80"/>
    <w:rsid w:val="008244D3"/>
    <w:rsid w:val="0083070C"/>
    <w:rsid w:val="0083196B"/>
    <w:rsid w:val="00850B96"/>
    <w:rsid w:val="00893BF1"/>
    <w:rsid w:val="008D7228"/>
    <w:rsid w:val="008F79C9"/>
    <w:rsid w:val="00914196"/>
    <w:rsid w:val="009147A5"/>
    <w:rsid w:val="00917BD3"/>
    <w:rsid w:val="00922BBD"/>
    <w:rsid w:val="00987051"/>
    <w:rsid w:val="00990448"/>
    <w:rsid w:val="009B2E14"/>
    <w:rsid w:val="00A04962"/>
    <w:rsid w:val="00A12094"/>
    <w:rsid w:val="00A35C69"/>
    <w:rsid w:val="00A65021"/>
    <w:rsid w:val="00A87FDC"/>
    <w:rsid w:val="00A91E99"/>
    <w:rsid w:val="00AD2636"/>
    <w:rsid w:val="00AD3464"/>
    <w:rsid w:val="00AE4406"/>
    <w:rsid w:val="00B10859"/>
    <w:rsid w:val="00B31E99"/>
    <w:rsid w:val="00B42FA7"/>
    <w:rsid w:val="00B863AE"/>
    <w:rsid w:val="00BA0895"/>
    <w:rsid w:val="00C577D6"/>
    <w:rsid w:val="00CA0C07"/>
    <w:rsid w:val="00CA3268"/>
    <w:rsid w:val="00CA38FD"/>
    <w:rsid w:val="00CB650B"/>
    <w:rsid w:val="00CD3D00"/>
    <w:rsid w:val="00CE0140"/>
    <w:rsid w:val="00CE0A1C"/>
    <w:rsid w:val="00D02891"/>
    <w:rsid w:val="00D80EDD"/>
    <w:rsid w:val="00DC1D4D"/>
    <w:rsid w:val="00DD52C9"/>
    <w:rsid w:val="00E00B06"/>
    <w:rsid w:val="00E67A50"/>
    <w:rsid w:val="00E907B2"/>
    <w:rsid w:val="00E938B4"/>
    <w:rsid w:val="00EE207C"/>
    <w:rsid w:val="00EE6D43"/>
    <w:rsid w:val="00EF5FB6"/>
    <w:rsid w:val="00F01F8B"/>
    <w:rsid w:val="00F17E7B"/>
    <w:rsid w:val="00F332EE"/>
    <w:rsid w:val="00F618F5"/>
    <w:rsid w:val="00F76ECA"/>
    <w:rsid w:val="00F8336A"/>
    <w:rsid w:val="00FA12EE"/>
    <w:rsid w:val="00FE2C4B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F649"/>
  <w15:chartTrackingRefBased/>
  <w15:docId w15:val="{9B8C034D-35ED-4F4F-8790-1A03CEE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C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8F5"/>
    <w:rPr>
      <w:color w:val="605E5C"/>
      <w:shd w:val="clear" w:color="auto" w:fill="E1DFDD"/>
    </w:rPr>
  </w:style>
  <w:style w:type="paragraph" w:customStyle="1" w:styleId="Standard">
    <w:name w:val="Standard"/>
    <w:rsid w:val="001A0959"/>
    <w:pPr>
      <w:suppressAutoHyphens/>
      <w:autoSpaceDN w:val="0"/>
      <w:spacing w:line="276" w:lineRule="auto"/>
      <w:textAlignment w:val="baseline"/>
    </w:pPr>
    <w:rPr>
      <w:rFonts w:ascii="Aptos" w:eastAsia="Aptos" w:hAnsi="Aptos" w:cs="F"/>
      <w:kern w:val="3"/>
      <w14:ligatures w14:val="none"/>
    </w:rPr>
  </w:style>
  <w:style w:type="numbering" w:customStyle="1" w:styleId="WWNum1">
    <w:name w:val="WWNum1"/>
    <w:basedOn w:val="NoList"/>
    <w:rsid w:val="001A09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702</Words>
  <Characters>3655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Priolo</dc:creator>
  <cp:keywords/>
  <dc:description/>
  <cp:lastModifiedBy>Paul Priolo</cp:lastModifiedBy>
  <cp:revision>4</cp:revision>
  <cp:lastPrinted>2025-10-02T15:04:00Z</cp:lastPrinted>
  <dcterms:created xsi:type="dcterms:W3CDTF">2025-10-02T15:11:00Z</dcterms:created>
  <dcterms:modified xsi:type="dcterms:W3CDTF">2026-01-08T13:56:00Z</dcterms:modified>
</cp:coreProperties>
</file>