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6EE8" w14:textId="0027A841" w:rsidR="0040433E" w:rsidRDefault="0040433E" w:rsidP="00057E4A">
      <w:pPr>
        <w:shd w:val="clear" w:color="auto" w:fill="FFFFFF"/>
        <w:textAlignment w:val="top"/>
        <w:rPr>
          <w:rFonts w:ascii="Cambria" w:eastAsia="Times New Roman" w:hAnsi="Cambria" w:cs="Arial"/>
          <w:b/>
          <w:bCs/>
          <w:color w:val="000000" w:themeColor="text1"/>
          <w:lang w:eastAsia="nl-NL"/>
        </w:rPr>
      </w:pPr>
      <w:r>
        <w:rPr>
          <w:rFonts w:ascii="Tahoma" w:hAnsi="Tahoma" w:cs="Tahoma"/>
          <w:noProof/>
          <w:color w:val="000000" w:themeColor="text1"/>
          <w:sz w:val="28"/>
          <w:szCs w:val="28"/>
        </w:rPr>
        <w:drawing>
          <wp:inline distT="0" distB="0" distL="0" distR="0" wp14:anchorId="77282534" wp14:editId="5A2839D8">
            <wp:extent cx="976189" cy="1028700"/>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4628" cy="1048131"/>
                    </a:xfrm>
                    <a:prstGeom prst="rect">
                      <a:avLst/>
                    </a:prstGeom>
                  </pic:spPr>
                </pic:pic>
              </a:graphicData>
            </a:graphic>
          </wp:inline>
        </w:drawing>
      </w:r>
    </w:p>
    <w:p w14:paraId="0C6E7AAA" w14:textId="77777777" w:rsidR="0040433E" w:rsidRDefault="0040433E" w:rsidP="00057E4A">
      <w:pPr>
        <w:shd w:val="clear" w:color="auto" w:fill="FFFFFF"/>
        <w:textAlignment w:val="top"/>
        <w:rPr>
          <w:rFonts w:ascii="Cambria" w:eastAsia="Times New Roman" w:hAnsi="Cambria" w:cs="Arial"/>
          <w:b/>
          <w:bCs/>
          <w:color w:val="000000" w:themeColor="text1"/>
          <w:lang w:eastAsia="nl-NL"/>
        </w:rPr>
      </w:pPr>
    </w:p>
    <w:p w14:paraId="57D085EC" w14:textId="411B08DA" w:rsidR="00057E4A" w:rsidRPr="00057E4A" w:rsidRDefault="00057E4A" w:rsidP="00057E4A">
      <w:pPr>
        <w:shd w:val="clear" w:color="auto" w:fill="FFFFFF"/>
        <w:textAlignment w:val="top"/>
        <w:rPr>
          <w:rFonts w:ascii="Cambria" w:eastAsia="Times New Roman" w:hAnsi="Cambria" w:cs="Arial"/>
          <w:b/>
          <w:bCs/>
          <w:color w:val="000000" w:themeColor="text1"/>
          <w:lang w:eastAsia="nl-NL"/>
        </w:rPr>
      </w:pPr>
      <w:r w:rsidRPr="00057E4A">
        <w:rPr>
          <w:rFonts w:ascii="Cambria" w:eastAsia="Times New Roman" w:hAnsi="Cambria" w:cs="Arial"/>
          <w:b/>
          <w:bCs/>
          <w:color w:val="000000" w:themeColor="text1"/>
          <w:lang w:eastAsia="nl-NL"/>
        </w:rPr>
        <w:t>MICHAEL VAN DROOGENBROECK</w:t>
      </w:r>
    </w:p>
    <w:p w14:paraId="5FED3240" w14:textId="30D0DD8F" w:rsidR="00057E4A" w:rsidRPr="00057E4A" w:rsidRDefault="00057E4A" w:rsidP="00057E4A">
      <w:pPr>
        <w:shd w:val="clear" w:color="auto" w:fill="FFFFFF"/>
        <w:textAlignment w:val="top"/>
        <w:rPr>
          <w:rFonts w:ascii="Cambria" w:eastAsia="Times New Roman" w:hAnsi="Cambria" w:cs="Arial"/>
          <w:b/>
          <w:bCs/>
          <w:color w:val="000000" w:themeColor="text1"/>
          <w:lang w:eastAsia="nl-NL"/>
        </w:rPr>
      </w:pPr>
      <w:r w:rsidRPr="00057E4A">
        <w:rPr>
          <w:rFonts w:ascii="Cambria" w:eastAsia="Times New Roman" w:hAnsi="Cambria" w:cs="Arial"/>
          <w:b/>
          <w:bCs/>
          <w:color w:val="000000" w:themeColor="text1"/>
          <w:lang w:eastAsia="nl-NL"/>
        </w:rPr>
        <w:t>Investeren in de tweede en derde helft van je leven.</w:t>
      </w:r>
    </w:p>
    <w:p w14:paraId="06CFC2A3" w14:textId="77777777" w:rsidR="00057E4A" w:rsidRPr="00057E4A" w:rsidRDefault="00057E4A" w:rsidP="00057E4A">
      <w:pPr>
        <w:shd w:val="clear" w:color="auto" w:fill="FFFFFF"/>
        <w:textAlignment w:val="top"/>
        <w:rPr>
          <w:rFonts w:ascii="Cambria" w:eastAsia="Times New Roman" w:hAnsi="Cambria" w:cs="Arial"/>
          <w:b/>
          <w:bCs/>
          <w:color w:val="000000" w:themeColor="text1"/>
          <w:lang w:eastAsia="nl-NL"/>
        </w:rPr>
      </w:pPr>
    </w:p>
    <w:p w14:paraId="241AF2E6" w14:textId="77777777" w:rsidR="00057E4A" w:rsidRDefault="00057E4A" w:rsidP="00057E4A">
      <w:pPr>
        <w:shd w:val="clear" w:color="auto" w:fill="FFFFFF"/>
        <w:textAlignment w:val="top"/>
        <w:rPr>
          <w:rFonts w:ascii="Cambria" w:eastAsia="Times New Roman" w:hAnsi="Cambria" w:cs="Arial"/>
          <w:color w:val="000000" w:themeColor="text1"/>
          <w:lang w:eastAsia="nl-NL"/>
        </w:rPr>
      </w:pPr>
      <w:r w:rsidRPr="00057E4A">
        <w:rPr>
          <w:rFonts w:ascii="Cambria" w:eastAsia="Times New Roman" w:hAnsi="Cambria" w:cs="Arial"/>
          <w:color w:val="000000" w:themeColor="text1"/>
          <w:lang w:eastAsia="nl-NL"/>
        </w:rPr>
        <w:t xml:space="preserve">Als je kinderen bijna het huis uit zijn en de lening op je huis bijna is afbetaald. </w:t>
      </w:r>
    </w:p>
    <w:p w14:paraId="57622994" w14:textId="1909B2BE" w:rsidR="00057E4A" w:rsidRPr="00057E4A" w:rsidRDefault="00057E4A" w:rsidP="00057E4A">
      <w:pPr>
        <w:shd w:val="clear" w:color="auto" w:fill="FFFFFF"/>
        <w:textAlignment w:val="top"/>
        <w:rPr>
          <w:rFonts w:ascii="Cambria" w:eastAsia="Times New Roman" w:hAnsi="Cambria" w:cs="Arial"/>
          <w:color w:val="000000" w:themeColor="text1"/>
          <w:lang w:eastAsia="nl-NL"/>
        </w:rPr>
      </w:pPr>
      <w:r w:rsidRPr="00057E4A">
        <w:rPr>
          <w:rFonts w:ascii="Cambria" w:eastAsia="Times New Roman" w:hAnsi="Cambria" w:cs="Arial"/>
          <w:color w:val="000000" w:themeColor="text1"/>
          <w:lang w:eastAsia="nl-NL"/>
        </w:rPr>
        <w:t>Wat kan je dan doen met je geld ?</w:t>
      </w:r>
    </w:p>
    <w:p w14:paraId="5940F9CF" w14:textId="377B0FEE" w:rsidR="00057E4A" w:rsidRPr="00057E4A" w:rsidRDefault="00057E4A" w:rsidP="00057E4A">
      <w:pPr>
        <w:shd w:val="clear" w:color="auto" w:fill="FFFFFF"/>
        <w:textAlignment w:val="top"/>
        <w:rPr>
          <w:rFonts w:ascii="Cambria" w:eastAsia="Times New Roman" w:hAnsi="Cambria" w:cs="Arial"/>
          <w:color w:val="000000" w:themeColor="text1"/>
          <w:lang w:eastAsia="nl-NL"/>
        </w:rPr>
      </w:pPr>
      <w:r w:rsidRPr="00057E4A">
        <w:rPr>
          <w:rFonts w:ascii="Cambria" w:eastAsia="Times New Roman" w:hAnsi="Cambria" w:cs="Arial"/>
          <w:color w:val="000000" w:themeColor="text1"/>
          <w:lang w:eastAsia="nl-NL"/>
        </w:rPr>
        <w:t xml:space="preserve">Voor vele veertig-en vijftigplussers is dit een prangende vraag. Michael Van Droogenbroeck focust niet op één concrete manier maar neemt het gehele pakket in overweging. Hij bekijkt gouden tips maar belicht ook de mogelijke risico’s. </w:t>
      </w:r>
    </w:p>
    <w:p w14:paraId="071EFFEC" w14:textId="4B4CA7C6" w:rsidR="00057E4A" w:rsidRPr="00057E4A" w:rsidRDefault="00057E4A" w:rsidP="00057E4A">
      <w:pPr>
        <w:shd w:val="clear" w:color="auto" w:fill="FFFFFF"/>
        <w:textAlignment w:val="top"/>
        <w:rPr>
          <w:rFonts w:ascii="Cambria" w:eastAsia="Times New Roman" w:hAnsi="Cambria" w:cs="Arial"/>
          <w:color w:val="000000" w:themeColor="text1"/>
          <w:lang w:eastAsia="nl-NL"/>
        </w:rPr>
      </w:pPr>
    </w:p>
    <w:p w14:paraId="3716131D" w14:textId="642F2A6F" w:rsidR="00057E4A" w:rsidRPr="00057E4A" w:rsidRDefault="00057E4A" w:rsidP="00057E4A">
      <w:pPr>
        <w:shd w:val="clear" w:color="auto" w:fill="FFFFFF"/>
        <w:rPr>
          <w:rFonts w:ascii="Cambria" w:eastAsia="Times New Roman" w:hAnsi="Cambria" w:cstheme="majorHAnsi"/>
          <w:color w:val="000000" w:themeColor="text1"/>
          <w:lang w:eastAsia="nl-NL"/>
        </w:rPr>
      </w:pPr>
      <w:r>
        <w:rPr>
          <w:rFonts w:ascii="Cambria" w:eastAsia="Times New Roman" w:hAnsi="Cambria" w:cstheme="majorHAnsi"/>
          <w:color w:val="000000" w:themeColor="text1"/>
          <w:lang w:eastAsia="nl-NL"/>
        </w:rPr>
        <w:t>Daarna komt de zogenaamde derde helft. I</w:t>
      </w:r>
      <w:r w:rsidRPr="00057E4A">
        <w:rPr>
          <w:rFonts w:ascii="Cambria" w:eastAsia="Times New Roman" w:hAnsi="Cambria" w:cstheme="majorHAnsi"/>
          <w:color w:val="000000" w:themeColor="text1"/>
          <w:lang w:eastAsia="nl-NL"/>
        </w:rPr>
        <w:t>n het voetbal is de derde helft, de nabespreking van de match tussen pot en pint, niet zelden de beste helft. Volgens sommigen geldt dat ook voor het leven. Vanaf je zestigste verjaardag kun je het zo langzamerhand wat rustiger aan gaan doen en wat meer genieten, met zicht op je pensioen. En dat brengt specifieke financiële vragen met zich mee.'</w:t>
      </w:r>
    </w:p>
    <w:p w14:paraId="64E80A63" w14:textId="77777777" w:rsidR="00057E4A" w:rsidRPr="00057E4A" w:rsidRDefault="00057E4A" w:rsidP="00057E4A">
      <w:pPr>
        <w:shd w:val="clear" w:color="auto" w:fill="FFFFFF"/>
        <w:rPr>
          <w:rFonts w:ascii="Cambria" w:eastAsia="Times New Roman" w:hAnsi="Cambria" w:cstheme="majorHAnsi"/>
          <w:color w:val="000000" w:themeColor="text1"/>
          <w:lang w:eastAsia="nl-NL"/>
        </w:rPr>
      </w:pPr>
    </w:p>
    <w:p w14:paraId="34E3636A" w14:textId="77777777" w:rsidR="00057E4A" w:rsidRPr="00057E4A" w:rsidRDefault="00057E4A" w:rsidP="00057E4A">
      <w:pPr>
        <w:shd w:val="clear" w:color="auto" w:fill="FFFFFF"/>
        <w:rPr>
          <w:rFonts w:ascii="Cambria" w:eastAsia="Times New Roman" w:hAnsi="Cambria" w:cstheme="majorHAnsi"/>
          <w:color w:val="000000" w:themeColor="text1"/>
          <w:lang w:eastAsia="nl-NL"/>
        </w:rPr>
      </w:pPr>
      <w:r w:rsidRPr="00057E4A">
        <w:rPr>
          <w:rFonts w:ascii="Cambria" w:eastAsia="Times New Roman" w:hAnsi="Cambria" w:cstheme="majorHAnsi"/>
          <w:color w:val="000000" w:themeColor="text1"/>
          <w:lang w:eastAsia="nl-NL"/>
        </w:rPr>
        <w:t>Je bent (binnenkort) met pensioen, en je hebt een appeltje voor de dorst bij elkaar gespaard. Maar wat kost oud(er) worden? Moet je (veel) belastingen (blijven) betalen als je met pensioen bent? Mag je (voltijds) bijklussen? Heeft het voor zestigplussers (nog) zin om (actief) te beleggen? Schenk je (nu al) aan je (klein)kinderen, of stel je (ook) een testament op? Wat doe je met je huis, ruil je dat in voor een (service)flat? Kun je daar nog (gemakkelijk) voor lenen op oudere leeftijd? En (waarom) kan een zorgvolmacht nuttig zijn?</w:t>
      </w:r>
    </w:p>
    <w:p w14:paraId="12699F1F" w14:textId="77777777" w:rsidR="00057E4A" w:rsidRPr="00057E4A" w:rsidRDefault="00057E4A" w:rsidP="00057E4A">
      <w:pPr>
        <w:shd w:val="clear" w:color="auto" w:fill="FFFFFF"/>
        <w:rPr>
          <w:rFonts w:ascii="Cambria" w:eastAsia="Times New Roman" w:hAnsi="Cambria" w:cstheme="majorHAnsi"/>
          <w:color w:val="000000" w:themeColor="text1"/>
          <w:lang w:eastAsia="nl-NL"/>
        </w:rPr>
      </w:pPr>
    </w:p>
    <w:p w14:paraId="790A11EB" w14:textId="1CDB97C1" w:rsidR="00057E4A" w:rsidRPr="00057E4A" w:rsidRDefault="00057E4A" w:rsidP="00057E4A">
      <w:pPr>
        <w:numPr>
          <w:ilvl w:val="0"/>
          <w:numId w:val="3"/>
        </w:numPr>
        <w:shd w:val="clear" w:color="auto" w:fill="FFFFFF"/>
        <w:rPr>
          <w:rFonts w:ascii="Cambria" w:eastAsia="Times New Roman" w:hAnsi="Cambria" w:cstheme="majorHAnsi"/>
          <w:color w:val="000000" w:themeColor="text1"/>
          <w:lang w:eastAsia="nl-NL"/>
        </w:rPr>
      </w:pPr>
      <w:r w:rsidRPr="00057E4A">
        <w:rPr>
          <w:rFonts w:ascii="Cambria" w:eastAsia="Times New Roman" w:hAnsi="Cambria" w:cstheme="majorHAnsi"/>
          <w:color w:val="000000" w:themeColor="text1"/>
          <w:lang w:eastAsia="nl-NL"/>
        </w:rPr>
        <w:t xml:space="preserve">Een helder opgebouwde lezing die geldzaken </w:t>
      </w:r>
      <w:r>
        <w:rPr>
          <w:rFonts w:ascii="Cambria" w:eastAsia="Times New Roman" w:hAnsi="Cambria" w:cstheme="majorHAnsi"/>
          <w:color w:val="000000" w:themeColor="text1"/>
          <w:lang w:eastAsia="nl-NL"/>
        </w:rPr>
        <w:t>vanaf veertig jaar bespreekbaar maakt</w:t>
      </w:r>
      <w:r w:rsidRPr="00057E4A">
        <w:rPr>
          <w:rFonts w:ascii="Cambria" w:eastAsia="Times New Roman" w:hAnsi="Cambria" w:cstheme="majorHAnsi"/>
          <w:color w:val="000000" w:themeColor="text1"/>
          <w:lang w:eastAsia="nl-NL"/>
        </w:rPr>
        <w:t>, ook tussen generaties onderling.</w:t>
      </w:r>
    </w:p>
    <w:p w14:paraId="125E6447" w14:textId="77777777" w:rsidR="00057E4A" w:rsidRPr="00057E4A" w:rsidRDefault="00057E4A" w:rsidP="00057E4A">
      <w:pPr>
        <w:numPr>
          <w:ilvl w:val="0"/>
          <w:numId w:val="3"/>
        </w:numPr>
        <w:shd w:val="clear" w:color="auto" w:fill="FFFFFF"/>
        <w:rPr>
          <w:rFonts w:ascii="Cambria" w:eastAsia="Times New Roman" w:hAnsi="Cambria" w:cstheme="majorHAnsi"/>
          <w:color w:val="000000" w:themeColor="text1"/>
          <w:lang w:eastAsia="nl-NL"/>
        </w:rPr>
      </w:pPr>
      <w:r w:rsidRPr="00057E4A">
        <w:rPr>
          <w:rFonts w:ascii="Cambria" w:eastAsia="Times New Roman" w:hAnsi="Cambria" w:cstheme="majorHAnsi"/>
          <w:color w:val="000000" w:themeColor="text1"/>
          <w:lang w:eastAsia="nl-NL"/>
        </w:rPr>
        <w:t>Ook een kleine gidsing door de complexe Belgische regelgeving over pensioenen.</w:t>
      </w:r>
    </w:p>
    <w:p w14:paraId="5F2D5165" w14:textId="0EB5B3A8" w:rsidR="00A91FCD" w:rsidRDefault="00057E4A" w:rsidP="00A91FCD">
      <w:pPr>
        <w:numPr>
          <w:ilvl w:val="0"/>
          <w:numId w:val="3"/>
        </w:numPr>
        <w:shd w:val="clear" w:color="auto" w:fill="FFFFFF"/>
        <w:rPr>
          <w:rFonts w:ascii="Cambria" w:eastAsia="Times New Roman" w:hAnsi="Cambria" w:cstheme="majorHAnsi"/>
          <w:color w:val="000000" w:themeColor="text1"/>
          <w:lang w:eastAsia="nl-NL"/>
        </w:rPr>
      </w:pPr>
      <w:r w:rsidRPr="00057E4A">
        <w:rPr>
          <w:rFonts w:ascii="Cambria" w:eastAsia="Times New Roman" w:hAnsi="Cambria" w:cstheme="majorHAnsi"/>
          <w:color w:val="000000" w:themeColor="text1"/>
          <w:lang w:eastAsia="nl-NL"/>
        </w:rPr>
        <w:t xml:space="preserve">Met aandacht voor alle aspecten van ouder worden, </w:t>
      </w:r>
      <w:r>
        <w:rPr>
          <w:rFonts w:ascii="Cambria" w:eastAsia="Times New Roman" w:hAnsi="Cambria" w:cstheme="majorHAnsi"/>
          <w:color w:val="000000" w:themeColor="text1"/>
          <w:lang w:eastAsia="nl-NL"/>
        </w:rPr>
        <w:t xml:space="preserve">van kinderen die het huis uitgaan, leningen die afbetaald zijn tot </w:t>
      </w:r>
      <w:r w:rsidRPr="00057E4A">
        <w:rPr>
          <w:rFonts w:ascii="Cambria" w:eastAsia="Times New Roman" w:hAnsi="Cambria" w:cstheme="majorHAnsi"/>
          <w:color w:val="000000" w:themeColor="text1"/>
          <w:lang w:eastAsia="nl-NL"/>
        </w:rPr>
        <w:t xml:space="preserve">verwinteren in warmere oorden </w:t>
      </w:r>
      <w:r>
        <w:rPr>
          <w:rFonts w:ascii="Cambria" w:eastAsia="Times New Roman" w:hAnsi="Cambria" w:cstheme="majorHAnsi"/>
          <w:color w:val="000000" w:themeColor="text1"/>
          <w:lang w:eastAsia="nl-NL"/>
        </w:rPr>
        <w:t>en</w:t>
      </w:r>
      <w:r w:rsidRPr="00057E4A">
        <w:rPr>
          <w:rFonts w:ascii="Cambria" w:eastAsia="Times New Roman" w:hAnsi="Cambria" w:cstheme="majorHAnsi"/>
          <w:color w:val="000000" w:themeColor="text1"/>
          <w:lang w:eastAsia="nl-NL"/>
        </w:rPr>
        <w:t xml:space="preserve"> de zin en onzin van een uitvaartverzekering.</w:t>
      </w:r>
    </w:p>
    <w:p w14:paraId="1069114E" w14:textId="77777777" w:rsidR="00A91FCD" w:rsidRDefault="00A91FCD" w:rsidP="00A91FCD">
      <w:pPr>
        <w:shd w:val="clear" w:color="auto" w:fill="FFFFFF"/>
        <w:rPr>
          <w:rFonts w:ascii="Cambria" w:eastAsia="Times New Roman" w:hAnsi="Cambria" w:cstheme="majorHAnsi"/>
          <w:color w:val="000000" w:themeColor="text1"/>
          <w:lang w:eastAsia="nl-NL"/>
        </w:rPr>
      </w:pPr>
    </w:p>
    <w:p w14:paraId="2538F896" w14:textId="77777777" w:rsidR="00A91FCD" w:rsidRDefault="00A91FCD" w:rsidP="00A91FCD">
      <w:pPr>
        <w:shd w:val="clear" w:color="auto" w:fill="FFFFFF"/>
        <w:rPr>
          <w:rFonts w:ascii="Cambria" w:eastAsia="Times New Roman" w:hAnsi="Cambria" w:cstheme="majorHAnsi"/>
          <w:b/>
          <w:bCs/>
          <w:color w:val="000000" w:themeColor="text1"/>
          <w:lang w:eastAsia="nl-NL"/>
        </w:rPr>
      </w:pPr>
    </w:p>
    <w:p w14:paraId="6BB9EE8C" w14:textId="58147E2A" w:rsidR="00A91FCD" w:rsidRPr="00A91FCD" w:rsidRDefault="00A91FCD" w:rsidP="00A91FCD">
      <w:pPr>
        <w:shd w:val="clear" w:color="auto" w:fill="FFFFFF"/>
        <w:rPr>
          <w:rFonts w:ascii="Cambria" w:eastAsia="Times New Roman" w:hAnsi="Cambria" w:cstheme="majorHAnsi"/>
          <w:b/>
          <w:bCs/>
          <w:color w:val="000000" w:themeColor="text1"/>
          <w:lang w:eastAsia="nl-NL"/>
        </w:rPr>
      </w:pPr>
      <w:r w:rsidRPr="00A91FCD">
        <w:rPr>
          <w:rFonts w:ascii="Cambria" w:eastAsia="Times New Roman" w:hAnsi="Cambria" w:cstheme="majorHAnsi"/>
          <w:b/>
          <w:bCs/>
          <w:color w:val="000000" w:themeColor="text1"/>
          <w:lang w:eastAsia="nl-NL"/>
        </w:rPr>
        <w:t>BIO</w:t>
      </w:r>
      <w:r>
        <w:rPr>
          <w:rFonts w:ascii="Cambria" w:eastAsia="Times New Roman" w:hAnsi="Cambria" w:cstheme="majorHAnsi"/>
          <w:b/>
          <w:bCs/>
          <w:color w:val="000000" w:themeColor="text1"/>
          <w:lang w:eastAsia="nl-NL"/>
        </w:rPr>
        <w:t>GRAFIE</w:t>
      </w:r>
    </w:p>
    <w:p w14:paraId="22C51AA0" w14:textId="32EE84E3" w:rsidR="001B0067" w:rsidRDefault="00A91FCD">
      <w:r>
        <w:rPr>
          <w:rStyle w:val="Strong"/>
        </w:rPr>
        <w:t>Michaël Van Droogenbroeck</w:t>
      </w:r>
      <w:r>
        <w:t xml:space="preserve"> werkt sinds 2005 op de nieuwsdienst van de VRT. Hij is de financieel journalist van Het Journaal en brengt ook wekelijks een rubriek in het economisch programma "De Vrije Markt". Voor de krant Het Laatste Nieuws schrijft hij wekelijks een bijdrage over courante geldzaken.</w:t>
      </w:r>
    </w:p>
    <w:sectPr w:rsidR="001B0067" w:rsidSect="0065649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1ABF"/>
    <w:multiLevelType w:val="multilevel"/>
    <w:tmpl w:val="9402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54905"/>
    <w:multiLevelType w:val="multilevel"/>
    <w:tmpl w:val="26BE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97B21"/>
    <w:multiLevelType w:val="multilevel"/>
    <w:tmpl w:val="0212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122042">
    <w:abstractNumId w:val="2"/>
  </w:num>
  <w:num w:numId="2" w16cid:durableId="891691775">
    <w:abstractNumId w:val="1"/>
  </w:num>
  <w:num w:numId="3" w16cid:durableId="207192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4A"/>
    <w:rsid w:val="00057E4A"/>
    <w:rsid w:val="0040433E"/>
    <w:rsid w:val="0065649F"/>
    <w:rsid w:val="0081136D"/>
    <w:rsid w:val="009D0A06"/>
    <w:rsid w:val="00A91FCD"/>
    <w:rsid w:val="00F401C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21D89472"/>
  <w15:chartTrackingRefBased/>
  <w15:docId w15:val="{D8E6D4C6-20BC-B944-87DD-7C5798B7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7E4A"/>
    <w:rPr>
      <w:color w:val="0000FF"/>
      <w:u w:val="single"/>
    </w:rPr>
  </w:style>
  <w:style w:type="paragraph" w:customStyle="1" w:styleId="elem-highlight">
    <w:name w:val="elem-highlight"/>
    <w:basedOn w:val="Normal"/>
    <w:rsid w:val="00057E4A"/>
    <w:pPr>
      <w:spacing w:before="100" w:beforeAutospacing="1" w:after="100" w:afterAutospacing="1"/>
    </w:pPr>
    <w:rPr>
      <w:rFonts w:ascii="Times New Roman" w:eastAsia="Times New Roman" w:hAnsi="Times New Roman" w:cs="Times New Roman"/>
      <w:lang w:eastAsia="nl-NL"/>
    </w:rPr>
  </w:style>
  <w:style w:type="paragraph" w:styleId="NormalWeb">
    <w:name w:val="Normal (Web)"/>
    <w:basedOn w:val="Normal"/>
    <w:uiPriority w:val="99"/>
    <w:semiHidden/>
    <w:unhideWhenUsed/>
    <w:rsid w:val="00057E4A"/>
    <w:pPr>
      <w:spacing w:before="100" w:beforeAutospacing="1" w:after="100" w:afterAutospacing="1"/>
    </w:pPr>
    <w:rPr>
      <w:rFonts w:ascii="Times New Roman" w:eastAsia="Times New Roman" w:hAnsi="Times New Roman" w:cs="Times New Roman"/>
      <w:lang w:eastAsia="nl-NL"/>
    </w:rPr>
  </w:style>
  <w:style w:type="character" w:styleId="Strong">
    <w:name w:val="Strong"/>
    <w:basedOn w:val="DefaultParagraphFont"/>
    <w:uiPriority w:val="22"/>
    <w:qFormat/>
    <w:rsid w:val="00057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106236">
      <w:bodyDiv w:val="1"/>
      <w:marLeft w:val="0"/>
      <w:marRight w:val="0"/>
      <w:marTop w:val="0"/>
      <w:marBottom w:val="0"/>
      <w:divBdr>
        <w:top w:val="none" w:sz="0" w:space="0" w:color="auto"/>
        <w:left w:val="none" w:sz="0" w:space="0" w:color="auto"/>
        <w:bottom w:val="none" w:sz="0" w:space="0" w:color="auto"/>
        <w:right w:val="none" w:sz="0" w:space="0" w:color="auto"/>
      </w:divBdr>
      <w:divsChild>
        <w:div w:id="1056665297">
          <w:marLeft w:val="0"/>
          <w:marRight w:val="0"/>
          <w:marTop w:val="0"/>
          <w:marBottom w:val="0"/>
          <w:divBdr>
            <w:top w:val="none" w:sz="0" w:space="0" w:color="auto"/>
            <w:left w:val="none" w:sz="0" w:space="0" w:color="auto"/>
            <w:bottom w:val="none" w:sz="0" w:space="0" w:color="auto"/>
            <w:right w:val="none" w:sz="0" w:space="0" w:color="auto"/>
          </w:divBdr>
          <w:divsChild>
            <w:div w:id="178391025">
              <w:marLeft w:val="0"/>
              <w:marRight w:val="0"/>
              <w:marTop w:val="0"/>
              <w:marBottom w:val="0"/>
              <w:divBdr>
                <w:top w:val="none" w:sz="0" w:space="0" w:color="auto"/>
                <w:left w:val="none" w:sz="0" w:space="0" w:color="auto"/>
                <w:bottom w:val="none" w:sz="0" w:space="0" w:color="auto"/>
                <w:right w:val="none" w:sz="0" w:space="0" w:color="auto"/>
              </w:divBdr>
              <w:divsChild>
                <w:div w:id="990214350">
                  <w:marLeft w:val="0"/>
                  <w:marRight w:val="0"/>
                  <w:marTop w:val="0"/>
                  <w:marBottom w:val="0"/>
                  <w:divBdr>
                    <w:top w:val="none" w:sz="0" w:space="0" w:color="auto"/>
                    <w:left w:val="none" w:sz="0" w:space="0" w:color="auto"/>
                    <w:bottom w:val="none" w:sz="0" w:space="0" w:color="auto"/>
                    <w:right w:val="none" w:sz="0" w:space="0" w:color="auto"/>
                  </w:divBdr>
                  <w:divsChild>
                    <w:div w:id="1991594261">
                      <w:marLeft w:val="0"/>
                      <w:marRight w:val="0"/>
                      <w:marTop w:val="0"/>
                      <w:marBottom w:val="0"/>
                      <w:divBdr>
                        <w:top w:val="none" w:sz="0" w:space="0" w:color="auto"/>
                        <w:left w:val="none" w:sz="0" w:space="0" w:color="auto"/>
                        <w:bottom w:val="none" w:sz="0" w:space="0" w:color="auto"/>
                        <w:right w:val="none" w:sz="0" w:space="0" w:color="auto"/>
                      </w:divBdr>
                      <w:divsChild>
                        <w:div w:id="1636983758">
                          <w:marLeft w:val="0"/>
                          <w:marRight w:val="0"/>
                          <w:marTop w:val="0"/>
                          <w:marBottom w:val="0"/>
                          <w:divBdr>
                            <w:top w:val="none" w:sz="0" w:space="0" w:color="auto"/>
                            <w:left w:val="none" w:sz="0" w:space="0" w:color="auto"/>
                            <w:bottom w:val="none" w:sz="0" w:space="0" w:color="auto"/>
                            <w:right w:val="none" w:sz="0" w:space="0" w:color="auto"/>
                          </w:divBdr>
                          <w:divsChild>
                            <w:div w:id="1133404356">
                              <w:marLeft w:val="0"/>
                              <w:marRight w:val="0"/>
                              <w:marTop w:val="0"/>
                              <w:marBottom w:val="0"/>
                              <w:divBdr>
                                <w:top w:val="none" w:sz="0" w:space="0" w:color="auto"/>
                                <w:left w:val="none" w:sz="0" w:space="0" w:color="auto"/>
                                <w:bottom w:val="none" w:sz="0" w:space="0" w:color="auto"/>
                                <w:right w:val="none" w:sz="0" w:space="0" w:color="auto"/>
                              </w:divBdr>
                              <w:divsChild>
                                <w:div w:id="21054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88728">
                  <w:marLeft w:val="0"/>
                  <w:marRight w:val="0"/>
                  <w:marTop w:val="0"/>
                  <w:marBottom w:val="0"/>
                  <w:divBdr>
                    <w:top w:val="none" w:sz="0" w:space="0" w:color="auto"/>
                    <w:left w:val="none" w:sz="0" w:space="0" w:color="auto"/>
                    <w:bottom w:val="none" w:sz="0" w:space="0" w:color="auto"/>
                    <w:right w:val="none" w:sz="0" w:space="0" w:color="auto"/>
                  </w:divBdr>
                  <w:divsChild>
                    <w:div w:id="1989431845">
                      <w:marLeft w:val="0"/>
                      <w:marRight w:val="0"/>
                      <w:marTop w:val="0"/>
                      <w:marBottom w:val="0"/>
                      <w:divBdr>
                        <w:top w:val="none" w:sz="0" w:space="0" w:color="auto"/>
                        <w:left w:val="none" w:sz="0" w:space="0" w:color="auto"/>
                        <w:bottom w:val="none" w:sz="0" w:space="0" w:color="auto"/>
                        <w:right w:val="none" w:sz="0" w:space="0" w:color="auto"/>
                      </w:divBdr>
                      <w:divsChild>
                        <w:div w:id="496964332">
                          <w:marLeft w:val="0"/>
                          <w:marRight w:val="0"/>
                          <w:marTop w:val="0"/>
                          <w:marBottom w:val="0"/>
                          <w:divBdr>
                            <w:top w:val="none" w:sz="0" w:space="0" w:color="auto"/>
                            <w:left w:val="none" w:sz="0" w:space="0" w:color="auto"/>
                            <w:bottom w:val="none" w:sz="0" w:space="0" w:color="auto"/>
                            <w:right w:val="none" w:sz="0" w:space="0" w:color="auto"/>
                          </w:divBdr>
                          <w:divsChild>
                            <w:div w:id="191503306">
                              <w:marLeft w:val="0"/>
                              <w:marRight w:val="0"/>
                              <w:marTop w:val="0"/>
                              <w:marBottom w:val="0"/>
                              <w:divBdr>
                                <w:top w:val="none" w:sz="0" w:space="0" w:color="auto"/>
                                <w:left w:val="none" w:sz="0" w:space="0" w:color="auto"/>
                                <w:bottom w:val="none" w:sz="0" w:space="0" w:color="auto"/>
                                <w:right w:val="none" w:sz="0" w:space="0" w:color="auto"/>
                              </w:divBdr>
                              <w:divsChild>
                                <w:div w:id="767968103">
                                  <w:marLeft w:val="0"/>
                                  <w:marRight w:val="0"/>
                                  <w:marTop w:val="0"/>
                                  <w:marBottom w:val="0"/>
                                  <w:divBdr>
                                    <w:top w:val="none" w:sz="0" w:space="0" w:color="auto"/>
                                    <w:left w:val="none" w:sz="0" w:space="0" w:color="auto"/>
                                    <w:bottom w:val="none" w:sz="0" w:space="0" w:color="auto"/>
                                    <w:right w:val="none" w:sz="0" w:space="0" w:color="auto"/>
                                  </w:divBdr>
                                </w:div>
                                <w:div w:id="18854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246680">
          <w:marLeft w:val="0"/>
          <w:marRight w:val="0"/>
          <w:marTop w:val="0"/>
          <w:marBottom w:val="0"/>
          <w:divBdr>
            <w:top w:val="none" w:sz="0" w:space="0" w:color="auto"/>
            <w:left w:val="none" w:sz="0" w:space="0" w:color="auto"/>
            <w:bottom w:val="none" w:sz="0" w:space="0" w:color="auto"/>
            <w:right w:val="none" w:sz="0" w:space="0" w:color="auto"/>
          </w:divBdr>
          <w:divsChild>
            <w:div w:id="1710761168">
              <w:marLeft w:val="0"/>
              <w:marRight w:val="0"/>
              <w:marTop w:val="0"/>
              <w:marBottom w:val="0"/>
              <w:divBdr>
                <w:top w:val="none" w:sz="0" w:space="0" w:color="auto"/>
                <w:left w:val="none" w:sz="0" w:space="0" w:color="auto"/>
                <w:bottom w:val="none" w:sz="0" w:space="0" w:color="auto"/>
                <w:right w:val="none" w:sz="0" w:space="0" w:color="auto"/>
              </w:divBdr>
              <w:divsChild>
                <w:div w:id="500194515">
                  <w:marLeft w:val="0"/>
                  <w:marRight w:val="0"/>
                  <w:marTop w:val="150"/>
                  <w:marBottom w:val="0"/>
                  <w:divBdr>
                    <w:top w:val="none" w:sz="0" w:space="0" w:color="auto"/>
                    <w:left w:val="none" w:sz="0" w:space="0" w:color="auto"/>
                    <w:bottom w:val="none" w:sz="0" w:space="0" w:color="auto"/>
                    <w:right w:val="none" w:sz="0" w:space="0" w:color="auto"/>
                  </w:divBdr>
                  <w:divsChild>
                    <w:div w:id="1123427795">
                      <w:marLeft w:val="0"/>
                      <w:marRight w:val="0"/>
                      <w:marTop w:val="0"/>
                      <w:marBottom w:val="0"/>
                      <w:divBdr>
                        <w:top w:val="none" w:sz="0" w:space="0" w:color="auto"/>
                        <w:left w:val="none" w:sz="0" w:space="0" w:color="auto"/>
                        <w:bottom w:val="none" w:sz="0" w:space="0" w:color="auto"/>
                        <w:right w:val="none" w:sz="0" w:space="0" w:color="auto"/>
                      </w:divBdr>
                      <w:divsChild>
                        <w:div w:id="1741562964">
                          <w:marLeft w:val="0"/>
                          <w:marRight w:val="0"/>
                          <w:marTop w:val="0"/>
                          <w:marBottom w:val="0"/>
                          <w:divBdr>
                            <w:top w:val="none" w:sz="0" w:space="0" w:color="auto"/>
                            <w:left w:val="none" w:sz="0" w:space="0" w:color="auto"/>
                            <w:bottom w:val="none" w:sz="0" w:space="0" w:color="auto"/>
                            <w:right w:val="none" w:sz="0" w:space="0" w:color="auto"/>
                          </w:divBdr>
                          <w:divsChild>
                            <w:div w:id="744452964">
                              <w:marLeft w:val="0"/>
                              <w:marRight w:val="0"/>
                              <w:marTop w:val="0"/>
                              <w:marBottom w:val="0"/>
                              <w:divBdr>
                                <w:top w:val="none" w:sz="0" w:space="0" w:color="auto"/>
                                <w:left w:val="none" w:sz="0" w:space="0" w:color="auto"/>
                                <w:bottom w:val="none" w:sz="0" w:space="0" w:color="auto"/>
                                <w:right w:val="none" w:sz="0" w:space="0" w:color="auto"/>
                              </w:divBdr>
                              <w:divsChild>
                                <w:div w:id="190109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149897">
                  <w:marLeft w:val="0"/>
                  <w:marRight w:val="0"/>
                  <w:marTop w:val="0"/>
                  <w:marBottom w:val="0"/>
                  <w:divBdr>
                    <w:top w:val="none" w:sz="0" w:space="0" w:color="auto"/>
                    <w:left w:val="none" w:sz="0" w:space="0" w:color="auto"/>
                    <w:bottom w:val="none" w:sz="0" w:space="0" w:color="auto"/>
                    <w:right w:val="none" w:sz="0" w:space="0" w:color="auto"/>
                  </w:divBdr>
                  <w:divsChild>
                    <w:div w:id="1431581612">
                      <w:marLeft w:val="0"/>
                      <w:marRight w:val="0"/>
                      <w:marTop w:val="0"/>
                      <w:marBottom w:val="0"/>
                      <w:divBdr>
                        <w:top w:val="none" w:sz="0" w:space="0" w:color="auto"/>
                        <w:left w:val="none" w:sz="0" w:space="0" w:color="auto"/>
                        <w:bottom w:val="none" w:sz="0" w:space="0" w:color="auto"/>
                        <w:right w:val="none" w:sz="0" w:space="0" w:color="auto"/>
                      </w:divBdr>
                      <w:divsChild>
                        <w:div w:id="1739281052">
                          <w:marLeft w:val="0"/>
                          <w:marRight w:val="0"/>
                          <w:marTop w:val="0"/>
                          <w:marBottom w:val="0"/>
                          <w:divBdr>
                            <w:top w:val="none" w:sz="0" w:space="0" w:color="auto"/>
                            <w:left w:val="none" w:sz="0" w:space="0" w:color="auto"/>
                            <w:bottom w:val="none" w:sz="0" w:space="0" w:color="auto"/>
                            <w:right w:val="none" w:sz="0" w:space="0" w:color="auto"/>
                          </w:divBdr>
                          <w:divsChild>
                            <w:div w:id="229192810">
                              <w:marLeft w:val="0"/>
                              <w:marRight w:val="0"/>
                              <w:marTop w:val="0"/>
                              <w:marBottom w:val="0"/>
                              <w:divBdr>
                                <w:top w:val="none" w:sz="0" w:space="0" w:color="auto"/>
                                <w:left w:val="none" w:sz="0" w:space="0" w:color="auto"/>
                                <w:bottom w:val="none" w:sz="0" w:space="0" w:color="auto"/>
                                <w:right w:val="none" w:sz="0" w:space="0" w:color="auto"/>
                              </w:divBdr>
                              <w:divsChild>
                                <w:div w:id="20264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65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6468</dc:creator>
  <cp:keywords/>
  <dc:description/>
  <cp:lastModifiedBy>User 6468</cp:lastModifiedBy>
  <cp:revision>3</cp:revision>
  <dcterms:created xsi:type="dcterms:W3CDTF">2023-02-07T15:16:00Z</dcterms:created>
  <dcterms:modified xsi:type="dcterms:W3CDTF">2023-03-02T14:56:00Z</dcterms:modified>
</cp:coreProperties>
</file>