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8470" w14:textId="770B33AA" w:rsidR="008B3680" w:rsidRPr="00032DB1" w:rsidRDefault="008B3680" w:rsidP="00032D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ermStart w:id="1669750422" w:edGrp="everyone"/>
      <w:permEnd w:id="1669750422"/>
    </w:p>
    <w:p w14:paraId="27063602" w14:textId="77777777" w:rsidR="00295B0E" w:rsidRPr="00F0548B" w:rsidRDefault="00295B0E" w:rsidP="00032D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0548B">
        <w:rPr>
          <w:rFonts w:ascii="Times New Roman" w:hAnsi="Times New Roman" w:cs="Times New Roman"/>
          <w:b/>
          <w:sz w:val="20"/>
          <w:szCs w:val="20"/>
          <w:u w:val="single"/>
        </w:rPr>
        <w:t>AUTHORIZATION TO RELEASE MEDICAL INFORMATION</w:t>
      </w:r>
    </w:p>
    <w:p w14:paraId="3452B3C8" w14:textId="77777777" w:rsidR="008C59EB" w:rsidRPr="00F0548B" w:rsidRDefault="008C59EB" w:rsidP="008C59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3C7DD51" w14:textId="77777777" w:rsidR="008C59EB" w:rsidRPr="00F0548B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824838" w14:textId="77777777" w:rsidR="008C59EB" w:rsidRPr="00F0548B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 xml:space="preserve">I hereby authorize </w:t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 xml:space="preserve"> and its physicians</w:t>
      </w:r>
      <w:r w:rsidR="00ED4BD7">
        <w:rPr>
          <w:rFonts w:ascii="Times New Roman" w:hAnsi="Times New Roman" w:cs="Times New Roman"/>
          <w:sz w:val="20"/>
          <w:szCs w:val="20"/>
        </w:rPr>
        <w:t>,</w:t>
      </w:r>
      <w:r w:rsidRPr="00F0548B">
        <w:rPr>
          <w:rFonts w:ascii="Times New Roman" w:hAnsi="Times New Roman" w:cs="Times New Roman"/>
          <w:sz w:val="20"/>
          <w:szCs w:val="20"/>
        </w:rPr>
        <w:t xml:space="preserve"> employees and agents to release or disclose to the below-named recipient </w:t>
      </w:r>
      <w:proofErr w:type="gramStart"/>
      <w:r w:rsidRPr="00F0548B">
        <w:rPr>
          <w:rFonts w:ascii="Times New Roman" w:hAnsi="Times New Roman" w:cs="Times New Roman"/>
          <w:sz w:val="20"/>
          <w:szCs w:val="20"/>
        </w:rPr>
        <w:t>all of</w:t>
      </w:r>
      <w:proofErr w:type="gramEnd"/>
      <w:r w:rsidRPr="00F0548B">
        <w:rPr>
          <w:rFonts w:ascii="Times New Roman" w:hAnsi="Times New Roman" w:cs="Times New Roman"/>
          <w:sz w:val="20"/>
          <w:szCs w:val="20"/>
        </w:rPr>
        <w:t xml:space="preserve"> my medical records including any specially protected records such as those relating to psychological or psychiatric impairments, drug abuse, alcoholism, sickle cell anemia, sexually transmitted disease, or HIV/AIDS infection.</w:t>
      </w:r>
    </w:p>
    <w:p w14:paraId="72192D02" w14:textId="77777777" w:rsidR="008C59EB" w:rsidRPr="00F0548B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506A6D" w14:textId="260768B6" w:rsidR="00032DB1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0548B">
        <w:rPr>
          <w:rFonts w:ascii="Times New Roman" w:hAnsi="Times New Roman" w:cs="Times New Roman"/>
          <w:sz w:val="20"/>
          <w:szCs w:val="20"/>
        </w:rPr>
        <w:t>Patient Name:</w:t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>Date of Birth:</w:t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FEE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AC00AB" w:rsidRPr="00F0548B">
        <w:rPr>
          <w:rFonts w:ascii="Times New Roman" w:hAnsi="Times New Roman" w:cs="Times New Roman"/>
          <w:sz w:val="20"/>
          <w:szCs w:val="20"/>
        </w:rPr>
        <w:t>Last 4 digits of Social:</w:t>
      </w:r>
      <w:r w:rsidR="00AC00AB"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AC00AB"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FE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D39F1FA" w14:textId="77777777" w:rsidR="00032DB1" w:rsidRDefault="00032DB1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permStart w:id="1281387969" w:edGrp="everyone"/>
      <w:permEnd w:id="1281387969"/>
    </w:p>
    <w:p w14:paraId="00CDC7AF" w14:textId="3C6BAE98" w:rsidR="00AC00AB" w:rsidRPr="00F0548B" w:rsidRDefault="00AC00A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0548B">
        <w:rPr>
          <w:rFonts w:ascii="Times New Roman" w:hAnsi="Times New Roman" w:cs="Times New Roman"/>
          <w:sz w:val="20"/>
          <w:szCs w:val="20"/>
        </w:rPr>
        <w:t>Address:</w:t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FEE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FEE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FEE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FEE">
        <w:rPr>
          <w:rFonts w:ascii="Times New Roman" w:hAnsi="Times New Roman" w:cs="Times New Roman"/>
          <w:sz w:val="20"/>
          <w:szCs w:val="20"/>
          <w:u w:val="single"/>
        </w:rPr>
        <w:tab/>
      </w:r>
      <w:r w:rsidR="009B2FE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172276A" w14:textId="77777777" w:rsidR="00AC00AB" w:rsidRPr="00F0548B" w:rsidRDefault="00AC00A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03559" w14:textId="419C9647" w:rsidR="009B2FEE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0548B">
        <w:rPr>
          <w:rFonts w:ascii="Times New Roman" w:hAnsi="Times New Roman" w:cs="Times New Roman"/>
          <w:sz w:val="20"/>
          <w:szCs w:val="20"/>
        </w:rPr>
        <w:t>I hereby authorize the release of medical records to:</w:t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  <w:r w:rsidR="00B26C8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F3E0BD1" w14:textId="7A582B96" w:rsidR="009B2FEE" w:rsidRDefault="009B2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D769AED" w14:textId="6ACE275C" w:rsidR="008C59EB" w:rsidRPr="009B2FEE" w:rsidRDefault="009B2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Fax #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8C59EB" w:rsidRPr="00F0548B">
        <w:rPr>
          <w:rFonts w:ascii="Times New Roman" w:hAnsi="Times New Roman" w:cs="Times New Roman"/>
          <w:sz w:val="20"/>
          <w:szCs w:val="20"/>
        </w:rPr>
        <w:t xml:space="preserve">Purpose of </w:t>
      </w:r>
      <w:proofErr w:type="gramStart"/>
      <w:r w:rsidR="008C59EB" w:rsidRPr="00F0548B">
        <w:rPr>
          <w:rFonts w:ascii="Times New Roman" w:hAnsi="Times New Roman" w:cs="Times New Roman"/>
          <w:sz w:val="20"/>
          <w:szCs w:val="20"/>
        </w:rPr>
        <w:t>disclosure</w:t>
      </w:r>
      <w:proofErr w:type="gramEnd"/>
      <w:r w:rsidR="008C59EB" w:rsidRPr="00F0548B">
        <w:rPr>
          <w:rFonts w:ascii="Times New Roman" w:hAnsi="Times New Roman" w:cs="Times New Roman"/>
          <w:sz w:val="20"/>
          <w:szCs w:val="20"/>
        </w:rPr>
        <w:t>:</w:t>
      </w:r>
      <w:r w:rsidR="008C59EB"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8C59EB"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8C59EB"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8C59EB"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="008C59EB" w:rsidRPr="00F0548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A223B8F" w14:textId="77777777" w:rsidR="008C59EB" w:rsidRPr="00F0548B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E539F09" w14:textId="77777777" w:rsidR="008C59EB" w:rsidRPr="00B26C82" w:rsidRDefault="00B26C82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This authorization will expire</w:t>
      </w:r>
      <w:proofErr w:type="gramStart"/>
      <w:r>
        <w:rPr>
          <w:rFonts w:ascii="Times New Roman" w:hAnsi="Times New Roman" w:cs="Times New Roman"/>
          <w:sz w:val="20"/>
          <w:szCs w:val="20"/>
        </w:rPr>
        <w:t>:  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year from the signature date unless otherwise indicated here</w:t>
      </w:r>
      <w:r w:rsidR="008C59EB" w:rsidRPr="00F0548B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908FE0D" w14:textId="77777777" w:rsidR="008C59EB" w:rsidRPr="00F0548B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071422" w14:textId="77777777" w:rsidR="008C59EB" w:rsidRPr="00F0548B" w:rsidRDefault="008C59EB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>This request and authorization applies to:</w:t>
      </w:r>
    </w:p>
    <w:p w14:paraId="0420E30D" w14:textId="77777777" w:rsidR="009B2FEE" w:rsidRDefault="009B2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4D1FB7" w14:textId="00FCFA74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 xml:space="preserve">All medical records, meaning every page in my record, including but not limited </w:t>
      </w:r>
      <w:proofErr w:type="gramStart"/>
      <w:r w:rsidRPr="00F0548B">
        <w:rPr>
          <w:rFonts w:ascii="Times New Roman" w:hAnsi="Times New Roman" w:cs="Times New Roman"/>
          <w:sz w:val="20"/>
          <w:szCs w:val="20"/>
        </w:rPr>
        <w:t>to:</w:t>
      </w:r>
      <w:proofErr w:type="gramEnd"/>
      <w:r w:rsidRPr="00F0548B">
        <w:rPr>
          <w:rFonts w:ascii="Times New Roman" w:hAnsi="Times New Roman" w:cs="Times New Roman"/>
          <w:sz w:val="20"/>
          <w:szCs w:val="20"/>
        </w:rPr>
        <w:t xml:space="preserve">  office notes,</w:t>
      </w:r>
    </w:p>
    <w:p w14:paraId="0BC68C8B" w14:textId="77777777" w:rsidR="008C59EB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 xml:space="preserve">face sheets, history and </w:t>
      </w:r>
      <w:r w:rsidR="005F7FBC" w:rsidRPr="00F0548B">
        <w:rPr>
          <w:rFonts w:ascii="Times New Roman" w:hAnsi="Times New Roman" w:cs="Times New Roman"/>
          <w:sz w:val="20"/>
          <w:szCs w:val="20"/>
        </w:rPr>
        <w:t>physical, consultation notes, in</w:t>
      </w:r>
      <w:r w:rsidRPr="00F0548B">
        <w:rPr>
          <w:rFonts w:ascii="Times New Roman" w:hAnsi="Times New Roman" w:cs="Times New Roman"/>
          <w:sz w:val="20"/>
          <w:szCs w:val="20"/>
        </w:rPr>
        <w:t>patient, outpatient and emergency room treatment, all clinical charts, reports, order sheets, progress notes, nurse’s notes, social worker records, clinic records, treatment plans, admission records, discharge, test results, statements, questionnaires/ histories, photographs, videotapes, telephone messages, and records received by other medical providers.</w:t>
      </w:r>
    </w:p>
    <w:p w14:paraId="5B0A7AE6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D72EC" w14:textId="7CC4DE17" w:rsidR="00B04719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>Health care information relating to the following treatment, condition, or dates of treatment:</w:t>
      </w:r>
    </w:p>
    <w:p w14:paraId="27892380" w14:textId="77777777" w:rsidR="009B2FEE" w:rsidRPr="00F0548B" w:rsidRDefault="009B2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E9583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1EA8AE5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DF57E4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 xml:space="preserve">Specific records to be released (Labs, Imaging reports, other, </w:t>
      </w:r>
      <w:r w:rsidR="00204762" w:rsidRPr="00F0548B">
        <w:rPr>
          <w:rFonts w:ascii="Times New Roman" w:hAnsi="Times New Roman" w:cs="Times New Roman"/>
          <w:sz w:val="20"/>
          <w:szCs w:val="20"/>
        </w:rPr>
        <w:t>etc</w:t>
      </w:r>
      <w:proofErr w:type="gramStart"/>
      <w:r w:rsidR="00204762" w:rsidRPr="00F0548B">
        <w:rPr>
          <w:rFonts w:ascii="Times New Roman" w:hAnsi="Times New Roman" w:cs="Times New Roman"/>
          <w:sz w:val="20"/>
          <w:szCs w:val="20"/>
        </w:rPr>
        <w:t>.</w:t>
      </w:r>
      <w:r w:rsidRPr="00F0548B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F0548B">
        <w:rPr>
          <w:rFonts w:ascii="Times New Roman" w:hAnsi="Times New Roman" w:cs="Times New Roman"/>
          <w:sz w:val="20"/>
          <w:szCs w:val="20"/>
        </w:rPr>
        <w:t>)</w:t>
      </w:r>
    </w:p>
    <w:p w14:paraId="7C3BCAD3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E0EA61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B8C4A1A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03B07E" w14:textId="77777777" w:rsidR="00B04719" w:rsidRPr="00F0548B" w:rsidRDefault="00B04719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>I understand I have the right to revoke this authorization by written notification to the Privacy Officer, except to the extent it has acted in reliance thereon before notice of revocation.  I understand that any disclosure of information carries with it the potential for an unauthorized re-disclosure which may not be protected by federal confidentiality rules.  I understand that I may request a copy of this authorization.  I understand that I can refuse to sign this authorization</w:t>
      </w:r>
      <w:r w:rsidR="00ED5FEE" w:rsidRPr="00F0548B">
        <w:rPr>
          <w:rFonts w:ascii="Times New Roman" w:hAnsi="Times New Roman" w:cs="Times New Roman"/>
          <w:sz w:val="20"/>
          <w:szCs w:val="20"/>
        </w:rPr>
        <w:t xml:space="preserve"> and the above-named office may not condition treatment on my signing of this authorization.</w:t>
      </w:r>
    </w:p>
    <w:p w14:paraId="3896C517" w14:textId="77777777" w:rsidR="00ED5FEE" w:rsidRPr="00F0548B" w:rsidRDefault="00ED5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13CBBD" w14:textId="77777777" w:rsidR="00ED5FEE" w:rsidRPr="00F0548B" w:rsidRDefault="00ED5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17BD6F9" w14:textId="77777777" w:rsidR="00ED5FEE" w:rsidRPr="00F0548B" w:rsidRDefault="00ED5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>Signature of Patient or Authorized Representative</w:t>
      </w:r>
      <w:r w:rsidRPr="00F0548B">
        <w:rPr>
          <w:rFonts w:ascii="Times New Roman" w:hAnsi="Times New Roman" w:cs="Times New Roman"/>
          <w:sz w:val="20"/>
          <w:szCs w:val="20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ab/>
      </w:r>
      <w:r w:rsidR="000A1D1C">
        <w:rPr>
          <w:rFonts w:ascii="Times New Roman" w:hAnsi="Times New Roman" w:cs="Times New Roman"/>
          <w:sz w:val="20"/>
          <w:szCs w:val="20"/>
        </w:rPr>
        <w:tab/>
      </w:r>
      <w:r w:rsidRPr="00F0548B">
        <w:rPr>
          <w:rFonts w:ascii="Times New Roman" w:hAnsi="Times New Roman" w:cs="Times New Roman"/>
          <w:sz w:val="20"/>
          <w:szCs w:val="20"/>
        </w:rPr>
        <w:t>Date</w:t>
      </w:r>
    </w:p>
    <w:p w14:paraId="56F2C29B" w14:textId="77777777" w:rsidR="00ED5FEE" w:rsidRPr="00F0548B" w:rsidRDefault="00ED5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09E55" w14:textId="71A31D8D" w:rsidR="00ED5FEE" w:rsidRPr="007D295A" w:rsidRDefault="00ED5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0548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066FD8C" w14:textId="77777777" w:rsidR="00ED5FEE" w:rsidRPr="00F0548B" w:rsidRDefault="00ED5FEE" w:rsidP="008C59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48B">
        <w:rPr>
          <w:rFonts w:ascii="Times New Roman" w:hAnsi="Times New Roman" w:cs="Times New Roman"/>
          <w:sz w:val="20"/>
          <w:szCs w:val="20"/>
        </w:rPr>
        <w:t xml:space="preserve">Relationship </w:t>
      </w:r>
      <w:proofErr w:type="gramStart"/>
      <w:r w:rsidRPr="00F0548B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F0548B">
        <w:rPr>
          <w:rFonts w:ascii="Times New Roman" w:hAnsi="Times New Roman" w:cs="Times New Roman"/>
          <w:sz w:val="20"/>
          <w:szCs w:val="20"/>
        </w:rPr>
        <w:t xml:space="preserve"> Patient</w:t>
      </w:r>
    </w:p>
    <w:sectPr w:rsidR="00ED5FEE" w:rsidRPr="00F0548B" w:rsidSect="007D2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9" w:right="720" w:bottom="259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8CAE" w14:textId="77777777" w:rsidR="00B07358" w:rsidRDefault="00B07358" w:rsidP="00A55412">
      <w:pPr>
        <w:spacing w:after="0" w:line="240" w:lineRule="auto"/>
      </w:pPr>
      <w:r>
        <w:separator/>
      </w:r>
    </w:p>
  </w:endnote>
  <w:endnote w:type="continuationSeparator" w:id="0">
    <w:p w14:paraId="36BFD8F9" w14:textId="77777777" w:rsidR="00B07358" w:rsidRDefault="00B07358" w:rsidP="00A5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71F6" w14:textId="77777777" w:rsidR="00883222" w:rsidRDefault="00883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0357" w14:textId="77777777" w:rsidR="00A55412" w:rsidRPr="00F0548B" w:rsidRDefault="00F0548B" w:rsidP="00F0548B">
    <w:pPr>
      <w:pStyle w:val="Footer"/>
      <w:rPr>
        <w:rFonts w:ascii="Times New Roman" w:hAnsi="Times New Roman" w:cs="Times New Roman"/>
        <w:b/>
        <w:sz w:val="24"/>
        <w:szCs w:val="24"/>
        <w:u w:val="thick"/>
      </w:rPr>
    </w:pP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</w:p>
  <w:p w14:paraId="0CF3D035" w14:textId="77777777" w:rsidR="00032DB1" w:rsidRPr="00032DB1" w:rsidRDefault="00032DB1" w:rsidP="00032DB1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 w:rsidRPr="00032DB1">
      <w:rPr>
        <w:rFonts w:ascii="Times New Roman" w:hAnsi="Times New Roman" w:cs="Times New Roman"/>
        <w:b/>
        <w:sz w:val="20"/>
        <w:szCs w:val="20"/>
      </w:rPr>
      <w:t>Phone (423) 581-3939</w:t>
    </w:r>
  </w:p>
  <w:p w14:paraId="63A00409" w14:textId="2E4B184B" w:rsidR="00A55412" w:rsidRDefault="00FC15A2" w:rsidP="00A55412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747C4" wp14:editId="5211077D">
              <wp:simplePos x="0" y="0"/>
              <wp:positionH relativeFrom="column">
                <wp:posOffset>5915025</wp:posOffset>
              </wp:positionH>
              <wp:positionV relativeFrom="paragraph">
                <wp:posOffset>50800</wp:posOffset>
              </wp:positionV>
              <wp:extent cx="1003300" cy="263347"/>
              <wp:effectExtent l="0" t="0" r="635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0" cy="2633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BCF9C2" w14:textId="7318D335" w:rsidR="00FC15A2" w:rsidRPr="00FC15A2" w:rsidRDefault="00FC15A2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C15A2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R-</w:t>
                          </w:r>
                          <w:r w:rsidR="003155F8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8/26/25 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74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5.75pt;margin-top:4pt;width:79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" fillcolor="white [3201]" stroked="f" strokeweight=".5pt">
              <v:textbox>
                <w:txbxContent>
                  <w:p w14:paraId="17BCF9C2" w14:textId="7318D335" w:rsidR="00FC15A2" w:rsidRPr="00FC15A2" w:rsidRDefault="00FC15A2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FC15A2">
                      <w:rPr>
                        <w:color w:val="7F7F7F" w:themeColor="text1" w:themeTint="80"/>
                        <w:sz w:val="18"/>
                        <w:szCs w:val="18"/>
                      </w:rPr>
                      <w:t>R-</w:t>
                    </w:r>
                    <w:r w:rsidR="003155F8">
                      <w:rPr>
                        <w:color w:val="7F7F7F" w:themeColor="text1" w:themeTint="80"/>
                        <w:sz w:val="18"/>
                        <w:szCs w:val="18"/>
                      </w:rPr>
                      <w:t>8/26/25 AR</w:t>
                    </w:r>
                  </w:p>
                </w:txbxContent>
              </v:textbox>
            </v:shape>
          </w:pict>
        </mc:Fallback>
      </mc:AlternateContent>
    </w:r>
    <w:r w:rsidR="00032DB1">
      <w:rPr>
        <w:rFonts w:ascii="Times New Roman" w:hAnsi="Times New Roman" w:cs="Times New Roman"/>
        <w:b/>
        <w:sz w:val="20"/>
        <w:szCs w:val="20"/>
      </w:rPr>
      <w:t xml:space="preserve"> </w:t>
    </w:r>
    <w:r w:rsidR="003155F8">
      <w:rPr>
        <w:rFonts w:ascii="Times New Roman" w:hAnsi="Times New Roman" w:cs="Times New Roman"/>
        <w:b/>
        <w:sz w:val="20"/>
        <w:szCs w:val="20"/>
      </w:rPr>
      <w:t>2815 W. Andrew Johnson Hwy</w:t>
    </w:r>
    <w:r w:rsidR="00A55412" w:rsidRPr="00F0548B">
      <w:rPr>
        <w:rFonts w:ascii="Times New Roman" w:hAnsi="Times New Roman" w:cs="Times New Roman"/>
        <w:b/>
        <w:sz w:val="20"/>
        <w:szCs w:val="20"/>
      </w:rPr>
      <w:t xml:space="preserve"> Morristown, TN  37813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E14C" w14:textId="77777777" w:rsidR="00883222" w:rsidRDefault="00883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2CA2" w14:textId="77777777" w:rsidR="00B07358" w:rsidRDefault="00B07358" w:rsidP="00A55412">
      <w:pPr>
        <w:spacing w:after="0" w:line="240" w:lineRule="auto"/>
      </w:pPr>
      <w:r>
        <w:separator/>
      </w:r>
    </w:p>
  </w:footnote>
  <w:footnote w:type="continuationSeparator" w:id="0">
    <w:p w14:paraId="7FB1B3AD" w14:textId="77777777" w:rsidR="00B07358" w:rsidRDefault="00B07358" w:rsidP="00A5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008" w14:textId="77777777" w:rsidR="00883222" w:rsidRDefault="00883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1FE3" w14:textId="005D7714" w:rsidR="00032DB1" w:rsidRDefault="00D84EB6" w:rsidP="00C230BB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drawing>
        <wp:inline distT="0" distB="0" distL="0" distR="0" wp14:anchorId="0B0130DD" wp14:editId="47BC3686">
          <wp:extent cx="2816756" cy="1143000"/>
          <wp:effectExtent l="0" t="0" r="317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32" b="17116"/>
                  <a:stretch/>
                </pic:blipFill>
                <pic:spPr bwMode="auto">
                  <a:xfrm>
                    <a:off x="0" y="0"/>
                    <a:ext cx="2950474" cy="1197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32DB1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1D0E2BD" wp14:editId="77739AD8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2409825" cy="166179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RRIS CLINI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166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B1">
      <w:rPr>
        <w:rFonts w:ascii="Times New Roman" w:hAnsi="Times New Roman" w:cs="Times New Roman"/>
        <w:b/>
        <w:sz w:val="20"/>
        <w:szCs w:val="20"/>
      </w:rPr>
      <w:br w:type="textWrapping" w:clear="all"/>
      <w:t>Dennis G. Harris, M.D.</w:t>
    </w:r>
  </w:p>
  <w:p w14:paraId="1A0B9F75" w14:textId="77777777" w:rsidR="007505CB" w:rsidRDefault="007505CB" w:rsidP="00C230BB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</w:p>
  <w:p w14:paraId="4B84BE46" w14:textId="3E845B9F" w:rsidR="007505CB" w:rsidRDefault="00032DB1" w:rsidP="007505CB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 w:rsidRPr="007D295A">
      <w:rPr>
        <w:rFonts w:ascii="Times New Roman" w:hAnsi="Times New Roman" w:cs="Times New Roman"/>
        <w:b/>
        <w:sz w:val="18"/>
        <w:szCs w:val="18"/>
      </w:rPr>
      <w:t>Ashley Overbay, APN</w:t>
    </w:r>
    <w:r w:rsidR="007D295A">
      <w:rPr>
        <w:rFonts w:ascii="Times New Roman" w:hAnsi="Times New Roman" w:cs="Times New Roman"/>
        <w:b/>
        <w:sz w:val="18"/>
        <w:szCs w:val="18"/>
      </w:rPr>
      <w:t xml:space="preserve">       </w:t>
    </w:r>
    <w:r w:rsidRPr="007D295A">
      <w:rPr>
        <w:rFonts w:ascii="Times New Roman" w:hAnsi="Times New Roman" w:cs="Times New Roman"/>
        <w:b/>
        <w:sz w:val="18"/>
        <w:szCs w:val="18"/>
      </w:rPr>
      <w:t>Cetessa Mack, FNP</w:t>
    </w:r>
    <w:r w:rsidR="007D295A">
      <w:rPr>
        <w:rFonts w:ascii="Times New Roman" w:hAnsi="Times New Roman" w:cs="Times New Roman"/>
        <w:b/>
        <w:sz w:val="18"/>
        <w:szCs w:val="18"/>
      </w:rPr>
      <w:t xml:space="preserve">       </w:t>
    </w:r>
    <w:r w:rsidRPr="007D295A">
      <w:rPr>
        <w:rFonts w:ascii="Times New Roman" w:hAnsi="Times New Roman" w:cs="Times New Roman"/>
        <w:b/>
        <w:sz w:val="18"/>
        <w:szCs w:val="18"/>
      </w:rPr>
      <w:t>Jennifer Jenkins, FNP</w:t>
    </w:r>
  </w:p>
  <w:p w14:paraId="1D3B94C9" w14:textId="11C7A3D6" w:rsidR="007505CB" w:rsidRDefault="007505CB" w:rsidP="007505CB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 </w:t>
    </w:r>
  </w:p>
  <w:p w14:paraId="79E3C416" w14:textId="2D64A98A" w:rsidR="00032DB1" w:rsidRPr="007D295A" w:rsidRDefault="00883222" w:rsidP="007505CB">
    <w:pPr>
      <w:pStyle w:val="Header"/>
      <w:jc w:val="center"/>
      <w:rPr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Staci Bubp</w:t>
    </w:r>
    <w:r w:rsidR="004066B9">
      <w:rPr>
        <w:rFonts w:ascii="Times New Roman" w:hAnsi="Times New Roman" w:cs="Times New Roman"/>
        <w:b/>
        <w:sz w:val="18"/>
        <w:szCs w:val="18"/>
      </w:rPr>
      <w:t>, FNP</w:t>
    </w:r>
    <w:r w:rsidR="00830688">
      <w:rPr>
        <w:rFonts w:ascii="Times New Roman" w:hAnsi="Times New Roman" w:cs="Times New Roman"/>
        <w:b/>
        <w:sz w:val="18"/>
        <w:szCs w:val="18"/>
      </w:rPr>
      <w:t xml:space="preserve">     Dana Moreland, FNP</w:t>
    </w:r>
    <w:r w:rsidR="007505CB">
      <w:rPr>
        <w:rFonts w:ascii="Times New Roman" w:hAnsi="Times New Roman" w:cs="Times New Roman"/>
        <w:b/>
        <w:sz w:val="18"/>
        <w:szCs w:val="18"/>
      </w:rPr>
      <w:t xml:space="preserve">      Donna Welch, FNP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D8C0" w14:textId="77777777" w:rsidR="00883222" w:rsidRDefault="00883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12"/>
    <w:rsid w:val="00032DB1"/>
    <w:rsid w:val="0005567F"/>
    <w:rsid w:val="000665AB"/>
    <w:rsid w:val="000A1D1C"/>
    <w:rsid w:val="00204762"/>
    <w:rsid w:val="00295B0E"/>
    <w:rsid w:val="002B1D89"/>
    <w:rsid w:val="002B48ED"/>
    <w:rsid w:val="002B71F8"/>
    <w:rsid w:val="003155F8"/>
    <w:rsid w:val="003245D2"/>
    <w:rsid w:val="00333D22"/>
    <w:rsid w:val="00341F36"/>
    <w:rsid w:val="00345AB8"/>
    <w:rsid w:val="0038470C"/>
    <w:rsid w:val="004066B9"/>
    <w:rsid w:val="004335D5"/>
    <w:rsid w:val="00463C79"/>
    <w:rsid w:val="004F28F1"/>
    <w:rsid w:val="00524119"/>
    <w:rsid w:val="0054172C"/>
    <w:rsid w:val="00543E28"/>
    <w:rsid w:val="005A5BF9"/>
    <w:rsid w:val="005E6538"/>
    <w:rsid w:val="005F7FBC"/>
    <w:rsid w:val="0063456D"/>
    <w:rsid w:val="006B4CCC"/>
    <w:rsid w:val="006D6E73"/>
    <w:rsid w:val="006F6A76"/>
    <w:rsid w:val="006F7FE6"/>
    <w:rsid w:val="007068D1"/>
    <w:rsid w:val="007505CB"/>
    <w:rsid w:val="007D295A"/>
    <w:rsid w:val="00821478"/>
    <w:rsid w:val="00830688"/>
    <w:rsid w:val="00883222"/>
    <w:rsid w:val="008B3680"/>
    <w:rsid w:val="008B3F23"/>
    <w:rsid w:val="008C59EB"/>
    <w:rsid w:val="009303AE"/>
    <w:rsid w:val="00962CB8"/>
    <w:rsid w:val="00970D78"/>
    <w:rsid w:val="009B2FEE"/>
    <w:rsid w:val="009D00A4"/>
    <w:rsid w:val="009F143A"/>
    <w:rsid w:val="00A55412"/>
    <w:rsid w:val="00AB3BA0"/>
    <w:rsid w:val="00AC00AB"/>
    <w:rsid w:val="00AF4CC9"/>
    <w:rsid w:val="00B04719"/>
    <w:rsid w:val="00B07358"/>
    <w:rsid w:val="00B26C82"/>
    <w:rsid w:val="00B83B1C"/>
    <w:rsid w:val="00BF41D1"/>
    <w:rsid w:val="00C230BB"/>
    <w:rsid w:val="00C30147"/>
    <w:rsid w:val="00C716BC"/>
    <w:rsid w:val="00C93CEA"/>
    <w:rsid w:val="00C96A74"/>
    <w:rsid w:val="00D33049"/>
    <w:rsid w:val="00D50D0B"/>
    <w:rsid w:val="00D57817"/>
    <w:rsid w:val="00D61250"/>
    <w:rsid w:val="00D84EB6"/>
    <w:rsid w:val="00DC50AA"/>
    <w:rsid w:val="00DD1126"/>
    <w:rsid w:val="00E81F02"/>
    <w:rsid w:val="00ED4BD7"/>
    <w:rsid w:val="00ED5FEE"/>
    <w:rsid w:val="00F0548B"/>
    <w:rsid w:val="00F25CA2"/>
    <w:rsid w:val="00F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F5300"/>
  <w15:docId w15:val="{ED474442-8BC2-4375-BBBE-B5A85364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12"/>
  </w:style>
  <w:style w:type="paragraph" w:styleId="Footer">
    <w:name w:val="footer"/>
    <w:basedOn w:val="Normal"/>
    <w:link w:val="FooterChar"/>
    <w:uiPriority w:val="99"/>
    <w:unhideWhenUsed/>
    <w:rsid w:val="00A5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12"/>
  </w:style>
  <w:style w:type="paragraph" w:styleId="BalloonText">
    <w:name w:val="Balloon Text"/>
    <w:basedOn w:val="Normal"/>
    <w:link w:val="BalloonTextChar"/>
    <w:uiPriority w:val="99"/>
    <w:semiHidden/>
    <w:unhideWhenUsed/>
    <w:rsid w:val="00AC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B355-54BA-4FD4-888C-E55284B1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1720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Shellene Porterfield</dc:creator>
  <cp:lastModifiedBy>Tammy Housley</cp:lastModifiedBy>
  <cp:revision>2</cp:revision>
  <cp:lastPrinted>2023-07-25T14:38:00Z</cp:lastPrinted>
  <dcterms:created xsi:type="dcterms:W3CDTF">2026-03-23T15:18:00Z</dcterms:created>
  <dcterms:modified xsi:type="dcterms:W3CDTF">2026-03-23T15:18:00Z</dcterms:modified>
</cp:coreProperties>
</file>