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6D1716" w14:textId="77777777" w:rsidR="00514A27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noProof/>
          <w:color w:val="000000"/>
          <w:sz w:val="22"/>
          <w:szCs w:val="22"/>
        </w:rPr>
        <w:drawing>
          <wp:inline distT="19050" distB="19050" distL="19050" distR="19050" wp14:anchorId="3BB51A7C" wp14:editId="2DC5CD68">
            <wp:extent cx="7315200" cy="2032000"/>
            <wp:effectExtent l="0" t="0" r="0" b="0"/>
            <wp:docPr id="1" name="image1.jpg" descr="A professional-looking form with pump diagrams and a wrench, representing pump sizing and selection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A professional-looking form with pump diagrams and a wrench, representing pump sizing and selection."/>
                    <pic:cNvPicPr preferRelativeResize="0"/>
                  </pic:nvPicPr>
                  <pic:blipFill>
                    <a:blip r:embed="rId5"/>
                    <a:srcRect t="24537" b="24537"/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203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21B7C57" w14:textId="77777777" w:rsidR="00514A27" w:rsidRDefault="00000000">
      <w:pPr>
        <w:pStyle w:val="Title"/>
      </w:pPr>
      <w:bookmarkStart w:id="0" w:name="_rd4hir3gatad" w:colFirst="0" w:colLast="0"/>
      <w:bookmarkEnd w:id="0"/>
      <w:r>
        <w:t>Pump Sizing &amp; Selection Enquiry Form</w:t>
      </w:r>
    </w:p>
    <w:p w14:paraId="437DC4CF" w14:textId="77777777" w:rsidR="00514A27" w:rsidRDefault="00000000">
      <w:r>
        <w:t>This form is designed to capture all necessary information for accurate pump sizing and selection. Please complete all relevant fields to ensure the best possible solution for your project.</w:t>
      </w:r>
    </w:p>
    <w:p w14:paraId="4AF423AC" w14:textId="77777777" w:rsidR="00514A27" w:rsidRDefault="00000000">
      <w:pPr>
        <w:pStyle w:val="Heading1"/>
      </w:pPr>
      <w:bookmarkStart w:id="1" w:name="_i2l2xidrrq6k" w:colFirst="0" w:colLast="0"/>
      <w:bookmarkEnd w:id="1"/>
      <w:r>
        <w:t>Section 1: General Enquiry Details</w:t>
      </w:r>
    </w:p>
    <w:tbl>
      <w:tblPr>
        <w:tblStyle w:val="a"/>
        <w:tblW w:w="10000" w:type="dxa"/>
        <w:tblInd w:w="0" w:type="dxa"/>
        <w:tblBorders>
          <w:top w:val="single" w:sz="8" w:space="0" w:color="747775"/>
          <w:left w:val="nil"/>
          <w:bottom w:val="single" w:sz="8" w:space="0" w:color="747775"/>
          <w:right w:val="nil"/>
          <w:insideH w:val="single" w:sz="8" w:space="0" w:color="747775"/>
          <w:insideV w:val="nil"/>
        </w:tblBorders>
        <w:tblLayout w:type="fixed"/>
        <w:tblLook w:val="0620" w:firstRow="1" w:lastRow="0" w:firstColumn="0" w:lastColumn="0" w:noHBand="1" w:noVBand="1"/>
      </w:tblPr>
      <w:tblGrid>
        <w:gridCol w:w="5000"/>
        <w:gridCol w:w="5000"/>
      </w:tblGrid>
      <w:tr w:rsidR="00514A27" w14:paraId="013CF7D0" w14:textId="77777777" w:rsidTr="00514A2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08"/>
          <w:tblHeader/>
        </w:trPr>
        <w:tc>
          <w:tcPr>
            <w:tcW w:w="5000" w:type="dxa"/>
          </w:tcPr>
          <w:p w14:paraId="13095B99" w14:textId="77777777" w:rsidR="00514A27" w:rsidRDefault="00000000">
            <w:r>
              <w:t>Field</w:t>
            </w:r>
          </w:p>
        </w:tc>
        <w:tc>
          <w:tcPr>
            <w:tcW w:w="5000" w:type="dxa"/>
          </w:tcPr>
          <w:p w14:paraId="690BB573" w14:textId="77777777" w:rsidR="00514A27" w:rsidRDefault="00000000">
            <w:r>
              <w:t>Input</w:t>
            </w:r>
          </w:p>
        </w:tc>
      </w:tr>
      <w:tr w:rsidR="00514A27" w14:paraId="6551B203" w14:textId="77777777" w:rsidTr="00514A27">
        <w:trPr>
          <w:trHeight w:val="564"/>
        </w:trPr>
        <w:tc>
          <w:tcPr>
            <w:tcW w:w="5000" w:type="dxa"/>
          </w:tcPr>
          <w:p w14:paraId="1AFBA3C8" w14:textId="77777777" w:rsidR="00514A27" w:rsidRDefault="00000000">
            <w:r>
              <w:rPr>
                <w:b/>
              </w:rPr>
              <w:t>Enquiry Type</w:t>
            </w:r>
          </w:p>
        </w:tc>
        <w:tc>
          <w:tcPr>
            <w:tcW w:w="5000" w:type="dxa"/>
          </w:tcPr>
          <w:p w14:paraId="210249BD" w14:textId="77777777" w:rsidR="00514A27" w:rsidRDefault="00000000">
            <w:r>
              <w:t>[New Project, Replacement, Upgrade, Maintenance, Other]</w:t>
            </w:r>
          </w:p>
          <w:p w14:paraId="42C6F27E" w14:textId="74031390" w:rsidR="0056293A" w:rsidRDefault="0056293A"/>
        </w:tc>
      </w:tr>
      <w:tr w:rsidR="00514A27" w14:paraId="0F882E2C" w14:textId="77777777" w:rsidTr="00514A27">
        <w:trPr>
          <w:trHeight w:val="564"/>
        </w:trPr>
        <w:tc>
          <w:tcPr>
            <w:tcW w:w="5000" w:type="dxa"/>
          </w:tcPr>
          <w:p w14:paraId="0A270458" w14:textId="33B0FCCC" w:rsidR="00514A27" w:rsidRDefault="00000000">
            <w:r>
              <w:rPr>
                <w:b/>
              </w:rPr>
              <w:t>Date</w:t>
            </w:r>
            <w:r w:rsidR="0056293A">
              <w:rPr>
                <w:b/>
              </w:rPr>
              <w:t xml:space="preserve"> </w:t>
            </w:r>
            <w:r w:rsidR="0056293A">
              <w:t>[DD/MM/YYYY]</w:t>
            </w:r>
          </w:p>
        </w:tc>
        <w:tc>
          <w:tcPr>
            <w:tcW w:w="5000" w:type="dxa"/>
          </w:tcPr>
          <w:p w14:paraId="15DE62FD" w14:textId="6ABAA83E" w:rsidR="00514A27" w:rsidRDefault="00514A27"/>
        </w:tc>
      </w:tr>
      <w:tr w:rsidR="00514A27" w14:paraId="440A1FBE" w14:textId="77777777" w:rsidTr="00514A27">
        <w:trPr>
          <w:trHeight w:val="564"/>
        </w:trPr>
        <w:tc>
          <w:tcPr>
            <w:tcW w:w="5000" w:type="dxa"/>
          </w:tcPr>
          <w:p w14:paraId="7660128A" w14:textId="77777777" w:rsidR="00514A27" w:rsidRDefault="00000000">
            <w:r>
              <w:rPr>
                <w:b/>
              </w:rPr>
              <w:t>Site Reference / Project Name</w:t>
            </w:r>
          </w:p>
        </w:tc>
        <w:tc>
          <w:tcPr>
            <w:tcW w:w="5000" w:type="dxa"/>
          </w:tcPr>
          <w:p w14:paraId="5EB4400D" w14:textId="1D1EDF2E" w:rsidR="00514A27" w:rsidRDefault="00514A27"/>
        </w:tc>
      </w:tr>
      <w:tr w:rsidR="00514A27" w14:paraId="6B302E52" w14:textId="77777777" w:rsidTr="00514A27">
        <w:trPr>
          <w:trHeight w:val="564"/>
        </w:trPr>
        <w:tc>
          <w:tcPr>
            <w:tcW w:w="5000" w:type="dxa"/>
          </w:tcPr>
          <w:p w14:paraId="5370A0E0" w14:textId="77777777" w:rsidR="00514A27" w:rsidRDefault="00000000">
            <w:r>
              <w:rPr>
                <w:b/>
              </w:rPr>
              <w:t>Company Name</w:t>
            </w:r>
          </w:p>
        </w:tc>
        <w:tc>
          <w:tcPr>
            <w:tcW w:w="5000" w:type="dxa"/>
          </w:tcPr>
          <w:p w14:paraId="22D89DF3" w14:textId="10ED024A" w:rsidR="00514A27" w:rsidRDefault="00514A27"/>
        </w:tc>
      </w:tr>
      <w:tr w:rsidR="00514A27" w14:paraId="569649B8" w14:textId="77777777" w:rsidTr="00514A27">
        <w:trPr>
          <w:trHeight w:val="564"/>
        </w:trPr>
        <w:tc>
          <w:tcPr>
            <w:tcW w:w="5000" w:type="dxa"/>
          </w:tcPr>
          <w:p w14:paraId="326DDEB9" w14:textId="77777777" w:rsidR="00514A27" w:rsidRDefault="00000000">
            <w:r>
              <w:rPr>
                <w:b/>
              </w:rPr>
              <w:t>Contact Person</w:t>
            </w:r>
          </w:p>
        </w:tc>
        <w:tc>
          <w:tcPr>
            <w:tcW w:w="5000" w:type="dxa"/>
          </w:tcPr>
          <w:p w14:paraId="3C063E71" w14:textId="34BFBE37" w:rsidR="00514A27" w:rsidRDefault="00514A27"/>
        </w:tc>
      </w:tr>
      <w:tr w:rsidR="00514A27" w14:paraId="47194810" w14:textId="77777777" w:rsidTr="00514A27">
        <w:trPr>
          <w:trHeight w:val="564"/>
        </w:trPr>
        <w:tc>
          <w:tcPr>
            <w:tcW w:w="5000" w:type="dxa"/>
          </w:tcPr>
          <w:p w14:paraId="5E96FB6C" w14:textId="77777777" w:rsidR="00514A27" w:rsidRDefault="00000000">
            <w:r>
              <w:rPr>
                <w:b/>
              </w:rPr>
              <w:t>Email Address</w:t>
            </w:r>
          </w:p>
        </w:tc>
        <w:tc>
          <w:tcPr>
            <w:tcW w:w="5000" w:type="dxa"/>
          </w:tcPr>
          <w:p w14:paraId="6138476F" w14:textId="2ED0380D" w:rsidR="00514A27" w:rsidRDefault="00514A27"/>
        </w:tc>
      </w:tr>
      <w:tr w:rsidR="00514A27" w14:paraId="407631DB" w14:textId="77777777" w:rsidTr="00514A27">
        <w:trPr>
          <w:trHeight w:val="564"/>
        </w:trPr>
        <w:tc>
          <w:tcPr>
            <w:tcW w:w="5000" w:type="dxa"/>
          </w:tcPr>
          <w:p w14:paraId="2FEE6661" w14:textId="77777777" w:rsidR="00514A27" w:rsidRDefault="00000000">
            <w:r>
              <w:rPr>
                <w:b/>
              </w:rPr>
              <w:t>Phone Number</w:t>
            </w:r>
          </w:p>
        </w:tc>
        <w:tc>
          <w:tcPr>
            <w:tcW w:w="5000" w:type="dxa"/>
          </w:tcPr>
          <w:p w14:paraId="67DA6589" w14:textId="3A6B22AF" w:rsidR="00514A27" w:rsidRDefault="00514A27"/>
        </w:tc>
      </w:tr>
    </w:tbl>
    <w:p w14:paraId="1163666B" w14:textId="77777777" w:rsidR="00514A27" w:rsidRDefault="00000000">
      <w:pPr>
        <w:pStyle w:val="Heading1"/>
      </w:pPr>
      <w:bookmarkStart w:id="2" w:name="_b38hd36gpq1k" w:colFirst="0" w:colLast="0"/>
      <w:bookmarkEnd w:id="2"/>
      <w:r>
        <w:lastRenderedPageBreak/>
        <w:t>Section 2: Fluid Properties</w:t>
      </w:r>
    </w:p>
    <w:p w14:paraId="2D5CD1C4" w14:textId="77777777" w:rsidR="00514A27" w:rsidRDefault="00000000">
      <w:r>
        <w:rPr>
          <w:b/>
        </w:rPr>
        <w:t>Fluid Name:</w:t>
      </w:r>
      <w:r>
        <w:t xml:space="preserve"> [Free Text]</w:t>
      </w:r>
    </w:p>
    <w:p w14:paraId="5CE81D33" w14:textId="77777777" w:rsidR="00514A27" w:rsidRDefault="00514A27">
      <w:pPr>
        <w:widowControl w:val="0"/>
      </w:pPr>
    </w:p>
    <w:p w14:paraId="4FB514EE" w14:textId="77777777" w:rsidR="00514A27" w:rsidRDefault="00000000">
      <w:r>
        <w:rPr>
          <w:b/>
        </w:rPr>
        <w:t>Fluid Type:</w:t>
      </w:r>
    </w:p>
    <w:p w14:paraId="70F0BB69" w14:textId="77777777" w:rsidR="00514A27" w:rsidRDefault="00514A27">
      <w:pPr>
        <w:widowControl w:val="0"/>
      </w:pPr>
    </w:p>
    <w:p w14:paraId="5E5299E3" w14:textId="28D1BB7F" w:rsidR="00514A27" w:rsidRDefault="0056293A">
      <w:pPr>
        <w:numPr>
          <w:ilvl w:val="0"/>
          <w:numId w:val="2"/>
        </w:numPr>
        <w:rPr>
          <w:rFonts w:ascii="Arial" w:eastAsia="Arial" w:hAnsi="Arial" w:cs="Arial"/>
          <w:color w:val="000000"/>
          <w:sz w:val="22"/>
          <w:szCs w:val="22"/>
        </w:rPr>
      </w:pPr>
      <w:sdt>
        <w:sdtPr>
          <w:id w:val="42932696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 w:rsidR="00000000">
        <w:t>Liquid</w:t>
      </w:r>
      <w:r>
        <w:t xml:space="preserve"> </w:t>
      </w:r>
    </w:p>
    <w:p w14:paraId="21E6854A" w14:textId="78F93A05" w:rsidR="00514A27" w:rsidRDefault="0056293A">
      <w:pPr>
        <w:numPr>
          <w:ilvl w:val="0"/>
          <w:numId w:val="2"/>
        </w:numPr>
        <w:rPr>
          <w:rFonts w:ascii="Arial" w:eastAsia="Arial" w:hAnsi="Arial" w:cs="Arial"/>
          <w:color w:val="000000"/>
          <w:sz w:val="22"/>
          <w:szCs w:val="22"/>
        </w:rPr>
      </w:pPr>
      <w:sdt>
        <w:sdtPr>
          <w:id w:val="-76129854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 w:rsidR="00000000">
        <w:t>Slurry</w:t>
      </w:r>
    </w:p>
    <w:p w14:paraId="239429F9" w14:textId="6D284518" w:rsidR="00514A27" w:rsidRDefault="0056293A">
      <w:pPr>
        <w:numPr>
          <w:ilvl w:val="0"/>
          <w:numId w:val="2"/>
        </w:numPr>
        <w:rPr>
          <w:rFonts w:ascii="Arial" w:eastAsia="Arial" w:hAnsi="Arial" w:cs="Arial"/>
          <w:color w:val="000000"/>
          <w:sz w:val="22"/>
          <w:szCs w:val="22"/>
        </w:rPr>
      </w:pPr>
      <w:sdt>
        <w:sdtPr>
          <w:id w:val="108943014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 w:rsidR="00000000">
        <w:t>Viscous Fluid</w:t>
      </w:r>
    </w:p>
    <w:p w14:paraId="061AF0E1" w14:textId="77777777" w:rsidR="00514A27" w:rsidRDefault="00514A27">
      <w:pPr>
        <w:widowControl w:val="0"/>
      </w:pPr>
    </w:p>
    <w:p w14:paraId="52979CC9" w14:textId="4F1D6E16" w:rsidR="00514A27" w:rsidRDefault="00000000">
      <w:r>
        <w:rPr>
          <w:b/>
        </w:rPr>
        <w:t>Temperature Range (Min/Max):</w:t>
      </w:r>
      <w:r>
        <w:t xml:space="preserve"> </w:t>
      </w:r>
    </w:p>
    <w:p w14:paraId="1D66BBF0" w14:textId="77777777" w:rsidR="00514A27" w:rsidRDefault="00514A27">
      <w:pPr>
        <w:widowControl w:val="0"/>
      </w:pPr>
    </w:p>
    <w:p w14:paraId="0944B5C4" w14:textId="42604EF4" w:rsidR="00514A27" w:rsidRDefault="00000000">
      <w:r>
        <w:rPr>
          <w:b/>
        </w:rPr>
        <w:t>Specific Gravity (SG):</w:t>
      </w:r>
      <w:r>
        <w:t xml:space="preserve"> </w:t>
      </w:r>
    </w:p>
    <w:p w14:paraId="2BFDCFEF" w14:textId="77777777" w:rsidR="00514A27" w:rsidRDefault="00514A27">
      <w:pPr>
        <w:widowControl w:val="0"/>
      </w:pPr>
    </w:p>
    <w:p w14:paraId="431ED259" w14:textId="60EECBEE" w:rsidR="00514A27" w:rsidRDefault="00000000">
      <w:r>
        <w:rPr>
          <w:b/>
        </w:rPr>
        <w:t>Viscosity (</w:t>
      </w:r>
      <w:proofErr w:type="spellStart"/>
      <w:r>
        <w:rPr>
          <w:b/>
        </w:rPr>
        <w:t>cP</w:t>
      </w:r>
      <w:proofErr w:type="spellEnd"/>
      <w:r>
        <w:rPr>
          <w:b/>
        </w:rPr>
        <w:t xml:space="preserve"> or </w:t>
      </w:r>
      <w:proofErr w:type="spellStart"/>
      <w:r>
        <w:rPr>
          <w:b/>
        </w:rPr>
        <w:t>cSt</w:t>
      </w:r>
      <w:proofErr w:type="spellEnd"/>
      <w:r>
        <w:rPr>
          <w:b/>
        </w:rPr>
        <w:t>):</w:t>
      </w:r>
    </w:p>
    <w:p w14:paraId="107887F6" w14:textId="77777777" w:rsidR="00514A27" w:rsidRDefault="00514A27">
      <w:pPr>
        <w:widowControl w:val="0"/>
      </w:pPr>
    </w:p>
    <w:p w14:paraId="7B04A3DB" w14:textId="3319DE03" w:rsidR="00514A27" w:rsidRDefault="00000000">
      <w:r>
        <w:rPr>
          <w:b/>
        </w:rPr>
        <w:t>Vapor Pressure (kPa or PSI):</w:t>
      </w:r>
      <w:r>
        <w:t xml:space="preserve"> </w:t>
      </w:r>
    </w:p>
    <w:p w14:paraId="7C0F114D" w14:textId="77777777" w:rsidR="00514A27" w:rsidRDefault="00514A27">
      <w:pPr>
        <w:widowControl w:val="0"/>
      </w:pPr>
    </w:p>
    <w:p w14:paraId="6917A3D7" w14:textId="0266EEE3" w:rsidR="00514A27" w:rsidRDefault="00000000">
      <w:r>
        <w:rPr>
          <w:b/>
        </w:rPr>
        <w:t>Solids Content (if applicable):</w:t>
      </w:r>
      <w:r>
        <w:t xml:space="preserve"> </w:t>
      </w:r>
    </w:p>
    <w:p w14:paraId="4AF56C76" w14:textId="77777777" w:rsidR="00514A27" w:rsidRDefault="00514A27">
      <w:pPr>
        <w:widowControl w:val="0"/>
      </w:pPr>
    </w:p>
    <w:p w14:paraId="444EC049" w14:textId="77777777" w:rsidR="00514A27" w:rsidRDefault="00000000">
      <w:r>
        <w:rPr>
          <w:b/>
        </w:rPr>
        <w:t>Corrosive/Abrasive Nature:</w:t>
      </w:r>
    </w:p>
    <w:p w14:paraId="1C338D0F" w14:textId="77777777" w:rsidR="00514A27" w:rsidRDefault="00514A27">
      <w:pPr>
        <w:widowControl w:val="0"/>
      </w:pPr>
    </w:p>
    <w:p w14:paraId="00B73871" w14:textId="35B482D4" w:rsidR="00514A27" w:rsidRDefault="0056293A">
      <w:pPr>
        <w:numPr>
          <w:ilvl w:val="0"/>
          <w:numId w:val="2"/>
        </w:numPr>
        <w:rPr>
          <w:rFonts w:ascii="Arial" w:eastAsia="Arial" w:hAnsi="Arial" w:cs="Arial"/>
          <w:color w:val="000000"/>
          <w:sz w:val="22"/>
          <w:szCs w:val="22"/>
        </w:rPr>
      </w:pPr>
      <w:sdt>
        <w:sdtPr>
          <w:id w:val="147680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 w:rsidR="00000000">
        <w:t>Corrosive</w:t>
      </w:r>
    </w:p>
    <w:p w14:paraId="0FFCFF2D" w14:textId="66158EAC" w:rsidR="00514A27" w:rsidRDefault="0056293A">
      <w:pPr>
        <w:numPr>
          <w:ilvl w:val="0"/>
          <w:numId w:val="2"/>
        </w:numPr>
        <w:rPr>
          <w:rFonts w:ascii="Arial" w:eastAsia="Arial" w:hAnsi="Arial" w:cs="Arial"/>
          <w:color w:val="000000"/>
          <w:sz w:val="22"/>
          <w:szCs w:val="22"/>
        </w:rPr>
      </w:pPr>
      <w:sdt>
        <w:sdtPr>
          <w:id w:val="139584979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 w:rsidR="00000000">
        <w:t>Abrasive</w:t>
      </w:r>
    </w:p>
    <w:p w14:paraId="77D616B2" w14:textId="1588835E" w:rsidR="00514A27" w:rsidRDefault="0056293A">
      <w:pPr>
        <w:numPr>
          <w:ilvl w:val="0"/>
          <w:numId w:val="2"/>
        </w:numPr>
        <w:rPr>
          <w:rFonts w:ascii="Arial" w:eastAsia="Arial" w:hAnsi="Arial" w:cs="Arial"/>
          <w:color w:val="000000"/>
          <w:sz w:val="22"/>
          <w:szCs w:val="22"/>
        </w:rPr>
      </w:pPr>
      <w:sdt>
        <w:sdtPr>
          <w:id w:val="148328248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 w:rsidR="00000000">
        <w:t>Both</w:t>
      </w:r>
    </w:p>
    <w:p w14:paraId="6B319C97" w14:textId="5E5AEACF" w:rsidR="00514A27" w:rsidRDefault="0056293A">
      <w:pPr>
        <w:numPr>
          <w:ilvl w:val="0"/>
          <w:numId w:val="2"/>
        </w:numPr>
        <w:rPr>
          <w:rFonts w:ascii="Arial" w:eastAsia="Arial" w:hAnsi="Arial" w:cs="Arial"/>
          <w:color w:val="000000"/>
          <w:sz w:val="22"/>
          <w:szCs w:val="22"/>
        </w:rPr>
      </w:pPr>
      <w:sdt>
        <w:sdtPr>
          <w:id w:val="-85804282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 w:rsidR="00000000">
        <w:t>Neither</w:t>
      </w:r>
    </w:p>
    <w:p w14:paraId="69514111" w14:textId="77777777" w:rsidR="00514A27" w:rsidRDefault="00514A27">
      <w:pPr>
        <w:widowControl w:val="0"/>
      </w:pPr>
    </w:p>
    <w:p w14:paraId="6D3A1EE3" w14:textId="7D75B8B4" w:rsidR="00514A27" w:rsidRDefault="00000000">
      <w:r>
        <w:rPr>
          <w:b/>
        </w:rPr>
        <w:t>Chemical Composition (if known):</w:t>
      </w:r>
      <w:r>
        <w:t xml:space="preserve"> </w:t>
      </w:r>
    </w:p>
    <w:p w14:paraId="69BFD203" w14:textId="77777777" w:rsidR="00514A27" w:rsidRDefault="00000000">
      <w:pPr>
        <w:pStyle w:val="Heading1"/>
      </w:pPr>
      <w:bookmarkStart w:id="3" w:name="_cvorne4rtmox" w:colFirst="0" w:colLast="0"/>
      <w:bookmarkEnd w:id="3"/>
      <w:r>
        <w:t>Section 3: System Requirements</w:t>
      </w:r>
    </w:p>
    <w:p w14:paraId="7EE8BE7D" w14:textId="77777777" w:rsidR="00514A27" w:rsidRDefault="00000000">
      <w:r>
        <w:rPr>
          <w:b/>
        </w:rPr>
        <w:t>Required Flow Rate:</w:t>
      </w:r>
    </w:p>
    <w:p w14:paraId="41E0B5D9" w14:textId="77777777" w:rsidR="00514A27" w:rsidRDefault="00514A27">
      <w:pPr>
        <w:widowControl w:val="0"/>
      </w:pPr>
    </w:p>
    <w:p w14:paraId="64AD2A29" w14:textId="77C96F44" w:rsidR="00514A27" w:rsidRDefault="00000000">
      <w:pPr>
        <w:numPr>
          <w:ilvl w:val="0"/>
          <w:numId w:val="1"/>
        </w:numPr>
        <w:rPr>
          <w:rFonts w:ascii="Arial" w:eastAsia="Arial" w:hAnsi="Arial" w:cs="Arial"/>
          <w:color w:val="000000"/>
          <w:sz w:val="22"/>
          <w:szCs w:val="22"/>
        </w:rPr>
      </w:pPr>
      <w:r>
        <w:t>[e.g., m³/hr, GPM, L/s]</w:t>
      </w:r>
    </w:p>
    <w:p w14:paraId="6237490D" w14:textId="77777777" w:rsidR="00514A27" w:rsidRDefault="00514A27">
      <w:pPr>
        <w:widowControl w:val="0"/>
      </w:pPr>
    </w:p>
    <w:p w14:paraId="7DFA4F9C" w14:textId="77777777" w:rsidR="00514A27" w:rsidRDefault="00000000">
      <w:r>
        <w:rPr>
          <w:b/>
        </w:rPr>
        <w:t>Required Discharge Pressure:</w:t>
      </w:r>
    </w:p>
    <w:p w14:paraId="06CD165A" w14:textId="77777777" w:rsidR="00514A27" w:rsidRDefault="00514A27">
      <w:pPr>
        <w:widowControl w:val="0"/>
      </w:pPr>
    </w:p>
    <w:p w14:paraId="04DF25C8" w14:textId="1927D9A4" w:rsidR="00514A27" w:rsidRPr="0056293A" w:rsidRDefault="00000000">
      <w:pPr>
        <w:numPr>
          <w:ilvl w:val="0"/>
          <w:numId w:val="1"/>
        </w:numPr>
        <w:rPr>
          <w:rFonts w:ascii="Arial" w:eastAsia="Arial" w:hAnsi="Arial" w:cs="Arial"/>
          <w:color w:val="000000"/>
          <w:sz w:val="22"/>
          <w:szCs w:val="22"/>
          <w:lang w:val="it-IT"/>
        </w:rPr>
      </w:pPr>
      <w:r w:rsidRPr="0056293A">
        <w:rPr>
          <w:lang w:val="it-IT"/>
        </w:rPr>
        <w:t xml:space="preserve">[e.g., bar, PSI, </w:t>
      </w:r>
      <w:proofErr w:type="spellStart"/>
      <w:r w:rsidRPr="0056293A">
        <w:rPr>
          <w:lang w:val="it-IT"/>
        </w:rPr>
        <w:t>kPa</w:t>
      </w:r>
      <w:proofErr w:type="spellEnd"/>
      <w:r w:rsidRPr="0056293A">
        <w:rPr>
          <w:lang w:val="it-IT"/>
        </w:rPr>
        <w:t>]</w:t>
      </w:r>
    </w:p>
    <w:p w14:paraId="7FB92E23" w14:textId="77777777" w:rsidR="00514A27" w:rsidRPr="0056293A" w:rsidRDefault="00514A27">
      <w:pPr>
        <w:widowControl w:val="0"/>
        <w:rPr>
          <w:lang w:val="it-IT"/>
        </w:rPr>
      </w:pPr>
    </w:p>
    <w:p w14:paraId="12B0761D" w14:textId="77777777" w:rsidR="0056293A" w:rsidRDefault="0056293A">
      <w:pPr>
        <w:rPr>
          <w:b/>
          <w:lang w:val="it-IT"/>
        </w:rPr>
      </w:pPr>
    </w:p>
    <w:p w14:paraId="784948E2" w14:textId="77777777" w:rsidR="0056293A" w:rsidRDefault="0056293A">
      <w:pPr>
        <w:rPr>
          <w:b/>
          <w:lang w:val="it-IT"/>
        </w:rPr>
      </w:pPr>
    </w:p>
    <w:p w14:paraId="7E2BF5AA" w14:textId="16AFFB52" w:rsidR="00514A27" w:rsidRDefault="00000000">
      <w:r>
        <w:rPr>
          <w:b/>
        </w:rPr>
        <w:lastRenderedPageBreak/>
        <w:t>Suction Conditions:</w:t>
      </w:r>
    </w:p>
    <w:p w14:paraId="777C6BD2" w14:textId="77777777" w:rsidR="00514A27" w:rsidRDefault="00514A27">
      <w:pPr>
        <w:widowControl w:val="0"/>
      </w:pPr>
    </w:p>
    <w:p w14:paraId="7B415B3C" w14:textId="2A8E9C88" w:rsidR="00514A27" w:rsidRDefault="00000000">
      <w:pPr>
        <w:numPr>
          <w:ilvl w:val="0"/>
          <w:numId w:val="1"/>
        </w:numPr>
        <w:rPr>
          <w:rFonts w:ascii="Arial" w:eastAsia="Arial" w:hAnsi="Arial" w:cs="Arial"/>
          <w:color w:val="000000"/>
          <w:sz w:val="22"/>
          <w:szCs w:val="22"/>
        </w:rPr>
      </w:pPr>
      <w:r>
        <w:rPr>
          <w:b/>
        </w:rPr>
        <w:t>Suction Pressure:</w:t>
      </w:r>
      <w:r>
        <w:t xml:space="preserve"> [e.g., bar, PSI, kPa]</w:t>
      </w:r>
    </w:p>
    <w:p w14:paraId="1556080F" w14:textId="7F164EC9" w:rsidR="00514A27" w:rsidRDefault="00000000">
      <w:pPr>
        <w:numPr>
          <w:ilvl w:val="0"/>
          <w:numId w:val="1"/>
        </w:numPr>
        <w:rPr>
          <w:rFonts w:ascii="Arial" w:eastAsia="Arial" w:hAnsi="Arial" w:cs="Arial"/>
          <w:color w:val="000000"/>
          <w:sz w:val="22"/>
          <w:szCs w:val="22"/>
        </w:rPr>
      </w:pPr>
      <w:r>
        <w:rPr>
          <w:b/>
        </w:rPr>
        <w:t>Static Suction Head:</w:t>
      </w:r>
      <w:r>
        <w:t xml:space="preserve"> [e.g., meters, feet]</w:t>
      </w:r>
    </w:p>
    <w:p w14:paraId="207FD349" w14:textId="4D01E4AB" w:rsidR="00514A27" w:rsidRDefault="00000000">
      <w:pPr>
        <w:numPr>
          <w:ilvl w:val="0"/>
          <w:numId w:val="1"/>
        </w:numPr>
        <w:rPr>
          <w:rFonts w:ascii="Arial" w:eastAsia="Arial" w:hAnsi="Arial" w:cs="Arial"/>
          <w:color w:val="000000"/>
          <w:sz w:val="22"/>
          <w:szCs w:val="22"/>
        </w:rPr>
      </w:pPr>
      <w:proofErr w:type="spellStart"/>
      <w:r>
        <w:rPr>
          <w:b/>
        </w:rPr>
        <w:t>NPSHa</w:t>
      </w:r>
      <w:proofErr w:type="spellEnd"/>
      <w:r>
        <w:rPr>
          <w:b/>
        </w:rPr>
        <w:t xml:space="preserve"> (if known):</w:t>
      </w:r>
      <w:r>
        <w:t xml:space="preserve"> [e.g., meters, feet]</w:t>
      </w:r>
    </w:p>
    <w:p w14:paraId="62D954F5" w14:textId="77777777" w:rsidR="00514A27" w:rsidRDefault="00514A27">
      <w:pPr>
        <w:widowControl w:val="0"/>
      </w:pPr>
    </w:p>
    <w:p w14:paraId="469D391C" w14:textId="77777777" w:rsidR="00514A27" w:rsidRDefault="00000000">
      <w:r>
        <w:rPr>
          <w:b/>
        </w:rPr>
        <w:t>Elevation Differences:</w:t>
      </w:r>
    </w:p>
    <w:p w14:paraId="18A4B58D" w14:textId="77777777" w:rsidR="00514A27" w:rsidRDefault="00514A27">
      <w:pPr>
        <w:widowControl w:val="0"/>
      </w:pPr>
    </w:p>
    <w:p w14:paraId="01D5958D" w14:textId="25DF4B38" w:rsidR="00514A27" w:rsidRDefault="00000000">
      <w:pPr>
        <w:numPr>
          <w:ilvl w:val="0"/>
          <w:numId w:val="1"/>
        </w:numPr>
        <w:rPr>
          <w:rFonts w:ascii="Arial" w:eastAsia="Arial" w:hAnsi="Arial" w:cs="Arial"/>
          <w:color w:val="000000"/>
          <w:sz w:val="22"/>
          <w:szCs w:val="22"/>
        </w:rPr>
      </w:pPr>
      <w:r>
        <w:rPr>
          <w:b/>
        </w:rPr>
        <w:t>Suction Tank Level (relative to pump):</w:t>
      </w:r>
      <w:r>
        <w:t xml:space="preserve"> [e.g., meters, feet]</w:t>
      </w:r>
    </w:p>
    <w:p w14:paraId="79D705F4" w14:textId="14204D60" w:rsidR="00514A27" w:rsidRDefault="00000000">
      <w:pPr>
        <w:numPr>
          <w:ilvl w:val="0"/>
          <w:numId w:val="1"/>
        </w:numPr>
        <w:rPr>
          <w:rFonts w:ascii="Arial" w:eastAsia="Arial" w:hAnsi="Arial" w:cs="Arial"/>
          <w:color w:val="000000"/>
          <w:sz w:val="22"/>
          <w:szCs w:val="22"/>
        </w:rPr>
      </w:pPr>
      <w:r>
        <w:rPr>
          <w:b/>
        </w:rPr>
        <w:t>Discharge Point Level (relative to pump):</w:t>
      </w:r>
      <w:r>
        <w:t xml:space="preserve"> [e.g., meters, feet]</w:t>
      </w:r>
    </w:p>
    <w:p w14:paraId="490C69A3" w14:textId="77777777" w:rsidR="00514A27" w:rsidRDefault="00514A27">
      <w:pPr>
        <w:widowControl w:val="0"/>
      </w:pPr>
    </w:p>
    <w:p w14:paraId="7C3D76B1" w14:textId="77777777" w:rsidR="00514A27" w:rsidRDefault="00000000">
      <w:r>
        <w:rPr>
          <w:b/>
        </w:rPr>
        <w:t>Pipework Details:</w:t>
      </w:r>
    </w:p>
    <w:p w14:paraId="5CFF5464" w14:textId="77777777" w:rsidR="00514A27" w:rsidRDefault="00514A27">
      <w:pPr>
        <w:widowControl w:val="0"/>
      </w:pPr>
    </w:p>
    <w:p w14:paraId="4A557657" w14:textId="10A3EB15" w:rsidR="00514A27" w:rsidRDefault="00000000">
      <w:pPr>
        <w:numPr>
          <w:ilvl w:val="0"/>
          <w:numId w:val="1"/>
        </w:numPr>
        <w:rPr>
          <w:rFonts w:ascii="Arial" w:eastAsia="Arial" w:hAnsi="Arial" w:cs="Arial"/>
          <w:color w:val="000000"/>
          <w:sz w:val="22"/>
          <w:szCs w:val="22"/>
        </w:rPr>
      </w:pPr>
      <w:r>
        <w:rPr>
          <w:b/>
        </w:rPr>
        <w:t>Suction Pipe Diameter:</w:t>
      </w:r>
      <w:r>
        <w:t xml:space="preserve"> [e.g., mm, inches]</w:t>
      </w:r>
    </w:p>
    <w:p w14:paraId="4BA9C4AB" w14:textId="5A9C8428" w:rsidR="00514A27" w:rsidRDefault="00000000">
      <w:pPr>
        <w:numPr>
          <w:ilvl w:val="0"/>
          <w:numId w:val="1"/>
        </w:numPr>
        <w:rPr>
          <w:rFonts w:ascii="Arial" w:eastAsia="Arial" w:hAnsi="Arial" w:cs="Arial"/>
          <w:color w:val="000000"/>
          <w:sz w:val="22"/>
          <w:szCs w:val="22"/>
        </w:rPr>
      </w:pPr>
      <w:r>
        <w:rPr>
          <w:b/>
        </w:rPr>
        <w:t>Discharge Pipe Diameter:</w:t>
      </w:r>
      <w:r>
        <w:t xml:space="preserve"> [e.g., mm, inches]</w:t>
      </w:r>
    </w:p>
    <w:p w14:paraId="4AEA9E86" w14:textId="4186E3C0" w:rsidR="00514A27" w:rsidRDefault="00000000">
      <w:pPr>
        <w:numPr>
          <w:ilvl w:val="0"/>
          <w:numId w:val="1"/>
        </w:numPr>
        <w:rPr>
          <w:rFonts w:ascii="Arial" w:eastAsia="Arial" w:hAnsi="Arial" w:cs="Arial"/>
          <w:color w:val="000000"/>
          <w:sz w:val="22"/>
          <w:szCs w:val="22"/>
        </w:rPr>
      </w:pPr>
      <w:r>
        <w:rPr>
          <w:b/>
        </w:rPr>
        <w:t>Pipe Material:</w:t>
      </w:r>
      <w:r>
        <w:t xml:space="preserve"> </w:t>
      </w:r>
    </w:p>
    <w:p w14:paraId="25D062AF" w14:textId="4A1BCB12" w:rsidR="00514A27" w:rsidRDefault="00000000">
      <w:pPr>
        <w:numPr>
          <w:ilvl w:val="0"/>
          <w:numId w:val="1"/>
        </w:numPr>
        <w:rPr>
          <w:rFonts w:ascii="Arial" w:eastAsia="Arial" w:hAnsi="Arial" w:cs="Arial"/>
          <w:color w:val="000000"/>
          <w:sz w:val="22"/>
          <w:szCs w:val="22"/>
        </w:rPr>
      </w:pPr>
      <w:r>
        <w:rPr>
          <w:b/>
        </w:rPr>
        <w:t>Total Equivalent Length (Suction):</w:t>
      </w:r>
      <w:r>
        <w:t xml:space="preserve"> [e.g., meters, feet]</w:t>
      </w:r>
    </w:p>
    <w:p w14:paraId="46668B8C" w14:textId="48634AEF" w:rsidR="00514A27" w:rsidRDefault="00000000">
      <w:pPr>
        <w:numPr>
          <w:ilvl w:val="0"/>
          <w:numId w:val="1"/>
        </w:numPr>
        <w:rPr>
          <w:rFonts w:ascii="Arial" w:eastAsia="Arial" w:hAnsi="Arial" w:cs="Arial"/>
          <w:color w:val="000000"/>
          <w:sz w:val="22"/>
          <w:szCs w:val="22"/>
        </w:rPr>
      </w:pPr>
      <w:r>
        <w:rPr>
          <w:b/>
        </w:rPr>
        <w:t>Total Equivalent Length (Discharge):</w:t>
      </w:r>
      <w:r>
        <w:t xml:space="preserve"> [e.g., meters, feet]</w:t>
      </w:r>
    </w:p>
    <w:p w14:paraId="670447A2" w14:textId="77777777" w:rsidR="00514A27" w:rsidRDefault="00000000">
      <w:pPr>
        <w:pStyle w:val="Heading1"/>
      </w:pPr>
      <w:bookmarkStart w:id="4" w:name="_1dkcg4om7f78" w:colFirst="0" w:colLast="0"/>
      <w:bookmarkEnd w:id="4"/>
      <w:r>
        <w:t>Section 4: Pump &amp; Motor Selection</w:t>
      </w:r>
    </w:p>
    <w:p w14:paraId="2A3D0086" w14:textId="77777777" w:rsidR="00514A27" w:rsidRDefault="00000000">
      <w:r>
        <w:rPr>
          <w:b/>
        </w:rPr>
        <w:t>Preferred Pump Type:</w:t>
      </w:r>
    </w:p>
    <w:p w14:paraId="0149D306" w14:textId="77777777" w:rsidR="00514A27" w:rsidRDefault="00514A27">
      <w:pPr>
        <w:widowControl w:val="0"/>
      </w:pPr>
    </w:p>
    <w:p w14:paraId="08314574" w14:textId="0AA426CE" w:rsidR="00514A27" w:rsidRPr="0056293A" w:rsidRDefault="00000000">
      <w:pPr>
        <w:numPr>
          <w:ilvl w:val="0"/>
          <w:numId w:val="1"/>
        </w:numPr>
        <w:rPr>
          <w:rFonts w:ascii="Arial" w:eastAsia="Arial" w:hAnsi="Arial" w:cs="Arial"/>
          <w:color w:val="000000"/>
          <w:sz w:val="22"/>
          <w:szCs w:val="22"/>
        </w:rPr>
      </w:pPr>
      <w:r>
        <w:t>[Centrifugal, Positive Displacement (Gear, Lobe, Screw, Diaphragm), Submersible, Multistage, Other]</w:t>
      </w:r>
    </w:p>
    <w:p w14:paraId="5690F25D" w14:textId="77777777" w:rsidR="0056293A" w:rsidRDefault="0056293A" w:rsidP="0056293A">
      <w:pPr>
        <w:ind w:left="720"/>
        <w:rPr>
          <w:rFonts w:ascii="Arial" w:eastAsia="Arial" w:hAnsi="Arial" w:cs="Arial"/>
          <w:color w:val="000000"/>
          <w:sz w:val="22"/>
          <w:szCs w:val="22"/>
        </w:rPr>
      </w:pPr>
    </w:p>
    <w:p w14:paraId="6542366D" w14:textId="77777777" w:rsidR="00514A27" w:rsidRDefault="00514A27">
      <w:pPr>
        <w:widowControl w:val="0"/>
      </w:pPr>
    </w:p>
    <w:p w14:paraId="382EDD49" w14:textId="77777777" w:rsidR="00514A27" w:rsidRDefault="00000000">
      <w:r>
        <w:rPr>
          <w:b/>
        </w:rPr>
        <w:t>Seal Type:</w:t>
      </w:r>
    </w:p>
    <w:p w14:paraId="78EC080B" w14:textId="77777777" w:rsidR="00514A27" w:rsidRDefault="00514A27">
      <w:pPr>
        <w:widowControl w:val="0"/>
      </w:pPr>
    </w:p>
    <w:p w14:paraId="11FD75A0" w14:textId="142BEA6B" w:rsidR="00514A27" w:rsidRPr="0056293A" w:rsidRDefault="00000000">
      <w:pPr>
        <w:numPr>
          <w:ilvl w:val="0"/>
          <w:numId w:val="1"/>
        </w:numPr>
        <w:rPr>
          <w:rFonts w:ascii="Arial" w:eastAsia="Arial" w:hAnsi="Arial" w:cs="Arial"/>
          <w:color w:val="000000"/>
          <w:sz w:val="22"/>
          <w:szCs w:val="22"/>
        </w:rPr>
      </w:pPr>
      <w:r>
        <w:t>[Mechanical Seal, Gland Packing, Mag Drive, Other]</w:t>
      </w:r>
    </w:p>
    <w:p w14:paraId="405460B6" w14:textId="77777777" w:rsidR="0056293A" w:rsidRDefault="0056293A" w:rsidP="0056293A">
      <w:pPr>
        <w:ind w:left="720"/>
        <w:rPr>
          <w:rFonts w:ascii="Arial" w:eastAsia="Arial" w:hAnsi="Arial" w:cs="Arial"/>
          <w:color w:val="000000"/>
          <w:sz w:val="22"/>
          <w:szCs w:val="22"/>
        </w:rPr>
      </w:pPr>
    </w:p>
    <w:p w14:paraId="439636B1" w14:textId="77777777" w:rsidR="00514A27" w:rsidRDefault="00514A27">
      <w:pPr>
        <w:widowControl w:val="0"/>
      </w:pPr>
    </w:p>
    <w:p w14:paraId="74BD0DA6" w14:textId="77777777" w:rsidR="00514A27" w:rsidRDefault="00000000">
      <w:r>
        <w:rPr>
          <w:b/>
        </w:rPr>
        <w:t>Power Source:</w:t>
      </w:r>
    </w:p>
    <w:p w14:paraId="13C181FC" w14:textId="77777777" w:rsidR="00514A27" w:rsidRDefault="00514A27">
      <w:pPr>
        <w:widowControl w:val="0"/>
      </w:pPr>
    </w:p>
    <w:p w14:paraId="01A44A96" w14:textId="35B1C868" w:rsidR="00514A27" w:rsidRPr="0056293A" w:rsidRDefault="00000000">
      <w:pPr>
        <w:numPr>
          <w:ilvl w:val="0"/>
          <w:numId w:val="1"/>
        </w:numPr>
        <w:rPr>
          <w:rFonts w:ascii="Arial" w:eastAsia="Arial" w:hAnsi="Arial" w:cs="Arial"/>
          <w:color w:val="000000"/>
          <w:sz w:val="22"/>
          <w:szCs w:val="22"/>
        </w:rPr>
      </w:pPr>
      <w:r>
        <w:t>[Electric Motor, Diesel Engine, Air Motor, Other]</w:t>
      </w:r>
    </w:p>
    <w:p w14:paraId="4B3A2293" w14:textId="77777777" w:rsidR="0056293A" w:rsidRDefault="0056293A" w:rsidP="0056293A">
      <w:pPr>
        <w:ind w:left="360"/>
        <w:rPr>
          <w:rFonts w:ascii="Arial" w:eastAsia="Arial" w:hAnsi="Arial" w:cs="Arial"/>
          <w:color w:val="000000"/>
          <w:sz w:val="22"/>
          <w:szCs w:val="22"/>
        </w:rPr>
      </w:pPr>
    </w:p>
    <w:p w14:paraId="16CE0C26" w14:textId="77777777" w:rsidR="00514A27" w:rsidRDefault="00514A27">
      <w:pPr>
        <w:widowControl w:val="0"/>
      </w:pPr>
    </w:p>
    <w:p w14:paraId="79B4D55C" w14:textId="55E68422" w:rsidR="00514A27" w:rsidRDefault="00000000">
      <w:r>
        <w:rPr>
          <w:b/>
        </w:rPr>
        <w:t>Voltage &amp; Frequency (if Electric):</w:t>
      </w:r>
      <w:r>
        <w:t xml:space="preserve"> [e.g., 400V/50Hz, 480V/60Hz]</w:t>
      </w:r>
    </w:p>
    <w:p w14:paraId="296A21AC" w14:textId="77777777" w:rsidR="00514A27" w:rsidRDefault="00514A27">
      <w:pPr>
        <w:widowControl w:val="0"/>
      </w:pPr>
    </w:p>
    <w:p w14:paraId="679A8D49" w14:textId="0EE39D38" w:rsidR="00514A27" w:rsidRDefault="00000000">
      <w:r>
        <w:rPr>
          <w:b/>
        </w:rPr>
        <w:t>Desired Material of Construction (MOC):</w:t>
      </w:r>
      <w:r>
        <w:t xml:space="preserve"> [e.g., Cast Iron, Stainless Steel 316, Duplex]</w:t>
      </w:r>
    </w:p>
    <w:p w14:paraId="2F2B2680" w14:textId="77777777" w:rsidR="00514A27" w:rsidRDefault="00514A27">
      <w:pPr>
        <w:widowControl w:val="0"/>
      </w:pPr>
    </w:p>
    <w:p w14:paraId="2570D571" w14:textId="77777777" w:rsidR="00514A27" w:rsidRDefault="00000000">
      <w:r>
        <w:rPr>
          <w:b/>
        </w:rPr>
        <w:lastRenderedPageBreak/>
        <w:t>Explosion Proof Requirement:</w:t>
      </w:r>
    </w:p>
    <w:p w14:paraId="74B91AD4" w14:textId="77777777" w:rsidR="00514A27" w:rsidRDefault="00514A27">
      <w:pPr>
        <w:widowControl w:val="0"/>
      </w:pPr>
    </w:p>
    <w:p w14:paraId="7C471B7E" w14:textId="2D9D5F24" w:rsidR="00514A27" w:rsidRDefault="0056293A">
      <w:pPr>
        <w:numPr>
          <w:ilvl w:val="0"/>
          <w:numId w:val="3"/>
        </w:numPr>
        <w:rPr>
          <w:rFonts w:ascii="Arial" w:eastAsia="Arial" w:hAnsi="Arial" w:cs="Arial"/>
          <w:color w:val="000000"/>
          <w:sz w:val="22"/>
          <w:szCs w:val="22"/>
        </w:rPr>
      </w:pPr>
      <w:sdt>
        <w:sdtPr>
          <w:id w:val="-39327504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 w:rsidR="00000000">
        <w:t>Yes</w:t>
      </w:r>
    </w:p>
    <w:p w14:paraId="4EF6A0F1" w14:textId="5FCC41D4" w:rsidR="00514A27" w:rsidRDefault="0056293A">
      <w:pPr>
        <w:numPr>
          <w:ilvl w:val="0"/>
          <w:numId w:val="3"/>
        </w:numPr>
        <w:rPr>
          <w:rFonts w:ascii="Arial" w:eastAsia="Arial" w:hAnsi="Arial" w:cs="Arial"/>
          <w:color w:val="000000"/>
          <w:sz w:val="22"/>
          <w:szCs w:val="22"/>
        </w:rPr>
      </w:pPr>
      <w:sdt>
        <w:sdtPr>
          <w:id w:val="-201552762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 w:rsidR="00000000">
        <w:t>No</w:t>
      </w:r>
    </w:p>
    <w:p w14:paraId="6689143E" w14:textId="7E738B1D" w:rsidR="00514A27" w:rsidRDefault="0056293A">
      <w:pPr>
        <w:numPr>
          <w:ilvl w:val="0"/>
          <w:numId w:val="3"/>
        </w:numPr>
        <w:rPr>
          <w:rFonts w:ascii="Arial" w:eastAsia="Arial" w:hAnsi="Arial" w:cs="Arial"/>
          <w:color w:val="000000"/>
          <w:sz w:val="22"/>
          <w:szCs w:val="22"/>
        </w:rPr>
      </w:pPr>
      <w:sdt>
        <w:sdtPr>
          <w:id w:val="-47012843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 w:rsidR="00000000">
        <w:t>Not Sure</w:t>
      </w:r>
    </w:p>
    <w:p w14:paraId="33DA6E6F" w14:textId="77777777" w:rsidR="00514A27" w:rsidRDefault="00514A27">
      <w:pPr>
        <w:widowControl w:val="0"/>
      </w:pPr>
    </w:p>
    <w:p w14:paraId="5DCB5EFB" w14:textId="07CD401A" w:rsidR="00514A27" w:rsidRDefault="00000000">
      <w:r>
        <w:rPr>
          <w:b/>
        </w:rPr>
        <w:t>Specific Standards/Certifications:</w:t>
      </w:r>
      <w:r>
        <w:t xml:space="preserve"> [e.g., ATEX, API, ISO]</w:t>
      </w:r>
    </w:p>
    <w:p w14:paraId="5E07A809" w14:textId="77777777" w:rsidR="00514A27" w:rsidRPr="0056293A" w:rsidRDefault="00000000">
      <w:pPr>
        <w:pStyle w:val="Heading1"/>
        <w:rPr>
          <w:lang w:val="fr-FR"/>
        </w:rPr>
      </w:pPr>
      <w:bookmarkStart w:id="5" w:name="_bvzo8cavrhqu" w:colFirst="0" w:colLast="0"/>
      <w:bookmarkEnd w:id="5"/>
      <w:r w:rsidRPr="0056293A">
        <w:rPr>
          <w:lang w:val="fr-FR"/>
        </w:rPr>
        <w:t xml:space="preserve">Section 5: </w:t>
      </w:r>
      <w:proofErr w:type="spellStart"/>
      <w:r w:rsidRPr="0056293A">
        <w:rPr>
          <w:lang w:val="fr-FR"/>
        </w:rPr>
        <w:t>Environment</w:t>
      </w:r>
      <w:proofErr w:type="spellEnd"/>
      <w:r w:rsidRPr="0056293A">
        <w:rPr>
          <w:lang w:val="fr-FR"/>
        </w:rPr>
        <w:t xml:space="preserve"> &amp; Control</w:t>
      </w:r>
    </w:p>
    <w:p w14:paraId="66C64DD7" w14:textId="77777777" w:rsidR="00514A27" w:rsidRPr="0056293A" w:rsidRDefault="00000000">
      <w:pPr>
        <w:rPr>
          <w:lang w:val="fr-FR"/>
        </w:rPr>
      </w:pPr>
      <w:proofErr w:type="spellStart"/>
      <w:r w:rsidRPr="0056293A">
        <w:rPr>
          <w:b/>
          <w:lang w:val="fr-FR"/>
        </w:rPr>
        <w:t>Environment</w:t>
      </w:r>
      <w:proofErr w:type="spellEnd"/>
      <w:r w:rsidRPr="0056293A">
        <w:rPr>
          <w:b/>
          <w:lang w:val="fr-FR"/>
        </w:rPr>
        <w:t xml:space="preserve"> Type:</w:t>
      </w:r>
    </w:p>
    <w:p w14:paraId="60A51283" w14:textId="77777777" w:rsidR="00514A27" w:rsidRPr="0056293A" w:rsidRDefault="00514A27">
      <w:pPr>
        <w:widowControl w:val="0"/>
        <w:rPr>
          <w:lang w:val="fr-FR"/>
        </w:rPr>
      </w:pPr>
    </w:p>
    <w:p w14:paraId="37C40A86" w14:textId="48D64BE8" w:rsidR="00514A27" w:rsidRDefault="0056293A">
      <w:pPr>
        <w:numPr>
          <w:ilvl w:val="0"/>
          <w:numId w:val="3"/>
        </w:numPr>
        <w:rPr>
          <w:rFonts w:ascii="Arial" w:eastAsia="Arial" w:hAnsi="Arial" w:cs="Arial"/>
          <w:color w:val="000000"/>
          <w:sz w:val="22"/>
          <w:szCs w:val="22"/>
        </w:rPr>
      </w:pPr>
      <w:sdt>
        <w:sdtPr>
          <w:id w:val="-163047167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 w:rsidR="00000000">
        <w:t>Indoor</w:t>
      </w:r>
    </w:p>
    <w:p w14:paraId="76D495D6" w14:textId="68288F76" w:rsidR="00514A27" w:rsidRDefault="0056293A">
      <w:pPr>
        <w:numPr>
          <w:ilvl w:val="0"/>
          <w:numId w:val="3"/>
        </w:numPr>
        <w:rPr>
          <w:rFonts w:ascii="Arial" w:eastAsia="Arial" w:hAnsi="Arial" w:cs="Arial"/>
          <w:color w:val="000000"/>
          <w:sz w:val="22"/>
          <w:szCs w:val="22"/>
        </w:rPr>
      </w:pPr>
      <w:sdt>
        <w:sdtPr>
          <w:id w:val="-46250579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 w:rsidR="00000000">
        <w:t>Outdoor</w:t>
      </w:r>
    </w:p>
    <w:p w14:paraId="548526CE" w14:textId="3187BFB3" w:rsidR="00514A27" w:rsidRDefault="0056293A">
      <w:pPr>
        <w:numPr>
          <w:ilvl w:val="0"/>
          <w:numId w:val="3"/>
        </w:numPr>
        <w:rPr>
          <w:rFonts w:ascii="Arial" w:eastAsia="Arial" w:hAnsi="Arial" w:cs="Arial"/>
          <w:color w:val="000000"/>
          <w:sz w:val="22"/>
          <w:szCs w:val="22"/>
        </w:rPr>
      </w:pPr>
      <w:sdt>
        <w:sdtPr>
          <w:id w:val="185614974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 w:rsidR="00000000">
        <w:t>Hazardous Area (Specify Class/Division/Zone below)</w:t>
      </w:r>
    </w:p>
    <w:p w14:paraId="132E949D" w14:textId="77777777" w:rsidR="00514A27" w:rsidRDefault="00514A27">
      <w:pPr>
        <w:widowControl w:val="0"/>
      </w:pPr>
    </w:p>
    <w:p w14:paraId="7D081476" w14:textId="6BF0A2B6" w:rsidR="00514A27" w:rsidRDefault="00000000">
      <w:r>
        <w:rPr>
          <w:b/>
        </w:rPr>
        <w:t>Hazardous Area Classification:</w:t>
      </w:r>
      <w:r>
        <w:t xml:space="preserve"> </w:t>
      </w:r>
    </w:p>
    <w:p w14:paraId="3A05F35F" w14:textId="77777777" w:rsidR="00514A27" w:rsidRDefault="00514A27">
      <w:pPr>
        <w:widowControl w:val="0"/>
      </w:pPr>
    </w:p>
    <w:p w14:paraId="11564AC6" w14:textId="0D1CC5C9" w:rsidR="00514A27" w:rsidRDefault="00000000">
      <w:r>
        <w:rPr>
          <w:b/>
        </w:rPr>
        <w:t>Ambient Temperature Range (Min/Max):</w:t>
      </w:r>
      <w:r>
        <w:t xml:space="preserve"> [e.g., -10°C to 45°C]</w:t>
      </w:r>
    </w:p>
    <w:p w14:paraId="367F3771" w14:textId="77777777" w:rsidR="00514A27" w:rsidRDefault="00514A27">
      <w:pPr>
        <w:widowControl w:val="0"/>
      </w:pPr>
    </w:p>
    <w:p w14:paraId="497EB5A7" w14:textId="77777777" w:rsidR="00514A27" w:rsidRDefault="00000000">
      <w:r>
        <w:rPr>
          <w:b/>
        </w:rPr>
        <w:t>Control Options:</w:t>
      </w:r>
    </w:p>
    <w:p w14:paraId="1D0BAC13" w14:textId="77777777" w:rsidR="00514A27" w:rsidRDefault="00514A27">
      <w:pPr>
        <w:widowControl w:val="0"/>
      </w:pPr>
    </w:p>
    <w:p w14:paraId="63D517A9" w14:textId="3709BA51" w:rsidR="00514A27" w:rsidRDefault="0056293A">
      <w:pPr>
        <w:numPr>
          <w:ilvl w:val="0"/>
          <w:numId w:val="3"/>
        </w:numPr>
        <w:rPr>
          <w:rFonts w:ascii="Arial" w:eastAsia="Arial" w:hAnsi="Arial" w:cs="Arial"/>
          <w:color w:val="000000"/>
          <w:sz w:val="22"/>
          <w:szCs w:val="22"/>
        </w:rPr>
      </w:pPr>
      <w:sdt>
        <w:sdtPr>
          <w:id w:val="-165351173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 w:rsidR="00000000">
        <w:t>Manual Start/Stop</w:t>
      </w:r>
    </w:p>
    <w:p w14:paraId="00F9A888" w14:textId="40A24391" w:rsidR="00514A27" w:rsidRDefault="0056293A">
      <w:pPr>
        <w:numPr>
          <w:ilvl w:val="0"/>
          <w:numId w:val="3"/>
        </w:numPr>
        <w:rPr>
          <w:rFonts w:ascii="Arial" w:eastAsia="Arial" w:hAnsi="Arial" w:cs="Arial"/>
          <w:color w:val="000000"/>
          <w:sz w:val="22"/>
          <w:szCs w:val="22"/>
        </w:rPr>
      </w:pPr>
      <w:sdt>
        <w:sdtPr>
          <w:id w:val="-29398713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 w:rsidR="00000000">
        <w:t>Variable Frequency Drive (VFD)</w:t>
      </w:r>
    </w:p>
    <w:p w14:paraId="04C31FBC" w14:textId="5D0967EE" w:rsidR="00514A27" w:rsidRDefault="0056293A">
      <w:pPr>
        <w:numPr>
          <w:ilvl w:val="0"/>
          <w:numId w:val="3"/>
        </w:numPr>
        <w:rPr>
          <w:rFonts w:ascii="Arial" w:eastAsia="Arial" w:hAnsi="Arial" w:cs="Arial"/>
          <w:color w:val="000000"/>
          <w:sz w:val="22"/>
          <w:szCs w:val="22"/>
        </w:rPr>
      </w:pPr>
      <w:sdt>
        <w:sdtPr>
          <w:id w:val="138892164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 w:rsidR="00000000">
        <w:t>Pressure Control</w:t>
      </w:r>
    </w:p>
    <w:p w14:paraId="4CA516DC" w14:textId="1101A111" w:rsidR="00514A27" w:rsidRDefault="0056293A">
      <w:pPr>
        <w:numPr>
          <w:ilvl w:val="0"/>
          <w:numId w:val="3"/>
        </w:numPr>
        <w:rPr>
          <w:rFonts w:ascii="Arial" w:eastAsia="Arial" w:hAnsi="Arial" w:cs="Arial"/>
          <w:color w:val="000000"/>
          <w:sz w:val="22"/>
          <w:szCs w:val="22"/>
        </w:rPr>
      </w:pPr>
      <w:sdt>
        <w:sdtPr>
          <w:id w:val="-26438549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 w:rsidR="00000000">
        <w:t>Level Control</w:t>
      </w:r>
    </w:p>
    <w:p w14:paraId="746AD7A9" w14:textId="54382B0B" w:rsidR="00514A27" w:rsidRDefault="0056293A">
      <w:pPr>
        <w:numPr>
          <w:ilvl w:val="0"/>
          <w:numId w:val="3"/>
        </w:numPr>
        <w:rPr>
          <w:rFonts w:ascii="Arial" w:eastAsia="Arial" w:hAnsi="Arial" w:cs="Arial"/>
          <w:color w:val="000000"/>
          <w:sz w:val="22"/>
          <w:szCs w:val="22"/>
        </w:rPr>
      </w:pPr>
      <w:sdt>
        <w:sdtPr>
          <w:id w:val="-202885547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 w:rsidR="00000000">
        <w:t>Flow Control</w:t>
      </w:r>
    </w:p>
    <w:p w14:paraId="41E051E6" w14:textId="25B5DF30" w:rsidR="00514A27" w:rsidRDefault="0056293A">
      <w:pPr>
        <w:numPr>
          <w:ilvl w:val="0"/>
          <w:numId w:val="3"/>
        </w:numPr>
        <w:rPr>
          <w:rFonts w:ascii="Arial" w:eastAsia="Arial" w:hAnsi="Arial" w:cs="Arial"/>
          <w:color w:val="000000"/>
          <w:sz w:val="22"/>
          <w:szCs w:val="22"/>
        </w:rPr>
      </w:pPr>
      <w:sdt>
        <w:sdtPr>
          <w:id w:val="78877909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 w:rsidR="00000000">
        <w:t>Remote Operation</w:t>
      </w:r>
    </w:p>
    <w:p w14:paraId="55B2C6C9" w14:textId="19BDD830" w:rsidR="00514A27" w:rsidRDefault="0056293A">
      <w:pPr>
        <w:numPr>
          <w:ilvl w:val="0"/>
          <w:numId w:val="3"/>
        </w:numPr>
        <w:rPr>
          <w:rFonts w:ascii="Arial" w:eastAsia="Arial" w:hAnsi="Arial" w:cs="Arial"/>
          <w:color w:val="000000"/>
          <w:sz w:val="22"/>
          <w:szCs w:val="22"/>
        </w:rPr>
      </w:pPr>
      <w:sdt>
        <w:sdtPr>
          <w:id w:val="37250978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 w:rsidR="00000000">
        <w:t>PLC Integration</w:t>
      </w:r>
    </w:p>
    <w:p w14:paraId="4680EBE1" w14:textId="77777777" w:rsidR="00514A27" w:rsidRDefault="00514A27">
      <w:pPr>
        <w:widowControl w:val="0"/>
      </w:pPr>
    </w:p>
    <w:p w14:paraId="5AE5EEED" w14:textId="7ECD8982" w:rsidR="00514A27" w:rsidRDefault="00000000">
      <w:r>
        <w:rPr>
          <w:b/>
        </w:rPr>
        <w:t>Desired Features/Notes:</w:t>
      </w:r>
      <w:r>
        <w:t xml:space="preserve"> </w:t>
      </w:r>
    </w:p>
    <w:p w14:paraId="420BF248" w14:textId="77777777" w:rsidR="00514A27" w:rsidRDefault="00000000">
      <w:pPr>
        <w:pStyle w:val="Heading1"/>
      </w:pPr>
      <w:bookmarkStart w:id="6" w:name="_taivojfxnunw" w:colFirst="0" w:colLast="0"/>
      <w:bookmarkEnd w:id="6"/>
      <w:r>
        <w:t>Section 6: Additional Information</w:t>
      </w:r>
    </w:p>
    <w:p w14:paraId="5F5A9B7B" w14:textId="45D6CCA9" w:rsidR="00514A27" w:rsidRDefault="00000000">
      <w:r>
        <w:rPr>
          <w:b/>
        </w:rPr>
        <w:t>Budget (Optional):</w:t>
      </w:r>
      <w:r>
        <w:t xml:space="preserve"> [e.g., £, $, €]</w:t>
      </w:r>
    </w:p>
    <w:p w14:paraId="320BAA08" w14:textId="77777777" w:rsidR="00514A27" w:rsidRDefault="00514A27">
      <w:pPr>
        <w:widowControl w:val="0"/>
      </w:pPr>
    </w:p>
    <w:p w14:paraId="0486C169" w14:textId="5C764AE1" w:rsidR="00514A27" w:rsidRDefault="00000000">
      <w:r>
        <w:rPr>
          <w:b/>
        </w:rPr>
        <w:t>Timeline for Project Completion:</w:t>
      </w:r>
      <w:r>
        <w:t xml:space="preserve"> </w:t>
      </w:r>
    </w:p>
    <w:p w14:paraId="40B69E14" w14:textId="77777777" w:rsidR="00514A27" w:rsidRDefault="00514A27">
      <w:pPr>
        <w:widowControl w:val="0"/>
      </w:pPr>
    </w:p>
    <w:p w14:paraId="38DB434D" w14:textId="412391A0" w:rsidR="00514A27" w:rsidRDefault="00000000">
      <w:r>
        <w:rPr>
          <w:b/>
        </w:rPr>
        <w:t>Any existing equipment details or limitations:</w:t>
      </w:r>
      <w:r>
        <w:t xml:space="preserve"> </w:t>
      </w:r>
    </w:p>
    <w:p w14:paraId="131C31F4" w14:textId="0B680EBC" w:rsidR="00514A27" w:rsidRDefault="00000000">
      <w:pPr>
        <w:rPr>
          <w:rFonts w:ascii="Arial" w:eastAsia="Arial" w:hAnsi="Arial" w:cs="Arial"/>
          <w:color w:val="000000"/>
          <w:sz w:val="22"/>
          <w:szCs w:val="22"/>
        </w:rPr>
      </w:pPr>
      <w:r>
        <w:rPr>
          <w:b/>
        </w:rPr>
        <w:t>Any other information relevant to pump sizing and selection:</w:t>
      </w:r>
    </w:p>
    <w:sectPr w:rsidR="00514A27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Inter">
    <w:charset w:val="00"/>
    <w:family w:val="auto"/>
    <w:pitch w:val="default"/>
    <w:embedRegular r:id="rId1" w:fontKey="{9F08C484-5832-4975-B00C-1D5AAD0D2692}"/>
    <w:embedBold r:id="rId2" w:fontKey="{06674604-31E5-4D41-A1E4-53B3247FB9F4}"/>
    <w:embedItalic r:id="rId3" w:fontKey="{F5D892EB-7050-496D-B88C-0F84C96B3C86}"/>
  </w:font>
  <w:font w:name="Inter Medium">
    <w:charset w:val="00"/>
    <w:family w:val="auto"/>
    <w:pitch w:val="default"/>
    <w:embedRegular r:id="rId4" w:fontKey="{A24ED9EC-839E-4B42-92BA-F60FB14A96EE}"/>
  </w:font>
  <w:font w:name="Inter SemiBold">
    <w:charset w:val="00"/>
    <w:family w:val="auto"/>
    <w:pitch w:val="default"/>
    <w:embedRegular r:id="rId5" w:fontKey="{7DBDB0E5-9F0B-4038-B03D-B1918E3D30C0}"/>
    <w:embedItalic r:id="rId6" w:fontKey="{F4A22B3D-3416-41D3-97B1-FF0AC61ED95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7" w:subsetted="1" w:fontKey="{BC42608A-23C1-40B3-8EFE-984DDE2E7FA2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77D15C79-D84C-495C-B510-B1AE5506B42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1A3AEB63-065C-42DD-ADB9-ADAA96F81E16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DF41A3"/>
    <w:multiLevelType w:val="multilevel"/>
    <w:tmpl w:val="AED016B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59358CC"/>
    <w:multiLevelType w:val="multilevel"/>
    <w:tmpl w:val="BC3E332A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67C667DD"/>
    <w:multiLevelType w:val="multilevel"/>
    <w:tmpl w:val="CACA381C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num w:numId="1" w16cid:durableId="871578346">
    <w:abstractNumId w:val="0"/>
  </w:num>
  <w:num w:numId="2" w16cid:durableId="649137793">
    <w:abstractNumId w:val="2"/>
  </w:num>
  <w:num w:numId="3" w16cid:durableId="1208100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14A27"/>
    <w:rsid w:val="00225114"/>
    <w:rsid w:val="00514A27"/>
    <w:rsid w:val="005629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E18116"/>
  <w15:docId w15:val="{5A49FE9F-C5AB-4F5E-A843-80BEEC03D3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Inter" w:eastAsia="Inter" w:hAnsi="Inter" w:cs="Inter"/>
        <w:color w:val="1F1F1F"/>
        <w:sz w:val="24"/>
        <w:szCs w:val="24"/>
        <w:lang w:val="en-GB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rFonts w:ascii="Inter Medium" w:eastAsia="Inter Medium" w:hAnsi="Inter Medium" w:cs="Inter Medium"/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rFonts w:ascii="Inter Medium" w:eastAsia="Inter Medium" w:hAnsi="Inter Medium" w:cs="Inter Medium"/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rFonts w:ascii="Inter Medium" w:eastAsia="Inter Medium" w:hAnsi="Inter Medium" w:cs="Inter Medium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rFonts w:ascii="Inter Medium" w:eastAsia="Inter Medium" w:hAnsi="Inter Medium" w:cs="Inter Medium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rFonts w:ascii="Inter SemiBold" w:eastAsia="Inter SemiBold" w:hAnsi="Inter SemiBold" w:cs="Inter SemiBold"/>
      <w:i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rFonts w:ascii="Inter Medium" w:eastAsia="Inter Medium" w:hAnsi="Inter Medium" w:cs="Inter Medium"/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sz w:val="30"/>
      <w:szCs w:val="30"/>
    </w:rPr>
  </w:style>
  <w:style w:type="table" w:customStyle="1" w:styleId="a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blStylePr w:type="firstRow">
      <w:rPr>
        <w:rFonts w:ascii="Inter Medium" w:eastAsia="Inter Medium" w:hAnsi="Inter Medium" w:cs="Inter Medium"/>
        <w:b w:val="0"/>
        <w:i w:val="0"/>
        <w:smallCaps w:val="0"/>
        <w:strike w:val="0"/>
        <w:color w:val="1F1F1F"/>
        <w:sz w:val="24"/>
        <w:szCs w:val="24"/>
        <w:u w:val="none"/>
        <w:shd w:val="clear" w:color="auto" w:fill="auto"/>
        <w:vertAlign w:val="baseline"/>
      </w:rPr>
      <w:tblPr/>
      <w:tcPr>
        <w:tcBorders>
          <w:top w:val="nil"/>
        </w:tcBorders>
        <w:shd w:val="clear" w:color="auto" w:fill="F2F2EF"/>
        <w:vAlign w:val="center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397</Words>
  <Characters>2264</Characters>
  <Application>Microsoft Office Word</Application>
  <DocSecurity>0</DocSecurity>
  <Lines>18</Lines>
  <Paragraphs>5</Paragraphs>
  <ScaleCrop>false</ScaleCrop>
  <Company/>
  <LinksUpToDate>false</LinksUpToDate>
  <CharactersWithSpaces>2656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Tom Ballard</cp:lastModifiedBy>
  <cp:revision>2</cp:revision>
  <dcterms:created xsi:type="dcterms:W3CDTF">2025-08-18T10:59:00Z</dcterms:created>
  <dcterms:modified xsi:type="dcterms:W3CDTF">2025-08-18T11:03:00Z</dcterms:modified>
</cp:coreProperties>
</file>