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right="-360" w:firstLine="0"/>
        <w:jc w:val="center"/>
        <w:rPr>
          <w:b w:val="1"/>
          <w:bCs w:val="1"/>
          <w:sz w:val="40"/>
          <w:szCs w:val="40"/>
        </w:rPr>
      </w:pPr>
      <w:r w:rsidDel="00000000" w:rsidR="00000000" w:rsidRPr="00000000">
        <w:rPr>
          <w:b w:val="1"/>
          <w:bCs w:val="1"/>
          <w:sz w:val="40"/>
          <w:szCs w:val="40"/>
          <w:rtl w:val="0"/>
        </w:rPr>
        <w:t xml:space="preserve">Eternity</w:t>
      </w:r>
    </w:p>
    <w:p w:rsidR="00000000" w:rsidDel="00000000" w:rsidP="00000000" w:rsidRDefault="00000000" w:rsidRPr="00000000" w14:paraId="00000002">
      <w:pPr>
        <w:ind w:left="-360" w:right="-360" w:firstLine="0"/>
        <w:rPr>
          <w:b w:val="1"/>
          <w:bCs w:val="1"/>
          <w:sz w:val="24"/>
          <w:szCs w:val="24"/>
        </w:rPr>
      </w:pPr>
      <w:r w:rsidDel="00000000" w:rsidR="00000000" w:rsidRPr="00000000">
        <w:rPr>
          <w:rtl w:val="0"/>
        </w:rPr>
      </w:r>
    </w:p>
    <w:p w:rsidR="00000000" w:rsidDel="00000000" w:rsidP="00000000" w:rsidRDefault="00000000" w:rsidRPr="00000000" w14:paraId="00000003">
      <w:pPr>
        <w:ind w:left="-360" w:right="-360" w:firstLine="0"/>
        <w:jc w:val="both"/>
        <w:rPr>
          <w:sz w:val="24"/>
          <w:szCs w:val="24"/>
        </w:rPr>
      </w:pPr>
      <w:r w:rsidDel="00000000" w:rsidR="00000000" w:rsidRPr="00000000">
        <w:rPr>
          <w:sz w:val="24"/>
          <w:szCs w:val="24"/>
          <w:rtl w:val="0"/>
        </w:rPr>
        <w:t xml:space="preserve">Today we’re going to kick off a series on Eternity. </w:t>
      </w:r>
    </w:p>
    <w:p w:rsidR="00000000" w:rsidDel="00000000" w:rsidP="00000000" w:rsidRDefault="00000000" w:rsidRPr="00000000" w14:paraId="00000004">
      <w:pPr>
        <w:ind w:left="-360" w:right="-360" w:firstLine="0"/>
        <w:jc w:val="both"/>
        <w:rPr>
          <w:sz w:val="24"/>
          <w:szCs w:val="24"/>
        </w:rPr>
      </w:pPr>
      <w:r w:rsidDel="00000000" w:rsidR="00000000" w:rsidRPr="00000000">
        <w:rPr>
          <w:sz w:val="24"/>
          <w:szCs w:val="24"/>
          <w:rtl w:val="0"/>
        </w:rPr>
        <w:t xml:space="preserve">What does the Bible say about eternity? </w:t>
      </w:r>
    </w:p>
    <w:p w:rsidR="00000000" w:rsidDel="00000000" w:rsidP="00000000" w:rsidRDefault="00000000" w:rsidRPr="00000000" w14:paraId="00000005">
      <w:pPr>
        <w:ind w:left="-360" w:right="-360" w:firstLine="0"/>
        <w:jc w:val="both"/>
        <w:rPr>
          <w:sz w:val="24"/>
          <w:szCs w:val="24"/>
        </w:rPr>
      </w:pPr>
      <w:r w:rsidDel="00000000" w:rsidR="00000000" w:rsidRPr="00000000">
        <w:rPr>
          <w:sz w:val="24"/>
          <w:szCs w:val="24"/>
          <w:rtl w:val="0"/>
        </w:rPr>
        <w:t xml:space="preserve">What does the Bible say happens after we die? </w:t>
      </w:r>
    </w:p>
    <w:p w:rsidR="00000000" w:rsidDel="00000000" w:rsidP="00000000" w:rsidRDefault="00000000" w:rsidRPr="00000000" w14:paraId="00000006">
      <w:pPr>
        <w:ind w:left="-360" w:right="-360" w:firstLine="0"/>
        <w:jc w:val="both"/>
        <w:rPr>
          <w:sz w:val="24"/>
          <w:szCs w:val="24"/>
        </w:rPr>
      </w:pPr>
      <w:r w:rsidDel="00000000" w:rsidR="00000000" w:rsidRPr="00000000">
        <w:rPr>
          <w:sz w:val="24"/>
          <w:szCs w:val="24"/>
          <w:rtl w:val="0"/>
        </w:rPr>
        <w:t xml:space="preserve">Wha does the Bible say about Heaven and what does the Bible say about Hell?</w:t>
      </w:r>
    </w:p>
    <w:p w:rsidR="00000000" w:rsidDel="00000000" w:rsidP="00000000" w:rsidRDefault="00000000" w:rsidRPr="00000000" w14:paraId="00000007">
      <w:pPr>
        <w:ind w:left="-360" w:right="-360" w:firstLine="0"/>
        <w:jc w:val="both"/>
        <w:rPr>
          <w:sz w:val="24"/>
          <w:szCs w:val="24"/>
        </w:rPr>
      </w:pPr>
      <w:r w:rsidDel="00000000" w:rsidR="00000000" w:rsidRPr="00000000">
        <w:rPr>
          <w:sz w:val="24"/>
          <w:szCs w:val="24"/>
          <w:rtl w:val="0"/>
        </w:rPr>
        <w:t xml:space="preserve">Have you thought about eternity lately?</w:t>
      </w:r>
    </w:p>
    <w:p w:rsidR="00000000" w:rsidDel="00000000" w:rsidP="00000000" w:rsidRDefault="00000000" w:rsidRPr="00000000" w14:paraId="00000008">
      <w:pPr>
        <w:ind w:left="-360" w:right="-360" w:firstLine="0"/>
        <w:jc w:val="both"/>
        <w:rPr>
          <w:sz w:val="24"/>
          <w:szCs w:val="24"/>
        </w:rPr>
      </w:pPr>
      <w:r w:rsidDel="00000000" w:rsidR="00000000" w:rsidRPr="00000000">
        <w:rPr>
          <w:sz w:val="24"/>
          <w:szCs w:val="24"/>
          <w:rtl w:val="0"/>
        </w:rPr>
        <w:t xml:space="preserve">The Bible says that God has put the thought of eternity in all of our hearts. </w:t>
      </w:r>
    </w:p>
    <w:p w:rsidR="00000000" w:rsidDel="00000000" w:rsidP="00000000" w:rsidRDefault="00000000" w:rsidRPr="00000000" w14:paraId="00000009">
      <w:pPr>
        <w:ind w:left="-360" w:right="-360" w:firstLine="0"/>
        <w:jc w:val="both"/>
        <w:rPr>
          <w:b w:val="1"/>
          <w:bCs w:val="1"/>
          <w:sz w:val="18"/>
          <w:szCs w:val="18"/>
        </w:rPr>
      </w:pPr>
      <w:r w:rsidDel="00000000" w:rsidR="00000000" w:rsidRPr="00000000">
        <w:rPr>
          <w:rtl w:val="0"/>
        </w:rPr>
      </w:r>
    </w:p>
    <w:p w:rsidR="00000000" w:rsidDel="00000000" w:rsidP="00000000" w:rsidRDefault="00000000" w:rsidRPr="00000000" w14:paraId="0000000A">
      <w:pPr>
        <w:ind w:left="-360" w:right="-360" w:firstLine="0"/>
        <w:jc w:val="both"/>
        <w:rPr>
          <w:b w:val="1"/>
          <w:bCs w:val="1"/>
          <w:sz w:val="28"/>
          <w:szCs w:val="28"/>
        </w:rPr>
      </w:pPr>
      <w:r w:rsidDel="00000000" w:rsidR="00000000" w:rsidRPr="00000000">
        <w:rPr>
          <w:b w:val="1"/>
          <w:bCs w:val="1"/>
          <w:sz w:val="28"/>
          <w:szCs w:val="28"/>
          <w:rtl w:val="0"/>
        </w:rPr>
        <w:t xml:space="preserve">This week I came across a series of photographs of tombstone. What was funny about the tombstones were the epitaphs on them. Let me read a few... </w:t>
      </w:r>
    </w:p>
    <w:p w:rsidR="00000000" w:rsidDel="00000000" w:rsidP="00000000" w:rsidRDefault="00000000" w:rsidRPr="00000000" w14:paraId="0000000B">
      <w:pPr>
        <w:ind w:left="-360" w:right="-360" w:firstLine="0"/>
        <w:jc w:val="both"/>
        <w:rPr>
          <w:sz w:val="16"/>
          <w:szCs w:val="16"/>
        </w:rPr>
      </w:pPr>
      <w:r w:rsidDel="00000000" w:rsidR="00000000" w:rsidRPr="00000000">
        <w:rPr>
          <w:rtl w:val="0"/>
        </w:rPr>
      </w:r>
    </w:p>
    <w:p w:rsidR="00000000" w:rsidDel="00000000" w:rsidP="00000000" w:rsidRDefault="00000000" w:rsidRPr="00000000" w14:paraId="0000000C">
      <w:pPr>
        <w:ind w:left="-360" w:right="-360" w:firstLine="0"/>
        <w:rPr>
          <w:color w:val="0000ff"/>
          <w:sz w:val="24"/>
          <w:szCs w:val="24"/>
        </w:rPr>
      </w:pPr>
      <w:r w:rsidDel="00000000" w:rsidR="00000000" w:rsidRPr="00000000">
        <w:rPr>
          <w:color w:val="0000ff"/>
          <w:sz w:val="24"/>
          <w:szCs w:val="24"/>
          <w:rtl w:val="0"/>
        </w:rPr>
        <w:t xml:space="preserve">One lady’s tombstones read, “I told you I was sick.” </w:t>
      </w:r>
    </w:p>
    <w:p w:rsidR="00000000" w:rsidDel="00000000" w:rsidP="00000000" w:rsidRDefault="00000000" w:rsidRPr="00000000" w14:paraId="0000000D">
      <w:pPr>
        <w:ind w:left="-360" w:right="-360" w:firstLine="0"/>
        <w:rPr>
          <w:color w:val="0000ff"/>
          <w:sz w:val="24"/>
          <w:szCs w:val="24"/>
        </w:rPr>
      </w:pPr>
      <w:r w:rsidDel="00000000" w:rsidR="00000000" w:rsidRPr="00000000">
        <w:rPr>
          <w:color w:val="0000ff"/>
          <w:sz w:val="24"/>
          <w:szCs w:val="24"/>
          <w:rtl w:val="0"/>
        </w:rPr>
        <w:t xml:space="preserve">Her deceased husband laid to rest beside her and his read, “I was sick of hearing it.” </w:t>
      </w:r>
    </w:p>
    <w:p w:rsidR="00000000" w:rsidDel="00000000" w:rsidP="00000000" w:rsidRDefault="00000000" w:rsidRPr="00000000" w14:paraId="0000000E">
      <w:pPr>
        <w:ind w:left="-360" w:right="-360" w:firstLine="0"/>
        <w:rPr>
          <w:color w:val="0000ff"/>
          <w:sz w:val="24"/>
          <w:szCs w:val="24"/>
        </w:rPr>
      </w:pPr>
      <w:r w:rsidDel="00000000" w:rsidR="00000000" w:rsidRPr="00000000">
        <w:rPr>
          <w:color w:val="0000ff"/>
          <w:sz w:val="24"/>
          <w:szCs w:val="24"/>
          <w:rtl w:val="0"/>
        </w:rPr>
        <w:t xml:space="preserve">One tombstone read, “Here lies the body of Lester Moore, 4 slugs from a 44.” </w:t>
      </w:r>
    </w:p>
    <w:p w:rsidR="00000000" w:rsidDel="00000000" w:rsidP="00000000" w:rsidRDefault="00000000" w:rsidRPr="00000000" w14:paraId="0000000F">
      <w:pPr>
        <w:ind w:left="-360" w:right="-360" w:firstLine="0"/>
        <w:jc w:val="both"/>
        <w:rPr>
          <w:sz w:val="16"/>
          <w:szCs w:val="16"/>
        </w:rPr>
      </w:pPr>
      <w:r w:rsidDel="00000000" w:rsidR="00000000" w:rsidRPr="00000000">
        <w:rPr>
          <w:rtl w:val="0"/>
        </w:rPr>
      </w:r>
    </w:p>
    <w:p w:rsidR="00000000" w:rsidDel="00000000" w:rsidP="00000000" w:rsidRDefault="00000000" w:rsidRPr="00000000" w14:paraId="00000010">
      <w:pPr>
        <w:ind w:left="-360" w:right="-360" w:firstLine="0"/>
        <w:jc w:val="both"/>
        <w:rPr>
          <w:b w:val="1"/>
          <w:bCs w:val="1"/>
          <w:sz w:val="28"/>
          <w:szCs w:val="28"/>
        </w:rPr>
      </w:pPr>
      <w:r w:rsidDel="00000000" w:rsidR="00000000" w:rsidRPr="00000000">
        <w:rPr>
          <w:b w:val="1"/>
          <w:bCs w:val="1"/>
          <w:sz w:val="28"/>
          <w:szCs w:val="28"/>
          <w:rtl w:val="0"/>
        </w:rPr>
        <w:t xml:space="preserve">This week, I heard Dr. David Jeremiah share one that goes like this…</w:t>
      </w:r>
    </w:p>
    <w:p w:rsidR="00000000" w:rsidDel="00000000" w:rsidP="00000000" w:rsidRDefault="00000000" w:rsidRPr="00000000" w14:paraId="00000011">
      <w:pPr>
        <w:ind w:left="-360" w:right="-360" w:firstLine="0"/>
        <w:rPr>
          <w:color w:val="0000ff"/>
          <w:sz w:val="24"/>
          <w:szCs w:val="24"/>
        </w:rPr>
      </w:pPr>
      <w:r w:rsidDel="00000000" w:rsidR="00000000" w:rsidRPr="00000000">
        <w:rPr>
          <w:color w:val="0000ff"/>
          <w:sz w:val="24"/>
          <w:szCs w:val="24"/>
          <w:rtl w:val="0"/>
        </w:rPr>
        <w:t xml:space="preserve">Here lies the body of old man Pees. </w:t>
        <w:br w:type="textWrapping"/>
        <w:t xml:space="preserve">Buried beneath the flowers and trees. </w:t>
        <w:br w:type="textWrapping"/>
        <w:t xml:space="preserve">But Pees aint here, just the pod. </w:t>
        <w:br w:type="textWrapping"/>
        <w:t xml:space="preserve">Pees shelled out and went to God. </w:t>
      </w:r>
    </w:p>
    <w:p w:rsidR="00000000" w:rsidDel="00000000" w:rsidP="00000000" w:rsidRDefault="00000000" w:rsidRPr="00000000" w14:paraId="00000012">
      <w:pPr>
        <w:ind w:left="-360" w:right="-360" w:firstLine="0"/>
        <w:jc w:val="both"/>
        <w:rPr>
          <w:sz w:val="24"/>
          <w:szCs w:val="24"/>
        </w:rPr>
      </w:pPr>
      <w:r w:rsidDel="00000000" w:rsidR="00000000" w:rsidRPr="00000000">
        <w:rPr>
          <w:rtl w:val="0"/>
        </w:rPr>
      </w:r>
    </w:p>
    <w:p w:rsidR="00000000" w:rsidDel="00000000" w:rsidP="00000000" w:rsidRDefault="00000000" w:rsidRPr="00000000" w14:paraId="00000013">
      <w:pPr>
        <w:ind w:left="-360" w:right="-360" w:firstLine="0"/>
        <w:jc w:val="both"/>
        <w:rPr>
          <w:sz w:val="24"/>
          <w:szCs w:val="24"/>
        </w:rPr>
      </w:pPr>
      <w:r w:rsidDel="00000000" w:rsidR="00000000" w:rsidRPr="00000000">
        <w:rPr>
          <w:b w:val="1"/>
          <w:bCs w:val="1"/>
          <w:sz w:val="28"/>
          <w:szCs w:val="28"/>
          <w:rtl w:val="0"/>
        </w:rPr>
        <w:t xml:space="preserve">He said that one of the ladies in his church came back to him the next week and said, “Pastor, I don’t think I wrote that epitaph down correctly.” </w:t>
      </w:r>
      <w:r w:rsidDel="00000000" w:rsidR="00000000" w:rsidRPr="00000000">
        <w:rPr>
          <w:sz w:val="24"/>
          <w:szCs w:val="24"/>
          <w:rtl w:val="0"/>
        </w:rPr>
        <w:t xml:space="preserve">She had tried to share it with some of her friends earlier in the week and this is what she said…</w:t>
      </w:r>
    </w:p>
    <w:p w:rsidR="00000000" w:rsidDel="00000000" w:rsidP="00000000" w:rsidRDefault="00000000" w:rsidRPr="00000000" w14:paraId="00000014">
      <w:pPr>
        <w:ind w:left="-360" w:right="-360" w:firstLine="0"/>
        <w:rPr>
          <w:color w:val="0000ff"/>
          <w:sz w:val="24"/>
          <w:szCs w:val="24"/>
        </w:rPr>
      </w:pPr>
      <w:r w:rsidDel="00000000" w:rsidR="00000000" w:rsidRPr="00000000">
        <w:rPr>
          <w:color w:val="0000ff"/>
          <w:sz w:val="24"/>
          <w:szCs w:val="24"/>
          <w:rtl w:val="0"/>
        </w:rPr>
        <w:t xml:space="preserve">Here lies the body of old man Pees. </w:t>
        <w:br w:type="textWrapping"/>
        <w:t xml:space="preserve">Buried beneath the flowers and trees. </w:t>
        <w:br w:type="textWrapping"/>
        <w:t xml:space="preserve">But Pees aint here, just the shell. </w:t>
        <w:br w:type="textWrapping"/>
        <w:t xml:space="preserve">Pees shelled out and went to…</w:t>
      </w:r>
    </w:p>
    <w:p w:rsidR="00000000" w:rsidDel="00000000" w:rsidP="00000000" w:rsidRDefault="00000000" w:rsidRPr="00000000" w14:paraId="00000015">
      <w:pPr>
        <w:ind w:left="-360" w:right="-360" w:firstLine="0"/>
        <w:jc w:val="both"/>
        <w:rPr>
          <w:b w:val="1"/>
          <w:bCs w:val="1"/>
          <w:sz w:val="28"/>
          <w:szCs w:val="28"/>
        </w:rPr>
      </w:pPr>
      <w:r w:rsidDel="00000000" w:rsidR="00000000" w:rsidRPr="00000000">
        <w:rPr>
          <w:b w:val="1"/>
          <w:bCs w:val="1"/>
          <w:sz w:val="28"/>
          <w:szCs w:val="28"/>
          <w:rtl w:val="0"/>
        </w:rPr>
        <w:t xml:space="preserve">You know, at some point, we’re all going to die. You can’t run from it and you can’t avoid it, but you can prepare for it. </w:t>
      </w:r>
    </w:p>
    <w:p w:rsidR="00000000" w:rsidDel="00000000" w:rsidP="00000000" w:rsidRDefault="00000000" w:rsidRPr="00000000" w14:paraId="00000016">
      <w:pPr>
        <w:ind w:left="-360" w:right="-360" w:firstLine="0"/>
        <w:jc w:val="both"/>
        <w:rPr>
          <w:b w:val="1"/>
          <w:bCs w:val="1"/>
          <w:sz w:val="28"/>
          <w:szCs w:val="28"/>
        </w:rPr>
      </w:pPr>
      <w:r w:rsidDel="00000000" w:rsidR="00000000" w:rsidRPr="00000000">
        <w:rPr>
          <w:b w:val="1"/>
          <w:bCs w:val="1"/>
          <w:sz w:val="28"/>
          <w:szCs w:val="28"/>
          <w:rtl w:val="0"/>
        </w:rPr>
        <w:br w:type="textWrapping"/>
        <w:t xml:space="preserve">Do you know that 150,000 people die globally each day?</w:t>
      </w:r>
    </w:p>
    <w:p w:rsidR="00000000" w:rsidDel="00000000" w:rsidP="00000000" w:rsidRDefault="00000000" w:rsidRPr="00000000" w14:paraId="00000017">
      <w:pPr>
        <w:ind w:left="-360" w:right="-360" w:firstLine="0"/>
        <w:jc w:val="both"/>
        <w:rPr>
          <w:b w:val="1"/>
          <w:bCs w:val="1"/>
          <w:sz w:val="28"/>
          <w:szCs w:val="28"/>
        </w:rPr>
      </w:pPr>
      <w:r w:rsidDel="00000000" w:rsidR="00000000" w:rsidRPr="00000000">
        <w:rPr>
          <w:b w:val="1"/>
          <w:bCs w:val="1"/>
          <w:sz w:val="28"/>
          <w:szCs w:val="28"/>
          <w:rtl w:val="0"/>
        </w:rPr>
        <w:t xml:space="preserve">That means every day 150,000 people go somewhere for eternity. </w:t>
      </w:r>
    </w:p>
    <w:p w:rsidR="00000000" w:rsidDel="00000000" w:rsidP="00000000" w:rsidRDefault="00000000" w:rsidRPr="00000000" w14:paraId="00000018">
      <w:pPr>
        <w:ind w:left="-360" w:right="-360" w:firstLine="0"/>
        <w:jc w:val="both"/>
        <w:rPr>
          <w:sz w:val="24"/>
          <w:szCs w:val="24"/>
        </w:rPr>
      </w:pPr>
      <w:r w:rsidDel="00000000" w:rsidR="00000000" w:rsidRPr="00000000">
        <w:rPr>
          <w:rtl w:val="0"/>
        </w:rPr>
      </w:r>
    </w:p>
    <w:p w:rsidR="00000000" w:rsidDel="00000000" w:rsidP="00000000" w:rsidRDefault="00000000" w:rsidRPr="00000000" w14:paraId="00000019">
      <w:pPr>
        <w:ind w:left="-360" w:right="-360" w:firstLine="0"/>
        <w:jc w:val="both"/>
        <w:rPr>
          <w:sz w:val="24"/>
          <w:szCs w:val="24"/>
        </w:rPr>
      </w:pPr>
      <w:r w:rsidDel="00000000" w:rsidR="00000000" w:rsidRPr="00000000">
        <w:rPr>
          <w:sz w:val="24"/>
          <w:szCs w:val="24"/>
          <w:rtl w:val="0"/>
        </w:rPr>
        <w:t xml:space="preserve">One of the things Melissa and I love to do is once a year we will vacation somewhere we’ve never been before. And Melissa is a vacation expert. She will spend months researching all there is to know about a place before we go there. </w:t>
      </w:r>
    </w:p>
    <w:p w:rsidR="00000000" w:rsidDel="00000000" w:rsidP="00000000" w:rsidRDefault="00000000" w:rsidRPr="00000000" w14:paraId="0000001A">
      <w:pPr>
        <w:ind w:left="-360" w:right="-360" w:firstLine="0"/>
        <w:jc w:val="both"/>
        <w:rPr>
          <w:sz w:val="24"/>
          <w:szCs w:val="24"/>
        </w:rPr>
      </w:pPr>
      <w:r w:rsidDel="00000000" w:rsidR="00000000" w:rsidRPr="00000000">
        <w:rPr>
          <w:sz w:val="24"/>
          <w:szCs w:val="24"/>
          <w:rtl w:val="0"/>
        </w:rPr>
        <w:t xml:space="preserve">Well, it goes without saying that if we’re going to spend forever somewhere, we should know the options. So in this series we’re going to look at the two options, because there’s only two, and we’re going to discover what the Bible says about Heaven and Hell. </w:t>
      </w:r>
    </w:p>
    <w:p w:rsidR="00000000" w:rsidDel="00000000" w:rsidP="00000000" w:rsidRDefault="00000000" w:rsidRPr="00000000" w14:paraId="0000001B">
      <w:pPr>
        <w:ind w:left="-360" w:right="-360" w:firstLine="0"/>
        <w:rPr>
          <w:sz w:val="12"/>
          <w:szCs w:val="12"/>
          <w:highlight w:val="lightGray"/>
        </w:rPr>
      </w:pPr>
      <w:r w:rsidDel="00000000" w:rsidR="00000000" w:rsidRPr="00000000">
        <w:rPr>
          <w:rtl w:val="0"/>
        </w:rPr>
      </w:r>
    </w:p>
    <w:p w:rsidR="00000000" w:rsidDel="00000000" w:rsidP="00000000" w:rsidRDefault="00000000" w:rsidRPr="00000000" w14:paraId="0000001C">
      <w:pPr>
        <w:ind w:left="-360" w:right="-360" w:firstLine="0"/>
        <w:rPr>
          <w:b w:val="1"/>
          <w:bCs w:val="1"/>
          <w:sz w:val="40"/>
          <w:szCs w:val="40"/>
        </w:rPr>
      </w:pPr>
      <w:r w:rsidDel="00000000" w:rsidR="00000000" w:rsidRPr="00000000">
        <w:rPr>
          <w:b w:val="1"/>
          <w:bCs w:val="1"/>
          <w:sz w:val="40"/>
          <w:szCs w:val="40"/>
          <w:rtl w:val="0"/>
        </w:rPr>
        <w:t xml:space="preserve">----------------------------------------------------------------------------------</w:t>
      </w:r>
    </w:p>
    <w:p w:rsidR="00000000" w:rsidDel="00000000" w:rsidP="00000000" w:rsidRDefault="00000000" w:rsidRPr="00000000" w14:paraId="0000001D">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1E">
      <w:pPr>
        <w:ind w:left="-360" w:right="-360" w:firstLine="0"/>
        <w:jc w:val="both"/>
        <w:rPr>
          <w:b w:val="1"/>
          <w:bCs w:val="1"/>
          <w:sz w:val="28"/>
          <w:szCs w:val="28"/>
        </w:rPr>
      </w:pPr>
      <w:r w:rsidDel="00000000" w:rsidR="00000000" w:rsidRPr="00000000">
        <w:rPr>
          <w:b w:val="1"/>
          <w:bCs w:val="1"/>
          <w:sz w:val="28"/>
          <w:szCs w:val="28"/>
          <w:rtl w:val="0"/>
        </w:rPr>
        <w:t xml:space="preserve">Let’s talk about Heaven today. </w:t>
      </w:r>
    </w:p>
    <w:p w:rsidR="00000000" w:rsidDel="00000000" w:rsidP="00000000" w:rsidRDefault="00000000" w:rsidRPr="00000000" w14:paraId="0000001F">
      <w:pPr>
        <w:ind w:left="-360" w:right="-360" w:firstLine="0"/>
        <w:jc w:val="both"/>
        <w:rPr>
          <w:sz w:val="24"/>
          <w:szCs w:val="24"/>
        </w:rPr>
      </w:pPr>
      <w:r w:rsidDel="00000000" w:rsidR="00000000" w:rsidRPr="00000000">
        <w:rPr>
          <w:sz w:val="24"/>
          <w:szCs w:val="24"/>
          <w:rtl w:val="0"/>
        </w:rPr>
        <w:t xml:space="preserve">Jesus mentions heaven over 70 times in the book of Matthew alone. </w:t>
      </w:r>
    </w:p>
    <w:p w:rsidR="00000000" w:rsidDel="00000000" w:rsidP="00000000" w:rsidRDefault="00000000" w:rsidRPr="00000000" w14:paraId="00000020">
      <w:pPr>
        <w:ind w:left="-360" w:right="-360" w:firstLine="0"/>
        <w:jc w:val="both"/>
        <w:rPr>
          <w:sz w:val="24"/>
          <w:szCs w:val="24"/>
        </w:rPr>
      </w:pPr>
      <w:r w:rsidDel="00000000" w:rsidR="00000000" w:rsidRPr="00000000">
        <w:rPr>
          <w:sz w:val="24"/>
          <w:szCs w:val="24"/>
          <w:rtl w:val="0"/>
        </w:rPr>
        <w:t xml:space="preserve">54 of the 66 books that make up the Bible talk about heaven. </w:t>
      </w:r>
    </w:p>
    <w:p w:rsidR="00000000" w:rsidDel="00000000" w:rsidP="00000000" w:rsidRDefault="00000000" w:rsidRPr="00000000" w14:paraId="00000021">
      <w:pPr>
        <w:ind w:left="-360" w:right="-360" w:firstLine="0"/>
        <w:jc w:val="both"/>
        <w:rPr>
          <w:sz w:val="24"/>
          <w:szCs w:val="24"/>
        </w:rPr>
      </w:pPr>
      <w:r w:rsidDel="00000000" w:rsidR="00000000" w:rsidRPr="00000000">
        <w:rPr>
          <w:sz w:val="24"/>
          <w:szCs w:val="24"/>
          <w:rtl w:val="0"/>
        </w:rPr>
        <w:t xml:space="preserve">Heaven is mentioned nearly 700 times throughout Scripture. </w:t>
      </w:r>
    </w:p>
    <w:p w:rsidR="00000000" w:rsidDel="00000000" w:rsidP="00000000" w:rsidRDefault="00000000" w:rsidRPr="00000000" w14:paraId="00000022">
      <w:pPr>
        <w:ind w:left="-360" w:right="-360" w:firstLine="0"/>
        <w:jc w:val="both"/>
        <w:rPr>
          <w:sz w:val="24"/>
          <w:szCs w:val="24"/>
        </w:rPr>
      </w:pPr>
      <w:r w:rsidDel="00000000" w:rsidR="00000000" w:rsidRPr="00000000">
        <w:rPr>
          <w:sz w:val="24"/>
          <w:szCs w:val="24"/>
          <w:rtl w:val="0"/>
        </w:rPr>
        <w:t xml:space="preserve">Heaven is prominent in Scripture but almost forgotten in the pulpits of the church today. </w:t>
      </w:r>
    </w:p>
    <w:p w:rsidR="00000000" w:rsidDel="00000000" w:rsidP="00000000" w:rsidRDefault="00000000" w:rsidRPr="00000000" w14:paraId="00000023">
      <w:pPr>
        <w:ind w:left="-360" w:right="-360" w:firstLine="0"/>
        <w:jc w:val="both"/>
        <w:rPr>
          <w:sz w:val="24"/>
          <w:szCs w:val="24"/>
        </w:rPr>
      </w:pPr>
      <w:r w:rsidDel="00000000" w:rsidR="00000000" w:rsidRPr="00000000">
        <w:rPr>
          <w:rtl w:val="0"/>
        </w:rPr>
      </w:r>
    </w:p>
    <w:p w:rsidR="00000000" w:rsidDel="00000000" w:rsidP="00000000" w:rsidRDefault="00000000" w:rsidRPr="00000000" w14:paraId="00000024">
      <w:pPr>
        <w:ind w:left="-360" w:right="-360" w:firstLine="0"/>
        <w:jc w:val="both"/>
        <w:rPr>
          <w:b w:val="1"/>
          <w:bCs w:val="1"/>
          <w:sz w:val="28"/>
          <w:szCs w:val="28"/>
        </w:rPr>
      </w:pPr>
      <w:r w:rsidDel="00000000" w:rsidR="00000000" w:rsidRPr="00000000">
        <w:rPr>
          <w:b w:val="1"/>
          <w:bCs w:val="1"/>
          <w:sz w:val="28"/>
          <w:szCs w:val="28"/>
          <w:highlight w:val="yellow"/>
          <w:rtl w:val="0"/>
        </w:rPr>
        <w:t xml:space="preserve">2 Corinthians 12:2-4</w:t>
      </w:r>
      <w:r w:rsidDel="00000000" w:rsidR="00000000" w:rsidRPr="00000000">
        <w:rPr>
          <w:rtl w:val="0"/>
        </w:rPr>
      </w:r>
    </w:p>
    <w:p w:rsidR="00000000" w:rsidDel="00000000" w:rsidP="00000000" w:rsidRDefault="00000000" w:rsidRPr="00000000" w14:paraId="00000025">
      <w:pPr>
        <w:ind w:left="-360" w:right="-360" w:firstLine="0"/>
        <w:jc w:val="both"/>
        <w:rPr>
          <w:color w:val="c00000"/>
          <w:sz w:val="24"/>
          <w:szCs w:val="24"/>
        </w:rPr>
      </w:pPr>
      <w:r w:rsidDel="00000000" w:rsidR="00000000" w:rsidRPr="00000000">
        <w:rPr>
          <w:color w:val="c00000"/>
          <w:sz w:val="24"/>
          <w:szCs w:val="24"/>
          <w:rtl w:val="0"/>
        </w:rPr>
        <w:t xml:space="preserve">I know a man in Christ who fourteen years ago—whether in the body I do not know, or whether out of the body I do not know, God knows—such a one was caught up to the </w:t>
      </w:r>
      <w:r w:rsidDel="00000000" w:rsidR="00000000" w:rsidRPr="00000000">
        <w:rPr>
          <w:b w:val="1"/>
          <w:bCs w:val="1"/>
          <w:i w:val="1"/>
          <w:iCs w:val="1"/>
          <w:color w:val="c00000"/>
          <w:sz w:val="24"/>
          <w:szCs w:val="24"/>
          <w:rtl w:val="0"/>
        </w:rPr>
        <w:t xml:space="preserve">third heaven</w:t>
      </w:r>
      <w:r w:rsidDel="00000000" w:rsidR="00000000" w:rsidRPr="00000000">
        <w:rPr>
          <w:color w:val="c00000"/>
          <w:sz w:val="24"/>
          <w:szCs w:val="24"/>
          <w:rtl w:val="0"/>
        </w:rPr>
        <w:t xml:space="preserve">. </w:t>
      </w:r>
      <w:r w:rsidDel="00000000" w:rsidR="00000000" w:rsidRPr="00000000">
        <w:rPr>
          <w:b w:val="1"/>
          <w:bCs w:val="1"/>
          <w:color w:val="c00000"/>
          <w:sz w:val="24"/>
          <w:szCs w:val="24"/>
          <w:vertAlign w:val="superscript"/>
          <w:rtl w:val="0"/>
        </w:rPr>
        <w:t xml:space="preserve">3 </w:t>
      </w:r>
      <w:r w:rsidDel="00000000" w:rsidR="00000000" w:rsidRPr="00000000">
        <w:rPr>
          <w:color w:val="c00000"/>
          <w:sz w:val="24"/>
          <w:szCs w:val="24"/>
          <w:rtl w:val="0"/>
        </w:rPr>
        <w:t xml:space="preserve">And I know such a man—whether in the body or out of the body I do not know, God knows— </w:t>
      </w:r>
      <w:r w:rsidDel="00000000" w:rsidR="00000000" w:rsidRPr="00000000">
        <w:rPr>
          <w:b w:val="1"/>
          <w:bCs w:val="1"/>
          <w:color w:val="c00000"/>
          <w:sz w:val="24"/>
          <w:szCs w:val="24"/>
          <w:vertAlign w:val="superscript"/>
          <w:rtl w:val="0"/>
        </w:rPr>
        <w:t xml:space="preserve">4 </w:t>
      </w:r>
      <w:r w:rsidDel="00000000" w:rsidR="00000000" w:rsidRPr="00000000">
        <w:rPr>
          <w:color w:val="c00000"/>
          <w:sz w:val="24"/>
          <w:szCs w:val="24"/>
          <w:rtl w:val="0"/>
        </w:rPr>
        <w:t xml:space="preserve">how he was caught up into Paradise and heard inexpressible words, which it is not lawful for a man to utter. </w:t>
      </w:r>
    </w:p>
    <w:p w:rsidR="00000000" w:rsidDel="00000000" w:rsidP="00000000" w:rsidRDefault="00000000" w:rsidRPr="00000000" w14:paraId="00000026">
      <w:pPr>
        <w:ind w:left="-360" w:right="-360" w:firstLine="0"/>
        <w:jc w:val="both"/>
        <w:rPr>
          <w:sz w:val="24"/>
          <w:szCs w:val="24"/>
        </w:rPr>
      </w:pPr>
      <w:r w:rsidDel="00000000" w:rsidR="00000000" w:rsidRPr="00000000">
        <w:rPr>
          <w:rtl w:val="0"/>
        </w:rPr>
      </w:r>
    </w:p>
    <w:p w:rsidR="00000000" w:rsidDel="00000000" w:rsidP="00000000" w:rsidRDefault="00000000" w:rsidRPr="00000000" w14:paraId="00000027">
      <w:pPr>
        <w:ind w:left="-360" w:right="-360" w:firstLine="0"/>
        <w:jc w:val="both"/>
        <w:rPr>
          <w:sz w:val="24"/>
          <w:szCs w:val="24"/>
        </w:rPr>
      </w:pPr>
      <w:r w:rsidDel="00000000" w:rsidR="00000000" w:rsidRPr="00000000">
        <w:rPr>
          <w:sz w:val="24"/>
          <w:szCs w:val="24"/>
          <w:rtl w:val="0"/>
        </w:rPr>
        <w:t xml:space="preserve">Notice that Paul called this place of Paradise, </w:t>
      </w:r>
      <w:r w:rsidDel="00000000" w:rsidR="00000000" w:rsidRPr="00000000">
        <w:rPr>
          <w:b w:val="1"/>
          <w:bCs w:val="1"/>
          <w:i w:val="1"/>
          <w:iCs w:val="1"/>
          <w:sz w:val="24"/>
          <w:szCs w:val="24"/>
          <w:rtl w:val="0"/>
        </w:rPr>
        <w:t xml:space="preserve">the third heaven</w:t>
      </w:r>
      <w:r w:rsidDel="00000000" w:rsidR="00000000" w:rsidRPr="00000000">
        <w:rPr>
          <w:sz w:val="24"/>
          <w:szCs w:val="24"/>
          <w:rtl w:val="0"/>
        </w:rPr>
        <w:t xml:space="preserve">.  </w:t>
      </w:r>
    </w:p>
    <w:p w:rsidR="00000000" w:rsidDel="00000000" w:rsidP="00000000" w:rsidRDefault="00000000" w:rsidRPr="00000000" w14:paraId="00000028">
      <w:pPr>
        <w:ind w:left="-360" w:right="-360" w:firstLine="0"/>
        <w:rPr>
          <w:sz w:val="12"/>
          <w:szCs w:val="12"/>
          <w:highlight w:val="lightGray"/>
        </w:rPr>
      </w:pPr>
      <w:r w:rsidDel="00000000" w:rsidR="00000000" w:rsidRPr="00000000">
        <w:rPr>
          <w:rtl w:val="0"/>
        </w:rPr>
      </w:r>
    </w:p>
    <w:p w:rsidR="00000000" w:rsidDel="00000000" w:rsidP="00000000" w:rsidRDefault="00000000" w:rsidRPr="00000000" w14:paraId="00000029">
      <w:pPr>
        <w:ind w:left="-360" w:right="-360" w:firstLine="0"/>
        <w:jc w:val="both"/>
        <w:rPr>
          <w:b w:val="1"/>
          <w:bCs w:val="1"/>
          <w:sz w:val="28"/>
          <w:szCs w:val="28"/>
        </w:rPr>
      </w:pPr>
      <w:r w:rsidDel="00000000" w:rsidR="00000000" w:rsidRPr="00000000">
        <w:rPr>
          <w:b w:val="1"/>
          <w:bCs w:val="1"/>
          <w:sz w:val="28"/>
          <w:szCs w:val="28"/>
          <w:highlight w:val="yellow"/>
          <w:rtl w:val="0"/>
        </w:rPr>
        <w:t xml:space="preserve">Genesis 1:1</w:t>
      </w:r>
      <w:r w:rsidDel="00000000" w:rsidR="00000000" w:rsidRPr="00000000">
        <w:rPr>
          <w:b w:val="1"/>
          <w:bCs w:val="1"/>
          <w:sz w:val="28"/>
          <w:szCs w:val="28"/>
          <w:rtl w:val="0"/>
        </w:rPr>
        <w:t xml:space="preserve"> </w:t>
      </w:r>
    </w:p>
    <w:p w:rsidR="00000000" w:rsidDel="00000000" w:rsidP="00000000" w:rsidRDefault="00000000" w:rsidRPr="00000000" w14:paraId="0000002A">
      <w:pPr>
        <w:ind w:left="-360" w:right="-360" w:firstLine="0"/>
        <w:jc w:val="both"/>
        <w:rPr>
          <w:color w:val="c00000"/>
          <w:sz w:val="24"/>
          <w:szCs w:val="24"/>
          <w:highlight w:val="white"/>
        </w:rPr>
      </w:pPr>
      <w:r w:rsidDel="00000000" w:rsidR="00000000" w:rsidRPr="00000000">
        <w:rPr>
          <w:color w:val="c00000"/>
          <w:sz w:val="24"/>
          <w:szCs w:val="24"/>
          <w:highlight w:val="white"/>
          <w:rtl w:val="0"/>
        </w:rPr>
        <w:t xml:space="preserve">In the beginning God created the </w:t>
      </w:r>
      <w:r w:rsidDel="00000000" w:rsidR="00000000" w:rsidRPr="00000000">
        <w:rPr>
          <w:b w:val="1"/>
          <w:bCs w:val="1"/>
          <w:i w:val="1"/>
          <w:iCs w:val="1"/>
          <w:color w:val="c00000"/>
          <w:sz w:val="24"/>
          <w:szCs w:val="24"/>
          <w:highlight w:val="white"/>
          <w:rtl w:val="0"/>
        </w:rPr>
        <w:t xml:space="preserve">heavens</w:t>
      </w:r>
      <w:r w:rsidDel="00000000" w:rsidR="00000000" w:rsidRPr="00000000">
        <w:rPr>
          <w:color w:val="c00000"/>
          <w:sz w:val="24"/>
          <w:szCs w:val="24"/>
          <w:highlight w:val="white"/>
          <w:rtl w:val="0"/>
        </w:rPr>
        <w:t xml:space="preserve"> and the earth. </w:t>
      </w:r>
    </w:p>
    <w:p w:rsidR="00000000" w:rsidDel="00000000" w:rsidP="00000000" w:rsidRDefault="00000000" w:rsidRPr="00000000" w14:paraId="0000002B">
      <w:pPr>
        <w:ind w:left="-360" w:right="-360" w:firstLine="0"/>
        <w:jc w:val="both"/>
        <w:rPr>
          <w:b w:val="1"/>
          <w:bCs w:val="1"/>
          <w:sz w:val="28"/>
          <w:szCs w:val="28"/>
        </w:rPr>
      </w:pPr>
      <w:r w:rsidDel="00000000" w:rsidR="00000000" w:rsidRPr="00000000">
        <w:rPr>
          <w:b w:val="1"/>
          <w:bCs w:val="1"/>
          <w:sz w:val="28"/>
          <w:szCs w:val="28"/>
          <w:highlight w:val="yellow"/>
          <w:rtl w:val="0"/>
        </w:rPr>
        <w:t xml:space="preserve">Deuteronomy 10:14 </w:t>
      </w:r>
      <w:r w:rsidDel="00000000" w:rsidR="00000000" w:rsidRPr="00000000">
        <w:rPr>
          <w:b w:val="1"/>
          <w:bCs w:val="1"/>
          <w:sz w:val="28"/>
          <w:szCs w:val="28"/>
          <w:rtl w:val="0"/>
        </w:rPr>
        <w:t xml:space="preserve"> </w:t>
      </w:r>
    </w:p>
    <w:p w:rsidR="00000000" w:rsidDel="00000000" w:rsidP="00000000" w:rsidRDefault="00000000" w:rsidRPr="00000000" w14:paraId="0000002C">
      <w:pPr>
        <w:ind w:left="-360" w:right="-360" w:firstLine="0"/>
        <w:jc w:val="both"/>
        <w:rPr>
          <w:color w:val="c00000"/>
          <w:sz w:val="24"/>
          <w:szCs w:val="24"/>
        </w:rPr>
      </w:pPr>
      <w:r w:rsidDel="00000000" w:rsidR="00000000" w:rsidRPr="00000000">
        <w:rPr>
          <w:color w:val="c00000"/>
          <w:sz w:val="24"/>
          <w:szCs w:val="24"/>
          <w:highlight w:val="white"/>
          <w:rtl w:val="0"/>
        </w:rPr>
        <w:t xml:space="preserve">Behold, the heaven and the heaven of heavens is the </w:t>
      </w:r>
      <w:r w:rsidDel="00000000" w:rsidR="00000000" w:rsidRPr="00000000">
        <w:rPr>
          <w:smallCaps w:val="1"/>
          <w:color w:val="c00000"/>
          <w:sz w:val="24"/>
          <w:szCs w:val="24"/>
          <w:highlight w:val="white"/>
          <w:rtl w:val="0"/>
        </w:rPr>
        <w:t xml:space="preserve">Lord</w:t>
      </w:r>
      <w:r w:rsidDel="00000000" w:rsidR="00000000" w:rsidRPr="00000000">
        <w:rPr>
          <w:color w:val="c00000"/>
          <w:sz w:val="24"/>
          <w:szCs w:val="24"/>
          <w:highlight w:val="white"/>
          <w:rtl w:val="0"/>
        </w:rPr>
        <w:t xml:space="preserve">'s…</w:t>
      </w:r>
      <w:r w:rsidDel="00000000" w:rsidR="00000000" w:rsidRPr="00000000">
        <w:rPr>
          <w:rtl w:val="0"/>
        </w:rPr>
      </w:r>
    </w:p>
    <w:p w:rsidR="00000000" w:rsidDel="00000000" w:rsidP="00000000" w:rsidRDefault="00000000" w:rsidRPr="00000000" w14:paraId="0000002D">
      <w:pPr>
        <w:ind w:left="-360" w:right="-360" w:firstLine="0"/>
        <w:jc w:val="both"/>
        <w:rPr>
          <w:sz w:val="18"/>
          <w:szCs w:val="18"/>
        </w:rPr>
      </w:pPr>
      <w:r w:rsidDel="00000000" w:rsidR="00000000" w:rsidRPr="00000000">
        <w:rPr>
          <w:rtl w:val="0"/>
        </w:rPr>
      </w:r>
    </w:p>
    <w:p w:rsidR="00000000" w:rsidDel="00000000" w:rsidP="00000000" w:rsidRDefault="00000000" w:rsidRPr="00000000" w14:paraId="0000002E">
      <w:pPr>
        <w:ind w:left="-360" w:right="-360" w:firstLine="0"/>
        <w:jc w:val="both"/>
        <w:rPr>
          <w:sz w:val="24"/>
          <w:szCs w:val="24"/>
        </w:rPr>
      </w:pPr>
      <w:r w:rsidDel="00000000" w:rsidR="00000000" w:rsidRPr="00000000">
        <w:rPr>
          <w:sz w:val="24"/>
          <w:szCs w:val="24"/>
          <w:rtl w:val="0"/>
        </w:rPr>
        <w:t xml:space="preserve">We see this reference to the “</w:t>
      </w:r>
      <w:r w:rsidDel="00000000" w:rsidR="00000000" w:rsidRPr="00000000">
        <w:rPr>
          <w:b w:val="1"/>
          <w:bCs w:val="1"/>
          <w:i w:val="1"/>
          <w:iCs w:val="1"/>
          <w:sz w:val="24"/>
          <w:szCs w:val="24"/>
          <w:rtl w:val="0"/>
        </w:rPr>
        <w:t xml:space="preserve">heavens</w:t>
      </w:r>
      <w:r w:rsidDel="00000000" w:rsidR="00000000" w:rsidRPr="00000000">
        <w:rPr>
          <w:sz w:val="24"/>
          <w:szCs w:val="24"/>
          <w:rtl w:val="0"/>
        </w:rPr>
        <w:t xml:space="preserve">” over and over throughout Scripture – 168 times to be exact.  </w:t>
      </w:r>
    </w:p>
    <w:p w:rsidR="00000000" w:rsidDel="00000000" w:rsidP="00000000" w:rsidRDefault="00000000" w:rsidRPr="00000000" w14:paraId="0000002F">
      <w:pPr>
        <w:ind w:left="-360" w:right="-360" w:firstLine="0"/>
        <w:rPr>
          <w:sz w:val="12"/>
          <w:szCs w:val="12"/>
          <w:highlight w:val="lightGray"/>
        </w:rPr>
      </w:pPr>
      <w:r w:rsidDel="00000000" w:rsidR="00000000" w:rsidRPr="00000000">
        <w:rPr>
          <w:rtl w:val="0"/>
        </w:rPr>
      </w:r>
    </w:p>
    <w:p w:rsidR="00000000" w:rsidDel="00000000" w:rsidP="00000000" w:rsidRDefault="00000000" w:rsidRPr="00000000" w14:paraId="00000030">
      <w:pPr>
        <w:ind w:left="-360" w:right="-360" w:firstLine="0"/>
        <w:rPr>
          <w:b w:val="1"/>
          <w:bCs w:val="1"/>
          <w:sz w:val="40"/>
          <w:szCs w:val="40"/>
        </w:rPr>
      </w:pPr>
      <w:r w:rsidDel="00000000" w:rsidR="00000000" w:rsidRPr="00000000">
        <w:rPr>
          <w:b w:val="1"/>
          <w:bCs w:val="1"/>
          <w:sz w:val="40"/>
          <w:szCs w:val="40"/>
          <w:rtl w:val="0"/>
        </w:rPr>
        <w:t xml:space="preserve">----------------------------------------------------------------------------------</w:t>
      </w:r>
    </w:p>
    <w:p w:rsidR="00000000" w:rsidDel="00000000" w:rsidP="00000000" w:rsidRDefault="00000000" w:rsidRPr="00000000" w14:paraId="00000031">
      <w:pPr>
        <w:ind w:left="-360" w:right="-360" w:firstLine="0"/>
        <w:jc w:val="both"/>
        <w:rPr>
          <w:b w:val="1"/>
          <w:bCs w:val="1"/>
          <w:sz w:val="28"/>
          <w:szCs w:val="28"/>
          <w:highlight w:val="yellow"/>
        </w:rPr>
      </w:pPr>
      <w:r w:rsidDel="00000000" w:rsidR="00000000" w:rsidRPr="00000000">
        <w:rPr>
          <w:rtl w:val="0"/>
        </w:rPr>
      </w:r>
    </w:p>
    <w:p w:rsidR="00000000" w:rsidDel="00000000" w:rsidP="00000000" w:rsidRDefault="00000000" w:rsidRPr="00000000" w14:paraId="00000032">
      <w:pPr>
        <w:ind w:left="-360" w:right="-360" w:firstLine="0"/>
        <w:jc w:val="both"/>
        <w:rPr>
          <w:b w:val="1"/>
          <w:bCs w:val="1"/>
          <w:sz w:val="28"/>
          <w:szCs w:val="28"/>
        </w:rPr>
      </w:pPr>
      <w:r w:rsidDel="00000000" w:rsidR="00000000" w:rsidRPr="00000000">
        <w:rPr>
          <w:b w:val="1"/>
          <w:bCs w:val="1"/>
          <w:sz w:val="28"/>
          <w:szCs w:val="28"/>
          <w:highlight w:val="yellow"/>
          <w:rtl w:val="0"/>
        </w:rPr>
        <w:t xml:space="preserve">The word “heaven” is used in Scripture to describe three different places?</w:t>
      </w:r>
      <w:r w:rsidDel="00000000" w:rsidR="00000000" w:rsidRPr="00000000">
        <w:rPr>
          <w:b w:val="1"/>
          <w:bCs w:val="1"/>
          <w:sz w:val="28"/>
          <w:szCs w:val="28"/>
          <w:rtl w:val="0"/>
        </w:rPr>
        <w:t xml:space="preserve"> </w:t>
      </w:r>
    </w:p>
    <w:p w:rsidR="00000000" w:rsidDel="00000000" w:rsidP="00000000" w:rsidRDefault="00000000" w:rsidRPr="00000000" w14:paraId="00000033">
      <w:pPr>
        <w:ind w:left="-360" w:right="-360" w:firstLine="0"/>
        <w:jc w:val="both"/>
        <w:rPr>
          <w:b w:val="1"/>
          <w:bCs w:val="1"/>
          <w:sz w:val="28"/>
          <w:szCs w:val="28"/>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0" w:right="-360" w:hanging="360"/>
        <w:jc w:val="both"/>
        <w:rPr>
          <w:rFonts w:ascii="Calibri" w:cs="Calibri" w:eastAsia="Calibri" w:hAnsi="Calibri"/>
          <w:b w:val="1"/>
          <w:bCs w:val="1"/>
          <w:i w:val="0"/>
          <w:iCs w:val="0"/>
          <w:smallCaps w:val="0"/>
          <w:strike w:val="0"/>
          <w:color w:val="000000"/>
          <w:sz w:val="28"/>
          <w:szCs w:val="28"/>
          <w:highlight w:val="yellow"/>
          <w:u w:val="none"/>
          <w:vertAlign w:val="baseline"/>
        </w:rPr>
      </w:pPr>
      <w:r w:rsidDel="00000000" w:rsidR="00000000" w:rsidRPr="00000000">
        <w:rPr>
          <w:rFonts w:ascii="Calibri" w:cs="Calibri" w:eastAsia="Calibri" w:hAnsi="Calibri"/>
          <w:b w:val="1"/>
          <w:bCs w:val="1"/>
          <w:i w:val="0"/>
          <w:iCs w:val="0"/>
          <w:smallCaps w:val="0"/>
          <w:strike w:val="0"/>
          <w:color w:val="000000"/>
          <w:sz w:val="28"/>
          <w:szCs w:val="28"/>
          <w:highlight w:val="yellow"/>
          <w:u w:val="none"/>
          <w:vertAlign w:val="baseline"/>
          <w:rtl w:val="0"/>
        </w:rPr>
        <w:t xml:space="preserve">Earth’s atmosphere or the atmospheric heaven (Genesis 1:7-9, Deuteronomy 11:11, Jeremiah 4:25).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highlight w:val="yellow"/>
          <w:u w:val="none"/>
          <w:vertAlign w:val="baseline"/>
          <w:rtl w:val="0"/>
        </w:rPr>
        <w:t xml:space="preserve">Genesis 1:7-9</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c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c00000"/>
          <w:sz w:val="24"/>
          <w:szCs w:val="24"/>
          <w:u w:val="none"/>
          <w:shd w:fill="auto" w:val="clear"/>
          <w:vertAlign w:val="baseline"/>
          <w:rtl w:val="0"/>
        </w:rPr>
        <w:br w:type="textWrapping"/>
        <w:t xml:space="preserve">Thus God made the firmament, and divided the waters which </w:t>
      </w:r>
      <w:r w:rsidDel="00000000" w:rsidR="00000000" w:rsidRPr="00000000">
        <w:rPr>
          <w:rFonts w:ascii="Calibri" w:cs="Calibri" w:eastAsia="Calibri" w:hAnsi="Calibri"/>
          <w:b w:val="0"/>
          <w:bCs w:val="0"/>
          <w:i w:val="1"/>
          <w:iCs w:val="1"/>
          <w:smallCaps w:val="0"/>
          <w:strike w:val="0"/>
          <w:color w:val="c00000"/>
          <w:sz w:val="24"/>
          <w:szCs w:val="24"/>
          <w:u w:val="none"/>
          <w:shd w:fill="auto" w:val="clear"/>
          <w:vertAlign w:val="baseline"/>
          <w:rtl w:val="0"/>
        </w:rPr>
        <w:t xml:space="preserve">were</w:t>
      </w:r>
      <w:r w:rsidDel="00000000" w:rsidR="00000000" w:rsidRPr="00000000">
        <w:rPr>
          <w:rFonts w:ascii="Calibri" w:cs="Calibri" w:eastAsia="Calibri" w:hAnsi="Calibri"/>
          <w:b w:val="0"/>
          <w:bCs w:val="0"/>
          <w:i w:val="0"/>
          <w:iCs w:val="0"/>
          <w:smallCaps w:val="0"/>
          <w:strike w:val="0"/>
          <w:color w:val="c00000"/>
          <w:sz w:val="24"/>
          <w:szCs w:val="24"/>
          <w:u w:val="none"/>
          <w:shd w:fill="auto" w:val="clear"/>
          <w:vertAlign w:val="baseline"/>
          <w:rtl w:val="0"/>
        </w:rPr>
        <w:t xml:space="preserve"> under the firmament from the waters which </w:t>
      </w:r>
      <w:r w:rsidDel="00000000" w:rsidR="00000000" w:rsidRPr="00000000">
        <w:rPr>
          <w:rFonts w:ascii="Calibri" w:cs="Calibri" w:eastAsia="Calibri" w:hAnsi="Calibri"/>
          <w:b w:val="0"/>
          <w:bCs w:val="0"/>
          <w:i w:val="1"/>
          <w:iCs w:val="1"/>
          <w:smallCaps w:val="0"/>
          <w:strike w:val="0"/>
          <w:color w:val="c00000"/>
          <w:sz w:val="24"/>
          <w:szCs w:val="24"/>
          <w:u w:val="none"/>
          <w:shd w:fill="auto" w:val="clear"/>
          <w:vertAlign w:val="baseline"/>
          <w:rtl w:val="0"/>
        </w:rPr>
        <w:t xml:space="preserve">were</w:t>
      </w:r>
      <w:r w:rsidDel="00000000" w:rsidR="00000000" w:rsidRPr="00000000">
        <w:rPr>
          <w:rFonts w:ascii="Calibri" w:cs="Calibri" w:eastAsia="Calibri" w:hAnsi="Calibri"/>
          <w:b w:val="0"/>
          <w:bCs w:val="0"/>
          <w:i w:val="0"/>
          <w:iCs w:val="0"/>
          <w:smallCaps w:val="0"/>
          <w:strike w:val="0"/>
          <w:color w:val="c00000"/>
          <w:sz w:val="24"/>
          <w:szCs w:val="24"/>
          <w:u w:val="none"/>
          <w:shd w:fill="auto" w:val="clear"/>
          <w:vertAlign w:val="baseline"/>
          <w:rtl w:val="0"/>
        </w:rPr>
        <w:t xml:space="preserve"> above the firmament; and it was so. </w:t>
      </w:r>
      <w:r w:rsidDel="00000000" w:rsidR="00000000" w:rsidRPr="00000000">
        <w:rPr>
          <w:rFonts w:ascii="Calibri" w:cs="Calibri" w:eastAsia="Calibri" w:hAnsi="Calibri"/>
          <w:b w:val="1"/>
          <w:bCs w:val="1"/>
          <w:i w:val="0"/>
          <w:iCs w:val="0"/>
          <w:smallCaps w:val="0"/>
          <w:strike w:val="0"/>
          <w:color w:val="c00000"/>
          <w:sz w:val="24"/>
          <w:szCs w:val="24"/>
          <w:u w:val="none"/>
          <w:shd w:fill="auto" w:val="clear"/>
          <w:vertAlign w:val="superscript"/>
          <w:rtl w:val="0"/>
        </w:rPr>
        <w:t xml:space="preserve">8 </w:t>
      </w:r>
      <w:r w:rsidDel="00000000" w:rsidR="00000000" w:rsidRPr="00000000">
        <w:rPr>
          <w:rFonts w:ascii="Calibri" w:cs="Calibri" w:eastAsia="Calibri" w:hAnsi="Calibri"/>
          <w:b w:val="0"/>
          <w:bCs w:val="0"/>
          <w:i w:val="0"/>
          <w:iCs w:val="0"/>
          <w:smallCaps w:val="0"/>
          <w:strike w:val="0"/>
          <w:color w:val="c00000"/>
          <w:sz w:val="24"/>
          <w:szCs w:val="24"/>
          <w:u w:val="none"/>
          <w:shd w:fill="auto" w:val="clear"/>
          <w:vertAlign w:val="baseline"/>
          <w:rtl w:val="0"/>
        </w:rPr>
        <w:t xml:space="preserve">And God called the firmament Heaven.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 the atmosphere surrounding our planet is referred to as the first heaven.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0" w:right="-360" w:hanging="360"/>
        <w:jc w:val="both"/>
        <w:rPr>
          <w:rFonts w:ascii="Calibri" w:cs="Calibri" w:eastAsia="Calibri" w:hAnsi="Calibri"/>
          <w:b w:val="1"/>
          <w:bCs w:val="1"/>
          <w:i w:val="0"/>
          <w:iCs w:val="0"/>
          <w:smallCaps w:val="0"/>
          <w:strike w:val="0"/>
          <w:color w:val="000000"/>
          <w:sz w:val="28"/>
          <w:szCs w:val="28"/>
          <w:highlight w:val="yellow"/>
          <w:u w:val="none"/>
          <w:vertAlign w:val="baseline"/>
        </w:rPr>
      </w:pPr>
      <w:r w:rsidDel="00000000" w:rsidR="00000000" w:rsidRPr="00000000">
        <w:rPr>
          <w:rFonts w:ascii="Calibri" w:cs="Calibri" w:eastAsia="Calibri" w:hAnsi="Calibri"/>
          <w:b w:val="1"/>
          <w:bCs w:val="1"/>
          <w:i w:val="0"/>
          <w:iCs w:val="0"/>
          <w:smallCaps w:val="0"/>
          <w:strike w:val="0"/>
          <w:color w:val="000000"/>
          <w:sz w:val="28"/>
          <w:szCs w:val="28"/>
          <w:highlight w:val="yellow"/>
          <w:u w:val="none"/>
          <w:vertAlign w:val="baseline"/>
          <w:rtl w:val="0"/>
        </w:rPr>
        <w:t xml:space="preserve">Outer space or the stellar heaven (Genesis 1:14-17, Genesis 22:17, Psalm 8:3).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ind w:right="-360"/>
        <w:jc w:val="both"/>
        <w:rPr>
          <w:b w:val="1"/>
          <w:bCs w:val="1"/>
          <w:color w:val="000000"/>
          <w:sz w:val="28"/>
          <w:szCs w:val="28"/>
        </w:rPr>
      </w:pPr>
      <w:r w:rsidDel="00000000" w:rsidR="00000000" w:rsidRPr="00000000">
        <w:rPr>
          <w:b w:val="1"/>
          <w:bCs w:val="1"/>
          <w:color w:val="000000"/>
          <w:sz w:val="28"/>
          <w:szCs w:val="28"/>
          <w:highlight w:val="yellow"/>
          <w:rtl w:val="0"/>
        </w:rPr>
        <w:t xml:space="preserve">Genesis 22:17</w:t>
      </w:r>
      <w:r w:rsidDel="00000000" w:rsidR="00000000" w:rsidRPr="00000000">
        <w:rPr>
          <w:b w:val="1"/>
          <w:bCs w:val="1"/>
          <w:color w:val="000000"/>
          <w:sz w:val="28"/>
          <w:szCs w:val="28"/>
          <w:rtl w:val="0"/>
        </w:rPr>
        <w:t xml:space="preserve"> </w:t>
      </w:r>
    </w:p>
    <w:p w:rsidR="00000000" w:rsidDel="00000000" w:rsidP="00000000" w:rsidRDefault="00000000" w:rsidRPr="00000000" w14:paraId="00000041">
      <w:pPr>
        <w:ind w:right="-360"/>
        <w:jc w:val="both"/>
        <w:rPr>
          <w:color w:val="c00000"/>
          <w:sz w:val="24"/>
          <w:szCs w:val="24"/>
        </w:rPr>
      </w:pPr>
      <w:r w:rsidDel="00000000" w:rsidR="00000000" w:rsidRPr="00000000">
        <w:rPr>
          <w:color w:val="c00000"/>
          <w:sz w:val="24"/>
          <w:szCs w:val="24"/>
          <w:rtl w:val="0"/>
        </w:rPr>
        <w:t xml:space="preserve">I will multiply your descendants as the stars of the heaven.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0" w:right="-360" w:hanging="36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highlight w:val="yellow"/>
          <w:u w:val="none"/>
          <w:vertAlign w:val="baseline"/>
          <w:rtl w:val="0"/>
        </w:rPr>
        <w:t xml:space="preserve">Paradise or the place of God’s throne</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(2 Corinthians 12:2-4).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you see by day.</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you see by night.</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 one you see by faith.</w:t>
      </w:r>
    </w:p>
    <w:p w:rsidR="00000000" w:rsidDel="00000000" w:rsidP="00000000" w:rsidRDefault="00000000" w:rsidRPr="00000000" w14:paraId="00000049">
      <w:pPr>
        <w:ind w:left="-360" w:right="-360" w:firstLine="0"/>
        <w:rPr>
          <w:sz w:val="12"/>
          <w:szCs w:val="12"/>
          <w:highlight w:val="lightGray"/>
        </w:rPr>
      </w:pPr>
      <w:r w:rsidDel="00000000" w:rsidR="00000000" w:rsidRPr="00000000">
        <w:rPr>
          <w:rtl w:val="0"/>
        </w:rPr>
      </w:r>
    </w:p>
    <w:p w:rsidR="00000000" w:rsidDel="00000000" w:rsidP="00000000" w:rsidRDefault="00000000" w:rsidRPr="00000000" w14:paraId="0000004A">
      <w:pPr>
        <w:ind w:left="-360" w:right="-360" w:firstLine="0"/>
        <w:rPr>
          <w:b w:val="1"/>
          <w:bCs w:val="1"/>
          <w:sz w:val="40"/>
          <w:szCs w:val="40"/>
        </w:rPr>
      </w:pPr>
      <w:r w:rsidDel="00000000" w:rsidR="00000000" w:rsidRPr="00000000">
        <w:rPr>
          <w:b w:val="1"/>
          <w:bCs w:val="1"/>
          <w:sz w:val="40"/>
          <w:szCs w:val="40"/>
          <w:rtl w:val="0"/>
        </w:rPr>
        <w:t xml:space="preserve">----------------------------------------------------------------------------------</w:t>
      </w:r>
    </w:p>
    <w:p w:rsidR="00000000" w:rsidDel="00000000" w:rsidP="00000000" w:rsidRDefault="00000000" w:rsidRPr="00000000" w14:paraId="0000004B">
      <w:pPr>
        <w:ind w:left="-360" w:right="-360" w:firstLine="0"/>
        <w:jc w:val="both"/>
        <w:rPr>
          <w:b w:val="1"/>
          <w:bCs w:val="1"/>
          <w:sz w:val="28"/>
          <w:szCs w:val="28"/>
        </w:rPr>
      </w:pPr>
      <w:r w:rsidDel="00000000" w:rsidR="00000000" w:rsidRPr="00000000">
        <w:rPr>
          <w:rtl w:val="0"/>
        </w:rPr>
      </w:r>
    </w:p>
    <w:p w:rsidR="00000000" w:rsidDel="00000000" w:rsidP="00000000" w:rsidRDefault="00000000" w:rsidRPr="00000000" w14:paraId="0000004C">
      <w:pPr>
        <w:ind w:left="-360" w:right="-360" w:firstLine="0"/>
        <w:jc w:val="both"/>
        <w:rPr>
          <w:b w:val="1"/>
          <w:bCs w:val="1"/>
          <w:sz w:val="28"/>
          <w:szCs w:val="28"/>
        </w:rPr>
      </w:pPr>
      <w:r w:rsidDel="00000000" w:rsidR="00000000" w:rsidRPr="00000000">
        <w:rPr>
          <w:b w:val="1"/>
          <w:bCs w:val="1"/>
          <w:sz w:val="28"/>
          <w:szCs w:val="28"/>
          <w:rtl w:val="0"/>
        </w:rPr>
        <w:t xml:space="preserve">Now let me nerd out on you for a moment. </w:t>
      </w:r>
      <w:r w:rsidDel="00000000" w:rsidR="00000000" w:rsidRPr="00000000">
        <w:rPr>
          <w:b w:val="1"/>
          <w:bCs w:val="1"/>
          <w:color w:val="c00000"/>
          <w:sz w:val="28"/>
          <w:szCs w:val="28"/>
          <w:rtl w:val="0"/>
        </w:rPr>
        <w:t xml:space="preserve">In Hebrews 8:5 </w:t>
      </w:r>
      <w:r w:rsidDel="00000000" w:rsidR="00000000" w:rsidRPr="00000000">
        <w:rPr>
          <w:b w:val="1"/>
          <w:bCs w:val="1"/>
          <w:sz w:val="28"/>
          <w:szCs w:val="28"/>
          <w:rtl w:val="0"/>
        </w:rPr>
        <w:t xml:space="preserve">the Bible says that when Moses built the tabernacle, he built it as a copy or shadow of what God showed him concerning Heaven. </w:t>
      </w:r>
    </w:p>
    <w:p w:rsidR="00000000" w:rsidDel="00000000" w:rsidP="00000000" w:rsidRDefault="00000000" w:rsidRPr="00000000" w14:paraId="0000004D">
      <w:pPr>
        <w:ind w:left="-360" w:right="-360" w:firstLine="0"/>
        <w:jc w:val="both"/>
        <w:rPr>
          <w:b w:val="1"/>
          <w:bCs w:val="1"/>
          <w:sz w:val="28"/>
          <w:szCs w:val="28"/>
        </w:rPr>
      </w:pPr>
      <w:r w:rsidDel="00000000" w:rsidR="00000000" w:rsidRPr="00000000">
        <w:rPr>
          <w:rtl w:val="0"/>
        </w:rPr>
      </w:r>
    </w:p>
    <w:p w:rsidR="00000000" w:rsidDel="00000000" w:rsidP="00000000" w:rsidRDefault="00000000" w:rsidRPr="00000000" w14:paraId="0000004E">
      <w:pPr>
        <w:ind w:left="-360" w:right="-360" w:firstLine="0"/>
        <w:jc w:val="both"/>
        <w:rPr>
          <w:b w:val="1"/>
          <w:bCs w:val="1"/>
          <w:sz w:val="28"/>
          <w:szCs w:val="28"/>
        </w:rPr>
      </w:pPr>
      <w:r w:rsidDel="00000000" w:rsidR="00000000" w:rsidRPr="00000000">
        <w:rPr>
          <w:b w:val="1"/>
          <w:bCs w:val="1"/>
          <w:sz w:val="28"/>
          <w:szCs w:val="28"/>
          <w:rtl w:val="0"/>
        </w:rPr>
        <w:t xml:space="preserve">The tabernacle of Moses was divided it into three parts: </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3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outer court. </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3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inner court. </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0" w:right="-3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holy or holies. </w:t>
      </w:r>
    </w:p>
    <w:p w:rsidR="00000000" w:rsidDel="00000000" w:rsidP="00000000" w:rsidRDefault="00000000" w:rsidRPr="00000000" w14:paraId="00000052">
      <w:pPr>
        <w:ind w:left="-360" w:right="-360" w:firstLine="0"/>
        <w:jc w:val="both"/>
        <w:rPr>
          <w:b w:val="1"/>
          <w:bCs w:val="1"/>
          <w:sz w:val="28"/>
          <w:szCs w:val="28"/>
          <w:highlight w:val="yellow"/>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360"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Each part of Moses’ Tabernacle coincided with one of the three heavens mentioned in Scripture.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ind w:left="-360" w:right="-360" w:firstLine="0"/>
        <w:rPr>
          <w:sz w:val="24"/>
          <w:szCs w:val="24"/>
        </w:rPr>
      </w:pPr>
      <w:r w:rsidDel="00000000" w:rsidR="00000000" w:rsidRPr="00000000">
        <w:rPr>
          <w:sz w:val="24"/>
          <w:szCs w:val="24"/>
          <w:highlight w:val="yellow"/>
          <w:rtl w:val="0"/>
        </w:rPr>
        <w:t xml:space="preserve">If you were in the outer court of Moses’ Tabernacle and looked up, you saw the sky.</w:t>
      </w:r>
      <w:r w:rsidDel="00000000" w:rsidR="00000000" w:rsidRPr="00000000">
        <w:rPr>
          <w:sz w:val="24"/>
          <w:szCs w:val="24"/>
          <w:rtl w:val="0"/>
        </w:rPr>
        <w:t xml:space="preserve"> </w:t>
      </w:r>
    </w:p>
    <w:p w:rsidR="00000000" w:rsidDel="00000000" w:rsidP="00000000" w:rsidRDefault="00000000" w:rsidRPr="00000000" w14:paraId="00000057">
      <w:pPr>
        <w:ind w:left="-360" w:right="-360" w:firstLine="0"/>
        <w:rPr>
          <w:sz w:val="24"/>
          <w:szCs w:val="24"/>
        </w:rPr>
      </w:pPr>
      <w:r w:rsidDel="00000000" w:rsidR="00000000" w:rsidRPr="00000000">
        <w:rPr>
          <w:sz w:val="24"/>
          <w:szCs w:val="24"/>
          <w:rtl w:val="0"/>
        </w:rPr>
        <w:t xml:space="preserve">The first part of Moses’ Tabernacle coincided with the first heaven mentioned in the Bible…</w:t>
      </w:r>
    </w:p>
    <w:p w:rsidR="00000000" w:rsidDel="00000000" w:rsidP="00000000" w:rsidRDefault="00000000" w:rsidRPr="00000000" w14:paraId="00000058">
      <w:pPr>
        <w:ind w:left="-360" w:right="-360" w:firstLine="0"/>
        <w:rPr>
          <w:sz w:val="24"/>
          <w:szCs w:val="24"/>
        </w:rPr>
      </w:pPr>
      <w:r w:rsidDel="00000000" w:rsidR="00000000" w:rsidRPr="00000000">
        <w:rPr>
          <w:sz w:val="24"/>
          <w:szCs w:val="24"/>
          <w:rtl w:val="0"/>
        </w:rPr>
        <w:t xml:space="preserve">The earth’s atmosphere. </w:t>
      </w:r>
    </w:p>
    <w:p w:rsidR="00000000" w:rsidDel="00000000" w:rsidP="00000000" w:rsidRDefault="00000000" w:rsidRPr="00000000" w14:paraId="00000059">
      <w:pPr>
        <w:ind w:left="-360" w:right="-360" w:firstLine="0"/>
        <w:rPr>
          <w:sz w:val="24"/>
          <w:szCs w:val="24"/>
        </w:rPr>
      </w:pPr>
      <w:r w:rsidDel="00000000" w:rsidR="00000000" w:rsidRPr="00000000">
        <w:rPr>
          <w:rtl w:val="0"/>
        </w:rPr>
      </w:r>
    </w:p>
    <w:p w:rsidR="00000000" w:rsidDel="00000000" w:rsidP="00000000" w:rsidRDefault="00000000" w:rsidRPr="00000000" w14:paraId="0000005A">
      <w:pPr>
        <w:ind w:left="-360" w:right="-360" w:firstLine="0"/>
        <w:rPr>
          <w:b w:val="1"/>
          <w:bCs w:val="1"/>
          <w:sz w:val="28"/>
          <w:szCs w:val="28"/>
        </w:rPr>
      </w:pPr>
      <w:r w:rsidDel="00000000" w:rsidR="00000000" w:rsidRPr="00000000">
        <w:rPr>
          <w:b w:val="1"/>
          <w:bCs w:val="1"/>
          <w:sz w:val="28"/>
          <w:szCs w:val="28"/>
          <w:rtl w:val="0"/>
        </w:rPr>
        <w:t xml:space="preserve">The second part of the Tabernacle was a dimly lit room. </w:t>
      </w:r>
    </w:p>
    <w:p w:rsidR="00000000" w:rsidDel="00000000" w:rsidP="00000000" w:rsidRDefault="00000000" w:rsidRPr="00000000" w14:paraId="0000005B">
      <w:pPr>
        <w:ind w:left="-360" w:right="-360" w:firstLine="0"/>
        <w:rPr>
          <w:sz w:val="24"/>
          <w:szCs w:val="24"/>
        </w:rPr>
      </w:pPr>
      <w:r w:rsidDel="00000000" w:rsidR="00000000" w:rsidRPr="00000000">
        <w:rPr>
          <w:sz w:val="24"/>
          <w:szCs w:val="24"/>
          <w:rtl w:val="0"/>
        </w:rPr>
        <w:t xml:space="preserve">This section of the Tabernacle coincides with the second heaven mentioned in Scripture...</w:t>
      </w:r>
    </w:p>
    <w:p w:rsidR="00000000" w:rsidDel="00000000" w:rsidP="00000000" w:rsidRDefault="00000000" w:rsidRPr="00000000" w14:paraId="0000005C">
      <w:pPr>
        <w:ind w:left="-360" w:right="-360" w:firstLine="0"/>
        <w:rPr>
          <w:sz w:val="24"/>
          <w:szCs w:val="24"/>
        </w:rPr>
      </w:pPr>
      <w:r w:rsidDel="00000000" w:rsidR="00000000" w:rsidRPr="00000000">
        <w:rPr>
          <w:sz w:val="24"/>
          <w:szCs w:val="24"/>
          <w:rtl w:val="0"/>
        </w:rPr>
        <w:t xml:space="preserve">Which is outer space.  </w:t>
      </w:r>
    </w:p>
    <w:p w:rsidR="00000000" w:rsidDel="00000000" w:rsidP="00000000" w:rsidRDefault="00000000" w:rsidRPr="00000000" w14:paraId="0000005D">
      <w:pPr>
        <w:ind w:left="-360" w:right="-360" w:firstLine="0"/>
        <w:rPr>
          <w:sz w:val="24"/>
          <w:szCs w:val="24"/>
        </w:rPr>
      </w:pPr>
      <w:r w:rsidDel="00000000" w:rsidR="00000000" w:rsidRPr="00000000">
        <w:rPr>
          <w:sz w:val="24"/>
          <w:szCs w:val="24"/>
          <w:rtl w:val="0"/>
        </w:rPr>
        <w:t xml:space="preserve">When you walked into this section of the tabernacle, you saw the twinkling lights of a menorah. </w:t>
      </w:r>
    </w:p>
    <w:p w:rsidR="00000000" w:rsidDel="00000000" w:rsidP="00000000" w:rsidRDefault="00000000" w:rsidRPr="00000000" w14:paraId="0000005E">
      <w:pPr>
        <w:ind w:left="-360" w:right="-360" w:firstLine="0"/>
        <w:rPr>
          <w:sz w:val="24"/>
          <w:szCs w:val="24"/>
        </w:rPr>
      </w:pPr>
      <w:r w:rsidDel="00000000" w:rsidR="00000000" w:rsidRPr="00000000">
        <w:rPr>
          <w:sz w:val="24"/>
          <w:szCs w:val="24"/>
          <w:rtl w:val="0"/>
        </w:rPr>
        <w:t xml:space="preserve">Just like in outer space, you see the twinkling lights of stars. </w:t>
      </w:r>
    </w:p>
    <w:p w:rsidR="00000000" w:rsidDel="00000000" w:rsidP="00000000" w:rsidRDefault="00000000" w:rsidRPr="00000000" w14:paraId="0000005F">
      <w:pPr>
        <w:ind w:left="-360" w:right="-360" w:firstLine="0"/>
        <w:rPr>
          <w:sz w:val="24"/>
          <w:szCs w:val="24"/>
        </w:rPr>
      </w:pPr>
      <w:r w:rsidDel="00000000" w:rsidR="00000000" w:rsidRPr="00000000">
        <w:rPr>
          <w:sz w:val="24"/>
          <w:szCs w:val="24"/>
          <w:rtl w:val="0"/>
        </w:rPr>
        <w:t xml:space="preserve">The curtains surrounding that room were made up of certain colors: purples, dark blues, reds and gold.</w:t>
      </w:r>
    </w:p>
    <w:p w:rsidR="00000000" w:rsidDel="00000000" w:rsidP="00000000" w:rsidRDefault="00000000" w:rsidRPr="00000000" w14:paraId="00000060">
      <w:pPr>
        <w:ind w:left="-360" w:right="-360" w:firstLine="0"/>
        <w:rPr>
          <w:sz w:val="24"/>
          <w:szCs w:val="24"/>
          <w:highlight w:val="yellow"/>
        </w:rPr>
      </w:pPr>
      <w:r w:rsidDel="00000000" w:rsidR="00000000" w:rsidRPr="00000000">
        <w:rPr>
          <w:sz w:val="24"/>
          <w:szCs w:val="24"/>
          <w:highlight w:val="yellow"/>
          <w:rtl w:val="0"/>
        </w:rPr>
        <w:t xml:space="preserve">This is a picture of what the inner court looked like. </w:t>
      </w:r>
    </w:p>
    <w:p w:rsidR="00000000" w:rsidDel="00000000" w:rsidP="00000000" w:rsidRDefault="00000000" w:rsidRPr="00000000" w14:paraId="00000061">
      <w:pPr>
        <w:ind w:left="-360" w:right="-360" w:firstLine="0"/>
        <w:rPr>
          <w:sz w:val="24"/>
          <w:szCs w:val="24"/>
        </w:rPr>
      </w:pPr>
      <w:r w:rsidDel="00000000" w:rsidR="00000000" w:rsidRPr="00000000">
        <w:rPr>
          <w:sz w:val="24"/>
          <w:szCs w:val="24"/>
          <w:highlight w:val="yellow"/>
          <w:rtl w:val="0"/>
        </w:rPr>
        <w:t xml:space="preserve">And this is a picture of what outer space looks like according to the Hubble Space Telescope.</w:t>
      </w:r>
      <w:r w:rsidDel="00000000" w:rsidR="00000000" w:rsidRPr="00000000">
        <w:rPr>
          <w:sz w:val="24"/>
          <w:szCs w:val="24"/>
          <w:rtl w:val="0"/>
        </w:rPr>
        <w:t xml:space="preserve"> </w:t>
      </w:r>
    </w:p>
    <w:p w:rsidR="00000000" w:rsidDel="00000000" w:rsidP="00000000" w:rsidRDefault="00000000" w:rsidRPr="00000000" w14:paraId="00000062">
      <w:pPr>
        <w:ind w:left="-360" w:right="-360" w:firstLine="0"/>
        <w:rPr>
          <w:sz w:val="24"/>
          <w:szCs w:val="24"/>
        </w:rPr>
      </w:pPr>
      <w:r w:rsidDel="00000000" w:rsidR="00000000" w:rsidRPr="00000000">
        <w:rPr>
          <w:rtl w:val="0"/>
        </w:rPr>
      </w:r>
    </w:p>
    <w:p w:rsidR="00000000" w:rsidDel="00000000" w:rsidP="00000000" w:rsidRDefault="00000000" w:rsidRPr="00000000" w14:paraId="00000063">
      <w:pPr>
        <w:ind w:left="-360" w:right="-360" w:firstLine="0"/>
        <w:rPr>
          <w:b w:val="1"/>
          <w:bCs w:val="1"/>
          <w:sz w:val="28"/>
          <w:szCs w:val="28"/>
        </w:rPr>
      </w:pPr>
      <w:r w:rsidDel="00000000" w:rsidR="00000000" w:rsidRPr="00000000">
        <w:rPr>
          <w:b w:val="1"/>
          <w:bCs w:val="1"/>
          <w:sz w:val="28"/>
          <w:szCs w:val="28"/>
          <w:rtl w:val="0"/>
        </w:rPr>
        <w:t xml:space="preserve">The third section of the Tabernacle was the Holy of Holies. </w:t>
      </w:r>
    </w:p>
    <w:p w:rsidR="00000000" w:rsidDel="00000000" w:rsidP="00000000" w:rsidRDefault="00000000" w:rsidRPr="00000000" w14:paraId="00000064">
      <w:pPr>
        <w:ind w:left="-360" w:right="-360" w:firstLine="0"/>
        <w:rPr>
          <w:sz w:val="24"/>
          <w:szCs w:val="24"/>
        </w:rPr>
      </w:pPr>
      <w:r w:rsidDel="00000000" w:rsidR="00000000" w:rsidRPr="00000000">
        <w:rPr>
          <w:sz w:val="24"/>
          <w:szCs w:val="24"/>
          <w:rtl w:val="0"/>
        </w:rPr>
        <w:t xml:space="preserve">Made entirely of gold.</w:t>
      </w:r>
    </w:p>
    <w:p w:rsidR="00000000" w:rsidDel="00000000" w:rsidP="00000000" w:rsidRDefault="00000000" w:rsidRPr="00000000" w14:paraId="00000065">
      <w:pPr>
        <w:ind w:left="-360" w:right="-360" w:firstLine="0"/>
        <w:rPr>
          <w:color w:val="c00000"/>
          <w:sz w:val="24"/>
          <w:szCs w:val="24"/>
        </w:rPr>
      </w:pPr>
      <w:r w:rsidDel="00000000" w:rsidR="00000000" w:rsidRPr="00000000">
        <w:rPr>
          <w:color w:val="c00000"/>
          <w:sz w:val="24"/>
          <w:szCs w:val="24"/>
          <w:rtl w:val="0"/>
        </w:rPr>
        <w:t xml:space="preserve">Revelations 21 says the city of Heaven is made entirely of pure gold and the streets are of gold. </w:t>
      </w:r>
    </w:p>
    <w:p w:rsidR="00000000" w:rsidDel="00000000" w:rsidP="00000000" w:rsidRDefault="00000000" w:rsidRPr="00000000" w14:paraId="00000066">
      <w:pPr>
        <w:ind w:left="-360" w:right="-360" w:firstLine="0"/>
        <w:rPr>
          <w:sz w:val="24"/>
          <w:szCs w:val="24"/>
        </w:rPr>
      </w:pPr>
      <w:r w:rsidDel="00000000" w:rsidR="00000000" w:rsidRPr="00000000">
        <w:rPr>
          <w:sz w:val="24"/>
          <w:szCs w:val="24"/>
          <w:rtl w:val="0"/>
        </w:rPr>
        <w:t xml:space="preserve">In the Holy of Holies, there was no outside light, the glory of God illuminated the room. </w:t>
      </w:r>
    </w:p>
    <w:p w:rsidR="00000000" w:rsidDel="00000000" w:rsidP="00000000" w:rsidRDefault="00000000" w:rsidRPr="00000000" w14:paraId="00000067">
      <w:pPr>
        <w:ind w:left="-360" w:right="-360" w:firstLine="0"/>
        <w:rPr>
          <w:color w:val="c00000"/>
          <w:sz w:val="24"/>
          <w:szCs w:val="24"/>
        </w:rPr>
      </w:pPr>
      <w:r w:rsidDel="00000000" w:rsidR="00000000" w:rsidRPr="00000000">
        <w:rPr>
          <w:color w:val="c00000"/>
          <w:sz w:val="24"/>
          <w:szCs w:val="24"/>
          <w:rtl w:val="0"/>
        </w:rPr>
        <w:t xml:space="preserve">In Revelation 21 the Bible says there will be no sun in Heaven for the glory of God will illuminate everything. </w:t>
      </w:r>
    </w:p>
    <w:p w:rsidR="00000000" w:rsidDel="00000000" w:rsidP="00000000" w:rsidRDefault="00000000" w:rsidRPr="00000000" w14:paraId="00000068">
      <w:pPr>
        <w:ind w:left="-360" w:right="-360" w:firstLine="0"/>
        <w:jc w:val="both"/>
        <w:rPr>
          <w:sz w:val="24"/>
          <w:szCs w:val="24"/>
        </w:rPr>
      </w:pPr>
      <w:r w:rsidDel="00000000" w:rsidR="00000000" w:rsidRPr="00000000">
        <w:rPr>
          <w:rtl w:val="0"/>
        </w:rPr>
      </w:r>
    </w:p>
    <w:p w:rsidR="00000000" w:rsidDel="00000000" w:rsidP="00000000" w:rsidRDefault="00000000" w:rsidRPr="00000000" w14:paraId="00000069">
      <w:pPr>
        <w:ind w:left="-360" w:right="-360" w:firstLine="0"/>
        <w:jc w:val="both"/>
        <w:rPr>
          <w:sz w:val="24"/>
          <w:szCs w:val="24"/>
        </w:rPr>
      </w:pPr>
      <w:r w:rsidDel="00000000" w:rsidR="00000000" w:rsidRPr="00000000">
        <w:rPr>
          <w:rtl w:val="0"/>
        </w:rPr>
      </w:r>
    </w:p>
    <w:p w:rsidR="00000000" w:rsidDel="00000000" w:rsidP="00000000" w:rsidRDefault="00000000" w:rsidRPr="00000000" w14:paraId="0000006A">
      <w:pPr>
        <w:ind w:left="-360" w:right="-360" w:firstLine="0"/>
        <w:jc w:val="both"/>
        <w:rPr>
          <w:b w:val="1"/>
          <w:bCs w:val="1"/>
          <w:sz w:val="28"/>
          <w:szCs w:val="28"/>
        </w:rPr>
      </w:pPr>
      <w:r w:rsidDel="00000000" w:rsidR="00000000" w:rsidRPr="00000000">
        <w:rPr>
          <w:b w:val="1"/>
          <w:bCs w:val="1"/>
          <w:sz w:val="28"/>
          <w:szCs w:val="28"/>
          <w:rtl w:val="0"/>
        </w:rPr>
        <w:t xml:space="preserve">One of the things I love about the Bible is that every verse, every chapter, every book, story and thought is connected. There’s never been a book like the Bible. </w:t>
      </w:r>
    </w:p>
    <w:p w:rsidR="00000000" w:rsidDel="00000000" w:rsidP="00000000" w:rsidRDefault="00000000" w:rsidRPr="00000000" w14:paraId="0000006B">
      <w:pPr>
        <w:ind w:left="-360" w:right="-360" w:firstLine="0"/>
        <w:jc w:val="both"/>
        <w:rPr>
          <w:sz w:val="24"/>
          <w:szCs w:val="24"/>
        </w:rPr>
      </w:pPr>
      <w:r w:rsidDel="00000000" w:rsidR="00000000" w:rsidRPr="00000000">
        <w:rPr>
          <w:rtl w:val="0"/>
        </w:rPr>
      </w:r>
    </w:p>
    <w:p w:rsidR="00000000" w:rsidDel="00000000" w:rsidP="00000000" w:rsidRDefault="00000000" w:rsidRPr="00000000" w14:paraId="0000006C">
      <w:pPr>
        <w:ind w:left="-360" w:right="-360" w:firstLine="0"/>
        <w:jc w:val="both"/>
        <w:rPr>
          <w:sz w:val="24"/>
          <w:szCs w:val="24"/>
        </w:rPr>
      </w:pPr>
      <w:r w:rsidDel="00000000" w:rsidR="00000000" w:rsidRPr="00000000">
        <w:rPr>
          <w:sz w:val="24"/>
          <w:szCs w:val="24"/>
          <w:rtl w:val="0"/>
        </w:rPr>
        <w:t xml:space="preserve">My friend, Heaven is a real place and real people go there. </w:t>
      </w:r>
    </w:p>
    <w:p w:rsidR="00000000" w:rsidDel="00000000" w:rsidP="00000000" w:rsidRDefault="00000000" w:rsidRPr="00000000" w14:paraId="0000006D">
      <w:pPr>
        <w:ind w:left="-360" w:right="-360" w:firstLine="0"/>
        <w:jc w:val="both"/>
        <w:rPr>
          <w:sz w:val="24"/>
          <w:szCs w:val="24"/>
        </w:rPr>
      </w:pPr>
      <w:r w:rsidDel="00000000" w:rsidR="00000000" w:rsidRPr="00000000">
        <w:rPr>
          <w:rtl w:val="0"/>
        </w:rPr>
      </w:r>
    </w:p>
    <w:p w:rsidR="00000000" w:rsidDel="00000000" w:rsidP="00000000" w:rsidRDefault="00000000" w:rsidRPr="00000000" w14:paraId="0000006E">
      <w:pPr>
        <w:ind w:left="-360" w:right="-360" w:firstLine="0"/>
        <w:jc w:val="both"/>
        <w:rPr>
          <w:b w:val="1"/>
          <w:bCs w:val="1"/>
          <w:sz w:val="28"/>
          <w:szCs w:val="28"/>
        </w:rPr>
      </w:pPr>
      <w:r w:rsidDel="00000000" w:rsidR="00000000" w:rsidRPr="00000000">
        <w:rPr>
          <w:b w:val="1"/>
          <w:bCs w:val="1"/>
          <w:sz w:val="28"/>
          <w:szCs w:val="28"/>
          <w:highlight w:val="yellow"/>
          <w:rtl w:val="0"/>
        </w:rPr>
        <w:t xml:space="preserve">John 14:2-3</w:t>
      </w:r>
      <w:r w:rsidDel="00000000" w:rsidR="00000000" w:rsidRPr="00000000">
        <w:rPr>
          <w:rtl w:val="0"/>
        </w:rPr>
      </w:r>
    </w:p>
    <w:p w:rsidR="00000000" w:rsidDel="00000000" w:rsidP="00000000" w:rsidRDefault="00000000" w:rsidRPr="00000000" w14:paraId="0000006F">
      <w:pPr>
        <w:ind w:left="-360" w:right="-360" w:firstLine="0"/>
        <w:jc w:val="both"/>
        <w:rPr>
          <w:color w:val="c00000"/>
        </w:rPr>
      </w:pPr>
      <w:r w:rsidDel="00000000" w:rsidR="00000000" w:rsidRPr="00000000">
        <w:rPr>
          <w:color w:val="c00000"/>
          <w:sz w:val="24"/>
          <w:szCs w:val="24"/>
          <w:rtl w:val="0"/>
        </w:rPr>
        <w:t xml:space="preserve">In My Father’s house are many mansions, if it were not so, I would have told you. I go to prepare a place for you. </w:t>
      </w:r>
      <w:r w:rsidDel="00000000" w:rsidR="00000000" w:rsidRPr="00000000">
        <w:rPr>
          <w:color w:val="c00000"/>
          <w:sz w:val="24"/>
          <w:szCs w:val="24"/>
          <w:vertAlign w:val="superscript"/>
          <w:rtl w:val="0"/>
        </w:rPr>
        <w:t xml:space="preserve">3</w:t>
      </w:r>
      <w:r w:rsidDel="00000000" w:rsidR="00000000" w:rsidRPr="00000000">
        <w:rPr>
          <w:color w:val="c00000"/>
          <w:sz w:val="24"/>
          <w:szCs w:val="24"/>
          <w:rtl w:val="0"/>
        </w:rPr>
        <w:t xml:space="preserve"> And if I go and prepare a place for you, I will come again and receive you to Myself; that where I am, there you may be also.</w:t>
      </w:r>
      <w:r w:rsidDel="00000000" w:rsidR="00000000" w:rsidRPr="00000000">
        <w:rPr>
          <w:color w:val="c00000"/>
          <w:rtl w:val="0"/>
        </w:rPr>
        <w:t xml:space="preserve">  </w:t>
      </w:r>
    </w:p>
    <w:p w:rsidR="00000000" w:rsidDel="00000000" w:rsidP="00000000" w:rsidRDefault="00000000" w:rsidRPr="00000000" w14:paraId="00000070">
      <w:pPr>
        <w:ind w:left="-360" w:right="-360" w:firstLine="0"/>
        <w:jc w:val="both"/>
        <w:rPr>
          <w:color w:val="000000"/>
          <w:sz w:val="24"/>
          <w:szCs w:val="24"/>
        </w:rPr>
      </w:pPr>
      <w:r w:rsidDel="00000000" w:rsidR="00000000" w:rsidRPr="00000000">
        <w:rPr>
          <w:rtl w:val="0"/>
        </w:rPr>
      </w:r>
    </w:p>
    <w:p w:rsidR="00000000" w:rsidDel="00000000" w:rsidP="00000000" w:rsidRDefault="00000000" w:rsidRPr="00000000" w14:paraId="00000071">
      <w:pPr>
        <w:ind w:left="-360" w:right="-360" w:firstLine="0"/>
        <w:jc w:val="both"/>
        <w:rPr>
          <w:sz w:val="24"/>
          <w:szCs w:val="24"/>
        </w:rPr>
      </w:pPr>
      <w:r w:rsidDel="00000000" w:rsidR="00000000" w:rsidRPr="00000000">
        <w:rPr>
          <w:rtl w:val="0"/>
        </w:rPr>
      </w:r>
    </w:p>
    <w:p w:rsidR="00000000" w:rsidDel="00000000" w:rsidP="00000000" w:rsidRDefault="00000000" w:rsidRPr="00000000" w14:paraId="00000072">
      <w:pPr>
        <w:ind w:left="-360" w:right="-360" w:firstLine="0"/>
        <w:jc w:val="both"/>
        <w:rPr>
          <w:sz w:val="24"/>
          <w:szCs w:val="24"/>
        </w:rPr>
      </w:pPr>
      <w:r w:rsidDel="00000000" w:rsidR="00000000" w:rsidRPr="00000000">
        <w:rPr>
          <w:rtl w:val="0"/>
        </w:rPr>
      </w:r>
    </w:p>
    <w:p w:rsidR="00000000" w:rsidDel="00000000" w:rsidP="00000000" w:rsidRDefault="00000000" w:rsidRPr="00000000" w14:paraId="00000073">
      <w:pPr>
        <w:ind w:left="-360" w:right="-360" w:firstLine="0"/>
        <w:jc w:val="both"/>
        <w:rPr>
          <w:sz w:val="24"/>
          <w:szCs w:val="24"/>
        </w:rPr>
      </w:pPr>
      <w:r w:rsidDel="00000000" w:rsidR="00000000" w:rsidRPr="00000000">
        <w:rPr>
          <w:rtl w:val="0"/>
        </w:rPr>
      </w:r>
    </w:p>
    <w:p w:rsidR="00000000" w:rsidDel="00000000" w:rsidP="00000000" w:rsidRDefault="00000000" w:rsidRPr="00000000" w14:paraId="00000074">
      <w:pPr>
        <w:ind w:left="-360" w:right="-360" w:firstLine="0"/>
        <w:jc w:val="both"/>
        <w:rPr>
          <w:sz w:val="24"/>
          <w:szCs w:val="24"/>
        </w:rPr>
      </w:pPr>
      <w:r w:rsidDel="00000000" w:rsidR="00000000" w:rsidRPr="00000000">
        <w:rPr>
          <w:rtl w:val="0"/>
        </w:rPr>
      </w:r>
    </w:p>
    <w:p w:rsidR="00000000" w:rsidDel="00000000" w:rsidP="00000000" w:rsidRDefault="00000000" w:rsidRPr="00000000" w14:paraId="00000075">
      <w:pPr>
        <w:ind w:left="-360" w:right="-360" w:firstLine="0"/>
        <w:jc w:val="both"/>
        <w:rPr>
          <w:sz w:val="24"/>
          <w:szCs w:val="24"/>
        </w:rPr>
      </w:pPr>
      <w:r w:rsidDel="00000000" w:rsidR="00000000" w:rsidRPr="00000000">
        <w:rPr>
          <w:rtl w:val="0"/>
        </w:rPr>
      </w:r>
    </w:p>
    <w:p w:rsidR="00000000" w:rsidDel="00000000" w:rsidP="00000000" w:rsidRDefault="00000000" w:rsidRPr="00000000" w14:paraId="00000076">
      <w:pPr>
        <w:ind w:left="-360" w:right="-360" w:firstLine="0"/>
        <w:jc w:val="both"/>
        <w:rPr>
          <w:sz w:val="24"/>
          <w:szCs w:val="24"/>
        </w:rPr>
      </w:pPr>
      <w:r w:rsidDel="00000000" w:rsidR="00000000" w:rsidRPr="00000000">
        <w:rPr>
          <w:rtl w:val="0"/>
        </w:rPr>
      </w:r>
    </w:p>
    <w:p w:rsidR="00000000" w:rsidDel="00000000" w:rsidP="00000000" w:rsidRDefault="00000000" w:rsidRPr="00000000" w14:paraId="00000077">
      <w:pPr>
        <w:ind w:left="-360" w:right="-360" w:firstLine="0"/>
        <w:jc w:val="both"/>
        <w:rPr>
          <w:sz w:val="24"/>
          <w:szCs w:val="24"/>
        </w:rPr>
      </w:pPr>
      <w:r w:rsidDel="00000000" w:rsidR="00000000" w:rsidRPr="00000000">
        <w:rPr>
          <w:rtl w:val="0"/>
        </w:rPr>
      </w:r>
    </w:p>
    <w:p w:rsidR="00000000" w:rsidDel="00000000" w:rsidP="00000000" w:rsidRDefault="00000000" w:rsidRPr="00000000" w14:paraId="00000078">
      <w:pPr>
        <w:ind w:left="-360" w:right="-360" w:firstLine="0"/>
        <w:jc w:val="both"/>
        <w:rPr>
          <w:sz w:val="24"/>
          <w:szCs w:val="24"/>
        </w:rPr>
      </w:pPr>
      <w:r w:rsidDel="00000000" w:rsidR="00000000" w:rsidRPr="00000000">
        <w:rPr>
          <w:rtl w:val="0"/>
        </w:rPr>
      </w:r>
    </w:p>
    <w:p w:rsidR="00000000" w:rsidDel="00000000" w:rsidP="00000000" w:rsidRDefault="00000000" w:rsidRPr="00000000" w14:paraId="00000079">
      <w:pPr>
        <w:ind w:left="-360" w:right="-360" w:firstLine="0"/>
        <w:jc w:val="both"/>
        <w:rPr>
          <w:sz w:val="24"/>
          <w:szCs w:val="24"/>
        </w:rPr>
      </w:pPr>
      <w:r w:rsidDel="00000000" w:rsidR="00000000" w:rsidRPr="00000000">
        <w:rPr>
          <w:rtl w:val="0"/>
        </w:rPr>
      </w:r>
    </w:p>
    <w:p w:rsidR="00000000" w:rsidDel="00000000" w:rsidP="00000000" w:rsidRDefault="00000000" w:rsidRPr="00000000" w14:paraId="0000007A">
      <w:pPr>
        <w:ind w:left="-360" w:right="-360" w:firstLine="0"/>
        <w:jc w:val="both"/>
        <w:rPr>
          <w:sz w:val="24"/>
          <w:szCs w:val="24"/>
        </w:rPr>
      </w:pPr>
      <w:r w:rsidDel="00000000" w:rsidR="00000000" w:rsidRPr="00000000">
        <w:rPr>
          <w:rtl w:val="0"/>
        </w:rPr>
      </w:r>
    </w:p>
    <w:p w:rsidR="00000000" w:rsidDel="00000000" w:rsidP="00000000" w:rsidRDefault="00000000" w:rsidRPr="00000000" w14:paraId="0000007B">
      <w:pPr>
        <w:ind w:left="-360" w:right="-360" w:firstLine="0"/>
        <w:jc w:val="both"/>
        <w:rPr>
          <w:sz w:val="24"/>
          <w:szCs w:val="24"/>
        </w:rPr>
      </w:pPr>
      <w:r w:rsidDel="00000000" w:rsidR="00000000" w:rsidRPr="00000000">
        <w:rPr>
          <w:rtl w:val="0"/>
        </w:rPr>
      </w:r>
    </w:p>
    <w:p w:rsidR="00000000" w:rsidDel="00000000" w:rsidP="00000000" w:rsidRDefault="00000000" w:rsidRPr="00000000" w14:paraId="0000007C">
      <w:pPr>
        <w:ind w:left="-360" w:right="-360" w:firstLine="0"/>
        <w:jc w:val="both"/>
        <w:rPr>
          <w:sz w:val="24"/>
          <w:szCs w:val="24"/>
        </w:rPr>
      </w:pPr>
      <w:r w:rsidDel="00000000" w:rsidR="00000000" w:rsidRPr="00000000">
        <w:rPr>
          <w:rtl w:val="0"/>
        </w:rPr>
      </w:r>
    </w:p>
    <w:p w:rsidR="00000000" w:rsidDel="00000000" w:rsidP="00000000" w:rsidRDefault="00000000" w:rsidRPr="00000000" w14:paraId="0000007D">
      <w:pPr>
        <w:ind w:left="-360" w:right="-360" w:firstLine="0"/>
        <w:jc w:val="both"/>
        <w:rPr>
          <w:sz w:val="24"/>
          <w:szCs w:val="24"/>
        </w:rPr>
      </w:pPr>
      <w:r w:rsidDel="00000000" w:rsidR="00000000" w:rsidRPr="00000000">
        <w:rPr>
          <w:rtl w:val="0"/>
        </w:rPr>
      </w:r>
    </w:p>
    <w:p w:rsidR="00000000" w:rsidDel="00000000" w:rsidP="00000000" w:rsidRDefault="00000000" w:rsidRPr="00000000" w14:paraId="0000007E">
      <w:pPr>
        <w:ind w:left="-360" w:right="-360" w:firstLine="0"/>
        <w:jc w:val="both"/>
        <w:rPr>
          <w:sz w:val="24"/>
          <w:szCs w:val="24"/>
        </w:rPr>
      </w:pPr>
      <w:r w:rsidDel="00000000" w:rsidR="00000000" w:rsidRPr="00000000">
        <w:rPr>
          <w:rtl w:val="0"/>
        </w:rPr>
      </w:r>
    </w:p>
    <w:p w:rsidR="00000000" w:rsidDel="00000000" w:rsidP="00000000" w:rsidRDefault="00000000" w:rsidRPr="00000000" w14:paraId="0000007F">
      <w:pPr>
        <w:ind w:left="-360" w:right="-360" w:firstLine="0"/>
        <w:jc w:val="both"/>
        <w:rPr>
          <w:sz w:val="24"/>
          <w:szCs w:val="24"/>
        </w:rPr>
      </w:pPr>
      <w:r w:rsidDel="00000000" w:rsidR="00000000" w:rsidRPr="00000000">
        <w:rPr>
          <w:rtl w:val="0"/>
        </w:rPr>
      </w:r>
    </w:p>
    <w:p w:rsidR="00000000" w:rsidDel="00000000" w:rsidP="00000000" w:rsidRDefault="00000000" w:rsidRPr="00000000" w14:paraId="00000080">
      <w:pPr>
        <w:ind w:left="-360" w:right="-360" w:firstLine="0"/>
        <w:jc w:val="both"/>
        <w:rPr>
          <w:sz w:val="24"/>
          <w:szCs w:val="24"/>
        </w:rPr>
      </w:pPr>
      <w:r w:rsidDel="00000000" w:rsidR="00000000" w:rsidRPr="00000000">
        <w:rPr>
          <w:rtl w:val="0"/>
        </w:rPr>
      </w:r>
    </w:p>
    <w:p w:rsidR="00000000" w:rsidDel="00000000" w:rsidP="00000000" w:rsidRDefault="00000000" w:rsidRPr="00000000" w14:paraId="00000081">
      <w:pPr>
        <w:ind w:left="-360" w:right="-360" w:firstLine="0"/>
        <w:jc w:val="both"/>
        <w:rPr>
          <w:sz w:val="24"/>
          <w:szCs w:val="24"/>
        </w:rPr>
      </w:pPr>
      <w:r w:rsidDel="00000000" w:rsidR="00000000" w:rsidRPr="00000000">
        <w:rPr>
          <w:rtl w:val="0"/>
        </w:rPr>
      </w:r>
    </w:p>
    <w:p w:rsidR="00000000" w:rsidDel="00000000" w:rsidP="00000000" w:rsidRDefault="00000000" w:rsidRPr="00000000" w14:paraId="00000082">
      <w:pPr>
        <w:ind w:left="-360" w:right="-360" w:firstLine="0"/>
        <w:jc w:val="both"/>
        <w:rPr>
          <w:sz w:val="24"/>
          <w:szCs w:val="24"/>
        </w:rPr>
      </w:pPr>
      <w:r w:rsidDel="00000000" w:rsidR="00000000" w:rsidRPr="00000000">
        <w:rPr>
          <w:rtl w:val="0"/>
        </w:rPr>
      </w:r>
    </w:p>
    <w:p w:rsidR="00000000" w:rsidDel="00000000" w:rsidP="00000000" w:rsidRDefault="00000000" w:rsidRPr="00000000" w14:paraId="00000083">
      <w:pPr>
        <w:ind w:left="-360" w:right="-360" w:firstLine="0"/>
        <w:jc w:val="both"/>
        <w:rPr>
          <w:sz w:val="24"/>
          <w:szCs w:val="24"/>
        </w:rPr>
      </w:pPr>
      <w:r w:rsidDel="00000000" w:rsidR="00000000" w:rsidRPr="00000000">
        <w:rPr>
          <w:rtl w:val="0"/>
        </w:rPr>
      </w:r>
    </w:p>
    <w:p w:rsidR="00000000" w:rsidDel="00000000" w:rsidP="00000000" w:rsidRDefault="00000000" w:rsidRPr="00000000" w14:paraId="00000084">
      <w:pPr>
        <w:ind w:left="-360" w:right="-360" w:firstLine="0"/>
        <w:jc w:val="both"/>
        <w:rPr>
          <w:sz w:val="24"/>
          <w:szCs w:val="24"/>
        </w:rPr>
      </w:pPr>
      <w:r w:rsidDel="00000000" w:rsidR="00000000" w:rsidRPr="00000000">
        <w:rPr>
          <w:rtl w:val="0"/>
        </w:rPr>
      </w:r>
    </w:p>
    <w:p w:rsidR="00000000" w:rsidDel="00000000" w:rsidP="00000000" w:rsidRDefault="00000000" w:rsidRPr="00000000" w14:paraId="00000085">
      <w:pPr>
        <w:ind w:left="-360" w:right="-360" w:firstLine="0"/>
        <w:jc w:val="both"/>
        <w:rPr>
          <w:sz w:val="24"/>
          <w:szCs w:val="24"/>
        </w:rPr>
      </w:pPr>
      <w:r w:rsidDel="00000000" w:rsidR="00000000" w:rsidRPr="00000000">
        <w:rPr>
          <w:rtl w:val="0"/>
        </w:rPr>
      </w:r>
    </w:p>
    <w:p w:rsidR="00000000" w:rsidDel="00000000" w:rsidP="00000000" w:rsidRDefault="00000000" w:rsidRPr="00000000" w14:paraId="00000086">
      <w:pPr>
        <w:ind w:left="-360" w:right="-360" w:firstLine="0"/>
        <w:jc w:val="both"/>
        <w:rPr>
          <w:sz w:val="24"/>
          <w:szCs w:val="24"/>
        </w:rPr>
      </w:pPr>
      <w:r w:rsidDel="00000000" w:rsidR="00000000" w:rsidRPr="00000000">
        <w:rPr>
          <w:rtl w:val="0"/>
        </w:rPr>
      </w:r>
    </w:p>
    <w:p w:rsidR="00000000" w:rsidDel="00000000" w:rsidP="00000000" w:rsidRDefault="00000000" w:rsidRPr="00000000" w14:paraId="00000087">
      <w:pPr>
        <w:ind w:left="-360" w:right="-360" w:firstLine="0"/>
        <w:jc w:val="both"/>
        <w:rPr>
          <w:sz w:val="24"/>
          <w:szCs w:val="24"/>
        </w:rPr>
      </w:pPr>
      <w:r w:rsidDel="00000000" w:rsidR="00000000" w:rsidRPr="00000000">
        <w:rPr>
          <w:rtl w:val="0"/>
        </w:rPr>
      </w:r>
    </w:p>
    <w:p w:rsidR="00000000" w:rsidDel="00000000" w:rsidP="00000000" w:rsidRDefault="00000000" w:rsidRPr="00000000" w14:paraId="00000088">
      <w:pPr>
        <w:ind w:left="-360" w:right="-360" w:firstLine="0"/>
        <w:jc w:val="both"/>
        <w:rPr>
          <w:sz w:val="24"/>
          <w:szCs w:val="24"/>
        </w:rPr>
      </w:pPr>
      <w:r w:rsidDel="00000000" w:rsidR="00000000" w:rsidRPr="00000000">
        <w:rPr>
          <w:rtl w:val="0"/>
        </w:rPr>
      </w:r>
    </w:p>
    <w:p w:rsidR="00000000" w:rsidDel="00000000" w:rsidP="00000000" w:rsidRDefault="00000000" w:rsidRPr="00000000" w14:paraId="00000089">
      <w:pPr>
        <w:ind w:left="-360" w:right="-360" w:firstLine="0"/>
        <w:jc w:val="both"/>
        <w:rPr>
          <w:sz w:val="24"/>
          <w:szCs w:val="24"/>
        </w:rPr>
      </w:pPr>
      <w:r w:rsidDel="00000000" w:rsidR="00000000" w:rsidRPr="00000000">
        <w:rPr>
          <w:rtl w:val="0"/>
        </w:rPr>
      </w:r>
    </w:p>
    <w:p w:rsidR="00000000" w:rsidDel="00000000" w:rsidP="00000000" w:rsidRDefault="00000000" w:rsidRPr="00000000" w14:paraId="0000008A">
      <w:pPr>
        <w:ind w:left="-360" w:right="-360" w:firstLine="0"/>
        <w:jc w:val="both"/>
        <w:rPr>
          <w:sz w:val="24"/>
          <w:szCs w:val="24"/>
        </w:rPr>
      </w:pPr>
      <w:r w:rsidDel="00000000" w:rsidR="00000000" w:rsidRPr="00000000">
        <w:rPr>
          <w:rtl w:val="0"/>
        </w:rPr>
      </w:r>
    </w:p>
    <w:p w:rsidR="00000000" w:rsidDel="00000000" w:rsidP="00000000" w:rsidRDefault="00000000" w:rsidRPr="00000000" w14:paraId="0000008B">
      <w:pPr>
        <w:ind w:left="-360" w:right="-360" w:firstLine="0"/>
        <w:jc w:val="both"/>
        <w:rPr>
          <w:sz w:val="24"/>
          <w:szCs w:val="24"/>
        </w:rPr>
      </w:pPr>
      <w:r w:rsidDel="00000000" w:rsidR="00000000" w:rsidRPr="00000000">
        <w:rPr>
          <w:rtl w:val="0"/>
        </w:rPr>
      </w:r>
    </w:p>
    <w:p w:rsidR="00000000" w:rsidDel="00000000" w:rsidP="00000000" w:rsidRDefault="00000000" w:rsidRPr="00000000" w14:paraId="0000008C">
      <w:pPr>
        <w:ind w:left="-360" w:right="-360" w:firstLine="0"/>
        <w:jc w:val="both"/>
        <w:rPr>
          <w:sz w:val="24"/>
          <w:szCs w:val="24"/>
        </w:rPr>
      </w:pPr>
      <w:r w:rsidDel="00000000" w:rsidR="00000000" w:rsidRPr="00000000">
        <w:rPr>
          <w:rtl w:val="0"/>
        </w:rPr>
      </w:r>
    </w:p>
    <w:p w:rsidR="00000000" w:rsidDel="00000000" w:rsidP="00000000" w:rsidRDefault="00000000" w:rsidRPr="00000000" w14:paraId="0000008D">
      <w:pPr>
        <w:ind w:left="-360" w:right="-360" w:firstLine="0"/>
        <w:jc w:val="both"/>
        <w:rPr>
          <w:sz w:val="24"/>
          <w:szCs w:val="24"/>
        </w:rPr>
      </w:pPr>
      <w:r w:rsidDel="00000000" w:rsidR="00000000" w:rsidRPr="00000000">
        <w:rPr>
          <w:rtl w:val="0"/>
        </w:rPr>
      </w:r>
    </w:p>
    <w:p w:rsidR="00000000" w:rsidDel="00000000" w:rsidP="00000000" w:rsidRDefault="00000000" w:rsidRPr="00000000" w14:paraId="0000008E">
      <w:pPr>
        <w:ind w:left="-360" w:right="-360" w:firstLine="0"/>
        <w:jc w:val="both"/>
        <w:rPr>
          <w:sz w:val="24"/>
          <w:szCs w:val="24"/>
        </w:rPr>
      </w:pPr>
      <w:r w:rsidDel="00000000" w:rsidR="00000000" w:rsidRPr="00000000">
        <w:rPr>
          <w:rtl w:val="0"/>
        </w:rPr>
      </w:r>
    </w:p>
    <w:p w:rsidR="00000000" w:rsidDel="00000000" w:rsidP="00000000" w:rsidRDefault="00000000" w:rsidRPr="00000000" w14:paraId="0000008F">
      <w:pPr>
        <w:ind w:left="-360" w:right="-360" w:firstLine="0"/>
        <w:jc w:val="both"/>
        <w:rPr>
          <w:sz w:val="24"/>
          <w:szCs w:val="24"/>
        </w:rPr>
      </w:pPr>
      <w:r w:rsidDel="00000000" w:rsidR="00000000" w:rsidRPr="00000000">
        <w:rPr>
          <w:rtl w:val="0"/>
        </w:rPr>
      </w:r>
    </w:p>
    <w:p w:rsidR="00000000" w:rsidDel="00000000" w:rsidP="00000000" w:rsidRDefault="00000000" w:rsidRPr="00000000" w14:paraId="00000090">
      <w:pPr>
        <w:ind w:left="-360" w:right="-360" w:firstLine="0"/>
        <w:jc w:val="both"/>
        <w:rPr>
          <w:sz w:val="24"/>
          <w:szCs w:val="24"/>
        </w:rPr>
      </w:pPr>
      <w:r w:rsidDel="00000000" w:rsidR="00000000" w:rsidRPr="00000000">
        <w:rPr>
          <w:rtl w:val="0"/>
        </w:rPr>
      </w:r>
    </w:p>
    <w:p w:rsidR="00000000" w:rsidDel="00000000" w:rsidP="00000000" w:rsidRDefault="00000000" w:rsidRPr="00000000" w14:paraId="00000091">
      <w:pPr>
        <w:ind w:right="-360"/>
        <w:jc w:val="both"/>
        <w:rPr>
          <w:color w:val="000000"/>
          <w:sz w:val="24"/>
          <w:szCs w:val="24"/>
        </w:rPr>
      </w:pPr>
      <w:r w:rsidDel="00000000" w:rsidR="00000000" w:rsidRPr="00000000">
        <w:rPr>
          <w:color w:val="000000"/>
          <w:sz w:val="24"/>
          <w:szCs w:val="24"/>
          <w:highlight w:val="yellow"/>
          <w:rtl w:val="0"/>
        </w:rPr>
        <w:t xml:space="preserve">On April 24, 1990, NASA launched into space, the Hubble Scape Telescope</w:t>
      </w:r>
      <w:r w:rsidDel="00000000" w:rsidR="00000000" w:rsidRPr="00000000">
        <w:rPr>
          <w:color w:val="000000"/>
          <w:sz w:val="24"/>
          <w:szCs w:val="24"/>
          <w:rtl w:val="0"/>
        </w:rPr>
        <w:t xml:space="preserve">. And if you look at the images Hubble has captured of outer space, it looks just like the inner court of the tabernacle. </w:t>
      </w:r>
    </w:p>
    <w:p w:rsidR="00000000" w:rsidDel="00000000" w:rsidP="00000000" w:rsidRDefault="00000000" w:rsidRPr="00000000" w14:paraId="00000092">
      <w:pPr>
        <w:ind w:right="-360"/>
        <w:jc w:val="both"/>
        <w:rPr>
          <w:color w:val="000000"/>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360" w:hanging="360"/>
        <w:jc w:val="both"/>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Holy of Holies.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Most of the holy of holies was lined in gold plated furnishings. Revelations 21:21 paints the same picture when describing Heaven, saying even the streets are made with gold.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36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chapters 21 and 22 of Revelations, the Bible tells us there will be no sun in Heaven because the Son of God will illuminate the city.  In the holy of holies, the only light was the light of God’s presence.  </w:t>
      </w:r>
    </w:p>
    <w:p w:rsidR="00000000" w:rsidDel="00000000" w:rsidP="00000000" w:rsidRDefault="00000000" w:rsidRPr="00000000" w14:paraId="00000096">
      <w:pPr>
        <w:ind w:left="-360" w:right="-360" w:firstLine="0"/>
        <w:jc w:val="both"/>
        <w:rPr>
          <w:color w:val="000000"/>
        </w:rPr>
      </w:pPr>
      <w:r w:rsidDel="00000000" w:rsidR="00000000" w:rsidRPr="00000000">
        <w:rPr>
          <w:rtl w:val="0"/>
        </w:rPr>
      </w:r>
    </w:p>
    <w:p w:rsidR="00000000" w:rsidDel="00000000" w:rsidP="00000000" w:rsidRDefault="00000000" w:rsidRPr="00000000" w14:paraId="00000097">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98">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99">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9A">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9B">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9C">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9D">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9E">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9F">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A0">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A1">
      <w:pPr>
        <w:ind w:left="-360" w:right="-360" w:firstLine="0"/>
        <w:rPr>
          <w:color w:val="c00000"/>
          <w:sz w:val="24"/>
          <w:szCs w:val="24"/>
        </w:rPr>
      </w:pPr>
      <w:r w:rsidDel="00000000" w:rsidR="00000000" w:rsidRPr="00000000">
        <w:rPr>
          <w:rtl w:val="0"/>
        </w:rPr>
      </w:r>
    </w:p>
    <w:p w:rsidR="00000000" w:rsidDel="00000000" w:rsidP="00000000" w:rsidRDefault="00000000" w:rsidRPr="00000000" w14:paraId="000000A2">
      <w:pPr>
        <w:ind w:left="-360" w:right="-360" w:firstLine="0"/>
        <w:jc w:val="both"/>
        <w:rPr>
          <w:b w:val="1"/>
          <w:bCs w:val="1"/>
          <w:color w:val="c00000"/>
          <w:sz w:val="32"/>
          <w:szCs w:val="32"/>
        </w:rPr>
      </w:pPr>
      <w:r w:rsidDel="00000000" w:rsidR="00000000" w:rsidRPr="00000000">
        <w:rPr>
          <w:rtl w:val="0"/>
        </w:rPr>
      </w:r>
    </w:p>
    <w:sectPr>
      <w:pgSz w:h="15840" w:w="12240" w:orient="portrait"/>
      <w:pgMar w:bottom="99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hanging="360"/>
      </w:pPr>
      <w:rPr/>
    </w:lvl>
    <w:lvl w:ilvl="1">
      <w:start w:val="1"/>
      <w:numFmt w:val="lowerLetter"/>
      <w:lvlText w:val="%2."/>
      <w:lvlJc w:val="left"/>
      <w:pPr>
        <w:ind w:left="720" w:hanging="360"/>
      </w:pPr>
      <w:rPr/>
    </w:lvl>
    <w:lvl w:ilvl="2">
      <w:start w:val="1"/>
      <w:numFmt w:val="lowerRoman"/>
      <w:lvlText w:val="%3."/>
      <w:lvlJc w:val="right"/>
      <w:pPr>
        <w:ind w:left="1440" w:hanging="180"/>
      </w:pPr>
      <w:rPr/>
    </w:lvl>
    <w:lvl w:ilvl="3">
      <w:start w:val="1"/>
      <w:numFmt w:val="decimal"/>
      <w:lvlText w:val="%4."/>
      <w:lvlJc w:val="left"/>
      <w:pPr>
        <w:ind w:left="2160" w:hanging="360"/>
      </w:pPr>
      <w:rPr/>
    </w:lvl>
    <w:lvl w:ilvl="4">
      <w:start w:val="1"/>
      <w:numFmt w:val="lowerLetter"/>
      <w:lvlText w:val="%5."/>
      <w:lvlJc w:val="left"/>
      <w:pPr>
        <w:ind w:left="2880" w:hanging="360"/>
      </w:pPr>
      <w:rPr/>
    </w:lvl>
    <w:lvl w:ilvl="5">
      <w:start w:val="1"/>
      <w:numFmt w:val="lowerRoman"/>
      <w:lvlText w:val="%6."/>
      <w:lvlJc w:val="right"/>
      <w:pPr>
        <w:ind w:left="3600" w:hanging="180"/>
      </w:pPr>
      <w:rPr/>
    </w:lvl>
    <w:lvl w:ilvl="6">
      <w:start w:val="1"/>
      <w:numFmt w:val="decimal"/>
      <w:lvlText w:val="%7."/>
      <w:lvlJc w:val="left"/>
      <w:pPr>
        <w:ind w:left="4320" w:hanging="360"/>
      </w:pPr>
      <w:rPr/>
    </w:lvl>
    <w:lvl w:ilvl="7">
      <w:start w:val="1"/>
      <w:numFmt w:val="lowerLetter"/>
      <w:lvlText w:val="%8."/>
      <w:lvlJc w:val="left"/>
      <w:pPr>
        <w:ind w:left="5040" w:hanging="360"/>
      </w:pPr>
      <w:rPr/>
    </w:lvl>
    <w:lvl w:ilvl="8">
      <w:start w:val="1"/>
      <w:numFmt w:val="lowerRoman"/>
      <w:lvlText w:val="%9."/>
      <w:lvlJc w:val="right"/>
      <w:pPr>
        <w:ind w:left="5760" w:hanging="180"/>
      </w:pPr>
      <w:rPr/>
    </w:lvl>
  </w:abstractNum>
  <w:abstractNum w:abstractNumId="2">
    <w:lvl w:ilvl="0">
      <w:start w:val="1"/>
      <w:numFmt w:val="decimal"/>
      <w:lvlText w:val="%1."/>
      <w:lvlJc w:val="left"/>
      <w:pPr>
        <w:ind w:left="0" w:hanging="360"/>
      </w:pPr>
      <w:rPr/>
    </w:lvl>
    <w:lvl w:ilvl="1">
      <w:start w:val="1"/>
      <w:numFmt w:val="lowerLetter"/>
      <w:lvlText w:val="%2."/>
      <w:lvlJc w:val="left"/>
      <w:pPr>
        <w:ind w:left="720" w:hanging="360"/>
      </w:pPr>
      <w:rPr/>
    </w:lvl>
    <w:lvl w:ilvl="2">
      <w:start w:val="1"/>
      <w:numFmt w:val="lowerRoman"/>
      <w:lvlText w:val="%3."/>
      <w:lvlJc w:val="right"/>
      <w:pPr>
        <w:ind w:left="1440" w:hanging="180"/>
      </w:pPr>
      <w:rPr/>
    </w:lvl>
    <w:lvl w:ilvl="3">
      <w:start w:val="1"/>
      <w:numFmt w:val="decimal"/>
      <w:lvlText w:val="%4."/>
      <w:lvlJc w:val="left"/>
      <w:pPr>
        <w:ind w:left="2160" w:hanging="360"/>
      </w:pPr>
      <w:rPr/>
    </w:lvl>
    <w:lvl w:ilvl="4">
      <w:start w:val="1"/>
      <w:numFmt w:val="lowerLetter"/>
      <w:lvlText w:val="%5."/>
      <w:lvlJc w:val="left"/>
      <w:pPr>
        <w:ind w:left="2880" w:hanging="360"/>
      </w:pPr>
      <w:rPr/>
    </w:lvl>
    <w:lvl w:ilvl="5">
      <w:start w:val="1"/>
      <w:numFmt w:val="lowerRoman"/>
      <w:lvlText w:val="%6."/>
      <w:lvlJc w:val="right"/>
      <w:pPr>
        <w:ind w:left="3600" w:hanging="180"/>
      </w:pPr>
      <w:rPr/>
    </w:lvl>
    <w:lvl w:ilvl="6">
      <w:start w:val="1"/>
      <w:numFmt w:val="decimal"/>
      <w:lvlText w:val="%7."/>
      <w:lvlJc w:val="left"/>
      <w:pPr>
        <w:ind w:left="4320" w:hanging="360"/>
      </w:pPr>
      <w:rPr/>
    </w:lvl>
    <w:lvl w:ilvl="7">
      <w:start w:val="1"/>
      <w:numFmt w:val="lowerLetter"/>
      <w:lvlText w:val="%8."/>
      <w:lvlJc w:val="left"/>
      <w:pPr>
        <w:ind w:left="5040" w:hanging="360"/>
      </w:pPr>
      <w:rPr/>
    </w:lvl>
    <w:lvl w:ilvl="8">
      <w:start w:val="1"/>
      <w:numFmt w:val="lowerRoman"/>
      <w:lvlText w:val="%9."/>
      <w:lvlJc w:val="right"/>
      <w:pPr>
        <w:ind w:left="5760" w:hanging="180"/>
      </w:pPr>
      <w:rPr/>
    </w:lvl>
  </w:abstractNum>
  <w:abstractNum w:abstractNumId="3">
    <w:lvl w:ilvl="0">
      <w:start w:val="1"/>
      <w:numFmt w:val="decimal"/>
      <w:lvlText w:val="%1."/>
      <w:lvlJc w:val="left"/>
      <w:pPr>
        <w:ind w:left="0" w:hanging="360"/>
      </w:pPr>
      <w:rPr>
        <w:sz w:val="24"/>
        <w:szCs w:val="24"/>
      </w:rPr>
    </w:lvl>
    <w:lvl w:ilvl="1">
      <w:start w:val="1"/>
      <w:numFmt w:val="lowerLetter"/>
      <w:lvlText w:val="%2."/>
      <w:lvlJc w:val="left"/>
      <w:pPr>
        <w:ind w:left="720" w:hanging="360"/>
      </w:pPr>
      <w:rPr/>
    </w:lvl>
    <w:lvl w:ilvl="2">
      <w:start w:val="1"/>
      <w:numFmt w:val="lowerRoman"/>
      <w:lvlText w:val="%3."/>
      <w:lvlJc w:val="right"/>
      <w:pPr>
        <w:ind w:left="1440" w:hanging="180"/>
      </w:pPr>
      <w:rPr/>
    </w:lvl>
    <w:lvl w:ilvl="3">
      <w:start w:val="1"/>
      <w:numFmt w:val="decimal"/>
      <w:lvlText w:val="%4."/>
      <w:lvlJc w:val="left"/>
      <w:pPr>
        <w:ind w:left="2160" w:hanging="360"/>
      </w:pPr>
      <w:rPr/>
    </w:lvl>
    <w:lvl w:ilvl="4">
      <w:start w:val="1"/>
      <w:numFmt w:val="lowerLetter"/>
      <w:lvlText w:val="%5."/>
      <w:lvlJc w:val="left"/>
      <w:pPr>
        <w:ind w:left="2880" w:hanging="360"/>
      </w:pPr>
      <w:rPr/>
    </w:lvl>
    <w:lvl w:ilvl="5">
      <w:start w:val="1"/>
      <w:numFmt w:val="lowerRoman"/>
      <w:lvlText w:val="%6."/>
      <w:lvlJc w:val="right"/>
      <w:pPr>
        <w:ind w:left="3600" w:hanging="180"/>
      </w:pPr>
      <w:rPr/>
    </w:lvl>
    <w:lvl w:ilvl="6">
      <w:start w:val="1"/>
      <w:numFmt w:val="decimal"/>
      <w:lvlText w:val="%7."/>
      <w:lvlJc w:val="left"/>
      <w:pPr>
        <w:ind w:left="4320" w:hanging="360"/>
      </w:pPr>
      <w:rPr/>
    </w:lvl>
    <w:lvl w:ilvl="7">
      <w:start w:val="1"/>
      <w:numFmt w:val="lowerLetter"/>
      <w:lvlText w:val="%8."/>
      <w:lvlJc w:val="left"/>
      <w:pPr>
        <w:ind w:left="5040" w:hanging="360"/>
      </w:pPr>
      <w:rPr/>
    </w:lvl>
    <w:lvl w:ilvl="8">
      <w:start w:val="1"/>
      <w:numFmt w:val="lowerRoman"/>
      <w:lvlText w:val="%9."/>
      <w:lvlJc w:val="right"/>
      <w:pPr>
        <w:ind w:left="576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5304A2"/>
    <w:pPr>
      <w:ind w:left="720"/>
      <w:contextualSpacing w:val="1"/>
    </w:pPr>
  </w:style>
  <w:style w:type="character" w:styleId="text" w:customStyle="1">
    <w:name w:val="text"/>
    <w:basedOn w:val="DefaultParagraphFont"/>
    <w:rsid w:val="005304A2"/>
  </w:style>
  <w:style w:type="paragraph" w:styleId="Body" w:customStyle="1">
    <w:name w:val="Body"/>
    <w:rsid w:val="00F67427"/>
    <w:pPr>
      <w:pBdr>
        <w:top w:space="0" w:sz="0" w:val="nil"/>
        <w:left w:space="0" w:sz="0" w:val="nil"/>
        <w:bottom w:space="0" w:sz="0" w:val="nil"/>
        <w:right w:space="0" w:sz="0" w:val="nil"/>
        <w:between w:space="0" w:sz="0" w:val="nil"/>
        <w:bar w:space="0" w:sz="0" w:val="nil"/>
      </w:pBdr>
      <w:spacing w:after="0" w:line="240" w:lineRule="auto"/>
    </w:pPr>
    <w:rPr>
      <w:rFonts w:ascii="Times New Roman" w:cs="Arial Unicode MS" w:eastAsia="Arial Unicode MS" w:hAnsi="Arial Unicode MS"/>
      <w:color w:val="000000"/>
      <w:sz w:val="24"/>
      <w:szCs w:val="24"/>
      <w:u w:color="000000"/>
      <w:bdr w:space="0" w:sz="0" w:val="nil"/>
    </w:rPr>
  </w:style>
  <w:style w:type="character" w:styleId="apple-converted-space" w:customStyle="1">
    <w:name w:val="apple-converted-space"/>
    <w:basedOn w:val="DefaultParagraphFont"/>
    <w:rsid w:val="00DE15DB"/>
  </w:style>
  <w:style w:type="character" w:styleId="woj" w:customStyle="1">
    <w:name w:val="woj"/>
    <w:basedOn w:val="DefaultParagraphFont"/>
    <w:rsid w:val="00DE15DB"/>
  </w:style>
  <w:style w:type="character" w:styleId="Hyperlink">
    <w:name w:val="Hyperlink"/>
    <w:basedOn w:val="DefaultParagraphFont"/>
    <w:uiPriority w:val="99"/>
    <w:unhideWhenUsed w:val="1"/>
    <w:rsid w:val="001E79D1"/>
    <w:rPr>
      <w:color w:val="0000ff"/>
      <w:u w:val="single"/>
    </w:rPr>
  </w:style>
  <w:style w:type="paragraph" w:styleId="NormalWeb">
    <w:name w:val="Normal (Web)"/>
    <w:basedOn w:val="Normal"/>
    <w:uiPriority w:val="99"/>
    <w:unhideWhenUsed w:val="1"/>
    <w:rsid w:val="00490079"/>
    <w:pPr>
      <w:spacing w:after="100" w:afterAutospacing="1" w:before="100" w:beforeAutospacing="1" w:line="240" w:lineRule="auto"/>
    </w:pPr>
    <w:rPr>
      <w:rFonts w:ascii="Times New Roman" w:cs="Times New Roman" w:eastAsia="Times New Roman" w:hAnsi="Times New Roman"/>
      <w:sz w:val="24"/>
      <w:szCs w:val="24"/>
    </w:rPr>
  </w:style>
  <w:style w:type="character" w:styleId="UnresolvedMention">
    <w:name w:val="Unresolved Mention"/>
    <w:basedOn w:val="DefaultParagraphFont"/>
    <w:uiPriority w:val="99"/>
    <w:semiHidden w:val="1"/>
    <w:unhideWhenUsed w:val="1"/>
    <w:rsid w:val="00E073F3"/>
    <w:rPr>
      <w:color w:val="605e5c"/>
      <w:shd w:color="auto" w:fill="e1dfdd" w:val="clear"/>
    </w:rPr>
  </w:style>
  <w:style w:type="character" w:styleId="small-caps" w:customStyle="1">
    <w:name w:val="small-caps"/>
    <w:basedOn w:val="DefaultParagraphFont"/>
    <w:rsid w:val="00725AD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viI/QKT3wIff4Rr7Oll5eCnIQ==">CgMxLjA4AHIhMTliYlNFSHNWOVNqaTNQMW5tZnU3WFp3OV9Tajg5cnBj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2026-08-21T14:48:00Z</dcterms:created>
  <dc:creator>Jason Creech</dc:creator>
</cp:coreProperties>
</file>