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9684" w14:textId="2A0C6ABA" w:rsidR="00F63F28" w:rsidRPr="00B90996" w:rsidRDefault="00F63F28" w:rsidP="00A14EC8">
      <w:pPr>
        <w:pStyle w:val="Heading1"/>
      </w:pPr>
      <w:r w:rsidRPr="00B90996">
        <w:t>AFRICA RISK CONSULTING</w:t>
      </w:r>
    </w:p>
    <w:p w14:paraId="6D200F1E" w14:textId="12DBC1DF" w:rsidR="009D31BD" w:rsidRPr="00B90996" w:rsidRDefault="009D31BD" w:rsidP="006D7EB7">
      <w:pPr>
        <w:pBdr>
          <w:bottom w:val="single" w:sz="4" w:space="1" w:color="auto"/>
        </w:pBdr>
        <w:rPr>
          <w:b/>
          <w:bCs/>
          <w:iCs/>
          <w:sz w:val="24"/>
          <w:szCs w:val="22"/>
        </w:rPr>
      </w:pPr>
      <w:r w:rsidRPr="00B90996">
        <w:rPr>
          <w:b/>
          <w:bCs/>
          <w:iCs/>
          <w:sz w:val="24"/>
          <w:szCs w:val="22"/>
        </w:rPr>
        <w:t>Nigeria Monthly Briefing</w:t>
      </w:r>
      <w:r w:rsidR="00B970BB" w:rsidRPr="00B90996">
        <w:rPr>
          <w:b/>
          <w:bCs/>
          <w:iCs/>
          <w:sz w:val="24"/>
          <w:szCs w:val="22"/>
        </w:rPr>
        <w:t xml:space="preserve"> </w:t>
      </w:r>
      <w:r w:rsidR="003758D7">
        <w:rPr>
          <w:b/>
          <w:bCs/>
          <w:iCs/>
          <w:sz w:val="24"/>
          <w:szCs w:val="22"/>
        </w:rPr>
        <w:t>January</w:t>
      </w:r>
      <w:r w:rsidR="00B970BB" w:rsidRPr="00B90996">
        <w:rPr>
          <w:b/>
          <w:bCs/>
          <w:iCs/>
          <w:sz w:val="24"/>
          <w:szCs w:val="22"/>
        </w:rPr>
        <w:t xml:space="preserve"> </w:t>
      </w:r>
      <w:r w:rsidRPr="00B90996">
        <w:rPr>
          <w:b/>
          <w:bCs/>
          <w:iCs/>
          <w:sz w:val="24"/>
          <w:szCs w:val="22"/>
        </w:rPr>
        <w:t>202</w:t>
      </w:r>
      <w:r w:rsidR="003758D7">
        <w:rPr>
          <w:b/>
          <w:bCs/>
          <w:iCs/>
          <w:sz w:val="24"/>
          <w:szCs w:val="22"/>
        </w:rPr>
        <w:t>6</w:t>
      </w:r>
    </w:p>
    <w:p w14:paraId="3C3863A3" w14:textId="13476013" w:rsidR="00CD67A5" w:rsidRPr="00B90996" w:rsidRDefault="00CD67A5" w:rsidP="006D7EB7">
      <w:pPr>
        <w:pStyle w:val="Heading1"/>
      </w:pPr>
      <w:r w:rsidRPr="00B90996">
        <w:t xml:space="preserve">Nigeria Summary </w:t>
      </w:r>
      <w:r w:rsidR="001347CF">
        <w:t>23</w:t>
      </w:r>
      <w:r w:rsidR="00386C88" w:rsidRPr="00B90996">
        <w:t xml:space="preserve"> </w:t>
      </w:r>
      <w:r w:rsidR="003758D7">
        <w:t>January</w:t>
      </w:r>
      <w:r w:rsidR="00760625" w:rsidRPr="00B90996">
        <w:t xml:space="preserve"> </w:t>
      </w:r>
      <w:r w:rsidRPr="00B90996">
        <w:t>202</w:t>
      </w:r>
      <w:r w:rsidR="00F3470A">
        <w:t>6</w:t>
      </w:r>
    </w:p>
    <w:p w14:paraId="1C5438DE" w14:textId="01EAF577" w:rsidR="007167AD" w:rsidRPr="00B90996" w:rsidRDefault="00904C92" w:rsidP="006D7EB7">
      <w:pPr>
        <w:pBdr>
          <w:bottom w:val="single" w:sz="4" w:space="1" w:color="auto"/>
        </w:pBdr>
        <w:rPr>
          <w:rFonts w:eastAsia="MS Mincho" w:cs="Arial"/>
          <w:b/>
          <w:bCs/>
          <w:i/>
          <w:iCs/>
          <w:color w:val="EE0000"/>
        </w:rPr>
      </w:pPr>
      <w:bookmarkStart w:id="0" w:name="_Hlk182654519"/>
      <w:r>
        <w:rPr>
          <w:rFonts w:eastAsia="MS Mincho" w:cs="Arial"/>
          <w:b/>
          <w:bCs/>
          <w:i/>
          <w:iCs/>
        </w:rPr>
        <w:t xml:space="preserve">President Bola </w:t>
      </w:r>
      <w:r w:rsidRPr="00904C92">
        <w:rPr>
          <w:rFonts w:eastAsia="MS Mincho" w:cs="Arial"/>
          <w:b/>
          <w:bCs/>
          <w:i/>
          <w:iCs/>
        </w:rPr>
        <w:t xml:space="preserve">Tinubu </w:t>
      </w:r>
      <w:r>
        <w:rPr>
          <w:rFonts w:eastAsia="MS Mincho" w:cs="Arial"/>
          <w:b/>
          <w:bCs/>
          <w:i/>
          <w:iCs/>
        </w:rPr>
        <w:t>(2023-</w:t>
      </w:r>
      <w:r w:rsidR="004F2126">
        <w:rPr>
          <w:rFonts w:eastAsia="MS Mincho" w:cs="Arial"/>
          <w:b/>
          <w:bCs/>
          <w:i/>
          <w:iCs/>
        </w:rPr>
        <w:t>present</w:t>
      </w:r>
      <w:r>
        <w:rPr>
          <w:rFonts w:eastAsia="MS Mincho" w:cs="Arial"/>
          <w:b/>
          <w:bCs/>
          <w:i/>
          <w:iCs/>
        </w:rPr>
        <w:t xml:space="preserve">) </w:t>
      </w:r>
      <w:r w:rsidR="00335EFB">
        <w:rPr>
          <w:rFonts w:eastAsia="MS Mincho" w:cs="Arial"/>
          <w:b/>
          <w:bCs/>
          <w:i/>
          <w:iCs/>
        </w:rPr>
        <w:t>hires a United Sates</w:t>
      </w:r>
      <w:r w:rsidR="004F2126">
        <w:rPr>
          <w:rFonts w:eastAsia="MS Mincho" w:cs="Arial"/>
          <w:b/>
          <w:bCs/>
          <w:i/>
          <w:iCs/>
        </w:rPr>
        <w:t xml:space="preserve"> (US)</w:t>
      </w:r>
      <w:r w:rsidR="00335EFB">
        <w:rPr>
          <w:rFonts w:eastAsia="MS Mincho" w:cs="Arial"/>
          <w:b/>
          <w:bCs/>
          <w:i/>
          <w:iCs/>
        </w:rPr>
        <w:t>-based lobbying firm</w:t>
      </w:r>
      <w:r w:rsidRPr="00904C92">
        <w:rPr>
          <w:rFonts w:eastAsia="MS Mincho" w:cs="Arial"/>
          <w:b/>
          <w:bCs/>
          <w:i/>
          <w:iCs/>
        </w:rPr>
        <w:t xml:space="preserve"> to manage Nigeria’s image </w:t>
      </w:r>
      <w:r>
        <w:rPr>
          <w:rFonts w:eastAsia="MS Mincho" w:cs="Arial"/>
          <w:b/>
          <w:bCs/>
          <w:i/>
          <w:iCs/>
        </w:rPr>
        <w:t>and</w:t>
      </w:r>
      <w:r w:rsidRPr="00904C92">
        <w:rPr>
          <w:rFonts w:eastAsia="MS Mincho" w:cs="Arial"/>
          <w:b/>
          <w:bCs/>
          <w:i/>
          <w:iCs/>
        </w:rPr>
        <w:t xml:space="preserve"> counter growing pressure from the US</w:t>
      </w:r>
      <w:r>
        <w:rPr>
          <w:rFonts w:eastAsia="MS Mincho" w:cs="Arial"/>
          <w:b/>
          <w:bCs/>
          <w:i/>
          <w:iCs/>
        </w:rPr>
        <w:t xml:space="preserve"> government</w:t>
      </w:r>
      <w:r w:rsidRPr="00904C92">
        <w:rPr>
          <w:rFonts w:eastAsia="MS Mincho" w:cs="Arial"/>
          <w:b/>
          <w:bCs/>
          <w:i/>
          <w:iCs/>
        </w:rPr>
        <w:t xml:space="preserve"> over allegations of targeted killings of Christians</w:t>
      </w:r>
      <w:r w:rsidR="00335EFB">
        <w:rPr>
          <w:rFonts w:eastAsia="MS Mincho" w:cs="Arial"/>
          <w:b/>
          <w:bCs/>
          <w:i/>
          <w:iCs/>
        </w:rPr>
        <w:t xml:space="preserve">. </w:t>
      </w:r>
      <w:r w:rsidR="00335EFB" w:rsidRPr="00CD65DD">
        <w:rPr>
          <w:rFonts w:eastAsia="MS Mincho" w:cs="Arial"/>
          <w:b/>
          <w:bCs/>
          <w:i/>
          <w:iCs/>
        </w:rPr>
        <w:t>Tinubu approve</w:t>
      </w:r>
      <w:r w:rsidR="00335EFB">
        <w:rPr>
          <w:rFonts w:eastAsia="MS Mincho" w:cs="Arial"/>
          <w:b/>
          <w:bCs/>
          <w:i/>
          <w:iCs/>
        </w:rPr>
        <w:t>s</w:t>
      </w:r>
      <w:r w:rsidR="00335EFB" w:rsidRPr="00CD65DD">
        <w:rPr>
          <w:rFonts w:eastAsia="MS Mincho" w:cs="Arial"/>
          <w:b/>
          <w:bCs/>
          <w:i/>
          <w:iCs/>
        </w:rPr>
        <w:t xml:space="preserve"> the cancellation of </w:t>
      </w:r>
      <w:r w:rsidR="00335EFB">
        <w:rPr>
          <w:rFonts w:ascii="Cambria" w:eastAsia="MS Mincho" w:hAnsi="Cambria" w:cs="Arial"/>
          <w:b/>
          <w:bCs/>
          <w:i/>
          <w:iCs/>
        </w:rPr>
        <w:t>$</w:t>
      </w:r>
      <w:r w:rsidR="00335EFB">
        <w:rPr>
          <w:rFonts w:eastAsia="MS Mincho" w:cs="Arial"/>
          <w:b/>
          <w:bCs/>
          <w:i/>
          <w:iCs/>
        </w:rPr>
        <w:t xml:space="preserve">1.42 billion </w:t>
      </w:r>
      <w:r w:rsidR="00335EFB" w:rsidRPr="00CD65DD">
        <w:rPr>
          <w:rFonts w:eastAsia="MS Mincho" w:cs="Arial"/>
          <w:b/>
          <w:bCs/>
          <w:i/>
          <w:iCs/>
        </w:rPr>
        <w:t>of Nigerian National Petroleum Company Limited</w:t>
      </w:r>
      <w:r w:rsidR="004F2126">
        <w:rPr>
          <w:rFonts w:eastAsia="MS Mincho" w:cs="Arial"/>
          <w:b/>
          <w:bCs/>
          <w:i/>
          <w:iCs/>
        </w:rPr>
        <w:t>’s</w:t>
      </w:r>
      <w:r w:rsidR="00335EFB" w:rsidRPr="00CD65DD">
        <w:rPr>
          <w:rFonts w:eastAsia="MS Mincho" w:cs="Arial"/>
          <w:b/>
          <w:bCs/>
          <w:i/>
          <w:iCs/>
        </w:rPr>
        <w:t xml:space="preserve"> (NNPC</w:t>
      </w:r>
      <w:r w:rsidR="00335EFB">
        <w:rPr>
          <w:rFonts w:eastAsia="MS Mincho" w:cs="Arial"/>
          <w:b/>
          <w:bCs/>
          <w:i/>
          <w:iCs/>
        </w:rPr>
        <w:t>L</w:t>
      </w:r>
      <w:r w:rsidR="00335EFB" w:rsidRPr="00CD65DD">
        <w:rPr>
          <w:rFonts w:eastAsia="MS Mincho" w:cs="Arial"/>
          <w:b/>
          <w:bCs/>
          <w:i/>
          <w:iCs/>
        </w:rPr>
        <w:t>) outstanding debts owed to the Federation Accoun</w:t>
      </w:r>
      <w:r w:rsidR="00335EFB">
        <w:rPr>
          <w:rFonts w:eastAsia="MS Mincho" w:cs="Arial"/>
          <w:b/>
          <w:bCs/>
          <w:i/>
          <w:iCs/>
        </w:rPr>
        <w:t xml:space="preserve">t as its subsidiaries </w:t>
      </w:r>
      <w:r w:rsidR="00DB4946" w:rsidRPr="00DB4946">
        <w:rPr>
          <w:rFonts w:eastAsia="MS Mincho" w:cs="Arial"/>
          <w:b/>
          <w:bCs/>
          <w:i/>
          <w:iCs/>
        </w:rPr>
        <w:t xml:space="preserve">indebtedness </w:t>
      </w:r>
      <w:r w:rsidR="00335EFB">
        <w:rPr>
          <w:rFonts w:eastAsia="MS Mincho" w:cs="Arial"/>
          <w:b/>
          <w:bCs/>
          <w:i/>
          <w:iCs/>
        </w:rPr>
        <w:t xml:space="preserve">reaches </w:t>
      </w:r>
      <w:r w:rsidR="00335EFB" w:rsidRPr="008A5936">
        <w:rPr>
          <w:rFonts w:eastAsia="MS Mincho" w:cs="Arial"/>
          <w:b/>
          <w:bCs/>
          <w:i/>
          <w:iCs/>
        </w:rPr>
        <w:t>$21 billion</w:t>
      </w:r>
      <w:r w:rsidR="00335EFB">
        <w:rPr>
          <w:rFonts w:eastAsia="MS Mincho" w:cs="Arial"/>
          <w:b/>
          <w:bCs/>
          <w:i/>
          <w:iCs/>
        </w:rPr>
        <w:t xml:space="preserve"> as of December 2024.</w:t>
      </w:r>
      <w:r w:rsidR="00335EFB" w:rsidRPr="00B90996">
        <w:rPr>
          <w:rFonts w:eastAsia="MS Mincho" w:cs="Arial"/>
          <w:b/>
          <w:bCs/>
          <w:i/>
          <w:iCs/>
        </w:rPr>
        <w:t xml:space="preserve"> </w:t>
      </w:r>
      <w:r w:rsidR="00FE1496">
        <w:rPr>
          <w:rFonts w:eastAsia="MS Mincho" w:cs="Arial"/>
          <w:b/>
          <w:bCs/>
          <w:i/>
          <w:iCs/>
        </w:rPr>
        <w:t>Nigerian</w:t>
      </w:r>
      <w:r w:rsidR="00335EFB">
        <w:rPr>
          <w:rFonts w:eastAsia="MS Mincho" w:cs="Arial"/>
          <w:b/>
          <w:bCs/>
          <w:i/>
          <w:iCs/>
        </w:rPr>
        <w:t>s</w:t>
      </w:r>
      <w:r w:rsidR="00FE1496">
        <w:rPr>
          <w:rFonts w:eastAsia="MS Mincho" w:cs="Arial"/>
          <w:b/>
          <w:bCs/>
          <w:i/>
          <w:iCs/>
        </w:rPr>
        <w:t xml:space="preserve"> raise</w:t>
      </w:r>
      <w:r w:rsidR="00FE1496" w:rsidRPr="00FE1496">
        <w:t xml:space="preserve"> </w:t>
      </w:r>
      <w:r w:rsidR="00FE1496">
        <w:rPr>
          <w:rFonts w:eastAsia="MS Mincho" w:cs="Arial"/>
          <w:b/>
          <w:bCs/>
          <w:i/>
          <w:iCs/>
        </w:rPr>
        <w:t>c</w:t>
      </w:r>
      <w:r w:rsidR="00FE1496" w:rsidRPr="00FE1496">
        <w:rPr>
          <w:rFonts w:eastAsia="MS Mincho" w:cs="Arial"/>
          <w:b/>
          <w:bCs/>
          <w:i/>
          <w:iCs/>
        </w:rPr>
        <w:t xml:space="preserve">oncerns over discrepancies between gazetted tax reform laws and the versions </w:t>
      </w:r>
      <w:r w:rsidR="00335EFB">
        <w:rPr>
          <w:rFonts w:eastAsia="MS Mincho" w:cs="Arial"/>
          <w:b/>
          <w:bCs/>
          <w:i/>
          <w:iCs/>
        </w:rPr>
        <w:t xml:space="preserve">the National </w:t>
      </w:r>
      <w:r w:rsidR="00AB0CC1">
        <w:rPr>
          <w:rFonts w:eastAsia="MS Mincho" w:cs="Arial"/>
          <w:b/>
          <w:bCs/>
          <w:i/>
          <w:iCs/>
        </w:rPr>
        <w:t>Assembly</w:t>
      </w:r>
      <w:r w:rsidR="00335EFB">
        <w:rPr>
          <w:rFonts w:eastAsia="MS Mincho" w:cs="Arial"/>
          <w:b/>
          <w:bCs/>
          <w:i/>
          <w:iCs/>
        </w:rPr>
        <w:t xml:space="preserve"> </w:t>
      </w:r>
      <w:r w:rsidR="00FE1496" w:rsidRPr="00FE1496">
        <w:rPr>
          <w:rFonts w:eastAsia="MS Mincho" w:cs="Arial"/>
          <w:b/>
          <w:bCs/>
          <w:i/>
          <w:iCs/>
        </w:rPr>
        <w:t>passed</w:t>
      </w:r>
      <w:r w:rsidR="00FE1496">
        <w:rPr>
          <w:rFonts w:eastAsia="MS Mincho" w:cs="Arial"/>
          <w:b/>
          <w:bCs/>
          <w:i/>
          <w:iCs/>
        </w:rPr>
        <w:t xml:space="preserve">. </w:t>
      </w:r>
      <w:r w:rsidR="00335EFB">
        <w:rPr>
          <w:rFonts w:eastAsia="MS Mincho" w:cs="Arial"/>
          <w:b/>
          <w:bCs/>
          <w:i/>
          <w:iCs/>
        </w:rPr>
        <w:t xml:space="preserve">France-headquartered </w:t>
      </w:r>
      <w:r w:rsidR="00FE1496" w:rsidRPr="00C83D66">
        <w:rPr>
          <w:rFonts w:eastAsia="MS Mincho" w:cs="Arial"/>
          <w:b/>
          <w:bCs/>
          <w:i/>
          <w:iCs/>
        </w:rPr>
        <w:t xml:space="preserve">TotalEnergies Nigeria </w:t>
      </w:r>
      <w:r w:rsidR="00FE1496">
        <w:rPr>
          <w:rFonts w:eastAsia="MS Mincho" w:cs="Arial"/>
          <w:b/>
          <w:bCs/>
          <w:i/>
          <w:iCs/>
        </w:rPr>
        <w:t>signs</w:t>
      </w:r>
      <w:r w:rsidR="00FE1496" w:rsidRPr="00C83D66">
        <w:rPr>
          <w:rFonts w:eastAsia="MS Mincho" w:cs="Arial"/>
          <w:b/>
          <w:bCs/>
          <w:i/>
          <w:iCs/>
        </w:rPr>
        <w:t xml:space="preserve"> a sale and purchase agreement to divest its 10</w:t>
      </w:r>
      <w:r w:rsidR="00FE1496">
        <w:rPr>
          <w:rFonts w:eastAsia="MS Mincho" w:cs="Arial"/>
          <w:b/>
          <w:bCs/>
          <w:i/>
          <w:iCs/>
        </w:rPr>
        <w:t xml:space="preserve">% </w:t>
      </w:r>
      <w:r w:rsidR="00FE1496" w:rsidRPr="00C83D66">
        <w:rPr>
          <w:rFonts w:eastAsia="MS Mincho" w:cs="Arial"/>
          <w:b/>
          <w:bCs/>
          <w:i/>
          <w:iCs/>
        </w:rPr>
        <w:t xml:space="preserve">non-operated interest in the Renaissance joint venture licences to </w:t>
      </w:r>
      <w:proofErr w:type="spellStart"/>
      <w:r w:rsidR="00FE1496" w:rsidRPr="00C83D66">
        <w:rPr>
          <w:rFonts w:eastAsia="MS Mincho" w:cs="Arial"/>
          <w:b/>
          <w:bCs/>
          <w:i/>
          <w:iCs/>
        </w:rPr>
        <w:t>Vaaris</w:t>
      </w:r>
      <w:proofErr w:type="spellEnd"/>
      <w:r w:rsidR="00FE1496" w:rsidRPr="00C83D66">
        <w:rPr>
          <w:rFonts w:eastAsia="MS Mincho" w:cs="Arial"/>
          <w:b/>
          <w:bCs/>
          <w:i/>
          <w:iCs/>
        </w:rPr>
        <w:t xml:space="preserve">. </w:t>
      </w:r>
    </w:p>
    <w:p w14:paraId="721BA864" w14:textId="77777777" w:rsidR="00595351" w:rsidRPr="00B90996" w:rsidRDefault="00595351" w:rsidP="00595351">
      <w:pPr>
        <w:pStyle w:val="Heading1"/>
      </w:pPr>
      <w:r>
        <w:t>Government hires US lobbyists to defend its interest with US government</w:t>
      </w:r>
    </w:p>
    <w:p w14:paraId="2A17EF54" w14:textId="3846140C" w:rsidR="00595351" w:rsidRPr="003E4761" w:rsidRDefault="00927144" w:rsidP="00595351">
      <w:pPr>
        <w:rPr>
          <w:rFonts w:eastAsia="MS Mincho" w:cs="Arial"/>
        </w:rPr>
      </w:pPr>
      <w:r>
        <w:rPr>
          <w:rFonts w:eastAsia="MS Mincho" w:cs="Arial"/>
        </w:rPr>
        <w:t xml:space="preserve">Local media confirmed on 14 January that </w:t>
      </w:r>
      <w:r w:rsidR="00595351" w:rsidRPr="00E66FA9">
        <w:rPr>
          <w:rFonts w:eastAsia="MS Mincho" w:cs="Arial"/>
        </w:rPr>
        <w:t>President</w:t>
      </w:r>
      <w:r w:rsidR="00595351" w:rsidRPr="003E4761">
        <w:rPr>
          <w:rFonts w:eastAsia="MS Mincho" w:cs="Arial"/>
          <w:b/>
          <w:bCs/>
        </w:rPr>
        <w:t xml:space="preserve"> Bola Tinubu </w:t>
      </w:r>
      <w:r w:rsidR="00595351" w:rsidRPr="00E66FA9">
        <w:rPr>
          <w:rFonts w:eastAsia="MS Mincho" w:cs="Arial"/>
        </w:rPr>
        <w:t xml:space="preserve">(2023-present) </w:t>
      </w:r>
      <w:r w:rsidR="00595351" w:rsidRPr="003E4761">
        <w:rPr>
          <w:rFonts w:eastAsia="MS Mincho" w:cs="Arial"/>
        </w:rPr>
        <w:t xml:space="preserve">approved a </w:t>
      </w:r>
      <w:r w:rsidR="00595351">
        <w:rPr>
          <w:rFonts w:ascii="Cambria" w:eastAsia="MS Mincho" w:hAnsi="Cambria" w:cs="Arial"/>
        </w:rPr>
        <w:t>$</w:t>
      </w:r>
      <w:r w:rsidR="00595351" w:rsidRPr="003E4761">
        <w:rPr>
          <w:rFonts w:eastAsia="MS Mincho" w:cs="Arial"/>
        </w:rPr>
        <w:t xml:space="preserve">4.5m lobbying </w:t>
      </w:r>
      <w:hyperlink r:id="rId8" w:history="1">
        <w:r w:rsidR="00595351" w:rsidRPr="00BC41EE">
          <w:rPr>
            <w:rStyle w:val="Hyperlink"/>
            <w:rFonts w:eastAsia="MS Mincho" w:cs="Arial"/>
          </w:rPr>
          <w:t>contract</w:t>
        </w:r>
      </w:hyperlink>
      <w:r w:rsidR="00595351" w:rsidRPr="003E4761">
        <w:rPr>
          <w:rFonts w:eastAsia="MS Mincho" w:cs="Arial"/>
        </w:rPr>
        <w:t xml:space="preserve"> with </w:t>
      </w:r>
      <w:r w:rsidRPr="00E66FA9">
        <w:rPr>
          <w:rFonts w:eastAsia="MS Mincho" w:cs="Arial"/>
          <w:b/>
          <w:bCs/>
        </w:rPr>
        <w:t>United States (US)</w:t>
      </w:r>
      <w:r w:rsidRPr="00927144">
        <w:rPr>
          <w:rFonts w:eastAsia="MS Mincho" w:cs="Arial"/>
        </w:rPr>
        <w:t>-</w:t>
      </w:r>
      <w:r>
        <w:rPr>
          <w:rFonts w:eastAsia="MS Mincho" w:cs="Arial"/>
        </w:rPr>
        <w:t xml:space="preserve">based lobbying firm </w:t>
      </w:r>
      <w:r w:rsidRPr="003E4761">
        <w:rPr>
          <w:rFonts w:eastAsia="MS Mincho" w:cs="Arial"/>
          <w:b/>
          <w:bCs/>
        </w:rPr>
        <w:t>DCI Group</w:t>
      </w:r>
      <w:r w:rsidRPr="003E4761" w:rsidDel="00927144">
        <w:rPr>
          <w:rFonts w:eastAsia="MS Mincho" w:cs="Arial"/>
        </w:rPr>
        <w:t xml:space="preserve"> </w:t>
      </w:r>
      <w:r w:rsidR="00595351" w:rsidRPr="003E4761">
        <w:rPr>
          <w:rFonts w:eastAsia="MS Mincho" w:cs="Arial"/>
        </w:rPr>
        <w:t>to manage Nigeria’s international image.</w:t>
      </w:r>
      <w:r w:rsidR="00595351">
        <w:rPr>
          <w:rFonts w:eastAsia="MS Mincho" w:cs="Arial"/>
        </w:rPr>
        <w:t xml:space="preserve"> </w:t>
      </w:r>
      <w:r w:rsidR="00595351" w:rsidRPr="003E4761">
        <w:rPr>
          <w:rFonts w:eastAsia="MS Mincho" w:cs="Arial"/>
        </w:rPr>
        <w:t xml:space="preserve">The contract seeks to persuade the </w:t>
      </w:r>
      <w:r>
        <w:rPr>
          <w:rFonts w:eastAsia="MS Mincho" w:cs="Arial"/>
        </w:rPr>
        <w:t>US</w:t>
      </w:r>
      <w:r w:rsidR="00595351">
        <w:rPr>
          <w:rFonts w:eastAsia="MS Mincho" w:cs="Arial"/>
        </w:rPr>
        <w:t xml:space="preserve"> </w:t>
      </w:r>
      <w:r w:rsidR="00595351" w:rsidRPr="003E4761">
        <w:rPr>
          <w:rFonts w:eastAsia="MS Mincho" w:cs="Arial"/>
        </w:rPr>
        <w:t xml:space="preserve">administration and key </w:t>
      </w:r>
      <w:r w:rsidR="00595351">
        <w:rPr>
          <w:rFonts w:eastAsia="MS Mincho" w:cs="Arial"/>
        </w:rPr>
        <w:t>US</w:t>
      </w:r>
      <w:r w:rsidR="00595351" w:rsidRPr="003E4761">
        <w:rPr>
          <w:rFonts w:eastAsia="MS Mincho" w:cs="Arial"/>
        </w:rPr>
        <w:t xml:space="preserve"> lawmakers that Nigeria is taking concrete steps to address worsening insecurity, particularly the killings of Christians in </w:t>
      </w:r>
      <w:r w:rsidR="00595351">
        <w:rPr>
          <w:rFonts w:eastAsia="MS Mincho" w:cs="Arial"/>
        </w:rPr>
        <w:t xml:space="preserve">the </w:t>
      </w:r>
      <w:r w:rsidR="00595351" w:rsidRPr="003E4761">
        <w:rPr>
          <w:rFonts w:eastAsia="MS Mincho" w:cs="Arial"/>
        </w:rPr>
        <w:t>northern parts of the country.</w:t>
      </w:r>
      <w:r>
        <w:rPr>
          <w:rFonts w:eastAsia="MS Mincho" w:cs="Arial"/>
        </w:rPr>
        <w:t xml:space="preserve"> </w:t>
      </w:r>
    </w:p>
    <w:p w14:paraId="62EAE906" w14:textId="40694A77" w:rsidR="00595351" w:rsidRPr="003E4761" w:rsidRDefault="00595351" w:rsidP="00595351">
      <w:pPr>
        <w:rPr>
          <w:rFonts w:eastAsia="MS Mincho" w:cs="Arial"/>
        </w:rPr>
      </w:pPr>
      <w:r w:rsidRPr="003E4761">
        <w:rPr>
          <w:rFonts w:eastAsia="MS Mincho" w:cs="Arial"/>
        </w:rPr>
        <w:t xml:space="preserve">National </w:t>
      </w:r>
      <w:r>
        <w:rPr>
          <w:rFonts w:eastAsia="MS Mincho" w:cs="Arial"/>
        </w:rPr>
        <w:t>s</w:t>
      </w:r>
      <w:r w:rsidRPr="003E4761">
        <w:rPr>
          <w:rFonts w:eastAsia="MS Mincho" w:cs="Arial"/>
        </w:rPr>
        <w:t xml:space="preserve">ecurity </w:t>
      </w:r>
      <w:r>
        <w:rPr>
          <w:rFonts w:eastAsia="MS Mincho" w:cs="Arial"/>
        </w:rPr>
        <w:t>a</w:t>
      </w:r>
      <w:r w:rsidRPr="003E4761">
        <w:rPr>
          <w:rFonts w:eastAsia="MS Mincho" w:cs="Arial"/>
        </w:rPr>
        <w:t xml:space="preserve">dviser </w:t>
      </w:r>
      <w:r w:rsidRPr="003E4761">
        <w:rPr>
          <w:rFonts w:eastAsia="MS Mincho" w:cs="Arial"/>
          <w:b/>
          <w:bCs/>
        </w:rPr>
        <w:t>Nuhu Ribadu</w:t>
      </w:r>
      <w:r w:rsidRPr="003E4761">
        <w:rPr>
          <w:rFonts w:eastAsia="MS Mincho" w:cs="Arial"/>
        </w:rPr>
        <w:t xml:space="preserve"> facilitated the engagement through </w:t>
      </w:r>
      <w:r w:rsidRPr="003E4761">
        <w:rPr>
          <w:rFonts w:eastAsia="MS Mincho" w:cs="Arial"/>
          <w:b/>
          <w:bCs/>
        </w:rPr>
        <w:t>Aster Legal</w:t>
      </w:r>
      <w:r w:rsidRPr="003E4761">
        <w:rPr>
          <w:rFonts w:eastAsia="MS Mincho" w:cs="Arial"/>
        </w:rPr>
        <w:t xml:space="preserve">, a </w:t>
      </w:r>
      <w:r w:rsidRPr="003E4761">
        <w:rPr>
          <w:rFonts w:eastAsia="MS Mincho" w:cs="Arial"/>
          <w:b/>
          <w:bCs/>
        </w:rPr>
        <w:t>Kaduna</w:t>
      </w:r>
      <w:r>
        <w:rPr>
          <w:rFonts w:eastAsia="MS Mincho" w:cs="Arial"/>
        </w:rPr>
        <w:t>-based</w:t>
      </w:r>
      <w:r w:rsidRPr="003E4761">
        <w:rPr>
          <w:rFonts w:eastAsia="MS Mincho" w:cs="Arial"/>
        </w:rPr>
        <w:t xml:space="preserve"> law firm that acted as an intermediary in retaining </w:t>
      </w:r>
      <w:r w:rsidR="00FB4976">
        <w:rPr>
          <w:rFonts w:eastAsia="MS Mincho" w:cs="Arial"/>
        </w:rPr>
        <w:t>the</w:t>
      </w:r>
      <w:r w:rsidR="00927144" w:rsidRPr="003E4761">
        <w:rPr>
          <w:rFonts w:eastAsia="MS Mincho" w:cs="Arial"/>
        </w:rPr>
        <w:t xml:space="preserve"> </w:t>
      </w:r>
      <w:r w:rsidRPr="003E4761">
        <w:rPr>
          <w:rFonts w:eastAsia="MS Mincho" w:cs="Arial"/>
        </w:rPr>
        <w:t>lobbying</w:t>
      </w:r>
      <w:r w:rsidR="00927144">
        <w:rPr>
          <w:rFonts w:eastAsia="MS Mincho" w:cs="Arial"/>
          <w:b/>
          <w:bCs/>
        </w:rPr>
        <w:t xml:space="preserve"> </w:t>
      </w:r>
      <w:r w:rsidR="00927144">
        <w:rPr>
          <w:rFonts w:eastAsia="MS Mincho" w:cs="Arial"/>
        </w:rPr>
        <w:t>firm</w:t>
      </w:r>
      <w:r w:rsidRPr="003E4761">
        <w:rPr>
          <w:rFonts w:eastAsia="MS Mincho" w:cs="Arial"/>
        </w:rPr>
        <w:t xml:space="preserve">. Filings with the </w:t>
      </w:r>
      <w:r>
        <w:rPr>
          <w:rFonts w:eastAsia="MS Mincho" w:cs="Arial"/>
        </w:rPr>
        <w:t>US</w:t>
      </w:r>
      <w:r w:rsidRPr="003E4761">
        <w:rPr>
          <w:rFonts w:eastAsia="MS Mincho" w:cs="Arial"/>
        </w:rPr>
        <w:t xml:space="preserve"> Department of Justice indicate that the </w:t>
      </w:r>
      <w:r>
        <w:rPr>
          <w:rFonts w:eastAsia="MS Mincho" w:cs="Arial"/>
        </w:rPr>
        <w:t>government</w:t>
      </w:r>
      <w:r w:rsidRPr="003E4761">
        <w:rPr>
          <w:rFonts w:eastAsia="MS Mincho" w:cs="Arial"/>
        </w:rPr>
        <w:t xml:space="preserve"> paid DCI Group an initial </w:t>
      </w:r>
      <w:r>
        <w:rPr>
          <w:rFonts w:ascii="Cambria" w:eastAsia="MS Mincho" w:hAnsi="Cambria" w:cs="Arial"/>
        </w:rPr>
        <w:t>$</w:t>
      </w:r>
      <w:r w:rsidRPr="003E4761">
        <w:rPr>
          <w:rFonts w:eastAsia="MS Mincho" w:cs="Arial"/>
        </w:rPr>
        <w:t>4.5</w:t>
      </w:r>
      <w:r w:rsidR="00927144">
        <w:rPr>
          <w:rFonts w:eastAsia="MS Mincho" w:cs="Arial"/>
        </w:rPr>
        <w:t xml:space="preserve">m </w:t>
      </w:r>
      <w:r w:rsidRPr="003E4761">
        <w:rPr>
          <w:rFonts w:eastAsia="MS Mincho" w:cs="Arial"/>
        </w:rPr>
        <w:t>on 12 December under the agreement.</w:t>
      </w:r>
      <w:r w:rsidR="00927144">
        <w:rPr>
          <w:rFonts w:eastAsia="MS Mincho" w:cs="Arial"/>
        </w:rPr>
        <w:t xml:space="preserve"> </w:t>
      </w:r>
      <w:r w:rsidRPr="003E4761">
        <w:rPr>
          <w:rFonts w:eastAsia="MS Mincho" w:cs="Arial"/>
        </w:rPr>
        <w:t xml:space="preserve">The payment covers a six month retainer, with a second tranche of </w:t>
      </w:r>
      <w:r>
        <w:rPr>
          <w:rFonts w:ascii="Cambria" w:eastAsia="MS Mincho" w:hAnsi="Cambria" w:cs="Arial"/>
        </w:rPr>
        <w:t>$</w:t>
      </w:r>
      <w:r w:rsidRPr="003E4761">
        <w:rPr>
          <w:rFonts w:eastAsia="MS Mincho" w:cs="Arial"/>
        </w:rPr>
        <w:t>4.5</w:t>
      </w:r>
      <w:r>
        <w:rPr>
          <w:rFonts w:eastAsia="MS Mincho" w:cs="Arial"/>
        </w:rPr>
        <w:t>m</w:t>
      </w:r>
      <w:r w:rsidRPr="003E4761">
        <w:rPr>
          <w:rFonts w:eastAsia="MS Mincho" w:cs="Arial"/>
        </w:rPr>
        <w:t xml:space="preserve"> due in July 2026. This brings the total </w:t>
      </w:r>
      <w:hyperlink r:id="rId9" w:history="1">
        <w:r w:rsidRPr="00BC41EE">
          <w:rPr>
            <w:rStyle w:val="Hyperlink"/>
            <w:rFonts w:eastAsia="MS Mincho" w:cs="Arial"/>
          </w:rPr>
          <w:t>value</w:t>
        </w:r>
      </w:hyperlink>
      <w:r w:rsidRPr="003E4761">
        <w:rPr>
          <w:rFonts w:eastAsia="MS Mincho" w:cs="Arial"/>
        </w:rPr>
        <w:t xml:space="preserve"> of the contract to </w:t>
      </w:r>
      <w:r>
        <w:rPr>
          <w:rFonts w:ascii="Cambria" w:eastAsia="MS Mincho" w:hAnsi="Cambria" w:cs="Arial"/>
        </w:rPr>
        <w:t>$</w:t>
      </w:r>
      <w:r w:rsidRPr="003E4761">
        <w:rPr>
          <w:rFonts w:eastAsia="MS Mincho" w:cs="Arial"/>
        </w:rPr>
        <w:t xml:space="preserve">9m, or about </w:t>
      </w:r>
      <w:r>
        <w:rPr>
          <w:rFonts w:ascii="Cambria" w:eastAsia="MS Mincho" w:hAnsi="Cambria" w:cs="Arial"/>
        </w:rPr>
        <w:t>$</w:t>
      </w:r>
      <w:r w:rsidRPr="003E4761">
        <w:rPr>
          <w:rFonts w:eastAsia="MS Mincho" w:cs="Arial"/>
        </w:rPr>
        <w:t>750,000 per month, making it one of the most expensive lobbying agreements ever signed by an African government.</w:t>
      </w:r>
    </w:p>
    <w:p w14:paraId="68FA640B" w14:textId="1767F8A7" w:rsidR="00595351" w:rsidRPr="003E4761" w:rsidRDefault="00595351" w:rsidP="00595351">
      <w:pPr>
        <w:rPr>
          <w:rFonts w:eastAsia="MS Mincho" w:cs="Arial"/>
        </w:rPr>
      </w:pPr>
      <w:r w:rsidRPr="003E4761">
        <w:rPr>
          <w:rFonts w:eastAsia="MS Mincho" w:cs="Arial"/>
        </w:rPr>
        <w:t xml:space="preserve">Aster Legal’s </w:t>
      </w:r>
      <w:r>
        <w:rPr>
          <w:rFonts w:eastAsia="MS Mincho" w:cs="Arial"/>
        </w:rPr>
        <w:t>m</w:t>
      </w:r>
      <w:r w:rsidRPr="003E4761">
        <w:rPr>
          <w:rFonts w:eastAsia="MS Mincho" w:cs="Arial"/>
        </w:rPr>
        <w:t xml:space="preserve">anaging </w:t>
      </w:r>
      <w:r>
        <w:rPr>
          <w:rFonts w:eastAsia="MS Mincho" w:cs="Arial"/>
        </w:rPr>
        <w:t>d</w:t>
      </w:r>
      <w:r w:rsidRPr="003E4761">
        <w:rPr>
          <w:rFonts w:eastAsia="MS Mincho" w:cs="Arial"/>
        </w:rPr>
        <w:t xml:space="preserve">irector, </w:t>
      </w:r>
      <w:r w:rsidRPr="003E4761">
        <w:rPr>
          <w:rFonts w:eastAsia="MS Mincho" w:cs="Arial"/>
          <w:b/>
          <w:bCs/>
        </w:rPr>
        <w:t>Oyetunji Olalekan Teslim</w:t>
      </w:r>
      <w:r w:rsidRPr="003E4761">
        <w:rPr>
          <w:rFonts w:eastAsia="MS Mincho" w:cs="Arial"/>
        </w:rPr>
        <w:t xml:space="preserve">, and DCI Group’s </w:t>
      </w:r>
      <w:r>
        <w:rPr>
          <w:rFonts w:eastAsia="MS Mincho" w:cs="Arial"/>
        </w:rPr>
        <w:t>m</w:t>
      </w:r>
      <w:r w:rsidRPr="003E4761">
        <w:rPr>
          <w:rFonts w:eastAsia="MS Mincho" w:cs="Arial"/>
        </w:rPr>
        <w:t xml:space="preserve">anaging </w:t>
      </w:r>
      <w:r>
        <w:rPr>
          <w:rFonts w:eastAsia="MS Mincho" w:cs="Arial"/>
        </w:rPr>
        <w:t>p</w:t>
      </w:r>
      <w:r w:rsidRPr="003E4761">
        <w:rPr>
          <w:rFonts w:eastAsia="MS Mincho" w:cs="Arial"/>
        </w:rPr>
        <w:t xml:space="preserve">artner, </w:t>
      </w:r>
      <w:r w:rsidRPr="00BC41EE">
        <w:rPr>
          <w:rFonts w:eastAsia="MS Mincho" w:cs="Arial"/>
          <w:b/>
          <w:bCs/>
        </w:rPr>
        <w:t>Justin Peterson</w:t>
      </w:r>
      <w:r w:rsidRPr="003E4761">
        <w:rPr>
          <w:rFonts w:eastAsia="MS Mincho" w:cs="Arial"/>
        </w:rPr>
        <w:t xml:space="preserve">, a prominent Republican </w:t>
      </w:r>
      <w:hyperlink r:id="rId10" w:history="1">
        <w:r w:rsidRPr="00904C92">
          <w:rPr>
            <w:rStyle w:val="Hyperlink"/>
            <w:rFonts w:eastAsia="MS Mincho" w:cs="Arial"/>
          </w:rPr>
          <w:t>strategist</w:t>
        </w:r>
      </w:hyperlink>
      <w:r w:rsidRPr="003E4761">
        <w:rPr>
          <w:rFonts w:eastAsia="MS Mincho" w:cs="Arial"/>
        </w:rPr>
        <w:t xml:space="preserve"> and close ally of President </w:t>
      </w:r>
      <w:r w:rsidR="00FB4976" w:rsidRPr="00E66FA9">
        <w:rPr>
          <w:rFonts w:eastAsia="MS Mincho" w:cs="Arial"/>
          <w:b/>
          <w:bCs/>
        </w:rPr>
        <w:t>Donald</w:t>
      </w:r>
      <w:r w:rsidR="00FB4976">
        <w:rPr>
          <w:rFonts w:eastAsia="MS Mincho" w:cs="Arial"/>
        </w:rPr>
        <w:t xml:space="preserve"> </w:t>
      </w:r>
      <w:r w:rsidRPr="00E66FA9">
        <w:rPr>
          <w:rFonts w:eastAsia="MS Mincho" w:cs="Arial"/>
          <w:b/>
          <w:bCs/>
        </w:rPr>
        <w:t>Trump</w:t>
      </w:r>
      <w:r w:rsidR="00FB4976">
        <w:rPr>
          <w:rFonts w:eastAsia="MS Mincho" w:cs="Arial"/>
        </w:rPr>
        <w:t xml:space="preserve"> (2017-2021; 2025-present)</w:t>
      </w:r>
      <w:r w:rsidRPr="003E4761">
        <w:rPr>
          <w:rFonts w:eastAsia="MS Mincho" w:cs="Arial"/>
        </w:rPr>
        <w:t xml:space="preserve">, signed the agreement. The parties finalised the contract after Trump redesignated Nigeria as a </w:t>
      </w:r>
      <w:r w:rsidR="0097172C">
        <w:rPr>
          <w:rFonts w:eastAsia="MS Mincho" w:cs="Arial"/>
        </w:rPr>
        <w:t>‘</w:t>
      </w:r>
      <w:r w:rsidRPr="003E4761">
        <w:rPr>
          <w:rFonts w:eastAsia="MS Mincho" w:cs="Arial"/>
        </w:rPr>
        <w:t>country of particular concern</w:t>
      </w:r>
      <w:r w:rsidR="0097172C">
        <w:rPr>
          <w:rFonts w:eastAsia="MS Mincho" w:cs="Arial"/>
        </w:rPr>
        <w:t>’</w:t>
      </w:r>
      <w:r w:rsidRPr="003E4761">
        <w:rPr>
          <w:rFonts w:eastAsia="MS Mincho" w:cs="Arial"/>
        </w:rPr>
        <w:t xml:space="preserve"> in November, citing </w:t>
      </w:r>
      <w:r>
        <w:rPr>
          <w:rFonts w:eastAsia="MS Mincho" w:cs="Arial"/>
        </w:rPr>
        <w:t xml:space="preserve">the alleged </w:t>
      </w:r>
      <w:r w:rsidRPr="003E4761">
        <w:rPr>
          <w:rFonts w:eastAsia="MS Mincho" w:cs="Arial"/>
        </w:rPr>
        <w:t>government’s failure to curb widespread killings of Christians</w:t>
      </w:r>
      <w:r w:rsidR="009A6C75">
        <w:rPr>
          <w:rFonts w:eastAsia="MS Mincho" w:cs="Arial"/>
        </w:rPr>
        <w:t xml:space="preserve"> </w:t>
      </w:r>
      <w:r w:rsidR="009A6C75">
        <w:rPr>
          <w:rFonts w:eastAsia="MS Mincho" w:cs="Arial"/>
          <w:i/>
          <w:iCs/>
        </w:rPr>
        <w:t>(see ARC Briefing Nigeria Nov 2025)</w:t>
      </w:r>
      <w:r w:rsidR="009A6C75">
        <w:rPr>
          <w:rFonts w:eastAsia="MS Mincho" w:cs="Arial"/>
        </w:rPr>
        <w:t xml:space="preserve">. </w:t>
      </w:r>
    </w:p>
    <w:p w14:paraId="68DCE42B" w14:textId="3F895FAB" w:rsidR="00595351" w:rsidRPr="003E4761" w:rsidRDefault="00595351" w:rsidP="00595351">
      <w:pPr>
        <w:rPr>
          <w:rFonts w:eastAsia="MS Mincho" w:cs="Arial"/>
        </w:rPr>
      </w:pPr>
      <w:r w:rsidRPr="003E4761">
        <w:rPr>
          <w:rFonts w:eastAsia="MS Mincho" w:cs="Arial"/>
        </w:rPr>
        <w:t xml:space="preserve">Beyond DCI Group, Nigeria has reportedly pursued additional lobbying channels in Washington. </w:t>
      </w:r>
      <w:r>
        <w:rPr>
          <w:rFonts w:eastAsia="MS Mincho" w:cs="Arial"/>
        </w:rPr>
        <w:t>US</w:t>
      </w:r>
      <w:r w:rsidRPr="003E4761">
        <w:rPr>
          <w:rFonts w:eastAsia="MS Mincho" w:cs="Arial"/>
        </w:rPr>
        <w:t xml:space="preserve"> Department of Justice records show that a US attorney and former congressional foreign policy official, </w:t>
      </w:r>
      <w:r w:rsidRPr="00BC41EE">
        <w:rPr>
          <w:rFonts w:eastAsia="MS Mincho" w:cs="Arial"/>
          <w:b/>
          <w:bCs/>
        </w:rPr>
        <w:t>Johanna Blanc</w:t>
      </w:r>
      <w:r w:rsidRPr="003E4761">
        <w:rPr>
          <w:rFonts w:eastAsia="MS Mincho" w:cs="Arial"/>
        </w:rPr>
        <w:t>, received</w:t>
      </w:r>
      <w:r>
        <w:rPr>
          <w:rFonts w:eastAsia="MS Mincho" w:cs="Arial"/>
        </w:rPr>
        <w:t xml:space="preserve"> </w:t>
      </w:r>
      <w:r>
        <w:rPr>
          <w:rFonts w:ascii="Cambria" w:eastAsia="MS Mincho" w:hAnsi="Cambria" w:cs="Arial"/>
        </w:rPr>
        <w:t>$</w:t>
      </w:r>
      <w:r w:rsidRPr="003E4761">
        <w:rPr>
          <w:rFonts w:eastAsia="MS Mincho" w:cs="Arial"/>
        </w:rPr>
        <w:t xml:space="preserve">5,000 to draft a letter to </w:t>
      </w:r>
      <w:r>
        <w:rPr>
          <w:rFonts w:eastAsia="MS Mincho" w:cs="Arial"/>
        </w:rPr>
        <w:t>c</w:t>
      </w:r>
      <w:r w:rsidRPr="003E4761">
        <w:rPr>
          <w:rFonts w:eastAsia="MS Mincho" w:cs="Arial"/>
        </w:rPr>
        <w:t xml:space="preserve">ongressman </w:t>
      </w:r>
      <w:r w:rsidRPr="00E66FA9">
        <w:rPr>
          <w:rFonts w:eastAsia="MS Mincho" w:cs="Arial"/>
          <w:b/>
          <w:bCs/>
        </w:rPr>
        <w:t>Chris Smith</w:t>
      </w:r>
      <w:r w:rsidRPr="003E4761">
        <w:rPr>
          <w:rFonts w:eastAsia="MS Mincho" w:cs="Arial"/>
        </w:rPr>
        <w:t xml:space="preserve">, chair of the </w:t>
      </w:r>
      <w:r w:rsidR="00F3053F">
        <w:rPr>
          <w:rFonts w:eastAsia="MS Mincho" w:cs="Arial"/>
        </w:rPr>
        <w:t>US</w:t>
      </w:r>
      <w:r w:rsidRPr="003E4761">
        <w:rPr>
          <w:rFonts w:eastAsia="MS Mincho" w:cs="Arial"/>
        </w:rPr>
        <w:t xml:space="preserve"> House Foreign Affairs </w:t>
      </w:r>
      <w:r>
        <w:rPr>
          <w:rFonts w:eastAsia="MS Mincho" w:cs="Arial"/>
        </w:rPr>
        <w:t>s</w:t>
      </w:r>
      <w:r w:rsidRPr="003E4761">
        <w:rPr>
          <w:rFonts w:eastAsia="MS Mincho" w:cs="Arial"/>
        </w:rPr>
        <w:t>ubcommittee on Africa, ahead of a congressional hearing on Nigeria’s deteriorating security situation</w:t>
      </w:r>
      <w:r w:rsidRPr="004F5315">
        <w:rPr>
          <w:rFonts w:eastAsia="MS Mincho" w:cs="Arial"/>
        </w:rPr>
        <w:t>.</w:t>
      </w:r>
      <w:r>
        <w:rPr>
          <w:rFonts w:eastAsia="MS Mincho" w:cs="Arial"/>
        </w:rPr>
        <w:t xml:space="preserve"> </w:t>
      </w:r>
      <w:r w:rsidRPr="003E4761">
        <w:rPr>
          <w:rFonts w:eastAsia="MS Mincho" w:cs="Arial"/>
        </w:rPr>
        <w:t xml:space="preserve">Although the filings listed Blanc as working under Nigeria’s </w:t>
      </w:r>
      <w:r>
        <w:rPr>
          <w:rFonts w:eastAsia="MS Mincho" w:cs="Arial"/>
        </w:rPr>
        <w:t>finance m</w:t>
      </w:r>
      <w:r w:rsidRPr="003E4761">
        <w:rPr>
          <w:rFonts w:eastAsia="MS Mincho" w:cs="Arial"/>
        </w:rPr>
        <w:t xml:space="preserve">inistry, she later clarified that she wrote the letter on behalf of </w:t>
      </w:r>
      <w:r>
        <w:rPr>
          <w:rFonts w:eastAsia="MS Mincho" w:cs="Arial"/>
        </w:rPr>
        <w:t xml:space="preserve">Nigeria’s </w:t>
      </w:r>
      <w:r w:rsidRPr="003E4761">
        <w:rPr>
          <w:rFonts w:eastAsia="MS Mincho" w:cs="Arial"/>
        </w:rPr>
        <w:t>Senate President</w:t>
      </w:r>
      <w:r>
        <w:rPr>
          <w:rFonts w:eastAsia="MS Mincho" w:cs="Arial"/>
        </w:rPr>
        <w:t>,</w:t>
      </w:r>
      <w:r w:rsidRPr="003E4761">
        <w:rPr>
          <w:rFonts w:eastAsia="MS Mincho" w:cs="Arial"/>
        </w:rPr>
        <w:t xml:space="preserve"> </w:t>
      </w:r>
      <w:r w:rsidRPr="00E66FA9">
        <w:rPr>
          <w:rFonts w:eastAsia="MS Mincho" w:cs="Arial"/>
          <w:b/>
          <w:bCs/>
        </w:rPr>
        <w:t>Godswill</w:t>
      </w:r>
      <w:r w:rsidRPr="003E4761">
        <w:rPr>
          <w:rFonts w:eastAsia="MS Mincho" w:cs="Arial"/>
        </w:rPr>
        <w:t xml:space="preserve"> </w:t>
      </w:r>
      <w:r w:rsidRPr="00E66FA9">
        <w:rPr>
          <w:rFonts w:eastAsia="MS Mincho" w:cs="Arial"/>
          <w:b/>
          <w:bCs/>
        </w:rPr>
        <w:t>Akpabio</w:t>
      </w:r>
      <w:r w:rsidRPr="003E4761">
        <w:rPr>
          <w:rFonts w:eastAsia="MS Mincho" w:cs="Arial"/>
        </w:rPr>
        <w:t xml:space="preserve">. In the letter, Akpabio invited members of the </w:t>
      </w:r>
      <w:r w:rsidR="00806712">
        <w:rPr>
          <w:rFonts w:eastAsia="MS Mincho" w:cs="Arial"/>
        </w:rPr>
        <w:t>house</w:t>
      </w:r>
      <w:r w:rsidR="00806712" w:rsidRPr="003E4761">
        <w:rPr>
          <w:rFonts w:eastAsia="MS Mincho" w:cs="Arial"/>
        </w:rPr>
        <w:t xml:space="preserve"> </w:t>
      </w:r>
      <w:r w:rsidRPr="003E4761">
        <w:rPr>
          <w:rFonts w:eastAsia="MS Mincho" w:cs="Arial"/>
        </w:rPr>
        <w:t>subcommittee to visit Nigeria and engage with government officials, civil society organisations, and religious leaders on security and interfaith issues.</w:t>
      </w:r>
    </w:p>
    <w:p w14:paraId="7D2A2E38" w14:textId="4FC18CF8" w:rsidR="00595351" w:rsidRDefault="00595351" w:rsidP="00595351">
      <w:pPr>
        <w:rPr>
          <w:rFonts w:eastAsia="MS Mincho" w:cs="Arial"/>
        </w:rPr>
      </w:pPr>
      <w:r w:rsidRPr="003E4761">
        <w:rPr>
          <w:rFonts w:eastAsia="MS Mincho" w:cs="Arial"/>
        </w:rPr>
        <w:t>The reported lobbying arrangement raises serious questions about foreign policy judgment</w:t>
      </w:r>
      <w:r w:rsidR="00D11575">
        <w:rPr>
          <w:rFonts w:eastAsia="MS Mincho" w:cs="Arial"/>
        </w:rPr>
        <w:t xml:space="preserve"> and</w:t>
      </w:r>
      <w:r w:rsidRPr="003E4761">
        <w:rPr>
          <w:rFonts w:eastAsia="MS Mincho" w:cs="Arial"/>
        </w:rPr>
        <w:t xml:space="preserve"> fiscal discipline </w:t>
      </w:r>
      <w:r w:rsidR="00D11575" w:rsidRPr="003E4761">
        <w:rPr>
          <w:rFonts w:eastAsia="MS Mincho" w:cs="Arial"/>
        </w:rPr>
        <w:t xml:space="preserve">in the Tinubu administration’s external engagements </w:t>
      </w:r>
      <w:r w:rsidR="00D11575">
        <w:rPr>
          <w:rFonts w:eastAsia="MS Mincho" w:cs="Arial"/>
        </w:rPr>
        <w:t>as well as</w:t>
      </w:r>
      <w:r w:rsidR="00D11575" w:rsidRPr="003E4761">
        <w:rPr>
          <w:rFonts w:eastAsia="MS Mincho" w:cs="Arial"/>
        </w:rPr>
        <w:t xml:space="preserve"> </w:t>
      </w:r>
      <w:r w:rsidRPr="003E4761">
        <w:rPr>
          <w:rFonts w:eastAsia="MS Mincho" w:cs="Arial"/>
        </w:rPr>
        <w:t>possible corruption related concerns</w:t>
      </w:r>
      <w:r w:rsidR="00D11575">
        <w:rPr>
          <w:rFonts w:eastAsia="MS Mincho" w:cs="Arial"/>
        </w:rPr>
        <w:t xml:space="preserve"> due to the conflicting payment documentation</w:t>
      </w:r>
      <w:r w:rsidRPr="003E4761">
        <w:rPr>
          <w:rFonts w:eastAsia="MS Mincho" w:cs="Arial"/>
        </w:rPr>
        <w:t xml:space="preserve"> . The size of the contract also highlights the administration’s urgency to repair strained relations with the </w:t>
      </w:r>
      <w:r w:rsidR="00D77C53">
        <w:rPr>
          <w:rFonts w:eastAsia="MS Mincho" w:cs="Arial"/>
        </w:rPr>
        <w:t>US</w:t>
      </w:r>
      <w:r w:rsidRPr="003E4761">
        <w:rPr>
          <w:rFonts w:eastAsia="MS Mincho" w:cs="Arial"/>
        </w:rPr>
        <w:t xml:space="preserve"> and address growing international scrutiny over Nigeria’s security challenges.</w:t>
      </w:r>
    </w:p>
    <w:p w14:paraId="5C4C7187" w14:textId="4F49DB23" w:rsidR="00595351" w:rsidRPr="00B90996" w:rsidRDefault="00595351" w:rsidP="00595351">
      <w:pPr>
        <w:spacing w:before="160"/>
        <w:ind w:left="431" w:hanging="431"/>
        <w:outlineLvl w:val="0"/>
        <w:rPr>
          <w:rFonts w:eastAsiaTheme="majorEastAsia" w:cstheme="majorBidi"/>
          <w:b/>
          <w:bCs/>
          <w:color w:val="C0504D" w:themeColor="accent2"/>
          <w:sz w:val="24"/>
          <w:szCs w:val="24"/>
          <w:shd w:val="clear" w:color="auto" w:fill="FFFFFF"/>
        </w:rPr>
      </w:pPr>
      <w:r>
        <w:rPr>
          <w:rFonts w:eastAsiaTheme="majorEastAsia" w:cstheme="majorBidi"/>
          <w:b/>
          <w:bCs/>
          <w:color w:val="C0504D" w:themeColor="accent2"/>
          <w:sz w:val="24"/>
          <w:szCs w:val="24"/>
          <w:shd w:val="clear" w:color="auto" w:fill="FFFFFF"/>
        </w:rPr>
        <w:lastRenderedPageBreak/>
        <w:t xml:space="preserve">Tinubu approves </w:t>
      </w:r>
      <w:r>
        <w:rPr>
          <w:rFonts w:ascii="Cambria" w:eastAsiaTheme="majorEastAsia" w:hAnsi="Cambria" w:cstheme="majorBidi"/>
          <w:b/>
          <w:bCs/>
          <w:color w:val="C0504D" w:themeColor="accent2"/>
          <w:sz w:val="24"/>
          <w:szCs w:val="24"/>
          <w:shd w:val="clear" w:color="auto" w:fill="FFFFFF"/>
        </w:rPr>
        <w:t>$</w:t>
      </w:r>
      <w:r>
        <w:rPr>
          <w:rFonts w:eastAsiaTheme="majorEastAsia" w:cstheme="majorBidi"/>
          <w:b/>
          <w:bCs/>
          <w:color w:val="C0504D" w:themeColor="accent2"/>
          <w:sz w:val="24"/>
          <w:szCs w:val="24"/>
          <w:shd w:val="clear" w:color="auto" w:fill="FFFFFF"/>
        </w:rPr>
        <w:t>1.42 billion debt write-off for NNPC</w:t>
      </w:r>
    </w:p>
    <w:p w14:paraId="151592DB" w14:textId="46E99E97" w:rsidR="00595351" w:rsidRPr="00B90996" w:rsidRDefault="00D77C53" w:rsidP="00595351">
      <w:pPr>
        <w:rPr>
          <w:rFonts w:eastAsia="MS Mincho" w:cs="Arial"/>
        </w:rPr>
      </w:pPr>
      <w:r>
        <w:rPr>
          <w:rFonts w:eastAsia="MS Mincho" w:cs="Arial"/>
        </w:rPr>
        <w:t>Tinubu</w:t>
      </w:r>
      <w:r w:rsidR="00595351">
        <w:rPr>
          <w:rFonts w:eastAsia="MS Mincho" w:cs="Arial"/>
        </w:rPr>
        <w:t xml:space="preserve"> </w:t>
      </w:r>
      <w:r w:rsidR="00774ED5">
        <w:rPr>
          <w:rFonts w:eastAsia="MS Mincho" w:cs="Arial"/>
        </w:rPr>
        <w:t xml:space="preserve">on 29 December </w:t>
      </w:r>
      <w:r w:rsidR="00595351" w:rsidRPr="00E425B5">
        <w:rPr>
          <w:rFonts w:eastAsia="MS Mincho" w:cs="Arial"/>
        </w:rPr>
        <w:t>approved the cancellation of approximately ₦5.57 trillion</w:t>
      </w:r>
      <w:r w:rsidR="00595351">
        <w:rPr>
          <w:rFonts w:eastAsia="MS Mincho" w:cs="Arial"/>
        </w:rPr>
        <w:t xml:space="preserve"> (</w:t>
      </w:r>
      <w:r w:rsidR="00595351" w:rsidRPr="00E425B5">
        <w:rPr>
          <w:rFonts w:eastAsia="MS Mincho" w:cs="Arial"/>
        </w:rPr>
        <w:t>$1.42 billion</w:t>
      </w:r>
      <w:r w:rsidR="00595351">
        <w:rPr>
          <w:rFonts w:eastAsia="MS Mincho" w:cs="Arial"/>
        </w:rPr>
        <w:t>)</w:t>
      </w:r>
      <w:r w:rsidR="00595351" w:rsidRPr="00E425B5">
        <w:rPr>
          <w:rFonts w:eastAsia="MS Mincho" w:cs="Arial"/>
        </w:rPr>
        <w:t xml:space="preserve"> in outstanding debts </w:t>
      </w:r>
      <w:r w:rsidR="00774ED5" w:rsidRPr="00E425B5">
        <w:rPr>
          <w:rFonts w:eastAsia="MS Mincho" w:cs="Arial"/>
        </w:rPr>
        <w:t xml:space="preserve">the </w:t>
      </w:r>
      <w:r w:rsidR="00774ED5" w:rsidRPr="00E425B5">
        <w:rPr>
          <w:rFonts w:eastAsia="MS Mincho" w:cs="Arial"/>
          <w:b/>
          <w:bCs/>
        </w:rPr>
        <w:t>Nigerian National Petroleum Company Limited</w:t>
      </w:r>
      <w:r w:rsidR="00774ED5">
        <w:rPr>
          <w:rFonts w:eastAsia="MS Mincho" w:cs="Arial"/>
        </w:rPr>
        <w:t xml:space="preserve"> </w:t>
      </w:r>
      <w:r w:rsidR="00774ED5" w:rsidRPr="00E425B5">
        <w:rPr>
          <w:rFonts w:eastAsia="MS Mincho" w:cs="Arial"/>
          <w:b/>
          <w:bCs/>
        </w:rPr>
        <w:t>(NNPCL)</w:t>
      </w:r>
      <w:r w:rsidR="00774ED5">
        <w:rPr>
          <w:rFonts w:eastAsia="MS Mincho" w:cs="Arial"/>
        </w:rPr>
        <w:t xml:space="preserve"> </w:t>
      </w:r>
      <w:r w:rsidR="00595351" w:rsidRPr="00E425B5">
        <w:rPr>
          <w:rFonts w:eastAsia="MS Mincho" w:cs="Arial"/>
        </w:rPr>
        <w:t xml:space="preserve">owed </w:t>
      </w:r>
      <w:r w:rsidR="00774ED5">
        <w:rPr>
          <w:rFonts w:eastAsia="MS Mincho" w:cs="Arial"/>
        </w:rPr>
        <w:t>the</w:t>
      </w:r>
      <w:r w:rsidR="00595351" w:rsidRPr="00E425B5">
        <w:rPr>
          <w:rFonts w:eastAsia="MS Mincho" w:cs="Arial"/>
        </w:rPr>
        <w:t xml:space="preserve"> </w:t>
      </w:r>
      <w:r w:rsidR="00595351" w:rsidRPr="00E425B5">
        <w:rPr>
          <w:rFonts w:eastAsia="MS Mincho" w:cs="Arial"/>
          <w:b/>
          <w:bCs/>
        </w:rPr>
        <w:t>Federation Account</w:t>
      </w:r>
      <w:r w:rsidR="00C67F48">
        <w:rPr>
          <w:rFonts w:eastAsia="MS Mincho" w:cs="Arial"/>
        </w:rPr>
        <w:t xml:space="preserve"> with the aim of improving</w:t>
      </w:r>
      <w:r w:rsidR="00C67F48" w:rsidRPr="00426197">
        <w:rPr>
          <w:rFonts w:eastAsia="MS Mincho" w:cs="Arial"/>
        </w:rPr>
        <w:t xml:space="preserve"> transparency in Nigeria’s oil sector and recalibrat</w:t>
      </w:r>
      <w:r w:rsidR="002209B0">
        <w:rPr>
          <w:rFonts w:eastAsia="MS Mincho" w:cs="Arial"/>
        </w:rPr>
        <w:t xml:space="preserve">ing </w:t>
      </w:r>
      <w:r w:rsidR="00C67F48" w:rsidRPr="00426197">
        <w:rPr>
          <w:rFonts w:eastAsia="MS Mincho" w:cs="Arial"/>
        </w:rPr>
        <w:t xml:space="preserve">fiscal relations between the </w:t>
      </w:r>
      <w:r w:rsidR="00C67F48">
        <w:rPr>
          <w:rFonts w:eastAsia="MS Mincho" w:cs="Arial"/>
        </w:rPr>
        <w:t>NNPC</w:t>
      </w:r>
      <w:r w:rsidR="00C67F48" w:rsidRPr="00426197">
        <w:rPr>
          <w:rFonts w:eastAsia="MS Mincho" w:cs="Arial"/>
        </w:rPr>
        <w:t xml:space="preserve"> and a government that remains highly dependent on crude oil revenues.</w:t>
      </w:r>
      <w:r>
        <w:rPr>
          <w:rFonts w:eastAsia="MS Mincho" w:cs="Arial"/>
        </w:rPr>
        <w:t xml:space="preserve"> </w:t>
      </w:r>
      <w:r w:rsidR="00595351" w:rsidRPr="00E425B5">
        <w:rPr>
          <w:rFonts w:eastAsia="MS Mincho" w:cs="Arial"/>
        </w:rPr>
        <w:t xml:space="preserve">The </w:t>
      </w:r>
      <w:hyperlink r:id="rId11" w:history="1">
        <w:r w:rsidR="00595351" w:rsidRPr="00664831">
          <w:rPr>
            <w:rStyle w:val="Hyperlink"/>
            <w:rFonts w:eastAsia="MS Mincho" w:cs="Arial"/>
          </w:rPr>
          <w:t>write-off</w:t>
        </w:r>
      </w:hyperlink>
      <w:r w:rsidR="00595351" w:rsidRPr="00E425B5">
        <w:rPr>
          <w:rFonts w:eastAsia="MS Mincho" w:cs="Arial"/>
        </w:rPr>
        <w:t xml:space="preserve"> covers legacy obligations up to 31 December 2024, including </w:t>
      </w:r>
      <w:r w:rsidR="00595351">
        <w:rPr>
          <w:rFonts w:eastAsia="MS Mincho" w:cs="Arial"/>
        </w:rPr>
        <w:t>p</w:t>
      </w:r>
      <w:r w:rsidR="00595351" w:rsidRPr="00E425B5">
        <w:rPr>
          <w:rFonts w:eastAsia="MS Mincho" w:cs="Arial"/>
        </w:rPr>
        <w:t xml:space="preserve">roduction </w:t>
      </w:r>
      <w:r w:rsidR="00595351">
        <w:rPr>
          <w:rFonts w:eastAsia="MS Mincho" w:cs="Arial"/>
        </w:rPr>
        <w:t>s</w:t>
      </w:r>
      <w:r w:rsidR="00595351" w:rsidRPr="00E425B5">
        <w:rPr>
          <w:rFonts w:eastAsia="MS Mincho" w:cs="Arial"/>
        </w:rPr>
        <w:t xml:space="preserve">haring </w:t>
      </w:r>
      <w:r w:rsidR="00595351">
        <w:rPr>
          <w:rFonts w:eastAsia="MS Mincho" w:cs="Arial"/>
        </w:rPr>
        <w:t>c</w:t>
      </w:r>
      <w:r w:rsidR="00595351" w:rsidRPr="00E425B5">
        <w:rPr>
          <w:rFonts w:eastAsia="MS Mincho" w:cs="Arial"/>
        </w:rPr>
        <w:t>ontracts</w:t>
      </w:r>
      <w:r w:rsidR="00595351">
        <w:rPr>
          <w:rFonts w:eastAsia="MS Mincho" w:cs="Arial"/>
        </w:rPr>
        <w:t xml:space="preserve"> (PSC)</w:t>
      </w:r>
      <w:r w:rsidR="00595351" w:rsidRPr="00E425B5">
        <w:rPr>
          <w:rFonts w:eastAsia="MS Mincho" w:cs="Arial"/>
        </w:rPr>
        <w:t xml:space="preserve">, domestic supply obligations, repayment agreements, modified carry arrangements, and joint venture and PSC royalty receivables. The decision followed </w:t>
      </w:r>
      <w:r w:rsidRPr="00E425B5">
        <w:rPr>
          <w:rFonts w:eastAsia="MS Mincho" w:cs="Arial"/>
        </w:rPr>
        <w:t xml:space="preserve">Stakeholder Alignment Committee </w:t>
      </w:r>
      <w:r w:rsidR="00595351" w:rsidRPr="00E425B5">
        <w:rPr>
          <w:rFonts w:eastAsia="MS Mincho" w:cs="Arial"/>
        </w:rPr>
        <w:t xml:space="preserve">recommendations and reconciliation work </w:t>
      </w:r>
      <w:r w:rsidRPr="00E425B5">
        <w:rPr>
          <w:rFonts w:eastAsia="MS Mincho" w:cs="Arial"/>
        </w:rPr>
        <w:t xml:space="preserve">the </w:t>
      </w:r>
      <w:r w:rsidRPr="00486AF6">
        <w:rPr>
          <w:rFonts w:eastAsia="MS Mincho" w:cs="Arial"/>
          <w:b/>
          <w:bCs/>
        </w:rPr>
        <w:t>Nigerian Upstream Petroleum Regulatory Commission</w:t>
      </w:r>
      <w:r>
        <w:rPr>
          <w:rFonts w:eastAsia="MS Mincho" w:cs="Arial"/>
          <w:b/>
          <w:bCs/>
        </w:rPr>
        <w:t xml:space="preserve"> (</w:t>
      </w:r>
      <w:r w:rsidRPr="00486AF6">
        <w:rPr>
          <w:rFonts w:eastAsia="MS Mincho" w:cs="Arial"/>
          <w:b/>
          <w:bCs/>
        </w:rPr>
        <w:t>NUPRC</w:t>
      </w:r>
      <w:r>
        <w:rPr>
          <w:rFonts w:eastAsia="MS Mincho" w:cs="Arial"/>
          <w:b/>
          <w:bCs/>
        </w:rPr>
        <w:t xml:space="preserve">) </w:t>
      </w:r>
      <w:r w:rsidR="00595351" w:rsidRPr="00E425B5">
        <w:rPr>
          <w:rFonts w:eastAsia="MS Mincho" w:cs="Arial"/>
        </w:rPr>
        <w:t>conducted, with the corresponding accounting adjustments already reflected in the Federation Account</w:t>
      </w:r>
      <w:r w:rsidR="00595351" w:rsidRPr="00B90996">
        <w:rPr>
          <w:rFonts w:eastAsia="MS Mincho" w:cs="Arial"/>
        </w:rPr>
        <w:t>.</w:t>
      </w:r>
    </w:p>
    <w:p w14:paraId="77AF9088" w14:textId="77777777" w:rsidR="00595351" w:rsidRPr="005C0DA4" w:rsidRDefault="00595351" w:rsidP="00595351">
      <w:pPr>
        <w:rPr>
          <w:rFonts w:eastAsia="MS Mincho" w:cs="Arial"/>
        </w:rPr>
      </w:pPr>
      <w:r w:rsidRPr="005C0DA4">
        <w:rPr>
          <w:rFonts w:eastAsia="MS Mincho" w:cs="Arial"/>
        </w:rPr>
        <w:t xml:space="preserve">Unpaid obligations covering January to October 2025 are still being pursued, while a </w:t>
      </w:r>
      <w:r>
        <w:rPr>
          <w:rFonts w:eastAsia="MS Mincho" w:cs="Arial"/>
        </w:rPr>
        <w:t>long-running</w:t>
      </w:r>
      <w:r w:rsidRPr="005C0DA4">
        <w:rPr>
          <w:rFonts w:eastAsia="MS Mincho" w:cs="Arial"/>
        </w:rPr>
        <w:t xml:space="preserve"> dispute over an alleged $42.37 billion under remittance between 2011 and 2017 remains unresolved, with NNPC maintaining that all revenues were fully accounted for.</w:t>
      </w:r>
    </w:p>
    <w:p w14:paraId="25489B5B" w14:textId="0B75E3B2" w:rsidR="00595351" w:rsidRPr="00B90996" w:rsidRDefault="00595351" w:rsidP="00595351">
      <w:pPr>
        <w:rPr>
          <w:rFonts w:eastAsia="MS Mincho" w:cs="Arial"/>
        </w:rPr>
      </w:pPr>
      <w:r w:rsidRPr="005C0DA4">
        <w:rPr>
          <w:rFonts w:eastAsia="MS Mincho" w:cs="Arial"/>
        </w:rPr>
        <w:t>In recent years, NNPC has faced sustained criticism over transparency and accountability in the execution of its mandates, against the backdrop of Nigeria’s energy security challenges. In a</w:t>
      </w:r>
      <w:hyperlink r:id="rId12" w:history="1">
        <w:r w:rsidRPr="00FA6D6B">
          <w:rPr>
            <w:rStyle w:val="Hyperlink"/>
            <w:rFonts w:eastAsia="MS Mincho" w:cs="Arial"/>
          </w:rPr>
          <w:t xml:space="preserve"> report</w:t>
        </w:r>
      </w:hyperlink>
      <w:r w:rsidRPr="005C0DA4">
        <w:rPr>
          <w:rFonts w:eastAsia="MS Mincho" w:cs="Arial"/>
        </w:rPr>
        <w:t xml:space="preserve"> submitted to the </w:t>
      </w:r>
      <w:r w:rsidRPr="0060392A">
        <w:rPr>
          <w:rFonts w:eastAsia="MS Mincho" w:cs="Arial"/>
          <w:b/>
          <w:bCs/>
        </w:rPr>
        <w:t>National Assembly</w:t>
      </w:r>
      <w:r w:rsidRPr="005C0DA4">
        <w:rPr>
          <w:rFonts w:eastAsia="MS Mincho" w:cs="Arial"/>
        </w:rPr>
        <w:t xml:space="preserve"> in September, the </w:t>
      </w:r>
      <w:r w:rsidR="009855F6">
        <w:rPr>
          <w:rFonts w:eastAsia="MS Mincho" w:cs="Arial"/>
        </w:rPr>
        <w:t>auditor general</w:t>
      </w:r>
      <w:r w:rsidRPr="005C0DA4">
        <w:rPr>
          <w:rFonts w:eastAsia="MS Mincho" w:cs="Arial"/>
        </w:rPr>
        <w:t xml:space="preserve"> highlighted systemic breaches of financial regulations, weak internal controls, and unexplained payments linked to controversial contracts. The report accused NNPC of fund misappropriation, inflated contracts, irregular payments, and failure to deduct statutory taxes. These irregularities, recorded between 2020 and 2021, involved </w:t>
      </w:r>
      <w:r>
        <w:rPr>
          <w:rFonts w:eastAsia="MS Mincho" w:cs="Arial"/>
        </w:rPr>
        <w:t>over</w:t>
      </w:r>
      <w:r w:rsidRPr="005C0DA4">
        <w:rPr>
          <w:rFonts w:eastAsia="MS Mincho" w:cs="Arial"/>
        </w:rPr>
        <w:t xml:space="preserve"> $51</w:t>
      </w:r>
      <w:r>
        <w:rPr>
          <w:rFonts w:eastAsia="MS Mincho" w:cs="Arial"/>
        </w:rPr>
        <w:t>m</w:t>
      </w:r>
      <w:r w:rsidRPr="005C0DA4">
        <w:rPr>
          <w:rFonts w:eastAsia="MS Mincho" w:cs="Arial"/>
        </w:rPr>
        <w:t xml:space="preserve"> in questionable settlements.</w:t>
      </w:r>
    </w:p>
    <w:p w14:paraId="6D7CC5E7" w14:textId="3613EE42" w:rsidR="00595351" w:rsidRPr="00B90996" w:rsidRDefault="00595351" w:rsidP="00595351">
      <w:pPr>
        <w:rPr>
          <w:rFonts w:eastAsia="MS Mincho" w:cs="Arial"/>
        </w:rPr>
      </w:pPr>
      <w:r w:rsidRPr="00C444BD">
        <w:rPr>
          <w:rFonts w:eastAsia="MS Mincho" w:cs="Arial"/>
        </w:rPr>
        <w:t xml:space="preserve">Additionally, NNPC is under mounting financial strain as unviable and underperforming subsidiaries intensify </w:t>
      </w:r>
      <w:r>
        <w:rPr>
          <w:rFonts w:eastAsia="MS Mincho" w:cs="Arial"/>
        </w:rPr>
        <w:t>inter-company</w:t>
      </w:r>
      <w:r w:rsidRPr="00C444BD">
        <w:rPr>
          <w:rFonts w:eastAsia="MS Mincho" w:cs="Arial"/>
        </w:rPr>
        <w:t xml:space="preserve"> indebtedness, driving outstanding obligations owed to the company to ₦30.30 trillion</w:t>
      </w:r>
      <w:r>
        <w:rPr>
          <w:rFonts w:eastAsia="MS Mincho" w:cs="Arial"/>
        </w:rPr>
        <w:t xml:space="preserve"> (</w:t>
      </w:r>
      <w:r>
        <w:rPr>
          <w:rFonts w:ascii="Cambria" w:eastAsia="MS Mincho" w:hAnsi="Cambria" w:cs="Arial"/>
        </w:rPr>
        <w:t>$</w:t>
      </w:r>
      <w:r>
        <w:rPr>
          <w:rFonts w:eastAsia="MS Mincho" w:cs="Arial"/>
        </w:rPr>
        <w:t xml:space="preserve">21 billion) </w:t>
      </w:r>
      <w:r w:rsidRPr="00C444BD">
        <w:rPr>
          <w:rFonts w:eastAsia="MS Mincho" w:cs="Arial"/>
        </w:rPr>
        <w:t>as of 31 December 2024. Findings from NNPC’s 2024 audited financial statements show that debts owed by subsidiaries, joint ventures, and other related entities increased by ₦12.52 trillion</w:t>
      </w:r>
      <w:r>
        <w:rPr>
          <w:rFonts w:eastAsia="MS Mincho" w:cs="Arial"/>
        </w:rPr>
        <w:t xml:space="preserve"> (</w:t>
      </w:r>
      <w:r>
        <w:rPr>
          <w:rFonts w:ascii="Cambria" w:eastAsia="MS Mincho" w:hAnsi="Cambria" w:cs="Arial"/>
        </w:rPr>
        <w:t>$</w:t>
      </w:r>
      <w:r>
        <w:rPr>
          <w:rFonts w:eastAsia="MS Mincho" w:cs="Arial"/>
        </w:rPr>
        <w:t>8.7 billion)</w:t>
      </w:r>
      <w:r w:rsidRPr="00C444BD">
        <w:rPr>
          <w:rFonts w:eastAsia="MS Mincho" w:cs="Arial"/>
        </w:rPr>
        <w:t xml:space="preserve">, rising from ₦17.78 trillion </w:t>
      </w:r>
      <w:r>
        <w:rPr>
          <w:rFonts w:eastAsia="MS Mincho" w:cs="Arial"/>
        </w:rPr>
        <w:t>(</w:t>
      </w:r>
      <w:r>
        <w:rPr>
          <w:rFonts w:ascii="Cambria" w:eastAsia="MS Mincho" w:hAnsi="Cambria" w:cs="Arial"/>
        </w:rPr>
        <w:t>$</w:t>
      </w:r>
      <w:r>
        <w:rPr>
          <w:rFonts w:eastAsia="MS Mincho" w:cs="Arial"/>
        </w:rPr>
        <w:t xml:space="preserve">12 billion) </w:t>
      </w:r>
      <w:r w:rsidRPr="00C444BD">
        <w:rPr>
          <w:rFonts w:eastAsia="MS Mincho" w:cs="Arial"/>
        </w:rPr>
        <w:t xml:space="preserve">in 2023 to </w:t>
      </w:r>
      <w:r w:rsidR="00BB1205">
        <w:rPr>
          <w:rFonts w:eastAsia="MS Mincho" w:cs="Arial"/>
        </w:rPr>
        <w:t xml:space="preserve">the </w:t>
      </w:r>
      <w:r w:rsidRPr="00C444BD">
        <w:rPr>
          <w:rFonts w:eastAsia="MS Mincho" w:cs="Arial"/>
        </w:rPr>
        <w:t>₦30.30 trillion</w:t>
      </w:r>
      <w:r w:rsidRPr="009B744C">
        <w:rPr>
          <w:rFonts w:eastAsia="MS Mincho" w:cs="Arial"/>
        </w:rPr>
        <w:t xml:space="preserve"> </w:t>
      </w:r>
      <w:r>
        <w:rPr>
          <w:rFonts w:eastAsia="MS Mincho" w:cs="Arial"/>
        </w:rPr>
        <w:t>in one year</w:t>
      </w:r>
      <w:r w:rsidRPr="00B90996">
        <w:rPr>
          <w:rFonts w:eastAsia="MS Mincho" w:cs="Arial"/>
        </w:rPr>
        <w:t>.</w:t>
      </w:r>
      <w:r w:rsidRPr="008B4FBC">
        <w:t xml:space="preserve"> </w:t>
      </w:r>
      <w:r w:rsidRPr="008B4FBC">
        <w:rPr>
          <w:rFonts w:eastAsia="MS Mincho" w:cs="Arial"/>
        </w:rPr>
        <w:t xml:space="preserve">The </w:t>
      </w:r>
      <w:r>
        <w:rPr>
          <w:rFonts w:eastAsia="MS Mincho" w:cs="Arial"/>
        </w:rPr>
        <w:t>debt increase sparked</w:t>
      </w:r>
      <w:r w:rsidRPr="008B4FBC">
        <w:rPr>
          <w:rFonts w:eastAsia="MS Mincho" w:cs="Arial"/>
        </w:rPr>
        <w:t xml:space="preserve"> renewed concerns over the company’s liquidity management and </w:t>
      </w:r>
      <w:r>
        <w:rPr>
          <w:rFonts w:eastAsia="MS Mincho" w:cs="Arial"/>
        </w:rPr>
        <w:t>long-term</w:t>
      </w:r>
      <w:r w:rsidRPr="008B4FBC">
        <w:rPr>
          <w:rFonts w:eastAsia="MS Mincho" w:cs="Arial"/>
        </w:rPr>
        <w:t xml:space="preserve"> financial sustainability. While the national oil company operates 32 subsidiaries, the report indicates that only eight are not indebted to the parent company, leaving the majority carrying varying levels of debt.</w:t>
      </w:r>
    </w:p>
    <w:p w14:paraId="66C11292" w14:textId="4576260D" w:rsidR="00595351" w:rsidRPr="00426197" w:rsidRDefault="00595351" w:rsidP="00595351">
      <w:pPr>
        <w:rPr>
          <w:rFonts w:eastAsia="MS Mincho" w:cs="Arial"/>
        </w:rPr>
      </w:pPr>
      <w:r w:rsidRPr="00426197">
        <w:rPr>
          <w:rFonts w:eastAsia="MS Mincho" w:cs="Arial"/>
        </w:rPr>
        <w:t xml:space="preserve">The </w:t>
      </w:r>
      <w:r w:rsidRPr="00E66FA9">
        <w:rPr>
          <w:rFonts w:eastAsia="MS Mincho" w:cs="Arial"/>
          <w:b/>
          <w:bCs/>
        </w:rPr>
        <w:t>Port Harcourt</w:t>
      </w:r>
      <w:r w:rsidRPr="00426197">
        <w:rPr>
          <w:rFonts w:eastAsia="MS Mincho" w:cs="Arial"/>
        </w:rPr>
        <w:t xml:space="preserve"> </w:t>
      </w:r>
      <w:r w:rsidR="005B0A92">
        <w:rPr>
          <w:rFonts w:eastAsia="MS Mincho" w:cs="Arial"/>
        </w:rPr>
        <w:t>refinery</w:t>
      </w:r>
      <w:r w:rsidR="005B0A92" w:rsidRPr="00426197">
        <w:rPr>
          <w:rFonts w:eastAsia="MS Mincho" w:cs="Arial"/>
        </w:rPr>
        <w:t xml:space="preserve"> </w:t>
      </w:r>
      <w:r w:rsidRPr="00426197">
        <w:rPr>
          <w:rFonts w:eastAsia="MS Mincho" w:cs="Arial"/>
        </w:rPr>
        <w:t xml:space="preserve">tops the list of </w:t>
      </w:r>
      <w:hyperlink r:id="rId13" w:history="1">
        <w:r w:rsidRPr="00C07244">
          <w:rPr>
            <w:rStyle w:val="Hyperlink"/>
            <w:rFonts w:eastAsia="MS Mincho" w:cs="Arial"/>
          </w:rPr>
          <w:t>subsidiaries</w:t>
        </w:r>
      </w:hyperlink>
      <w:r w:rsidRPr="00426197">
        <w:rPr>
          <w:rFonts w:eastAsia="MS Mincho" w:cs="Arial"/>
        </w:rPr>
        <w:t xml:space="preserve"> owing NNPC</w:t>
      </w:r>
      <w:r>
        <w:rPr>
          <w:rFonts w:eastAsia="MS Mincho" w:cs="Arial"/>
        </w:rPr>
        <w:t>,</w:t>
      </w:r>
      <w:r w:rsidRPr="00426197">
        <w:rPr>
          <w:rFonts w:eastAsia="MS Mincho" w:cs="Arial"/>
        </w:rPr>
        <w:t xml:space="preserve"> reporting </w:t>
      </w:r>
      <w:r>
        <w:rPr>
          <w:rFonts w:eastAsia="MS Mincho" w:cs="Arial"/>
        </w:rPr>
        <w:t>inter-company</w:t>
      </w:r>
      <w:r w:rsidRPr="00426197">
        <w:rPr>
          <w:rFonts w:eastAsia="MS Mincho" w:cs="Arial"/>
        </w:rPr>
        <w:t xml:space="preserve"> debts of ₦4.22 trillion</w:t>
      </w:r>
      <w:r>
        <w:rPr>
          <w:rFonts w:eastAsia="MS Mincho" w:cs="Arial"/>
        </w:rPr>
        <w:t xml:space="preserve"> (</w:t>
      </w:r>
      <w:r>
        <w:rPr>
          <w:rFonts w:ascii="Cambria" w:eastAsia="MS Mincho" w:hAnsi="Cambria" w:cs="Arial"/>
        </w:rPr>
        <w:t>$</w:t>
      </w:r>
      <w:r>
        <w:rPr>
          <w:rFonts w:eastAsia="MS Mincho" w:cs="Arial"/>
        </w:rPr>
        <w:t>2.9 billion)</w:t>
      </w:r>
      <w:r w:rsidRPr="00426197">
        <w:rPr>
          <w:rFonts w:eastAsia="MS Mincho" w:cs="Arial"/>
        </w:rPr>
        <w:t xml:space="preserve"> in 2024, a</w:t>
      </w:r>
      <w:r>
        <w:rPr>
          <w:rFonts w:eastAsia="MS Mincho" w:cs="Arial"/>
        </w:rPr>
        <w:t xml:space="preserve">n increase </w:t>
      </w:r>
      <w:r w:rsidRPr="00426197">
        <w:rPr>
          <w:rFonts w:eastAsia="MS Mincho" w:cs="Arial"/>
        </w:rPr>
        <w:t xml:space="preserve">from ₦2 trillion </w:t>
      </w:r>
      <w:r>
        <w:rPr>
          <w:rFonts w:eastAsia="MS Mincho" w:cs="Arial"/>
        </w:rPr>
        <w:t>(</w:t>
      </w:r>
      <w:r>
        <w:rPr>
          <w:rFonts w:ascii="Cambria" w:eastAsia="MS Mincho" w:hAnsi="Cambria" w:cs="Arial"/>
        </w:rPr>
        <w:t>$</w:t>
      </w:r>
      <w:r>
        <w:rPr>
          <w:rFonts w:eastAsia="MS Mincho" w:cs="Arial"/>
        </w:rPr>
        <w:t xml:space="preserve">1.4 billion) </w:t>
      </w:r>
      <w:r w:rsidRPr="00426197">
        <w:rPr>
          <w:rFonts w:eastAsia="MS Mincho" w:cs="Arial"/>
        </w:rPr>
        <w:t>in 2023</w:t>
      </w:r>
      <w:r>
        <w:rPr>
          <w:rFonts w:eastAsia="MS Mincho" w:cs="Arial"/>
        </w:rPr>
        <w:t>,</w:t>
      </w:r>
      <w:r w:rsidRPr="00426197">
        <w:rPr>
          <w:rFonts w:eastAsia="MS Mincho" w:cs="Arial"/>
        </w:rPr>
        <w:t xml:space="preserve"> reflect</w:t>
      </w:r>
      <w:r>
        <w:rPr>
          <w:rFonts w:eastAsia="MS Mincho" w:cs="Arial"/>
        </w:rPr>
        <w:t>ing</w:t>
      </w:r>
      <w:r w:rsidRPr="00426197">
        <w:rPr>
          <w:rFonts w:eastAsia="MS Mincho" w:cs="Arial"/>
        </w:rPr>
        <w:t xml:space="preserve"> persistent financial pressure linked to years of rehabilitation spending and extended periods of operational downtime.</w:t>
      </w:r>
      <w:r>
        <w:rPr>
          <w:rFonts w:eastAsia="MS Mincho" w:cs="Arial"/>
        </w:rPr>
        <w:t xml:space="preserve"> Similarly, the</w:t>
      </w:r>
      <w:r w:rsidRPr="00426197">
        <w:rPr>
          <w:rFonts w:eastAsia="MS Mincho" w:cs="Arial"/>
        </w:rPr>
        <w:t xml:space="preserve"> </w:t>
      </w:r>
      <w:r w:rsidRPr="00E66FA9">
        <w:rPr>
          <w:rFonts w:eastAsia="MS Mincho" w:cs="Arial"/>
          <w:b/>
          <w:bCs/>
        </w:rPr>
        <w:t>Warri</w:t>
      </w:r>
      <w:r w:rsidRPr="00426197">
        <w:rPr>
          <w:rFonts w:eastAsia="MS Mincho" w:cs="Arial"/>
        </w:rPr>
        <w:t xml:space="preserve"> and </w:t>
      </w:r>
      <w:r w:rsidRPr="00E66FA9">
        <w:rPr>
          <w:rFonts w:eastAsia="MS Mincho" w:cs="Arial"/>
          <w:b/>
          <w:bCs/>
        </w:rPr>
        <w:t>Kaduna</w:t>
      </w:r>
      <w:r w:rsidRPr="00426197">
        <w:rPr>
          <w:rFonts w:eastAsia="MS Mincho" w:cs="Arial"/>
        </w:rPr>
        <w:t xml:space="preserve"> refineries remain heavily reliant on continued financial support from </w:t>
      </w:r>
      <w:r w:rsidR="00774ED5">
        <w:rPr>
          <w:rFonts w:eastAsia="MS Mincho" w:cs="Arial"/>
        </w:rPr>
        <w:t>NNPC</w:t>
      </w:r>
      <w:r w:rsidRPr="00426197">
        <w:rPr>
          <w:rFonts w:eastAsia="MS Mincho" w:cs="Arial"/>
        </w:rPr>
        <w:t xml:space="preserve">, despite undergoing multiple rounds of turnaround maintenance. </w:t>
      </w:r>
      <w:r>
        <w:rPr>
          <w:rFonts w:eastAsia="MS Mincho" w:cs="Arial"/>
        </w:rPr>
        <w:t xml:space="preserve"> </w:t>
      </w:r>
    </w:p>
    <w:p w14:paraId="17F25B5C" w14:textId="3BFB5217" w:rsidR="00595351" w:rsidRPr="00B90996" w:rsidRDefault="00C67F48" w:rsidP="00595351">
      <w:pPr>
        <w:rPr>
          <w:rFonts w:eastAsia="MS Mincho" w:cs="Arial"/>
        </w:rPr>
      </w:pPr>
      <w:r>
        <w:rPr>
          <w:rFonts w:eastAsia="MS Mincho" w:cs="Arial"/>
        </w:rPr>
        <w:t>The</w:t>
      </w:r>
      <w:r w:rsidR="00595351" w:rsidRPr="00426197">
        <w:rPr>
          <w:rFonts w:eastAsia="MS Mincho" w:cs="Arial"/>
        </w:rPr>
        <w:t xml:space="preserve"> scale and persistence of </w:t>
      </w:r>
      <w:r w:rsidR="00595351">
        <w:rPr>
          <w:rFonts w:eastAsia="MS Mincho" w:cs="Arial"/>
        </w:rPr>
        <w:t>inter-company</w:t>
      </w:r>
      <w:r w:rsidR="00595351" w:rsidRPr="00426197">
        <w:rPr>
          <w:rFonts w:eastAsia="MS Mincho" w:cs="Arial"/>
        </w:rPr>
        <w:t xml:space="preserve"> indebtedness, particularly among refining subsidiaries, highlight deeper structural inefficiencies that continue to undermine NNPC’s financial sustainability and raise questions of repeated rehabilitation investments without corresponding operational gains.</w:t>
      </w:r>
      <w:r w:rsidR="00595351">
        <w:rPr>
          <w:rFonts w:eastAsia="MS Mincho" w:cs="Arial"/>
        </w:rPr>
        <w:t xml:space="preserve"> </w:t>
      </w:r>
    </w:p>
    <w:p w14:paraId="46BA5CC9" w14:textId="0F4B8FDC" w:rsidR="00CD513D" w:rsidRPr="00B90996" w:rsidRDefault="006F29F1" w:rsidP="004C6F7A">
      <w:pPr>
        <w:pStyle w:val="Heading1"/>
      </w:pPr>
      <w:r>
        <w:t>Controve</w:t>
      </w:r>
      <w:r w:rsidR="00316CE7">
        <w:t xml:space="preserve">rsy over new tax reforms as KPMG </w:t>
      </w:r>
      <w:r w:rsidR="00236CF1">
        <w:t xml:space="preserve">highlights inconsistencies </w:t>
      </w:r>
    </w:p>
    <w:p w14:paraId="3DFAFB5E" w14:textId="7977A3B8" w:rsidR="00DD7C0D" w:rsidRDefault="00555D78" w:rsidP="00CD513D">
      <w:r>
        <w:t>The</w:t>
      </w:r>
      <w:r w:rsidR="00680B80" w:rsidRPr="00680B80">
        <w:t xml:space="preserve"> </w:t>
      </w:r>
      <w:r w:rsidR="00680B80" w:rsidRPr="00971E5D">
        <w:rPr>
          <w:b/>
          <w:bCs/>
        </w:rPr>
        <w:t>Nigeria Tax Act (NTA)</w:t>
      </w:r>
      <w:r w:rsidR="0082724E" w:rsidRPr="00E66FA9">
        <w:t>,</w:t>
      </w:r>
      <w:r w:rsidR="00680B80" w:rsidRPr="00680B80">
        <w:t xml:space="preserve"> </w:t>
      </w:r>
      <w:r w:rsidR="00680B80" w:rsidRPr="00971E5D">
        <w:rPr>
          <w:b/>
          <w:bCs/>
        </w:rPr>
        <w:t>Nigeria Tax Administration Act</w:t>
      </w:r>
      <w:r w:rsidR="005F35CB" w:rsidRPr="00971E5D">
        <w:rPr>
          <w:b/>
          <w:bCs/>
        </w:rPr>
        <w:t xml:space="preserve"> (NTAA)</w:t>
      </w:r>
      <w:r w:rsidR="00971E5D" w:rsidRPr="00E66FA9">
        <w:t>,</w:t>
      </w:r>
      <w:r w:rsidR="005F35CB">
        <w:t xml:space="preserve"> </w:t>
      </w:r>
      <w:r w:rsidR="00680B80" w:rsidRPr="00971E5D">
        <w:rPr>
          <w:b/>
          <w:bCs/>
        </w:rPr>
        <w:t>National Revenue Service Establishment Act</w:t>
      </w:r>
      <w:r w:rsidR="00280A08" w:rsidRPr="00971E5D">
        <w:rPr>
          <w:b/>
          <w:bCs/>
        </w:rPr>
        <w:t xml:space="preserve"> (NRSE)</w:t>
      </w:r>
      <w:r w:rsidR="00971E5D" w:rsidRPr="00E66FA9">
        <w:t>,</w:t>
      </w:r>
      <w:r w:rsidR="00280A08" w:rsidRPr="00555D78">
        <w:t xml:space="preserve"> </w:t>
      </w:r>
      <w:r w:rsidR="00680B80" w:rsidRPr="00680B80">
        <w:t xml:space="preserve">and </w:t>
      </w:r>
      <w:r w:rsidR="00680B80" w:rsidRPr="00971E5D">
        <w:rPr>
          <w:b/>
          <w:bCs/>
        </w:rPr>
        <w:t>Joint Revenue Board Establishment Act</w:t>
      </w:r>
      <w:r w:rsidR="00DD7C0D" w:rsidRPr="00971E5D">
        <w:rPr>
          <w:b/>
          <w:bCs/>
        </w:rPr>
        <w:t xml:space="preserve"> (JRBEA)</w:t>
      </w:r>
      <w:r w:rsidR="0084368D">
        <w:t>, which Tinubu signed into law on in June 2025 as part of the tax reform act,</w:t>
      </w:r>
      <w:r w:rsidR="00095469">
        <w:t xml:space="preserve"> </w:t>
      </w:r>
      <w:r>
        <w:t>came into effect</w:t>
      </w:r>
      <w:r w:rsidR="00B068E0">
        <w:t xml:space="preserve"> on 1 January</w:t>
      </w:r>
      <w:r w:rsidR="0084368D">
        <w:t>.</w:t>
      </w:r>
    </w:p>
    <w:p w14:paraId="1DF887E7" w14:textId="08D35200" w:rsidR="00CA598C" w:rsidRDefault="00076D37" w:rsidP="00CA598C">
      <w:r w:rsidRPr="00076D37">
        <w:t xml:space="preserve">The 2025 tax reform </w:t>
      </w:r>
      <w:r>
        <w:t>act</w:t>
      </w:r>
      <w:r w:rsidRPr="00076D37">
        <w:t xml:space="preserve"> aimed to consolidat</w:t>
      </w:r>
      <w:r w:rsidR="00996A3B">
        <w:t>e</w:t>
      </w:r>
      <w:r w:rsidRPr="00076D37">
        <w:t xml:space="preserve"> key tax laws into a single charging statute, the NTA, supported by a unified administrative code under the NTAA. The reforms sought to remove </w:t>
      </w:r>
      <w:r w:rsidR="00996A3B">
        <w:t>multiple</w:t>
      </w:r>
      <w:r w:rsidRPr="00076D37">
        <w:t xml:space="preserve"> taxes </w:t>
      </w:r>
      <w:r w:rsidR="00B92632">
        <w:t>from</w:t>
      </w:r>
      <w:r w:rsidRPr="00076D37">
        <w:t xml:space="preserve"> small businesses, while expanding the tax base to include </w:t>
      </w:r>
      <w:r w:rsidR="00B92632">
        <w:t>high-net-worth</w:t>
      </w:r>
      <w:r w:rsidRPr="00076D37">
        <w:t xml:space="preserve"> individuals and digital economy activities</w:t>
      </w:r>
      <w:r w:rsidR="00B92632">
        <w:t>.</w:t>
      </w:r>
    </w:p>
    <w:p w14:paraId="41967F20" w14:textId="7DD0B2BE" w:rsidR="000221B3" w:rsidRPr="00B90996" w:rsidRDefault="00CA598C" w:rsidP="00CA598C">
      <w:r>
        <w:lastRenderedPageBreak/>
        <w:t xml:space="preserve">However, controversy has emerged over alleged differences between the laws as </w:t>
      </w:r>
      <w:hyperlink r:id="rId14" w:history="1">
        <w:r w:rsidRPr="00881CE7">
          <w:rPr>
            <w:rStyle w:val="Hyperlink"/>
          </w:rPr>
          <w:t>gazetted</w:t>
        </w:r>
      </w:hyperlink>
      <w:r>
        <w:t xml:space="preserve"> and the versions </w:t>
      </w:r>
      <w:r w:rsidR="00A36F4F">
        <w:t xml:space="preserve">the National Assembly </w:t>
      </w:r>
      <w:r>
        <w:t>passed . After presidential assent, reports indicated that the executive branch published versions of the bills that differed from the harmonised texts approved by lawmakers. These discrepancies have raised concerns about legislative procedure, legal certainty, and the validity of the tax laws currently in effect.</w:t>
      </w:r>
    </w:p>
    <w:p w14:paraId="1A06C9AA" w14:textId="77777777" w:rsidR="00DB4946" w:rsidRDefault="00FB6894" w:rsidP="00D677F9">
      <w:r w:rsidRPr="00FB6894">
        <w:t xml:space="preserve">In response to public criticism and allegations of unauthorised changes, the National Assembly released certified true copies of the </w:t>
      </w:r>
      <w:r w:rsidR="008A1BD0">
        <w:t>acts</w:t>
      </w:r>
      <w:r w:rsidR="008A1BD0" w:rsidRPr="00FB6894">
        <w:t xml:space="preserve"> </w:t>
      </w:r>
      <w:r w:rsidRPr="00FB6894">
        <w:t xml:space="preserve">in early </w:t>
      </w:r>
      <w:r w:rsidR="002B3B95">
        <w:t xml:space="preserve">January </w:t>
      </w:r>
      <w:r w:rsidRPr="00FB6894">
        <w:t xml:space="preserve">to replace the flawed gazetted versions. </w:t>
      </w:r>
      <w:r w:rsidR="002E3E4E">
        <w:t xml:space="preserve">For instance, </w:t>
      </w:r>
      <w:r w:rsidR="00C54B0B">
        <w:t>the</w:t>
      </w:r>
      <w:r w:rsidR="002E3E4E" w:rsidRPr="002E3E4E">
        <w:t xml:space="preserve"> National Assembly-passed </w:t>
      </w:r>
      <w:hyperlink r:id="rId15" w:history="1">
        <w:r w:rsidR="002E3E4E" w:rsidRPr="00A05F5C">
          <w:rPr>
            <w:rStyle w:val="Hyperlink"/>
          </w:rPr>
          <w:t>version</w:t>
        </w:r>
      </w:hyperlink>
      <w:r w:rsidR="002E3E4E" w:rsidRPr="002E3E4E">
        <w:t xml:space="preserve"> explicitly assigns the </w:t>
      </w:r>
      <w:r w:rsidR="002E3E4E" w:rsidRPr="00E66FA9">
        <w:rPr>
          <w:b/>
          <w:bCs/>
        </w:rPr>
        <w:t>Nigeria Revenue Service (NRS)</w:t>
      </w:r>
      <w:r w:rsidR="002E3E4E">
        <w:t xml:space="preserve"> </w:t>
      </w:r>
      <w:r w:rsidR="002E3E4E" w:rsidRPr="002E3E4E">
        <w:t xml:space="preserve">responsibility for administering key federal taxes, including taxation of income from petroleum operations and Value Added Tax (VAT). However, these two items do not appear in the gazetted version of the </w:t>
      </w:r>
      <w:r w:rsidR="008A1BD0">
        <w:t>act</w:t>
      </w:r>
      <w:r w:rsidR="002E3E4E" w:rsidRPr="002E3E4E">
        <w:t>.</w:t>
      </w:r>
      <w:r w:rsidR="00284B86">
        <w:t xml:space="preserve"> Further discrepancies are evident in Section 29, which governs financial disclosures by banks and other financial institutions. Under the version passed, institutions were required to submit annual returns, with reporting triggered where cumulative monthly transactions reached </w:t>
      </w:r>
      <w:r w:rsidR="002B3B95" w:rsidRPr="00C444BD">
        <w:rPr>
          <w:rFonts w:eastAsia="MS Mincho" w:cs="Arial"/>
        </w:rPr>
        <w:t>₦</w:t>
      </w:r>
      <w:r w:rsidR="00284B86">
        <w:t>50</w:t>
      </w:r>
      <w:r w:rsidR="00DF62CA">
        <w:t>m ($</w:t>
      </w:r>
      <w:r w:rsidR="002B3B95">
        <w:t>35,000</w:t>
      </w:r>
      <w:r w:rsidR="00DF62CA">
        <w:t xml:space="preserve">) </w:t>
      </w:r>
      <w:r w:rsidR="00284B86">
        <w:t xml:space="preserve">for individuals and </w:t>
      </w:r>
      <w:r w:rsidR="002B3B95" w:rsidRPr="00C444BD">
        <w:rPr>
          <w:rFonts w:eastAsia="MS Mincho" w:cs="Arial"/>
        </w:rPr>
        <w:t>₦</w:t>
      </w:r>
      <w:r w:rsidR="00284B86">
        <w:t>250</w:t>
      </w:r>
      <w:r w:rsidR="00DF62CA">
        <w:t>m ($</w:t>
      </w:r>
      <w:r w:rsidR="002B3B95">
        <w:t>176,000</w:t>
      </w:r>
      <w:r w:rsidR="00DF62CA">
        <w:t xml:space="preserve">) </w:t>
      </w:r>
      <w:r w:rsidR="00284B86">
        <w:t xml:space="preserve">for corporate entities. </w:t>
      </w:r>
    </w:p>
    <w:p w14:paraId="64588678" w14:textId="035CCBE5" w:rsidR="00D677F9" w:rsidRDefault="00284B86" w:rsidP="00D677F9">
      <w:r>
        <w:t>The National Assembly version also provided safeguards, including limits on the nature of information to be disclosed and a requirement that additional disclosures be backed by a formal notice.</w:t>
      </w:r>
      <w:r w:rsidR="00D677F9" w:rsidRPr="00D677F9">
        <w:t xml:space="preserve"> </w:t>
      </w:r>
      <w:r w:rsidR="00D677F9">
        <w:t xml:space="preserve">In contrast, the gazetted </w:t>
      </w:r>
      <w:r w:rsidR="00DF62CA">
        <w:t xml:space="preserve">acts </w:t>
      </w:r>
      <w:r w:rsidR="00D677F9">
        <w:t xml:space="preserve">replaces annual returns with quarterly reporting, lowers the thresholds to </w:t>
      </w:r>
      <w:r w:rsidR="000A20FB" w:rsidRPr="00C444BD">
        <w:rPr>
          <w:rFonts w:eastAsia="MS Mincho" w:cs="Arial"/>
        </w:rPr>
        <w:t>₦</w:t>
      </w:r>
      <w:r w:rsidR="00D677F9">
        <w:t>25</w:t>
      </w:r>
      <w:r w:rsidR="00DF62CA">
        <w:t>m ($</w:t>
      </w:r>
      <w:r w:rsidR="000A20FB">
        <w:t>17,500</w:t>
      </w:r>
      <w:r w:rsidR="00DF62CA">
        <w:t xml:space="preserve">) </w:t>
      </w:r>
      <w:r w:rsidR="00D677F9">
        <w:t xml:space="preserve">for individuals and </w:t>
      </w:r>
      <w:r w:rsidR="002B3B95" w:rsidRPr="00C444BD">
        <w:rPr>
          <w:rFonts w:eastAsia="MS Mincho" w:cs="Arial"/>
        </w:rPr>
        <w:t>₦</w:t>
      </w:r>
      <w:r w:rsidR="00D677F9">
        <w:t>100</w:t>
      </w:r>
      <w:r w:rsidR="00DF62CA">
        <w:t>m ($</w:t>
      </w:r>
      <w:r w:rsidR="002B3B95">
        <w:t>70,000</w:t>
      </w:r>
      <w:r w:rsidR="00DF62CA">
        <w:t xml:space="preserve">) </w:t>
      </w:r>
      <w:r w:rsidR="00D677F9">
        <w:t>for companies, and remove provisions that allowed taxpayers and institutions to rely on notice-based protections.</w:t>
      </w:r>
    </w:p>
    <w:p w14:paraId="6E24649E" w14:textId="032AF4E8" w:rsidR="0062111B" w:rsidRDefault="00D677F9" w:rsidP="00D677F9">
      <w:r>
        <w:t xml:space="preserve">The changes significantly expand reporting obligations while narrowing procedural safeguards, a shift now confirmed by the absence of such provisions in the certified copies </w:t>
      </w:r>
      <w:r w:rsidR="008B26CC">
        <w:t>the National Assembly released</w:t>
      </w:r>
      <w:r>
        <w:t xml:space="preserve">. </w:t>
      </w:r>
    </w:p>
    <w:p w14:paraId="0F36B501" w14:textId="43C7CBFB" w:rsidR="00CA7848" w:rsidRDefault="00D677F9" w:rsidP="00D677F9">
      <w:r>
        <w:t>Differences were also confirmed in Section 39, dealing with currency computation for tax purposes.</w:t>
      </w:r>
      <w:r w:rsidR="0062111B">
        <w:t xml:space="preserve"> </w:t>
      </w:r>
      <w:r>
        <w:t>The National Assembly-passed version allows taxes, including those relating to petroleum operations, to be assessed and paid in the currency of the transaction.</w:t>
      </w:r>
      <w:r w:rsidR="0062111B">
        <w:t xml:space="preserve"> </w:t>
      </w:r>
      <w:r>
        <w:t>The gazetted version</w:t>
      </w:r>
      <w:r w:rsidR="008B26CC">
        <w:t xml:space="preserve"> </w:t>
      </w:r>
      <w:r>
        <w:t xml:space="preserve">mandates that petroleum-related tax computations be made in </w:t>
      </w:r>
      <w:r w:rsidR="008B26CC">
        <w:t>US</w:t>
      </w:r>
      <w:r>
        <w:t xml:space="preserve"> dollars, a change with implications for compliance costs, foreign exchange exposure, and financial planning for operators in the sector.</w:t>
      </w:r>
    </w:p>
    <w:p w14:paraId="76A04000" w14:textId="448DDD5D" w:rsidR="00F66F34" w:rsidRDefault="00F66F34" w:rsidP="00F66F34">
      <w:r>
        <w:t xml:space="preserve">Separately, global advisory firm </w:t>
      </w:r>
      <w:hyperlink r:id="rId16" w:history="1">
        <w:r w:rsidRPr="00073BB0">
          <w:rPr>
            <w:rStyle w:val="Hyperlink"/>
            <w:b/>
            <w:bCs/>
          </w:rPr>
          <w:t>KPMG</w:t>
        </w:r>
      </w:hyperlink>
      <w:r w:rsidRPr="001D7768">
        <w:rPr>
          <w:b/>
          <w:bCs/>
        </w:rPr>
        <w:t xml:space="preserve"> </w:t>
      </w:r>
      <w:r>
        <w:t xml:space="preserve">identified gaps, errors, omissions, and inconsistencies in the new </w:t>
      </w:r>
      <w:r w:rsidR="002C3D2B">
        <w:t>NTA,</w:t>
      </w:r>
      <w:r>
        <w:t xml:space="preserve"> and has called for an urgent review to ensure the reforms achieve their stated objectives. </w:t>
      </w:r>
      <w:r w:rsidR="00CB534C" w:rsidRPr="00CB534C">
        <w:t xml:space="preserve">KPMG highlighted that Section 3(b)&amp;(c) of the NTA, which specifies taxable persons, omits </w:t>
      </w:r>
      <w:r w:rsidR="00E66FA9">
        <w:t>‘</w:t>
      </w:r>
      <w:r w:rsidR="00CB534C" w:rsidRPr="00CB534C">
        <w:t>community</w:t>
      </w:r>
      <w:r w:rsidR="00E66FA9">
        <w:t>’</w:t>
      </w:r>
      <w:r w:rsidR="00CB534C" w:rsidRPr="00CB534C">
        <w:t>, creating uncertainty over whether communities are liable to pay tax.</w:t>
      </w:r>
      <w:r w:rsidR="00CB534C">
        <w:t xml:space="preserve"> </w:t>
      </w:r>
      <w:r w:rsidR="00CB534C" w:rsidRPr="00CB534C">
        <w:t>KPMG also raised concerns that non-residents could face unclear obligations regarding tax registration and withholding taxes under Section 17(3)(b) and (c).</w:t>
      </w:r>
      <w:r w:rsidR="00CB534C">
        <w:t xml:space="preserve"> </w:t>
      </w:r>
      <w:r>
        <w:t xml:space="preserve">In its newsletter titled </w:t>
      </w:r>
      <w:r w:rsidR="002C3D2B">
        <w:t>‘</w:t>
      </w:r>
      <w:r>
        <w:t>Nigeria’s New Tax Laws: Inherent Errors, Inconsistencies, Gaps and Omissions</w:t>
      </w:r>
      <w:r w:rsidR="002C3D2B">
        <w:t xml:space="preserve">’, </w:t>
      </w:r>
      <w:r>
        <w:t>KPMG acknowledged the laws’ potential to transform tax administration in Nigeria</w:t>
      </w:r>
      <w:r w:rsidR="002C3D2B">
        <w:t xml:space="preserve"> and</w:t>
      </w:r>
      <w:r>
        <w:t xml:space="preserve"> that many provisions could boost government</w:t>
      </w:r>
      <w:hyperlink r:id="rId17" w:history="1">
        <w:r w:rsidRPr="00116804">
          <w:rPr>
            <w:rStyle w:val="Hyperlink"/>
          </w:rPr>
          <w:t xml:space="preserve"> revenue</w:t>
        </w:r>
      </w:hyperlink>
      <w:r>
        <w:t xml:space="preserve"> if effectively </w:t>
      </w:r>
      <w:r w:rsidR="0046546C">
        <w:t>implemented, but</w:t>
      </w:r>
      <w:r>
        <w:t xml:space="preserve"> stressed the need to balance revenue generation with sustainable economic growth.</w:t>
      </w:r>
    </w:p>
    <w:p w14:paraId="02A27CD0" w14:textId="5EBA590D" w:rsidR="0046546C" w:rsidRDefault="00E23C83" w:rsidP="00E23C83">
      <w:r>
        <w:t xml:space="preserve">The controversy surrounding Nigeria’s tax reforms underscores that their success will hinge on the quality of implementation. </w:t>
      </w:r>
      <w:r w:rsidR="00E62050" w:rsidRPr="00E62050">
        <w:t>Nigerians are already grappling with severe economic pressures</w:t>
      </w:r>
      <w:r w:rsidR="00AF1E07">
        <w:t xml:space="preserve"> including </w:t>
      </w:r>
      <w:r w:rsidR="00E62050" w:rsidRPr="00E62050">
        <w:t xml:space="preserve">persistent inflation, diminished purchasing power, and </w:t>
      </w:r>
      <w:r w:rsidR="00AF1E07">
        <w:t xml:space="preserve">high </w:t>
      </w:r>
      <w:r w:rsidR="00E62050" w:rsidRPr="00E62050">
        <w:t>cost-of-living stemming from fuel subsidy removal. Many households and businesses are suffering from reform fatigue after absorbing multiple policy shocks in rapid succession.</w:t>
      </w:r>
      <w:r w:rsidR="00840E67">
        <w:t xml:space="preserve"> </w:t>
      </w:r>
      <w:r>
        <w:t xml:space="preserve"> </w:t>
      </w:r>
      <w:r w:rsidR="00EB75CA" w:rsidRPr="00EB75CA">
        <w:t xml:space="preserve">In this fragile context, poorly executed tax implementation </w:t>
      </w:r>
      <w:r w:rsidR="007154E7">
        <w:t xml:space="preserve">risk </w:t>
      </w:r>
      <w:r w:rsidR="00EB75CA" w:rsidRPr="00EB75CA">
        <w:t>intensifying social and economic tensions</w:t>
      </w:r>
      <w:r w:rsidR="00C546AF">
        <w:t>,</w:t>
      </w:r>
      <w:r w:rsidR="007154E7">
        <w:t xml:space="preserve"> especially </w:t>
      </w:r>
      <w:r w:rsidR="007D703C" w:rsidRPr="007D703C">
        <w:t>if the fiscal gains fail to translate into improved public infrastructure, better services, or tangible benefits for citizens</w:t>
      </w:r>
      <w:r w:rsidR="00C546AF">
        <w:t xml:space="preserve">. </w:t>
      </w:r>
    </w:p>
    <w:p w14:paraId="66185D56" w14:textId="66A6F1D2" w:rsidR="00EB6660" w:rsidRPr="00B90996" w:rsidRDefault="004C5B3A" w:rsidP="00EB6660">
      <w:pPr>
        <w:spacing w:before="160"/>
        <w:ind w:left="431" w:hanging="431"/>
        <w:outlineLvl w:val="0"/>
        <w:rPr>
          <w:rFonts w:eastAsiaTheme="majorEastAsia" w:cstheme="majorBidi"/>
          <w:b/>
          <w:bCs/>
          <w:color w:val="C0504D" w:themeColor="accent2"/>
          <w:sz w:val="24"/>
          <w:szCs w:val="24"/>
          <w:shd w:val="clear" w:color="auto" w:fill="FFFFFF"/>
        </w:rPr>
      </w:pPr>
      <w:r w:rsidRPr="00B90996">
        <w:rPr>
          <w:rFonts w:eastAsiaTheme="majorEastAsia" w:cstheme="majorBidi"/>
          <w:b/>
          <w:bCs/>
          <w:color w:val="C0504D" w:themeColor="accent2"/>
          <w:sz w:val="24"/>
          <w:szCs w:val="24"/>
          <w:shd w:val="clear" w:color="auto" w:fill="FFFFFF"/>
        </w:rPr>
        <w:t xml:space="preserve">TotalEnergies </w:t>
      </w:r>
      <w:r w:rsidR="00E04FCA">
        <w:rPr>
          <w:rFonts w:eastAsiaTheme="majorEastAsia" w:cstheme="majorBidi"/>
          <w:b/>
          <w:bCs/>
          <w:color w:val="C0504D" w:themeColor="accent2"/>
          <w:sz w:val="24"/>
          <w:szCs w:val="24"/>
          <w:shd w:val="clear" w:color="auto" w:fill="FFFFFF"/>
        </w:rPr>
        <w:t>diverts interest in Renaissance JV</w:t>
      </w:r>
    </w:p>
    <w:p w14:paraId="6F092C19" w14:textId="3D8D2EFC" w:rsidR="00D910A0" w:rsidRPr="00D910A0" w:rsidRDefault="00D910A0" w:rsidP="00D910A0">
      <w:pPr>
        <w:rPr>
          <w:rFonts w:eastAsia="MS Mincho" w:cs="Arial"/>
        </w:rPr>
      </w:pPr>
      <w:r w:rsidRPr="00C70B89">
        <w:rPr>
          <w:rFonts w:eastAsia="MS Mincho" w:cs="Arial"/>
          <w:b/>
          <w:bCs/>
        </w:rPr>
        <w:t>France</w:t>
      </w:r>
      <w:r>
        <w:rPr>
          <w:rFonts w:eastAsia="MS Mincho" w:cs="Arial"/>
        </w:rPr>
        <w:t>-headquartered</w:t>
      </w:r>
      <w:r w:rsidRPr="00D910A0">
        <w:rPr>
          <w:rFonts w:eastAsia="MS Mincho" w:cs="Arial"/>
        </w:rPr>
        <w:t xml:space="preserve"> </w:t>
      </w:r>
      <w:r w:rsidRPr="00C70B89">
        <w:rPr>
          <w:rFonts w:eastAsia="MS Mincho" w:cs="Arial"/>
          <w:b/>
          <w:bCs/>
        </w:rPr>
        <w:t>TotalEnergies</w:t>
      </w:r>
      <w:r w:rsidRPr="00D910A0">
        <w:rPr>
          <w:rFonts w:eastAsia="MS Mincho" w:cs="Arial"/>
        </w:rPr>
        <w:t xml:space="preserve"> announced on 14 January that its subsidiary had signed a </w:t>
      </w:r>
      <w:r w:rsidR="00AB0CC1">
        <w:rPr>
          <w:rFonts w:eastAsia="MS Mincho" w:cs="Arial"/>
        </w:rPr>
        <w:t xml:space="preserve">sale and purchase agreement (SPA) </w:t>
      </w:r>
      <w:r w:rsidRPr="00D910A0">
        <w:rPr>
          <w:rFonts w:eastAsia="MS Mincho" w:cs="Arial"/>
        </w:rPr>
        <w:t xml:space="preserve">with </w:t>
      </w:r>
      <w:r w:rsidR="00C70B89" w:rsidRPr="00C70B89">
        <w:rPr>
          <w:rFonts w:eastAsia="MS Mincho" w:cs="Arial"/>
          <w:b/>
          <w:bCs/>
        </w:rPr>
        <w:t>Nigeria</w:t>
      </w:r>
      <w:r w:rsidR="00C70B89">
        <w:rPr>
          <w:rFonts w:eastAsia="MS Mincho" w:cs="Arial"/>
        </w:rPr>
        <w:t>-based</w:t>
      </w:r>
      <w:r w:rsidRPr="00D910A0">
        <w:rPr>
          <w:rFonts w:eastAsia="MS Mincho" w:cs="Arial"/>
        </w:rPr>
        <w:t xml:space="preserve"> </w:t>
      </w:r>
      <w:proofErr w:type="spellStart"/>
      <w:r w:rsidRPr="00C70B89">
        <w:rPr>
          <w:rFonts w:eastAsia="MS Mincho" w:cs="Arial"/>
          <w:b/>
          <w:bCs/>
        </w:rPr>
        <w:t>Vaaris</w:t>
      </w:r>
      <w:proofErr w:type="spellEnd"/>
      <w:r w:rsidRPr="00C70B89">
        <w:rPr>
          <w:rFonts w:eastAsia="MS Mincho" w:cs="Arial"/>
          <w:b/>
          <w:bCs/>
        </w:rPr>
        <w:t xml:space="preserve"> Resources</w:t>
      </w:r>
      <w:r w:rsidRPr="00D910A0">
        <w:rPr>
          <w:rFonts w:eastAsia="MS Mincho" w:cs="Arial"/>
        </w:rPr>
        <w:t xml:space="preserve"> for the divestment of its 10</w:t>
      </w:r>
      <w:r w:rsidR="00C70B89">
        <w:rPr>
          <w:rFonts w:eastAsia="MS Mincho" w:cs="Arial"/>
        </w:rPr>
        <w:t>%</w:t>
      </w:r>
      <w:r w:rsidRPr="00D910A0">
        <w:rPr>
          <w:rFonts w:eastAsia="MS Mincho" w:cs="Arial"/>
        </w:rPr>
        <w:t xml:space="preserve"> non</w:t>
      </w:r>
      <w:r w:rsidR="00C70B89">
        <w:rPr>
          <w:rFonts w:eastAsia="MS Mincho" w:cs="Arial"/>
        </w:rPr>
        <w:t>-</w:t>
      </w:r>
      <w:r w:rsidRPr="00D910A0">
        <w:rPr>
          <w:rFonts w:eastAsia="MS Mincho" w:cs="Arial"/>
        </w:rPr>
        <w:t xml:space="preserve">operated interest in the </w:t>
      </w:r>
      <w:r w:rsidRPr="00DE6E6C">
        <w:rPr>
          <w:rFonts w:eastAsia="MS Mincho" w:cs="Arial"/>
          <w:b/>
          <w:bCs/>
        </w:rPr>
        <w:t>Renaissance Joint Venture</w:t>
      </w:r>
      <w:r w:rsidRPr="00D910A0">
        <w:rPr>
          <w:rFonts w:eastAsia="MS Mincho" w:cs="Arial"/>
        </w:rPr>
        <w:t xml:space="preserve"> licen</w:t>
      </w:r>
      <w:r w:rsidR="00DE6E6C">
        <w:rPr>
          <w:rFonts w:eastAsia="MS Mincho" w:cs="Arial"/>
        </w:rPr>
        <w:t>c</w:t>
      </w:r>
      <w:r w:rsidRPr="00D910A0">
        <w:rPr>
          <w:rFonts w:eastAsia="MS Mincho" w:cs="Arial"/>
        </w:rPr>
        <w:t xml:space="preserve">e. The Renaissance JV, formerly the </w:t>
      </w:r>
      <w:r w:rsidRPr="00237068">
        <w:rPr>
          <w:rFonts w:eastAsia="MS Mincho" w:cs="Arial"/>
          <w:b/>
          <w:bCs/>
        </w:rPr>
        <w:t xml:space="preserve">Shell Petroleum Development Company </w:t>
      </w:r>
      <w:r w:rsidR="00237068" w:rsidRPr="00237068">
        <w:rPr>
          <w:rFonts w:eastAsia="MS Mincho" w:cs="Arial"/>
          <w:b/>
          <w:bCs/>
        </w:rPr>
        <w:t>(</w:t>
      </w:r>
      <w:r w:rsidRPr="00237068">
        <w:rPr>
          <w:rFonts w:eastAsia="MS Mincho" w:cs="Arial"/>
          <w:b/>
          <w:bCs/>
        </w:rPr>
        <w:t>SPDC</w:t>
      </w:r>
      <w:r w:rsidR="00237068" w:rsidRPr="00237068">
        <w:rPr>
          <w:rFonts w:eastAsia="MS Mincho" w:cs="Arial"/>
          <w:b/>
          <w:bCs/>
        </w:rPr>
        <w:t>)</w:t>
      </w:r>
      <w:r w:rsidRPr="00D910A0">
        <w:rPr>
          <w:rFonts w:eastAsia="MS Mincho" w:cs="Arial"/>
        </w:rPr>
        <w:t xml:space="preserve"> JV, is an unincorporated joint venture comprising </w:t>
      </w:r>
      <w:r w:rsidR="00723D7D">
        <w:rPr>
          <w:rFonts w:eastAsia="MS Mincho" w:cs="Arial"/>
        </w:rPr>
        <w:t>NNPC</w:t>
      </w:r>
      <w:r w:rsidR="00704993">
        <w:rPr>
          <w:rFonts w:eastAsia="MS Mincho" w:cs="Arial"/>
        </w:rPr>
        <w:t xml:space="preserve"> </w:t>
      </w:r>
      <w:r w:rsidRPr="00D910A0">
        <w:rPr>
          <w:rFonts w:eastAsia="MS Mincho" w:cs="Arial"/>
        </w:rPr>
        <w:t>with a 55</w:t>
      </w:r>
      <w:r w:rsidR="00704993">
        <w:rPr>
          <w:rFonts w:eastAsia="MS Mincho" w:cs="Arial"/>
        </w:rPr>
        <w:t xml:space="preserve">% </w:t>
      </w:r>
      <w:r w:rsidRPr="00D910A0">
        <w:rPr>
          <w:rFonts w:eastAsia="MS Mincho" w:cs="Arial"/>
        </w:rPr>
        <w:t xml:space="preserve">stake, </w:t>
      </w:r>
      <w:r w:rsidRPr="00E66FA9">
        <w:rPr>
          <w:rFonts w:eastAsia="MS Mincho" w:cs="Arial"/>
          <w:b/>
          <w:bCs/>
        </w:rPr>
        <w:t>Renaissance Africa Energy Company Limited</w:t>
      </w:r>
      <w:r w:rsidRPr="00D910A0">
        <w:rPr>
          <w:rFonts w:eastAsia="MS Mincho" w:cs="Arial"/>
        </w:rPr>
        <w:t xml:space="preserve"> with 30</w:t>
      </w:r>
      <w:r w:rsidR="00F36B0A">
        <w:rPr>
          <w:rFonts w:eastAsia="MS Mincho" w:cs="Arial"/>
        </w:rPr>
        <w:t>%</w:t>
      </w:r>
      <w:r w:rsidRPr="00D910A0">
        <w:rPr>
          <w:rFonts w:eastAsia="MS Mincho" w:cs="Arial"/>
        </w:rPr>
        <w:t xml:space="preserve"> and operator </w:t>
      </w:r>
      <w:r w:rsidRPr="00D910A0">
        <w:rPr>
          <w:rFonts w:eastAsia="MS Mincho" w:cs="Arial"/>
        </w:rPr>
        <w:lastRenderedPageBreak/>
        <w:t>status, TotalEnergies with 1</w:t>
      </w:r>
      <w:r w:rsidR="00F36B0A">
        <w:rPr>
          <w:rFonts w:eastAsia="MS Mincho" w:cs="Arial"/>
        </w:rPr>
        <w:t>0%</w:t>
      </w:r>
      <w:r w:rsidRPr="00D910A0">
        <w:rPr>
          <w:rFonts w:eastAsia="MS Mincho" w:cs="Arial"/>
        </w:rPr>
        <w:t xml:space="preserve">, and </w:t>
      </w:r>
      <w:r w:rsidR="00F36B0A" w:rsidRPr="00F36B0A">
        <w:rPr>
          <w:rFonts w:eastAsia="MS Mincho" w:cs="Arial"/>
          <w:b/>
          <w:bCs/>
        </w:rPr>
        <w:t>Italy</w:t>
      </w:r>
      <w:r w:rsidR="00F36B0A">
        <w:rPr>
          <w:rFonts w:eastAsia="MS Mincho" w:cs="Arial"/>
        </w:rPr>
        <w:t>-headquartered</w:t>
      </w:r>
      <w:r w:rsidRPr="00D910A0">
        <w:rPr>
          <w:rFonts w:eastAsia="MS Mincho" w:cs="Arial"/>
        </w:rPr>
        <w:t xml:space="preserve"> </w:t>
      </w:r>
      <w:r w:rsidRPr="00BA22CC">
        <w:rPr>
          <w:rFonts w:eastAsia="MS Mincho" w:cs="Arial"/>
          <w:b/>
          <w:bCs/>
        </w:rPr>
        <w:t xml:space="preserve">Agip </w:t>
      </w:r>
      <w:r w:rsidRPr="00E66FA9">
        <w:rPr>
          <w:rFonts w:eastAsia="MS Mincho" w:cs="Arial"/>
          <w:b/>
          <w:bCs/>
        </w:rPr>
        <w:t>Energy</w:t>
      </w:r>
      <w:r w:rsidRPr="00D910A0">
        <w:rPr>
          <w:rFonts w:eastAsia="MS Mincho" w:cs="Arial"/>
        </w:rPr>
        <w:t xml:space="preserve"> and </w:t>
      </w:r>
      <w:r w:rsidRPr="00E66FA9">
        <w:rPr>
          <w:rFonts w:eastAsia="MS Mincho" w:cs="Arial"/>
          <w:b/>
          <w:bCs/>
        </w:rPr>
        <w:t>Natural Resources Nigeria</w:t>
      </w:r>
      <w:r w:rsidRPr="00D910A0">
        <w:rPr>
          <w:rFonts w:eastAsia="MS Mincho" w:cs="Arial"/>
        </w:rPr>
        <w:t xml:space="preserve"> holding the remaining 5</w:t>
      </w:r>
      <w:r w:rsidR="00F36B0A">
        <w:rPr>
          <w:rFonts w:eastAsia="MS Mincho" w:cs="Arial"/>
        </w:rPr>
        <w:t>%</w:t>
      </w:r>
      <w:r w:rsidRPr="00D910A0">
        <w:rPr>
          <w:rFonts w:eastAsia="MS Mincho" w:cs="Arial"/>
        </w:rPr>
        <w:t xml:space="preserve">. The JV </w:t>
      </w:r>
      <w:hyperlink r:id="rId18" w:history="1">
        <w:r w:rsidRPr="005114D0">
          <w:rPr>
            <w:rStyle w:val="Hyperlink"/>
            <w:rFonts w:eastAsia="MS Mincho" w:cs="Arial"/>
          </w:rPr>
          <w:t>controls</w:t>
        </w:r>
      </w:hyperlink>
      <w:r w:rsidRPr="00D910A0">
        <w:rPr>
          <w:rFonts w:eastAsia="MS Mincho" w:cs="Arial"/>
        </w:rPr>
        <w:t xml:space="preserve"> 18 licences in the </w:t>
      </w:r>
      <w:r w:rsidRPr="00E66FA9">
        <w:rPr>
          <w:rFonts w:eastAsia="MS Mincho" w:cs="Arial"/>
          <w:b/>
          <w:bCs/>
        </w:rPr>
        <w:t>Niger Delta</w:t>
      </w:r>
      <w:r w:rsidRPr="00D910A0">
        <w:rPr>
          <w:rFonts w:eastAsia="MS Mincho" w:cs="Arial"/>
        </w:rPr>
        <w:t xml:space="preserve">. TotalEnergies did not disclose the financial terms of the transaction, nor did it provide details on the ownership structure or funding arrangements </w:t>
      </w:r>
      <w:r w:rsidR="00490592">
        <w:rPr>
          <w:rFonts w:eastAsia="MS Mincho" w:cs="Arial"/>
        </w:rPr>
        <w:t>backing</w:t>
      </w:r>
      <w:r w:rsidRPr="00D910A0">
        <w:rPr>
          <w:rFonts w:eastAsia="MS Mincho" w:cs="Arial"/>
        </w:rPr>
        <w:t xml:space="preserve"> </w:t>
      </w:r>
      <w:proofErr w:type="spellStart"/>
      <w:r w:rsidRPr="00D910A0">
        <w:rPr>
          <w:rFonts w:eastAsia="MS Mincho" w:cs="Arial"/>
        </w:rPr>
        <w:t>Vaaris</w:t>
      </w:r>
      <w:proofErr w:type="spellEnd"/>
      <w:r w:rsidRPr="00D910A0">
        <w:rPr>
          <w:rFonts w:eastAsia="MS Mincho" w:cs="Arial"/>
        </w:rPr>
        <w:t xml:space="preserve"> Resources.</w:t>
      </w:r>
    </w:p>
    <w:p w14:paraId="4CE261E6" w14:textId="42DBBFE0" w:rsidR="00993D68" w:rsidRDefault="00A0567D" w:rsidP="00D910A0">
      <w:pPr>
        <w:rPr>
          <w:rFonts w:eastAsia="MS Mincho" w:cs="Arial"/>
        </w:rPr>
      </w:pPr>
      <w:r w:rsidRPr="00A0567D">
        <w:rPr>
          <w:rFonts w:eastAsia="MS Mincho" w:cs="Arial"/>
        </w:rPr>
        <w:t xml:space="preserve">The transaction </w:t>
      </w:r>
      <w:r>
        <w:rPr>
          <w:rFonts w:eastAsia="MS Mincho" w:cs="Arial"/>
        </w:rPr>
        <w:t>marks</w:t>
      </w:r>
      <w:r w:rsidRPr="00A0567D">
        <w:rPr>
          <w:rFonts w:eastAsia="MS Mincho" w:cs="Arial"/>
        </w:rPr>
        <w:t xml:space="preserve"> TotalEnergies’ second attempt to divest the asset, after regulators blocked </w:t>
      </w:r>
      <w:proofErr w:type="gramStart"/>
      <w:r w:rsidR="00DB4946" w:rsidRPr="00A0567D">
        <w:rPr>
          <w:rFonts w:eastAsia="MS Mincho" w:cs="Arial"/>
        </w:rPr>
        <w:t>a</w:t>
      </w:r>
      <w:proofErr w:type="gramEnd"/>
      <w:r w:rsidR="00F4528C">
        <w:rPr>
          <w:rFonts w:eastAsia="MS Mincho" w:cs="Arial"/>
        </w:rPr>
        <w:t xml:space="preserve"> </w:t>
      </w:r>
      <w:r w:rsidRPr="00A0567D">
        <w:rPr>
          <w:rFonts w:eastAsia="MS Mincho" w:cs="Arial"/>
        </w:rPr>
        <w:t>proposed $860</w:t>
      </w:r>
      <w:r w:rsidR="00E4363B">
        <w:rPr>
          <w:rFonts w:eastAsia="MS Mincho" w:cs="Arial"/>
        </w:rPr>
        <w:t>m</w:t>
      </w:r>
      <w:r w:rsidRPr="00A0567D">
        <w:rPr>
          <w:rFonts w:eastAsia="MS Mincho" w:cs="Arial"/>
        </w:rPr>
        <w:t xml:space="preserve"> sale to </w:t>
      </w:r>
      <w:r w:rsidRPr="002761D4">
        <w:rPr>
          <w:rFonts w:eastAsia="MS Mincho" w:cs="Arial"/>
          <w:b/>
          <w:bCs/>
        </w:rPr>
        <w:t>Mauritius</w:t>
      </w:r>
      <w:r w:rsidR="00DC07BE">
        <w:rPr>
          <w:rFonts w:eastAsia="MS Mincho" w:cs="Arial"/>
        </w:rPr>
        <w:t>-</w:t>
      </w:r>
      <w:r w:rsidRPr="00A0567D">
        <w:rPr>
          <w:rFonts w:eastAsia="MS Mincho" w:cs="Arial"/>
        </w:rPr>
        <w:t xml:space="preserve">based </w:t>
      </w:r>
      <w:r w:rsidRPr="00DC07BE">
        <w:rPr>
          <w:rFonts w:eastAsia="MS Mincho" w:cs="Arial"/>
          <w:b/>
          <w:bCs/>
        </w:rPr>
        <w:t>Chappal Energies</w:t>
      </w:r>
      <w:r w:rsidRPr="00A0567D">
        <w:rPr>
          <w:rFonts w:eastAsia="MS Mincho" w:cs="Arial"/>
        </w:rPr>
        <w:t xml:space="preserve"> in 2025. Nigerian authorities cited concerns about the buyer’s </w:t>
      </w:r>
      <w:hyperlink r:id="rId19" w:history="1">
        <w:r w:rsidRPr="00E4363B">
          <w:rPr>
            <w:rStyle w:val="Hyperlink"/>
            <w:rFonts w:eastAsia="MS Mincho" w:cs="Arial"/>
          </w:rPr>
          <w:t>financial</w:t>
        </w:r>
      </w:hyperlink>
      <w:r w:rsidRPr="00A0567D">
        <w:rPr>
          <w:rFonts w:eastAsia="MS Mincho" w:cs="Arial"/>
        </w:rPr>
        <w:t xml:space="preserve"> capacity, a decision that derailed TotalEnergies’ plans to exit ageing onshore assets and scale back exposure to operational and security risks</w:t>
      </w:r>
      <w:r w:rsidR="00CB1625" w:rsidRPr="00CB1625">
        <w:rPr>
          <w:rFonts w:eastAsia="MS Mincho" w:cs="Arial"/>
        </w:rPr>
        <w:t>.</w:t>
      </w:r>
    </w:p>
    <w:p w14:paraId="74EF7488" w14:textId="63250901" w:rsidR="00E0771D" w:rsidRDefault="00757441" w:rsidP="00757441">
      <w:pPr>
        <w:rPr>
          <w:rFonts w:eastAsia="MS Mincho" w:cs="Arial"/>
        </w:rPr>
      </w:pPr>
      <w:r w:rsidRPr="00757441">
        <w:rPr>
          <w:rFonts w:eastAsia="MS Mincho" w:cs="Arial"/>
        </w:rPr>
        <w:t>Under the agreement, TotalEnergies will transfer its 10</w:t>
      </w:r>
      <w:r w:rsidR="00307D3C">
        <w:rPr>
          <w:rFonts w:eastAsia="MS Mincho" w:cs="Arial"/>
        </w:rPr>
        <w:t>%</w:t>
      </w:r>
      <w:r w:rsidRPr="00757441">
        <w:rPr>
          <w:rFonts w:eastAsia="MS Mincho" w:cs="Arial"/>
        </w:rPr>
        <w:t xml:space="preserve"> stake in 15 oil producing licences and three gas producing licences, OML 23, OML 28, and OML 77, to </w:t>
      </w:r>
      <w:hyperlink r:id="rId20" w:history="1">
        <w:proofErr w:type="spellStart"/>
        <w:r w:rsidRPr="006E0487">
          <w:rPr>
            <w:rStyle w:val="Hyperlink"/>
            <w:rFonts w:eastAsia="MS Mincho" w:cs="Arial"/>
          </w:rPr>
          <w:t>Vaaris</w:t>
        </w:r>
        <w:proofErr w:type="spellEnd"/>
      </w:hyperlink>
      <w:r w:rsidRPr="00757441">
        <w:rPr>
          <w:rFonts w:eastAsia="MS Mincho" w:cs="Arial"/>
        </w:rPr>
        <w:t xml:space="preserve">. These assets contributed approximately 16,000 </w:t>
      </w:r>
      <w:hyperlink r:id="rId21" w:history="1">
        <w:r w:rsidRPr="00E83FE7">
          <w:rPr>
            <w:rStyle w:val="Hyperlink"/>
            <w:rFonts w:eastAsia="MS Mincho" w:cs="Arial"/>
          </w:rPr>
          <w:t>barrels</w:t>
        </w:r>
      </w:hyperlink>
      <w:r w:rsidRPr="00757441">
        <w:rPr>
          <w:rFonts w:eastAsia="MS Mincho" w:cs="Arial"/>
        </w:rPr>
        <w:t xml:space="preserve"> of oil per day</w:t>
      </w:r>
      <w:r w:rsidR="00E17101">
        <w:rPr>
          <w:rFonts w:eastAsia="MS Mincho" w:cs="Arial"/>
        </w:rPr>
        <w:t xml:space="preserve"> </w:t>
      </w:r>
      <w:r w:rsidRPr="00757441">
        <w:rPr>
          <w:rFonts w:eastAsia="MS Mincho" w:cs="Arial"/>
        </w:rPr>
        <w:t>on a net basis to the company in 2025.</w:t>
      </w:r>
      <w:r w:rsidR="00307D3C">
        <w:rPr>
          <w:rFonts w:eastAsia="MS Mincho" w:cs="Arial"/>
        </w:rPr>
        <w:t xml:space="preserve"> </w:t>
      </w:r>
      <w:r w:rsidRPr="00757441">
        <w:rPr>
          <w:rFonts w:eastAsia="MS Mincho" w:cs="Arial"/>
        </w:rPr>
        <w:t>TotalEnergies will retain full economic interest in the gas licences, thereby ensuring continued support for Nigeria LNG, which currently derives about 50</w:t>
      </w:r>
      <w:r w:rsidR="00501BC7">
        <w:rPr>
          <w:rFonts w:eastAsia="MS Mincho" w:cs="Arial"/>
        </w:rPr>
        <w:t xml:space="preserve">% </w:t>
      </w:r>
      <w:r w:rsidRPr="00757441">
        <w:rPr>
          <w:rFonts w:eastAsia="MS Mincho" w:cs="Arial"/>
        </w:rPr>
        <w:t>of its gas supply from these assets. The transaction remains subject to customary closing conditions, including the receipt of all necessary regulatory approvals</w:t>
      </w:r>
      <w:r w:rsidR="005668B7" w:rsidRPr="005668B7">
        <w:rPr>
          <w:rFonts w:eastAsia="MS Mincho" w:cs="Arial"/>
        </w:rPr>
        <w:t>.</w:t>
      </w:r>
    </w:p>
    <w:p w14:paraId="089E70EB" w14:textId="7EA15648" w:rsidR="00983233" w:rsidRDefault="007F692A" w:rsidP="007F692A">
      <w:pPr>
        <w:rPr>
          <w:rFonts w:eastAsia="MS Mincho" w:cs="Arial"/>
        </w:rPr>
      </w:pPr>
      <w:r w:rsidRPr="007F692A">
        <w:rPr>
          <w:rFonts w:eastAsia="MS Mincho" w:cs="Arial"/>
        </w:rPr>
        <w:t xml:space="preserve">The divestment comes </w:t>
      </w:r>
      <w:r w:rsidR="00C00248">
        <w:rPr>
          <w:rFonts w:eastAsia="MS Mincho" w:cs="Arial"/>
        </w:rPr>
        <w:t>over</w:t>
      </w:r>
      <w:r w:rsidRPr="007F692A">
        <w:rPr>
          <w:rFonts w:eastAsia="MS Mincho" w:cs="Arial"/>
        </w:rPr>
        <w:t xml:space="preserve"> a month after TotalEnergies</w:t>
      </w:r>
      <w:r w:rsidR="009135EF">
        <w:rPr>
          <w:rFonts w:eastAsia="MS Mincho" w:cs="Arial"/>
        </w:rPr>
        <w:t xml:space="preserve"> </w:t>
      </w:r>
      <w:r w:rsidRPr="007F692A">
        <w:rPr>
          <w:rFonts w:eastAsia="MS Mincho" w:cs="Arial"/>
        </w:rPr>
        <w:t xml:space="preserve">sold a partial stake in two offshore exploration licences to </w:t>
      </w:r>
      <w:r w:rsidRPr="00E66FA9">
        <w:rPr>
          <w:rFonts w:eastAsia="MS Mincho" w:cs="Arial"/>
          <w:b/>
          <w:bCs/>
        </w:rPr>
        <w:t>Star Deep Water Petroleum Limited</w:t>
      </w:r>
      <w:r w:rsidRPr="007F692A">
        <w:rPr>
          <w:rFonts w:eastAsia="MS Mincho" w:cs="Arial"/>
        </w:rPr>
        <w:t xml:space="preserve">, a </w:t>
      </w:r>
      <w:r w:rsidR="000E4EE5">
        <w:rPr>
          <w:rFonts w:eastAsia="MS Mincho" w:cs="Arial"/>
        </w:rPr>
        <w:t xml:space="preserve">subsidiary of US-headquartered </w:t>
      </w:r>
      <w:r w:rsidRPr="007F692A">
        <w:rPr>
          <w:rFonts w:eastAsia="MS Mincho" w:cs="Arial"/>
        </w:rPr>
        <w:t>Chevron</w:t>
      </w:r>
      <w:r w:rsidR="000E4EE5">
        <w:rPr>
          <w:rFonts w:eastAsia="MS Mincho" w:cs="Arial"/>
        </w:rPr>
        <w:t xml:space="preserve">, </w:t>
      </w:r>
      <w:r w:rsidR="009135EF" w:rsidRPr="007F692A">
        <w:rPr>
          <w:rFonts w:eastAsia="MS Mincho" w:cs="Arial"/>
        </w:rPr>
        <w:t>as part of efforts to strengthen its portfolio</w:t>
      </w:r>
      <w:r w:rsidR="000E4EE5">
        <w:rPr>
          <w:rFonts w:eastAsia="MS Mincho" w:cs="Arial"/>
        </w:rPr>
        <w:t xml:space="preserve"> </w:t>
      </w:r>
      <w:r w:rsidR="000E4EE5">
        <w:rPr>
          <w:rFonts w:eastAsia="MS Mincho" w:cs="Arial"/>
          <w:i/>
          <w:iCs/>
        </w:rPr>
        <w:t xml:space="preserve">(see ARC Briefing Nigeria Dec 2025). </w:t>
      </w:r>
      <w:r w:rsidRPr="007F692A">
        <w:rPr>
          <w:rFonts w:eastAsia="MS Mincho" w:cs="Arial"/>
        </w:rPr>
        <w:t>This shift is reshaping Nigeria’s oil and gas landscape, with local and regional companies increasingly taking on greater responsibility for legacy assets previously controlled by multinational oil firms.</w:t>
      </w:r>
      <w:r w:rsidR="00983233" w:rsidRPr="00983233">
        <w:rPr>
          <w:rFonts w:eastAsia="MS Mincho" w:cs="Arial"/>
        </w:rPr>
        <w:t xml:space="preserve"> </w:t>
      </w:r>
    </w:p>
    <w:p w14:paraId="3420EBB5" w14:textId="77777777" w:rsidR="00904497" w:rsidRPr="00B90996" w:rsidRDefault="00904497" w:rsidP="00904497">
      <w:pPr>
        <w:pStyle w:val="Heading1"/>
      </w:pPr>
      <w:r w:rsidRPr="00B90996">
        <w:t>Planner</w:t>
      </w:r>
    </w:p>
    <w:p w14:paraId="123802F6" w14:textId="648C1ADE" w:rsidR="002D1F7F" w:rsidRPr="00B90996" w:rsidRDefault="00D80270" w:rsidP="00904497">
      <w:pPr>
        <w:pBdr>
          <w:top w:val="single" w:sz="4" w:space="1" w:color="auto"/>
          <w:left w:val="single" w:sz="4" w:space="4" w:color="auto"/>
          <w:bottom w:val="single" w:sz="4" w:space="1" w:color="auto"/>
          <w:right w:val="single" w:sz="4" w:space="4" w:color="auto"/>
        </w:pBdr>
        <w:rPr>
          <w:b/>
          <w:iCs/>
          <w:color w:val="000000" w:themeColor="text1"/>
        </w:rPr>
      </w:pPr>
      <w:r>
        <w:rPr>
          <w:bCs/>
          <w:iCs/>
        </w:rPr>
        <w:t>3</w:t>
      </w:r>
      <w:r w:rsidR="002D1F7F" w:rsidRPr="00B90996">
        <w:rPr>
          <w:bCs/>
          <w:iCs/>
        </w:rPr>
        <w:t xml:space="preserve"> – </w:t>
      </w:r>
      <w:r>
        <w:rPr>
          <w:bCs/>
          <w:iCs/>
        </w:rPr>
        <w:t>4</w:t>
      </w:r>
      <w:r w:rsidR="00E823CC" w:rsidRPr="00B90996">
        <w:rPr>
          <w:bCs/>
          <w:iCs/>
        </w:rPr>
        <w:t xml:space="preserve"> </w:t>
      </w:r>
      <w:r>
        <w:rPr>
          <w:bCs/>
          <w:iCs/>
        </w:rPr>
        <w:t>Feb</w:t>
      </w:r>
      <w:r w:rsidR="002D1F7F" w:rsidRPr="00B90996">
        <w:rPr>
          <w:bCs/>
          <w:iCs/>
        </w:rPr>
        <w:t xml:space="preserve"> </w:t>
      </w:r>
      <w:r w:rsidR="006678F8" w:rsidRPr="00B90996">
        <w:rPr>
          <w:bCs/>
          <w:iCs/>
        </w:rPr>
        <w:t>202</w:t>
      </w:r>
      <w:r w:rsidR="00802283" w:rsidRPr="00B90996">
        <w:rPr>
          <w:bCs/>
          <w:iCs/>
        </w:rPr>
        <w:t>6</w:t>
      </w:r>
      <w:r w:rsidR="006678F8" w:rsidRPr="00B90996">
        <w:rPr>
          <w:bCs/>
          <w:iCs/>
        </w:rPr>
        <w:t xml:space="preserve"> </w:t>
      </w:r>
      <w:r>
        <w:rPr>
          <w:b/>
          <w:iCs/>
          <w:color w:val="000000" w:themeColor="text1"/>
        </w:rPr>
        <w:t>Lagos</w:t>
      </w:r>
      <w:r w:rsidR="002D1F7F" w:rsidRPr="00B90996">
        <w:rPr>
          <w:b/>
          <w:iCs/>
          <w:color w:val="000000" w:themeColor="text1"/>
        </w:rPr>
        <w:t xml:space="preserve"> (Nigeria) </w:t>
      </w:r>
      <w:r>
        <w:rPr>
          <w:b/>
          <w:iCs/>
          <w:color w:val="000000" w:themeColor="text1"/>
        </w:rPr>
        <w:t>Africa Business Convention</w:t>
      </w:r>
    </w:p>
    <w:p w14:paraId="646A741A" w14:textId="003DFDF5" w:rsidR="002D1F7F" w:rsidRDefault="00D90B0E" w:rsidP="00904497">
      <w:pPr>
        <w:pBdr>
          <w:top w:val="single" w:sz="4" w:space="1" w:color="auto"/>
          <w:left w:val="single" w:sz="4" w:space="4" w:color="auto"/>
          <w:bottom w:val="single" w:sz="4" w:space="1" w:color="auto"/>
          <w:right w:val="single" w:sz="4" w:space="4" w:color="auto"/>
        </w:pBdr>
        <w:rPr>
          <w:b/>
          <w:iCs/>
          <w:color w:val="000000" w:themeColor="text1"/>
        </w:rPr>
      </w:pPr>
      <w:r w:rsidRPr="00B90996">
        <w:rPr>
          <w:bCs/>
          <w:iCs/>
          <w:color w:val="000000" w:themeColor="text1"/>
        </w:rPr>
        <w:t>2 -</w:t>
      </w:r>
      <w:r w:rsidR="00D80270">
        <w:rPr>
          <w:bCs/>
          <w:iCs/>
          <w:color w:val="000000" w:themeColor="text1"/>
        </w:rPr>
        <w:t>5</w:t>
      </w:r>
      <w:r w:rsidRPr="00B90996">
        <w:rPr>
          <w:bCs/>
          <w:iCs/>
          <w:color w:val="000000" w:themeColor="text1"/>
        </w:rPr>
        <w:t xml:space="preserve"> </w:t>
      </w:r>
      <w:r w:rsidR="00D80270">
        <w:rPr>
          <w:bCs/>
          <w:iCs/>
          <w:color w:val="000000" w:themeColor="text1"/>
        </w:rPr>
        <w:t>Feb</w:t>
      </w:r>
      <w:r w:rsidRPr="00B90996">
        <w:rPr>
          <w:bCs/>
          <w:iCs/>
          <w:color w:val="000000" w:themeColor="text1"/>
        </w:rPr>
        <w:t xml:space="preserve"> 2026</w:t>
      </w:r>
      <w:r w:rsidRPr="00B90996">
        <w:rPr>
          <w:b/>
          <w:iCs/>
          <w:color w:val="000000" w:themeColor="text1"/>
        </w:rPr>
        <w:t xml:space="preserve"> Abuja (Nigeria) </w:t>
      </w:r>
      <w:r w:rsidR="00D80270">
        <w:rPr>
          <w:b/>
          <w:iCs/>
          <w:color w:val="000000" w:themeColor="text1"/>
        </w:rPr>
        <w:t>Nigeria International Energy Summit</w:t>
      </w:r>
    </w:p>
    <w:p w14:paraId="2B1B612F" w14:textId="1864440A" w:rsidR="00D80270" w:rsidRDefault="00D80270" w:rsidP="00904497">
      <w:pPr>
        <w:pBdr>
          <w:top w:val="single" w:sz="4" w:space="1" w:color="auto"/>
          <w:left w:val="single" w:sz="4" w:space="4" w:color="auto"/>
          <w:bottom w:val="single" w:sz="4" w:space="1" w:color="auto"/>
          <w:right w:val="single" w:sz="4" w:space="4" w:color="auto"/>
        </w:pBdr>
        <w:rPr>
          <w:b/>
          <w:iCs/>
          <w:color w:val="000000" w:themeColor="text1"/>
        </w:rPr>
      </w:pPr>
      <w:r>
        <w:rPr>
          <w:bCs/>
          <w:iCs/>
          <w:color w:val="000000" w:themeColor="text1"/>
        </w:rPr>
        <w:t>10</w:t>
      </w:r>
      <w:r w:rsidRPr="00B90996">
        <w:rPr>
          <w:bCs/>
          <w:iCs/>
          <w:color w:val="000000" w:themeColor="text1"/>
        </w:rPr>
        <w:t xml:space="preserve"> -</w:t>
      </w:r>
      <w:r>
        <w:rPr>
          <w:bCs/>
          <w:iCs/>
          <w:color w:val="000000" w:themeColor="text1"/>
        </w:rPr>
        <w:t>11</w:t>
      </w:r>
      <w:r w:rsidRPr="00B90996">
        <w:rPr>
          <w:bCs/>
          <w:iCs/>
          <w:color w:val="000000" w:themeColor="text1"/>
        </w:rPr>
        <w:t xml:space="preserve"> </w:t>
      </w:r>
      <w:r>
        <w:rPr>
          <w:bCs/>
          <w:iCs/>
          <w:color w:val="000000" w:themeColor="text1"/>
        </w:rPr>
        <w:t>Feb</w:t>
      </w:r>
      <w:r w:rsidRPr="00B90996">
        <w:rPr>
          <w:bCs/>
          <w:iCs/>
          <w:color w:val="000000" w:themeColor="text1"/>
        </w:rPr>
        <w:t xml:space="preserve"> 2026</w:t>
      </w:r>
      <w:r w:rsidRPr="00B90996">
        <w:rPr>
          <w:b/>
          <w:iCs/>
          <w:color w:val="000000" w:themeColor="text1"/>
        </w:rPr>
        <w:t xml:space="preserve"> </w:t>
      </w:r>
      <w:r>
        <w:rPr>
          <w:b/>
          <w:iCs/>
          <w:color w:val="000000" w:themeColor="text1"/>
        </w:rPr>
        <w:t>Lagos</w:t>
      </w:r>
      <w:r w:rsidRPr="00B90996">
        <w:rPr>
          <w:b/>
          <w:iCs/>
          <w:color w:val="000000" w:themeColor="text1"/>
        </w:rPr>
        <w:t xml:space="preserve"> (Nigeria) </w:t>
      </w:r>
      <w:r>
        <w:rPr>
          <w:b/>
          <w:iCs/>
          <w:color w:val="000000" w:themeColor="text1"/>
        </w:rPr>
        <w:t>Africa Revenue Summit</w:t>
      </w:r>
    </w:p>
    <w:p w14:paraId="78912FC1" w14:textId="48EC5BC8" w:rsidR="00530392" w:rsidRPr="00EB2497" w:rsidRDefault="00EB2497" w:rsidP="00904497">
      <w:pPr>
        <w:pBdr>
          <w:top w:val="single" w:sz="4" w:space="1" w:color="auto"/>
          <w:left w:val="single" w:sz="4" w:space="4" w:color="auto"/>
          <w:bottom w:val="single" w:sz="4" w:space="1" w:color="auto"/>
          <w:right w:val="single" w:sz="4" w:space="4" w:color="auto"/>
        </w:pBdr>
        <w:rPr>
          <w:iCs/>
        </w:rPr>
      </w:pPr>
      <w:r w:rsidRPr="00EB2497">
        <w:rPr>
          <w:bCs/>
          <w:iCs/>
        </w:rPr>
        <w:t xml:space="preserve">26–29 </w:t>
      </w:r>
      <w:r>
        <w:rPr>
          <w:bCs/>
          <w:iCs/>
        </w:rPr>
        <w:t>Oct</w:t>
      </w:r>
      <w:r w:rsidRPr="00EB2497">
        <w:rPr>
          <w:bCs/>
          <w:iCs/>
        </w:rPr>
        <w:t> </w:t>
      </w:r>
      <w:r w:rsidRPr="004C6F7A">
        <w:rPr>
          <w:iCs/>
        </w:rPr>
        <w:t>2026</w:t>
      </w:r>
      <w:r>
        <w:rPr>
          <w:b/>
          <w:bCs/>
          <w:iCs/>
        </w:rPr>
        <w:t xml:space="preserve"> Lagos (Nigeria) </w:t>
      </w:r>
      <w:r w:rsidRPr="00EB2497">
        <w:rPr>
          <w:b/>
          <w:bCs/>
          <w:iCs/>
        </w:rPr>
        <w:t> Africa International Defence Exhibition</w:t>
      </w:r>
      <w:r>
        <w:rPr>
          <w:b/>
          <w:bCs/>
          <w:iCs/>
        </w:rPr>
        <w:t xml:space="preserve"> (AFRIDEX)</w:t>
      </w:r>
      <w:r>
        <w:rPr>
          <w:iCs/>
        </w:rPr>
        <w:t xml:space="preserve"> </w:t>
      </w:r>
    </w:p>
    <w:p w14:paraId="38BFE9CB" w14:textId="54DFD4C6" w:rsidR="00904497" w:rsidRPr="00B90996" w:rsidRDefault="00904497" w:rsidP="00904497">
      <w:pPr>
        <w:pBdr>
          <w:top w:val="single" w:sz="4" w:space="1" w:color="auto"/>
          <w:left w:val="single" w:sz="4" w:space="4" w:color="auto"/>
          <w:bottom w:val="single" w:sz="4" w:space="1" w:color="auto"/>
          <w:right w:val="single" w:sz="4" w:space="4" w:color="auto"/>
        </w:pBdr>
        <w:rPr>
          <w:bCs/>
          <w:iCs/>
        </w:rPr>
      </w:pPr>
      <w:r w:rsidRPr="00B90996">
        <w:rPr>
          <w:bCs/>
          <w:iCs/>
        </w:rPr>
        <w:t xml:space="preserve">2027 </w:t>
      </w:r>
      <w:r w:rsidRPr="00B90996">
        <w:rPr>
          <w:b/>
          <w:iCs/>
        </w:rPr>
        <w:t xml:space="preserve">(Nigeria) </w:t>
      </w:r>
      <w:r w:rsidRPr="00B90996">
        <w:rPr>
          <w:bCs/>
          <w:iCs/>
        </w:rPr>
        <w:t xml:space="preserve">Presidential election </w:t>
      </w:r>
    </w:p>
    <w:bookmarkEnd w:id="0"/>
    <w:p w14:paraId="634AD27B" w14:textId="77777777" w:rsidR="009D31BD" w:rsidRPr="00B90996" w:rsidRDefault="009D31BD" w:rsidP="006D7EB7">
      <w:pPr>
        <w:pStyle w:val="Heading1"/>
      </w:pPr>
      <w:r w:rsidRPr="00B90996">
        <w:t>Chronology</w:t>
      </w:r>
    </w:p>
    <w:p w14:paraId="3B4FC978" w14:textId="37137821" w:rsidR="00BD0D7E" w:rsidRPr="00B90996" w:rsidRDefault="009F73AF" w:rsidP="00BD0D7E">
      <w:pPr>
        <w:pBdr>
          <w:top w:val="single" w:sz="4" w:space="1" w:color="auto"/>
          <w:left w:val="single" w:sz="4" w:space="4" w:color="auto"/>
          <w:bottom w:val="single" w:sz="4" w:space="1" w:color="auto"/>
          <w:right w:val="single" w:sz="4" w:space="4" w:color="auto"/>
        </w:pBdr>
        <w:rPr>
          <w:iCs/>
        </w:rPr>
      </w:pPr>
      <w:r>
        <w:rPr>
          <w:bCs/>
          <w:iCs/>
        </w:rPr>
        <w:t>20</w:t>
      </w:r>
      <w:r w:rsidR="00BD0D7E" w:rsidRPr="00B90996">
        <w:rPr>
          <w:bCs/>
          <w:iCs/>
        </w:rPr>
        <w:t xml:space="preserve"> </w:t>
      </w:r>
      <w:r>
        <w:rPr>
          <w:bCs/>
          <w:iCs/>
        </w:rPr>
        <w:t>Jan</w:t>
      </w:r>
      <w:r w:rsidR="00BD0D7E" w:rsidRPr="00B90996">
        <w:rPr>
          <w:bCs/>
          <w:iCs/>
        </w:rPr>
        <w:t xml:space="preserve"> 202</w:t>
      </w:r>
      <w:r>
        <w:rPr>
          <w:bCs/>
          <w:iCs/>
        </w:rPr>
        <w:t>6</w:t>
      </w:r>
      <w:r w:rsidR="00BD0D7E" w:rsidRPr="00B90996">
        <w:rPr>
          <w:bCs/>
          <w:iCs/>
        </w:rPr>
        <w:t> </w:t>
      </w:r>
      <w:r>
        <w:rPr>
          <w:b/>
          <w:iCs/>
        </w:rPr>
        <w:t>Dakar</w:t>
      </w:r>
      <w:r w:rsidR="00BD0D7E" w:rsidRPr="00B90996">
        <w:rPr>
          <w:b/>
          <w:iCs/>
        </w:rPr>
        <w:t xml:space="preserve"> </w:t>
      </w:r>
      <w:r w:rsidR="00BD0D7E" w:rsidRPr="00B90996">
        <w:rPr>
          <w:b/>
          <w:bCs/>
          <w:iCs/>
        </w:rPr>
        <w:t>(</w:t>
      </w:r>
      <w:r>
        <w:rPr>
          <w:b/>
          <w:bCs/>
          <w:iCs/>
        </w:rPr>
        <w:t>Senegal</w:t>
      </w:r>
      <w:r w:rsidR="00BD0D7E" w:rsidRPr="00B90996">
        <w:rPr>
          <w:b/>
          <w:bCs/>
          <w:iCs/>
        </w:rPr>
        <w:t>) </w:t>
      </w:r>
      <w:r>
        <w:rPr>
          <w:i/>
        </w:rPr>
        <w:t>Business Insider Africa</w:t>
      </w:r>
      <w:r w:rsidR="00BD0D7E" w:rsidRPr="00B90996">
        <w:rPr>
          <w:iCs/>
        </w:rPr>
        <w:t>. </w:t>
      </w:r>
      <w:r w:rsidRPr="00B94498">
        <w:rPr>
          <w:b/>
          <w:bCs/>
          <w:iCs/>
        </w:rPr>
        <w:t>Senegalese</w:t>
      </w:r>
      <w:r>
        <w:rPr>
          <w:iCs/>
        </w:rPr>
        <w:t xml:space="preserve"> government</w:t>
      </w:r>
      <w:r w:rsidRPr="009F73AF">
        <w:rPr>
          <w:iCs/>
        </w:rPr>
        <w:t xml:space="preserve"> revoke</w:t>
      </w:r>
      <w:r>
        <w:rPr>
          <w:iCs/>
        </w:rPr>
        <w:t>s</w:t>
      </w:r>
      <w:r w:rsidRPr="009F73AF">
        <w:rPr>
          <w:iCs/>
        </w:rPr>
        <w:t xml:space="preserve"> offshore exploration rights held by </w:t>
      </w:r>
      <w:r w:rsidRPr="00B94498">
        <w:rPr>
          <w:b/>
          <w:bCs/>
          <w:iCs/>
        </w:rPr>
        <w:t xml:space="preserve">Atlas </w:t>
      </w:r>
      <w:proofErr w:type="spellStart"/>
      <w:r w:rsidRPr="00B94498">
        <w:rPr>
          <w:b/>
          <w:bCs/>
          <w:iCs/>
        </w:rPr>
        <w:t>Oranto</w:t>
      </w:r>
      <w:proofErr w:type="spellEnd"/>
      <w:r w:rsidRPr="00B94498">
        <w:rPr>
          <w:b/>
          <w:bCs/>
          <w:iCs/>
        </w:rPr>
        <w:t xml:space="preserve"> Petroleum</w:t>
      </w:r>
      <w:r w:rsidRPr="009F73AF">
        <w:rPr>
          <w:iCs/>
        </w:rPr>
        <w:t xml:space="preserve">, </w:t>
      </w:r>
      <w:r w:rsidR="00B94498">
        <w:rPr>
          <w:iCs/>
        </w:rPr>
        <w:t>a</w:t>
      </w:r>
      <w:r w:rsidRPr="009F73AF">
        <w:rPr>
          <w:iCs/>
        </w:rPr>
        <w:t xml:space="preserve"> privately owned </w:t>
      </w:r>
      <w:r w:rsidR="00B94498">
        <w:rPr>
          <w:iCs/>
        </w:rPr>
        <w:t xml:space="preserve">Nigerian energy </w:t>
      </w:r>
      <w:r w:rsidRPr="009F73AF">
        <w:rPr>
          <w:iCs/>
        </w:rPr>
        <w:t>company</w:t>
      </w:r>
      <w:r w:rsidR="00B94498">
        <w:rPr>
          <w:iCs/>
        </w:rPr>
        <w:t>,</w:t>
      </w:r>
      <w:r w:rsidRPr="009F73AF">
        <w:rPr>
          <w:iCs/>
        </w:rPr>
        <w:t xml:space="preserve"> </w:t>
      </w:r>
      <w:r w:rsidR="00B94498" w:rsidRPr="00B94498">
        <w:rPr>
          <w:iCs/>
        </w:rPr>
        <w:t>due to unmet operational and financial commitments</w:t>
      </w:r>
      <w:r w:rsidR="00B94498">
        <w:rPr>
          <w:iCs/>
        </w:rPr>
        <w:t>;</w:t>
      </w:r>
    </w:p>
    <w:p w14:paraId="425CFA67" w14:textId="1462087E" w:rsidR="00CA650B" w:rsidRPr="00B90996" w:rsidRDefault="00CA650B" w:rsidP="00CA650B">
      <w:pPr>
        <w:pBdr>
          <w:top w:val="single" w:sz="4" w:space="1" w:color="auto"/>
          <w:left w:val="single" w:sz="4" w:space="4" w:color="auto"/>
          <w:bottom w:val="single" w:sz="4" w:space="1" w:color="auto"/>
          <w:right w:val="single" w:sz="4" w:space="4" w:color="auto"/>
        </w:pBdr>
        <w:rPr>
          <w:iCs/>
        </w:rPr>
      </w:pPr>
      <w:r>
        <w:rPr>
          <w:iCs/>
        </w:rPr>
        <w:t>20</w:t>
      </w:r>
      <w:r w:rsidRPr="00B90996">
        <w:rPr>
          <w:iCs/>
        </w:rPr>
        <w:t xml:space="preserve"> </w:t>
      </w:r>
      <w:r>
        <w:rPr>
          <w:iCs/>
        </w:rPr>
        <w:t>Jan</w:t>
      </w:r>
      <w:r w:rsidRPr="00B90996">
        <w:rPr>
          <w:iCs/>
        </w:rPr>
        <w:t xml:space="preserve"> 202</w:t>
      </w:r>
      <w:r>
        <w:rPr>
          <w:iCs/>
        </w:rPr>
        <w:t>6</w:t>
      </w:r>
      <w:r w:rsidRPr="00B90996">
        <w:rPr>
          <w:iCs/>
        </w:rPr>
        <w:t> </w:t>
      </w:r>
      <w:r w:rsidRPr="00B90996">
        <w:rPr>
          <w:b/>
          <w:bCs/>
          <w:iCs/>
        </w:rPr>
        <w:t>Abuja (Nigeria)</w:t>
      </w:r>
      <w:r w:rsidRPr="00B90996">
        <w:rPr>
          <w:iCs/>
        </w:rPr>
        <w:t> </w:t>
      </w:r>
      <w:r>
        <w:rPr>
          <w:i/>
          <w:iCs/>
        </w:rPr>
        <w:t>News Agency of Nigeria</w:t>
      </w:r>
      <w:r w:rsidRPr="00B90996">
        <w:rPr>
          <w:iCs/>
        </w:rPr>
        <w:t>.</w:t>
      </w:r>
      <w:r w:rsidRPr="00B90996">
        <w:rPr>
          <w:b/>
          <w:bCs/>
          <w:iCs/>
        </w:rPr>
        <w:t xml:space="preserve"> </w:t>
      </w:r>
      <w:r w:rsidRPr="008924A1">
        <w:rPr>
          <w:b/>
          <w:bCs/>
          <w:iCs/>
        </w:rPr>
        <w:t>U</w:t>
      </w:r>
      <w:r>
        <w:rPr>
          <w:b/>
          <w:bCs/>
          <w:iCs/>
        </w:rPr>
        <w:t>nited States</w:t>
      </w:r>
      <w:r w:rsidR="00741E7B">
        <w:rPr>
          <w:b/>
          <w:bCs/>
          <w:iCs/>
        </w:rPr>
        <w:t xml:space="preserve"> (US)</w:t>
      </w:r>
      <w:r w:rsidRPr="008924A1">
        <w:rPr>
          <w:b/>
          <w:bCs/>
          <w:iCs/>
        </w:rPr>
        <w:t xml:space="preserve"> </w:t>
      </w:r>
      <w:r w:rsidRPr="00540714">
        <w:rPr>
          <w:iCs/>
        </w:rPr>
        <w:t>ambassador</w:t>
      </w:r>
      <w:r>
        <w:rPr>
          <w:b/>
          <w:bCs/>
          <w:iCs/>
        </w:rPr>
        <w:t xml:space="preserve"> </w:t>
      </w:r>
      <w:r w:rsidRPr="008924A1">
        <w:rPr>
          <w:b/>
          <w:bCs/>
          <w:iCs/>
        </w:rPr>
        <w:t>Richard Mills</w:t>
      </w:r>
      <w:r w:rsidRPr="007F564B">
        <w:rPr>
          <w:iCs/>
        </w:rPr>
        <w:t>,</w:t>
      </w:r>
      <w:r w:rsidRPr="007F564B">
        <w:rPr>
          <w:b/>
          <w:bCs/>
          <w:iCs/>
        </w:rPr>
        <w:t xml:space="preserve"> </w:t>
      </w:r>
      <w:r w:rsidRPr="007F564B">
        <w:rPr>
          <w:iCs/>
        </w:rPr>
        <w:t xml:space="preserve">ends his tour of duty following </w:t>
      </w:r>
      <w:r w:rsidRPr="00E66FA9">
        <w:rPr>
          <w:iCs/>
        </w:rPr>
        <w:t>President</w:t>
      </w:r>
      <w:r w:rsidRPr="008924A1">
        <w:rPr>
          <w:b/>
          <w:bCs/>
          <w:iCs/>
        </w:rPr>
        <w:t xml:space="preserve"> Donald Trump</w:t>
      </w:r>
      <w:r w:rsidRPr="00E66FA9">
        <w:rPr>
          <w:iCs/>
        </w:rPr>
        <w:t>’s</w:t>
      </w:r>
      <w:r w:rsidR="00741E7B">
        <w:rPr>
          <w:b/>
          <w:bCs/>
          <w:iCs/>
        </w:rPr>
        <w:t xml:space="preserve"> </w:t>
      </w:r>
      <w:r w:rsidRPr="007F564B">
        <w:rPr>
          <w:iCs/>
        </w:rPr>
        <w:t>recall of about 30 U</w:t>
      </w:r>
      <w:r>
        <w:rPr>
          <w:iCs/>
        </w:rPr>
        <w:t>S</w:t>
      </w:r>
      <w:r w:rsidRPr="007F564B">
        <w:rPr>
          <w:iCs/>
        </w:rPr>
        <w:t xml:space="preserve"> envoys from countries globally</w:t>
      </w:r>
      <w:r w:rsidRPr="00B90996">
        <w:rPr>
          <w:iCs/>
        </w:rPr>
        <w:t>;</w:t>
      </w:r>
    </w:p>
    <w:p w14:paraId="32CDE2DF" w14:textId="0FEC7922" w:rsidR="009165CF" w:rsidRPr="00B90996" w:rsidRDefault="00B774DD" w:rsidP="009165CF">
      <w:pPr>
        <w:pBdr>
          <w:top w:val="single" w:sz="4" w:space="1" w:color="auto"/>
          <w:left w:val="single" w:sz="4" w:space="4" w:color="auto"/>
          <w:bottom w:val="single" w:sz="4" w:space="1" w:color="auto"/>
          <w:right w:val="single" w:sz="4" w:space="4" w:color="auto"/>
        </w:pBdr>
        <w:rPr>
          <w:iCs/>
        </w:rPr>
      </w:pPr>
      <w:r>
        <w:rPr>
          <w:iCs/>
        </w:rPr>
        <w:t>19</w:t>
      </w:r>
      <w:r w:rsidR="009165CF" w:rsidRPr="00B90996">
        <w:rPr>
          <w:iCs/>
        </w:rPr>
        <w:t xml:space="preserve"> </w:t>
      </w:r>
      <w:r>
        <w:rPr>
          <w:iCs/>
        </w:rPr>
        <w:t xml:space="preserve">Jan </w:t>
      </w:r>
      <w:r w:rsidR="009165CF" w:rsidRPr="00B90996">
        <w:rPr>
          <w:iCs/>
        </w:rPr>
        <w:t>202</w:t>
      </w:r>
      <w:r>
        <w:rPr>
          <w:iCs/>
        </w:rPr>
        <w:t>6</w:t>
      </w:r>
      <w:r w:rsidR="009165CF" w:rsidRPr="00B90996">
        <w:rPr>
          <w:iCs/>
        </w:rPr>
        <w:t xml:space="preserve"> </w:t>
      </w:r>
      <w:r>
        <w:rPr>
          <w:b/>
          <w:bCs/>
          <w:iCs/>
        </w:rPr>
        <w:t>Lagos</w:t>
      </w:r>
      <w:r w:rsidR="009165CF" w:rsidRPr="00B90996">
        <w:rPr>
          <w:b/>
          <w:bCs/>
          <w:iCs/>
        </w:rPr>
        <w:t xml:space="preserve"> (</w:t>
      </w:r>
      <w:r>
        <w:rPr>
          <w:b/>
          <w:bCs/>
          <w:iCs/>
        </w:rPr>
        <w:t>Nigeria</w:t>
      </w:r>
      <w:r w:rsidR="009165CF" w:rsidRPr="00B90996">
        <w:rPr>
          <w:b/>
          <w:bCs/>
          <w:iCs/>
        </w:rPr>
        <w:t>) </w:t>
      </w:r>
      <w:r>
        <w:rPr>
          <w:i/>
        </w:rPr>
        <w:t>La No</w:t>
      </w:r>
      <w:r w:rsidR="00F06E27">
        <w:rPr>
          <w:i/>
        </w:rPr>
        <w:t>uvelle Tribune</w:t>
      </w:r>
      <w:r w:rsidR="009165CF" w:rsidRPr="00B90996">
        <w:rPr>
          <w:iCs/>
        </w:rPr>
        <w:t>. </w:t>
      </w:r>
      <w:r w:rsidR="00F06E27" w:rsidRPr="00261366">
        <w:rPr>
          <w:b/>
          <w:bCs/>
          <w:iCs/>
        </w:rPr>
        <w:t>Dangote Group</w:t>
      </w:r>
      <w:r w:rsidR="00F06E27">
        <w:rPr>
          <w:iCs/>
        </w:rPr>
        <w:t xml:space="preserve"> signs </w:t>
      </w:r>
      <w:r w:rsidR="00741E7B">
        <w:rPr>
          <w:iCs/>
        </w:rPr>
        <w:t xml:space="preserve">a </w:t>
      </w:r>
      <w:r w:rsidR="00B56C9F" w:rsidRPr="00B56C9F">
        <w:rPr>
          <w:iCs/>
        </w:rPr>
        <w:t>$350</w:t>
      </w:r>
      <w:r w:rsidR="00B56C9F">
        <w:rPr>
          <w:iCs/>
        </w:rPr>
        <w:t xml:space="preserve">m </w:t>
      </w:r>
      <w:r w:rsidR="004D12DC">
        <w:rPr>
          <w:iCs/>
        </w:rPr>
        <w:t xml:space="preserve">contract </w:t>
      </w:r>
      <w:r w:rsidR="00B56C9F" w:rsidRPr="00B56C9F">
        <w:rPr>
          <w:iCs/>
        </w:rPr>
        <w:t xml:space="preserve">with </w:t>
      </w:r>
      <w:r w:rsidR="00B56C9F" w:rsidRPr="00261366">
        <w:rPr>
          <w:b/>
          <w:bCs/>
          <w:iCs/>
        </w:rPr>
        <w:t>Engineers India Limited (EIL)</w:t>
      </w:r>
      <w:r w:rsidR="00B56C9F" w:rsidRPr="00B56C9F">
        <w:rPr>
          <w:iCs/>
        </w:rPr>
        <w:t xml:space="preserve"> </w:t>
      </w:r>
      <w:r w:rsidR="00F34CB5">
        <w:rPr>
          <w:iCs/>
        </w:rPr>
        <w:t xml:space="preserve">for </w:t>
      </w:r>
      <w:r w:rsidR="00F34CB5" w:rsidRPr="00F34CB5">
        <w:rPr>
          <w:iCs/>
        </w:rPr>
        <w:t xml:space="preserve">the expansion of </w:t>
      </w:r>
      <w:r w:rsidR="00741E7B">
        <w:rPr>
          <w:iCs/>
        </w:rPr>
        <w:t xml:space="preserve">the </w:t>
      </w:r>
      <w:r w:rsidR="00F34CB5">
        <w:rPr>
          <w:iCs/>
        </w:rPr>
        <w:t>Dangote refinery</w:t>
      </w:r>
      <w:r w:rsidR="00F34CB5" w:rsidRPr="00F34CB5">
        <w:rPr>
          <w:iCs/>
        </w:rPr>
        <w:t xml:space="preserve"> </w:t>
      </w:r>
      <w:r w:rsidR="00E9010B">
        <w:rPr>
          <w:iCs/>
        </w:rPr>
        <w:t xml:space="preserve">and petrochemical </w:t>
      </w:r>
      <w:r w:rsidR="00F34CB5" w:rsidRPr="00F34CB5">
        <w:rPr>
          <w:iCs/>
        </w:rPr>
        <w:t>complex</w:t>
      </w:r>
      <w:r w:rsidR="00F34CB5">
        <w:rPr>
          <w:iCs/>
        </w:rPr>
        <w:t xml:space="preserve"> </w:t>
      </w:r>
      <w:r w:rsidR="00F34CB5" w:rsidRPr="00F34CB5">
        <w:rPr>
          <w:iCs/>
        </w:rPr>
        <w:t xml:space="preserve">in the </w:t>
      </w:r>
      <w:r w:rsidR="00F34CB5" w:rsidRPr="00E66FA9">
        <w:rPr>
          <w:b/>
          <w:bCs/>
          <w:iCs/>
        </w:rPr>
        <w:t>Lekki</w:t>
      </w:r>
      <w:r w:rsidR="00F34CB5" w:rsidRPr="00F34CB5">
        <w:rPr>
          <w:iCs/>
        </w:rPr>
        <w:t xml:space="preserve"> free zone in Lagos</w:t>
      </w:r>
      <w:r w:rsidR="00F34CB5">
        <w:rPr>
          <w:iCs/>
        </w:rPr>
        <w:t xml:space="preserve">; </w:t>
      </w:r>
      <w:r w:rsidR="00F34CB5" w:rsidRPr="00F34CB5">
        <w:rPr>
          <w:iCs/>
        </w:rPr>
        <w:t xml:space="preserve"> </w:t>
      </w:r>
    </w:p>
    <w:p w14:paraId="5101DDA4" w14:textId="7DEFB908" w:rsidR="00FE1496" w:rsidRPr="00B90996" w:rsidRDefault="00FE1496" w:rsidP="00FE1496">
      <w:pPr>
        <w:pBdr>
          <w:top w:val="single" w:sz="4" w:space="1" w:color="auto"/>
          <w:left w:val="single" w:sz="4" w:space="4" w:color="auto"/>
          <w:bottom w:val="single" w:sz="4" w:space="1" w:color="auto"/>
          <w:right w:val="single" w:sz="4" w:space="4" w:color="auto"/>
        </w:pBdr>
        <w:rPr>
          <w:bCs/>
          <w:iCs/>
        </w:rPr>
      </w:pPr>
      <w:r>
        <w:rPr>
          <w:bCs/>
          <w:iCs/>
        </w:rPr>
        <w:t>19</w:t>
      </w:r>
      <w:r w:rsidRPr="00B90996">
        <w:rPr>
          <w:bCs/>
          <w:iCs/>
        </w:rPr>
        <w:t xml:space="preserve"> </w:t>
      </w:r>
      <w:r>
        <w:rPr>
          <w:bCs/>
          <w:iCs/>
        </w:rPr>
        <w:t>Jan</w:t>
      </w:r>
      <w:r w:rsidRPr="00B90996">
        <w:rPr>
          <w:bCs/>
          <w:iCs/>
        </w:rPr>
        <w:t xml:space="preserve"> 2025 </w:t>
      </w:r>
      <w:r>
        <w:rPr>
          <w:b/>
          <w:bCs/>
          <w:iCs/>
        </w:rPr>
        <w:t>Davos</w:t>
      </w:r>
      <w:r w:rsidRPr="00B90996">
        <w:rPr>
          <w:b/>
          <w:bCs/>
          <w:iCs/>
        </w:rPr>
        <w:t xml:space="preserve"> (</w:t>
      </w:r>
      <w:r>
        <w:rPr>
          <w:b/>
          <w:bCs/>
          <w:iCs/>
        </w:rPr>
        <w:t>Switzerland</w:t>
      </w:r>
      <w:r w:rsidRPr="00B90996">
        <w:rPr>
          <w:b/>
          <w:bCs/>
          <w:iCs/>
        </w:rPr>
        <w:t>) </w:t>
      </w:r>
      <w:r w:rsidRPr="00B90996">
        <w:rPr>
          <w:bCs/>
          <w:i/>
          <w:iCs/>
        </w:rPr>
        <w:t>Punch.</w:t>
      </w:r>
      <w:r w:rsidRPr="00B90996">
        <w:rPr>
          <w:b/>
          <w:bCs/>
          <w:iCs/>
        </w:rPr>
        <w:t xml:space="preserve"> </w:t>
      </w:r>
      <w:r w:rsidRPr="007F67B0">
        <w:rPr>
          <w:iCs/>
        </w:rPr>
        <w:t xml:space="preserve">Vice </w:t>
      </w:r>
      <w:r w:rsidR="00741E7B">
        <w:rPr>
          <w:iCs/>
        </w:rPr>
        <w:t>president</w:t>
      </w:r>
      <w:r w:rsidR="00741E7B" w:rsidRPr="007F67B0">
        <w:rPr>
          <w:iCs/>
        </w:rPr>
        <w:t xml:space="preserve"> </w:t>
      </w:r>
      <w:r w:rsidRPr="007F67B0">
        <w:rPr>
          <w:b/>
          <w:bCs/>
          <w:iCs/>
        </w:rPr>
        <w:t>Kashim Shettima</w:t>
      </w:r>
      <w:r w:rsidRPr="007F67B0">
        <w:rPr>
          <w:iCs/>
        </w:rPr>
        <w:t xml:space="preserve"> </w:t>
      </w:r>
      <w:r>
        <w:rPr>
          <w:iCs/>
        </w:rPr>
        <w:t>commissions</w:t>
      </w:r>
      <w:r w:rsidRPr="007F67B0">
        <w:rPr>
          <w:iCs/>
        </w:rPr>
        <w:t xml:space="preserve"> the </w:t>
      </w:r>
      <w:r w:rsidRPr="007F67B0">
        <w:rPr>
          <w:b/>
          <w:bCs/>
          <w:iCs/>
        </w:rPr>
        <w:t>Nigeria House</w:t>
      </w:r>
      <w:r>
        <w:rPr>
          <w:iCs/>
        </w:rPr>
        <w:t xml:space="preserve"> in </w:t>
      </w:r>
      <w:r w:rsidRPr="007F67B0">
        <w:rPr>
          <w:iCs/>
        </w:rPr>
        <w:t xml:space="preserve">Davos Promenade, at the </w:t>
      </w:r>
      <w:r w:rsidRPr="00E66FA9">
        <w:rPr>
          <w:b/>
          <w:bCs/>
          <w:iCs/>
        </w:rPr>
        <w:t>World Economic Forum (WEF)</w:t>
      </w:r>
      <w:r>
        <w:rPr>
          <w:iCs/>
        </w:rPr>
        <w:t xml:space="preserve"> </w:t>
      </w:r>
      <w:r w:rsidRPr="007F67B0">
        <w:rPr>
          <w:iCs/>
        </w:rPr>
        <w:t>meeting</w:t>
      </w:r>
      <w:r>
        <w:rPr>
          <w:iCs/>
        </w:rPr>
        <w:t>;</w:t>
      </w:r>
    </w:p>
    <w:p w14:paraId="57C60333" w14:textId="709A6422" w:rsidR="009165CF" w:rsidRPr="00B90996" w:rsidRDefault="00136D94" w:rsidP="009165CF">
      <w:pPr>
        <w:pBdr>
          <w:top w:val="single" w:sz="4" w:space="1" w:color="auto"/>
          <w:left w:val="single" w:sz="4" w:space="4" w:color="auto"/>
          <w:bottom w:val="single" w:sz="4" w:space="1" w:color="auto"/>
          <w:right w:val="single" w:sz="4" w:space="4" w:color="auto"/>
        </w:pBdr>
        <w:rPr>
          <w:iCs/>
        </w:rPr>
      </w:pPr>
      <w:r>
        <w:rPr>
          <w:bCs/>
          <w:iCs/>
        </w:rPr>
        <w:t>1</w:t>
      </w:r>
      <w:r w:rsidR="006C3EF8">
        <w:rPr>
          <w:bCs/>
          <w:iCs/>
        </w:rPr>
        <w:t>9</w:t>
      </w:r>
      <w:r w:rsidR="009165CF" w:rsidRPr="00B90996">
        <w:rPr>
          <w:bCs/>
          <w:iCs/>
        </w:rPr>
        <w:t xml:space="preserve"> </w:t>
      </w:r>
      <w:r w:rsidR="006C3EF8">
        <w:rPr>
          <w:bCs/>
          <w:iCs/>
        </w:rPr>
        <w:t>Jan</w:t>
      </w:r>
      <w:r w:rsidR="009165CF" w:rsidRPr="00B90996">
        <w:rPr>
          <w:bCs/>
          <w:iCs/>
        </w:rPr>
        <w:t xml:space="preserve"> 202</w:t>
      </w:r>
      <w:r w:rsidR="006C3EF8">
        <w:rPr>
          <w:bCs/>
          <w:iCs/>
        </w:rPr>
        <w:t>6</w:t>
      </w:r>
      <w:r w:rsidR="009165CF" w:rsidRPr="00B90996">
        <w:rPr>
          <w:bCs/>
          <w:iCs/>
        </w:rPr>
        <w:t> </w:t>
      </w:r>
      <w:r w:rsidR="006C3EF8">
        <w:rPr>
          <w:b/>
          <w:iCs/>
        </w:rPr>
        <w:t>Abuja</w:t>
      </w:r>
      <w:r w:rsidR="009165CF" w:rsidRPr="00B90996">
        <w:rPr>
          <w:b/>
          <w:iCs/>
        </w:rPr>
        <w:t xml:space="preserve"> </w:t>
      </w:r>
      <w:r w:rsidR="009165CF" w:rsidRPr="00B90996">
        <w:rPr>
          <w:b/>
          <w:bCs/>
          <w:iCs/>
        </w:rPr>
        <w:t>(Nigeria) </w:t>
      </w:r>
      <w:r w:rsidR="006C3EF8">
        <w:rPr>
          <w:i/>
        </w:rPr>
        <w:t>Punch</w:t>
      </w:r>
      <w:r w:rsidR="009165CF" w:rsidRPr="00B90996">
        <w:rPr>
          <w:i/>
        </w:rPr>
        <w:t>.</w:t>
      </w:r>
      <w:r w:rsidR="009165CF" w:rsidRPr="00B90996">
        <w:rPr>
          <w:iCs/>
        </w:rPr>
        <w:t xml:space="preserve"> </w:t>
      </w:r>
      <w:r w:rsidR="009832CC" w:rsidRPr="009832CC">
        <w:rPr>
          <w:b/>
          <w:bCs/>
          <w:iCs/>
        </w:rPr>
        <w:t xml:space="preserve">All Indigenous Contractors Association of Nigeria </w:t>
      </w:r>
      <w:r w:rsidR="007F564B">
        <w:rPr>
          <w:iCs/>
        </w:rPr>
        <w:t>holds</w:t>
      </w:r>
      <w:r w:rsidR="009832CC" w:rsidRPr="00FF3DAF">
        <w:rPr>
          <w:iCs/>
        </w:rPr>
        <w:t xml:space="preserve"> </w:t>
      </w:r>
      <w:r w:rsidR="00540714">
        <w:rPr>
          <w:iCs/>
        </w:rPr>
        <w:t xml:space="preserve">a </w:t>
      </w:r>
      <w:r w:rsidR="00546EA5" w:rsidRPr="00FF3DAF">
        <w:rPr>
          <w:iCs/>
        </w:rPr>
        <w:t>protest at the</w:t>
      </w:r>
      <w:r w:rsidR="00546EA5">
        <w:rPr>
          <w:b/>
          <w:bCs/>
          <w:iCs/>
        </w:rPr>
        <w:t xml:space="preserve"> </w:t>
      </w:r>
      <w:r w:rsidR="00741E7B">
        <w:rPr>
          <w:iCs/>
        </w:rPr>
        <w:t>finance ministry</w:t>
      </w:r>
      <w:r w:rsidR="00546EA5">
        <w:rPr>
          <w:b/>
          <w:bCs/>
          <w:iCs/>
        </w:rPr>
        <w:t xml:space="preserve"> </w:t>
      </w:r>
      <w:r w:rsidR="00FF3DAF" w:rsidRPr="00FF3DAF">
        <w:rPr>
          <w:iCs/>
        </w:rPr>
        <w:t xml:space="preserve">to demand payment for completed projects </w:t>
      </w:r>
      <w:r w:rsidR="00414716">
        <w:rPr>
          <w:iCs/>
        </w:rPr>
        <w:t xml:space="preserve">carried out between </w:t>
      </w:r>
      <w:r w:rsidR="00FF3DAF" w:rsidRPr="00FF3DAF">
        <w:rPr>
          <w:iCs/>
        </w:rPr>
        <w:t>2024 and 2025</w:t>
      </w:r>
      <w:r w:rsidR="009165CF" w:rsidRPr="00B90996">
        <w:rPr>
          <w:iCs/>
        </w:rPr>
        <w:t xml:space="preserve">; </w:t>
      </w:r>
    </w:p>
    <w:p w14:paraId="6043CBC1" w14:textId="775E3D20" w:rsidR="00BD0D7E" w:rsidRDefault="0062072A" w:rsidP="00BD0D7E">
      <w:pPr>
        <w:pBdr>
          <w:top w:val="single" w:sz="4" w:space="1" w:color="auto"/>
          <w:left w:val="single" w:sz="4" w:space="4" w:color="auto"/>
          <w:bottom w:val="single" w:sz="4" w:space="1" w:color="auto"/>
          <w:right w:val="single" w:sz="4" w:space="4" w:color="auto"/>
        </w:pBdr>
        <w:rPr>
          <w:iCs/>
        </w:rPr>
      </w:pPr>
      <w:r>
        <w:rPr>
          <w:bCs/>
          <w:iCs/>
        </w:rPr>
        <w:t>16</w:t>
      </w:r>
      <w:r w:rsidR="00BD0D7E" w:rsidRPr="00B90996">
        <w:rPr>
          <w:bCs/>
          <w:iCs/>
        </w:rPr>
        <w:t xml:space="preserve"> </w:t>
      </w:r>
      <w:r>
        <w:rPr>
          <w:bCs/>
          <w:iCs/>
        </w:rPr>
        <w:t>Jan</w:t>
      </w:r>
      <w:r w:rsidR="00BD0D7E" w:rsidRPr="00B90996">
        <w:rPr>
          <w:bCs/>
          <w:iCs/>
        </w:rPr>
        <w:t xml:space="preserve"> 202</w:t>
      </w:r>
      <w:r w:rsidR="00E61B35">
        <w:rPr>
          <w:bCs/>
          <w:iCs/>
        </w:rPr>
        <w:t>6</w:t>
      </w:r>
      <w:r w:rsidR="00BD0D7E" w:rsidRPr="00B90996">
        <w:rPr>
          <w:bCs/>
          <w:iCs/>
        </w:rPr>
        <w:t> </w:t>
      </w:r>
      <w:r w:rsidR="00DE09CC">
        <w:rPr>
          <w:b/>
          <w:iCs/>
        </w:rPr>
        <w:t>Port Harcourt</w:t>
      </w:r>
      <w:r w:rsidR="00BD0D7E" w:rsidRPr="00B90996">
        <w:rPr>
          <w:b/>
          <w:iCs/>
        </w:rPr>
        <w:t xml:space="preserve"> </w:t>
      </w:r>
      <w:r w:rsidR="00BD0D7E" w:rsidRPr="00B90996">
        <w:rPr>
          <w:b/>
          <w:bCs/>
          <w:iCs/>
        </w:rPr>
        <w:t>(</w:t>
      </w:r>
      <w:r w:rsidR="00DE09CC">
        <w:rPr>
          <w:b/>
          <w:bCs/>
          <w:iCs/>
        </w:rPr>
        <w:t>Rivers</w:t>
      </w:r>
      <w:r w:rsidR="00BD0D7E" w:rsidRPr="00B90996">
        <w:rPr>
          <w:b/>
          <w:bCs/>
          <w:iCs/>
        </w:rPr>
        <w:t>) </w:t>
      </w:r>
      <w:r w:rsidR="00DE09CC">
        <w:rPr>
          <w:i/>
        </w:rPr>
        <w:t>Punch</w:t>
      </w:r>
      <w:r w:rsidR="00BD0D7E" w:rsidRPr="00B90996">
        <w:rPr>
          <w:i/>
        </w:rPr>
        <w:t>.</w:t>
      </w:r>
      <w:r w:rsidR="00BD0D7E" w:rsidRPr="00B90996">
        <w:rPr>
          <w:b/>
          <w:bCs/>
          <w:iCs/>
        </w:rPr>
        <w:t xml:space="preserve"> </w:t>
      </w:r>
      <w:r w:rsidR="00DE09CC">
        <w:rPr>
          <w:b/>
          <w:bCs/>
          <w:iCs/>
        </w:rPr>
        <w:t>La</w:t>
      </w:r>
      <w:r w:rsidR="00A9227A">
        <w:rPr>
          <w:b/>
          <w:bCs/>
          <w:iCs/>
        </w:rPr>
        <w:t>gos</w:t>
      </w:r>
      <w:r w:rsidR="00A9227A" w:rsidRPr="00A9227A">
        <w:rPr>
          <w:iCs/>
        </w:rPr>
        <w:t>-headquartered</w:t>
      </w:r>
      <w:r w:rsidR="00A9227A">
        <w:rPr>
          <w:b/>
          <w:bCs/>
          <w:iCs/>
        </w:rPr>
        <w:t xml:space="preserve"> </w:t>
      </w:r>
      <w:r w:rsidR="00A9227A" w:rsidRPr="00A9227A">
        <w:rPr>
          <w:b/>
          <w:bCs/>
          <w:iCs/>
        </w:rPr>
        <w:t xml:space="preserve">Seplat Energy </w:t>
      </w:r>
      <w:r w:rsidR="00741E7B">
        <w:rPr>
          <w:iCs/>
        </w:rPr>
        <w:t>commences</w:t>
      </w:r>
      <w:r w:rsidR="00741E7B" w:rsidRPr="0059291F">
        <w:t xml:space="preserve"> </w:t>
      </w:r>
      <w:r w:rsidR="0059291F" w:rsidRPr="0059291F">
        <w:rPr>
          <w:iCs/>
        </w:rPr>
        <w:t xml:space="preserve">gas production from its 300 </w:t>
      </w:r>
      <w:r w:rsidR="00C50412">
        <w:rPr>
          <w:iCs/>
        </w:rPr>
        <w:t>million</w:t>
      </w:r>
      <w:r w:rsidR="00C50412" w:rsidRPr="00C50412">
        <w:rPr>
          <w:iCs/>
        </w:rPr>
        <w:t xml:space="preserve"> cubic feet per day</w:t>
      </w:r>
      <w:r w:rsidR="00C50412" w:rsidRPr="00C50412" w:rsidDel="00C50412">
        <w:rPr>
          <w:iCs/>
        </w:rPr>
        <w:t xml:space="preserve"> </w:t>
      </w:r>
      <w:r w:rsidR="0059291F" w:rsidRPr="0059291F">
        <w:rPr>
          <w:iCs/>
        </w:rPr>
        <w:t>ANOH gas project</w:t>
      </w:r>
      <w:r w:rsidR="00BD0D7E" w:rsidRPr="00B90996">
        <w:rPr>
          <w:iCs/>
        </w:rPr>
        <w:t>;</w:t>
      </w:r>
    </w:p>
    <w:p w14:paraId="2FFF11F6" w14:textId="3C72ACC4" w:rsidR="00E760CE" w:rsidRPr="00B90996" w:rsidRDefault="00E760CE" w:rsidP="00BD0D7E">
      <w:pPr>
        <w:pBdr>
          <w:top w:val="single" w:sz="4" w:space="1" w:color="auto"/>
          <w:left w:val="single" w:sz="4" w:space="4" w:color="auto"/>
          <w:bottom w:val="single" w:sz="4" w:space="1" w:color="auto"/>
          <w:right w:val="single" w:sz="4" w:space="4" w:color="auto"/>
        </w:pBdr>
        <w:rPr>
          <w:iCs/>
        </w:rPr>
      </w:pPr>
      <w:r w:rsidRPr="00B90996">
        <w:rPr>
          <w:bCs/>
          <w:iCs/>
        </w:rPr>
        <w:t>1</w:t>
      </w:r>
      <w:r>
        <w:rPr>
          <w:bCs/>
          <w:iCs/>
        </w:rPr>
        <w:t>5</w:t>
      </w:r>
      <w:r w:rsidRPr="00B90996">
        <w:rPr>
          <w:bCs/>
          <w:iCs/>
        </w:rPr>
        <w:t xml:space="preserve"> </w:t>
      </w:r>
      <w:r>
        <w:rPr>
          <w:bCs/>
          <w:iCs/>
        </w:rPr>
        <w:t>Jan</w:t>
      </w:r>
      <w:r w:rsidRPr="00B90996">
        <w:rPr>
          <w:bCs/>
          <w:iCs/>
        </w:rPr>
        <w:t xml:space="preserve"> 202</w:t>
      </w:r>
      <w:r>
        <w:rPr>
          <w:bCs/>
          <w:iCs/>
        </w:rPr>
        <w:t>6</w:t>
      </w:r>
      <w:r w:rsidRPr="00B90996">
        <w:rPr>
          <w:b/>
          <w:iCs/>
        </w:rPr>
        <w:t xml:space="preserve"> </w:t>
      </w:r>
      <w:r>
        <w:rPr>
          <w:b/>
          <w:iCs/>
        </w:rPr>
        <w:t xml:space="preserve">Lagos </w:t>
      </w:r>
      <w:r w:rsidRPr="00B90996">
        <w:rPr>
          <w:b/>
          <w:bCs/>
          <w:iCs/>
        </w:rPr>
        <w:t>(Nigeria) </w:t>
      </w:r>
      <w:r>
        <w:rPr>
          <w:i/>
        </w:rPr>
        <w:t>Punch</w:t>
      </w:r>
      <w:r w:rsidRPr="00B90996">
        <w:rPr>
          <w:iCs/>
        </w:rPr>
        <w:t>.</w:t>
      </w:r>
      <w:r w:rsidRPr="00B90996">
        <w:rPr>
          <w:b/>
          <w:iCs/>
        </w:rPr>
        <w:t xml:space="preserve"> </w:t>
      </w:r>
      <w:r w:rsidRPr="00E760CE">
        <w:rPr>
          <w:b/>
          <w:iCs/>
        </w:rPr>
        <w:t>Nigerian Upstream Petroleum Regulatory Commission (NUPRC)</w:t>
      </w:r>
      <w:r w:rsidRPr="00E760CE">
        <w:rPr>
          <w:bCs/>
          <w:iCs/>
        </w:rPr>
        <w:t xml:space="preserve"> me</w:t>
      </w:r>
      <w:r>
        <w:rPr>
          <w:bCs/>
          <w:iCs/>
        </w:rPr>
        <w:t>e</w:t>
      </w:r>
      <w:r w:rsidRPr="00E760CE">
        <w:rPr>
          <w:bCs/>
          <w:iCs/>
        </w:rPr>
        <w:t>t</w:t>
      </w:r>
      <w:r>
        <w:rPr>
          <w:bCs/>
          <w:iCs/>
        </w:rPr>
        <w:t>s</w:t>
      </w:r>
      <w:r w:rsidRPr="00E760CE">
        <w:rPr>
          <w:bCs/>
          <w:iCs/>
        </w:rPr>
        <w:t xml:space="preserve"> with prospective bidders of the 50 oil and gas blocks currently on offer in the 2025 </w:t>
      </w:r>
      <w:r w:rsidRPr="00E760CE">
        <w:rPr>
          <w:bCs/>
          <w:iCs/>
        </w:rPr>
        <w:lastRenderedPageBreak/>
        <w:t>Oil Licensing Round</w:t>
      </w:r>
      <w:r w:rsidR="00C50412">
        <w:rPr>
          <w:bCs/>
          <w:iCs/>
        </w:rPr>
        <w:t xml:space="preserve">, during which CEO, </w:t>
      </w:r>
      <w:proofErr w:type="spellStart"/>
      <w:r w:rsidRPr="00E760CE">
        <w:rPr>
          <w:b/>
          <w:iCs/>
        </w:rPr>
        <w:t>Oritsemeyiwa</w:t>
      </w:r>
      <w:proofErr w:type="spellEnd"/>
      <w:r w:rsidRPr="00E760CE">
        <w:rPr>
          <w:b/>
          <w:iCs/>
        </w:rPr>
        <w:t xml:space="preserve"> </w:t>
      </w:r>
      <w:proofErr w:type="spellStart"/>
      <w:r w:rsidRPr="00E760CE">
        <w:rPr>
          <w:b/>
          <w:iCs/>
        </w:rPr>
        <w:t>Eyesan</w:t>
      </w:r>
      <w:proofErr w:type="spellEnd"/>
      <w:r w:rsidRPr="00E760CE">
        <w:rPr>
          <w:bCs/>
          <w:iCs/>
        </w:rPr>
        <w:t xml:space="preserve">, </w:t>
      </w:r>
      <w:r w:rsidR="00C50412">
        <w:rPr>
          <w:bCs/>
          <w:iCs/>
        </w:rPr>
        <w:t>announces</w:t>
      </w:r>
      <w:r w:rsidR="00C50412" w:rsidRPr="00E760CE">
        <w:rPr>
          <w:bCs/>
          <w:iCs/>
        </w:rPr>
        <w:t xml:space="preserve"> </w:t>
      </w:r>
      <w:r w:rsidRPr="00E760CE">
        <w:rPr>
          <w:bCs/>
          <w:iCs/>
        </w:rPr>
        <w:t xml:space="preserve">a reduction in entry costs for the licensing round, including a revision of the signature bonus and other pre–first oil fees, as part of ongoing reforms to attract investment into </w:t>
      </w:r>
      <w:r>
        <w:rPr>
          <w:bCs/>
          <w:iCs/>
        </w:rPr>
        <w:t xml:space="preserve">the </w:t>
      </w:r>
      <w:r w:rsidRPr="00E760CE">
        <w:rPr>
          <w:bCs/>
          <w:iCs/>
        </w:rPr>
        <w:t>upstream sector</w:t>
      </w:r>
      <w:r>
        <w:rPr>
          <w:bCs/>
          <w:iCs/>
        </w:rPr>
        <w:t>;</w:t>
      </w:r>
    </w:p>
    <w:p w14:paraId="11B9FD44" w14:textId="165AADDA" w:rsidR="00E760CE" w:rsidRPr="00B90996" w:rsidRDefault="00E760CE" w:rsidP="00E760CE">
      <w:pPr>
        <w:pBdr>
          <w:top w:val="single" w:sz="4" w:space="1" w:color="auto"/>
          <w:left w:val="single" w:sz="4" w:space="4" w:color="auto"/>
          <w:bottom w:val="single" w:sz="4" w:space="1" w:color="auto"/>
          <w:right w:val="single" w:sz="4" w:space="4" w:color="auto"/>
        </w:pBdr>
        <w:rPr>
          <w:bCs/>
          <w:iCs/>
        </w:rPr>
      </w:pPr>
      <w:r w:rsidRPr="00B90996">
        <w:rPr>
          <w:bCs/>
          <w:iCs/>
        </w:rPr>
        <w:t>1</w:t>
      </w:r>
      <w:r>
        <w:rPr>
          <w:bCs/>
          <w:iCs/>
        </w:rPr>
        <w:t>5</w:t>
      </w:r>
      <w:r w:rsidRPr="00B90996">
        <w:rPr>
          <w:bCs/>
          <w:iCs/>
        </w:rPr>
        <w:t xml:space="preserve"> </w:t>
      </w:r>
      <w:r>
        <w:rPr>
          <w:bCs/>
          <w:iCs/>
        </w:rPr>
        <w:t>Jan</w:t>
      </w:r>
      <w:r w:rsidRPr="00B90996">
        <w:rPr>
          <w:bCs/>
          <w:iCs/>
        </w:rPr>
        <w:t xml:space="preserve"> 202</w:t>
      </w:r>
      <w:r>
        <w:rPr>
          <w:bCs/>
          <w:iCs/>
        </w:rPr>
        <w:t>6</w:t>
      </w:r>
      <w:r w:rsidRPr="00B90996">
        <w:rPr>
          <w:b/>
          <w:iCs/>
        </w:rPr>
        <w:t xml:space="preserve"> Abuja </w:t>
      </w:r>
      <w:r w:rsidRPr="00B90996">
        <w:rPr>
          <w:b/>
          <w:bCs/>
          <w:iCs/>
        </w:rPr>
        <w:t>(Nigeria) </w:t>
      </w:r>
      <w:r>
        <w:rPr>
          <w:i/>
        </w:rPr>
        <w:t>Punch</w:t>
      </w:r>
      <w:r w:rsidRPr="00B90996">
        <w:rPr>
          <w:iCs/>
        </w:rPr>
        <w:t>.</w:t>
      </w:r>
      <w:r w:rsidRPr="00B90996">
        <w:rPr>
          <w:b/>
          <w:iCs/>
        </w:rPr>
        <w:t xml:space="preserve"> </w:t>
      </w:r>
      <w:r w:rsidRPr="00CA650B">
        <w:rPr>
          <w:bCs/>
          <w:iCs/>
        </w:rPr>
        <w:t xml:space="preserve">Nigeria’s headline inflation rate </w:t>
      </w:r>
      <w:r w:rsidR="00F30AD1">
        <w:rPr>
          <w:bCs/>
          <w:iCs/>
        </w:rPr>
        <w:t>eases</w:t>
      </w:r>
      <w:r w:rsidR="00F30AD1" w:rsidRPr="00CA650B">
        <w:rPr>
          <w:bCs/>
          <w:iCs/>
        </w:rPr>
        <w:t xml:space="preserve"> </w:t>
      </w:r>
      <w:r w:rsidRPr="00CA650B">
        <w:rPr>
          <w:bCs/>
          <w:iCs/>
        </w:rPr>
        <w:t>to 15.15% in December 2025 down from 17.33% in November;</w:t>
      </w:r>
    </w:p>
    <w:p w14:paraId="2735CED4" w14:textId="4A831C02" w:rsidR="00E760CE" w:rsidRPr="00B90996" w:rsidRDefault="00E760CE" w:rsidP="00E760CE">
      <w:pPr>
        <w:pBdr>
          <w:top w:val="single" w:sz="4" w:space="1" w:color="auto"/>
          <w:left w:val="single" w:sz="4" w:space="4" w:color="auto"/>
          <w:bottom w:val="single" w:sz="4" w:space="1" w:color="auto"/>
          <w:right w:val="single" w:sz="4" w:space="4" w:color="auto"/>
        </w:pBdr>
        <w:rPr>
          <w:b/>
          <w:bCs/>
          <w:iCs/>
        </w:rPr>
      </w:pPr>
      <w:r>
        <w:rPr>
          <w:bCs/>
          <w:iCs/>
        </w:rPr>
        <w:t>15</w:t>
      </w:r>
      <w:r w:rsidRPr="00B90996">
        <w:rPr>
          <w:bCs/>
          <w:iCs/>
        </w:rPr>
        <w:t xml:space="preserve"> </w:t>
      </w:r>
      <w:r>
        <w:rPr>
          <w:bCs/>
          <w:iCs/>
        </w:rPr>
        <w:t>Jan</w:t>
      </w:r>
      <w:r w:rsidRPr="00B90996">
        <w:rPr>
          <w:bCs/>
          <w:iCs/>
        </w:rPr>
        <w:t xml:space="preserve"> 202</w:t>
      </w:r>
      <w:r>
        <w:rPr>
          <w:bCs/>
          <w:iCs/>
        </w:rPr>
        <w:t>6</w:t>
      </w:r>
      <w:r w:rsidRPr="00B90996">
        <w:rPr>
          <w:bCs/>
          <w:iCs/>
        </w:rPr>
        <w:t> </w:t>
      </w:r>
      <w:r>
        <w:rPr>
          <w:b/>
          <w:bCs/>
          <w:iCs/>
        </w:rPr>
        <w:t>Brussels</w:t>
      </w:r>
      <w:r w:rsidRPr="00B90996" w:rsidDel="00B12C09">
        <w:rPr>
          <w:b/>
          <w:bCs/>
          <w:iCs/>
        </w:rPr>
        <w:t xml:space="preserve"> </w:t>
      </w:r>
      <w:r w:rsidRPr="00B90996">
        <w:rPr>
          <w:b/>
          <w:bCs/>
          <w:iCs/>
        </w:rPr>
        <w:t>(</w:t>
      </w:r>
      <w:r>
        <w:rPr>
          <w:b/>
          <w:bCs/>
          <w:iCs/>
        </w:rPr>
        <w:t>Belgium</w:t>
      </w:r>
      <w:r w:rsidRPr="00B90996">
        <w:rPr>
          <w:b/>
          <w:bCs/>
          <w:iCs/>
        </w:rPr>
        <w:t>) </w:t>
      </w:r>
      <w:r>
        <w:rPr>
          <w:bCs/>
          <w:i/>
          <w:iCs/>
        </w:rPr>
        <w:t>The Cable.</w:t>
      </w:r>
      <w:r w:rsidRPr="00B90996">
        <w:rPr>
          <w:b/>
          <w:bCs/>
          <w:iCs/>
        </w:rPr>
        <w:t xml:space="preserve"> </w:t>
      </w:r>
      <w:r w:rsidRPr="00C1349E">
        <w:rPr>
          <w:b/>
          <w:bCs/>
          <w:iCs/>
        </w:rPr>
        <w:t xml:space="preserve">European Union (EU) </w:t>
      </w:r>
      <w:r w:rsidRPr="00A53620">
        <w:rPr>
          <w:iCs/>
        </w:rPr>
        <w:t xml:space="preserve">removes </w:t>
      </w:r>
      <w:r w:rsidRPr="00C1349E">
        <w:rPr>
          <w:b/>
          <w:bCs/>
          <w:iCs/>
        </w:rPr>
        <w:t xml:space="preserve">Nigeria </w:t>
      </w:r>
      <w:r w:rsidRPr="00A53620">
        <w:rPr>
          <w:iCs/>
        </w:rPr>
        <w:t>from its list of high-risk third country jurisdiction</w:t>
      </w:r>
      <w:r w:rsidR="00F30AD1">
        <w:rPr>
          <w:iCs/>
        </w:rPr>
        <w:t>s</w:t>
      </w:r>
      <w:r w:rsidRPr="00A53620">
        <w:rPr>
          <w:iCs/>
        </w:rPr>
        <w:t xml:space="preserve"> for money laundering and terrorism financing</w:t>
      </w:r>
      <w:r w:rsidRPr="00B90996">
        <w:rPr>
          <w:iCs/>
        </w:rPr>
        <w:t>;</w:t>
      </w:r>
    </w:p>
    <w:p w14:paraId="02DF2355" w14:textId="5C1934E9" w:rsidR="00CA650B" w:rsidRPr="00B90996" w:rsidRDefault="00CA650B" w:rsidP="00CA650B">
      <w:pPr>
        <w:pBdr>
          <w:top w:val="single" w:sz="4" w:space="1" w:color="auto"/>
          <w:left w:val="single" w:sz="4" w:space="4" w:color="auto"/>
          <w:bottom w:val="single" w:sz="4" w:space="1" w:color="auto"/>
          <w:right w:val="single" w:sz="4" w:space="4" w:color="auto"/>
        </w:pBdr>
        <w:rPr>
          <w:iCs/>
        </w:rPr>
      </w:pPr>
      <w:r w:rsidRPr="00B90996">
        <w:rPr>
          <w:iCs/>
        </w:rPr>
        <w:t>1</w:t>
      </w:r>
      <w:r>
        <w:rPr>
          <w:iCs/>
        </w:rPr>
        <w:t>4</w:t>
      </w:r>
      <w:r w:rsidRPr="00B90996">
        <w:rPr>
          <w:iCs/>
        </w:rPr>
        <w:t xml:space="preserve"> </w:t>
      </w:r>
      <w:r>
        <w:rPr>
          <w:iCs/>
        </w:rPr>
        <w:t>Jan</w:t>
      </w:r>
      <w:r w:rsidRPr="00B90996">
        <w:rPr>
          <w:iCs/>
        </w:rPr>
        <w:t xml:space="preserve"> 202</w:t>
      </w:r>
      <w:r>
        <w:rPr>
          <w:iCs/>
        </w:rPr>
        <w:t>6</w:t>
      </w:r>
      <w:r w:rsidRPr="00B90996">
        <w:rPr>
          <w:iCs/>
        </w:rPr>
        <w:t xml:space="preserve"> </w:t>
      </w:r>
      <w:r w:rsidRPr="00B90996">
        <w:rPr>
          <w:b/>
          <w:bCs/>
          <w:iCs/>
        </w:rPr>
        <w:t xml:space="preserve">Abuja (Nigeria) </w:t>
      </w:r>
      <w:r>
        <w:rPr>
          <w:i/>
        </w:rPr>
        <w:t>Naira Metrics</w:t>
      </w:r>
      <w:r w:rsidRPr="00B90996">
        <w:rPr>
          <w:i/>
        </w:rPr>
        <w:t>.</w:t>
      </w:r>
      <w:r w:rsidRPr="00B90996">
        <w:rPr>
          <w:iCs/>
        </w:rPr>
        <w:t> </w:t>
      </w:r>
      <w:r w:rsidRPr="00A1161E">
        <w:rPr>
          <w:b/>
          <w:bCs/>
          <w:iCs/>
        </w:rPr>
        <w:t xml:space="preserve">World Bank </w:t>
      </w:r>
      <w:r w:rsidRPr="00A1161E">
        <w:rPr>
          <w:iCs/>
        </w:rPr>
        <w:t xml:space="preserve">retains Nigeria’s economic growth forecast at 4.4% for </w:t>
      </w:r>
      <w:r>
        <w:rPr>
          <w:iCs/>
        </w:rPr>
        <w:t xml:space="preserve">2026 - </w:t>
      </w:r>
      <w:r w:rsidRPr="00A1161E">
        <w:rPr>
          <w:iCs/>
        </w:rPr>
        <w:t xml:space="preserve">2027, </w:t>
      </w:r>
      <w:r w:rsidRPr="006B38AA">
        <w:rPr>
          <w:iCs/>
        </w:rPr>
        <w:t>up from 4.2</w:t>
      </w:r>
      <w:r>
        <w:rPr>
          <w:iCs/>
        </w:rPr>
        <w:t>%</w:t>
      </w:r>
      <w:r w:rsidRPr="006B38AA">
        <w:rPr>
          <w:iCs/>
        </w:rPr>
        <w:t xml:space="preserve"> in 2025</w:t>
      </w:r>
      <w:r>
        <w:rPr>
          <w:iCs/>
        </w:rPr>
        <w:t>,</w:t>
      </w:r>
      <w:r w:rsidR="00E760CE">
        <w:rPr>
          <w:iCs/>
        </w:rPr>
        <w:t xml:space="preserve"> </w:t>
      </w:r>
      <w:r w:rsidRPr="00A1161E">
        <w:rPr>
          <w:iCs/>
        </w:rPr>
        <w:t>despite lingering structural challenges</w:t>
      </w:r>
      <w:r w:rsidRPr="00B90996">
        <w:rPr>
          <w:iCs/>
        </w:rPr>
        <w:t>;</w:t>
      </w:r>
    </w:p>
    <w:p w14:paraId="455B18AB" w14:textId="11C8C642" w:rsidR="00CA650B" w:rsidRPr="00B90996" w:rsidRDefault="00CA650B" w:rsidP="00CA650B">
      <w:pPr>
        <w:pBdr>
          <w:top w:val="single" w:sz="4" w:space="1" w:color="auto"/>
          <w:left w:val="single" w:sz="4" w:space="4" w:color="auto"/>
          <w:bottom w:val="single" w:sz="4" w:space="1" w:color="auto"/>
          <w:right w:val="single" w:sz="4" w:space="4" w:color="auto"/>
        </w:pBdr>
        <w:rPr>
          <w:iCs/>
        </w:rPr>
      </w:pPr>
      <w:r>
        <w:rPr>
          <w:bCs/>
          <w:iCs/>
        </w:rPr>
        <w:t>14</w:t>
      </w:r>
      <w:r w:rsidRPr="00B90996">
        <w:rPr>
          <w:bCs/>
          <w:iCs/>
        </w:rPr>
        <w:t xml:space="preserve"> </w:t>
      </w:r>
      <w:r>
        <w:rPr>
          <w:bCs/>
          <w:iCs/>
        </w:rPr>
        <w:t>Jan</w:t>
      </w:r>
      <w:r w:rsidRPr="00B90996">
        <w:rPr>
          <w:bCs/>
          <w:iCs/>
        </w:rPr>
        <w:t xml:space="preserve"> 202</w:t>
      </w:r>
      <w:r>
        <w:rPr>
          <w:bCs/>
          <w:iCs/>
        </w:rPr>
        <w:t>6</w:t>
      </w:r>
      <w:r w:rsidRPr="00B90996">
        <w:rPr>
          <w:bCs/>
          <w:iCs/>
        </w:rPr>
        <w:t> </w:t>
      </w:r>
      <w:r>
        <w:rPr>
          <w:b/>
          <w:iCs/>
        </w:rPr>
        <w:t>Lagos</w:t>
      </w:r>
      <w:r w:rsidRPr="00B90996">
        <w:rPr>
          <w:b/>
          <w:iCs/>
        </w:rPr>
        <w:t xml:space="preserve"> </w:t>
      </w:r>
      <w:r w:rsidRPr="00B90996">
        <w:rPr>
          <w:b/>
          <w:bCs/>
          <w:iCs/>
        </w:rPr>
        <w:t>(Nigeria) </w:t>
      </w:r>
      <w:r>
        <w:rPr>
          <w:i/>
        </w:rPr>
        <w:t>Punch</w:t>
      </w:r>
      <w:r w:rsidRPr="00B90996">
        <w:rPr>
          <w:iCs/>
        </w:rPr>
        <w:t>. </w:t>
      </w:r>
      <w:r w:rsidRPr="00FE5193">
        <w:rPr>
          <w:b/>
          <w:bCs/>
          <w:iCs/>
        </w:rPr>
        <w:t>L</w:t>
      </w:r>
      <w:r w:rsidRPr="006B2BB9">
        <w:rPr>
          <w:b/>
          <w:bCs/>
          <w:iCs/>
        </w:rPr>
        <w:t xml:space="preserve">agos State </w:t>
      </w:r>
      <w:r w:rsidR="00F30AD1">
        <w:rPr>
          <w:iCs/>
        </w:rPr>
        <w:t>high court</w:t>
      </w:r>
      <w:r w:rsidRPr="006B2BB9">
        <w:rPr>
          <w:b/>
          <w:bCs/>
          <w:iCs/>
        </w:rPr>
        <w:t xml:space="preserve"> </w:t>
      </w:r>
      <w:r w:rsidRPr="00FE5193">
        <w:rPr>
          <w:iCs/>
        </w:rPr>
        <w:t>awards $25,000 against</w:t>
      </w:r>
      <w:r>
        <w:rPr>
          <w:b/>
          <w:bCs/>
          <w:iCs/>
        </w:rPr>
        <w:t xml:space="preserve"> United States-</w:t>
      </w:r>
      <w:r w:rsidRPr="00FE5193">
        <w:rPr>
          <w:iCs/>
        </w:rPr>
        <w:t>headquartered</w:t>
      </w:r>
      <w:r>
        <w:rPr>
          <w:b/>
          <w:bCs/>
          <w:iCs/>
        </w:rPr>
        <w:t xml:space="preserve"> </w:t>
      </w:r>
      <w:r w:rsidRPr="006B2BB9">
        <w:rPr>
          <w:b/>
          <w:bCs/>
          <w:iCs/>
        </w:rPr>
        <w:t xml:space="preserve">Meta Platforms Inc </w:t>
      </w:r>
      <w:r w:rsidRPr="00FE5193">
        <w:rPr>
          <w:iCs/>
        </w:rPr>
        <w:t>for publishing on</w:t>
      </w:r>
      <w:r w:rsidRPr="006B2BB9">
        <w:rPr>
          <w:b/>
          <w:bCs/>
          <w:iCs/>
        </w:rPr>
        <w:t xml:space="preserve"> Facebook </w:t>
      </w:r>
      <w:r w:rsidRPr="00FE5193">
        <w:rPr>
          <w:iCs/>
        </w:rPr>
        <w:t xml:space="preserve">a false video report that human rights lawyer, </w:t>
      </w:r>
      <w:r w:rsidRPr="006B2BB9">
        <w:rPr>
          <w:b/>
          <w:bCs/>
          <w:iCs/>
        </w:rPr>
        <w:t>Femi Falana</w:t>
      </w:r>
      <w:r w:rsidRPr="00FE5193">
        <w:rPr>
          <w:iCs/>
        </w:rPr>
        <w:t>,</w:t>
      </w:r>
      <w:r w:rsidRPr="006B2BB9">
        <w:rPr>
          <w:b/>
          <w:bCs/>
          <w:iCs/>
        </w:rPr>
        <w:t xml:space="preserve"> </w:t>
      </w:r>
      <w:r w:rsidRPr="00FE5193">
        <w:rPr>
          <w:iCs/>
        </w:rPr>
        <w:t>was suffering from a terminal illness</w:t>
      </w:r>
      <w:r w:rsidRPr="00B90996">
        <w:rPr>
          <w:iCs/>
        </w:rPr>
        <w:t>;</w:t>
      </w:r>
    </w:p>
    <w:p w14:paraId="3DE42AC7" w14:textId="774BAA1F" w:rsidR="00CA650B" w:rsidRPr="00B90996" w:rsidRDefault="00CA650B" w:rsidP="00CA650B">
      <w:pPr>
        <w:pBdr>
          <w:top w:val="single" w:sz="4" w:space="1" w:color="auto"/>
          <w:left w:val="single" w:sz="4" w:space="4" w:color="auto"/>
          <w:bottom w:val="single" w:sz="4" w:space="1" w:color="auto"/>
          <w:right w:val="single" w:sz="4" w:space="4" w:color="auto"/>
        </w:pBdr>
        <w:rPr>
          <w:iCs/>
        </w:rPr>
      </w:pPr>
      <w:r w:rsidRPr="00B90996">
        <w:rPr>
          <w:bCs/>
          <w:iCs/>
        </w:rPr>
        <w:t xml:space="preserve">12 </w:t>
      </w:r>
      <w:r>
        <w:rPr>
          <w:bCs/>
          <w:iCs/>
        </w:rPr>
        <w:t>Jan</w:t>
      </w:r>
      <w:r w:rsidRPr="00B90996">
        <w:rPr>
          <w:bCs/>
          <w:iCs/>
        </w:rPr>
        <w:t xml:space="preserve"> 202</w:t>
      </w:r>
      <w:r>
        <w:rPr>
          <w:bCs/>
          <w:iCs/>
        </w:rPr>
        <w:t>6</w:t>
      </w:r>
      <w:r w:rsidRPr="00B90996">
        <w:rPr>
          <w:bCs/>
          <w:iCs/>
        </w:rPr>
        <w:t> </w:t>
      </w:r>
      <w:r w:rsidRPr="00B90996">
        <w:rPr>
          <w:b/>
          <w:iCs/>
        </w:rPr>
        <w:t xml:space="preserve">Abuja </w:t>
      </w:r>
      <w:r w:rsidRPr="00B90996">
        <w:rPr>
          <w:b/>
          <w:bCs/>
          <w:iCs/>
        </w:rPr>
        <w:t>(Nigeria) </w:t>
      </w:r>
      <w:proofErr w:type="spellStart"/>
      <w:r w:rsidRPr="00B90996">
        <w:rPr>
          <w:i/>
        </w:rPr>
        <w:t>ThisDay</w:t>
      </w:r>
      <w:proofErr w:type="spellEnd"/>
      <w:r w:rsidRPr="00B90996">
        <w:rPr>
          <w:i/>
        </w:rPr>
        <w:t>.</w:t>
      </w:r>
      <w:r w:rsidRPr="00B90996">
        <w:rPr>
          <w:iCs/>
        </w:rPr>
        <w:t> </w:t>
      </w:r>
      <w:r w:rsidRPr="00C06701">
        <w:rPr>
          <w:iCs/>
        </w:rPr>
        <w:t xml:space="preserve">Government expects to raise over ₦189 billion </w:t>
      </w:r>
      <w:r>
        <w:rPr>
          <w:iCs/>
        </w:rPr>
        <w:t>(</w:t>
      </w:r>
      <w:r>
        <w:rPr>
          <w:rFonts w:ascii="Cambria" w:hAnsi="Cambria"/>
          <w:iCs/>
        </w:rPr>
        <w:t xml:space="preserve">$133m) </w:t>
      </w:r>
      <w:r w:rsidRPr="00C06701">
        <w:rPr>
          <w:iCs/>
        </w:rPr>
        <w:t>from the sale of national assets and the privatisation of selected public holdings</w:t>
      </w:r>
      <w:r>
        <w:rPr>
          <w:iCs/>
        </w:rPr>
        <w:t xml:space="preserve"> </w:t>
      </w:r>
      <w:r w:rsidRPr="00C06701">
        <w:rPr>
          <w:iCs/>
        </w:rPr>
        <w:t xml:space="preserve">to finance </w:t>
      </w:r>
      <w:r w:rsidR="0077674D">
        <w:rPr>
          <w:iCs/>
        </w:rPr>
        <w:t xml:space="preserve">the </w:t>
      </w:r>
      <w:r>
        <w:rPr>
          <w:iCs/>
        </w:rPr>
        <w:t>2026 budget</w:t>
      </w:r>
      <w:r w:rsidRPr="00B90996">
        <w:rPr>
          <w:iCs/>
        </w:rPr>
        <w:t>;</w:t>
      </w:r>
    </w:p>
    <w:p w14:paraId="1558AF23" w14:textId="24BD57F2" w:rsidR="00BD0D7E" w:rsidRPr="00B90996" w:rsidRDefault="002B397B" w:rsidP="00BD0D7E">
      <w:pPr>
        <w:pBdr>
          <w:top w:val="single" w:sz="4" w:space="1" w:color="auto"/>
          <w:left w:val="single" w:sz="4" w:space="4" w:color="auto"/>
          <w:bottom w:val="single" w:sz="4" w:space="1" w:color="auto"/>
          <w:right w:val="single" w:sz="4" w:space="4" w:color="auto"/>
        </w:pBdr>
        <w:rPr>
          <w:bCs/>
          <w:iCs/>
        </w:rPr>
      </w:pPr>
      <w:r>
        <w:rPr>
          <w:bCs/>
          <w:iCs/>
        </w:rPr>
        <w:t>13</w:t>
      </w:r>
      <w:r w:rsidR="00BD0D7E" w:rsidRPr="00B90996">
        <w:rPr>
          <w:bCs/>
          <w:iCs/>
        </w:rPr>
        <w:t xml:space="preserve"> </w:t>
      </w:r>
      <w:r>
        <w:rPr>
          <w:bCs/>
          <w:iCs/>
        </w:rPr>
        <w:t>Jan</w:t>
      </w:r>
      <w:r w:rsidR="00BD0D7E" w:rsidRPr="00B90996">
        <w:rPr>
          <w:bCs/>
          <w:iCs/>
        </w:rPr>
        <w:t xml:space="preserve"> 202</w:t>
      </w:r>
      <w:r>
        <w:rPr>
          <w:bCs/>
          <w:iCs/>
        </w:rPr>
        <w:t>6</w:t>
      </w:r>
      <w:r w:rsidR="00BD0D7E" w:rsidRPr="00B90996">
        <w:rPr>
          <w:bCs/>
          <w:iCs/>
        </w:rPr>
        <w:t> </w:t>
      </w:r>
      <w:r w:rsidR="00BD0D7E" w:rsidRPr="00B90996">
        <w:rPr>
          <w:b/>
          <w:iCs/>
        </w:rPr>
        <w:t xml:space="preserve">Abuja </w:t>
      </w:r>
      <w:r w:rsidR="00BD0D7E" w:rsidRPr="00B90996">
        <w:rPr>
          <w:b/>
          <w:bCs/>
          <w:iCs/>
        </w:rPr>
        <w:t>(Nigeria) </w:t>
      </w:r>
      <w:r w:rsidR="00BD0D7E" w:rsidRPr="00B90996">
        <w:rPr>
          <w:i/>
        </w:rPr>
        <w:t>Punch.</w:t>
      </w:r>
      <w:r w:rsidR="00BD0D7E" w:rsidRPr="00B90996">
        <w:rPr>
          <w:iCs/>
        </w:rPr>
        <w:t> </w:t>
      </w:r>
      <w:r w:rsidRPr="002B397B">
        <w:rPr>
          <w:b/>
          <w:iCs/>
        </w:rPr>
        <w:t>United States Africa Command</w:t>
      </w:r>
      <w:r w:rsidRPr="002B397B">
        <w:rPr>
          <w:bCs/>
          <w:iCs/>
        </w:rPr>
        <w:t xml:space="preserve"> deliver</w:t>
      </w:r>
      <w:r>
        <w:rPr>
          <w:bCs/>
          <w:iCs/>
        </w:rPr>
        <w:t xml:space="preserve">s </w:t>
      </w:r>
      <w:r w:rsidRPr="002B397B">
        <w:rPr>
          <w:bCs/>
          <w:iCs/>
        </w:rPr>
        <w:t>critical military supplies to Nigeria in support of ongoing security operations</w:t>
      </w:r>
      <w:r w:rsidR="00BD0D7E" w:rsidRPr="00B90996">
        <w:rPr>
          <w:bCs/>
          <w:iCs/>
        </w:rPr>
        <w:t>;</w:t>
      </w:r>
    </w:p>
    <w:p w14:paraId="7F3D11C3" w14:textId="59E34545" w:rsidR="00BD0D7E" w:rsidRPr="00B90996" w:rsidRDefault="00B8288B" w:rsidP="00BD0D7E">
      <w:pPr>
        <w:pBdr>
          <w:top w:val="single" w:sz="4" w:space="1" w:color="auto"/>
          <w:left w:val="single" w:sz="4" w:space="4" w:color="auto"/>
          <w:bottom w:val="single" w:sz="4" w:space="1" w:color="auto"/>
          <w:right w:val="single" w:sz="4" w:space="4" w:color="auto"/>
        </w:pBdr>
        <w:rPr>
          <w:iCs/>
        </w:rPr>
      </w:pPr>
      <w:r>
        <w:rPr>
          <w:bCs/>
          <w:iCs/>
        </w:rPr>
        <w:t>13</w:t>
      </w:r>
      <w:r w:rsidR="00BD0D7E" w:rsidRPr="00B90996">
        <w:rPr>
          <w:bCs/>
          <w:iCs/>
        </w:rPr>
        <w:t xml:space="preserve"> </w:t>
      </w:r>
      <w:r w:rsidR="00483A24">
        <w:rPr>
          <w:bCs/>
          <w:iCs/>
        </w:rPr>
        <w:t>Jan</w:t>
      </w:r>
      <w:r w:rsidR="00BD0D7E" w:rsidRPr="00B90996">
        <w:rPr>
          <w:bCs/>
          <w:iCs/>
        </w:rPr>
        <w:t xml:space="preserve"> 202</w:t>
      </w:r>
      <w:r w:rsidR="00483A24">
        <w:rPr>
          <w:bCs/>
          <w:iCs/>
        </w:rPr>
        <w:t>6</w:t>
      </w:r>
      <w:r w:rsidR="00BD0D7E" w:rsidRPr="00B90996">
        <w:rPr>
          <w:bCs/>
          <w:iCs/>
        </w:rPr>
        <w:t> </w:t>
      </w:r>
      <w:r w:rsidR="00BD0D7E" w:rsidRPr="00B90996">
        <w:rPr>
          <w:b/>
          <w:iCs/>
        </w:rPr>
        <w:t>A</w:t>
      </w:r>
      <w:r w:rsidR="00845714">
        <w:rPr>
          <w:b/>
          <w:iCs/>
        </w:rPr>
        <w:t xml:space="preserve">bu Dhabi </w:t>
      </w:r>
      <w:r w:rsidR="00BD0D7E" w:rsidRPr="00B90996">
        <w:rPr>
          <w:b/>
          <w:bCs/>
          <w:iCs/>
        </w:rPr>
        <w:t>(</w:t>
      </w:r>
      <w:r w:rsidR="00BA502E">
        <w:rPr>
          <w:b/>
          <w:bCs/>
          <w:iCs/>
        </w:rPr>
        <w:t>United Arab Emirates</w:t>
      </w:r>
      <w:r w:rsidR="00BD0D7E" w:rsidRPr="00B90996">
        <w:rPr>
          <w:b/>
          <w:bCs/>
          <w:iCs/>
        </w:rPr>
        <w:t>) </w:t>
      </w:r>
      <w:r w:rsidR="00035E5B">
        <w:rPr>
          <w:i/>
        </w:rPr>
        <w:t>Premium Times</w:t>
      </w:r>
      <w:r w:rsidR="00BD0D7E" w:rsidRPr="00B90996">
        <w:rPr>
          <w:iCs/>
        </w:rPr>
        <w:t>. </w:t>
      </w:r>
      <w:r w:rsidR="00BA502E" w:rsidRPr="00BA502E">
        <w:rPr>
          <w:b/>
          <w:bCs/>
          <w:iCs/>
        </w:rPr>
        <w:t xml:space="preserve">Nigeria </w:t>
      </w:r>
      <w:r w:rsidR="00BA502E" w:rsidRPr="00BA502E">
        <w:rPr>
          <w:iCs/>
        </w:rPr>
        <w:t xml:space="preserve">and the </w:t>
      </w:r>
      <w:r w:rsidR="00BA502E" w:rsidRPr="00BA502E">
        <w:rPr>
          <w:b/>
          <w:bCs/>
          <w:iCs/>
        </w:rPr>
        <w:t>United Arab Emirates</w:t>
      </w:r>
      <w:r w:rsidR="00BA502E" w:rsidRPr="00BA502E">
        <w:rPr>
          <w:iCs/>
        </w:rPr>
        <w:t xml:space="preserve"> </w:t>
      </w:r>
      <w:r w:rsidR="00BA502E" w:rsidRPr="00BA502E">
        <w:rPr>
          <w:b/>
          <w:bCs/>
          <w:iCs/>
        </w:rPr>
        <w:t>(UAE)</w:t>
      </w:r>
      <w:r w:rsidR="00BA502E" w:rsidRPr="00BA502E">
        <w:rPr>
          <w:iCs/>
        </w:rPr>
        <w:t xml:space="preserve"> sign</w:t>
      </w:r>
      <w:r w:rsidR="00BA502E">
        <w:rPr>
          <w:iCs/>
        </w:rPr>
        <w:t xml:space="preserve">s </w:t>
      </w:r>
      <w:r w:rsidR="00BA502E" w:rsidRPr="00BA502E">
        <w:rPr>
          <w:iCs/>
        </w:rPr>
        <w:t xml:space="preserve">a </w:t>
      </w:r>
      <w:r w:rsidR="00BA502E" w:rsidRPr="00BA502E">
        <w:rPr>
          <w:b/>
          <w:bCs/>
          <w:iCs/>
        </w:rPr>
        <w:t xml:space="preserve">Comprehensive Economic Partnership Agreement (CEPA) </w:t>
      </w:r>
      <w:r w:rsidR="00BA502E" w:rsidRPr="00BA502E">
        <w:rPr>
          <w:iCs/>
        </w:rPr>
        <w:t xml:space="preserve">that will eliminate tariffs on </w:t>
      </w:r>
      <w:r w:rsidR="00BA502E">
        <w:rPr>
          <w:iCs/>
        </w:rPr>
        <w:t>over</w:t>
      </w:r>
      <w:r w:rsidR="00BA502E" w:rsidRPr="00BA502E">
        <w:rPr>
          <w:iCs/>
        </w:rPr>
        <w:t xml:space="preserve"> 13,500 products traded between both countries in a move expected to </w:t>
      </w:r>
      <w:r w:rsidR="00312454">
        <w:rPr>
          <w:iCs/>
        </w:rPr>
        <w:t>b</w:t>
      </w:r>
      <w:r w:rsidR="00312454" w:rsidRPr="00312454">
        <w:rPr>
          <w:iCs/>
        </w:rPr>
        <w:t>oost exports, attract investment, and support industrial growth</w:t>
      </w:r>
      <w:r w:rsidR="00BD0D7E" w:rsidRPr="00B90996">
        <w:rPr>
          <w:iCs/>
        </w:rPr>
        <w:t>;</w:t>
      </w:r>
    </w:p>
    <w:p w14:paraId="028A54F4" w14:textId="5E6A8D2B" w:rsidR="000F3B9F" w:rsidRPr="00B90996" w:rsidRDefault="00DE7941" w:rsidP="00FD4485">
      <w:pPr>
        <w:pBdr>
          <w:top w:val="single" w:sz="4" w:space="1" w:color="auto"/>
          <w:left w:val="single" w:sz="4" w:space="4" w:color="auto"/>
          <w:bottom w:val="single" w:sz="4" w:space="1" w:color="auto"/>
          <w:right w:val="single" w:sz="4" w:space="4" w:color="auto"/>
        </w:pBdr>
        <w:rPr>
          <w:iCs/>
        </w:rPr>
      </w:pPr>
      <w:r>
        <w:rPr>
          <w:iCs/>
        </w:rPr>
        <w:t>9</w:t>
      </w:r>
      <w:r w:rsidR="000F3B9F" w:rsidRPr="00B90996">
        <w:rPr>
          <w:iCs/>
        </w:rPr>
        <w:t xml:space="preserve"> </w:t>
      </w:r>
      <w:r w:rsidR="00B8288B">
        <w:rPr>
          <w:iCs/>
        </w:rPr>
        <w:t>Jan</w:t>
      </w:r>
      <w:r w:rsidR="000F3B9F" w:rsidRPr="00B90996">
        <w:rPr>
          <w:iCs/>
        </w:rPr>
        <w:t xml:space="preserve"> 202</w:t>
      </w:r>
      <w:r>
        <w:rPr>
          <w:iCs/>
        </w:rPr>
        <w:t>6</w:t>
      </w:r>
      <w:r w:rsidR="000F3B9F" w:rsidRPr="00B90996">
        <w:rPr>
          <w:b/>
          <w:bCs/>
          <w:iCs/>
        </w:rPr>
        <w:t xml:space="preserve"> </w:t>
      </w:r>
      <w:r>
        <w:rPr>
          <w:b/>
          <w:bCs/>
          <w:iCs/>
        </w:rPr>
        <w:t>Lagos</w:t>
      </w:r>
      <w:r w:rsidR="000F3B9F" w:rsidRPr="00B90996">
        <w:rPr>
          <w:b/>
          <w:bCs/>
          <w:iCs/>
        </w:rPr>
        <w:t xml:space="preserve"> (Nigeria) </w:t>
      </w:r>
      <w:r>
        <w:rPr>
          <w:i/>
        </w:rPr>
        <w:t>Vanguard</w:t>
      </w:r>
      <w:r w:rsidR="000F3B9F" w:rsidRPr="00B90996">
        <w:rPr>
          <w:iCs/>
        </w:rPr>
        <w:t>. </w:t>
      </w:r>
      <w:r w:rsidR="004B1B49" w:rsidRPr="004B1B49">
        <w:rPr>
          <w:b/>
          <w:bCs/>
          <w:iCs/>
        </w:rPr>
        <w:t xml:space="preserve">Dangote Petroleum Refinery </w:t>
      </w:r>
      <w:r w:rsidR="004B1B49" w:rsidRPr="004B1B49">
        <w:rPr>
          <w:iCs/>
        </w:rPr>
        <w:t xml:space="preserve">begins </w:t>
      </w:r>
      <w:r w:rsidR="00BE01A3">
        <w:rPr>
          <w:iCs/>
        </w:rPr>
        <w:t xml:space="preserve">direct petrol </w:t>
      </w:r>
      <w:r w:rsidR="004B1B49" w:rsidRPr="004B1B49">
        <w:rPr>
          <w:iCs/>
        </w:rPr>
        <w:t xml:space="preserve">sales </w:t>
      </w:r>
      <w:r w:rsidR="004B1B49" w:rsidRPr="00BE01A3">
        <w:rPr>
          <w:iCs/>
        </w:rPr>
        <w:t xml:space="preserve">to independent oil marketers capable of buying a minimum of 250,000 </w:t>
      </w:r>
      <w:r w:rsidR="0077674D" w:rsidRPr="00BE01A3">
        <w:rPr>
          <w:iCs/>
        </w:rPr>
        <w:t>litres</w:t>
      </w:r>
      <w:r w:rsidR="000F3B9F" w:rsidRPr="00BE01A3">
        <w:rPr>
          <w:iCs/>
        </w:rPr>
        <w:t>;</w:t>
      </w:r>
    </w:p>
    <w:p w14:paraId="11B5A6A0" w14:textId="28D4BBC1" w:rsidR="00727607" w:rsidRPr="00B90996" w:rsidRDefault="00B05D51" w:rsidP="006D7EB7">
      <w:pPr>
        <w:pBdr>
          <w:top w:val="single" w:sz="4" w:space="1" w:color="auto"/>
          <w:left w:val="single" w:sz="4" w:space="4" w:color="auto"/>
          <w:bottom w:val="single" w:sz="4" w:space="1" w:color="auto"/>
          <w:right w:val="single" w:sz="4" w:space="4" w:color="auto"/>
        </w:pBdr>
        <w:rPr>
          <w:iCs/>
        </w:rPr>
      </w:pPr>
      <w:r>
        <w:rPr>
          <w:bCs/>
          <w:iCs/>
        </w:rPr>
        <w:t>7 January</w:t>
      </w:r>
      <w:r w:rsidR="00727607" w:rsidRPr="00B90996">
        <w:rPr>
          <w:bCs/>
          <w:iCs/>
        </w:rPr>
        <w:t xml:space="preserve"> 202</w:t>
      </w:r>
      <w:r>
        <w:rPr>
          <w:bCs/>
          <w:iCs/>
        </w:rPr>
        <w:t>6</w:t>
      </w:r>
      <w:r w:rsidR="00727607" w:rsidRPr="00B90996">
        <w:rPr>
          <w:bCs/>
          <w:iCs/>
        </w:rPr>
        <w:t> </w:t>
      </w:r>
      <w:r>
        <w:rPr>
          <w:b/>
          <w:iCs/>
        </w:rPr>
        <w:t>Washington</w:t>
      </w:r>
      <w:r w:rsidR="00727607" w:rsidRPr="00B90996">
        <w:rPr>
          <w:b/>
          <w:iCs/>
        </w:rPr>
        <w:t xml:space="preserve"> </w:t>
      </w:r>
      <w:r w:rsidR="00727607" w:rsidRPr="00B90996">
        <w:rPr>
          <w:b/>
          <w:bCs/>
          <w:iCs/>
        </w:rPr>
        <w:t>(</w:t>
      </w:r>
      <w:r>
        <w:rPr>
          <w:b/>
          <w:bCs/>
          <w:iCs/>
        </w:rPr>
        <w:t>United States</w:t>
      </w:r>
      <w:r w:rsidR="00727607" w:rsidRPr="00B90996">
        <w:rPr>
          <w:b/>
          <w:bCs/>
          <w:iCs/>
        </w:rPr>
        <w:t>) </w:t>
      </w:r>
      <w:r w:rsidR="008C01CF" w:rsidRPr="00B90996">
        <w:rPr>
          <w:i/>
        </w:rPr>
        <w:t>BusinessDay</w:t>
      </w:r>
      <w:r w:rsidR="00727607" w:rsidRPr="00B90996">
        <w:rPr>
          <w:iCs/>
        </w:rPr>
        <w:t>. </w:t>
      </w:r>
      <w:r w:rsidR="00727607" w:rsidRPr="00B90996">
        <w:rPr>
          <w:b/>
          <w:bCs/>
          <w:iCs/>
        </w:rPr>
        <w:t xml:space="preserve"> </w:t>
      </w:r>
      <w:r w:rsidRPr="00E66FA9">
        <w:rPr>
          <w:iCs/>
        </w:rPr>
        <w:t>United States</w:t>
      </w:r>
      <w:r w:rsidR="00931791" w:rsidRPr="00E66FA9">
        <w:rPr>
          <w:iCs/>
        </w:rPr>
        <w:t xml:space="preserve"> (US)</w:t>
      </w:r>
      <w:r w:rsidRPr="00B05D51">
        <w:rPr>
          <w:b/>
          <w:bCs/>
          <w:iCs/>
        </w:rPr>
        <w:t xml:space="preserve"> </w:t>
      </w:r>
      <w:r w:rsidR="00931791">
        <w:rPr>
          <w:iCs/>
        </w:rPr>
        <w:t>adds</w:t>
      </w:r>
      <w:r w:rsidR="00931791" w:rsidRPr="00B05D51">
        <w:rPr>
          <w:b/>
          <w:bCs/>
          <w:iCs/>
        </w:rPr>
        <w:t xml:space="preserve"> </w:t>
      </w:r>
      <w:r>
        <w:rPr>
          <w:b/>
          <w:bCs/>
          <w:iCs/>
        </w:rPr>
        <w:t>Nigeria</w:t>
      </w:r>
      <w:r w:rsidRPr="00B05D51">
        <w:rPr>
          <w:b/>
          <w:bCs/>
          <w:iCs/>
        </w:rPr>
        <w:t xml:space="preserve"> </w:t>
      </w:r>
      <w:r w:rsidRPr="002176BF">
        <w:rPr>
          <w:iCs/>
        </w:rPr>
        <w:t xml:space="preserve">to a list of countries whose nationals may be required to post a visa bond of </w:t>
      </w:r>
      <w:r w:rsidR="002176BF" w:rsidRPr="002176BF">
        <w:rPr>
          <w:rFonts w:ascii="Cambria" w:hAnsi="Cambria"/>
          <w:iCs/>
        </w:rPr>
        <w:t>$</w:t>
      </w:r>
      <w:r w:rsidRPr="002176BF">
        <w:rPr>
          <w:iCs/>
        </w:rPr>
        <w:t xml:space="preserve">5,000, </w:t>
      </w:r>
      <w:r w:rsidR="002176BF" w:rsidRPr="002176BF">
        <w:rPr>
          <w:rFonts w:ascii="Cambria" w:hAnsi="Cambria"/>
          <w:iCs/>
        </w:rPr>
        <w:t>$</w:t>
      </w:r>
      <w:r w:rsidRPr="002176BF">
        <w:rPr>
          <w:iCs/>
        </w:rPr>
        <w:t xml:space="preserve">10,000, or </w:t>
      </w:r>
      <w:r w:rsidR="002176BF" w:rsidRPr="002176BF">
        <w:rPr>
          <w:rFonts w:ascii="Cambria" w:hAnsi="Cambria"/>
          <w:iCs/>
        </w:rPr>
        <w:t>$</w:t>
      </w:r>
      <w:r w:rsidRPr="002176BF">
        <w:rPr>
          <w:iCs/>
        </w:rPr>
        <w:t>15,000 as a condition for B1/B2 (business/tourism) visa issuance</w:t>
      </w:r>
      <w:r w:rsidR="00727607" w:rsidRPr="002176BF">
        <w:rPr>
          <w:iCs/>
        </w:rPr>
        <w:t>;</w:t>
      </w:r>
    </w:p>
    <w:p w14:paraId="322F5F96" w14:textId="77777777" w:rsidR="00FE1496" w:rsidRPr="00B90996" w:rsidRDefault="00FE1496" w:rsidP="00FE1496">
      <w:pPr>
        <w:pBdr>
          <w:top w:val="single" w:sz="4" w:space="1" w:color="auto"/>
          <w:left w:val="single" w:sz="4" w:space="4" w:color="auto"/>
          <w:bottom w:val="single" w:sz="4" w:space="1" w:color="auto"/>
          <w:right w:val="single" w:sz="4" w:space="4" w:color="auto"/>
        </w:pBdr>
        <w:rPr>
          <w:iCs/>
        </w:rPr>
      </w:pPr>
      <w:r>
        <w:rPr>
          <w:bCs/>
          <w:iCs/>
        </w:rPr>
        <w:t>1</w:t>
      </w:r>
      <w:r w:rsidRPr="00B90996">
        <w:rPr>
          <w:bCs/>
          <w:iCs/>
        </w:rPr>
        <w:t xml:space="preserve"> </w:t>
      </w:r>
      <w:r>
        <w:rPr>
          <w:bCs/>
          <w:iCs/>
        </w:rPr>
        <w:t>Jan</w:t>
      </w:r>
      <w:r w:rsidRPr="00B90996">
        <w:rPr>
          <w:bCs/>
          <w:iCs/>
        </w:rPr>
        <w:t xml:space="preserve"> 202</w:t>
      </w:r>
      <w:r>
        <w:rPr>
          <w:bCs/>
          <w:iCs/>
        </w:rPr>
        <w:t>6</w:t>
      </w:r>
      <w:r w:rsidRPr="00B90996">
        <w:rPr>
          <w:bCs/>
          <w:iCs/>
        </w:rPr>
        <w:t> </w:t>
      </w:r>
      <w:r w:rsidRPr="00B90996">
        <w:rPr>
          <w:b/>
          <w:iCs/>
        </w:rPr>
        <w:t>Abuja</w:t>
      </w:r>
      <w:r w:rsidRPr="00B90996">
        <w:rPr>
          <w:b/>
          <w:bCs/>
          <w:iCs/>
        </w:rPr>
        <w:t xml:space="preserve"> (Nigeria) </w:t>
      </w:r>
      <w:r>
        <w:rPr>
          <w:bCs/>
          <w:i/>
          <w:iCs/>
        </w:rPr>
        <w:t>Naira Metrics</w:t>
      </w:r>
      <w:r w:rsidRPr="00B90996">
        <w:rPr>
          <w:bCs/>
          <w:i/>
          <w:iCs/>
        </w:rPr>
        <w:t>.</w:t>
      </w:r>
      <w:r w:rsidRPr="00B90996">
        <w:rPr>
          <w:iCs/>
        </w:rPr>
        <w:t xml:space="preserve"> </w:t>
      </w:r>
      <w:r w:rsidRPr="007028FE">
        <w:rPr>
          <w:b/>
          <w:bCs/>
          <w:iCs/>
        </w:rPr>
        <w:t>Nigerian Communications Commission</w:t>
      </w:r>
      <w:r>
        <w:rPr>
          <w:b/>
          <w:bCs/>
          <w:iCs/>
        </w:rPr>
        <w:t xml:space="preserve"> (NCC)</w:t>
      </w:r>
      <w:r w:rsidRPr="007028FE">
        <w:rPr>
          <w:b/>
          <w:bCs/>
          <w:iCs/>
        </w:rPr>
        <w:t xml:space="preserve"> </w:t>
      </w:r>
      <w:r w:rsidRPr="009F6692">
        <w:rPr>
          <w:iCs/>
        </w:rPr>
        <w:t>issues licenses to six new</w:t>
      </w:r>
      <w:r w:rsidRPr="007028FE">
        <w:rPr>
          <w:b/>
          <w:bCs/>
          <w:iCs/>
        </w:rPr>
        <w:t xml:space="preserve"> </w:t>
      </w:r>
      <w:r w:rsidRPr="00E66FA9">
        <w:rPr>
          <w:iCs/>
        </w:rPr>
        <w:t>Internet Service Providers (ISPs);</w:t>
      </w:r>
    </w:p>
    <w:p w14:paraId="1E3384C1" w14:textId="04339569" w:rsidR="00FE1496" w:rsidRPr="00B90996" w:rsidRDefault="00FE1496" w:rsidP="00FE1496">
      <w:pPr>
        <w:pBdr>
          <w:top w:val="single" w:sz="4" w:space="1" w:color="auto"/>
          <w:left w:val="single" w:sz="4" w:space="4" w:color="auto"/>
          <w:bottom w:val="single" w:sz="4" w:space="1" w:color="auto"/>
          <w:right w:val="single" w:sz="4" w:space="4" w:color="auto"/>
        </w:pBdr>
        <w:rPr>
          <w:bCs/>
          <w:iCs/>
        </w:rPr>
      </w:pPr>
      <w:r>
        <w:rPr>
          <w:bCs/>
          <w:iCs/>
        </w:rPr>
        <w:t>30</w:t>
      </w:r>
      <w:r w:rsidRPr="00B90996">
        <w:rPr>
          <w:bCs/>
          <w:iCs/>
        </w:rPr>
        <w:t xml:space="preserve"> </w:t>
      </w:r>
      <w:r>
        <w:rPr>
          <w:bCs/>
          <w:iCs/>
        </w:rPr>
        <w:t>Dec</w:t>
      </w:r>
      <w:r w:rsidRPr="00B90996">
        <w:rPr>
          <w:bCs/>
          <w:iCs/>
        </w:rPr>
        <w:t xml:space="preserve"> 2025 </w:t>
      </w:r>
      <w:r w:rsidRPr="00B90996">
        <w:rPr>
          <w:b/>
          <w:iCs/>
        </w:rPr>
        <w:t xml:space="preserve">Abuja </w:t>
      </w:r>
      <w:r w:rsidRPr="00B90996">
        <w:rPr>
          <w:b/>
          <w:bCs/>
          <w:iCs/>
        </w:rPr>
        <w:t>(Nigeria) </w:t>
      </w:r>
      <w:r>
        <w:rPr>
          <w:i/>
        </w:rPr>
        <w:t>Guardian</w:t>
      </w:r>
      <w:r w:rsidRPr="00B90996">
        <w:rPr>
          <w:i/>
        </w:rPr>
        <w:t>.</w:t>
      </w:r>
      <w:r w:rsidRPr="00B90996">
        <w:rPr>
          <w:iCs/>
        </w:rPr>
        <w:t> </w:t>
      </w:r>
      <w:r w:rsidRPr="00B90996">
        <w:rPr>
          <w:b/>
          <w:iCs/>
        </w:rPr>
        <w:t xml:space="preserve">Central Bank of Nigeria (CBN) </w:t>
      </w:r>
      <w:r w:rsidRPr="00677374">
        <w:rPr>
          <w:bCs/>
          <w:iCs/>
        </w:rPr>
        <w:t>project</w:t>
      </w:r>
      <w:r>
        <w:rPr>
          <w:bCs/>
          <w:iCs/>
        </w:rPr>
        <w:t>s</w:t>
      </w:r>
      <w:r w:rsidRPr="00677374">
        <w:rPr>
          <w:bCs/>
          <w:iCs/>
        </w:rPr>
        <w:t xml:space="preserve"> a more stable and resilient economy in 2026, </w:t>
      </w:r>
      <w:r>
        <w:rPr>
          <w:bCs/>
          <w:iCs/>
        </w:rPr>
        <w:t xml:space="preserve">in its </w:t>
      </w:r>
      <w:r w:rsidRPr="00677374">
        <w:rPr>
          <w:bCs/>
          <w:iCs/>
        </w:rPr>
        <w:t xml:space="preserve">2026 Macroeconomic Outlook, themed </w:t>
      </w:r>
      <w:r w:rsidR="00931791">
        <w:rPr>
          <w:bCs/>
          <w:iCs/>
        </w:rPr>
        <w:t>‘</w:t>
      </w:r>
      <w:r w:rsidRPr="00677374">
        <w:rPr>
          <w:bCs/>
          <w:iCs/>
        </w:rPr>
        <w:t>Consolidating Macroeconomic Stability amid Global Uncertainty</w:t>
      </w:r>
      <w:r w:rsidR="00931791">
        <w:rPr>
          <w:bCs/>
          <w:iCs/>
        </w:rPr>
        <w:t>’</w:t>
      </w:r>
      <w:r w:rsidRPr="00B90996">
        <w:rPr>
          <w:bCs/>
          <w:iCs/>
        </w:rPr>
        <w:t>;</w:t>
      </w:r>
    </w:p>
    <w:p w14:paraId="22714FD6" w14:textId="49F79CC2" w:rsidR="00441E84" w:rsidRPr="00B90996" w:rsidRDefault="00441E84" w:rsidP="006D7EB7">
      <w:pPr>
        <w:pBdr>
          <w:top w:val="single" w:sz="4" w:space="1" w:color="auto"/>
          <w:left w:val="single" w:sz="4" w:space="4" w:color="auto"/>
          <w:bottom w:val="single" w:sz="4" w:space="1" w:color="auto"/>
          <w:right w:val="single" w:sz="4" w:space="4" w:color="auto"/>
        </w:pBdr>
        <w:rPr>
          <w:iCs/>
        </w:rPr>
      </w:pPr>
      <w:r w:rsidRPr="00B90996">
        <w:rPr>
          <w:bCs/>
          <w:iCs/>
        </w:rPr>
        <w:t>2</w:t>
      </w:r>
      <w:r w:rsidR="00DA026A">
        <w:rPr>
          <w:bCs/>
          <w:iCs/>
        </w:rPr>
        <w:t>9</w:t>
      </w:r>
      <w:r w:rsidRPr="00B90996">
        <w:rPr>
          <w:bCs/>
          <w:iCs/>
        </w:rPr>
        <w:t xml:space="preserve"> </w:t>
      </w:r>
      <w:r w:rsidR="00DA026A">
        <w:rPr>
          <w:bCs/>
          <w:iCs/>
        </w:rPr>
        <w:t>Dec</w:t>
      </w:r>
      <w:r w:rsidRPr="00B90996">
        <w:rPr>
          <w:bCs/>
          <w:iCs/>
        </w:rPr>
        <w:t xml:space="preserve"> 2025 </w:t>
      </w:r>
      <w:r w:rsidRPr="00B90996">
        <w:rPr>
          <w:b/>
          <w:iCs/>
        </w:rPr>
        <w:t xml:space="preserve">Abuja </w:t>
      </w:r>
      <w:r w:rsidRPr="00B90996">
        <w:rPr>
          <w:b/>
          <w:bCs/>
          <w:iCs/>
        </w:rPr>
        <w:t>(Nigeria) </w:t>
      </w:r>
      <w:r w:rsidR="00A34D13">
        <w:rPr>
          <w:i/>
        </w:rPr>
        <w:t>Channels</w:t>
      </w:r>
      <w:r w:rsidRPr="00B90996">
        <w:rPr>
          <w:iCs/>
        </w:rPr>
        <w:t>. </w:t>
      </w:r>
      <w:r w:rsidR="00A34D13">
        <w:rPr>
          <w:iCs/>
        </w:rPr>
        <w:t>State-owned</w:t>
      </w:r>
      <w:r w:rsidR="00376E7C" w:rsidRPr="00B90996">
        <w:rPr>
          <w:b/>
          <w:bCs/>
          <w:iCs/>
        </w:rPr>
        <w:t xml:space="preserve"> </w:t>
      </w:r>
      <w:r w:rsidR="00A942CC" w:rsidRPr="00B90996">
        <w:rPr>
          <w:b/>
          <w:bCs/>
          <w:iCs/>
        </w:rPr>
        <w:t xml:space="preserve">Nigerian National Petroleum Company Limited (NNPCL) </w:t>
      </w:r>
      <w:r w:rsidR="00A942CC" w:rsidRPr="009F2403">
        <w:rPr>
          <w:iCs/>
        </w:rPr>
        <w:t xml:space="preserve">group </w:t>
      </w:r>
      <w:r w:rsidR="00401612" w:rsidRPr="009F2403">
        <w:rPr>
          <w:iCs/>
        </w:rPr>
        <w:t>chief executive officer,</w:t>
      </w:r>
      <w:r w:rsidR="00401612">
        <w:rPr>
          <w:b/>
          <w:bCs/>
          <w:iCs/>
        </w:rPr>
        <w:t xml:space="preserve"> Bashir Ojulari</w:t>
      </w:r>
      <w:r w:rsidR="002176BF" w:rsidRPr="002176BF">
        <w:rPr>
          <w:b/>
          <w:bCs/>
          <w:iCs/>
        </w:rPr>
        <w:t>,</w:t>
      </w:r>
      <w:r w:rsidR="00401612">
        <w:rPr>
          <w:b/>
          <w:bCs/>
          <w:iCs/>
        </w:rPr>
        <w:t xml:space="preserve"> </w:t>
      </w:r>
      <w:r w:rsidR="00931791">
        <w:rPr>
          <w:iCs/>
        </w:rPr>
        <w:t>announces</w:t>
      </w:r>
      <w:r w:rsidR="00931791" w:rsidRPr="009F2403">
        <w:rPr>
          <w:iCs/>
        </w:rPr>
        <w:t xml:space="preserve"> </w:t>
      </w:r>
      <w:r w:rsidR="00DA17CD" w:rsidRPr="009F2403">
        <w:rPr>
          <w:iCs/>
        </w:rPr>
        <w:t>that the</w:t>
      </w:r>
      <w:r w:rsidR="00DA17CD" w:rsidRPr="00DA17CD">
        <w:rPr>
          <w:b/>
          <w:bCs/>
          <w:iCs/>
        </w:rPr>
        <w:t xml:space="preserve"> Ajaokuta-Kaduna-Kano (AKK) </w:t>
      </w:r>
      <w:r w:rsidR="00DA17CD" w:rsidRPr="009F2403">
        <w:rPr>
          <w:iCs/>
        </w:rPr>
        <w:t xml:space="preserve">pipeline </w:t>
      </w:r>
      <w:r w:rsidR="009F2403" w:rsidRPr="009F2403">
        <w:rPr>
          <w:iCs/>
        </w:rPr>
        <w:t xml:space="preserve">worth $2.8 billion </w:t>
      </w:r>
      <w:r w:rsidR="00DA17CD" w:rsidRPr="009F2403">
        <w:rPr>
          <w:iCs/>
        </w:rPr>
        <w:t xml:space="preserve">will be </w:t>
      </w:r>
      <w:r w:rsidR="009F2403" w:rsidRPr="009F2403">
        <w:rPr>
          <w:iCs/>
        </w:rPr>
        <w:t>operational</w:t>
      </w:r>
      <w:r w:rsidR="00DA17CD" w:rsidRPr="009F2403">
        <w:rPr>
          <w:iCs/>
        </w:rPr>
        <w:t xml:space="preserve"> for export early 2026</w:t>
      </w:r>
      <w:r w:rsidR="009F2403" w:rsidRPr="00E66FA9">
        <w:rPr>
          <w:iCs/>
        </w:rPr>
        <w:t>;</w:t>
      </w:r>
    </w:p>
    <w:p w14:paraId="6843B0E8" w14:textId="792A7EFF" w:rsidR="001D5E46" w:rsidRDefault="00707645" w:rsidP="00EC1928">
      <w:pPr>
        <w:pBdr>
          <w:top w:val="single" w:sz="4" w:space="1" w:color="auto"/>
          <w:left w:val="single" w:sz="4" w:space="4" w:color="auto"/>
          <w:bottom w:val="single" w:sz="4" w:space="1" w:color="auto"/>
          <w:right w:val="single" w:sz="4" w:space="4" w:color="auto"/>
        </w:pBdr>
        <w:rPr>
          <w:rFonts w:ascii="Cambria" w:hAnsi="Cambria"/>
          <w:iCs/>
        </w:rPr>
      </w:pPr>
      <w:r>
        <w:rPr>
          <w:bCs/>
          <w:iCs/>
        </w:rPr>
        <w:t>17</w:t>
      </w:r>
      <w:r w:rsidR="009C4769" w:rsidRPr="00B90996">
        <w:rPr>
          <w:bCs/>
          <w:iCs/>
        </w:rPr>
        <w:t xml:space="preserve"> </w:t>
      </w:r>
      <w:r w:rsidR="00687AC5">
        <w:rPr>
          <w:bCs/>
          <w:iCs/>
        </w:rPr>
        <w:t>Dec</w:t>
      </w:r>
      <w:r w:rsidR="009C4769" w:rsidRPr="00B90996">
        <w:rPr>
          <w:bCs/>
          <w:iCs/>
        </w:rPr>
        <w:t xml:space="preserve"> </w:t>
      </w:r>
      <w:r w:rsidR="005D6B3F" w:rsidRPr="00B90996">
        <w:rPr>
          <w:bCs/>
          <w:iCs/>
        </w:rPr>
        <w:t>2025 </w:t>
      </w:r>
      <w:r w:rsidR="005214E2" w:rsidRPr="00B90996">
        <w:rPr>
          <w:b/>
          <w:iCs/>
        </w:rPr>
        <w:t xml:space="preserve">Abuja </w:t>
      </w:r>
      <w:r w:rsidR="005D6B3F" w:rsidRPr="00B90996">
        <w:rPr>
          <w:b/>
          <w:bCs/>
          <w:iCs/>
        </w:rPr>
        <w:t>(</w:t>
      </w:r>
      <w:r w:rsidR="005214E2" w:rsidRPr="00B90996">
        <w:rPr>
          <w:b/>
          <w:bCs/>
          <w:iCs/>
        </w:rPr>
        <w:t>Nigeria</w:t>
      </w:r>
      <w:r w:rsidR="005D6B3F" w:rsidRPr="00B90996">
        <w:rPr>
          <w:b/>
          <w:bCs/>
          <w:iCs/>
        </w:rPr>
        <w:t>) </w:t>
      </w:r>
      <w:r>
        <w:rPr>
          <w:i/>
        </w:rPr>
        <w:t>Punch</w:t>
      </w:r>
      <w:r w:rsidR="005D6B3F" w:rsidRPr="00B90996">
        <w:rPr>
          <w:iCs/>
        </w:rPr>
        <w:t>. </w:t>
      </w:r>
      <w:r w:rsidRPr="00707645">
        <w:rPr>
          <w:b/>
          <w:bCs/>
          <w:iCs/>
        </w:rPr>
        <w:t xml:space="preserve">Nigerian Midstream and Downstream Petroleum Regulatory Authority (NMDPRA) </w:t>
      </w:r>
      <w:r w:rsidRPr="00A57B7A">
        <w:rPr>
          <w:iCs/>
        </w:rPr>
        <w:t>executive officer,</w:t>
      </w:r>
      <w:r w:rsidRPr="00707645">
        <w:rPr>
          <w:b/>
          <w:bCs/>
          <w:iCs/>
        </w:rPr>
        <w:t xml:space="preserve"> Farouk Ahmed</w:t>
      </w:r>
      <w:r w:rsidR="007B57D2">
        <w:rPr>
          <w:b/>
          <w:bCs/>
          <w:iCs/>
        </w:rPr>
        <w:t>,</w:t>
      </w:r>
      <w:r w:rsidRPr="00707645">
        <w:rPr>
          <w:b/>
          <w:bCs/>
          <w:iCs/>
        </w:rPr>
        <w:t xml:space="preserve"> </w:t>
      </w:r>
      <w:r w:rsidR="001A1F71" w:rsidRPr="00A57B7A">
        <w:rPr>
          <w:iCs/>
        </w:rPr>
        <w:t xml:space="preserve">resigns </w:t>
      </w:r>
      <w:r w:rsidR="00506DF6" w:rsidRPr="00A57B7A">
        <w:rPr>
          <w:iCs/>
        </w:rPr>
        <w:t xml:space="preserve">following </w:t>
      </w:r>
      <w:r w:rsidR="00677374">
        <w:rPr>
          <w:iCs/>
        </w:rPr>
        <w:t>allegations</w:t>
      </w:r>
      <w:r w:rsidR="00506DF6" w:rsidRPr="00A57B7A">
        <w:rPr>
          <w:iCs/>
        </w:rPr>
        <w:t xml:space="preserve"> of economic sabotage and </w:t>
      </w:r>
      <w:r w:rsidRPr="00A57B7A">
        <w:rPr>
          <w:iCs/>
        </w:rPr>
        <w:t>corruption</w:t>
      </w:r>
      <w:r w:rsidR="00335EFB">
        <w:rPr>
          <w:b/>
          <w:bCs/>
          <w:iCs/>
        </w:rPr>
        <w:t xml:space="preserve"> </w:t>
      </w:r>
      <w:r w:rsidR="00335EFB" w:rsidRPr="00E66FA9">
        <w:rPr>
          <w:iCs/>
        </w:rPr>
        <w:t>while</w:t>
      </w:r>
      <w:r w:rsidR="00335EFB">
        <w:rPr>
          <w:b/>
          <w:bCs/>
          <w:iCs/>
        </w:rPr>
        <w:t xml:space="preserve"> </w:t>
      </w:r>
      <w:r w:rsidR="008D2979" w:rsidRPr="008D2979">
        <w:rPr>
          <w:b/>
          <w:bCs/>
          <w:iCs/>
        </w:rPr>
        <w:t>Nigerian Upstream Petroleum Regulatory Commission</w:t>
      </w:r>
      <w:r w:rsidR="008D2979">
        <w:rPr>
          <w:b/>
          <w:bCs/>
          <w:iCs/>
        </w:rPr>
        <w:t xml:space="preserve"> (NUPRC) </w:t>
      </w:r>
      <w:r w:rsidR="004D5518" w:rsidRPr="007B57D2">
        <w:rPr>
          <w:iCs/>
        </w:rPr>
        <w:t xml:space="preserve">chief executive officer </w:t>
      </w:r>
      <w:r w:rsidR="004D5518" w:rsidRPr="00E81FBE">
        <w:rPr>
          <w:b/>
          <w:bCs/>
          <w:iCs/>
        </w:rPr>
        <w:t xml:space="preserve">Gbenga Komolafe </w:t>
      </w:r>
      <w:r w:rsidR="007B57D2" w:rsidRPr="007B57D2">
        <w:rPr>
          <w:iCs/>
        </w:rPr>
        <w:t xml:space="preserve">also </w:t>
      </w:r>
      <w:r w:rsidR="00335EFB">
        <w:rPr>
          <w:iCs/>
        </w:rPr>
        <w:t>resigns</w:t>
      </w:r>
      <w:r w:rsidR="001D6305" w:rsidRPr="007B57D2">
        <w:rPr>
          <w:rFonts w:ascii="Cambria" w:hAnsi="Cambria"/>
          <w:iCs/>
        </w:rPr>
        <w:t>;</w:t>
      </w:r>
    </w:p>
    <w:p w14:paraId="1AAAE098" w14:textId="218FB2DE" w:rsidR="003807B8" w:rsidRPr="00B90996" w:rsidRDefault="003807B8" w:rsidP="00EC1928">
      <w:pPr>
        <w:pBdr>
          <w:top w:val="single" w:sz="4" w:space="1" w:color="auto"/>
          <w:left w:val="single" w:sz="4" w:space="4" w:color="auto"/>
          <w:bottom w:val="single" w:sz="4" w:space="1" w:color="auto"/>
          <w:right w:val="single" w:sz="4" w:space="4" w:color="auto"/>
        </w:pBdr>
        <w:rPr>
          <w:rFonts w:ascii="Cambria" w:hAnsi="Cambria"/>
          <w:iCs/>
        </w:rPr>
      </w:pPr>
      <w:r>
        <w:rPr>
          <w:bCs/>
          <w:iCs/>
        </w:rPr>
        <w:t>1</w:t>
      </w:r>
      <w:r w:rsidR="00007AF3">
        <w:rPr>
          <w:bCs/>
          <w:iCs/>
        </w:rPr>
        <w:t>6</w:t>
      </w:r>
      <w:r w:rsidRPr="00B90996">
        <w:rPr>
          <w:bCs/>
          <w:iCs/>
        </w:rPr>
        <w:t xml:space="preserve"> </w:t>
      </w:r>
      <w:r>
        <w:rPr>
          <w:bCs/>
          <w:iCs/>
        </w:rPr>
        <w:t>Dec</w:t>
      </w:r>
      <w:r w:rsidRPr="00B90996">
        <w:rPr>
          <w:bCs/>
          <w:iCs/>
        </w:rPr>
        <w:t xml:space="preserve"> 2025 </w:t>
      </w:r>
      <w:r>
        <w:rPr>
          <w:b/>
          <w:iCs/>
        </w:rPr>
        <w:t>Wa</w:t>
      </w:r>
      <w:r w:rsidR="00327D69">
        <w:rPr>
          <w:b/>
          <w:iCs/>
        </w:rPr>
        <w:t>shington</w:t>
      </w:r>
      <w:r w:rsidRPr="00B90996">
        <w:rPr>
          <w:b/>
          <w:iCs/>
        </w:rPr>
        <w:t xml:space="preserve"> </w:t>
      </w:r>
      <w:r w:rsidRPr="00B90996">
        <w:rPr>
          <w:b/>
          <w:bCs/>
          <w:iCs/>
        </w:rPr>
        <w:t>(</w:t>
      </w:r>
      <w:r w:rsidR="00327D69">
        <w:rPr>
          <w:b/>
          <w:bCs/>
          <w:iCs/>
        </w:rPr>
        <w:t xml:space="preserve">United </w:t>
      </w:r>
      <w:r w:rsidR="00335EFB">
        <w:rPr>
          <w:b/>
          <w:bCs/>
          <w:iCs/>
        </w:rPr>
        <w:t>States</w:t>
      </w:r>
      <w:r w:rsidRPr="00B90996">
        <w:rPr>
          <w:b/>
          <w:bCs/>
          <w:iCs/>
        </w:rPr>
        <w:t>) </w:t>
      </w:r>
      <w:r w:rsidR="00327D69">
        <w:rPr>
          <w:i/>
        </w:rPr>
        <w:t>BusinessDay</w:t>
      </w:r>
      <w:r w:rsidRPr="00B90996">
        <w:rPr>
          <w:iCs/>
        </w:rPr>
        <w:t>. </w:t>
      </w:r>
      <w:r w:rsidR="00327D69" w:rsidRPr="00E66FA9">
        <w:rPr>
          <w:iCs/>
        </w:rPr>
        <w:t>United States</w:t>
      </w:r>
      <w:r w:rsidR="00335EFB">
        <w:rPr>
          <w:b/>
          <w:bCs/>
          <w:iCs/>
        </w:rPr>
        <w:t xml:space="preserve"> </w:t>
      </w:r>
      <w:r w:rsidR="00335EFB">
        <w:rPr>
          <w:iCs/>
        </w:rPr>
        <w:t>(US)</w:t>
      </w:r>
      <w:r w:rsidR="00327D69" w:rsidRPr="00335EFB">
        <w:rPr>
          <w:b/>
          <w:bCs/>
          <w:iCs/>
        </w:rPr>
        <w:t xml:space="preserve"> </w:t>
      </w:r>
      <w:r w:rsidR="00931B07" w:rsidRPr="00E66FA9">
        <w:rPr>
          <w:iCs/>
        </w:rPr>
        <w:t>President</w:t>
      </w:r>
      <w:r w:rsidR="00007AF3" w:rsidRPr="00931B07">
        <w:rPr>
          <w:b/>
          <w:bCs/>
          <w:iCs/>
        </w:rPr>
        <w:t xml:space="preserve"> Donald</w:t>
      </w:r>
      <w:r w:rsidR="00007AF3">
        <w:rPr>
          <w:iCs/>
        </w:rPr>
        <w:t xml:space="preserve"> </w:t>
      </w:r>
      <w:r w:rsidR="00007AF3" w:rsidRPr="00931B07">
        <w:rPr>
          <w:b/>
          <w:bCs/>
          <w:iCs/>
        </w:rPr>
        <w:t>Trump</w:t>
      </w:r>
      <w:r w:rsidR="00187A84">
        <w:rPr>
          <w:iCs/>
        </w:rPr>
        <w:t xml:space="preserve"> </w:t>
      </w:r>
      <w:r w:rsidR="00735A98">
        <w:rPr>
          <w:iCs/>
        </w:rPr>
        <w:t xml:space="preserve">imposes visa restrictions </w:t>
      </w:r>
      <w:r w:rsidR="0095043E">
        <w:rPr>
          <w:iCs/>
        </w:rPr>
        <w:t>for</w:t>
      </w:r>
      <w:r w:rsidR="00327D69">
        <w:rPr>
          <w:iCs/>
        </w:rPr>
        <w:t xml:space="preserve"> </w:t>
      </w:r>
      <w:r w:rsidR="0095043E" w:rsidRPr="0095043E">
        <w:rPr>
          <w:iCs/>
        </w:rPr>
        <w:t xml:space="preserve">Nigerians </w:t>
      </w:r>
      <w:r w:rsidR="0095043E">
        <w:rPr>
          <w:iCs/>
        </w:rPr>
        <w:t>seeking</w:t>
      </w:r>
      <w:r w:rsidR="00A4192A">
        <w:rPr>
          <w:iCs/>
        </w:rPr>
        <w:t xml:space="preserve"> to enter</w:t>
      </w:r>
      <w:r w:rsidR="0095043E" w:rsidRPr="0095043E">
        <w:rPr>
          <w:iCs/>
        </w:rPr>
        <w:t xml:space="preserve"> the US as immigrants or on several non-immigrant visa categories, including B-1 (business), B-2 (tourism), combined B-1/B-2, F (academic studies), M (vocational studies) and J (exchange programmes)</w:t>
      </w:r>
      <w:r w:rsidRPr="007B57D2">
        <w:rPr>
          <w:rFonts w:ascii="Cambria" w:hAnsi="Cambria"/>
          <w:iCs/>
        </w:rPr>
        <w:t>;</w:t>
      </w:r>
    </w:p>
    <w:p w14:paraId="0780AA37" w14:textId="2A0768FB" w:rsidR="00ED43E1" w:rsidRPr="00B90996" w:rsidRDefault="00ED43E1" w:rsidP="006D7EB7">
      <w:pPr>
        <w:pStyle w:val="Heading1"/>
      </w:pPr>
      <w:r w:rsidRPr="00B90996">
        <w:t xml:space="preserve">About Africa Risk Consulting: </w:t>
      </w:r>
    </w:p>
    <w:p w14:paraId="6E0EACDC" w14:textId="77777777" w:rsidR="00ED43E1" w:rsidRPr="00B90996" w:rsidRDefault="00ED43E1" w:rsidP="006D7EB7">
      <w:pPr>
        <w:rPr>
          <w:rFonts w:cs="Times New Roman"/>
          <w:szCs w:val="22"/>
        </w:rPr>
      </w:pPr>
      <w:r w:rsidRPr="00B90996">
        <w:rPr>
          <w:rFonts w:cs="Times New Roman"/>
          <w:b/>
          <w:szCs w:val="22"/>
        </w:rPr>
        <w:t>Africa Risk Consulting (ARC)</w:t>
      </w:r>
      <w:r w:rsidRPr="00B90996">
        <w:rPr>
          <w:rFonts w:cs="Times New Roman"/>
          <w:szCs w:val="22"/>
        </w:rPr>
        <w:t xml:space="preserve"> is a pan-African consulting company that provides timely, relevant information and advice that enables its clients to take informed investment decisions and to safeguard their reputations. </w:t>
      </w:r>
    </w:p>
    <w:p w14:paraId="440A6C8E" w14:textId="77777777" w:rsidR="00ED43E1" w:rsidRPr="00B90996" w:rsidRDefault="00ED43E1" w:rsidP="006D7EB7">
      <w:pPr>
        <w:rPr>
          <w:rFonts w:cs="Times New Roman"/>
          <w:szCs w:val="22"/>
        </w:rPr>
      </w:pPr>
      <w:r w:rsidRPr="00B90996">
        <w:rPr>
          <w:rFonts w:cs="Times New Roman"/>
          <w:b/>
          <w:szCs w:val="22"/>
        </w:rPr>
        <w:lastRenderedPageBreak/>
        <w:t>ARC’s</w:t>
      </w:r>
      <w:r w:rsidRPr="00B90996">
        <w:rPr>
          <w:rFonts w:cs="Times New Roman"/>
          <w:szCs w:val="22"/>
        </w:rPr>
        <w:t xml:space="preserve"> core consulting services include integrity due diligence and corporate investigations, political advisory and country assessments, opportunity monitoring and reputation risk management. Most relevant to private equity firms is ARC’s integrity due diligence and corporate investigations capability. Specifically, ARC offers pre-deal integrity checks to highlight red flags before negotiations start; full detailed multi-jurisdictional reputation due diligence; and supplier and senior hire vetting and repeat due diligence for compliance programmes. ARC is unique in that it offers a 10-day delivery for a routine integrity due diligence. ARC also offers a suite of corporate investigations services from immediate investigation, evidence gathering, e-discovery, forensic accounting and whistleblower support on one end to crisis media management and regular monitoring on the other.</w:t>
      </w:r>
    </w:p>
    <w:p w14:paraId="3BE352C9" w14:textId="53A36CCF" w:rsidR="00ED43E1" w:rsidRPr="00B90996" w:rsidRDefault="00ED43E1" w:rsidP="00D54E0F">
      <w:pPr>
        <w:pStyle w:val="Heading2"/>
        <w:rPr>
          <w:lang w:val="en-GB"/>
        </w:rPr>
      </w:pPr>
      <w:r w:rsidRPr="00B90996">
        <w:rPr>
          <w:lang w:val="en-GB"/>
        </w:rPr>
        <w:t>www.africariskconsulting.com</w:t>
      </w:r>
    </w:p>
    <w:p w14:paraId="1AEBAF88" w14:textId="77777777" w:rsidR="00ED43E1" w:rsidRPr="00B90996" w:rsidRDefault="00ED43E1" w:rsidP="006D7EB7">
      <w:pPr>
        <w:pStyle w:val="Heading1"/>
      </w:pPr>
      <w:r w:rsidRPr="00B90996">
        <w:t>About ARC Briefing:</w:t>
      </w:r>
    </w:p>
    <w:p w14:paraId="5EB9A4F5" w14:textId="77777777" w:rsidR="00ED43E1" w:rsidRPr="00B90996" w:rsidRDefault="00ED43E1" w:rsidP="006D7EB7">
      <w:pPr>
        <w:rPr>
          <w:rFonts w:cs="Times New Roman"/>
          <w:szCs w:val="22"/>
        </w:rPr>
      </w:pPr>
      <w:r w:rsidRPr="00B90996">
        <w:rPr>
          <w:rFonts w:cs="Times New Roman"/>
          <w:b/>
          <w:szCs w:val="22"/>
        </w:rPr>
        <w:t>ARC Briefing</w:t>
      </w:r>
      <w:r w:rsidRPr="00B90996">
        <w:rPr>
          <w:rFonts w:cs="Times New Roman"/>
          <w:szCs w:val="22"/>
        </w:rPr>
        <w:t xml:space="preserve"> is ARC’s essential business information service.</w:t>
      </w:r>
    </w:p>
    <w:p w14:paraId="12FA3FD2" w14:textId="77777777" w:rsidR="00ED43E1" w:rsidRPr="00B90996" w:rsidRDefault="00ED43E1" w:rsidP="006D7EB7">
      <w:pPr>
        <w:rPr>
          <w:rFonts w:cs="Times New Roman"/>
          <w:szCs w:val="22"/>
        </w:rPr>
      </w:pPr>
      <w:r w:rsidRPr="00B90996">
        <w:rPr>
          <w:rFonts w:cs="Times New Roman"/>
          <w:szCs w:val="22"/>
        </w:rPr>
        <w:t>Companies at any stage in their Africa expansion, whether building or communicating an Africa strategy, investing directly, expanding current operations, financing other investors, doing the legal leg-work or researching the Africa growth trend, need ARC Briefing.</w:t>
      </w:r>
    </w:p>
    <w:p w14:paraId="256F1596" w14:textId="77777777" w:rsidR="00ED43E1" w:rsidRPr="00B90996" w:rsidRDefault="00ED43E1" w:rsidP="006D7EB7">
      <w:pPr>
        <w:rPr>
          <w:rFonts w:cs="Times New Roman"/>
          <w:szCs w:val="22"/>
        </w:rPr>
      </w:pPr>
      <w:r w:rsidRPr="00B90996">
        <w:rPr>
          <w:rFonts w:cs="Times New Roman"/>
          <w:b/>
          <w:szCs w:val="22"/>
        </w:rPr>
        <w:t>ARC Briefing</w:t>
      </w:r>
      <w:r w:rsidRPr="00B90996">
        <w:rPr>
          <w:rFonts w:cs="Times New Roman"/>
          <w:szCs w:val="22"/>
        </w:rPr>
        <w:t xml:space="preserve"> is an information service keeping you:</w:t>
      </w:r>
    </w:p>
    <w:p w14:paraId="319BDB1C" w14:textId="77777777" w:rsidR="00ED43E1" w:rsidRPr="00B90996" w:rsidRDefault="00ED43E1" w:rsidP="006D7EB7">
      <w:pPr>
        <w:numPr>
          <w:ilvl w:val="0"/>
          <w:numId w:val="15"/>
        </w:numPr>
        <w:rPr>
          <w:rFonts w:cs="Times New Roman"/>
          <w:szCs w:val="22"/>
        </w:rPr>
      </w:pPr>
      <w:r w:rsidRPr="00B90996">
        <w:rPr>
          <w:rFonts w:cs="Times New Roman"/>
          <w:szCs w:val="22"/>
        </w:rPr>
        <w:t xml:space="preserve">Up to date with Country Chronologies of business-critical events </w:t>
      </w:r>
    </w:p>
    <w:p w14:paraId="43317CD1" w14:textId="77777777" w:rsidR="00ED43E1" w:rsidRPr="00B90996" w:rsidRDefault="00ED43E1" w:rsidP="006D7EB7">
      <w:pPr>
        <w:numPr>
          <w:ilvl w:val="0"/>
          <w:numId w:val="15"/>
        </w:numPr>
        <w:rPr>
          <w:rFonts w:cs="Times New Roman"/>
          <w:szCs w:val="22"/>
        </w:rPr>
      </w:pPr>
      <w:r w:rsidRPr="00B90996">
        <w:rPr>
          <w:rFonts w:cs="Times New Roman"/>
          <w:szCs w:val="22"/>
        </w:rPr>
        <w:t>In the know via Country Briefings on political, economic, business and operating trends. Written in-country, ARC experts analyse and comment</w:t>
      </w:r>
    </w:p>
    <w:p w14:paraId="5C8E27E1" w14:textId="77777777" w:rsidR="00ED43E1" w:rsidRPr="00B90996" w:rsidRDefault="00ED43E1" w:rsidP="006D7EB7">
      <w:pPr>
        <w:numPr>
          <w:ilvl w:val="0"/>
          <w:numId w:val="15"/>
        </w:numPr>
        <w:rPr>
          <w:rFonts w:cs="Times New Roman"/>
          <w:szCs w:val="22"/>
        </w:rPr>
      </w:pPr>
      <w:r w:rsidRPr="00B90996">
        <w:rPr>
          <w:rFonts w:cs="Times New Roman"/>
          <w:szCs w:val="22"/>
        </w:rPr>
        <w:t xml:space="preserve">Ahead with Country Planner which details future elections, budgets, regulatory changes etc. </w:t>
      </w:r>
      <w:r w:rsidRPr="00B90996">
        <w:rPr>
          <w:rFonts w:cs="Times New Roman"/>
          <w:b/>
          <w:szCs w:val="22"/>
        </w:rPr>
        <w:tab/>
      </w:r>
    </w:p>
    <w:p w14:paraId="1D9658F2" w14:textId="5B30BA25" w:rsidR="00ED43E1" w:rsidRPr="00B90996" w:rsidRDefault="00ED43E1" w:rsidP="00D54E0F">
      <w:pPr>
        <w:pStyle w:val="Heading2"/>
        <w:rPr>
          <w:lang w:val="en-GB"/>
        </w:rPr>
      </w:pPr>
      <w:r w:rsidRPr="00B90996">
        <w:rPr>
          <w:lang w:val="en-GB"/>
        </w:rPr>
        <w:t>www.africariskconsulting.com</w:t>
      </w:r>
    </w:p>
    <w:p w14:paraId="2BDF0771" w14:textId="77777777" w:rsidR="00ED43E1" w:rsidRPr="00B90996" w:rsidRDefault="00ED43E1" w:rsidP="006D7EB7">
      <w:pPr>
        <w:pStyle w:val="Heading1"/>
      </w:pPr>
      <w:r w:rsidRPr="00B90996">
        <w:t>Getting in touch</w:t>
      </w:r>
    </w:p>
    <w:p w14:paraId="262D577D" w14:textId="64012B0C" w:rsidR="00ED43E1" w:rsidRPr="00B90996" w:rsidRDefault="00ED43E1" w:rsidP="006D7EB7">
      <w:pPr>
        <w:rPr>
          <w:rFonts w:cs="Times New Roman"/>
          <w:szCs w:val="22"/>
        </w:rPr>
      </w:pPr>
      <w:r w:rsidRPr="00B90996">
        <w:rPr>
          <w:rFonts w:cs="Times New Roman"/>
          <w:szCs w:val="22"/>
        </w:rPr>
        <w:t xml:space="preserve">Please contact us by email </w:t>
      </w:r>
      <w:hyperlink r:id="rId22" w:history="1">
        <w:r w:rsidR="00725667" w:rsidRPr="00B90996">
          <w:rPr>
            <w:rStyle w:val="Hyperlink"/>
            <w:rFonts w:cs="Times New Roman"/>
            <w:szCs w:val="22"/>
          </w:rPr>
          <w:t>info@africariskconsulting.com</w:t>
        </w:r>
      </w:hyperlink>
      <w:r w:rsidRPr="00B90996">
        <w:rPr>
          <w:rFonts w:cs="Times New Roman"/>
          <w:szCs w:val="22"/>
        </w:rPr>
        <w:t xml:space="preserve"> </w:t>
      </w:r>
    </w:p>
    <w:p w14:paraId="544B82DC" w14:textId="2F7CD3D0" w:rsidR="008E2E22" w:rsidRPr="00B90996" w:rsidRDefault="008E2E22" w:rsidP="006D7EB7">
      <w:pPr>
        <w:rPr>
          <w:sz w:val="18"/>
          <w:szCs w:val="16"/>
        </w:rPr>
      </w:pPr>
      <w:r w:rsidRPr="00B90996">
        <w:rPr>
          <w:sz w:val="18"/>
          <w:szCs w:val="16"/>
        </w:rPr>
        <w:t>Africa Risk Consulting (ARC) Pty Ltd expressly forbids the collection of information and content from ARC Briefing as data to train generative artificial intelligence models.</w:t>
      </w:r>
    </w:p>
    <w:p w14:paraId="7EAA99A3" w14:textId="6FE808C3" w:rsidR="00ED43E1" w:rsidRPr="00B90996" w:rsidRDefault="008E2E22" w:rsidP="006D7EB7">
      <w:pPr>
        <w:rPr>
          <w:sz w:val="18"/>
          <w:szCs w:val="16"/>
        </w:rPr>
      </w:pPr>
      <w:r w:rsidRPr="00B90996">
        <w:rPr>
          <w:sz w:val="18"/>
          <w:szCs w:val="16"/>
        </w:rPr>
        <w:t>© Africa Risk Consulting (ARC)</w:t>
      </w:r>
    </w:p>
    <w:sectPr w:rsidR="00ED43E1" w:rsidRPr="00B90996" w:rsidSect="000F5CAC">
      <w:headerReference w:type="default" r:id="rId23"/>
      <w:footerReference w:type="default" r:id="rId24"/>
      <w:headerReference w:type="first" r:id="rId25"/>
      <w:footerReference w:type="first" r:id="rId26"/>
      <w:pgSz w:w="11900" w:h="16820"/>
      <w:pgMar w:top="1701" w:right="851" w:bottom="1134" w:left="1474" w:header="170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64688" w14:textId="77777777" w:rsidR="00C315EC" w:rsidRDefault="00C315EC" w:rsidP="00D5132D">
      <w:pPr>
        <w:spacing w:before="0"/>
      </w:pPr>
      <w:r>
        <w:separator/>
      </w:r>
    </w:p>
  </w:endnote>
  <w:endnote w:type="continuationSeparator" w:id="0">
    <w:p w14:paraId="3444AECD" w14:textId="77777777" w:rsidR="00C315EC" w:rsidRDefault="00C315EC" w:rsidP="00D5132D">
      <w:pPr>
        <w:spacing w:before="0"/>
      </w:pPr>
      <w:r>
        <w:continuationSeparator/>
      </w:r>
    </w:p>
  </w:endnote>
  <w:endnote w:type="continuationNotice" w:id="1">
    <w:p w14:paraId="02014D7C" w14:textId="77777777" w:rsidR="00C315EC" w:rsidRDefault="00C315E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tisSemiSerif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RotisSemiSerif">
    <w:altName w:val="Cambri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511" w14:textId="77777777" w:rsidR="0030127D" w:rsidRDefault="0030127D" w:rsidP="00AF791D">
    <w:pPr>
      <w:pStyle w:val="Footer"/>
    </w:pPr>
    <w:r>
      <w:drawing>
        <wp:anchor distT="0" distB="0" distL="114300" distR="114300" simplePos="0" relativeHeight="251661312" behindDoc="1" locked="0" layoutInCell="1" allowOverlap="0" wp14:anchorId="575C0849" wp14:editId="00B6AE04">
          <wp:simplePos x="0" y="0"/>
          <wp:positionH relativeFrom="page">
            <wp:posOffset>431800</wp:posOffset>
          </wp:positionH>
          <wp:positionV relativeFrom="page">
            <wp:posOffset>10297160</wp:posOffset>
          </wp:positionV>
          <wp:extent cx="1034415" cy="427355"/>
          <wp:effectExtent l="0" t="0" r="6985" b="4445"/>
          <wp:wrapNone/>
          <wp:docPr id="4" name="Picture 4"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t>Confidential</w:t>
    </w:r>
    <w:r>
      <w:tab/>
    </w:r>
    <w:r>
      <w:fldChar w:fldCharType="begin"/>
    </w:r>
    <w:r>
      <w:instrText xml:space="preserve"> PAGE  \* MERGEFORMAT </w:instrText>
    </w:r>
    <w:r>
      <w:fldChar w:fldCharType="separate"/>
    </w:r>
    <w:r w:rsidR="00203BD4">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0325" w14:textId="77777777" w:rsidR="0030127D" w:rsidRPr="00AF791D" w:rsidRDefault="0030127D" w:rsidP="00AF791D">
    <w:pPr>
      <w:pStyle w:val="Footer"/>
    </w:pPr>
    <w:r w:rsidRPr="00AF791D">
      <w:drawing>
        <wp:anchor distT="0" distB="0" distL="114300" distR="114300" simplePos="0" relativeHeight="251659264" behindDoc="1" locked="0" layoutInCell="1" allowOverlap="0" wp14:anchorId="27A07741" wp14:editId="520BB05C">
          <wp:simplePos x="0" y="0"/>
          <wp:positionH relativeFrom="page">
            <wp:posOffset>431800</wp:posOffset>
          </wp:positionH>
          <wp:positionV relativeFrom="page">
            <wp:posOffset>10297160</wp:posOffset>
          </wp:positionV>
          <wp:extent cx="1034415" cy="427355"/>
          <wp:effectExtent l="0" t="0" r="6985" b="4445"/>
          <wp:wrapNone/>
          <wp:docPr id="2" name="Picture 2"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rsidRPr="00AF791D">
      <w:t>Confidential</w:t>
    </w:r>
    <w:r w:rsidRPr="00AF791D">
      <w:tab/>
    </w:r>
    <w:r>
      <w:fldChar w:fldCharType="begin"/>
    </w:r>
    <w:r>
      <w:instrText xml:space="preserve"> PAGE  \* MERGEFORMAT </w:instrText>
    </w:r>
    <w:r>
      <w:fldChar w:fldCharType="separate"/>
    </w:r>
    <w:r w:rsidR="00203BD4">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83F5" w14:textId="77777777" w:rsidR="00C315EC" w:rsidRDefault="00C315EC" w:rsidP="00D5132D">
      <w:pPr>
        <w:spacing w:before="0"/>
      </w:pPr>
      <w:r>
        <w:separator/>
      </w:r>
    </w:p>
  </w:footnote>
  <w:footnote w:type="continuationSeparator" w:id="0">
    <w:p w14:paraId="0172C7E4" w14:textId="77777777" w:rsidR="00C315EC" w:rsidRDefault="00C315EC" w:rsidP="00D5132D">
      <w:pPr>
        <w:spacing w:before="0"/>
      </w:pPr>
      <w:r>
        <w:continuationSeparator/>
      </w:r>
    </w:p>
  </w:footnote>
  <w:footnote w:type="continuationNotice" w:id="1">
    <w:p w14:paraId="4A025CAA" w14:textId="77777777" w:rsidR="00C315EC" w:rsidRDefault="00C315E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5BF6" w14:textId="77777777" w:rsidR="0030127D" w:rsidRDefault="0030127D">
    <w:pPr>
      <w:pStyle w:val="Header"/>
    </w:pPr>
    <w:r>
      <w:rPr>
        <w:noProof/>
      </w:rPr>
      <w:drawing>
        <wp:anchor distT="0" distB="0" distL="114300" distR="114300" simplePos="0" relativeHeight="251660288" behindDoc="1" locked="0" layoutInCell="1" allowOverlap="0" wp14:anchorId="0430BA6F" wp14:editId="5C6CDCB6">
          <wp:simplePos x="0" y="0"/>
          <wp:positionH relativeFrom="page">
            <wp:posOffset>431800</wp:posOffset>
          </wp:positionH>
          <wp:positionV relativeFrom="page">
            <wp:posOffset>0</wp:posOffset>
          </wp:positionV>
          <wp:extent cx="1034415" cy="854710"/>
          <wp:effectExtent l="0" t="0" r="6985" b="8890"/>
          <wp:wrapNone/>
          <wp:docPr id="3" name="Picture 3" descr="MP HD1:HD Clients Tom:ARC:ARC Word Docs:ARC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 HD1:HD Clients Tom:ARC:ARC Word Docs:ARC Logo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8547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7C25" w14:textId="77777777" w:rsidR="0030127D" w:rsidRDefault="0030127D" w:rsidP="0068297C">
    <w:pPr>
      <w:pStyle w:val="Header"/>
      <w:spacing w:after="960"/>
    </w:pPr>
    <w:r>
      <w:rPr>
        <w:noProof/>
      </w:rPr>
      <w:drawing>
        <wp:anchor distT="0" distB="0" distL="114300" distR="114300" simplePos="0" relativeHeight="251663360" behindDoc="1" locked="0" layoutInCell="1" allowOverlap="0" wp14:anchorId="7B3E8C97" wp14:editId="29A48574">
          <wp:simplePos x="0" y="0"/>
          <wp:positionH relativeFrom="page">
            <wp:posOffset>431800</wp:posOffset>
          </wp:positionH>
          <wp:positionV relativeFrom="page">
            <wp:posOffset>0</wp:posOffset>
          </wp:positionV>
          <wp:extent cx="1034415" cy="1521460"/>
          <wp:effectExtent l="0" t="0" r="6985" b="2540"/>
          <wp:wrapNone/>
          <wp:docPr id="1" name="Picture 1" descr="MP HD1:HD Clients Tom:ARC:ARC Word Docs:A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HD1:HD Clients Tom:ARC:ARC Word Docs:AR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1521460"/>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E68DF0"/>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 w15:restartNumberingAfterBreak="0">
    <w:nsid w:val="00ED43DE"/>
    <w:multiLevelType w:val="hybridMultilevel"/>
    <w:tmpl w:val="3B92A2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037BFD"/>
    <w:multiLevelType w:val="hybridMultilevel"/>
    <w:tmpl w:val="CABE69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17452DE"/>
    <w:multiLevelType w:val="hybridMultilevel"/>
    <w:tmpl w:val="8FAC3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5621B5"/>
    <w:multiLevelType w:val="hybridMultilevel"/>
    <w:tmpl w:val="9C6C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30E54"/>
    <w:multiLevelType w:val="hybridMultilevel"/>
    <w:tmpl w:val="CD08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B2B28"/>
    <w:multiLevelType w:val="multilevel"/>
    <w:tmpl w:val="ABC40A8C"/>
    <w:lvl w:ilvl="0">
      <w:start w:val="1"/>
      <w:numFmt w:val="decimal"/>
      <w:lvlText w:val="%1"/>
      <w:lvlJc w:val="left"/>
      <w:pPr>
        <w:tabs>
          <w:tab w:val="num" w:pos="360"/>
        </w:tabs>
        <w:ind w:left="0" w:firstLine="0"/>
      </w:pPr>
      <w:rPr>
        <w:rFonts w:ascii="Arial" w:hAnsi="Arial" w:hint="default"/>
        <w:b w:val="0"/>
        <w:i w:val="0"/>
        <w:color w:val="808080"/>
        <w:w w:val="115"/>
        <w:sz w:val="16"/>
      </w:rPr>
    </w:lvl>
    <w:lvl w:ilvl="1">
      <w:start w:val="1"/>
      <w:numFmt w:val="decimal"/>
      <w:lvlText w:val="%1.%2"/>
      <w:lvlJc w:val="left"/>
      <w:pPr>
        <w:tabs>
          <w:tab w:val="num" w:pos="454"/>
        </w:tabs>
        <w:ind w:left="454" w:hanging="454"/>
      </w:pPr>
      <w:rPr>
        <w:rFonts w:hint="default"/>
        <w:b w:val="0"/>
        <w:i w:val="0"/>
        <w:color w:val="808080"/>
        <w:sz w:val="16"/>
      </w:rPr>
    </w:lvl>
    <w:lvl w:ilvl="2">
      <w:start w:val="1"/>
      <w:numFmt w:val="decimal"/>
      <w:lvlText w:val="%1.%2.%3"/>
      <w:lvlJc w:val="left"/>
      <w:pPr>
        <w:tabs>
          <w:tab w:val="num" w:pos="720"/>
        </w:tabs>
        <w:ind w:left="0" w:firstLine="0"/>
      </w:pPr>
      <w:rPr>
        <w:rFonts w:ascii="Arial" w:hAnsi="Arial" w:hint="default"/>
        <w:b w:val="0"/>
        <w:i w:val="0"/>
        <w:color w:val="808080"/>
        <w:sz w:val="16"/>
      </w:rPr>
    </w:lvl>
    <w:lvl w:ilvl="3">
      <w:start w:val="1"/>
      <w:numFmt w:val="decimal"/>
      <w:lvlText w:val="%1.%2.%3.%4"/>
      <w:lvlJc w:val="left"/>
      <w:pPr>
        <w:tabs>
          <w:tab w:val="num" w:pos="-43"/>
        </w:tabs>
        <w:ind w:left="-43" w:hanging="864"/>
      </w:pPr>
      <w:rPr>
        <w:rFonts w:hint="default"/>
      </w:rPr>
    </w:lvl>
    <w:lvl w:ilvl="4">
      <w:start w:val="1"/>
      <w:numFmt w:val="decimal"/>
      <w:lvlText w:val="%1.%2.%3.%4.%5"/>
      <w:lvlJc w:val="left"/>
      <w:pPr>
        <w:tabs>
          <w:tab w:val="num" w:pos="101"/>
        </w:tabs>
        <w:ind w:left="101" w:hanging="1008"/>
      </w:pPr>
      <w:rPr>
        <w:rFonts w:hint="default"/>
      </w:rPr>
    </w:lvl>
    <w:lvl w:ilvl="5">
      <w:start w:val="1"/>
      <w:numFmt w:val="decimal"/>
      <w:lvlText w:val="%1.%2.%3.%4.%5.%6"/>
      <w:lvlJc w:val="left"/>
      <w:pPr>
        <w:tabs>
          <w:tab w:val="num" w:pos="245"/>
        </w:tabs>
        <w:ind w:left="245" w:hanging="1152"/>
      </w:pPr>
      <w:rPr>
        <w:rFonts w:hint="default"/>
      </w:rPr>
    </w:lvl>
    <w:lvl w:ilvl="6">
      <w:start w:val="1"/>
      <w:numFmt w:val="decimal"/>
      <w:lvlText w:val="%1.%2.%3.%4.%5.%6.%7"/>
      <w:lvlJc w:val="left"/>
      <w:pPr>
        <w:tabs>
          <w:tab w:val="num" w:pos="389"/>
        </w:tabs>
        <w:ind w:left="389" w:hanging="1296"/>
      </w:pPr>
      <w:rPr>
        <w:rFonts w:hint="default"/>
      </w:rPr>
    </w:lvl>
    <w:lvl w:ilvl="7">
      <w:start w:val="1"/>
      <w:numFmt w:val="decimal"/>
      <w:lvlText w:val="%1.%2.%3.%4.%5.%6.%7.%8"/>
      <w:lvlJc w:val="left"/>
      <w:pPr>
        <w:tabs>
          <w:tab w:val="num" w:pos="533"/>
        </w:tabs>
        <w:ind w:left="533" w:hanging="1440"/>
      </w:pPr>
      <w:rPr>
        <w:rFonts w:hint="default"/>
      </w:rPr>
    </w:lvl>
    <w:lvl w:ilvl="8">
      <w:start w:val="1"/>
      <w:numFmt w:val="decimal"/>
      <w:lvlText w:val="%1.%2.%3.%4.%5.%6.%7.%8.%9"/>
      <w:lvlJc w:val="left"/>
      <w:pPr>
        <w:tabs>
          <w:tab w:val="num" w:pos="677"/>
        </w:tabs>
        <w:ind w:left="677" w:hanging="1584"/>
      </w:pPr>
      <w:rPr>
        <w:rFonts w:hint="default"/>
      </w:rPr>
    </w:lvl>
  </w:abstractNum>
  <w:abstractNum w:abstractNumId="7" w15:restartNumberingAfterBreak="0">
    <w:nsid w:val="29391CF7"/>
    <w:multiLevelType w:val="hybridMultilevel"/>
    <w:tmpl w:val="E3DE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D2D60"/>
    <w:multiLevelType w:val="hybridMultilevel"/>
    <w:tmpl w:val="0C660F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1C4718B"/>
    <w:multiLevelType w:val="multilevel"/>
    <w:tmpl w:val="6204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3127D"/>
    <w:multiLevelType w:val="hybridMultilevel"/>
    <w:tmpl w:val="930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43978"/>
    <w:multiLevelType w:val="hybridMultilevel"/>
    <w:tmpl w:val="C45CB01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E6945"/>
    <w:multiLevelType w:val="hybridMultilevel"/>
    <w:tmpl w:val="727E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11AE2"/>
    <w:multiLevelType w:val="hybridMultilevel"/>
    <w:tmpl w:val="0C0A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4508E"/>
    <w:multiLevelType w:val="multilevel"/>
    <w:tmpl w:val="F842B0C2"/>
    <w:lvl w:ilvl="0">
      <w:start w:val="1"/>
      <w:numFmt w:val="decimal"/>
      <w:lvlText w:val="%1."/>
      <w:lvlJc w:val="left"/>
      <w:pPr>
        <w:ind w:left="0" w:firstLine="0"/>
      </w:pPr>
      <w:rPr>
        <w:rFonts w:ascii="RotisSemiSerif Bold" w:eastAsiaTheme="majorEastAsia" w:hAnsi="RotisSemiSerif Bold" w:cstheme="majorBidi" w:hint="default"/>
      </w:rPr>
    </w:lvl>
    <w:lvl w:ilvl="1">
      <w:start w:val="1"/>
      <w:numFmt w:val="decimal"/>
      <w:isLgl/>
      <w:lvlText w:val="%1.%2"/>
      <w:lvlJc w:val="left"/>
      <w:pPr>
        <w:ind w:left="0" w:firstLine="0"/>
      </w:pPr>
      <w:rPr>
        <w:rFonts w:eastAsia="Times New Roman" w:cs="Times New Roman" w:hint="default"/>
        <w:color w:val="000000"/>
        <w:sz w:val="28"/>
        <w:szCs w:val="28"/>
      </w:rPr>
    </w:lvl>
    <w:lvl w:ilvl="2">
      <w:start w:val="1"/>
      <w:numFmt w:val="decimal"/>
      <w:isLgl/>
      <w:lvlText w:val="%1.%2.%3"/>
      <w:lvlJc w:val="left"/>
      <w:pPr>
        <w:ind w:left="357" w:hanging="357"/>
      </w:pPr>
      <w:rPr>
        <w:rFonts w:eastAsia="Times New Roman" w:cs="Times New Roman" w:hint="default"/>
        <w:color w:val="000000"/>
      </w:rPr>
    </w:lvl>
    <w:lvl w:ilvl="3">
      <w:start w:val="1"/>
      <w:numFmt w:val="decimal"/>
      <w:isLgl/>
      <w:lvlText w:val="%1.%2.%3.%4"/>
      <w:lvlJc w:val="left"/>
      <w:pPr>
        <w:ind w:left="357" w:hanging="357"/>
      </w:pPr>
      <w:rPr>
        <w:rFonts w:eastAsia="Times New Roman" w:cs="Times New Roman" w:hint="default"/>
        <w:color w:val="000000"/>
      </w:rPr>
    </w:lvl>
    <w:lvl w:ilvl="4">
      <w:start w:val="1"/>
      <w:numFmt w:val="decimal"/>
      <w:isLgl/>
      <w:lvlText w:val="%1.%2.%3.%4.%5"/>
      <w:lvlJc w:val="left"/>
      <w:pPr>
        <w:ind w:left="357" w:hanging="357"/>
      </w:pPr>
      <w:rPr>
        <w:rFonts w:eastAsia="Times New Roman" w:cs="Times New Roman" w:hint="default"/>
        <w:color w:val="000000"/>
      </w:rPr>
    </w:lvl>
    <w:lvl w:ilvl="5">
      <w:start w:val="1"/>
      <w:numFmt w:val="decimal"/>
      <w:isLgl/>
      <w:lvlText w:val="%1.%2.%3.%4.%5.%6"/>
      <w:lvlJc w:val="left"/>
      <w:pPr>
        <w:ind w:left="357" w:hanging="357"/>
      </w:pPr>
      <w:rPr>
        <w:rFonts w:eastAsia="Times New Roman" w:cs="Times New Roman" w:hint="default"/>
        <w:color w:val="000000"/>
      </w:rPr>
    </w:lvl>
    <w:lvl w:ilvl="6">
      <w:start w:val="1"/>
      <w:numFmt w:val="decimal"/>
      <w:isLgl/>
      <w:lvlText w:val="%1.%2.%3.%4.%5.%6.%7"/>
      <w:lvlJc w:val="left"/>
      <w:pPr>
        <w:ind w:left="357" w:hanging="357"/>
      </w:pPr>
      <w:rPr>
        <w:rFonts w:eastAsia="Times New Roman" w:cs="Times New Roman" w:hint="default"/>
        <w:color w:val="000000"/>
      </w:rPr>
    </w:lvl>
    <w:lvl w:ilvl="7">
      <w:start w:val="1"/>
      <w:numFmt w:val="decimal"/>
      <w:isLgl/>
      <w:lvlText w:val="%1.%2.%3.%4.%5.%6.%7.%8"/>
      <w:lvlJc w:val="left"/>
      <w:pPr>
        <w:ind w:left="357" w:hanging="357"/>
      </w:pPr>
      <w:rPr>
        <w:rFonts w:eastAsia="Times New Roman" w:cs="Times New Roman" w:hint="default"/>
        <w:color w:val="000000"/>
      </w:rPr>
    </w:lvl>
    <w:lvl w:ilvl="8">
      <w:start w:val="1"/>
      <w:numFmt w:val="decimal"/>
      <w:isLgl/>
      <w:lvlText w:val="%1.%2.%3.%4.%5.%6.%7.%8.%9"/>
      <w:lvlJc w:val="left"/>
      <w:pPr>
        <w:ind w:left="357" w:hanging="357"/>
      </w:pPr>
      <w:rPr>
        <w:rFonts w:eastAsia="Times New Roman" w:cs="Times New Roman" w:hint="default"/>
        <w:color w:val="000000"/>
      </w:rPr>
    </w:lvl>
  </w:abstractNum>
  <w:abstractNum w:abstractNumId="15" w15:restartNumberingAfterBreak="0">
    <w:nsid w:val="42A024F1"/>
    <w:multiLevelType w:val="hybridMultilevel"/>
    <w:tmpl w:val="DB7A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62314"/>
    <w:multiLevelType w:val="multilevel"/>
    <w:tmpl w:val="43C8E12E"/>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3986"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89836FE"/>
    <w:multiLevelType w:val="hybridMultilevel"/>
    <w:tmpl w:val="D48815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F0A6BC7"/>
    <w:multiLevelType w:val="hybridMultilevel"/>
    <w:tmpl w:val="FC4A29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F333005"/>
    <w:multiLevelType w:val="hybridMultilevel"/>
    <w:tmpl w:val="99B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FC0707"/>
    <w:multiLevelType w:val="hybridMultilevel"/>
    <w:tmpl w:val="2984140C"/>
    <w:lvl w:ilvl="0" w:tplc="8852114A">
      <w:start w:val="1"/>
      <w:numFmt w:val="bullet"/>
      <w:pStyle w:val="ARCIndentedBullets"/>
      <w:lvlText w:val=""/>
      <w:lvlJc w:val="left"/>
      <w:pPr>
        <w:ind w:left="720" w:hanging="323"/>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2F25D2"/>
    <w:multiLevelType w:val="hybridMultilevel"/>
    <w:tmpl w:val="B3A4218C"/>
    <w:lvl w:ilvl="0" w:tplc="5B32EED0">
      <w:start w:val="1"/>
      <w:numFmt w:val="bullet"/>
      <w:pStyle w:val="ARCBullets"/>
      <w:lvlText w:val=""/>
      <w:lvlJc w:val="left"/>
      <w:pPr>
        <w:ind w:left="947" w:hanging="227"/>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4EA670F"/>
    <w:multiLevelType w:val="multilevel"/>
    <w:tmpl w:val="F9F2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825CA4"/>
    <w:multiLevelType w:val="hybridMultilevel"/>
    <w:tmpl w:val="8D6603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04B6867"/>
    <w:multiLevelType w:val="hybridMultilevel"/>
    <w:tmpl w:val="804E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27F92"/>
    <w:multiLevelType w:val="hybridMultilevel"/>
    <w:tmpl w:val="D2269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35D416E"/>
    <w:multiLevelType w:val="hybridMultilevel"/>
    <w:tmpl w:val="C866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F1584D"/>
    <w:multiLevelType w:val="hybridMultilevel"/>
    <w:tmpl w:val="82BA85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DC0005"/>
    <w:multiLevelType w:val="hybridMultilevel"/>
    <w:tmpl w:val="BEFA34FC"/>
    <w:lvl w:ilvl="0" w:tplc="1C090001">
      <w:start w:val="1"/>
      <w:numFmt w:val="bullet"/>
      <w:lvlText w:val=""/>
      <w:lvlJc w:val="left"/>
      <w:pPr>
        <w:ind w:left="765" w:hanging="360"/>
      </w:pPr>
      <w:rPr>
        <w:rFonts w:ascii="Symbol" w:hAnsi="Symbol" w:hint="default"/>
      </w:rPr>
    </w:lvl>
    <w:lvl w:ilvl="1" w:tplc="8CCE1F08">
      <w:start w:val="35"/>
      <w:numFmt w:val="bullet"/>
      <w:lvlText w:val="•"/>
      <w:lvlJc w:val="left"/>
      <w:pPr>
        <w:ind w:left="1485" w:hanging="360"/>
      </w:pPr>
      <w:rPr>
        <w:rFonts w:ascii="RotisSemiSerif" w:eastAsiaTheme="minorEastAsia" w:hAnsi="RotisSemiSerif" w:cstheme="minorBidi"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29" w15:restartNumberingAfterBreak="0">
    <w:nsid w:val="68B528B3"/>
    <w:multiLevelType w:val="hybridMultilevel"/>
    <w:tmpl w:val="7338A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C0E13CA"/>
    <w:multiLevelType w:val="hybridMultilevel"/>
    <w:tmpl w:val="842A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77674"/>
    <w:multiLevelType w:val="hybridMultilevel"/>
    <w:tmpl w:val="3DB4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D531C6"/>
    <w:multiLevelType w:val="multilevel"/>
    <w:tmpl w:val="0E807F3E"/>
    <w:lvl w:ilvl="0">
      <w:start w:val="1"/>
      <w:numFmt w:val="decimal"/>
      <w:lvlText w:val="%1"/>
      <w:lvlJc w:val="left"/>
      <w:pPr>
        <w:ind w:left="432" w:hanging="432"/>
      </w:pPr>
      <w:rPr>
        <w:rFonts w:ascii="RotisSemiSerif Bold" w:hAnsi="RotisSemiSerif Bold" w:hint="default"/>
        <w:b w:val="0"/>
        <w:bCs w:val="0"/>
        <w:i w:val="0"/>
        <w:iCs w:val="0"/>
      </w:rPr>
    </w:lvl>
    <w:lvl w:ilvl="1">
      <w:start w:val="1"/>
      <w:numFmt w:val="decimal"/>
      <w:lvlText w:val="%1.%2"/>
      <w:lvlJc w:val="left"/>
      <w:pPr>
        <w:ind w:left="576" w:hanging="576"/>
      </w:pPr>
      <w:rPr>
        <w:rFonts w:ascii="RotisSemiSerif Bold" w:hAnsi="RotisSemiSerif Bold"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B1F1BB8"/>
    <w:multiLevelType w:val="multilevel"/>
    <w:tmpl w:val="4992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C85DF8"/>
    <w:multiLevelType w:val="hybridMultilevel"/>
    <w:tmpl w:val="FBD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D7A1F"/>
    <w:multiLevelType w:val="hybridMultilevel"/>
    <w:tmpl w:val="A7362C8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num w:numId="1" w16cid:durableId="1847012657">
    <w:abstractNumId w:val="32"/>
  </w:num>
  <w:num w:numId="2" w16cid:durableId="1881089499">
    <w:abstractNumId w:val="20"/>
  </w:num>
  <w:num w:numId="3" w16cid:durableId="1121336347">
    <w:abstractNumId w:val="21"/>
  </w:num>
  <w:num w:numId="4" w16cid:durableId="1797407928">
    <w:abstractNumId w:val="16"/>
  </w:num>
  <w:num w:numId="5" w16cid:durableId="406536853">
    <w:abstractNumId w:val="0"/>
  </w:num>
  <w:num w:numId="6" w16cid:durableId="148790278">
    <w:abstractNumId w:val="26"/>
  </w:num>
  <w:num w:numId="7" w16cid:durableId="1962494304">
    <w:abstractNumId w:val="12"/>
  </w:num>
  <w:num w:numId="8" w16cid:durableId="1955747202">
    <w:abstractNumId w:val="19"/>
  </w:num>
  <w:num w:numId="9" w16cid:durableId="1649938495">
    <w:abstractNumId w:val="14"/>
  </w:num>
  <w:num w:numId="10" w16cid:durableId="748624222">
    <w:abstractNumId w:val="22"/>
  </w:num>
  <w:num w:numId="11" w16cid:durableId="1051618511">
    <w:abstractNumId w:val="9"/>
  </w:num>
  <w:num w:numId="12" w16cid:durableId="249974463">
    <w:abstractNumId w:val="6"/>
  </w:num>
  <w:num w:numId="13" w16cid:durableId="2091270390">
    <w:abstractNumId w:val="29"/>
  </w:num>
  <w:num w:numId="14" w16cid:durableId="1783186521">
    <w:abstractNumId w:val="15"/>
  </w:num>
  <w:num w:numId="15" w16cid:durableId="545223196">
    <w:abstractNumId w:val="5"/>
  </w:num>
  <w:num w:numId="16" w16cid:durableId="1645424737">
    <w:abstractNumId w:val="34"/>
  </w:num>
  <w:num w:numId="17" w16cid:durableId="1633053197">
    <w:abstractNumId w:val="33"/>
  </w:num>
  <w:num w:numId="18" w16cid:durableId="1517384429">
    <w:abstractNumId w:val="31"/>
  </w:num>
  <w:num w:numId="19" w16cid:durableId="704332071">
    <w:abstractNumId w:val="24"/>
  </w:num>
  <w:num w:numId="20" w16cid:durableId="1812597526">
    <w:abstractNumId w:val="35"/>
  </w:num>
  <w:num w:numId="21" w16cid:durableId="456795271">
    <w:abstractNumId w:val="30"/>
  </w:num>
  <w:num w:numId="22" w16cid:durableId="1614634666">
    <w:abstractNumId w:val="10"/>
  </w:num>
  <w:num w:numId="23" w16cid:durableId="832601758">
    <w:abstractNumId w:val="7"/>
  </w:num>
  <w:num w:numId="24" w16cid:durableId="1175876259">
    <w:abstractNumId w:val="3"/>
  </w:num>
  <w:num w:numId="25" w16cid:durableId="165561906">
    <w:abstractNumId w:val="23"/>
  </w:num>
  <w:num w:numId="26" w16cid:durableId="1228684250">
    <w:abstractNumId w:val="17"/>
  </w:num>
  <w:num w:numId="27" w16cid:durableId="44181843">
    <w:abstractNumId w:val="28"/>
  </w:num>
  <w:num w:numId="28" w16cid:durableId="1104689412">
    <w:abstractNumId w:val="27"/>
  </w:num>
  <w:num w:numId="29" w16cid:durableId="858423282">
    <w:abstractNumId w:val="11"/>
  </w:num>
  <w:num w:numId="30" w16cid:durableId="1156997557">
    <w:abstractNumId w:val="1"/>
  </w:num>
  <w:num w:numId="31" w16cid:durableId="754279180">
    <w:abstractNumId w:val="25"/>
  </w:num>
  <w:num w:numId="32" w16cid:durableId="69159175">
    <w:abstractNumId w:val="18"/>
  </w:num>
  <w:num w:numId="33" w16cid:durableId="281883404">
    <w:abstractNumId w:val="2"/>
  </w:num>
  <w:num w:numId="34" w16cid:durableId="1475902176">
    <w:abstractNumId w:val="5"/>
  </w:num>
  <w:num w:numId="35" w16cid:durableId="1624847489">
    <w:abstractNumId w:val="13"/>
  </w:num>
  <w:num w:numId="36" w16cid:durableId="1786461795">
    <w:abstractNumId w:val="8"/>
  </w:num>
  <w:num w:numId="37" w16cid:durableId="86625925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attachedTemplate r:id="rId1"/>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A9"/>
    <w:rsid w:val="000001CC"/>
    <w:rsid w:val="00000296"/>
    <w:rsid w:val="000007E7"/>
    <w:rsid w:val="0000126A"/>
    <w:rsid w:val="00001353"/>
    <w:rsid w:val="00001688"/>
    <w:rsid w:val="0000201D"/>
    <w:rsid w:val="00002274"/>
    <w:rsid w:val="000026CE"/>
    <w:rsid w:val="000027D1"/>
    <w:rsid w:val="000028F5"/>
    <w:rsid w:val="00002BBB"/>
    <w:rsid w:val="00002D38"/>
    <w:rsid w:val="00002F39"/>
    <w:rsid w:val="0000329B"/>
    <w:rsid w:val="00003827"/>
    <w:rsid w:val="00003D02"/>
    <w:rsid w:val="000044FF"/>
    <w:rsid w:val="0000464C"/>
    <w:rsid w:val="00004802"/>
    <w:rsid w:val="00004A0E"/>
    <w:rsid w:val="00004B35"/>
    <w:rsid w:val="00004E39"/>
    <w:rsid w:val="000054C2"/>
    <w:rsid w:val="00005608"/>
    <w:rsid w:val="00005775"/>
    <w:rsid w:val="00005FAC"/>
    <w:rsid w:val="000062D0"/>
    <w:rsid w:val="0000660B"/>
    <w:rsid w:val="0000677D"/>
    <w:rsid w:val="00006A8E"/>
    <w:rsid w:val="00006B97"/>
    <w:rsid w:val="00006C0B"/>
    <w:rsid w:val="00006C26"/>
    <w:rsid w:val="00006D3E"/>
    <w:rsid w:val="000074B1"/>
    <w:rsid w:val="000076F3"/>
    <w:rsid w:val="00007798"/>
    <w:rsid w:val="00007AF3"/>
    <w:rsid w:val="0001001A"/>
    <w:rsid w:val="000100B1"/>
    <w:rsid w:val="00010B6E"/>
    <w:rsid w:val="00011263"/>
    <w:rsid w:val="0001132F"/>
    <w:rsid w:val="00011354"/>
    <w:rsid w:val="00011368"/>
    <w:rsid w:val="000113B7"/>
    <w:rsid w:val="000117B4"/>
    <w:rsid w:val="00011970"/>
    <w:rsid w:val="00011C60"/>
    <w:rsid w:val="000123D2"/>
    <w:rsid w:val="00012A20"/>
    <w:rsid w:val="00012C0E"/>
    <w:rsid w:val="00012E91"/>
    <w:rsid w:val="00013474"/>
    <w:rsid w:val="00013A78"/>
    <w:rsid w:val="0001492F"/>
    <w:rsid w:val="000150A3"/>
    <w:rsid w:val="0001546E"/>
    <w:rsid w:val="0001597C"/>
    <w:rsid w:val="00015A39"/>
    <w:rsid w:val="00015BA9"/>
    <w:rsid w:val="00015DD3"/>
    <w:rsid w:val="00015F6F"/>
    <w:rsid w:val="0001604D"/>
    <w:rsid w:val="00016121"/>
    <w:rsid w:val="000162E8"/>
    <w:rsid w:val="000164C8"/>
    <w:rsid w:val="00016848"/>
    <w:rsid w:val="0001688D"/>
    <w:rsid w:val="00016946"/>
    <w:rsid w:val="00016AB8"/>
    <w:rsid w:val="00016DFF"/>
    <w:rsid w:val="00016E68"/>
    <w:rsid w:val="00017148"/>
    <w:rsid w:val="00017158"/>
    <w:rsid w:val="0001728A"/>
    <w:rsid w:val="00017687"/>
    <w:rsid w:val="000178C4"/>
    <w:rsid w:val="000203CD"/>
    <w:rsid w:val="00020C4C"/>
    <w:rsid w:val="000211DC"/>
    <w:rsid w:val="000211E2"/>
    <w:rsid w:val="000213DB"/>
    <w:rsid w:val="000213EA"/>
    <w:rsid w:val="00021590"/>
    <w:rsid w:val="000217B5"/>
    <w:rsid w:val="000220D7"/>
    <w:rsid w:val="000221B3"/>
    <w:rsid w:val="00022220"/>
    <w:rsid w:val="000222B5"/>
    <w:rsid w:val="00022418"/>
    <w:rsid w:val="000228E1"/>
    <w:rsid w:val="00022DB6"/>
    <w:rsid w:val="00022E64"/>
    <w:rsid w:val="00023271"/>
    <w:rsid w:val="000232FE"/>
    <w:rsid w:val="0002332B"/>
    <w:rsid w:val="0002379F"/>
    <w:rsid w:val="0002381E"/>
    <w:rsid w:val="00023B16"/>
    <w:rsid w:val="00023BEC"/>
    <w:rsid w:val="000242BF"/>
    <w:rsid w:val="0002434C"/>
    <w:rsid w:val="0002461E"/>
    <w:rsid w:val="00024648"/>
    <w:rsid w:val="000249A7"/>
    <w:rsid w:val="00024B7A"/>
    <w:rsid w:val="00024BA2"/>
    <w:rsid w:val="000254C4"/>
    <w:rsid w:val="00025549"/>
    <w:rsid w:val="000259BC"/>
    <w:rsid w:val="00025BEB"/>
    <w:rsid w:val="00025C22"/>
    <w:rsid w:val="00025C67"/>
    <w:rsid w:val="00025D2B"/>
    <w:rsid w:val="00026134"/>
    <w:rsid w:val="00026255"/>
    <w:rsid w:val="0002632B"/>
    <w:rsid w:val="000264CB"/>
    <w:rsid w:val="00026500"/>
    <w:rsid w:val="000267C8"/>
    <w:rsid w:val="0002688A"/>
    <w:rsid w:val="000269EA"/>
    <w:rsid w:val="00026FBF"/>
    <w:rsid w:val="000270B8"/>
    <w:rsid w:val="000270FB"/>
    <w:rsid w:val="000273E9"/>
    <w:rsid w:val="000273F1"/>
    <w:rsid w:val="0002741A"/>
    <w:rsid w:val="00027466"/>
    <w:rsid w:val="00027860"/>
    <w:rsid w:val="00027942"/>
    <w:rsid w:val="00027A3C"/>
    <w:rsid w:val="00027E69"/>
    <w:rsid w:val="00027FC7"/>
    <w:rsid w:val="00030111"/>
    <w:rsid w:val="0003024D"/>
    <w:rsid w:val="000302BD"/>
    <w:rsid w:val="00030490"/>
    <w:rsid w:val="000305B2"/>
    <w:rsid w:val="00030783"/>
    <w:rsid w:val="00030925"/>
    <w:rsid w:val="00030F4C"/>
    <w:rsid w:val="00031700"/>
    <w:rsid w:val="000317D7"/>
    <w:rsid w:val="00031955"/>
    <w:rsid w:val="00031A3A"/>
    <w:rsid w:val="00031BC9"/>
    <w:rsid w:val="00031C4F"/>
    <w:rsid w:val="00031C71"/>
    <w:rsid w:val="00032128"/>
    <w:rsid w:val="0003295F"/>
    <w:rsid w:val="00032BD0"/>
    <w:rsid w:val="00032C6B"/>
    <w:rsid w:val="000334E4"/>
    <w:rsid w:val="00033687"/>
    <w:rsid w:val="00033BB0"/>
    <w:rsid w:val="00033F0A"/>
    <w:rsid w:val="00034121"/>
    <w:rsid w:val="000343E3"/>
    <w:rsid w:val="000346BA"/>
    <w:rsid w:val="0003495A"/>
    <w:rsid w:val="0003501F"/>
    <w:rsid w:val="00035118"/>
    <w:rsid w:val="00035230"/>
    <w:rsid w:val="000354BB"/>
    <w:rsid w:val="000355E0"/>
    <w:rsid w:val="0003598F"/>
    <w:rsid w:val="00035B36"/>
    <w:rsid w:val="00035E5B"/>
    <w:rsid w:val="00035E73"/>
    <w:rsid w:val="00035E93"/>
    <w:rsid w:val="00035F09"/>
    <w:rsid w:val="00036280"/>
    <w:rsid w:val="000364F5"/>
    <w:rsid w:val="00036FA9"/>
    <w:rsid w:val="000370E6"/>
    <w:rsid w:val="00037186"/>
    <w:rsid w:val="0003730A"/>
    <w:rsid w:val="000373FA"/>
    <w:rsid w:val="00037662"/>
    <w:rsid w:val="0003768F"/>
    <w:rsid w:val="000379A9"/>
    <w:rsid w:val="00037B8E"/>
    <w:rsid w:val="00037C4F"/>
    <w:rsid w:val="00037E5F"/>
    <w:rsid w:val="000403D2"/>
    <w:rsid w:val="00040479"/>
    <w:rsid w:val="000405F3"/>
    <w:rsid w:val="00040783"/>
    <w:rsid w:val="000407F8"/>
    <w:rsid w:val="000411B3"/>
    <w:rsid w:val="00041494"/>
    <w:rsid w:val="000415F2"/>
    <w:rsid w:val="00041977"/>
    <w:rsid w:val="00041AED"/>
    <w:rsid w:val="00041D2D"/>
    <w:rsid w:val="00041E8D"/>
    <w:rsid w:val="00041F9C"/>
    <w:rsid w:val="0004209B"/>
    <w:rsid w:val="000424AC"/>
    <w:rsid w:val="000426C1"/>
    <w:rsid w:val="000427B0"/>
    <w:rsid w:val="00042C50"/>
    <w:rsid w:val="00042F15"/>
    <w:rsid w:val="0004352E"/>
    <w:rsid w:val="0004367F"/>
    <w:rsid w:val="000436DE"/>
    <w:rsid w:val="00043A5F"/>
    <w:rsid w:val="00043E96"/>
    <w:rsid w:val="00043FD8"/>
    <w:rsid w:val="00044ACF"/>
    <w:rsid w:val="00044B04"/>
    <w:rsid w:val="00044D92"/>
    <w:rsid w:val="00045070"/>
    <w:rsid w:val="00045325"/>
    <w:rsid w:val="000454E2"/>
    <w:rsid w:val="000458CD"/>
    <w:rsid w:val="0004596C"/>
    <w:rsid w:val="00045CA0"/>
    <w:rsid w:val="00045DE0"/>
    <w:rsid w:val="00045F21"/>
    <w:rsid w:val="000463A7"/>
    <w:rsid w:val="000464D6"/>
    <w:rsid w:val="00046839"/>
    <w:rsid w:val="00046874"/>
    <w:rsid w:val="00046AA2"/>
    <w:rsid w:val="00046C60"/>
    <w:rsid w:val="00046DD3"/>
    <w:rsid w:val="00046E11"/>
    <w:rsid w:val="000471C6"/>
    <w:rsid w:val="000472D0"/>
    <w:rsid w:val="0004758F"/>
    <w:rsid w:val="00047860"/>
    <w:rsid w:val="00047864"/>
    <w:rsid w:val="000479C4"/>
    <w:rsid w:val="00047B03"/>
    <w:rsid w:val="00047DB3"/>
    <w:rsid w:val="00047DCA"/>
    <w:rsid w:val="0005021E"/>
    <w:rsid w:val="000508E9"/>
    <w:rsid w:val="000508FC"/>
    <w:rsid w:val="00050A1D"/>
    <w:rsid w:val="00050C0E"/>
    <w:rsid w:val="00050D12"/>
    <w:rsid w:val="00050D99"/>
    <w:rsid w:val="00051203"/>
    <w:rsid w:val="00051256"/>
    <w:rsid w:val="00051339"/>
    <w:rsid w:val="0005134E"/>
    <w:rsid w:val="0005158D"/>
    <w:rsid w:val="000515E3"/>
    <w:rsid w:val="00051991"/>
    <w:rsid w:val="000523C3"/>
    <w:rsid w:val="000525B1"/>
    <w:rsid w:val="00052B66"/>
    <w:rsid w:val="00052CE2"/>
    <w:rsid w:val="00052E59"/>
    <w:rsid w:val="00053096"/>
    <w:rsid w:val="000530B1"/>
    <w:rsid w:val="00053151"/>
    <w:rsid w:val="000534DD"/>
    <w:rsid w:val="00053515"/>
    <w:rsid w:val="000543E1"/>
    <w:rsid w:val="00054752"/>
    <w:rsid w:val="00054A6E"/>
    <w:rsid w:val="00054C15"/>
    <w:rsid w:val="00054C9A"/>
    <w:rsid w:val="000550B3"/>
    <w:rsid w:val="00055605"/>
    <w:rsid w:val="00055794"/>
    <w:rsid w:val="0005588A"/>
    <w:rsid w:val="00055DC0"/>
    <w:rsid w:val="00055DF4"/>
    <w:rsid w:val="0005618C"/>
    <w:rsid w:val="00056434"/>
    <w:rsid w:val="0005652F"/>
    <w:rsid w:val="00056593"/>
    <w:rsid w:val="00056601"/>
    <w:rsid w:val="0005676F"/>
    <w:rsid w:val="00056914"/>
    <w:rsid w:val="00056D95"/>
    <w:rsid w:val="00056E09"/>
    <w:rsid w:val="00056E81"/>
    <w:rsid w:val="00057018"/>
    <w:rsid w:val="00057769"/>
    <w:rsid w:val="0006029D"/>
    <w:rsid w:val="00060632"/>
    <w:rsid w:val="00060782"/>
    <w:rsid w:val="00060832"/>
    <w:rsid w:val="0006099D"/>
    <w:rsid w:val="000609D4"/>
    <w:rsid w:val="00060C87"/>
    <w:rsid w:val="00060DA8"/>
    <w:rsid w:val="00060FAE"/>
    <w:rsid w:val="000610A2"/>
    <w:rsid w:val="00061159"/>
    <w:rsid w:val="0006125A"/>
    <w:rsid w:val="000613ED"/>
    <w:rsid w:val="00061608"/>
    <w:rsid w:val="00061857"/>
    <w:rsid w:val="00061906"/>
    <w:rsid w:val="00061B3A"/>
    <w:rsid w:val="00061B6D"/>
    <w:rsid w:val="00061B9E"/>
    <w:rsid w:val="00061C83"/>
    <w:rsid w:val="00061C9C"/>
    <w:rsid w:val="00061DAA"/>
    <w:rsid w:val="00061DF4"/>
    <w:rsid w:val="0006202F"/>
    <w:rsid w:val="00062210"/>
    <w:rsid w:val="00062337"/>
    <w:rsid w:val="00062354"/>
    <w:rsid w:val="00062668"/>
    <w:rsid w:val="0006267D"/>
    <w:rsid w:val="000628EC"/>
    <w:rsid w:val="00062B59"/>
    <w:rsid w:val="00062BBF"/>
    <w:rsid w:val="00062D8A"/>
    <w:rsid w:val="00062DEB"/>
    <w:rsid w:val="00062F9F"/>
    <w:rsid w:val="00063214"/>
    <w:rsid w:val="0006373C"/>
    <w:rsid w:val="00063752"/>
    <w:rsid w:val="000638FE"/>
    <w:rsid w:val="00063B2D"/>
    <w:rsid w:val="000640AE"/>
    <w:rsid w:val="00064339"/>
    <w:rsid w:val="000643FA"/>
    <w:rsid w:val="000648B2"/>
    <w:rsid w:val="00064AC5"/>
    <w:rsid w:val="00064BD6"/>
    <w:rsid w:val="00064E0C"/>
    <w:rsid w:val="00064F3E"/>
    <w:rsid w:val="00065248"/>
    <w:rsid w:val="000658F8"/>
    <w:rsid w:val="00065993"/>
    <w:rsid w:val="00066214"/>
    <w:rsid w:val="00066317"/>
    <w:rsid w:val="0006636A"/>
    <w:rsid w:val="00066604"/>
    <w:rsid w:val="000667B1"/>
    <w:rsid w:val="000669F6"/>
    <w:rsid w:val="00066BF8"/>
    <w:rsid w:val="00066CED"/>
    <w:rsid w:val="00066E8B"/>
    <w:rsid w:val="0006722F"/>
    <w:rsid w:val="000673BC"/>
    <w:rsid w:val="00067658"/>
    <w:rsid w:val="000676DF"/>
    <w:rsid w:val="00067762"/>
    <w:rsid w:val="00067802"/>
    <w:rsid w:val="000678B8"/>
    <w:rsid w:val="000678FA"/>
    <w:rsid w:val="00067A00"/>
    <w:rsid w:val="00067FFD"/>
    <w:rsid w:val="0007012D"/>
    <w:rsid w:val="000701CE"/>
    <w:rsid w:val="00070446"/>
    <w:rsid w:val="00070AB0"/>
    <w:rsid w:val="00070B9A"/>
    <w:rsid w:val="00070CA2"/>
    <w:rsid w:val="000711EF"/>
    <w:rsid w:val="0007193F"/>
    <w:rsid w:val="00071BB7"/>
    <w:rsid w:val="00071EB2"/>
    <w:rsid w:val="00072018"/>
    <w:rsid w:val="00072024"/>
    <w:rsid w:val="0007247C"/>
    <w:rsid w:val="0007275A"/>
    <w:rsid w:val="00072798"/>
    <w:rsid w:val="00072843"/>
    <w:rsid w:val="000728E9"/>
    <w:rsid w:val="00072959"/>
    <w:rsid w:val="00072A44"/>
    <w:rsid w:val="00072CFC"/>
    <w:rsid w:val="00072DFE"/>
    <w:rsid w:val="00073407"/>
    <w:rsid w:val="0007351E"/>
    <w:rsid w:val="000739D0"/>
    <w:rsid w:val="00073ABE"/>
    <w:rsid w:val="00073B31"/>
    <w:rsid w:val="00073B88"/>
    <w:rsid w:val="00073BB0"/>
    <w:rsid w:val="00073D86"/>
    <w:rsid w:val="00073FEF"/>
    <w:rsid w:val="00074030"/>
    <w:rsid w:val="00074042"/>
    <w:rsid w:val="00074080"/>
    <w:rsid w:val="000740AF"/>
    <w:rsid w:val="0007414B"/>
    <w:rsid w:val="000742A3"/>
    <w:rsid w:val="0007453D"/>
    <w:rsid w:val="00074BFE"/>
    <w:rsid w:val="00074D54"/>
    <w:rsid w:val="00074F12"/>
    <w:rsid w:val="000750AB"/>
    <w:rsid w:val="00075366"/>
    <w:rsid w:val="000756CA"/>
    <w:rsid w:val="0007587C"/>
    <w:rsid w:val="00075969"/>
    <w:rsid w:val="00075AC6"/>
    <w:rsid w:val="0007622C"/>
    <w:rsid w:val="0007647E"/>
    <w:rsid w:val="00076823"/>
    <w:rsid w:val="00076C39"/>
    <w:rsid w:val="00076D37"/>
    <w:rsid w:val="00077261"/>
    <w:rsid w:val="00077A77"/>
    <w:rsid w:val="00077C52"/>
    <w:rsid w:val="00077CF4"/>
    <w:rsid w:val="000803B7"/>
    <w:rsid w:val="00080666"/>
    <w:rsid w:val="000807B9"/>
    <w:rsid w:val="00080F6A"/>
    <w:rsid w:val="00081093"/>
    <w:rsid w:val="00081388"/>
    <w:rsid w:val="0008154F"/>
    <w:rsid w:val="000815E7"/>
    <w:rsid w:val="0008171E"/>
    <w:rsid w:val="000818DB"/>
    <w:rsid w:val="00081A54"/>
    <w:rsid w:val="00081B52"/>
    <w:rsid w:val="00081D91"/>
    <w:rsid w:val="00081E13"/>
    <w:rsid w:val="00081E84"/>
    <w:rsid w:val="00081F38"/>
    <w:rsid w:val="000820AB"/>
    <w:rsid w:val="0008246F"/>
    <w:rsid w:val="0008279A"/>
    <w:rsid w:val="000828D1"/>
    <w:rsid w:val="000828E0"/>
    <w:rsid w:val="00082970"/>
    <w:rsid w:val="00082AA5"/>
    <w:rsid w:val="00082C69"/>
    <w:rsid w:val="000830F7"/>
    <w:rsid w:val="00083309"/>
    <w:rsid w:val="00083948"/>
    <w:rsid w:val="00083E3C"/>
    <w:rsid w:val="00083E89"/>
    <w:rsid w:val="00083F45"/>
    <w:rsid w:val="00084958"/>
    <w:rsid w:val="00084D0B"/>
    <w:rsid w:val="00084D51"/>
    <w:rsid w:val="0008542E"/>
    <w:rsid w:val="00085655"/>
    <w:rsid w:val="000857DE"/>
    <w:rsid w:val="00085AC6"/>
    <w:rsid w:val="00085CC3"/>
    <w:rsid w:val="00085D4B"/>
    <w:rsid w:val="00085E7A"/>
    <w:rsid w:val="00086354"/>
    <w:rsid w:val="000863A9"/>
    <w:rsid w:val="00086599"/>
    <w:rsid w:val="00086653"/>
    <w:rsid w:val="00086893"/>
    <w:rsid w:val="000869FB"/>
    <w:rsid w:val="00086CD5"/>
    <w:rsid w:val="00086FCE"/>
    <w:rsid w:val="00087BC7"/>
    <w:rsid w:val="00087D08"/>
    <w:rsid w:val="00090194"/>
    <w:rsid w:val="00090298"/>
    <w:rsid w:val="000905D4"/>
    <w:rsid w:val="00090622"/>
    <w:rsid w:val="0009063E"/>
    <w:rsid w:val="0009079F"/>
    <w:rsid w:val="0009098B"/>
    <w:rsid w:val="00090B5A"/>
    <w:rsid w:val="00090B5D"/>
    <w:rsid w:val="00090B8C"/>
    <w:rsid w:val="00090BEB"/>
    <w:rsid w:val="00090D7E"/>
    <w:rsid w:val="0009102F"/>
    <w:rsid w:val="0009115E"/>
    <w:rsid w:val="0009120A"/>
    <w:rsid w:val="00091351"/>
    <w:rsid w:val="00091908"/>
    <w:rsid w:val="00091A72"/>
    <w:rsid w:val="00091B59"/>
    <w:rsid w:val="00091CA5"/>
    <w:rsid w:val="00091D44"/>
    <w:rsid w:val="00091ECE"/>
    <w:rsid w:val="000920FD"/>
    <w:rsid w:val="00092D3F"/>
    <w:rsid w:val="00092F41"/>
    <w:rsid w:val="000932BD"/>
    <w:rsid w:val="000933C8"/>
    <w:rsid w:val="0009353C"/>
    <w:rsid w:val="0009358C"/>
    <w:rsid w:val="000936FB"/>
    <w:rsid w:val="00093DCE"/>
    <w:rsid w:val="00094108"/>
    <w:rsid w:val="00094CB1"/>
    <w:rsid w:val="00094FF5"/>
    <w:rsid w:val="00095330"/>
    <w:rsid w:val="00095469"/>
    <w:rsid w:val="00095742"/>
    <w:rsid w:val="000958EB"/>
    <w:rsid w:val="00095978"/>
    <w:rsid w:val="000959A3"/>
    <w:rsid w:val="00096285"/>
    <w:rsid w:val="000962D2"/>
    <w:rsid w:val="0009662E"/>
    <w:rsid w:val="000967A9"/>
    <w:rsid w:val="00096A79"/>
    <w:rsid w:val="00096CFE"/>
    <w:rsid w:val="00096D23"/>
    <w:rsid w:val="00096ED8"/>
    <w:rsid w:val="000972E6"/>
    <w:rsid w:val="00097328"/>
    <w:rsid w:val="0009768A"/>
    <w:rsid w:val="00097707"/>
    <w:rsid w:val="00097A4F"/>
    <w:rsid w:val="00097B71"/>
    <w:rsid w:val="00097B85"/>
    <w:rsid w:val="00097EAF"/>
    <w:rsid w:val="00097FFA"/>
    <w:rsid w:val="000A01DF"/>
    <w:rsid w:val="000A0400"/>
    <w:rsid w:val="000A0469"/>
    <w:rsid w:val="000A073C"/>
    <w:rsid w:val="000A0A8D"/>
    <w:rsid w:val="000A0F47"/>
    <w:rsid w:val="000A1151"/>
    <w:rsid w:val="000A11DF"/>
    <w:rsid w:val="000A1233"/>
    <w:rsid w:val="000A14EF"/>
    <w:rsid w:val="000A1580"/>
    <w:rsid w:val="000A1658"/>
    <w:rsid w:val="000A16F8"/>
    <w:rsid w:val="000A1852"/>
    <w:rsid w:val="000A1B74"/>
    <w:rsid w:val="000A2091"/>
    <w:rsid w:val="000A20FB"/>
    <w:rsid w:val="000A2554"/>
    <w:rsid w:val="000A2611"/>
    <w:rsid w:val="000A26C7"/>
    <w:rsid w:val="000A30AD"/>
    <w:rsid w:val="000A30E2"/>
    <w:rsid w:val="000A3844"/>
    <w:rsid w:val="000A3885"/>
    <w:rsid w:val="000A3A09"/>
    <w:rsid w:val="000A3BFF"/>
    <w:rsid w:val="000A42DE"/>
    <w:rsid w:val="000A480A"/>
    <w:rsid w:val="000A4AB6"/>
    <w:rsid w:val="000A4ABE"/>
    <w:rsid w:val="000A4D03"/>
    <w:rsid w:val="000A4D57"/>
    <w:rsid w:val="000A4F6B"/>
    <w:rsid w:val="000A5329"/>
    <w:rsid w:val="000A57FB"/>
    <w:rsid w:val="000A5B22"/>
    <w:rsid w:val="000A5B43"/>
    <w:rsid w:val="000A5BF2"/>
    <w:rsid w:val="000A625F"/>
    <w:rsid w:val="000A6299"/>
    <w:rsid w:val="000A636A"/>
    <w:rsid w:val="000A672B"/>
    <w:rsid w:val="000A67B8"/>
    <w:rsid w:val="000A69B5"/>
    <w:rsid w:val="000A6A6F"/>
    <w:rsid w:val="000A6C60"/>
    <w:rsid w:val="000A7290"/>
    <w:rsid w:val="000A7AD7"/>
    <w:rsid w:val="000A7BBC"/>
    <w:rsid w:val="000A7CA1"/>
    <w:rsid w:val="000A7EA1"/>
    <w:rsid w:val="000A7FDB"/>
    <w:rsid w:val="000B0304"/>
    <w:rsid w:val="000B04F7"/>
    <w:rsid w:val="000B115C"/>
    <w:rsid w:val="000B1183"/>
    <w:rsid w:val="000B15F9"/>
    <w:rsid w:val="000B1657"/>
    <w:rsid w:val="000B1CA4"/>
    <w:rsid w:val="000B1D4F"/>
    <w:rsid w:val="000B1D6D"/>
    <w:rsid w:val="000B23B6"/>
    <w:rsid w:val="000B263D"/>
    <w:rsid w:val="000B2650"/>
    <w:rsid w:val="000B2803"/>
    <w:rsid w:val="000B2B14"/>
    <w:rsid w:val="000B2B96"/>
    <w:rsid w:val="000B2BE2"/>
    <w:rsid w:val="000B2DE8"/>
    <w:rsid w:val="000B2E53"/>
    <w:rsid w:val="000B2FBC"/>
    <w:rsid w:val="000B3481"/>
    <w:rsid w:val="000B3740"/>
    <w:rsid w:val="000B3746"/>
    <w:rsid w:val="000B3B17"/>
    <w:rsid w:val="000B3B8E"/>
    <w:rsid w:val="000B3D8B"/>
    <w:rsid w:val="000B4686"/>
    <w:rsid w:val="000B4861"/>
    <w:rsid w:val="000B49E0"/>
    <w:rsid w:val="000B4A66"/>
    <w:rsid w:val="000B4D4F"/>
    <w:rsid w:val="000B54F8"/>
    <w:rsid w:val="000B57AA"/>
    <w:rsid w:val="000B5B52"/>
    <w:rsid w:val="000B5B8B"/>
    <w:rsid w:val="000B5CE4"/>
    <w:rsid w:val="000B60AF"/>
    <w:rsid w:val="000B60C2"/>
    <w:rsid w:val="000B6497"/>
    <w:rsid w:val="000B66C9"/>
    <w:rsid w:val="000B6853"/>
    <w:rsid w:val="000B6976"/>
    <w:rsid w:val="000B6B21"/>
    <w:rsid w:val="000B7768"/>
    <w:rsid w:val="000B77AF"/>
    <w:rsid w:val="000B7E9B"/>
    <w:rsid w:val="000C02B5"/>
    <w:rsid w:val="000C04D9"/>
    <w:rsid w:val="000C0D17"/>
    <w:rsid w:val="000C0E64"/>
    <w:rsid w:val="000C15D9"/>
    <w:rsid w:val="000C185F"/>
    <w:rsid w:val="000C1B90"/>
    <w:rsid w:val="000C1DAC"/>
    <w:rsid w:val="000C1FE6"/>
    <w:rsid w:val="000C1FE9"/>
    <w:rsid w:val="000C20A0"/>
    <w:rsid w:val="000C237D"/>
    <w:rsid w:val="000C2666"/>
    <w:rsid w:val="000C2705"/>
    <w:rsid w:val="000C27AF"/>
    <w:rsid w:val="000C29F7"/>
    <w:rsid w:val="000C2C9C"/>
    <w:rsid w:val="000C2D88"/>
    <w:rsid w:val="000C2DAC"/>
    <w:rsid w:val="000C2EA9"/>
    <w:rsid w:val="000C3091"/>
    <w:rsid w:val="000C3330"/>
    <w:rsid w:val="000C38DF"/>
    <w:rsid w:val="000C3D89"/>
    <w:rsid w:val="000C3FF1"/>
    <w:rsid w:val="000C482A"/>
    <w:rsid w:val="000C4A98"/>
    <w:rsid w:val="000C4C7C"/>
    <w:rsid w:val="000C4FFE"/>
    <w:rsid w:val="000C53A4"/>
    <w:rsid w:val="000C59FB"/>
    <w:rsid w:val="000C5A0F"/>
    <w:rsid w:val="000C5BAC"/>
    <w:rsid w:val="000C601B"/>
    <w:rsid w:val="000C604F"/>
    <w:rsid w:val="000C61EC"/>
    <w:rsid w:val="000C621B"/>
    <w:rsid w:val="000C624B"/>
    <w:rsid w:val="000C6456"/>
    <w:rsid w:val="000C64FF"/>
    <w:rsid w:val="000C665B"/>
    <w:rsid w:val="000C6736"/>
    <w:rsid w:val="000C6739"/>
    <w:rsid w:val="000C6803"/>
    <w:rsid w:val="000C6A81"/>
    <w:rsid w:val="000C6B12"/>
    <w:rsid w:val="000C6F49"/>
    <w:rsid w:val="000C6FEE"/>
    <w:rsid w:val="000C70AA"/>
    <w:rsid w:val="000C71B3"/>
    <w:rsid w:val="000C71C7"/>
    <w:rsid w:val="000C737C"/>
    <w:rsid w:val="000C7756"/>
    <w:rsid w:val="000C7901"/>
    <w:rsid w:val="000C7AA4"/>
    <w:rsid w:val="000D04FD"/>
    <w:rsid w:val="000D0923"/>
    <w:rsid w:val="000D0DBF"/>
    <w:rsid w:val="000D0F5C"/>
    <w:rsid w:val="000D0FF1"/>
    <w:rsid w:val="000D11BB"/>
    <w:rsid w:val="000D1B28"/>
    <w:rsid w:val="000D1D1B"/>
    <w:rsid w:val="000D1E34"/>
    <w:rsid w:val="000D221F"/>
    <w:rsid w:val="000D2230"/>
    <w:rsid w:val="000D2258"/>
    <w:rsid w:val="000D227D"/>
    <w:rsid w:val="000D228B"/>
    <w:rsid w:val="000D233D"/>
    <w:rsid w:val="000D241F"/>
    <w:rsid w:val="000D2521"/>
    <w:rsid w:val="000D259D"/>
    <w:rsid w:val="000D26B1"/>
    <w:rsid w:val="000D2BC0"/>
    <w:rsid w:val="000D2CDF"/>
    <w:rsid w:val="000D324F"/>
    <w:rsid w:val="000D32CD"/>
    <w:rsid w:val="000D3463"/>
    <w:rsid w:val="000D3573"/>
    <w:rsid w:val="000D438F"/>
    <w:rsid w:val="000D4A09"/>
    <w:rsid w:val="000D4DDF"/>
    <w:rsid w:val="000D4F3F"/>
    <w:rsid w:val="000D500A"/>
    <w:rsid w:val="000D50A7"/>
    <w:rsid w:val="000D5108"/>
    <w:rsid w:val="000D5197"/>
    <w:rsid w:val="000D54A5"/>
    <w:rsid w:val="000D57DD"/>
    <w:rsid w:val="000D5833"/>
    <w:rsid w:val="000D5AD5"/>
    <w:rsid w:val="000D5C35"/>
    <w:rsid w:val="000D6445"/>
    <w:rsid w:val="000D6770"/>
    <w:rsid w:val="000D6A9C"/>
    <w:rsid w:val="000D72A5"/>
    <w:rsid w:val="000D7320"/>
    <w:rsid w:val="000D7772"/>
    <w:rsid w:val="000E0101"/>
    <w:rsid w:val="000E01F9"/>
    <w:rsid w:val="000E07C8"/>
    <w:rsid w:val="000E07CC"/>
    <w:rsid w:val="000E0A45"/>
    <w:rsid w:val="000E0B98"/>
    <w:rsid w:val="000E0C12"/>
    <w:rsid w:val="000E0EDE"/>
    <w:rsid w:val="000E112A"/>
    <w:rsid w:val="000E132C"/>
    <w:rsid w:val="000E14DB"/>
    <w:rsid w:val="000E18BF"/>
    <w:rsid w:val="000E1908"/>
    <w:rsid w:val="000E197B"/>
    <w:rsid w:val="000E1BEC"/>
    <w:rsid w:val="000E2348"/>
    <w:rsid w:val="000E241B"/>
    <w:rsid w:val="000E289A"/>
    <w:rsid w:val="000E2EDB"/>
    <w:rsid w:val="000E2FCD"/>
    <w:rsid w:val="000E32B5"/>
    <w:rsid w:val="000E3554"/>
    <w:rsid w:val="000E3572"/>
    <w:rsid w:val="000E386A"/>
    <w:rsid w:val="000E3B68"/>
    <w:rsid w:val="000E3BD5"/>
    <w:rsid w:val="000E3D81"/>
    <w:rsid w:val="000E3DE0"/>
    <w:rsid w:val="000E4013"/>
    <w:rsid w:val="000E40EC"/>
    <w:rsid w:val="000E4821"/>
    <w:rsid w:val="000E48B1"/>
    <w:rsid w:val="000E4B32"/>
    <w:rsid w:val="000E4DE8"/>
    <w:rsid w:val="000E4EE5"/>
    <w:rsid w:val="000E4F21"/>
    <w:rsid w:val="000E5102"/>
    <w:rsid w:val="000E5712"/>
    <w:rsid w:val="000E589E"/>
    <w:rsid w:val="000E59DC"/>
    <w:rsid w:val="000E5AE5"/>
    <w:rsid w:val="000E5DE4"/>
    <w:rsid w:val="000E5E32"/>
    <w:rsid w:val="000E5E78"/>
    <w:rsid w:val="000E625F"/>
    <w:rsid w:val="000E6341"/>
    <w:rsid w:val="000E6460"/>
    <w:rsid w:val="000E6517"/>
    <w:rsid w:val="000E660F"/>
    <w:rsid w:val="000E67F8"/>
    <w:rsid w:val="000E6B2A"/>
    <w:rsid w:val="000E6BAE"/>
    <w:rsid w:val="000E6D96"/>
    <w:rsid w:val="000E6EC0"/>
    <w:rsid w:val="000E725E"/>
    <w:rsid w:val="000E748A"/>
    <w:rsid w:val="000E75C6"/>
    <w:rsid w:val="000E7693"/>
    <w:rsid w:val="000E7BCF"/>
    <w:rsid w:val="000F033C"/>
    <w:rsid w:val="000F0C51"/>
    <w:rsid w:val="000F0C9C"/>
    <w:rsid w:val="000F0CD1"/>
    <w:rsid w:val="000F0D83"/>
    <w:rsid w:val="000F0DC5"/>
    <w:rsid w:val="000F107C"/>
    <w:rsid w:val="000F126D"/>
    <w:rsid w:val="000F131D"/>
    <w:rsid w:val="000F13A6"/>
    <w:rsid w:val="000F1443"/>
    <w:rsid w:val="000F14F0"/>
    <w:rsid w:val="000F1521"/>
    <w:rsid w:val="000F17B1"/>
    <w:rsid w:val="000F1815"/>
    <w:rsid w:val="000F1B2C"/>
    <w:rsid w:val="000F1E5F"/>
    <w:rsid w:val="000F1FE0"/>
    <w:rsid w:val="000F1FEE"/>
    <w:rsid w:val="000F21C8"/>
    <w:rsid w:val="000F23B7"/>
    <w:rsid w:val="000F23C7"/>
    <w:rsid w:val="000F288F"/>
    <w:rsid w:val="000F28A7"/>
    <w:rsid w:val="000F2B44"/>
    <w:rsid w:val="000F327A"/>
    <w:rsid w:val="000F34EB"/>
    <w:rsid w:val="000F363E"/>
    <w:rsid w:val="000F3791"/>
    <w:rsid w:val="000F3815"/>
    <w:rsid w:val="000F3834"/>
    <w:rsid w:val="000F387F"/>
    <w:rsid w:val="000F39A5"/>
    <w:rsid w:val="000F3A39"/>
    <w:rsid w:val="000F3B9F"/>
    <w:rsid w:val="000F44B1"/>
    <w:rsid w:val="000F450D"/>
    <w:rsid w:val="000F46EA"/>
    <w:rsid w:val="000F4DDC"/>
    <w:rsid w:val="000F52CA"/>
    <w:rsid w:val="000F52E4"/>
    <w:rsid w:val="000F54AE"/>
    <w:rsid w:val="000F552F"/>
    <w:rsid w:val="000F557B"/>
    <w:rsid w:val="000F5BFE"/>
    <w:rsid w:val="000F5CAC"/>
    <w:rsid w:val="000F5D81"/>
    <w:rsid w:val="000F637C"/>
    <w:rsid w:val="000F691A"/>
    <w:rsid w:val="000F6ADA"/>
    <w:rsid w:val="000F6B5B"/>
    <w:rsid w:val="000F6D3C"/>
    <w:rsid w:val="000F714E"/>
    <w:rsid w:val="000F71C1"/>
    <w:rsid w:val="000F746F"/>
    <w:rsid w:val="000F78DA"/>
    <w:rsid w:val="000F7D0A"/>
    <w:rsid w:val="000F7E73"/>
    <w:rsid w:val="0010003E"/>
    <w:rsid w:val="001000DC"/>
    <w:rsid w:val="001001CE"/>
    <w:rsid w:val="0010024B"/>
    <w:rsid w:val="00100DDD"/>
    <w:rsid w:val="00100EF1"/>
    <w:rsid w:val="00101331"/>
    <w:rsid w:val="001015B0"/>
    <w:rsid w:val="00101738"/>
    <w:rsid w:val="00101865"/>
    <w:rsid w:val="00101C25"/>
    <w:rsid w:val="00101DD8"/>
    <w:rsid w:val="00101F60"/>
    <w:rsid w:val="00102001"/>
    <w:rsid w:val="001020B6"/>
    <w:rsid w:val="00102215"/>
    <w:rsid w:val="00102276"/>
    <w:rsid w:val="001026B1"/>
    <w:rsid w:val="00102994"/>
    <w:rsid w:val="001029A1"/>
    <w:rsid w:val="00102AC9"/>
    <w:rsid w:val="00102ADB"/>
    <w:rsid w:val="00102AF7"/>
    <w:rsid w:val="00102F92"/>
    <w:rsid w:val="001033FB"/>
    <w:rsid w:val="001034A2"/>
    <w:rsid w:val="0010368A"/>
    <w:rsid w:val="00103F77"/>
    <w:rsid w:val="001040CF"/>
    <w:rsid w:val="00104138"/>
    <w:rsid w:val="001042F7"/>
    <w:rsid w:val="001044D9"/>
    <w:rsid w:val="00105150"/>
    <w:rsid w:val="00105A61"/>
    <w:rsid w:val="00105AA3"/>
    <w:rsid w:val="001064FB"/>
    <w:rsid w:val="001072AD"/>
    <w:rsid w:val="0010759F"/>
    <w:rsid w:val="001075B7"/>
    <w:rsid w:val="00107671"/>
    <w:rsid w:val="00107751"/>
    <w:rsid w:val="00107938"/>
    <w:rsid w:val="00107B86"/>
    <w:rsid w:val="00107DDC"/>
    <w:rsid w:val="00107EC8"/>
    <w:rsid w:val="00107F36"/>
    <w:rsid w:val="00110163"/>
    <w:rsid w:val="001105EB"/>
    <w:rsid w:val="0011065D"/>
    <w:rsid w:val="001107C0"/>
    <w:rsid w:val="00110AA0"/>
    <w:rsid w:val="00110F3B"/>
    <w:rsid w:val="00111295"/>
    <w:rsid w:val="001113CA"/>
    <w:rsid w:val="001115A9"/>
    <w:rsid w:val="00111691"/>
    <w:rsid w:val="00111A5F"/>
    <w:rsid w:val="00111BCB"/>
    <w:rsid w:val="00111FFE"/>
    <w:rsid w:val="00112245"/>
    <w:rsid w:val="001126DA"/>
    <w:rsid w:val="001129E4"/>
    <w:rsid w:val="0011343C"/>
    <w:rsid w:val="00113933"/>
    <w:rsid w:val="00113EB3"/>
    <w:rsid w:val="00114110"/>
    <w:rsid w:val="00114188"/>
    <w:rsid w:val="00114404"/>
    <w:rsid w:val="00114475"/>
    <w:rsid w:val="001145EC"/>
    <w:rsid w:val="001146FA"/>
    <w:rsid w:val="001148C7"/>
    <w:rsid w:val="00114F3E"/>
    <w:rsid w:val="00114F64"/>
    <w:rsid w:val="001157E7"/>
    <w:rsid w:val="00116804"/>
    <w:rsid w:val="001168D2"/>
    <w:rsid w:val="00116C95"/>
    <w:rsid w:val="001170D6"/>
    <w:rsid w:val="00117110"/>
    <w:rsid w:val="001171CD"/>
    <w:rsid w:val="001171DE"/>
    <w:rsid w:val="00117464"/>
    <w:rsid w:val="001176B4"/>
    <w:rsid w:val="001176B7"/>
    <w:rsid w:val="00117786"/>
    <w:rsid w:val="00117A59"/>
    <w:rsid w:val="001200A8"/>
    <w:rsid w:val="00120142"/>
    <w:rsid w:val="00120196"/>
    <w:rsid w:val="001201DE"/>
    <w:rsid w:val="00120432"/>
    <w:rsid w:val="00120599"/>
    <w:rsid w:val="0012067D"/>
    <w:rsid w:val="00120771"/>
    <w:rsid w:val="00120933"/>
    <w:rsid w:val="001209F9"/>
    <w:rsid w:val="00120C96"/>
    <w:rsid w:val="00120D84"/>
    <w:rsid w:val="00120D98"/>
    <w:rsid w:val="00120FCB"/>
    <w:rsid w:val="00121202"/>
    <w:rsid w:val="001216B7"/>
    <w:rsid w:val="001217B9"/>
    <w:rsid w:val="00122200"/>
    <w:rsid w:val="00122644"/>
    <w:rsid w:val="00122677"/>
    <w:rsid w:val="00122868"/>
    <w:rsid w:val="001228E4"/>
    <w:rsid w:val="00122D48"/>
    <w:rsid w:val="00122F91"/>
    <w:rsid w:val="00123319"/>
    <w:rsid w:val="001233D1"/>
    <w:rsid w:val="001237D1"/>
    <w:rsid w:val="001237E6"/>
    <w:rsid w:val="00123C79"/>
    <w:rsid w:val="00123D21"/>
    <w:rsid w:val="001248D4"/>
    <w:rsid w:val="00124CEF"/>
    <w:rsid w:val="00124EDD"/>
    <w:rsid w:val="00124FEC"/>
    <w:rsid w:val="00125160"/>
    <w:rsid w:val="0012517B"/>
    <w:rsid w:val="0012585D"/>
    <w:rsid w:val="0012594C"/>
    <w:rsid w:val="00126039"/>
    <w:rsid w:val="001260BC"/>
    <w:rsid w:val="00126390"/>
    <w:rsid w:val="0012692B"/>
    <w:rsid w:val="00126CAD"/>
    <w:rsid w:val="00126D89"/>
    <w:rsid w:val="00126EA3"/>
    <w:rsid w:val="00126F62"/>
    <w:rsid w:val="00126FDC"/>
    <w:rsid w:val="0012737A"/>
    <w:rsid w:val="00127CC0"/>
    <w:rsid w:val="00130319"/>
    <w:rsid w:val="001303C7"/>
    <w:rsid w:val="00130499"/>
    <w:rsid w:val="001304D5"/>
    <w:rsid w:val="00130B0C"/>
    <w:rsid w:val="00130F2B"/>
    <w:rsid w:val="0013140C"/>
    <w:rsid w:val="0013155F"/>
    <w:rsid w:val="00131728"/>
    <w:rsid w:val="00131927"/>
    <w:rsid w:val="00131CFF"/>
    <w:rsid w:val="00131DB0"/>
    <w:rsid w:val="00131E65"/>
    <w:rsid w:val="0013211A"/>
    <w:rsid w:val="001325E8"/>
    <w:rsid w:val="001326AC"/>
    <w:rsid w:val="00132B52"/>
    <w:rsid w:val="00132C31"/>
    <w:rsid w:val="00132D1B"/>
    <w:rsid w:val="00132D27"/>
    <w:rsid w:val="00132FE4"/>
    <w:rsid w:val="00132FF1"/>
    <w:rsid w:val="0013316C"/>
    <w:rsid w:val="00133274"/>
    <w:rsid w:val="00133630"/>
    <w:rsid w:val="001336EC"/>
    <w:rsid w:val="00133D33"/>
    <w:rsid w:val="00133D37"/>
    <w:rsid w:val="00134048"/>
    <w:rsid w:val="001347CF"/>
    <w:rsid w:val="0013499B"/>
    <w:rsid w:val="00134F3B"/>
    <w:rsid w:val="0013520A"/>
    <w:rsid w:val="001352FC"/>
    <w:rsid w:val="00135829"/>
    <w:rsid w:val="00135C60"/>
    <w:rsid w:val="00135CDE"/>
    <w:rsid w:val="00136162"/>
    <w:rsid w:val="0013651C"/>
    <w:rsid w:val="00136604"/>
    <w:rsid w:val="001366E8"/>
    <w:rsid w:val="00136806"/>
    <w:rsid w:val="00136A00"/>
    <w:rsid w:val="00136A51"/>
    <w:rsid w:val="00136AF5"/>
    <w:rsid w:val="00136B4A"/>
    <w:rsid w:val="00136D94"/>
    <w:rsid w:val="00136DEC"/>
    <w:rsid w:val="00137084"/>
    <w:rsid w:val="00137787"/>
    <w:rsid w:val="00137845"/>
    <w:rsid w:val="001378A9"/>
    <w:rsid w:val="00140515"/>
    <w:rsid w:val="0014085B"/>
    <w:rsid w:val="001409B9"/>
    <w:rsid w:val="001409D2"/>
    <w:rsid w:val="00140E9A"/>
    <w:rsid w:val="00141072"/>
    <w:rsid w:val="001415CC"/>
    <w:rsid w:val="00141737"/>
    <w:rsid w:val="001417E3"/>
    <w:rsid w:val="001417E7"/>
    <w:rsid w:val="00141840"/>
    <w:rsid w:val="001419B0"/>
    <w:rsid w:val="00141D60"/>
    <w:rsid w:val="001426E1"/>
    <w:rsid w:val="00142864"/>
    <w:rsid w:val="00142A2A"/>
    <w:rsid w:val="00142E1B"/>
    <w:rsid w:val="00142E41"/>
    <w:rsid w:val="001433B8"/>
    <w:rsid w:val="001434EE"/>
    <w:rsid w:val="00143886"/>
    <w:rsid w:val="00143CC7"/>
    <w:rsid w:val="00143CD2"/>
    <w:rsid w:val="00143FBB"/>
    <w:rsid w:val="00144AD8"/>
    <w:rsid w:val="00145449"/>
    <w:rsid w:val="001454CD"/>
    <w:rsid w:val="001456F1"/>
    <w:rsid w:val="00145847"/>
    <w:rsid w:val="00145CA5"/>
    <w:rsid w:val="00145EE4"/>
    <w:rsid w:val="00146133"/>
    <w:rsid w:val="001461DE"/>
    <w:rsid w:val="001461FD"/>
    <w:rsid w:val="00146394"/>
    <w:rsid w:val="001464C3"/>
    <w:rsid w:val="00146588"/>
    <w:rsid w:val="00146755"/>
    <w:rsid w:val="00146A24"/>
    <w:rsid w:val="00146C7F"/>
    <w:rsid w:val="00146F5B"/>
    <w:rsid w:val="001470C2"/>
    <w:rsid w:val="00147543"/>
    <w:rsid w:val="001479AF"/>
    <w:rsid w:val="00147E17"/>
    <w:rsid w:val="00150304"/>
    <w:rsid w:val="00150C12"/>
    <w:rsid w:val="00150E06"/>
    <w:rsid w:val="00150E21"/>
    <w:rsid w:val="00150E48"/>
    <w:rsid w:val="00150E94"/>
    <w:rsid w:val="00151321"/>
    <w:rsid w:val="00151BC6"/>
    <w:rsid w:val="00151C67"/>
    <w:rsid w:val="00151E03"/>
    <w:rsid w:val="00151E0F"/>
    <w:rsid w:val="001520E7"/>
    <w:rsid w:val="00152370"/>
    <w:rsid w:val="001528CA"/>
    <w:rsid w:val="00152A9F"/>
    <w:rsid w:val="00152CF3"/>
    <w:rsid w:val="00153176"/>
    <w:rsid w:val="001532DE"/>
    <w:rsid w:val="001534BB"/>
    <w:rsid w:val="001535E5"/>
    <w:rsid w:val="00153910"/>
    <w:rsid w:val="00153A7D"/>
    <w:rsid w:val="00153E01"/>
    <w:rsid w:val="0015417F"/>
    <w:rsid w:val="00154282"/>
    <w:rsid w:val="0015431D"/>
    <w:rsid w:val="0015431E"/>
    <w:rsid w:val="001545D5"/>
    <w:rsid w:val="00154785"/>
    <w:rsid w:val="00154946"/>
    <w:rsid w:val="00154981"/>
    <w:rsid w:val="00154B19"/>
    <w:rsid w:val="00154D65"/>
    <w:rsid w:val="00154FB4"/>
    <w:rsid w:val="0015507C"/>
    <w:rsid w:val="001550AE"/>
    <w:rsid w:val="001551D7"/>
    <w:rsid w:val="001551FD"/>
    <w:rsid w:val="001554CD"/>
    <w:rsid w:val="0015562C"/>
    <w:rsid w:val="001557DC"/>
    <w:rsid w:val="001557F8"/>
    <w:rsid w:val="00155D4B"/>
    <w:rsid w:val="00155DCC"/>
    <w:rsid w:val="00155E70"/>
    <w:rsid w:val="00155EBE"/>
    <w:rsid w:val="0015602E"/>
    <w:rsid w:val="0015608C"/>
    <w:rsid w:val="001560DD"/>
    <w:rsid w:val="001572A1"/>
    <w:rsid w:val="0015761F"/>
    <w:rsid w:val="001576C5"/>
    <w:rsid w:val="001576D1"/>
    <w:rsid w:val="00157ECD"/>
    <w:rsid w:val="00157FD1"/>
    <w:rsid w:val="00157FF0"/>
    <w:rsid w:val="00160129"/>
    <w:rsid w:val="001607DD"/>
    <w:rsid w:val="001608B3"/>
    <w:rsid w:val="00160FE8"/>
    <w:rsid w:val="00161024"/>
    <w:rsid w:val="001611A3"/>
    <w:rsid w:val="00161329"/>
    <w:rsid w:val="00161586"/>
    <w:rsid w:val="0016171A"/>
    <w:rsid w:val="00161832"/>
    <w:rsid w:val="0016211D"/>
    <w:rsid w:val="00162132"/>
    <w:rsid w:val="001622FA"/>
    <w:rsid w:val="001623C8"/>
    <w:rsid w:val="001623E3"/>
    <w:rsid w:val="001624AD"/>
    <w:rsid w:val="00162714"/>
    <w:rsid w:val="00162811"/>
    <w:rsid w:val="00162878"/>
    <w:rsid w:val="00162DEF"/>
    <w:rsid w:val="001630C0"/>
    <w:rsid w:val="00163805"/>
    <w:rsid w:val="001639A6"/>
    <w:rsid w:val="00163B0F"/>
    <w:rsid w:val="00163BE9"/>
    <w:rsid w:val="00163F5B"/>
    <w:rsid w:val="001641AE"/>
    <w:rsid w:val="00164426"/>
    <w:rsid w:val="0016458B"/>
    <w:rsid w:val="00164602"/>
    <w:rsid w:val="0016470F"/>
    <w:rsid w:val="00164736"/>
    <w:rsid w:val="001647D4"/>
    <w:rsid w:val="00164B42"/>
    <w:rsid w:val="00164D19"/>
    <w:rsid w:val="00164DC4"/>
    <w:rsid w:val="001650B6"/>
    <w:rsid w:val="001653EC"/>
    <w:rsid w:val="0016555D"/>
    <w:rsid w:val="0016597F"/>
    <w:rsid w:val="00165E05"/>
    <w:rsid w:val="001664FA"/>
    <w:rsid w:val="00166B56"/>
    <w:rsid w:val="00166CED"/>
    <w:rsid w:val="00166EAF"/>
    <w:rsid w:val="00166F2F"/>
    <w:rsid w:val="001671DC"/>
    <w:rsid w:val="00167367"/>
    <w:rsid w:val="00167481"/>
    <w:rsid w:val="00167698"/>
    <w:rsid w:val="001676B4"/>
    <w:rsid w:val="001678C1"/>
    <w:rsid w:val="00167BFD"/>
    <w:rsid w:val="00167EDF"/>
    <w:rsid w:val="0017003D"/>
    <w:rsid w:val="00170399"/>
    <w:rsid w:val="0017053E"/>
    <w:rsid w:val="001705A6"/>
    <w:rsid w:val="001707C2"/>
    <w:rsid w:val="001709D6"/>
    <w:rsid w:val="00170D32"/>
    <w:rsid w:val="00170D72"/>
    <w:rsid w:val="00170D92"/>
    <w:rsid w:val="001714F0"/>
    <w:rsid w:val="001715A0"/>
    <w:rsid w:val="001717D9"/>
    <w:rsid w:val="00171810"/>
    <w:rsid w:val="0017208E"/>
    <w:rsid w:val="00172394"/>
    <w:rsid w:val="0017271B"/>
    <w:rsid w:val="00172836"/>
    <w:rsid w:val="00172853"/>
    <w:rsid w:val="00172DCD"/>
    <w:rsid w:val="00172E18"/>
    <w:rsid w:val="001731E0"/>
    <w:rsid w:val="001733D6"/>
    <w:rsid w:val="001734C2"/>
    <w:rsid w:val="001734C3"/>
    <w:rsid w:val="0017352A"/>
    <w:rsid w:val="0017358A"/>
    <w:rsid w:val="001736D4"/>
    <w:rsid w:val="001736D9"/>
    <w:rsid w:val="001739C2"/>
    <w:rsid w:val="00173AD9"/>
    <w:rsid w:val="00173E13"/>
    <w:rsid w:val="00173F18"/>
    <w:rsid w:val="001749B8"/>
    <w:rsid w:val="00174C05"/>
    <w:rsid w:val="00174F28"/>
    <w:rsid w:val="0017535D"/>
    <w:rsid w:val="001753FA"/>
    <w:rsid w:val="00175642"/>
    <w:rsid w:val="00176775"/>
    <w:rsid w:val="0017681A"/>
    <w:rsid w:val="0017695C"/>
    <w:rsid w:val="00176A36"/>
    <w:rsid w:val="00176DEB"/>
    <w:rsid w:val="00177283"/>
    <w:rsid w:val="00177292"/>
    <w:rsid w:val="001774C0"/>
    <w:rsid w:val="001775FC"/>
    <w:rsid w:val="00177CA6"/>
    <w:rsid w:val="001800E0"/>
    <w:rsid w:val="00180132"/>
    <w:rsid w:val="00180761"/>
    <w:rsid w:val="00180A2E"/>
    <w:rsid w:val="00180DFB"/>
    <w:rsid w:val="00180E2B"/>
    <w:rsid w:val="00181108"/>
    <w:rsid w:val="00181127"/>
    <w:rsid w:val="00181180"/>
    <w:rsid w:val="001811C1"/>
    <w:rsid w:val="00181222"/>
    <w:rsid w:val="0018139C"/>
    <w:rsid w:val="0018143F"/>
    <w:rsid w:val="001815A2"/>
    <w:rsid w:val="001816CC"/>
    <w:rsid w:val="00181BEE"/>
    <w:rsid w:val="00181D24"/>
    <w:rsid w:val="00181F22"/>
    <w:rsid w:val="00181FF8"/>
    <w:rsid w:val="0018205D"/>
    <w:rsid w:val="00182071"/>
    <w:rsid w:val="00182513"/>
    <w:rsid w:val="00182526"/>
    <w:rsid w:val="001825D0"/>
    <w:rsid w:val="00182785"/>
    <w:rsid w:val="0018279D"/>
    <w:rsid w:val="00182DA3"/>
    <w:rsid w:val="00183068"/>
    <w:rsid w:val="001832D2"/>
    <w:rsid w:val="00183653"/>
    <w:rsid w:val="00183741"/>
    <w:rsid w:val="00183C51"/>
    <w:rsid w:val="00184038"/>
    <w:rsid w:val="001846FD"/>
    <w:rsid w:val="00184C84"/>
    <w:rsid w:val="0018526A"/>
    <w:rsid w:val="0018548B"/>
    <w:rsid w:val="00185F44"/>
    <w:rsid w:val="001861E9"/>
    <w:rsid w:val="00186254"/>
    <w:rsid w:val="00186298"/>
    <w:rsid w:val="001862A5"/>
    <w:rsid w:val="001864E4"/>
    <w:rsid w:val="00186BDC"/>
    <w:rsid w:val="00186C53"/>
    <w:rsid w:val="0018723C"/>
    <w:rsid w:val="001874BD"/>
    <w:rsid w:val="001876FA"/>
    <w:rsid w:val="00187A84"/>
    <w:rsid w:val="00187B11"/>
    <w:rsid w:val="00187C94"/>
    <w:rsid w:val="00187E84"/>
    <w:rsid w:val="00187EDF"/>
    <w:rsid w:val="001905AF"/>
    <w:rsid w:val="001907F3"/>
    <w:rsid w:val="00190928"/>
    <w:rsid w:val="0019096D"/>
    <w:rsid w:val="00190AF3"/>
    <w:rsid w:val="00190BDE"/>
    <w:rsid w:val="001912DD"/>
    <w:rsid w:val="0019153C"/>
    <w:rsid w:val="00191917"/>
    <w:rsid w:val="001921C9"/>
    <w:rsid w:val="001924BE"/>
    <w:rsid w:val="0019267C"/>
    <w:rsid w:val="00192BF7"/>
    <w:rsid w:val="00192D27"/>
    <w:rsid w:val="00192E30"/>
    <w:rsid w:val="00192F1A"/>
    <w:rsid w:val="001934A0"/>
    <w:rsid w:val="00193CE0"/>
    <w:rsid w:val="00194150"/>
    <w:rsid w:val="00194154"/>
    <w:rsid w:val="0019448A"/>
    <w:rsid w:val="00194653"/>
    <w:rsid w:val="00194C57"/>
    <w:rsid w:val="00195259"/>
    <w:rsid w:val="00195416"/>
    <w:rsid w:val="00195722"/>
    <w:rsid w:val="001957F1"/>
    <w:rsid w:val="00195AC5"/>
    <w:rsid w:val="00195C98"/>
    <w:rsid w:val="00195F7C"/>
    <w:rsid w:val="0019635A"/>
    <w:rsid w:val="0019666D"/>
    <w:rsid w:val="00196879"/>
    <w:rsid w:val="00196A59"/>
    <w:rsid w:val="00196DA3"/>
    <w:rsid w:val="00196ECD"/>
    <w:rsid w:val="00197034"/>
    <w:rsid w:val="00197113"/>
    <w:rsid w:val="00197328"/>
    <w:rsid w:val="0019734A"/>
    <w:rsid w:val="001978DF"/>
    <w:rsid w:val="00197B60"/>
    <w:rsid w:val="00197BDA"/>
    <w:rsid w:val="00197CA7"/>
    <w:rsid w:val="00197D97"/>
    <w:rsid w:val="001A0075"/>
    <w:rsid w:val="001A008E"/>
    <w:rsid w:val="001A03A3"/>
    <w:rsid w:val="001A04F2"/>
    <w:rsid w:val="001A08A6"/>
    <w:rsid w:val="001A0A42"/>
    <w:rsid w:val="001A0CB6"/>
    <w:rsid w:val="001A0D2B"/>
    <w:rsid w:val="001A0DA4"/>
    <w:rsid w:val="001A0E4B"/>
    <w:rsid w:val="001A1079"/>
    <w:rsid w:val="001A120C"/>
    <w:rsid w:val="001A1CC9"/>
    <w:rsid w:val="001A1E20"/>
    <w:rsid w:val="001A1F71"/>
    <w:rsid w:val="001A264D"/>
    <w:rsid w:val="001A26A9"/>
    <w:rsid w:val="001A2761"/>
    <w:rsid w:val="001A280C"/>
    <w:rsid w:val="001A2CC7"/>
    <w:rsid w:val="001A2F62"/>
    <w:rsid w:val="001A3083"/>
    <w:rsid w:val="001A344A"/>
    <w:rsid w:val="001A3495"/>
    <w:rsid w:val="001A3A95"/>
    <w:rsid w:val="001A3EBB"/>
    <w:rsid w:val="001A42E6"/>
    <w:rsid w:val="001A47D6"/>
    <w:rsid w:val="001A4822"/>
    <w:rsid w:val="001A48D8"/>
    <w:rsid w:val="001A4AAA"/>
    <w:rsid w:val="001A4CEA"/>
    <w:rsid w:val="001A4EDE"/>
    <w:rsid w:val="001A4F32"/>
    <w:rsid w:val="001A5198"/>
    <w:rsid w:val="001A5301"/>
    <w:rsid w:val="001A58B9"/>
    <w:rsid w:val="001A5F61"/>
    <w:rsid w:val="001A5FBC"/>
    <w:rsid w:val="001A6326"/>
    <w:rsid w:val="001A64ED"/>
    <w:rsid w:val="001A67CD"/>
    <w:rsid w:val="001A6B44"/>
    <w:rsid w:val="001A6BE0"/>
    <w:rsid w:val="001A6C7F"/>
    <w:rsid w:val="001A6CA9"/>
    <w:rsid w:val="001A6CAB"/>
    <w:rsid w:val="001A6DA7"/>
    <w:rsid w:val="001A6F87"/>
    <w:rsid w:val="001A6FA2"/>
    <w:rsid w:val="001A7400"/>
    <w:rsid w:val="001A7873"/>
    <w:rsid w:val="001A7976"/>
    <w:rsid w:val="001B0107"/>
    <w:rsid w:val="001B03CD"/>
    <w:rsid w:val="001B0781"/>
    <w:rsid w:val="001B086C"/>
    <w:rsid w:val="001B0CB1"/>
    <w:rsid w:val="001B0D54"/>
    <w:rsid w:val="001B107E"/>
    <w:rsid w:val="001B172B"/>
    <w:rsid w:val="001B1A95"/>
    <w:rsid w:val="001B231D"/>
    <w:rsid w:val="001B2551"/>
    <w:rsid w:val="001B25CA"/>
    <w:rsid w:val="001B2621"/>
    <w:rsid w:val="001B2AA9"/>
    <w:rsid w:val="001B2E6F"/>
    <w:rsid w:val="001B3584"/>
    <w:rsid w:val="001B35A2"/>
    <w:rsid w:val="001B3836"/>
    <w:rsid w:val="001B38CE"/>
    <w:rsid w:val="001B396E"/>
    <w:rsid w:val="001B3C01"/>
    <w:rsid w:val="001B3CFF"/>
    <w:rsid w:val="001B3D0B"/>
    <w:rsid w:val="001B45BE"/>
    <w:rsid w:val="001B4663"/>
    <w:rsid w:val="001B4856"/>
    <w:rsid w:val="001B48A1"/>
    <w:rsid w:val="001B4CAB"/>
    <w:rsid w:val="001B5161"/>
    <w:rsid w:val="001B53B1"/>
    <w:rsid w:val="001B53D3"/>
    <w:rsid w:val="001B5408"/>
    <w:rsid w:val="001B5A51"/>
    <w:rsid w:val="001B5B57"/>
    <w:rsid w:val="001B5C97"/>
    <w:rsid w:val="001B60B3"/>
    <w:rsid w:val="001B643B"/>
    <w:rsid w:val="001B6488"/>
    <w:rsid w:val="001B64AC"/>
    <w:rsid w:val="001B6B30"/>
    <w:rsid w:val="001B6CDB"/>
    <w:rsid w:val="001B70FA"/>
    <w:rsid w:val="001B713A"/>
    <w:rsid w:val="001B72B5"/>
    <w:rsid w:val="001B7362"/>
    <w:rsid w:val="001B77EB"/>
    <w:rsid w:val="001B7AD1"/>
    <w:rsid w:val="001B7D6B"/>
    <w:rsid w:val="001B7EFD"/>
    <w:rsid w:val="001B7FBB"/>
    <w:rsid w:val="001B7FFA"/>
    <w:rsid w:val="001C0294"/>
    <w:rsid w:val="001C02A5"/>
    <w:rsid w:val="001C04F1"/>
    <w:rsid w:val="001C06F6"/>
    <w:rsid w:val="001C0B75"/>
    <w:rsid w:val="001C0DBF"/>
    <w:rsid w:val="001C0E65"/>
    <w:rsid w:val="001C164F"/>
    <w:rsid w:val="001C1690"/>
    <w:rsid w:val="001C16D5"/>
    <w:rsid w:val="001C1776"/>
    <w:rsid w:val="001C1904"/>
    <w:rsid w:val="001C1A78"/>
    <w:rsid w:val="001C2088"/>
    <w:rsid w:val="001C20C9"/>
    <w:rsid w:val="001C20D2"/>
    <w:rsid w:val="001C25B5"/>
    <w:rsid w:val="001C26B4"/>
    <w:rsid w:val="001C2741"/>
    <w:rsid w:val="001C297E"/>
    <w:rsid w:val="001C2A88"/>
    <w:rsid w:val="001C2AC4"/>
    <w:rsid w:val="001C2F0C"/>
    <w:rsid w:val="001C30C0"/>
    <w:rsid w:val="001C3464"/>
    <w:rsid w:val="001C352C"/>
    <w:rsid w:val="001C3742"/>
    <w:rsid w:val="001C39DD"/>
    <w:rsid w:val="001C3B27"/>
    <w:rsid w:val="001C4103"/>
    <w:rsid w:val="001C4122"/>
    <w:rsid w:val="001C4451"/>
    <w:rsid w:val="001C451F"/>
    <w:rsid w:val="001C474C"/>
    <w:rsid w:val="001C4C44"/>
    <w:rsid w:val="001C4D4D"/>
    <w:rsid w:val="001C4FA3"/>
    <w:rsid w:val="001C50ED"/>
    <w:rsid w:val="001C5293"/>
    <w:rsid w:val="001C5324"/>
    <w:rsid w:val="001C5340"/>
    <w:rsid w:val="001C5467"/>
    <w:rsid w:val="001C54EB"/>
    <w:rsid w:val="001C5511"/>
    <w:rsid w:val="001C56D8"/>
    <w:rsid w:val="001C5861"/>
    <w:rsid w:val="001C58D6"/>
    <w:rsid w:val="001C5985"/>
    <w:rsid w:val="001C59A2"/>
    <w:rsid w:val="001C5B9F"/>
    <w:rsid w:val="001C61C5"/>
    <w:rsid w:val="001C626F"/>
    <w:rsid w:val="001C646B"/>
    <w:rsid w:val="001C65BD"/>
    <w:rsid w:val="001C6614"/>
    <w:rsid w:val="001C66FE"/>
    <w:rsid w:val="001C67BA"/>
    <w:rsid w:val="001C6AAE"/>
    <w:rsid w:val="001C6B11"/>
    <w:rsid w:val="001C6D10"/>
    <w:rsid w:val="001C6D74"/>
    <w:rsid w:val="001C706B"/>
    <w:rsid w:val="001C7B37"/>
    <w:rsid w:val="001C7D38"/>
    <w:rsid w:val="001C7E3C"/>
    <w:rsid w:val="001C7F0F"/>
    <w:rsid w:val="001C7FAF"/>
    <w:rsid w:val="001D0173"/>
    <w:rsid w:val="001D028C"/>
    <w:rsid w:val="001D0401"/>
    <w:rsid w:val="001D085A"/>
    <w:rsid w:val="001D097F"/>
    <w:rsid w:val="001D0A61"/>
    <w:rsid w:val="001D0DB1"/>
    <w:rsid w:val="001D0EB3"/>
    <w:rsid w:val="001D10FA"/>
    <w:rsid w:val="001D117B"/>
    <w:rsid w:val="001D134B"/>
    <w:rsid w:val="001D13CA"/>
    <w:rsid w:val="001D14B0"/>
    <w:rsid w:val="001D14FB"/>
    <w:rsid w:val="001D1697"/>
    <w:rsid w:val="001D1733"/>
    <w:rsid w:val="001D17DC"/>
    <w:rsid w:val="001D17E3"/>
    <w:rsid w:val="001D24FB"/>
    <w:rsid w:val="001D2749"/>
    <w:rsid w:val="001D27A4"/>
    <w:rsid w:val="001D27FF"/>
    <w:rsid w:val="001D2B3D"/>
    <w:rsid w:val="001D2EAF"/>
    <w:rsid w:val="001D2EF6"/>
    <w:rsid w:val="001D2F6F"/>
    <w:rsid w:val="001D3223"/>
    <w:rsid w:val="001D3634"/>
    <w:rsid w:val="001D3870"/>
    <w:rsid w:val="001D3A2E"/>
    <w:rsid w:val="001D3AC5"/>
    <w:rsid w:val="001D3F86"/>
    <w:rsid w:val="001D437B"/>
    <w:rsid w:val="001D45F2"/>
    <w:rsid w:val="001D4721"/>
    <w:rsid w:val="001D4792"/>
    <w:rsid w:val="001D4822"/>
    <w:rsid w:val="001D499F"/>
    <w:rsid w:val="001D4A00"/>
    <w:rsid w:val="001D4DBD"/>
    <w:rsid w:val="001D50BA"/>
    <w:rsid w:val="001D5159"/>
    <w:rsid w:val="001D529F"/>
    <w:rsid w:val="001D54D7"/>
    <w:rsid w:val="001D5674"/>
    <w:rsid w:val="001D56BD"/>
    <w:rsid w:val="001D5788"/>
    <w:rsid w:val="001D57EA"/>
    <w:rsid w:val="001D5B10"/>
    <w:rsid w:val="001D5C5D"/>
    <w:rsid w:val="001D5E46"/>
    <w:rsid w:val="001D6305"/>
    <w:rsid w:val="001D653E"/>
    <w:rsid w:val="001D6594"/>
    <w:rsid w:val="001D6623"/>
    <w:rsid w:val="001D66EE"/>
    <w:rsid w:val="001D68E9"/>
    <w:rsid w:val="001D6A20"/>
    <w:rsid w:val="001D6C5F"/>
    <w:rsid w:val="001D7167"/>
    <w:rsid w:val="001D71A9"/>
    <w:rsid w:val="001D743E"/>
    <w:rsid w:val="001D7768"/>
    <w:rsid w:val="001D782C"/>
    <w:rsid w:val="001D79A7"/>
    <w:rsid w:val="001D7B2D"/>
    <w:rsid w:val="001E00CB"/>
    <w:rsid w:val="001E0160"/>
    <w:rsid w:val="001E0272"/>
    <w:rsid w:val="001E0296"/>
    <w:rsid w:val="001E03CE"/>
    <w:rsid w:val="001E0523"/>
    <w:rsid w:val="001E0601"/>
    <w:rsid w:val="001E08B8"/>
    <w:rsid w:val="001E095F"/>
    <w:rsid w:val="001E09DF"/>
    <w:rsid w:val="001E0A32"/>
    <w:rsid w:val="001E0AE7"/>
    <w:rsid w:val="001E0F19"/>
    <w:rsid w:val="001E147B"/>
    <w:rsid w:val="001E1545"/>
    <w:rsid w:val="001E16F7"/>
    <w:rsid w:val="001E1713"/>
    <w:rsid w:val="001E1B8F"/>
    <w:rsid w:val="001E1FBB"/>
    <w:rsid w:val="001E1FD5"/>
    <w:rsid w:val="001E2027"/>
    <w:rsid w:val="001E202B"/>
    <w:rsid w:val="001E26B5"/>
    <w:rsid w:val="001E270E"/>
    <w:rsid w:val="001E2D58"/>
    <w:rsid w:val="001E2E4F"/>
    <w:rsid w:val="001E3005"/>
    <w:rsid w:val="001E336C"/>
    <w:rsid w:val="001E35F3"/>
    <w:rsid w:val="001E423A"/>
    <w:rsid w:val="001E451A"/>
    <w:rsid w:val="001E46A8"/>
    <w:rsid w:val="001E4E0A"/>
    <w:rsid w:val="001E4FDB"/>
    <w:rsid w:val="001E50AB"/>
    <w:rsid w:val="001E5303"/>
    <w:rsid w:val="001E56D9"/>
    <w:rsid w:val="001E587C"/>
    <w:rsid w:val="001E59BB"/>
    <w:rsid w:val="001E59EF"/>
    <w:rsid w:val="001E5C17"/>
    <w:rsid w:val="001E5D52"/>
    <w:rsid w:val="001E63EC"/>
    <w:rsid w:val="001E645E"/>
    <w:rsid w:val="001E7661"/>
    <w:rsid w:val="001E7FB9"/>
    <w:rsid w:val="001F0040"/>
    <w:rsid w:val="001F0268"/>
    <w:rsid w:val="001F0AA3"/>
    <w:rsid w:val="001F0B9F"/>
    <w:rsid w:val="001F0D1F"/>
    <w:rsid w:val="001F0F44"/>
    <w:rsid w:val="001F1620"/>
    <w:rsid w:val="001F1A4D"/>
    <w:rsid w:val="001F1BBF"/>
    <w:rsid w:val="001F1EB2"/>
    <w:rsid w:val="001F21FE"/>
    <w:rsid w:val="001F2316"/>
    <w:rsid w:val="001F289B"/>
    <w:rsid w:val="001F297D"/>
    <w:rsid w:val="001F2EE4"/>
    <w:rsid w:val="001F2FFE"/>
    <w:rsid w:val="001F3327"/>
    <w:rsid w:val="001F34FC"/>
    <w:rsid w:val="001F354E"/>
    <w:rsid w:val="001F35A1"/>
    <w:rsid w:val="001F362C"/>
    <w:rsid w:val="001F36A4"/>
    <w:rsid w:val="001F3D40"/>
    <w:rsid w:val="001F40EE"/>
    <w:rsid w:val="001F431C"/>
    <w:rsid w:val="001F43A4"/>
    <w:rsid w:val="001F43D5"/>
    <w:rsid w:val="001F4D3D"/>
    <w:rsid w:val="001F5178"/>
    <w:rsid w:val="001F5557"/>
    <w:rsid w:val="001F5625"/>
    <w:rsid w:val="001F574C"/>
    <w:rsid w:val="001F5A0B"/>
    <w:rsid w:val="001F5A75"/>
    <w:rsid w:val="001F5C2F"/>
    <w:rsid w:val="001F6008"/>
    <w:rsid w:val="001F654D"/>
    <w:rsid w:val="001F6630"/>
    <w:rsid w:val="001F689D"/>
    <w:rsid w:val="001F68A4"/>
    <w:rsid w:val="001F6B3D"/>
    <w:rsid w:val="001F6EDF"/>
    <w:rsid w:val="001F6F0F"/>
    <w:rsid w:val="001F7038"/>
    <w:rsid w:val="001F72BA"/>
    <w:rsid w:val="001F760A"/>
    <w:rsid w:val="001F7670"/>
    <w:rsid w:val="001F7871"/>
    <w:rsid w:val="001F7889"/>
    <w:rsid w:val="001F7BB5"/>
    <w:rsid w:val="001F7BE6"/>
    <w:rsid w:val="001F7C87"/>
    <w:rsid w:val="0020053E"/>
    <w:rsid w:val="002006D4"/>
    <w:rsid w:val="00200959"/>
    <w:rsid w:val="00200ABF"/>
    <w:rsid w:val="00200E2B"/>
    <w:rsid w:val="00200E42"/>
    <w:rsid w:val="00200F80"/>
    <w:rsid w:val="00201343"/>
    <w:rsid w:val="00201629"/>
    <w:rsid w:val="0020195A"/>
    <w:rsid w:val="00201CD0"/>
    <w:rsid w:val="00201E91"/>
    <w:rsid w:val="00201F39"/>
    <w:rsid w:val="0020252C"/>
    <w:rsid w:val="0020256A"/>
    <w:rsid w:val="00202855"/>
    <w:rsid w:val="00202F6E"/>
    <w:rsid w:val="0020318B"/>
    <w:rsid w:val="002033AF"/>
    <w:rsid w:val="002037B2"/>
    <w:rsid w:val="00203B06"/>
    <w:rsid w:val="00203BD4"/>
    <w:rsid w:val="00203DF8"/>
    <w:rsid w:val="00204443"/>
    <w:rsid w:val="002046B4"/>
    <w:rsid w:val="0020516E"/>
    <w:rsid w:val="0020534E"/>
    <w:rsid w:val="00205746"/>
    <w:rsid w:val="0020599E"/>
    <w:rsid w:val="00205AB8"/>
    <w:rsid w:val="00205AC4"/>
    <w:rsid w:val="00205D05"/>
    <w:rsid w:val="00205D46"/>
    <w:rsid w:val="00205DE8"/>
    <w:rsid w:val="002064D5"/>
    <w:rsid w:val="002065EB"/>
    <w:rsid w:val="002065F1"/>
    <w:rsid w:val="002069C1"/>
    <w:rsid w:val="00207203"/>
    <w:rsid w:val="00207461"/>
    <w:rsid w:val="0020749C"/>
    <w:rsid w:val="00207694"/>
    <w:rsid w:val="0020797F"/>
    <w:rsid w:val="00207B58"/>
    <w:rsid w:val="00207BD7"/>
    <w:rsid w:val="00207CDF"/>
    <w:rsid w:val="00207E08"/>
    <w:rsid w:val="002100EF"/>
    <w:rsid w:val="00210141"/>
    <w:rsid w:val="0021063F"/>
    <w:rsid w:val="00210BD6"/>
    <w:rsid w:val="00211437"/>
    <w:rsid w:val="00211532"/>
    <w:rsid w:val="00211634"/>
    <w:rsid w:val="0021166F"/>
    <w:rsid w:val="00211CF6"/>
    <w:rsid w:val="00211DBB"/>
    <w:rsid w:val="002122AA"/>
    <w:rsid w:val="0021240F"/>
    <w:rsid w:val="00212DFB"/>
    <w:rsid w:val="00212E48"/>
    <w:rsid w:val="002134F8"/>
    <w:rsid w:val="00213505"/>
    <w:rsid w:val="002135AD"/>
    <w:rsid w:val="002136FB"/>
    <w:rsid w:val="00213C36"/>
    <w:rsid w:val="00213DA2"/>
    <w:rsid w:val="00213F11"/>
    <w:rsid w:val="00213F92"/>
    <w:rsid w:val="00214075"/>
    <w:rsid w:val="0021414D"/>
    <w:rsid w:val="002141F2"/>
    <w:rsid w:val="00214C7E"/>
    <w:rsid w:val="002150D9"/>
    <w:rsid w:val="00215948"/>
    <w:rsid w:val="00215A99"/>
    <w:rsid w:val="00215AD6"/>
    <w:rsid w:val="00215D31"/>
    <w:rsid w:val="00215E4D"/>
    <w:rsid w:val="00215ECF"/>
    <w:rsid w:val="0021621B"/>
    <w:rsid w:val="0021652C"/>
    <w:rsid w:val="002167D5"/>
    <w:rsid w:val="00216842"/>
    <w:rsid w:val="00216881"/>
    <w:rsid w:val="0021695C"/>
    <w:rsid w:val="00216C27"/>
    <w:rsid w:val="00216ED1"/>
    <w:rsid w:val="00216FBE"/>
    <w:rsid w:val="0021747E"/>
    <w:rsid w:val="002176BF"/>
    <w:rsid w:val="00217EC9"/>
    <w:rsid w:val="0022002D"/>
    <w:rsid w:val="002202B1"/>
    <w:rsid w:val="002206BF"/>
    <w:rsid w:val="002208E6"/>
    <w:rsid w:val="002209B0"/>
    <w:rsid w:val="00220AAD"/>
    <w:rsid w:val="00220AD9"/>
    <w:rsid w:val="00220BAA"/>
    <w:rsid w:val="0022154F"/>
    <w:rsid w:val="002215C0"/>
    <w:rsid w:val="002219AC"/>
    <w:rsid w:val="002224A9"/>
    <w:rsid w:val="0022267E"/>
    <w:rsid w:val="002227D5"/>
    <w:rsid w:val="00222853"/>
    <w:rsid w:val="00222BF2"/>
    <w:rsid w:val="00222FB2"/>
    <w:rsid w:val="00223149"/>
    <w:rsid w:val="002231AB"/>
    <w:rsid w:val="00223375"/>
    <w:rsid w:val="002234DA"/>
    <w:rsid w:val="002235B4"/>
    <w:rsid w:val="0022397F"/>
    <w:rsid w:val="00223F72"/>
    <w:rsid w:val="00224177"/>
    <w:rsid w:val="00224410"/>
    <w:rsid w:val="00224523"/>
    <w:rsid w:val="00224837"/>
    <w:rsid w:val="00224856"/>
    <w:rsid w:val="00224DD7"/>
    <w:rsid w:val="00224FD9"/>
    <w:rsid w:val="002255F4"/>
    <w:rsid w:val="00225645"/>
    <w:rsid w:val="00225654"/>
    <w:rsid w:val="002256F3"/>
    <w:rsid w:val="002259A4"/>
    <w:rsid w:val="00225B29"/>
    <w:rsid w:val="00225D0E"/>
    <w:rsid w:val="00225D17"/>
    <w:rsid w:val="00225F38"/>
    <w:rsid w:val="00226083"/>
    <w:rsid w:val="0022620C"/>
    <w:rsid w:val="0022639D"/>
    <w:rsid w:val="0022658D"/>
    <w:rsid w:val="002266B8"/>
    <w:rsid w:val="002269C4"/>
    <w:rsid w:val="00226C30"/>
    <w:rsid w:val="00226D6B"/>
    <w:rsid w:val="0022723A"/>
    <w:rsid w:val="002275BA"/>
    <w:rsid w:val="00227670"/>
    <w:rsid w:val="0022769F"/>
    <w:rsid w:val="0022775C"/>
    <w:rsid w:val="00227A27"/>
    <w:rsid w:val="00227E47"/>
    <w:rsid w:val="0023032E"/>
    <w:rsid w:val="002304BB"/>
    <w:rsid w:val="002306A3"/>
    <w:rsid w:val="00230781"/>
    <w:rsid w:val="00230B21"/>
    <w:rsid w:val="00230CFB"/>
    <w:rsid w:val="00231093"/>
    <w:rsid w:val="00231810"/>
    <w:rsid w:val="002318CB"/>
    <w:rsid w:val="00231BE9"/>
    <w:rsid w:val="0023256F"/>
    <w:rsid w:val="00232960"/>
    <w:rsid w:val="00232975"/>
    <w:rsid w:val="00232C40"/>
    <w:rsid w:val="00232E7C"/>
    <w:rsid w:val="00232ED9"/>
    <w:rsid w:val="00233056"/>
    <w:rsid w:val="00233193"/>
    <w:rsid w:val="002332B2"/>
    <w:rsid w:val="002333A4"/>
    <w:rsid w:val="00233C1D"/>
    <w:rsid w:val="00233E1E"/>
    <w:rsid w:val="00233E62"/>
    <w:rsid w:val="0023409B"/>
    <w:rsid w:val="00234475"/>
    <w:rsid w:val="0023464B"/>
    <w:rsid w:val="0023476C"/>
    <w:rsid w:val="00234890"/>
    <w:rsid w:val="002348A7"/>
    <w:rsid w:val="002349EC"/>
    <w:rsid w:val="00234B80"/>
    <w:rsid w:val="00234CD0"/>
    <w:rsid w:val="00234CEB"/>
    <w:rsid w:val="0023521B"/>
    <w:rsid w:val="002355A0"/>
    <w:rsid w:val="00235783"/>
    <w:rsid w:val="00235817"/>
    <w:rsid w:val="00235D99"/>
    <w:rsid w:val="00235DDD"/>
    <w:rsid w:val="00235FB9"/>
    <w:rsid w:val="002360CC"/>
    <w:rsid w:val="00236173"/>
    <w:rsid w:val="002361F0"/>
    <w:rsid w:val="00236462"/>
    <w:rsid w:val="0023668D"/>
    <w:rsid w:val="002368A3"/>
    <w:rsid w:val="002368BD"/>
    <w:rsid w:val="00236CF1"/>
    <w:rsid w:val="00236E30"/>
    <w:rsid w:val="00237068"/>
    <w:rsid w:val="002373A5"/>
    <w:rsid w:val="002376B7"/>
    <w:rsid w:val="00237866"/>
    <w:rsid w:val="0023799D"/>
    <w:rsid w:val="0024009D"/>
    <w:rsid w:val="00240427"/>
    <w:rsid w:val="002407C5"/>
    <w:rsid w:val="002407CD"/>
    <w:rsid w:val="00240847"/>
    <w:rsid w:val="00240856"/>
    <w:rsid w:val="00240958"/>
    <w:rsid w:val="00240A3C"/>
    <w:rsid w:val="00240AD9"/>
    <w:rsid w:val="00240BA4"/>
    <w:rsid w:val="00240C50"/>
    <w:rsid w:val="00240D7B"/>
    <w:rsid w:val="00240DF2"/>
    <w:rsid w:val="00240ECA"/>
    <w:rsid w:val="00241255"/>
    <w:rsid w:val="00241315"/>
    <w:rsid w:val="0024137F"/>
    <w:rsid w:val="00241448"/>
    <w:rsid w:val="002415AF"/>
    <w:rsid w:val="0024163C"/>
    <w:rsid w:val="00241658"/>
    <w:rsid w:val="00241B55"/>
    <w:rsid w:val="00241B8E"/>
    <w:rsid w:val="00241C3F"/>
    <w:rsid w:val="00241C99"/>
    <w:rsid w:val="00241E2D"/>
    <w:rsid w:val="00241F56"/>
    <w:rsid w:val="0024200E"/>
    <w:rsid w:val="0024223C"/>
    <w:rsid w:val="002422A3"/>
    <w:rsid w:val="002426AE"/>
    <w:rsid w:val="00242867"/>
    <w:rsid w:val="00242B16"/>
    <w:rsid w:val="0024313F"/>
    <w:rsid w:val="0024318C"/>
    <w:rsid w:val="00243281"/>
    <w:rsid w:val="0024341E"/>
    <w:rsid w:val="002434D8"/>
    <w:rsid w:val="0024378A"/>
    <w:rsid w:val="00243B77"/>
    <w:rsid w:val="00243D9F"/>
    <w:rsid w:val="00243F40"/>
    <w:rsid w:val="00243F79"/>
    <w:rsid w:val="00243F9E"/>
    <w:rsid w:val="002440F0"/>
    <w:rsid w:val="002442E4"/>
    <w:rsid w:val="00244746"/>
    <w:rsid w:val="002449A4"/>
    <w:rsid w:val="002449F8"/>
    <w:rsid w:val="00244A4D"/>
    <w:rsid w:val="00244ACA"/>
    <w:rsid w:val="00244EA7"/>
    <w:rsid w:val="00245203"/>
    <w:rsid w:val="00245246"/>
    <w:rsid w:val="00245461"/>
    <w:rsid w:val="00245596"/>
    <w:rsid w:val="002455B4"/>
    <w:rsid w:val="002458B0"/>
    <w:rsid w:val="00245EAA"/>
    <w:rsid w:val="002466BF"/>
    <w:rsid w:val="0024693F"/>
    <w:rsid w:val="00246C12"/>
    <w:rsid w:val="00246CD8"/>
    <w:rsid w:val="00246DFE"/>
    <w:rsid w:val="002470F4"/>
    <w:rsid w:val="00247118"/>
    <w:rsid w:val="002471C4"/>
    <w:rsid w:val="002472F7"/>
    <w:rsid w:val="0024783E"/>
    <w:rsid w:val="00247A28"/>
    <w:rsid w:val="00247C0E"/>
    <w:rsid w:val="00247EF7"/>
    <w:rsid w:val="002502DE"/>
    <w:rsid w:val="0025062B"/>
    <w:rsid w:val="00250A31"/>
    <w:rsid w:val="00250AF1"/>
    <w:rsid w:val="00250D8C"/>
    <w:rsid w:val="00250DB5"/>
    <w:rsid w:val="00250E9F"/>
    <w:rsid w:val="0025120C"/>
    <w:rsid w:val="002512F2"/>
    <w:rsid w:val="002517B2"/>
    <w:rsid w:val="00251E79"/>
    <w:rsid w:val="00251EF5"/>
    <w:rsid w:val="0025201B"/>
    <w:rsid w:val="002523A3"/>
    <w:rsid w:val="002524F8"/>
    <w:rsid w:val="00252AB9"/>
    <w:rsid w:val="00252AF9"/>
    <w:rsid w:val="00252B72"/>
    <w:rsid w:val="00252C6F"/>
    <w:rsid w:val="00252E1C"/>
    <w:rsid w:val="00252E5D"/>
    <w:rsid w:val="002539D7"/>
    <w:rsid w:val="00253F67"/>
    <w:rsid w:val="00254015"/>
    <w:rsid w:val="0025440C"/>
    <w:rsid w:val="002547AB"/>
    <w:rsid w:val="00254901"/>
    <w:rsid w:val="00254A3E"/>
    <w:rsid w:val="00254E2B"/>
    <w:rsid w:val="002550B3"/>
    <w:rsid w:val="002550C5"/>
    <w:rsid w:val="002552E7"/>
    <w:rsid w:val="002555FE"/>
    <w:rsid w:val="00255711"/>
    <w:rsid w:val="00255784"/>
    <w:rsid w:val="0025583B"/>
    <w:rsid w:val="0025584A"/>
    <w:rsid w:val="0025588E"/>
    <w:rsid w:val="002564AF"/>
    <w:rsid w:val="00256546"/>
    <w:rsid w:val="002568F5"/>
    <w:rsid w:val="002569C0"/>
    <w:rsid w:val="002569E4"/>
    <w:rsid w:val="00256B9C"/>
    <w:rsid w:val="00256EE6"/>
    <w:rsid w:val="0025738B"/>
    <w:rsid w:val="0025743F"/>
    <w:rsid w:val="00257467"/>
    <w:rsid w:val="00257A57"/>
    <w:rsid w:val="00257DB4"/>
    <w:rsid w:val="00257DD7"/>
    <w:rsid w:val="00260072"/>
    <w:rsid w:val="0026031B"/>
    <w:rsid w:val="002609F3"/>
    <w:rsid w:val="00260B23"/>
    <w:rsid w:val="00260B67"/>
    <w:rsid w:val="00260B86"/>
    <w:rsid w:val="00260D09"/>
    <w:rsid w:val="00260F1B"/>
    <w:rsid w:val="0026117D"/>
    <w:rsid w:val="002611A8"/>
    <w:rsid w:val="00261265"/>
    <w:rsid w:val="00261366"/>
    <w:rsid w:val="00261585"/>
    <w:rsid w:val="00261820"/>
    <w:rsid w:val="00261D13"/>
    <w:rsid w:val="002623CD"/>
    <w:rsid w:val="00262948"/>
    <w:rsid w:val="00262B13"/>
    <w:rsid w:val="00262CEB"/>
    <w:rsid w:val="00262D33"/>
    <w:rsid w:val="00262E4C"/>
    <w:rsid w:val="00262ECA"/>
    <w:rsid w:val="00262F43"/>
    <w:rsid w:val="0026300E"/>
    <w:rsid w:val="0026314A"/>
    <w:rsid w:val="002633DB"/>
    <w:rsid w:val="002635CF"/>
    <w:rsid w:val="002636A8"/>
    <w:rsid w:val="002637BE"/>
    <w:rsid w:val="0026385E"/>
    <w:rsid w:val="00263B4F"/>
    <w:rsid w:val="00263C23"/>
    <w:rsid w:val="00263C49"/>
    <w:rsid w:val="00263DDF"/>
    <w:rsid w:val="00263E6C"/>
    <w:rsid w:val="00263EAE"/>
    <w:rsid w:val="00264611"/>
    <w:rsid w:val="00264629"/>
    <w:rsid w:val="002647E6"/>
    <w:rsid w:val="00264CD2"/>
    <w:rsid w:val="00264EAD"/>
    <w:rsid w:val="00265043"/>
    <w:rsid w:val="00265506"/>
    <w:rsid w:val="00265610"/>
    <w:rsid w:val="002657D2"/>
    <w:rsid w:val="0026585E"/>
    <w:rsid w:val="00266224"/>
    <w:rsid w:val="002667A8"/>
    <w:rsid w:val="00266A20"/>
    <w:rsid w:val="00266B88"/>
    <w:rsid w:val="00266C44"/>
    <w:rsid w:val="002673D0"/>
    <w:rsid w:val="002674CF"/>
    <w:rsid w:val="00267A30"/>
    <w:rsid w:val="00267E83"/>
    <w:rsid w:val="0027006D"/>
    <w:rsid w:val="0027018E"/>
    <w:rsid w:val="002707A7"/>
    <w:rsid w:val="00270832"/>
    <w:rsid w:val="00270B52"/>
    <w:rsid w:val="00270DFA"/>
    <w:rsid w:val="00270E03"/>
    <w:rsid w:val="00270E50"/>
    <w:rsid w:val="00270EAB"/>
    <w:rsid w:val="00270F64"/>
    <w:rsid w:val="0027127E"/>
    <w:rsid w:val="00271672"/>
    <w:rsid w:val="0027171A"/>
    <w:rsid w:val="00271A54"/>
    <w:rsid w:val="00271A93"/>
    <w:rsid w:val="00271C48"/>
    <w:rsid w:val="00271DAC"/>
    <w:rsid w:val="00271F70"/>
    <w:rsid w:val="00271F7F"/>
    <w:rsid w:val="0027225E"/>
    <w:rsid w:val="002722AD"/>
    <w:rsid w:val="002723A6"/>
    <w:rsid w:val="002728CD"/>
    <w:rsid w:val="00272BB2"/>
    <w:rsid w:val="00272E27"/>
    <w:rsid w:val="00272FD9"/>
    <w:rsid w:val="0027310E"/>
    <w:rsid w:val="00273172"/>
    <w:rsid w:val="002734C6"/>
    <w:rsid w:val="00273812"/>
    <w:rsid w:val="0027391A"/>
    <w:rsid w:val="00273A23"/>
    <w:rsid w:val="00273BAD"/>
    <w:rsid w:val="002740F7"/>
    <w:rsid w:val="002742B0"/>
    <w:rsid w:val="00274F89"/>
    <w:rsid w:val="00274FD7"/>
    <w:rsid w:val="002751FA"/>
    <w:rsid w:val="002752BF"/>
    <w:rsid w:val="0027564D"/>
    <w:rsid w:val="0027567A"/>
    <w:rsid w:val="002757D0"/>
    <w:rsid w:val="00275872"/>
    <w:rsid w:val="00275E48"/>
    <w:rsid w:val="002761D4"/>
    <w:rsid w:val="002765AB"/>
    <w:rsid w:val="00276621"/>
    <w:rsid w:val="00276903"/>
    <w:rsid w:val="00276A7F"/>
    <w:rsid w:val="00276BEE"/>
    <w:rsid w:val="00276C24"/>
    <w:rsid w:val="00276CB6"/>
    <w:rsid w:val="00276E88"/>
    <w:rsid w:val="002777D4"/>
    <w:rsid w:val="002778F9"/>
    <w:rsid w:val="002779BB"/>
    <w:rsid w:val="002802EC"/>
    <w:rsid w:val="00280731"/>
    <w:rsid w:val="00280739"/>
    <w:rsid w:val="00280909"/>
    <w:rsid w:val="00280A08"/>
    <w:rsid w:val="00280BD8"/>
    <w:rsid w:val="00280EEC"/>
    <w:rsid w:val="00280F68"/>
    <w:rsid w:val="0028101D"/>
    <w:rsid w:val="00281246"/>
    <w:rsid w:val="002814E5"/>
    <w:rsid w:val="0028152B"/>
    <w:rsid w:val="00281877"/>
    <w:rsid w:val="00281957"/>
    <w:rsid w:val="00281A3C"/>
    <w:rsid w:val="0028256C"/>
    <w:rsid w:val="0028293B"/>
    <w:rsid w:val="00282D03"/>
    <w:rsid w:val="00282DE4"/>
    <w:rsid w:val="00282EB3"/>
    <w:rsid w:val="002831C3"/>
    <w:rsid w:val="0028320F"/>
    <w:rsid w:val="00283514"/>
    <w:rsid w:val="0028352E"/>
    <w:rsid w:val="00283851"/>
    <w:rsid w:val="00283AF6"/>
    <w:rsid w:val="00283DE1"/>
    <w:rsid w:val="00283E6D"/>
    <w:rsid w:val="00283EDA"/>
    <w:rsid w:val="00284123"/>
    <w:rsid w:val="00284341"/>
    <w:rsid w:val="002846DB"/>
    <w:rsid w:val="0028484E"/>
    <w:rsid w:val="00284B2F"/>
    <w:rsid w:val="00284B86"/>
    <w:rsid w:val="00284BC0"/>
    <w:rsid w:val="00284DD8"/>
    <w:rsid w:val="00285046"/>
    <w:rsid w:val="00285110"/>
    <w:rsid w:val="002851C0"/>
    <w:rsid w:val="002852A2"/>
    <w:rsid w:val="00285347"/>
    <w:rsid w:val="002856E1"/>
    <w:rsid w:val="00285A39"/>
    <w:rsid w:val="00285B90"/>
    <w:rsid w:val="0028608E"/>
    <w:rsid w:val="002860E2"/>
    <w:rsid w:val="00286120"/>
    <w:rsid w:val="00286170"/>
    <w:rsid w:val="0028647B"/>
    <w:rsid w:val="00286694"/>
    <w:rsid w:val="0028679E"/>
    <w:rsid w:val="00286987"/>
    <w:rsid w:val="00286D4F"/>
    <w:rsid w:val="0028718C"/>
    <w:rsid w:val="00287647"/>
    <w:rsid w:val="002876D3"/>
    <w:rsid w:val="002878F9"/>
    <w:rsid w:val="00287A18"/>
    <w:rsid w:val="00287C0A"/>
    <w:rsid w:val="00287DF8"/>
    <w:rsid w:val="00290326"/>
    <w:rsid w:val="002903FD"/>
    <w:rsid w:val="002905C8"/>
    <w:rsid w:val="002905DC"/>
    <w:rsid w:val="002908C7"/>
    <w:rsid w:val="00290B13"/>
    <w:rsid w:val="00290B4B"/>
    <w:rsid w:val="00290EA1"/>
    <w:rsid w:val="00290ED5"/>
    <w:rsid w:val="00291230"/>
    <w:rsid w:val="00291293"/>
    <w:rsid w:val="002912F8"/>
    <w:rsid w:val="00291497"/>
    <w:rsid w:val="00291593"/>
    <w:rsid w:val="00291D90"/>
    <w:rsid w:val="00291E45"/>
    <w:rsid w:val="00291EAD"/>
    <w:rsid w:val="00291FB0"/>
    <w:rsid w:val="002927B8"/>
    <w:rsid w:val="00292A87"/>
    <w:rsid w:val="00292D02"/>
    <w:rsid w:val="00293167"/>
    <w:rsid w:val="002934DE"/>
    <w:rsid w:val="002938A2"/>
    <w:rsid w:val="00293BBB"/>
    <w:rsid w:val="002942A2"/>
    <w:rsid w:val="00294452"/>
    <w:rsid w:val="00294631"/>
    <w:rsid w:val="00294774"/>
    <w:rsid w:val="0029482B"/>
    <w:rsid w:val="00294CF1"/>
    <w:rsid w:val="00294FF1"/>
    <w:rsid w:val="00295138"/>
    <w:rsid w:val="002951FE"/>
    <w:rsid w:val="002955FB"/>
    <w:rsid w:val="002959DD"/>
    <w:rsid w:val="00295F9B"/>
    <w:rsid w:val="002960E4"/>
    <w:rsid w:val="00296394"/>
    <w:rsid w:val="00296B61"/>
    <w:rsid w:val="002972B6"/>
    <w:rsid w:val="002972F1"/>
    <w:rsid w:val="002978D5"/>
    <w:rsid w:val="00297A89"/>
    <w:rsid w:val="00297B51"/>
    <w:rsid w:val="00297CDF"/>
    <w:rsid w:val="00297F34"/>
    <w:rsid w:val="002A01E5"/>
    <w:rsid w:val="002A0480"/>
    <w:rsid w:val="002A0ADC"/>
    <w:rsid w:val="002A0AF5"/>
    <w:rsid w:val="002A0C18"/>
    <w:rsid w:val="002A0C58"/>
    <w:rsid w:val="002A0D79"/>
    <w:rsid w:val="002A0DD6"/>
    <w:rsid w:val="002A0E63"/>
    <w:rsid w:val="002A0EB0"/>
    <w:rsid w:val="002A11CE"/>
    <w:rsid w:val="002A1585"/>
    <w:rsid w:val="002A163C"/>
    <w:rsid w:val="002A169E"/>
    <w:rsid w:val="002A176C"/>
    <w:rsid w:val="002A195F"/>
    <w:rsid w:val="002A1B2B"/>
    <w:rsid w:val="002A1D8D"/>
    <w:rsid w:val="002A1E7A"/>
    <w:rsid w:val="002A27A6"/>
    <w:rsid w:val="002A27DE"/>
    <w:rsid w:val="002A2BEF"/>
    <w:rsid w:val="002A2D67"/>
    <w:rsid w:val="002A32F1"/>
    <w:rsid w:val="002A359F"/>
    <w:rsid w:val="002A393A"/>
    <w:rsid w:val="002A3C0B"/>
    <w:rsid w:val="002A3D38"/>
    <w:rsid w:val="002A4116"/>
    <w:rsid w:val="002A416F"/>
    <w:rsid w:val="002A4257"/>
    <w:rsid w:val="002A42B4"/>
    <w:rsid w:val="002A45EC"/>
    <w:rsid w:val="002A4FC7"/>
    <w:rsid w:val="002A514B"/>
    <w:rsid w:val="002A5334"/>
    <w:rsid w:val="002A53E4"/>
    <w:rsid w:val="002A553C"/>
    <w:rsid w:val="002A5601"/>
    <w:rsid w:val="002A5697"/>
    <w:rsid w:val="002A571A"/>
    <w:rsid w:val="002A5796"/>
    <w:rsid w:val="002A595C"/>
    <w:rsid w:val="002A5BF9"/>
    <w:rsid w:val="002A5D33"/>
    <w:rsid w:val="002A6083"/>
    <w:rsid w:val="002A6153"/>
    <w:rsid w:val="002A6217"/>
    <w:rsid w:val="002A642D"/>
    <w:rsid w:val="002A64E4"/>
    <w:rsid w:val="002A6504"/>
    <w:rsid w:val="002A68EF"/>
    <w:rsid w:val="002A69DE"/>
    <w:rsid w:val="002A6A4A"/>
    <w:rsid w:val="002A6ABB"/>
    <w:rsid w:val="002A6B77"/>
    <w:rsid w:val="002A6E58"/>
    <w:rsid w:val="002A70CC"/>
    <w:rsid w:val="002A71DE"/>
    <w:rsid w:val="002A75C2"/>
    <w:rsid w:val="002A7621"/>
    <w:rsid w:val="002A772D"/>
    <w:rsid w:val="002A7935"/>
    <w:rsid w:val="002A79E5"/>
    <w:rsid w:val="002B0143"/>
    <w:rsid w:val="002B05C5"/>
    <w:rsid w:val="002B07D6"/>
    <w:rsid w:val="002B0985"/>
    <w:rsid w:val="002B0987"/>
    <w:rsid w:val="002B0C46"/>
    <w:rsid w:val="002B0C7E"/>
    <w:rsid w:val="002B0E0E"/>
    <w:rsid w:val="002B1234"/>
    <w:rsid w:val="002B1633"/>
    <w:rsid w:val="002B1797"/>
    <w:rsid w:val="002B18A4"/>
    <w:rsid w:val="002B1F7D"/>
    <w:rsid w:val="002B2150"/>
    <w:rsid w:val="002B2353"/>
    <w:rsid w:val="002B2374"/>
    <w:rsid w:val="002B250D"/>
    <w:rsid w:val="002B25A8"/>
    <w:rsid w:val="002B2879"/>
    <w:rsid w:val="002B2D94"/>
    <w:rsid w:val="002B2FFF"/>
    <w:rsid w:val="002B30E1"/>
    <w:rsid w:val="002B3416"/>
    <w:rsid w:val="002B37C9"/>
    <w:rsid w:val="002B397B"/>
    <w:rsid w:val="002B39EA"/>
    <w:rsid w:val="002B3B95"/>
    <w:rsid w:val="002B3C0E"/>
    <w:rsid w:val="002B3C20"/>
    <w:rsid w:val="002B40B9"/>
    <w:rsid w:val="002B4274"/>
    <w:rsid w:val="002B452E"/>
    <w:rsid w:val="002B4557"/>
    <w:rsid w:val="002B50D2"/>
    <w:rsid w:val="002B52A2"/>
    <w:rsid w:val="002B55F8"/>
    <w:rsid w:val="002B5771"/>
    <w:rsid w:val="002B5A30"/>
    <w:rsid w:val="002B5C04"/>
    <w:rsid w:val="002B60B3"/>
    <w:rsid w:val="002B6168"/>
    <w:rsid w:val="002B61E5"/>
    <w:rsid w:val="002B6257"/>
    <w:rsid w:val="002B629A"/>
    <w:rsid w:val="002B654A"/>
    <w:rsid w:val="002B6DAA"/>
    <w:rsid w:val="002B6F65"/>
    <w:rsid w:val="002B7692"/>
    <w:rsid w:val="002B77CF"/>
    <w:rsid w:val="002B78A0"/>
    <w:rsid w:val="002B7B25"/>
    <w:rsid w:val="002B7E38"/>
    <w:rsid w:val="002C004F"/>
    <w:rsid w:val="002C073C"/>
    <w:rsid w:val="002C0888"/>
    <w:rsid w:val="002C08D9"/>
    <w:rsid w:val="002C0C4E"/>
    <w:rsid w:val="002C0C72"/>
    <w:rsid w:val="002C0F79"/>
    <w:rsid w:val="002C12AE"/>
    <w:rsid w:val="002C165F"/>
    <w:rsid w:val="002C18B3"/>
    <w:rsid w:val="002C1986"/>
    <w:rsid w:val="002C1BFE"/>
    <w:rsid w:val="002C1D0F"/>
    <w:rsid w:val="002C1F38"/>
    <w:rsid w:val="002C220C"/>
    <w:rsid w:val="002C22C0"/>
    <w:rsid w:val="002C23F2"/>
    <w:rsid w:val="002C2C34"/>
    <w:rsid w:val="002C2CC4"/>
    <w:rsid w:val="002C2FFA"/>
    <w:rsid w:val="002C3141"/>
    <w:rsid w:val="002C3235"/>
    <w:rsid w:val="002C3418"/>
    <w:rsid w:val="002C3539"/>
    <w:rsid w:val="002C3637"/>
    <w:rsid w:val="002C37E5"/>
    <w:rsid w:val="002C393D"/>
    <w:rsid w:val="002C39EF"/>
    <w:rsid w:val="002C3A5A"/>
    <w:rsid w:val="002C3C5D"/>
    <w:rsid w:val="002C3D2B"/>
    <w:rsid w:val="002C417B"/>
    <w:rsid w:val="002C4231"/>
    <w:rsid w:val="002C4376"/>
    <w:rsid w:val="002C4576"/>
    <w:rsid w:val="002C469A"/>
    <w:rsid w:val="002C46F6"/>
    <w:rsid w:val="002C4869"/>
    <w:rsid w:val="002C48DC"/>
    <w:rsid w:val="002C4A3E"/>
    <w:rsid w:val="002C4BF2"/>
    <w:rsid w:val="002C4FAC"/>
    <w:rsid w:val="002C5153"/>
    <w:rsid w:val="002C51FF"/>
    <w:rsid w:val="002C5215"/>
    <w:rsid w:val="002C5216"/>
    <w:rsid w:val="002C56D3"/>
    <w:rsid w:val="002C5751"/>
    <w:rsid w:val="002C57D3"/>
    <w:rsid w:val="002C5875"/>
    <w:rsid w:val="002C5905"/>
    <w:rsid w:val="002C5985"/>
    <w:rsid w:val="002C6195"/>
    <w:rsid w:val="002C61B1"/>
    <w:rsid w:val="002C62E2"/>
    <w:rsid w:val="002C62F7"/>
    <w:rsid w:val="002C653D"/>
    <w:rsid w:val="002C6EAA"/>
    <w:rsid w:val="002C77E9"/>
    <w:rsid w:val="002C78DB"/>
    <w:rsid w:val="002C7AA2"/>
    <w:rsid w:val="002C7B59"/>
    <w:rsid w:val="002C7DD8"/>
    <w:rsid w:val="002C7DE2"/>
    <w:rsid w:val="002D0131"/>
    <w:rsid w:val="002D029A"/>
    <w:rsid w:val="002D03A7"/>
    <w:rsid w:val="002D05D5"/>
    <w:rsid w:val="002D07C9"/>
    <w:rsid w:val="002D08A7"/>
    <w:rsid w:val="002D0C12"/>
    <w:rsid w:val="002D0D50"/>
    <w:rsid w:val="002D0EDD"/>
    <w:rsid w:val="002D11AB"/>
    <w:rsid w:val="002D11B8"/>
    <w:rsid w:val="002D1334"/>
    <w:rsid w:val="002D17D4"/>
    <w:rsid w:val="002D1966"/>
    <w:rsid w:val="002D1AAE"/>
    <w:rsid w:val="002D1BF4"/>
    <w:rsid w:val="002D1DDE"/>
    <w:rsid w:val="002D1F62"/>
    <w:rsid w:val="002D1F7F"/>
    <w:rsid w:val="002D2250"/>
    <w:rsid w:val="002D2259"/>
    <w:rsid w:val="002D23AF"/>
    <w:rsid w:val="002D29E2"/>
    <w:rsid w:val="002D2D1C"/>
    <w:rsid w:val="002D3198"/>
    <w:rsid w:val="002D3C91"/>
    <w:rsid w:val="002D3F9D"/>
    <w:rsid w:val="002D3FCA"/>
    <w:rsid w:val="002D4243"/>
    <w:rsid w:val="002D44DA"/>
    <w:rsid w:val="002D475E"/>
    <w:rsid w:val="002D4835"/>
    <w:rsid w:val="002D4A49"/>
    <w:rsid w:val="002D4A5D"/>
    <w:rsid w:val="002D4B94"/>
    <w:rsid w:val="002D4CAB"/>
    <w:rsid w:val="002D4ECA"/>
    <w:rsid w:val="002D4ED1"/>
    <w:rsid w:val="002D4FAF"/>
    <w:rsid w:val="002D5045"/>
    <w:rsid w:val="002D522E"/>
    <w:rsid w:val="002D5291"/>
    <w:rsid w:val="002D5529"/>
    <w:rsid w:val="002D593B"/>
    <w:rsid w:val="002D599C"/>
    <w:rsid w:val="002D5DA1"/>
    <w:rsid w:val="002D5E59"/>
    <w:rsid w:val="002D5F2B"/>
    <w:rsid w:val="002D6315"/>
    <w:rsid w:val="002D73AB"/>
    <w:rsid w:val="002D781C"/>
    <w:rsid w:val="002D7937"/>
    <w:rsid w:val="002D796C"/>
    <w:rsid w:val="002E019B"/>
    <w:rsid w:val="002E0257"/>
    <w:rsid w:val="002E07FF"/>
    <w:rsid w:val="002E102D"/>
    <w:rsid w:val="002E10A2"/>
    <w:rsid w:val="002E127D"/>
    <w:rsid w:val="002E127E"/>
    <w:rsid w:val="002E134C"/>
    <w:rsid w:val="002E137E"/>
    <w:rsid w:val="002E1419"/>
    <w:rsid w:val="002E152E"/>
    <w:rsid w:val="002E189F"/>
    <w:rsid w:val="002E18BA"/>
    <w:rsid w:val="002E1A11"/>
    <w:rsid w:val="002E1BF7"/>
    <w:rsid w:val="002E1F98"/>
    <w:rsid w:val="002E2006"/>
    <w:rsid w:val="002E2229"/>
    <w:rsid w:val="002E2289"/>
    <w:rsid w:val="002E22D5"/>
    <w:rsid w:val="002E24D5"/>
    <w:rsid w:val="002E2541"/>
    <w:rsid w:val="002E286A"/>
    <w:rsid w:val="002E2A9E"/>
    <w:rsid w:val="002E2B0D"/>
    <w:rsid w:val="002E2CB9"/>
    <w:rsid w:val="002E30D6"/>
    <w:rsid w:val="002E332C"/>
    <w:rsid w:val="002E3C9F"/>
    <w:rsid w:val="002E3CB9"/>
    <w:rsid w:val="002E3E4E"/>
    <w:rsid w:val="002E3EC5"/>
    <w:rsid w:val="002E40B4"/>
    <w:rsid w:val="002E42F2"/>
    <w:rsid w:val="002E4668"/>
    <w:rsid w:val="002E4C0C"/>
    <w:rsid w:val="002E5271"/>
    <w:rsid w:val="002E52FC"/>
    <w:rsid w:val="002E5536"/>
    <w:rsid w:val="002E5593"/>
    <w:rsid w:val="002E57B7"/>
    <w:rsid w:val="002E596B"/>
    <w:rsid w:val="002E5D4E"/>
    <w:rsid w:val="002E65A7"/>
    <w:rsid w:val="002E6C46"/>
    <w:rsid w:val="002E6CEA"/>
    <w:rsid w:val="002E6E9C"/>
    <w:rsid w:val="002E6F3E"/>
    <w:rsid w:val="002E7533"/>
    <w:rsid w:val="002E77A7"/>
    <w:rsid w:val="002E77EB"/>
    <w:rsid w:val="002E7947"/>
    <w:rsid w:val="002E79A2"/>
    <w:rsid w:val="002E7B40"/>
    <w:rsid w:val="002E7C68"/>
    <w:rsid w:val="002F0015"/>
    <w:rsid w:val="002F0041"/>
    <w:rsid w:val="002F021B"/>
    <w:rsid w:val="002F098F"/>
    <w:rsid w:val="002F0D9E"/>
    <w:rsid w:val="002F1174"/>
    <w:rsid w:val="002F1249"/>
    <w:rsid w:val="002F1717"/>
    <w:rsid w:val="002F1778"/>
    <w:rsid w:val="002F1A3A"/>
    <w:rsid w:val="002F2013"/>
    <w:rsid w:val="002F216B"/>
    <w:rsid w:val="002F2179"/>
    <w:rsid w:val="002F22CF"/>
    <w:rsid w:val="002F2306"/>
    <w:rsid w:val="002F271E"/>
    <w:rsid w:val="002F2E0A"/>
    <w:rsid w:val="002F2F1C"/>
    <w:rsid w:val="002F3051"/>
    <w:rsid w:val="002F320C"/>
    <w:rsid w:val="002F3282"/>
    <w:rsid w:val="002F32CB"/>
    <w:rsid w:val="002F3B65"/>
    <w:rsid w:val="002F41C5"/>
    <w:rsid w:val="002F43FD"/>
    <w:rsid w:val="002F4495"/>
    <w:rsid w:val="002F4500"/>
    <w:rsid w:val="002F47B2"/>
    <w:rsid w:val="002F4981"/>
    <w:rsid w:val="002F5076"/>
    <w:rsid w:val="002F50D2"/>
    <w:rsid w:val="002F597E"/>
    <w:rsid w:val="002F5B06"/>
    <w:rsid w:val="002F5D43"/>
    <w:rsid w:val="002F5F2D"/>
    <w:rsid w:val="002F6030"/>
    <w:rsid w:val="002F6210"/>
    <w:rsid w:val="002F6B6E"/>
    <w:rsid w:val="002F7023"/>
    <w:rsid w:val="002F72DD"/>
    <w:rsid w:val="002F7337"/>
    <w:rsid w:val="002F7556"/>
    <w:rsid w:val="002F75A6"/>
    <w:rsid w:val="002F7BD7"/>
    <w:rsid w:val="002F7C9E"/>
    <w:rsid w:val="002F7F2A"/>
    <w:rsid w:val="00300034"/>
    <w:rsid w:val="003005E1"/>
    <w:rsid w:val="00300E96"/>
    <w:rsid w:val="00300EB0"/>
    <w:rsid w:val="00301255"/>
    <w:rsid w:val="0030127D"/>
    <w:rsid w:val="00301368"/>
    <w:rsid w:val="003016ED"/>
    <w:rsid w:val="00301C67"/>
    <w:rsid w:val="00301D1F"/>
    <w:rsid w:val="003021B5"/>
    <w:rsid w:val="003028D7"/>
    <w:rsid w:val="00302BA2"/>
    <w:rsid w:val="00302BB4"/>
    <w:rsid w:val="00302E7C"/>
    <w:rsid w:val="00302FFA"/>
    <w:rsid w:val="0030353A"/>
    <w:rsid w:val="003037AC"/>
    <w:rsid w:val="00303D80"/>
    <w:rsid w:val="00303E43"/>
    <w:rsid w:val="00303F40"/>
    <w:rsid w:val="003040E7"/>
    <w:rsid w:val="00304245"/>
    <w:rsid w:val="0030430F"/>
    <w:rsid w:val="003045BE"/>
    <w:rsid w:val="0030461D"/>
    <w:rsid w:val="0030488C"/>
    <w:rsid w:val="003049A0"/>
    <w:rsid w:val="00304F21"/>
    <w:rsid w:val="0030544C"/>
    <w:rsid w:val="00305499"/>
    <w:rsid w:val="00305573"/>
    <w:rsid w:val="003055BD"/>
    <w:rsid w:val="003056A5"/>
    <w:rsid w:val="003056B0"/>
    <w:rsid w:val="0030585D"/>
    <w:rsid w:val="00305F24"/>
    <w:rsid w:val="003063D8"/>
    <w:rsid w:val="0030648F"/>
    <w:rsid w:val="003064F2"/>
    <w:rsid w:val="003068E9"/>
    <w:rsid w:val="00306B45"/>
    <w:rsid w:val="00306C11"/>
    <w:rsid w:val="00306E54"/>
    <w:rsid w:val="003071CC"/>
    <w:rsid w:val="003072C5"/>
    <w:rsid w:val="00307564"/>
    <w:rsid w:val="003078AA"/>
    <w:rsid w:val="00307A4E"/>
    <w:rsid w:val="00307AA4"/>
    <w:rsid w:val="00307D0E"/>
    <w:rsid w:val="00307D3C"/>
    <w:rsid w:val="003107BE"/>
    <w:rsid w:val="00310837"/>
    <w:rsid w:val="00310C73"/>
    <w:rsid w:val="00310FC7"/>
    <w:rsid w:val="0031141C"/>
    <w:rsid w:val="003119D2"/>
    <w:rsid w:val="003122A5"/>
    <w:rsid w:val="00312454"/>
    <w:rsid w:val="00312B5A"/>
    <w:rsid w:val="00312D3D"/>
    <w:rsid w:val="003131B8"/>
    <w:rsid w:val="0031339C"/>
    <w:rsid w:val="00313A18"/>
    <w:rsid w:val="00313F19"/>
    <w:rsid w:val="003141F9"/>
    <w:rsid w:val="0031426C"/>
    <w:rsid w:val="003146EB"/>
    <w:rsid w:val="00314CA6"/>
    <w:rsid w:val="00314D18"/>
    <w:rsid w:val="00314D6C"/>
    <w:rsid w:val="00315242"/>
    <w:rsid w:val="00315863"/>
    <w:rsid w:val="0031596D"/>
    <w:rsid w:val="00315A18"/>
    <w:rsid w:val="00315A87"/>
    <w:rsid w:val="00315F9C"/>
    <w:rsid w:val="003162A3"/>
    <w:rsid w:val="00316CE7"/>
    <w:rsid w:val="0031746B"/>
    <w:rsid w:val="00317677"/>
    <w:rsid w:val="003176E8"/>
    <w:rsid w:val="00317803"/>
    <w:rsid w:val="00317AF8"/>
    <w:rsid w:val="00317BA9"/>
    <w:rsid w:val="00317C38"/>
    <w:rsid w:val="00317E46"/>
    <w:rsid w:val="00317F5D"/>
    <w:rsid w:val="00320581"/>
    <w:rsid w:val="00320FC5"/>
    <w:rsid w:val="00321223"/>
    <w:rsid w:val="003214CD"/>
    <w:rsid w:val="0032168E"/>
    <w:rsid w:val="00321737"/>
    <w:rsid w:val="00321ABA"/>
    <w:rsid w:val="00321F58"/>
    <w:rsid w:val="00322045"/>
    <w:rsid w:val="00322375"/>
    <w:rsid w:val="003226BD"/>
    <w:rsid w:val="003229B4"/>
    <w:rsid w:val="003229CD"/>
    <w:rsid w:val="00322A31"/>
    <w:rsid w:val="00322ABE"/>
    <w:rsid w:val="00322AD5"/>
    <w:rsid w:val="00322B5B"/>
    <w:rsid w:val="00322B6E"/>
    <w:rsid w:val="00322E26"/>
    <w:rsid w:val="00322F78"/>
    <w:rsid w:val="00322F93"/>
    <w:rsid w:val="003230C6"/>
    <w:rsid w:val="0032358D"/>
    <w:rsid w:val="0032373C"/>
    <w:rsid w:val="00323AF4"/>
    <w:rsid w:val="00324255"/>
    <w:rsid w:val="003248F3"/>
    <w:rsid w:val="00324AC2"/>
    <w:rsid w:val="00324B27"/>
    <w:rsid w:val="00324CF2"/>
    <w:rsid w:val="003254D2"/>
    <w:rsid w:val="00325570"/>
    <w:rsid w:val="003257A9"/>
    <w:rsid w:val="003259D0"/>
    <w:rsid w:val="00325B57"/>
    <w:rsid w:val="00325BC4"/>
    <w:rsid w:val="003262C7"/>
    <w:rsid w:val="003265EB"/>
    <w:rsid w:val="00326671"/>
    <w:rsid w:val="003266D5"/>
    <w:rsid w:val="00326716"/>
    <w:rsid w:val="00326BAA"/>
    <w:rsid w:val="00326C0F"/>
    <w:rsid w:val="00326CE5"/>
    <w:rsid w:val="00326D5D"/>
    <w:rsid w:val="003270DE"/>
    <w:rsid w:val="003274FA"/>
    <w:rsid w:val="00327A38"/>
    <w:rsid w:val="00327D69"/>
    <w:rsid w:val="0033021E"/>
    <w:rsid w:val="00330A22"/>
    <w:rsid w:val="00330C03"/>
    <w:rsid w:val="00330EA3"/>
    <w:rsid w:val="00330F03"/>
    <w:rsid w:val="0033120E"/>
    <w:rsid w:val="00331265"/>
    <w:rsid w:val="0033143F"/>
    <w:rsid w:val="00331797"/>
    <w:rsid w:val="00332307"/>
    <w:rsid w:val="0033247F"/>
    <w:rsid w:val="00332508"/>
    <w:rsid w:val="00332A22"/>
    <w:rsid w:val="00332BCA"/>
    <w:rsid w:val="00332C79"/>
    <w:rsid w:val="0033328E"/>
    <w:rsid w:val="00333391"/>
    <w:rsid w:val="00333941"/>
    <w:rsid w:val="003339D1"/>
    <w:rsid w:val="00333ADA"/>
    <w:rsid w:val="00333F10"/>
    <w:rsid w:val="003342B8"/>
    <w:rsid w:val="00334934"/>
    <w:rsid w:val="00334C6E"/>
    <w:rsid w:val="00334F3F"/>
    <w:rsid w:val="00334FE8"/>
    <w:rsid w:val="00335047"/>
    <w:rsid w:val="003356D6"/>
    <w:rsid w:val="00335715"/>
    <w:rsid w:val="00335B8C"/>
    <w:rsid w:val="00335C60"/>
    <w:rsid w:val="00335DFD"/>
    <w:rsid w:val="00335EFB"/>
    <w:rsid w:val="00336254"/>
    <w:rsid w:val="0033659C"/>
    <w:rsid w:val="0033693C"/>
    <w:rsid w:val="00336A97"/>
    <w:rsid w:val="00336FA7"/>
    <w:rsid w:val="0033710F"/>
    <w:rsid w:val="0033748F"/>
    <w:rsid w:val="003374F3"/>
    <w:rsid w:val="0034012D"/>
    <w:rsid w:val="0034031A"/>
    <w:rsid w:val="00340D32"/>
    <w:rsid w:val="003411C6"/>
    <w:rsid w:val="003415A8"/>
    <w:rsid w:val="00341BCC"/>
    <w:rsid w:val="00341CB3"/>
    <w:rsid w:val="00342200"/>
    <w:rsid w:val="0034268B"/>
    <w:rsid w:val="0034282A"/>
    <w:rsid w:val="00342FD4"/>
    <w:rsid w:val="00343385"/>
    <w:rsid w:val="00343707"/>
    <w:rsid w:val="00343816"/>
    <w:rsid w:val="00343CC3"/>
    <w:rsid w:val="003440A0"/>
    <w:rsid w:val="00344189"/>
    <w:rsid w:val="003441F8"/>
    <w:rsid w:val="003442E3"/>
    <w:rsid w:val="00344380"/>
    <w:rsid w:val="003444A7"/>
    <w:rsid w:val="003445BA"/>
    <w:rsid w:val="00344678"/>
    <w:rsid w:val="00344819"/>
    <w:rsid w:val="00344AEC"/>
    <w:rsid w:val="00344C26"/>
    <w:rsid w:val="00344FE5"/>
    <w:rsid w:val="00345011"/>
    <w:rsid w:val="003451AE"/>
    <w:rsid w:val="00345939"/>
    <w:rsid w:val="003459BC"/>
    <w:rsid w:val="0034638D"/>
    <w:rsid w:val="00346552"/>
    <w:rsid w:val="003466CE"/>
    <w:rsid w:val="00346ABB"/>
    <w:rsid w:val="003470A6"/>
    <w:rsid w:val="003473A7"/>
    <w:rsid w:val="00347539"/>
    <w:rsid w:val="0034753F"/>
    <w:rsid w:val="0034796A"/>
    <w:rsid w:val="00347B26"/>
    <w:rsid w:val="00347BBC"/>
    <w:rsid w:val="00347E06"/>
    <w:rsid w:val="003501F7"/>
    <w:rsid w:val="00350957"/>
    <w:rsid w:val="00350B8D"/>
    <w:rsid w:val="00351063"/>
    <w:rsid w:val="00351158"/>
    <w:rsid w:val="0035178E"/>
    <w:rsid w:val="00351A38"/>
    <w:rsid w:val="00351B17"/>
    <w:rsid w:val="00351C41"/>
    <w:rsid w:val="00352102"/>
    <w:rsid w:val="00352576"/>
    <w:rsid w:val="00352586"/>
    <w:rsid w:val="00352611"/>
    <w:rsid w:val="00352752"/>
    <w:rsid w:val="003528F1"/>
    <w:rsid w:val="00352915"/>
    <w:rsid w:val="00352A2A"/>
    <w:rsid w:val="00352FB3"/>
    <w:rsid w:val="00352FFE"/>
    <w:rsid w:val="00353AF1"/>
    <w:rsid w:val="00353E40"/>
    <w:rsid w:val="00353ED9"/>
    <w:rsid w:val="00354171"/>
    <w:rsid w:val="00354845"/>
    <w:rsid w:val="003549A4"/>
    <w:rsid w:val="00354F13"/>
    <w:rsid w:val="003557F8"/>
    <w:rsid w:val="003557F9"/>
    <w:rsid w:val="00355943"/>
    <w:rsid w:val="00355BC8"/>
    <w:rsid w:val="00355E94"/>
    <w:rsid w:val="003561F0"/>
    <w:rsid w:val="0035629A"/>
    <w:rsid w:val="003568B1"/>
    <w:rsid w:val="00356F89"/>
    <w:rsid w:val="00357326"/>
    <w:rsid w:val="00357424"/>
    <w:rsid w:val="00357682"/>
    <w:rsid w:val="00357A59"/>
    <w:rsid w:val="00357D35"/>
    <w:rsid w:val="00357F19"/>
    <w:rsid w:val="00360027"/>
    <w:rsid w:val="003600FE"/>
    <w:rsid w:val="0036015F"/>
    <w:rsid w:val="0036078B"/>
    <w:rsid w:val="00360818"/>
    <w:rsid w:val="00360BE2"/>
    <w:rsid w:val="00360E82"/>
    <w:rsid w:val="00360F8D"/>
    <w:rsid w:val="00360FC5"/>
    <w:rsid w:val="00361105"/>
    <w:rsid w:val="0036149D"/>
    <w:rsid w:val="00361574"/>
    <w:rsid w:val="003615F7"/>
    <w:rsid w:val="003617BC"/>
    <w:rsid w:val="00361821"/>
    <w:rsid w:val="0036188E"/>
    <w:rsid w:val="00361D71"/>
    <w:rsid w:val="00362082"/>
    <w:rsid w:val="00362135"/>
    <w:rsid w:val="003621EA"/>
    <w:rsid w:val="003621EB"/>
    <w:rsid w:val="00362591"/>
    <w:rsid w:val="00362BB3"/>
    <w:rsid w:val="00362F7F"/>
    <w:rsid w:val="00362FDB"/>
    <w:rsid w:val="003630B5"/>
    <w:rsid w:val="00363134"/>
    <w:rsid w:val="003631D7"/>
    <w:rsid w:val="0036355C"/>
    <w:rsid w:val="0036356E"/>
    <w:rsid w:val="0036399D"/>
    <w:rsid w:val="00363A87"/>
    <w:rsid w:val="00363B91"/>
    <w:rsid w:val="0036409F"/>
    <w:rsid w:val="00364105"/>
    <w:rsid w:val="00364160"/>
    <w:rsid w:val="00364613"/>
    <w:rsid w:val="0036466E"/>
    <w:rsid w:val="00364904"/>
    <w:rsid w:val="00364975"/>
    <w:rsid w:val="00364976"/>
    <w:rsid w:val="00364A7E"/>
    <w:rsid w:val="00364B0F"/>
    <w:rsid w:val="00364BE9"/>
    <w:rsid w:val="00364E9B"/>
    <w:rsid w:val="003650B5"/>
    <w:rsid w:val="00365111"/>
    <w:rsid w:val="00365355"/>
    <w:rsid w:val="0036568B"/>
    <w:rsid w:val="00365DB8"/>
    <w:rsid w:val="00365F96"/>
    <w:rsid w:val="003661E4"/>
    <w:rsid w:val="003662A5"/>
    <w:rsid w:val="003663B8"/>
    <w:rsid w:val="00366546"/>
    <w:rsid w:val="0036659E"/>
    <w:rsid w:val="003666CA"/>
    <w:rsid w:val="0036678C"/>
    <w:rsid w:val="00367276"/>
    <w:rsid w:val="0036785B"/>
    <w:rsid w:val="003678F6"/>
    <w:rsid w:val="00367D38"/>
    <w:rsid w:val="0037004D"/>
    <w:rsid w:val="003703AC"/>
    <w:rsid w:val="003703AE"/>
    <w:rsid w:val="003709DD"/>
    <w:rsid w:val="00370B42"/>
    <w:rsid w:val="00370B59"/>
    <w:rsid w:val="00370DBE"/>
    <w:rsid w:val="00370F54"/>
    <w:rsid w:val="00371955"/>
    <w:rsid w:val="00371D87"/>
    <w:rsid w:val="00372123"/>
    <w:rsid w:val="0037227D"/>
    <w:rsid w:val="003722F2"/>
    <w:rsid w:val="003727A9"/>
    <w:rsid w:val="0037284D"/>
    <w:rsid w:val="00372BB9"/>
    <w:rsid w:val="00372F81"/>
    <w:rsid w:val="0037335C"/>
    <w:rsid w:val="003734C8"/>
    <w:rsid w:val="0037354D"/>
    <w:rsid w:val="0037354F"/>
    <w:rsid w:val="003735D3"/>
    <w:rsid w:val="0037369A"/>
    <w:rsid w:val="00373DC9"/>
    <w:rsid w:val="00373E18"/>
    <w:rsid w:val="00374125"/>
    <w:rsid w:val="0037413A"/>
    <w:rsid w:val="003743E0"/>
    <w:rsid w:val="0037454B"/>
    <w:rsid w:val="003747F1"/>
    <w:rsid w:val="003748F1"/>
    <w:rsid w:val="00374ADF"/>
    <w:rsid w:val="00374BA7"/>
    <w:rsid w:val="00375040"/>
    <w:rsid w:val="00375091"/>
    <w:rsid w:val="003750CD"/>
    <w:rsid w:val="0037530D"/>
    <w:rsid w:val="0037539A"/>
    <w:rsid w:val="003758D7"/>
    <w:rsid w:val="0037603E"/>
    <w:rsid w:val="0037607D"/>
    <w:rsid w:val="00376395"/>
    <w:rsid w:val="00376A04"/>
    <w:rsid w:val="00376A65"/>
    <w:rsid w:val="00376D4F"/>
    <w:rsid w:val="00376E42"/>
    <w:rsid w:val="00376E7C"/>
    <w:rsid w:val="0037712B"/>
    <w:rsid w:val="0037746D"/>
    <w:rsid w:val="00377752"/>
    <w:rsid w:val="00377780"/>
    <w:rsid w:val="00380482"/>
    <w:rsid w:val="003807B8"/>
    <w:rsid w:val="00380D6B"/>
    <w:rsid w:val="00380E06"/>
    <w:rsid w:val="00381231"/>
    <w:rsid w:val="0038148F"/>
    <w:rsid w:val="0038161B"/>
    <w:rsid w:val="00381776"/>
    <w:rsid w:val="003817E3"/>
    <w:rsid w:val="0038186A"/>
    <w:rsid w:val="00381A16"/>
    <w:rsid w:val="00381CEB"/>
    <w:rsid w:val="00382077"/>
    <w:rsid w:val="003824F2"/>
    <w:rsid w:val="00382640"/>
    <w:rsid w:val="00382747"/>
    <w:rsid w:val="00382826"/>
    <w:rsid w:val="00382A8F"/>
    <w:rsid w:val="00382E4C"/>
    <w:rsid w:val="00382E9E"/>
    <w:rsid w:val="00383317"/>
    <w:rsid w:val="00383666"/>
    <w:rsid w:val="00383987"/>
    <w:rsid w:val="00383D6D"/>
    <w:rsid w:val="00383DA4"/>
    <w:rsid w:val="003840CB"/>
    <w:rsid w:val="0038489F"/>
    <w:rsid w:val="00384C51"/>
    <w:rsid w:val="00384CF2"/>
    <w:rsid w:val="00385206"/>
    <w:rsid w:val="00385443"/>
    <w:rsid w:val="00385705"/>
    <w:rsid w:val="00385BD2"/>
    <w:rsid w:val="00385DF0"/>
    <w:rsid w:val="0038609D"/>
    <w:rsid w:val="0038626A"/>
    <w:rsid w:val="0038629E"/>
    <w:rsid w:val="00386347"/>
    <w:rsid w:val="003864D2"/>
    <w:rsid w:val="003868E5"/>
    <w:rsid w:val="00386C88"/>
    <w:rsid w:val="00386D03"/>
    <w:rsid w:val="00386F0D"/>
    <w:rsid w:val="0038705A"/>
    <w:rsid w:val="00387182"/>
    <w:rsid w:val="003871FC"/>
    <w:rsid w:val="003875AC"/>
    <w:rsid w:val="00387602"/>
    <w:rsid w:val="00387DAE"/>
    <w:rsid w:val="00387E7A"/>
    <w:rsid w:val="0039002E"/>
    <w:rsid w:val="003900CF"/>
    <w:rsid w:val="00390232"/>
    <w:rsid w:val="0039052D"/>
    <w:rsid w:val="00390661"/>
    <w:rsid w:val="003907A6"/>
    <w:rsid w:val="00390AD0"/>
    <w:rsid w:val="00390B04"/>
    <w:rsid w:val="00390B54"/>
    <w:rsid w:val="00390F15"/>
    <w:rsid w:val="00391424"/>
    <w:rsid w:val="003915C1"/>
    <w:rsid w:val="003919C6"/>
    <w:rsid w:val="00391E16"/>
    <w:rsid w:val="00391F51"/>
    <w:rsid w:val="0039214B"/>
    <w:rsid w:val="003921CF"/>
    <w:rsid w:val="00392606"/>
    <w:rsid w:val="0039287A"/>
    <w:rsid w:val="00392D30"/>
    <w:rsid w:val="00392D88"/>
    <w:rsid w:val="003933B7"/>
    <w:rsid w:val="0039376A"/>
    <w:rsid w:val="0039410F"/>
    <w:rsid w:val="0039489C"/>
    <w:rsid w:val="003948E9"/>
    <w:rsid w:val="00394B24"/>
    <w:rsid w:val="00394CA9"/>
    <w:rsid w:val="00394FF2"/>
    <w:rsid w:val="003953D5"/>
    <w:rsid w:val="00395406"/>
    <w:rsid w:val="00395B2E"/>
    <w:rsid w:val="00395C08"/>
    <w:rsid w:val="0039601E"/>
    <w:rsid w:val="003960A1"/>
    <w:rsid w:val="0039639C"/>
    <w:rsid w:val="0039684A"/>
    <w:rsid w:val="00396916"/>
    <w:rsid w:val="00396960"/>
    <w:rsid w:val="00396A01"/>
    <w:rsid w:val="00396E62"/>
    <w:rsid w:val="00397006"/>
    <w:rsid w:val="003970BB"/>
    <w:rsid w:val="003975D3"/>
    <w:rsid w:val="00397C22"/>
    <w:rsid w:val="003A0089"/>
    <w:rsid w:val="003A0C48"/>
    <w:rsid w:val="003A0C79"/>
    <w:rsid w:val="003A0D7F"/>
    <w:rsid w:val="003A0ECE"/>
    <w:rsid w:val="003A0F05"/>
    <w:rsid w:val="003A0FCF"/>
    <w:rsid w:val="003A13C0"/>
    <w:rsid w:val="003A1D6F"/>
    <w:rsid w:val="003A2077"/>
    <w:rsid w:val="003A3473"/>
    <w:rsid w:val="003A3565"/>
    <w:rsid w:val="003A37C1"/>
    <w:rsid w:val="003A37F5"/>
    <w:rsid w:val="003A3BA6"/>
    <w:rsid w:val="003A3D89"/>
    <w:rsid w:val="003A3DB6"/>
    <w:rsid w:val="003A3ED1"/>
    <w:rsid w:val="003A42B7"/>
    <w:rsid w:val="003A46EF"/>
    <w:rsid w:val="003A4B4F"/>
    <w:rsid w:val="003A4EF4"/>
    <w:rsid w:val="003A4FA6"/>
    <w:rsid w:val="003A5047"/>
    <w:rsid w:val="003A5289"/>
    <w:rsid w:val="003A570F"/>
    <w:rsid w:val="003A5AB4"/>
    <w:rsid w:val="003A5B83"/>
    <w:rsid w:val="003A5C7B"/>
    <w:rsid w:val="003A5D80"/>
    <w:rsid w:val="003A6129"/>
    <w:rsid w:val="003A6268"/>
    <w:rsid w:val="003A6540"/>
    <w:rsid w:val="003A67A9"/>
    <w:rsid w:val="003A6E15"/>
    <w:rsid w:val="003A735D"/>
    <w:rsid w:val="003A7789"/>
    <w:rsid w:val="003A77D2"/>
    <w:rsid w:val="003A7864"/>
    <w:rsid w:val="003A7A25"/>
    <w:rsid w:val="003A7DE3"/>
    <w:rsid w:val="003B01C9"/>
    <w:rsid w:val="003B01D8"/>
    <w:rsid w:val="003B0244"/>
    <w:rsid w:val="003B029A"/>
    <w:rsid w:val="003B0822"/>
    <w:rsid w:val="003B0CCF"/>
    <w:rsid w:val="003B0F49"/>
    <w:rsid w:val="003B106E"/>
    <w:rsid w:val="003B11C7"/>
    <w:rsid w:val="003B172D"/>
    <w:rsid w:val="003B1CF9"/>
    <w:rsid w:val="003B1FB9"/>
    <w:rsid w:val="003B2166"/>
    <w:rsid w:val="003B22D1"/>
    <w:rsid w:val="003B2521"/>
    <w:rsid w:val="003B297B"/>
    <w:rsid w:val="003B2C4C"/>
    <w:rsid w:val="003B2C8B"/>
    <w:rsid w:val="003B2EA1"/>
    <w:rsid w:val="003B304B"/>
    <w:rsid w:val="003B3370"/>
    <w:rsid w:val="003B337F"/>
    <w:rsid w:val="003B3380"/>
    <w:rsid w:val="003B35E8"/>
    <w:rsid w:val="003B37E7"/>
    <w:rsid w:val="003B37F0"/>
    <w:rsid w:val="003B39A3"/>
    <w:rsid w:val="003B3A39"/>
    <w:rsid w:val="003B3B6D"/>
    <w:rsid w:val="003B3BEA"/>
    <w:rsid w:val="003B3BEC"/>
    <w:rsid w:val="003B3DE8"/>
    <w:rsid w:val="003B3E15"/>
    <w:rsid w:val="003B3E6D"/>
    <w:rsid w:val="003B3EBA"/>
    <w:rsid w:val="003B3EC6"/>
    <w:rsid w:val="003B44C6"/>
    <w:rsid w:val="003B4556"/>
    <w:rsid w:val="003B45DF"/>
    <w:rsid w:val="003B4775"/>
    <w:rsid w:val="003B4828"/>
    <w:rsid w:val="003B51A3"/>
    <w:rsid w:val="003B5384"/>
    <w:rsid w:val="003B57F1"/>
    <w:rsid w:val="003B6069"/>
    <w:rsid w:val="003B66F0"/>
    <w:rsid w:val="003B6850"/>
    <w:rsid w:val="003B69E8"/>
    <w:rsid w:val="003B6B34"/>
    <w:rsid w:val="003B7014"/>
    <w:rsid w:val="003B71C5"/>
    <w:rsid w:val="003B72BC"/>
    <w:rsid w:val="003B7465"/>
    <w:rsid w:val="003B7520"/>
    <w:rsid w:val="003B7706"/>
    <w:rsid w:val="003B7BBC"/>
    <w:rsid w:val="003B7DAD"/>
    <w:rsid w:val="003C0557"/>
    <w:rsid w:val="003C08F7"/>
    <w:rsid w:val="003C0B1D"/>
    <w:rsid w:val="003C0E2A"/>
    <w:rsid w:val="003C0E5A"/>
    <w:rsid w:val="003C130B"/>
    <w:rsid w:val="003C159F"/>
    <w:rsid w:val="003C160B"/>
    <w:rsid w:val="003C18D5"/>
    <w:rsid w:val="003C1A64"/>
    <w:rsid w:val="003C22B6"/>
    <w:rsid w:val="003C2465"/>
    <w:rsid w:val="003C2A3E"/>
    <w:rsid w:val="003C2C02"/>
    <w:rsid w:val="003C2FFB"/>
    <w:rsid w:val="003C3359"/>
    <w:rsid w:val="003C3552"/>
    <w:rsid w:val="003C379A"/>
    <w:rsid w:val="003C3FCB"/>
    <w:rsid w:val="003C3FED"/>
    <w:rsid w:val="003C4032"/>
    <w:rsid w:val="003C40E1"/>
    <w:rsid w:val="003C4282"/>
    <w:rsid w:val="003C433E"/>
    <w:rsid w:val="003C45A7"/>
    <w:rsid w:val="003C4B74"/>
    <w:rsid w:val="003C4CB0"/>
    <w:rsid w:val="003C504E"/>
    <w:rsid w:val="003C59C1"/>
    <w:rsid w:val="003C5EE3"/>
    <w:rsid w:val="003C5F16"/>
    <w:rsid w:val="003C6047"/>
    <w:rsid w:val="003C75AE"/>
    <w:rsid w:val="003C75E6"/>
    <w:rsid w:val="003C7AFA"/>
    <w:rsid w:val="003D009E"/>
    <w:rsid w:val="003D01FA"/>
    <w:rsid w:val="003D02BE"/>
    <w:rsid w:val="003D0868"/>
    <w:rsid w:val="003D0914"/>
    <w:rsid w:val="003D0AB5"/>
    <w:rsid w:val="003D0AC3"/>
    <w:rsid w:val="003D0D95"/>
    <w:rsid w:val="003D0E5B"/>
    <w:rsid w:val="003D1373"/>
    <w:rsid w:val="003D1475"/>
    <w:rsid w:val="003D19E3"/>
    <w:rsid w:val="003D1A78"/>
    <w:rsid w:val="003D1FE2"/>
    <w:rsid w:val="003D2439"/>
    <w:rsid w:val="003D2644"/>
    <w:rsid w:val="003D2750"/>
    <w:rsid w:val="003D2A3A"/>
    <w:rsid w:val="003D2DA4"/>
    <w:rsid w:val="003D2DFE"/>
    <w:rsid w:val="003D3622"/>
    <w:rsid w:val="003D3885"/>
    <w:rsid w:val="003D3A85"/>
    <w:rsid w:val="003D3AB0"/>
    <w:rsid w:val="003D3C9C"/>
    <w:rsid w:val="003D3FD8"/>
    <w:rsid w:val="003D4761"/>
    <w:rsid w:val="003D4F2D"/>
    <w:rsid w:val="003D5526"/>
    <w:rsid w:val="003D5756"/>
    <w:rsid w:val="003D583F"/>
    <w:rsid w:val="003D5ACF"/>
    <w:rsid w:val="003D5DFA"/>
    <w:rsid w:val="003D6461"/>
    <w:rsid w:val="003D6592"/>
    <w:rsid w:val="003D6635"/>
    <w:rsid w:val="003D6B49"/>
    <w:rsid w:val="003D6E47"/>
    <w:rsid w:val="003D6F1E"/>
    <w:rsid w:val="003D70C6"/>
    <w:rsid w:val="003D70E2"/>
    <w:rsid w:val="003D7152"/>
    <w:rsid w:val="003D72CD"/>
    <w:rsid w:val="003D7539"/>
    <w:rsid w:val="003D75EF"/>
    <w:rsid w:val="003D76E0"/>
    <w:rsid w:val="003D7747"/>
    <w:rsid w:val="003D77F4"/>
    <w:rsid w:val="003D7A47"/>
    <w:rsid w:val="003D7FCC"/>
    <w:rsid w:val="003E0015"/>
    <w:rsid w:val="003E030A"/>
    <w:rsid w:val="003E03F1"/>
    <w:rsid w:val="003E0432"/>
    <w:rsid w:val="003E0BB3"/>
    <w:rsid w:val="003E0EAE"/>
    <w:rsid w:val="003E0FF3"/>
    <w:rsid w:val="003E10ED"/>
    <w:rsid w:val="003E1346"/>
    <w:rsid w:val="003E169A"/>
    <w:rsid w:val="003E186B"/>
    <w:rsid w:val="003E198A"/>
    <w:rsid w:val="003E1ABD"/>
    <w:rsid w:val="003E1ADC"/>
    <w:rsid w:val="003E1FB8"/>
    <w:rsid w:val="003E1FC8"/>
    <w:rsid w:val="003E2238"/>
    <w:rsid w:val="003E299F"/>
    <w:rsid w:val="003E29F1"/>
    <w:rsid w:val="003E2AC5"/>
    <w:rsid w:val="003E3051"/>
    <w:rsid w:val="003E3235"/>
    <w:rsid w:val="003E3915"/>
    <w:rsid w:val="003E4044"/>
    <w:rsid w:val="003E445F"/>
    <w:rsid w:val="003E4637"/>
    <w:rsid w:val="003E4761"/>
    <w:rsid w:val="003E4839"/>
    <w:rsid w:val="003E4A7B"/>
    <w:rsid w:val="003E4CCE"/>
    <w:rsid w:val="003E4D05"/>
    <w:rsid w:val="003E4DC5"/>
    <w:rsid w:val="003E4E0A"/>
    <w:rsid w:val="003E4F25"/>
    <w:rsid w:val="003E5569"/>
    <w:rsid w:val="003E563C"/>
    <w:rsid w:val="003E5B0B"/>
    <w:rsid w:val="003E6023"/>
    <w:rsid w:val="003E6945"/>
    <w:rsid w:val="003E69B1"/>
    <w:rsid w:val="003E6AF0"/>
    <w:rsid w:val="003E6F7A"/>
    <w:rsid w:val="003E6FD9"/>
    <w:rsid w:val="003E71DC"/>
    <w:rsid w:val="003E7C94"/>
    <w:rsid w:val="003E7DB6"/>
    <w:rsid w:val="003E7E31"/>
    <w:rsid w:val="003E7FCD"/>
    <w:rsid w:val="003F032E"/>
    <w:rsid w:val="003F0845"/>
    <w:rsid w:val="003F0F2F"/>
    <w:rsid w:val="003F102B"/>
    <w:rsid w:val="003F2013"/>
    <w:rsid w:val="003F260A"/>
    <w:rsid w:val="003F2766"/>
    <w:rsid w:val="003F2B5F"/>
    <w:rsid w:val="003F2E24"/>
    <w:rsid w:val="003F2E37"/>
    <w:rsid w:val="003F3360"/>
    <w:rsid w:val="003F3637"/>
    <w:rsid w:val="003F368C"/>
    <w:rsid w:val="003F3BD5"/>
    <w:rsid w:val="003F3BDA"/>
    <w:rsid w:val="003F3C98"/>
    <w:rsid w:val="003F4232"/>
    <w:rsid w:val="003F4411"/>
    <w:rsid w:val="003F4552"/>
    <w:rsid w:val="003F4733"/>
    <w:rsid w:val="003F4ADD"/>
    <w:rsid w:val="003F4C58"/>
    <w:rsid w:val="003F4DC5"/>
    <w:rsid w:val="003F516B"/>
    <w:rsid w:val="003F55E1"/>
    <w:rsid w:val="003F5E05"/>
    <w:rsid w:val="003F5ED8"/>
    <w:rsid w:val="003F6022"/>
    <w:rsid w:val="003F6670"/>
    <w:rsid w:val="003F6ACC"/>
    <w:rsid w:val="003F6B02"/>
    <w:rsid w:val="003F7014"/>
    <w:rsid w:val="003F76D8"/>
    <w:rsid w:val="003F7C5D"/>
    <w:rsid w:val="003F7D80"/>
    <w:rsid w:val="004001E7"/>
    <w:rsid w:val="00400719"/>
    <w:rsid w:val="004008BE"/>
    <w:rsid w:val="00401467"/>
    <w:rsid w:val="00401520"/>
    <w:rsid w:val="0040158F"/>
    <w:rsid w:val="00401612"/>
    <w:rsid w:val="0040165B"/>
    <w:rsid w:val="00401BAF"/>
    <w:rsid w:val="00401E4A"/>
    <w:rsid w:val="0040271F"/>
    <w:rsid w:val="00402A57"/>
    <w:rsid w:val="00402E3C"/>
    <w:rsid w:val="00402FEC"/>
    <w:rsid w:val="004031AB"/>
    <w:rsid w:val="00403718"/>
    <w:rsid w:val="00403934"/>
    <w:rsid w:val="00403938"/>
    <w:rsid w:val="00403E76"/>
    <w:rsid w:val="0040409F"/>
    <w:rsid w:val="00404271"/>
    <w:rsid w:val="00404C41"/>
    <w:rsid w:val="00404C8B"/>
    <w:rsid w:val="0040509F"/>
    <w:rsid w:val="004050AB"/>
    <w:rsid w:val="00405158"/>
    <w:rsid w:val="00405482"/>
    <w:rsid w:val="00405736"/>
    <w:rsid w:val="0040593B"/>
    <w:rsid w:val="004059A9"/>
    <w:rsid w:val="004061B2"/>
    <w:rsid w:val="00406403"/>
    <w:rsid w:val="00406712"/>
    <w:rsid w:val="00406D71"/>
    <w:rsid w:val="00406F29"/>
    <w:rsid w:val="00407013"/>
    <w:rsid w:val="00407044"/>
    <w:rsid w:val="00407071"/>
    <w:rsid w:val="00407167"/>
    <w:rsid w:val="004079C4"/>
    <w:rsid w:val="00407B77"/>
    <w:rsid w:val="00407F20"/>
    <w:rsid w:val="004105FB"/>
    <w:rsid w:val="004109E2"/>
    <w:rsid w:val="00410A86"/>
    <w:rsid w:val="00410ED5"/>
    <w:rsid w:val="00410F08"/>
    <w:rsid w:val="00410F8E"/>
    <w:rsid w:val="00410F95"/>
    <w:rsid w:val="00410FE5"/>
    <w:rsid w:val="00411705"/>
    <w:rsid w:val="0041183E"/>
    <w:rsid w:val="00411FC8"/>
    <w:rsid w:val="004123EE"/>
    <w:rsid w:val="004127B4"/>
    <w:rsid w:val="00412A77"/>
    <w:rsid w:val="00412C70"/>
    <w:rsid w:val="00412CD8"/>
    <w:rsid w:val="00412E21"/>
    <w:rsid w:val="00412E6A"/>
    <w:rsid w:val="00412F41"/>
    <w:rsid w:val="00412F58"/>
    <w:rsid w:val="004133BD"/>
    <w:rsid w:val="004135EC"/>
    <w:rsid w:val="004136B0"/>
    <w:rsid w:val="0041398F"/>
    <w:rsid w:val="004143B9"/>
    <w:rsid w:val="004146EB"/>
    <w:rsid w:val="00414716"/>
    <w:rsid w:val="004147C8"/>
    <w:rsid w:val="0041485E"/>
    <w:rsid w:val="00414BB1"/>
    <w:rsid w:val="00414C3F"/>
    <w:rsid w:val="00415035"/>
    <w:rsid w:val="00415144"/>
    <w:rsid w:val="004153DD"/>
    <w:rsid w:val="0041569D"/>
    <w:rsid w:val="00415C58"/>
    <w:rsid w:val="00416049"/>
    <w:rsid w:val="0041615A"/>
    <w:rsid w:val="00416487"/>
    <w:rsid w:val="004164F3"/>
    <w:rsid w:val="00416549"/>
    <w:rsid w:val="0041661D"/>
    <w:rsid w:val="00416908"/>
    <w:rsid w:val="00416E34"/>
    <w:rsid w:val="004176AA"/>
    <w:rsid w:val="00420282"/>
    <w:rsid w:val="004205C1"/>
    <w:rsid w:val="004207AB"/>
    <w:rsid w:val="00420A26"/>
    <w:rsid w:val="00420C9D"/>
    <w:rsid w:val="004211B3"/>
    <w:rsid w:val="00421448"/>
    <w:rsid w:val="0042152B"/>
    <w:rsid w:val="00421751"/>
    <w:rsid w:val="004218A9"/>
    <w:rsid w:val="00422128"/>
    <w:rsid w:val="0042215B"/>
    <w:rsid w:val="00422472"/>
    <w:rsid w:val="004224E4"/>
    <w:rsid w:val="0042252A"/>
    <w:rsid w:val="004225DC"/>
    <w:rsid w:val="00422AA8"/>
    <w:rsid w:val="00422ABB"/>
    <w:rsid w:val="00422AF8"/>
    <w:rsid w:val="00422E2B"/>
    <w:rsid w:val="00422F13"/>
    <w:rsid w:val="00423397"/>
    <w:rsid w:val="00423418"/>
    <w:rsid w:val="00423560"/>
    <w:rsid w:val="00423675"/>
    <w:rsid w:val="0042371F"/>
    <w:rsid w:val="00423A11"/>
    <w:rsid w:val="00423D3F"/>
    <w:rsid w:val="004241B6"/>
    <w:rsid w:val="004242A9"/>
    <w:rsid w:val="00424300"/>
    <w:rsid w:val="004244DF"/>
    <w:rsid w:val="004245F1"/>
    <w:rsid w:val="00424712"/>
    <w:rsid w:val="004247D7"/>
    <w:rsid w:val="004247F3"/>
    <w:rsid w:val="004248E8"/>
    <w:rsid w:val="00424A01"/>
    <w:rsid w:val="00424ED9"/>
    <w:rsid w:val="00424EDD"/>
    <w:rsid w:val="00424F10"/>
    <w:rsid w:val="004250EE"/>
    <w:rsid w:val="004254BF"/>
    <w:rsid w:val="00425575"/>
    <w:rsid w:val="004257CA"/>
    <w:rsid w:val="0042591F"/>
    <w:rsid w:val="00425B10"/>
    <w:rsid w:val="00425DCF"/>
    <w:rsid w:val="00426197"/>
    <w:rsid w:val="00426278"/>
    <w:rsid w:val="00426431"/>
    <w:rsid w:val="004269FB"/>
    <w:rsid w:val="0042753D"/>
    <w:rsid w:val="0042799A"/>
    <w:rsid w:val="004301E3"/>
    <w:rsid w:val="00430450"/>
    <w:rsid w:val="00430C2B"/>
    <w:rsid w:val="00430D07"/>
    <w:rsid w:val="00430D29"/>
    <w:rsid w:val="00430E0F"/>
    <w:rsid w:val="00430E6C"/>
    <w:rsid w:val="004310CE"/>
    <w:rsid w:val="00431180"/>
    <w:rsid w:val="004318E8"/>
    <w:rsid w:val="00431A02"/>
    <w:rsid w:val="00431C48"/>
    <w:rsid w:val="00432168"/>
    <w:rsid w:val="00432555"/>
    <w:rsid w:val="004329DB"/>
    <w:rsid w:val="00432A07"/>
    <w:rsid w:val="00432D4D"/>
    <w:rsid w:val="00432E47"/>
    <w:rsid w:val="00432F63"/>
    <w:rsid w:val="00433065"/>
    <w:rsid w:val="00433629"/>
    <w:rsid w:val="00433700"/>
    <w:rsid w:val="00433743"/>
    <w:rsid w:val="00433F50"/>
    <w:rsid w:val="00433F9C"/>
    <w:rsid w:val="00434387"/>
    <w:rsid w:val="00434743"/>
    <w:rsid w:val="0043479B"/>
    <w:rsid w:val="00434CE3"/>
    <w:rsid w:val="004351F4"/>
    <w:rsid w:val="0043545F"/>
    <w:rsid w:val="0043549D"/>
    <w:rsid w:val="004356C2"/>
    <w:rsid w:val="004356E8"/>
    <w:rsid w:val="00435DB0"/>
    <w:rsid w:val="00435EE2"/>
    <w:rsid w:val="00436175"/>
    <w:rsid w:val="00436B64"/>
    <w:rsid w:val="00436CFF"/>
    <w:rsid w:val="00436F5C"/>
    <w:rsid w:val="0043737B"/>
    <w:rsid w:val="00437A01"/>
    <w:rsid w:val="00437C24"/>
    <w:rsid w:val="00437C27"/>
    <w:rsid w:val="00437CDA"/>
    <w:rsid w:val="004405FA"/>
    <w:rsid w:val="00440658"/>
    <w:rsid w:val="00440874"/>
    <w:rsid w:val="004409D5"/>
    <w:rsid w:val="00440C8C"/>
    <w:rsid w:val="00440CDB"/>
    <w:rsid w:val="00440D5A"/>
    <w:rsid w:val="00441003"/>
    <w:rsid w:val="00441009"/>
    <w:rsid w:val="0044121E"/>
    <w:rsid w:val="00441333"/>
    <w:rsid w:val="00441A93"/>
    <w:rsid w:val="00441AA0"/>
    <w:rsid w:val="00441B6C"/>
    <w:rsid w:val="00441D21"/>
    <w:rsid w:val="00441D98"/>
    <w:rsid w:val="00441E84"/>
    <w:rsid w:val="004423B3"/>
    <w:rsid w:val="00442923"/>
    <w:rsid w:val="004430F7"/>
    <w:rsid w:val="004433DB"/>
    <w:rsid w:val="0044350B"/>
    <w:rsid w:val="004439CF"/>
    <w:rsid w:val="00443BED"/>
    <w:rsid w:val="00443D45"/>
    <w:rsid w:val="00443F63"/>
    <w:rsid w:val="004441D8"/>
    <w:rsid w:val="0044457D"/>
    <w:rsid w:val="004446AD"/>
    <w:rsid w:val="00444B1A"/>
    <w:rsid w:val="00444DF8"/>
    <w:rsid w:val="00444E09"/>
    <w:rsid w:val="00444EE6"/>
    <w:rsid w:val="00444EF2"/>
    <w:rsid w:val="00444F85"/>
    <w:rsid w:val="0044512A"/>
    <w:rsid w:val="00445221"/>
    <w:rsid w:val="00445863"/>
    <w:rsid w:val="00445AD9"/>
    <w:rsid w:val="00445BBF"/>
    <w:rsid w:val="00445C02"/>
    <w:rsid w:val="00445DBA"/>
    <w:rsid w:val="00445FBA"/>
    <w:rsid w:val="00445FC9"/>
    <w:rsid w:val="004462BE"/>
    <w:rsid w:val="0044652B"/>
    <w:rsid w:val="004467A3"/>
    <w:rsid w:val="004469EF"/>
    <w:rsid w:val="00446B37"/>
    <w:rsid w:val="00446BCA"/>
    <w:rsid w:val="00446DF5"/>
    <w:rsid w:val="00446F26"/>
    <w:rsid w:val="00446FA3"/>
    <w:rsid w:val="0044778F"/>
    <w:rsid w:val="00447A7C"/>
    <w:rsid w:val="00447C2F"/>
    <w:rsid w:val="00447D24"/>
    <w:rsid w:val="00447EA4"/>
    <w:rsid w:val="00447FF6"/>
    <w:rsid w:val="004508BD"/>
    <w:rsid w:val="00450BF3"/>
    <w:rsid w:val="00450C84"/>
    <w:rsid w:val="00450CBC"/>
    <w:rsid w:val="00450DAB"/>
    <w:rsid w:val="00450E0B"/>
    <w:rsid w:val="00450EA4"/>
    <w:rsid w:val="004515C5"/>
    <w:rsid w:val="004516AD"/>
    <w:rsid w:val="004518C7"/>
    <w:rsid w:val="004519D4"/>
    <w:rsid w:val="00451DCE"/>
    <w:rsid w:val="0045237F"/>
    <w:rsid w:val="004523B5"/>
    <w:rsid w:val="004525A0"/>
    <w:rsid w:val="004526BD"/>
    <w:rsid w:val="00452906"/>
    <w:rsid w:val="00452A44"/>
    <w:rsid w:val="00452C87"/>
    <w:rsid w:val="00452EC6"/>
    <w:rsid w:val="004530A9"/>
    <w:rsid w:val="004530C7"/>
    <w:rsid w:val="004534BD"/>
    <w:rsid w:val="00453664"/>
    <w:rsid w:val="0045370A"/>
    <w:rsid w:val="00453BF1"/>
    <w:rsid w:val="004541CE"/>
    <w:rsid w:val="00454324"/>
    <w:rsid w:val="00454435"/>
    <w:rsid w:val="004544E0"/>
    <w:rsid w:val="0045496C"/>
    <w:rsid w:val="00454A56"/>
    <w:rsid w:val="004550CD"/>
    <w:rsid w:val="00455178"/>
    <w:rsid w:val="00455606"/>
    <w:rsid w:val="004556A6"/>
    <w:rsid w:val="004558CE"/>
    <w:rsid w:val="00455ADD"/>
    <w:rsid w:val="00455BB5"/>
    <w:rsid w:val="00455CD4"/>
    <w:rsid w:val="004560E6"/>
    <w:rsid w:val="00456318"/>
    <w:rsid w:val="00456519"/>
    <w:rsid w:val="00456988"/>
    <w:rsid w:val="00456BD0"/>
    <w:rsid w:val="004576B7"/>
    <w:rsid w:val="00457C1D"/>
    <w:rsid w:val="00457E90"/>
    <w:rsid w:val="00457EC5"/>
    <w:rsid w:val="00457F65"/>
    <w:rsid w:val="00457F9E"/>
    <w:rsid w:val="00457FBF"/>
    <w:rsid w:val="0046053B"/>
    <w:rsid w:val="0046064F"/>
    <w:rsid w:val="004607CF"/>
    <w:rsid w:val="00460CEF"/>
    <w:rsid w:val="00460D19"/>
    <w:rsid w:val="00460F43"/>
    <w:rsid w:val="00461041"/>
    <w:rsid w:val="0046117E"/>
    <w:rsid w:val="0046131D"/>
    <w:rsid w:val="00461709"/>
    <w:rsid w:val="0046184D"/>
    <w:rsid w:val="00461A59"/>
    <w:rsid w:val="00461D46"/>
    <w:rsid w:val="00462027"/>
    <w:rsid w:val="00462A6C"/>
    <w:rsid w:val="00462AFF"/>
    <w:rsid w:val="00462B88"/>
    <w:rsid w:val="00462E16"/>
    <w:rsid w:val="00462EF8"/>
    <w:rsid w:val="00463205"/>
    <w:rsid w:val="00463B15"/>
    <w:rsid w:val="00463FFB"/>
    <w:rsid w:val="0046401A"/>
    <w:rsid w:val="004645F1"/>
    <w:rsid w:val="00464B67"/>
    <w:rsid w:val="00465308"/>
    <w:rsid w:val="0046546C"/>
    <w:rsid w:val="00465C2B"/>
    <w:rsid w:val="00465D10"/>
    <w:rsid w:val="00465D22"/>
    <w:rsid w:val="00465D83"/>
    <w:rsid w:val="00465E64"/>
    <w:rsid w:val="00466415"/>
    <w:rsid w:val="00466CF7"/>
    <w:rsid w:val="00466DD0"/>
    <w:rsid w:val="00466DE1"/>
    <w:rsid w:val="004671FA"/>
    <w:rsid w:val="00467573"/>
    <w:rsid w:val="004675F0"/>
    <w:rsid w:val="004678DE"/>
    <w:rsid w:val="00467C1C"/>
    <w:rsid w:val="004700B9"/>
    <w:rsid w:val="004705AB"/>
    <w:rsid w:val="004705FF"/>
    <w:rsid w:val="00470B49"/>
    <w:rsid w:val="00470CC4"/>
    <w:rsid w:val="00470F2D"/>
    <w:rsid w:val="00470FD7"/>
    <w:rsid w:val="00471278"/>
    <w:rsid w:val="00471BC7"/>
    <w:rsid w:val="00471CAA"/>
    <w:rsid w:val="00471D5E"/>
    <w:rsid w:val="00471F58"/>
    <w:rsid w:val="00471F7E"/>
    <w:rsid w:val="00472071"/>
    <w:rsid w:val="004720A4"/>
    <w:rsid w:val="004721A7"/>
    <w:rsid w:val="004723BA"/>
    <w:rsid w:val="004723CC"/>
    <w:rsid w:val="004726A4"/>
    <w:rsid w:val="004727B1"/>
    <w:rsid w:val="00472E22"/>
    <w:rsid w:val="004733E6"/>
    <w:rsid w:val="0047351A"/>
    <w:rsid w:val="00473AE4"/>
    <w:rsid w:val="00473D1B"/>
    <w:rsid w:val="004743C9"/>
    <w:rsid w:val="00474B6D"/>
    <w:rsid w:val="00475466"/>
    <w:rsid w:val="00475489"/>
    <w:rsid w:val="004756C3"/>
    <w:rsid w:val="004756D2"/>
    <w:rsid w:val="004758BC"/>
    <w:rsid w:val="004759AF"/>
    <w:rsid w:val="004759EA"/>
    <w:rsid w:val="00475A94"/>
    <w:rsid w:val="00475E21"/>
    <w:rsid w:val="00475E4B"/>
    <w:rsid w:val="004760E4"/>
    <w:rsid w:val="00476382"/>
    <w:rsid w:val="00476665"/>
    <w:rsid w:val="00476849"/>
    <w:rsid w:val="00477582"/>
    <w:rsid w:val="00477F75"/>
    <w:rsid w:val="00480068"/>
    <w:rsid w:val="0048006D"/>
    <w:rsid w:val="004803E2"/>
    <w:rsid w:val="0048042F"/>
    <w:rsid w:val="004804E0"/>
    <w:rsid w:val="004806BD"/>
    <w:rsid w:val="00480A5B"/>
    <w:rsid w:val="00480B24"/>
    <w:rsid w:val="00480D5E"/>
    <w:rsid w:val="00481241"/>
    <w:rsid w:val="0048144C"/>
    <w:rsid w:val="004814AD"/>
    <w:rsid w:val="00481884"/>
    <w:rsid w:val="00481B28"/>
    <w:rsid w:val="00481BB6"/>
    <w:rsid w:val="00481F8B"/>
    <w:rsid w:val="00482675"/>
    <w:rsid w:val="0048271F"/>
    <w:rsid w:val="004827A8"/>
    <w:rsid w:val="00482EDF"/>
    <w:rsid w:val="004830A3"/>
    <w:rsid w:val="00483628"/>
    <w:rsid w:val="0048373E"/>
    <w:rsid w:val="00483A24"/>
    <w:rsid w:val="00483BA1"/>
    <w:rsid w:val="00483C42"/>
    <w:rsid w:val="00483FC1"/>
    <w:rsid w:val="00483FE0"/>
    <w:rsid w:val="0048436E"/>
    <w:rsid w:val="0048446B"/>
    <w:rsid w:val="0048471D"/>
    <w:rsid w:val="00484833"/>
    <w:rsid w:val="00484B41"/>
    <w:rsid w:val="00484E01"/>
    <w:rsid w:val="00484ED8"/>
    <w:rsid w:val="00484F71"/>
    <w:rsid w:val="0048506E"/>
    <w:rsid w:val="00485078"/>
    <w:rsid w:val="004853E7"/>
    <w:rsid w:val="0048542F"/>
    <w:rsid w:val="00485492"/>
    <w:rsid w:val="00485CCB"/>
    <w:rsid w:val="00485E6D"/>
    <w:rsid w:val="004862C1"/>
    <w:rsid w:val="004867C2"/>
    <w:rsid w:val="00486AD2"/>
    <w:rsid w:val="00486AF6"/>
    <w:rsid w:val="00486EB3"/>
    <w:rsid w:val="00487284"/>
    <w:rsid w:val="004872E1"/>
    <w:rsid w:val="00487934"/>
    <w:rsid w:val="00487C18"/>
    <w:rsid w:val="004901BD"/>
    <w:rsid w:val="00490592"/>
    <w:rsid w:val="004905B7"/>
    <w:rsid w:val="004907D6"/>
    <w:rsid w:val="00490AE4"/>
    <w:rsid w:val="00490B6B"/>
    <w:rsid w:val="0049104C"/>
    <w:rsid w:val="00491231"/>
    <w:rsid w:val="00491394"/>
    <w:rsid w:val="00491556"/>
    <w:rsid w:val="004918CD"/>
    <w:rsid w:val="00491C51"/>
    <w:rsid w:val="00491F7B"/>
    <w:rsid w:val="00492531"/>
    <w:rsid w:val="004925AD"/>
    <w:rsid w:val="0049283B"/>
    <w:rsid w:val="0049289E"/>
    <w:rsid w:val="00492941"/>
    <w:rsid w:val="00492A94"/>
    <w:rsid w:val="00492B3D"/>
    <w:rsid w:val="00493042"/>
    <w:rsid w:val="00493131"/>
    <w:rsid w:val="00493217"/>
    <w:rsid w:val="00493379"/>
    <w:rsid w:val="004933BF"/>
    <w:rsid w:val="004936DC"/>
    <w:rsid w:val="00493AEB"/>
    <w:rsid w:val="00493EC2"/>
    <w:rsid w:val="00493F27"/>
    <w:rsid w:val="00493F5B"/>
    <w:rsid w:val="0049401E"/>
    <w:rsid w:val="00494046"/>
    <w:rsid w:val="004942B1"/>
    <w:rsid w:val="00494A18"/>
    <w:rsid w:val="00494FBA"/>
    <w:rsid w:val="00495A70"/>
    <w:rsid w:val="00495D81"/>
    <w:rsid w:val="004961A2"/>
    <w:rsid w:val="004961CE"/>
    <w:rsid w:val="00496367"/>
    <w:rsid w:val="00496622"/>
    <w:rsid w:val="004969BC"/>
    <w:rsid w:val="00496AA4"/>
    <w:rsid w:val="00496ACE"/>
    <w:rsid w:val="00496BB2"/>
    <w:rsid w:val="00497045"/>
    <w:rsid w:val="0049716C"/>
    <w:rsid w:val="0049739E"/>
    <w:rsid w:val="00497893"/>
    <w:rsid w:val="00497AA6"/>
    <w:rsid w:val="00497B3D"/>
    <w:rsid w:val="00497C3A"/>
    <w:rsid w:val="00497E08"/>
    <w:rsid w:val="004A0641"/>
    <w:rsid w:val="004A07B3"/>
    <w:rsid w:val="004A0AC9"/>
    <w:rsid w:val="004A0B91"/>
    <w:rsid w:val="004A0C1C"/>
    <w:rsid w:val="004A1577"/>
    <w:rsid w:val="004A1A1C"/>
    <w:rsid w:val="004A1C93"/>
    <w:rsid w:val="004A21C1"/>
    <w:rsid w:val="004A3778"/>
    <w:rsid w:val="004A37C1"/>
    <w:rsid w:val="004A386A"/>
    <w:rsid w:val="004A3DE5"/>
    <w:rsid w:val="004A3E8E"/>
    <w:rsid w:val="004A3FEB"/>
    <w:rsid w:val="004A47FE"/>
    <w:rsid w:val="004A4A7E"/>
    <w:rsid w:val="004A51AF"/>
    <w:rsid w:val="004A5AE8"/>
    <w:rsid w:val="004A6040"/>
    <w:rsid w:val="004A60B7"/>
    <w:rsid w:val="004A61F4"/>
    <w:rsid w:val="004A649D"/>
    <w:rsid w:val="004A6573"/>
    <w:rsid w:val="004A67B6"/>
    <w:rsid w:val="004A6F50"/>
    <w:rsid w:val="004A72C7"/>
    <w:rsid w:val="004A753B"/>
    <w:rsid w:val="004A7802"/>
    <w:rsid w:val="004A7BF9"/>
    <w:rsid w:val="004A7C95"/>
    <w:rsid w:val="004B009D"/>
    <w:rsid w:val="004B0149"/>
    <w:rsid w:val="004B037D"/>
    <w:rsid w:val="004B045A"/>
    <w:rsid w:val="004B06FA"/>
    <w:rsid w:val="004B0AF3"/>
    <w:rsid w:val="004B0B84"/>
    <w:rsid w:val="004B0C18"/>
    <w:rsid w:val="004B0E4F"/>
    <w:rsid w:val="004B0EA0"/>
    <w:rsid w:val="004B0EA1"/>
    <w:rsid w:val="004B1142"/>
    <w:rsid w:val="004B1186"/>
    <w:rsid w:val="004B13E6"/>
    <w:rsid w:val="004B1663"/>
    <w:rsid w:val="004B16F6"/>
    <w:rsid w:val="004B1714"/>
    <w:rsid w:val="004B1977"/>
    <w:rsid w:val="004B1B49"/>
    <w:rsid w:val="004B1BCB"/>
    <w:rsid w:val="004B1CB1"/>
    <w:rsid w:val="004B1D51"/>
    <w:rsid w:val="004B1DE2"/>
    <w:rsid w:val="004B1F37"/>
    <w:rsid w:val="004B2705"/>
    <w:rsid w:val="004B272B"/>
    <w:rsid w:val="004B29B0"/>
    <w:rsid w:val="004B29E5"/>
    <w:rsid w:val="004B2A1C"/>
    <w:rsid w:val="004B2EEC"/>
    <w:rsid w:val="004B3239"/>
    <w:rsid w:val="004B35B8"/>
    <w:rsid w:val="004B3B31"/>
    <w:rsid w:val="004B3D46"/>
    <w:rsid w:val="004B3F5F"/>
    <w:rsid w:val="004B421C"/>
    <w:rsid w:val="004B54F6"/>
    <w:rsid w:val="004B5689"/>
    <w:rsid w:val="004B5859"/>
    <w:rsid w:val="004B58A8"/>
    <w:rsid w:val="004B59A2"/>
    <w:rsid w:val="004B5C76"/>
    <w:rsid w:val="004B5C91"/>
    <w:rsid w:val="004B5FEF"/>
    <w:rsid w:val="004B60FC"/>
    <w:rsid w:val="004B63B5"/>
    <w:rsid w:val="004B63B8"/>
    <w:rsid w:val="004B6B36"/>
    <w:rsid w:val="004B6C56"/>
    <w:rsid w:val="004B6D46"/>
    <w:rsid w:val="004B76F4"/>
    <w:rsid w:val="004B7755"/>
    <w:rsid w:val="004B7C5E"/>
    <w:rsid w:val="004C051C"/>
    <w:rsid w:val="004C086E"/>
    <w:rsid w:val="004C0E45"/>
    <w:rsid w:val="004C0E8F"/>
    <w:rsid w:val="004C1178"/>
    <w:rsid w:val="004C11FB"/>
    <w:rsid w:val="004C122B"/>
    <w:rsid w:val="004C15DA"/>
    <w:rsid w:val="004C17F9"/>
    <w:rsid w:val="004C19D9"/>
    <w:rsid w:val="004C1A1D"/>
    <w:rsid w:val="004C1DC7"/>
    <w:rsid w:val="004C1EB7"/>
    <w:rsid w:val="004C1EE7"/>
    <w:rsid w:val="004C2769"/>
    <w:rsid w:val="004C28A3"/>
    <w:rsid w:val="004C28EE"/>
    <w:rsid w:val="004C2B93"/>
    <w:rsid w:val="004C2C00"/>
    <w:rsid w:val="004C2D8F"/>
    <w:rsid w:val="004C3055"/>
    <w:rsid w:val="004C311A"/>
    <w:rsid w:val="004C3375"/>
    <w:rsid w:val="004C3469"/>
    <w:rsid w:val="004C3A9A"/>
    <w:rsid w:val="004C3ABE"/>
    <w:rsid w:val="004C3DFA"/>
    <w:rsid w:val="004C3DFE"/>
    <w:rsid w:val="004C3EBC"/>
    <w:rsid w:val="004C436C"/>
    <w:rsid w:val="004C4658"/>
    <w:rsid w:val="004C47FA"/>
    <w:rsid w:val="004C4B1C"/>
    <w:rsid w:val="004C4C6E"/>
    <w:rsid w:val="004C4ED7"/>
    <w:rsid w:val="004C52EA"/>
    <w:rsid w:val="004C5381"/>
    <w:rsid w:val="004C579E"/>
    <w:rsid w:val="004C5A7C"/>
    <w:rsid w:val="004C5B3A"/>
    <w:rsid w:val="004C5E45"/>
    <w:rsid w:val="004C655E"/>
    <w:rsid w:val="004C65C7"/>
    <w:rsid w:val="004C67F7"/>
    <w:rsid w:val="004C6B41"/>
    <w:rsid w:val="004C6BF9"/>
    <w:rsid w:val="004C6F7A"/>
    <w:rsid w:val="004C70C9"/>
    <w:rsid w:val="004C74A1"/>
    <w:rsid w:val="004C7566"/>
    <w:rsid w:val="004C7998"/>
    <w:rsid w:val="004D0168"/>
    <w:rsid w:val="004D0184"/>
    <w:rsid w:val="004D0317"/>
    <w:rsid w:val="004D070D"/>
    <w:rsid w:val="004D07E5"/>
    <w:rsid w:val="004D0B22"/>
    <w:rsid w:val="004D0B56"/>
    <w:rsid w:val="004D0C06"/>
    <w:rsid w:val="004D0D73"/>
    <w:rsid w:val="004D0DF1"/>
    <w:rsid w:val="004D1014"/>
    <w:rsid w:val="004D12DC"/>
    <w:rsid w:val="004D1DE6"/>
    <w:rsid w:val="004D1EEF"/>
    <w:rsid w:val="004D1F29"/>
    <w:rsid w:val="004D23F7"/>
    <w:rsid w:val="004D259A"/>
    <w:rsid w:val="004D2602"/>
    <w:rsid w:val="004D2730"/>
    <w:rsid w:val="004D299F"/>
    <w:rsid w:val="004D2A6E"/>
    <w:rsid w:val="004D2B46"/>
    <w:rsid w:val="004D2CB6"/>
    <w:rsid w:val="004D30A1"/>
    <w:rsid w:val="004D323E"/>
    <w:rsid w:val="004D39F0"/>
    <w:rsid w:val="004D3FE8"/>
    <w:rsid w:val="004D3FEB"/>
    <w:rsid w:val="004D417C"/>
    <w:rsid w:val="004D4384"/>
    <w:rsid w:val="004D465D"/>
    <w:rsid w:val="004D46C4"/>
    <w:rsid w:val="004D4B57"/>
    <w:rsid w:val="004D4B96"/>
    <w:rsid w:val="004D4D83"/>
    <w:rsid w:val="004D54CF"/>
    <w:rsid w:val="004D5518"/>
    <w:rsid w:val="004D5633"/>
    <w:rsid w:val="004D5735"/>
    <w:rsid w:val="004D57B9"/>
    <w:rsid w:val="004D585F"/>
    <w:rsid w:val="004D5F78"/>
    <w:rsid w:val="004D6813"/>
    <w:rsid w:val="004D6A43"/>
    <w:rsid w:val="004D6B57"/>
    <w:rsid w:val="004D704A"/>
    <w:rsid w:val="004D7377"/>
    <w:rsid w:val="004D7530"/>
    <w:rsid w:val="004D7763"/>
    <w:rsid w:val="004D7E07"/>
    <w:rsid w:val="004D7F0B"/>
    <w:rsid w:val="004E016F"/>
    <w:rsid w:val="004E05A5"/>
    <w:rsid w:val="004E09E0"/>
    <w:rsid w:val="004E0D7F"/>
    <w:rsid w:val="004E1312"/>
    <w:rsid w:val="004E15D3"/>
    <w:rsid w:val="004E1717"/>
    <w:rsid w:val="004E1DD0"/>
    <w:rsid w:val="004E1E81"/>
    <w:rsid w:val="004E2380"/>
    <w:rsid w:val="004E24ED"/>
    <w:rsid w:val="004E2D81"/>
    <w:rsid w:val="004E2F58"/>
    <w:rsid w:val="004E34A0"/>
    <w:rsid w:val="004E3589"/>
    <w:rsid w:val="004E3BA0"/>
    <w:rsid w:val="004E3BC2"/>
    <w:rsid w:val="004E3D71"/>
    <w:rsid w:val="004E3E9F"/>
    <w:rsid w:val="004E417B"/>
    <w:rsid w:val="004E4295"/>
    <w:rsid w:val="004E42B7"/>
    <w:rsid w:val="004E443A"/>
    <w:rsid w:val="004E4550"/>
    <w:rsid w:val="004E45CF"/>
    <w:rsid w:val="004E47F2"/>
    <w:rsid w:val="004E4C66"/>
    <w:rsid w:val="004E4F53"/>
    <w:rsid w:val="004E504F"/>
    <w:rsid w:val="004E545E"/>
    <w:rsid w:val="004E5872"/>
    <w:rsid w:val="004E5932"/>
    <w:rsid w:val="004E59FF"/>
    <w:rsid w:val="004E5A09"/>
    <w:rsid w:val="004E5A64"/>
    <w:rsid w:val="004E5D42"/>
    <w:rsid w:val="004E60F8"/>
    <w:rsid w:val="004E634D"/>
    <w:rsid w:val="004E6471"/>
    <w:rsid w:val="004E666F"/>
    <w:rsid w:val="004E69CC"/>
    <w:rsid w:val="004E69D2"/>
    <w:rsid w:val="004E6A4F"/>
    <w:rsid w:val="004E6C89"/>
    <w:rsid w:val="004E6D9F"/>
    <w:rsid w:val="004E6FEA"/>
    <w:rsid w:val="004E7080"/>
    <w:rsid w:val="004E70E1"/>
    <w:rsid w:val="004E743A"/>
    <w:rsid w:val="004E7838"/>
    <w:rsid w:val="004E7E94"/>
    <w:rsid w:val="004E7ED3"/>
    <w:rsid w:val="004F0084"/>
    <w:rsid w:val="004F0A93"/>
    <w:rsid w:val="004F0DC8"/>
    <w:rsid w:val="004F0E09"/>
    <w:rsid w:val="004F0E84"/>
    <w:rsid w:val="004F12A0"/>
    <w:rsid w:val="004F1305"/>
    <w:rsid w:val="004F139E"/>
    <w:rsid w:val="004F142F"/>
    <w:rsid w:val="004F1546"/>
    <w:rsid w:val="004F1673"/>
    <w:rsid w:val="004F1818"/>
    <w:rsid w:val="004F1B3C"/>
    <w:rsid w:val="004F1F28"/>
    <w:rsid w:val="004F1F4F"/>
    <w:rsid w:val="004F2044"/>
    <w:rsid w:val="004F2126"/>
    <w:rsid w:val="004F23A0"/>
    <w:rsid w:val="004F2AB7"/>
    <w:rsid w:val="004F2C5A"/>
    <w:rsid w:val="004F2C87"/>
    <w:rsid w:val="004F2DB4"/>
    <w:rsid w:val="004F2F54"/>
    <w:rsid w:val="004F335A"/>
    <w:rsid w:val="004F3361"/>
    <w:rsid w:val="004F34A9"/>
    <w:rsid w:val="004F367B"/>
    <w:rsid w:val="004F3941"/>
    <w:rsid w:val="004F397E"/>
    <w:rsid w:val="004F3B90"/>
    <w:rsid w:val="004F3CFE"/>
    <w:rsid w:val="004F3DA6"/>
    <w:rsid w:val="004F3DE2"/>
    <w:rsid w:val="004F3F14"/>
    <w:rsid w:val="004F42B6"/>
    <w:rsid w:val="004F42BA"/>
    <w:rsid w:val="004F44CF"/>
    <w:rsid w:val="004F4839"/>
    <w:rsid w:val="004F4B38"/>
    <w:rsid w:val="004F4C96"/>
    <w:rsid w:val="004F4D04"/>
    <w:rsid w:val="004F52B4"/>
    <w:rsid w:val="004F5315"/>
    <w:rsid w:val="004F5602"/>
    <w:rsid w:val="004F58E3"/>
    <w:rsid w:val="004F5939"/>
    <w:rsid w:val="004F5955"/>
    <w:rsid w:val="004F59A2"/>
    <w:rsid w:val="004F5DA6"/>
    <w:rsid w:val="004F5ED1"/>
    <w:rsid w:val="004F66A6"/>
    <w:rsid w:val="004F6750"/>
    <w:rsid w:val="004F67F2"/>
    <w:rsid w:val="004F69AC"/>
    <w:rsid w:val="004F6B8F"/>
    <w:rsid w:val="004F6BD0"/>
    <w:rsid w:val="004F6CCA"/>
    <w:rsid w:val="004F773F"/>
    <w:rsid w:val="004F7BCD"/>
    <w:rsid w:val="004F7BF9"/>
    <w:rsid w:val="004F7CE1"/>
    <w:rsid w:val="004F7E8E"/>
    <w:rsid w:val="004F7EB2"/>
    <w:rsid w:val="004F7F2B"/>
    <w:rsid w:val="004F7F98"/>
    <w:rsid w:val="005002D4"/>
    <w:rsid w:val="005005D5"/>
    <w:rsid w:val="0050065E"/>
    <w:rsid w:val="00500673"/>
    <w:rsid w:val="0050106F"/>
    <w:rsid w:val="00501110"/>
    <w:rsid w:val="00501118"/>
    <w:rsid w:val="00501290"/>
    <w:rsid w:val="0050149B"/>
    <w:rsid w:val="00501663"/>
    <w:rsid w:val="0050167B"/>
    <w:rsid w:val="00501737"/>
    <w:rsid w:val="005019D8"/>
    <w:rsid w:val="00501BC7"/>
    <w:rsid w:val="00501BE1"/>
    <w:rsid w:val="00501D42"/>
    <w:rsid w:val="00501DE9"/>
    <w:rsid w:val="00501E57"/>
    <w:rsid w:val="005023A8"/>
    <w:rsid w:val="005023DA"/>
    <w:rsid w:val="00502466"/>
    <w:rsid w:val="00502668"/>
    <w:rsid w:val="00502744"/>
    <w:rsid w:val="005028FC"/>
    <w:rsid w:val="00502B65"/>
    <w:rsid w:val="005031FF"/>
    <w:rsid w:val="005032E6"/>
    <w:rsid w:val="0050358B"/>
    <w:rsid w:val="0050395D"/>
    <w:rsid w:val="00503F24"/>
    <w:rsid w:val="00503FC4"/>
    <w:rsid w:val="005043A3"/>
    <w:rsid w:val="005044E2"/>
    <w:rsid w:val="005045D2"/>
    <w:rsid w:val="0050483F"/>
    <w:rsid w:val="005048B9"/>
    <w:rsid w:val="0050499A"/>
    <w:rsid w:val="00504B78"/>
    <w:rsid w:val="00504DDB"/>
    <w:rsid w:val="00504E54"/>
    <w:rsid w:val="00504F84"/>
    <w:rsid w:val="0050506D"/>
    <w:rsid w:val="005058A2"/>
    <w:rsid w:val="00505F26"/>
    <w:rsid w:val="00506165"/>
    <w:rsid w:val="0050636B"/>
    <w:rsid w:val="005064A9"/>
    <w:rsid w:val="00506703"/>
    <w:rsid w:val="00506867"/>
    <w:rsid w:val="00506A3A"/>
    <w:rsid w:val="00506DF6"/>
    <w:rsid w:val="005071EA"/>
    <w:rsid w:val="00507265"/>
    <w:rsid w:val="0050761A"/>
    <w:rsid w:val="0050780A"/>
    <w:rsid w:val="00507AE3"/>
    <w:rsid w:val="00507CC7"/>
    <w:rsid w:val="005101D3"/>
    <w:rsid w:val="005101EB"/>
    <w:rsid w:val="0051035B"/>
    <w:rsid w:val="005104EA"/>
    <w:rsid w:val="005106CB"/>
    <w:rsid w:val="00510962"/>
    <w:rsid w:val="00510F12"/>
    <w:rsid w:val="00511023"/>
    <w:rsid w:val="0051130A"/>
    <w:rsid w:val="00511319"/>
    <w:rsid w:val="005114D0"/>
    <w:rsid w:val="005117E1"/>
    <w:rsid w:val="0051186C"/>
    <w:rsid w:val="005118C6"/>
    <w:rsid w:val="00511C2B"/>
    <w:rsid w:val="00511D19"/>
    <w:rsid w:val="005132B8"/>
    <w:rsid w:val="00513781"/>
    <w:rsid w:val="005137E2"/>
    <w:rsid w:val="00513861"/>
    <w:rsid w:val="00513A02"/>
    <w:rsid w:val="005142F7"/>
    <w:rsid w:val="005146A2"/>
    <w:rsid w:val="00514735"/>
    <w:rsid w:val="0051494F"/>
    <w:rsid w:val="005149A1"/>
    <w:rsid w:val="00514A04"/>
    <w:rsid w:val="00514A0B"/>
    <w:rsid w:val="00514BAD"/>
    <w:rsid w:val="00514CB8"/>
    <w:rsid w:val="00514E89"/>
    <w:rsid w:val="00514FA2"/>
    <w:rsid w:val="005154EF"/>
    <w:rsid w:val="005157BC"/>
    <w:rsid w:val="00515AB9"/>
    <w:rsid w:val="00515AD5"/>
    <w:rsid w:val="00515FA9"/>
    <w:rsid w:val="005160DD"/>
    <w:rsid w:val="0051630C"/>
    <w:rsid w:val="00516320"/>
    <w:rsid w:val="00516326"/>
    <w:rsid w:val="005164AC"/>
    <w:rsid w:val="00516535"/>
    <w:rsid w:val="005167A4"/>
    <w:rsid w:val="00516821"/>
    <w:rsid w:val="0051698F"/>
    <w:rsid w:val="00516A7F"/>
    <w:rsid w:val="00516B69"/>
    <w:rsid w:val="00517B27"/>
    <w:rsid w:val="00517CCC"/>
    <w:rsid w:val="00517D7B"/>
    <w:rsid w:val="00520154"/>
    <w:rsid w:val="00520395"/>
    <w:rsid w:val="0052057E"/>
    <w:rsid w:val="0052060F"/>
    <w:rsid w:val="00520727"/>
    <w:rsid w:val="00520A17"/>
    <w:rsid w:val="00520B26"/>
    <w:rsid w:val="00520B99"/>
    <w:rsid w:val="00521266"/>
    <w:rsid w:val="00521372"/>
    <w:rsid w:val="005214E2"/>
    <w:rsid w:val="0052188A"/>
    <w:rsid w:val="00521A0F"/>
    <w:rsid w:val="00521C9D"/>
    <w:rsid w:val="005220A6"/>
    <w:rsid w:val="00522111"/>
    <w:rsid w:val="00522269"/>
    <w:rsid w:val="005223A2"/>
    <w:rsid w:val="005224E2"/>
    <w:rsid w:val="005227D8"/>
    <w:rsid w:val="005227F3"/>
    <w:rsid w:val="00522808"/>
    <w:rsid w:val="00522EE1"/>
    <w:rsid w:val="005231FA"/>
    <w:rsid w:val="00523611"/>
    <w:rsid w:val="0052367E"/>
    <w:rsid w:val="00523D51"/>
    <w:rsid w:val="00523DBF"/>
    <w:rsid w:val="00523F57"/>
    <w:rsid w:val="005243A0"/>
    <w:rsid w:val="005245B1"/>
    <w:rsid w:val="00524845"/>
    <w:rsid w:val="00524862"/>
    <w:rsid w:val="005248C5"/>
    <w:rsid w:val="00524902"/>
    <w:rsid w:val="005250CA"/>
    <w:rsid w:val="0052574B"/>
    <w:rsid w:val="00525910"/>
    <w:rsid w:val="00525A9D"/>
    <w:rsid w:val="00525BB5"/>
    <w:rsid w:val="00525FB7"/>
    <w:rsid w:val="00526220"/>
    <w:rsid w:val="0052697C"/>
    <w:rsid w:val="00526AEA"/>
    <w:rsid w:val="00526D79"/>
    <w:rsid w:val="00526FA6"/>
    <w:rsid w:val="0052715B"/>
    <w:rsid w:val="005275AC"/>
    <w:rsid w:val="005275C3"/>
    <w:rsid w:val="0052777B"/>
    <w:rsid w:val="005277DB"/>
    <w:rsid w:val="005278CC"/>
    <w:rsid w:val="00527B57"/>
    <w:rsid w:val="00527CE1"/>
    <w:rsid w:val="00527E39"/>
    <w:rsid w:val="00530025"/>
    <w:rsid w:val="00530316"/>
    <w:rsid w:val="00530375"/>
    <w:rsid w:val="00530392"/>
    <w:rsid w:val="00530648"/>
    <w:rsid w:val="0053082B"/>
    <w:rsid w:val="0053083B"/>
    <w:rsid w:val="00530933"/>
    <w:rsid w:val="00530B2B"/>
    <w:rsid w:val="00530D3F"/>
    <w:rsid w:val="00531253"/>
    <w:rsid w:val="005312BA"/>
    <w:rsid w:val="00531575"/>
    <w:rsid w:val="00531827"/>
    <w:rsid w:val="00531BDA"/>
    <w:rsid w:val="00531FAE"/>
    <w:rsid w:val="005320C5"/>
    <w:rsid w:val="00532331"/>
    <w:rsid w:val="00532495"/>
    <w:rsid w:val="00532698"/>
    <w:rsid w:val="00532965"/>
    <w:rsid w:val="00532A29"/>
    <w:rsid w:val="00532A66"/>
    <w:rsid w:val="00532C4F"/>
    <w:rsid w:val="00532CE3"/>
    <w:rsid w:val="005330DB"/>
    <w:rsid w:val="0053317E"/>
    <w:rsid w:val="00533594"/>
    <w:rsid w:val="0053368A"/>
    <w:rsid w:val="00533737"/>
    <w:rsid w:val="00533865"/>
    <w:rsid w:val="00533890"/>
    <w:rsid w:val="00533AF7"/>
    <w:rsid w:val="00533B2E"/>
    <w:rsid w:val="00533D15"/>
    <w:rsid w:val="00533E4F"/>
    <w:rsid w:val="005340B0"/>
    <w:rsid w:val="00534451"/>
    <w:rsid w:val="005344E5"/>
    <w:rsid w:val="0053462F"/>
    <w:rsid w:val="005347B8"/>
    <w:rsid w:val="00534854"/>
    <w:rsid w:val="00534876"/>
    <w:rsid w:val="00535319"/>
    <w:rsid w:val="00535412"/>
    <w:rsid w:val="00535CE1"/>
    <w:rsid w:val="00535CFC"/>
    <w:rsid w:val="00535E06"/>
    <w:rsid w:val="00535FEE"/>
    <w:rsid w:val="0053603C"/>
    <w:rsid w:val="005362CF"/>
    <w:rsid w:val="00536526"/>
    <w:rsid w:val="00536B6A"/>
    <w:rsid w:val="00537185"/>
    <w:rsid w:val="00537485"/>
    <w:rsid w:val="0053756F"/>
    <w:rsid w:val="00537580"/>
    <w:rsid w:val="005377ED"/>
    <w:rsid w:val="00537B7E"/>
    <w:rsid w:val="00537BA9"/>
    <w:rsid w:val="00537E74"/>
    <w:rsid w:val="00540270"/>
    <w:rsid w:val="005404DB"/>
    <w:rsid w:val="00540708"/>
    <w:rsid w:val="00540714"/>
    <w:rsid w:val="00540730"/>
    <w:rsid w:val="00540741"/>
    <w:rsid w:val="00540C55"/>
    <w:rsid w:val="00540E29"/>
    <w:rsid w:val="00540E35"/>
    <w:rsid w:val="00540FDD"/>
    <w:rsid w:val="0054158D"/>
    <w:rsid w:val="005416AF"/>
    <w:rsid w:val="00541A12"/>
    <w:rsid w:val="00541EEF"/>
    <w:rsid w:val="00542139"/>
    <w:rsid w:val="00542411"/>
    <w:rsid w:val="0054249C"/>
    <w:rsid w:val="0054264B"/>
    <w:rsid w:val="0054270D"/>
    <w:rsid w:val="00542B23"/>
    <w:rsid w:val="00542D11"/>
    <w:rsid w:val="00542D66"/>
    <w:rsid w:val="00542E60"/>
    <w:rsid w:val="00542F0E"/>
    <w:rsid w:val="00543026"/>
    <w:rsid w:val="0054329F"/>
    <w:rsid w:val="00543366"/>
    <w:rsid w:val="005433F2"/>
    <w:rsid w:val="00543420"/>
    <w:rsid w:val="0054375B"/>
    <w:rsid w:val="005437D5"/>
    <w:rsid w:val="005438C9"/>
    <w:rsid w:val="00543AD0"/>
    <w:rsid w:val="00544689"/>
    <w:rsid w:val="00544865"/>
    <w:rsid w:val="005448ED"/>
    <w:rsid w:val="00544F76"/>
    <w:rsid w:val="00544FB7"/>
    <w:rsid w:val="0054508B"/>
    <w:rsid w:val="00545E3A"/>
    <w:rsid w:val="00545FB6"/>
    <w:rsid w:val="00546467"/>
    <w:rsid w:val="0054674E"/>
    <w:rsid w:val="00546873"/>
    <w:rsid w:val="00546A88"/>
    <w:rsid w:val="00546AF2"/>
    <w:rsid w:val="00546B8F"/>
    <w:rsid w:val="00546BC8"/>
    <w:rsid w:val="00546EA5"/>
    <w:rsid w:val="00546F46"/>
    <w:rsid w:val="00546F99"/>
    <w:rsid w:val="0054709C"/>
    <w:rsid w:val="00547B00"/>
    <w:rsid w:val="00547B1D"/>
    <w:rsid w:val="00547BAB"/>
    <w:rsid w:val="00547E49"/>
    <w:rsid w:val="00550011"/>
    <w:rsid w:val="005501FF"/>
    <w:rsid w:val="005502A3"/>
    <w:rsid w:val="0055052A"/>
    <w:rsid w:val="0055056F"/>
    <w:rsid w:val="005507BC"/>
    <w:rsid w:val="00550D06"/>
    <w:rsid w:val="005516E6"/>
    <w:rsid w:val="00551A15"/>
    <w:rsid w:val="00551A38"/>
    <w:rsid w:val="00551BF2"/>
    <w:rsid w:val="00551E1B"/>
    <w:rsid w:val="00552482"/>
    <w:rsid w:val="005529D2"/>
    <w:rsid w:val="00552BCF"/>
    <w:rsid w:val="00552C41"/>
    <w:rsid w:val="005530E4"/>
    <w:rsid w:val="005533E0"/>
    <w:rsid w:val="005535D0"/>
    <w:rsid w:val="0055384F"/>
    <w:rsid w:val="0055393C"/>
    <w:rsid w:val="00553E51"/>
    <w:rsid w:val="00553F3D"/>
    <w:rsid w:val="00553F80"/>
    <w:rsid w:val="00553F85"/>
    <w:rsid w:val="00553FA1"/>
    <w:rsid w:val="00554511"/>
    <w:rsid w:val="005551B6"/>
    <w:rsid w:val="005555A4"/>
    <w:rsid w:val="005556CA"/>
    <w:rsid w:val="0055574C"/>
    <w:rsid w:val="00555D78"/>
    <w:rsid w:val="00556065"/>
    <w:rsid w:val="0055609F"/>
    <w:rsid w:val="00556174"/>
    <w:rsid w:val="00556335"/>
    <w:rsid w:val="005569DD"/>
    <w:rsid w:val="0055705D"/>
    <w:rsid w:val="00557087"/>
    <w:rsid w:val="005571C1"/>
    <w:rsid w:val="005576A1"/>
    <w:rsid w:val="00557937"/>
    <w:rsid w:val="00557AB7"/>
    <w:rsid w:val="00557DB1"/>
    <w:rsid w:val="005601A1"/>
    <w:rsid w:val="00560701"/>
    <w:rsid w:val="00560A60"/>
    <w:rsid w:val="00560AB7"/>
    <w:rsid w:val="00560B5D"/>
    <w:rsid w:val="00560FE7"/>
    <w:rsid w:val="00561031"/>
    <w:rsid w:val="00561331"/>
    <w:rsid w:val="005617DF"/>
    <w:rsid w:val="0056181C"/>
    <w:rsid w:val="00561BD2"/>
    <w:rsid w:val="00561F07"/>
    <w:rsid w:val="00561F09"/>
    <w:rsid w:val="005621AF"/>
    <w:rsid w:val="00562F2D"/>
    <w:rsid w:val="005630AF"/>
    <w:rsid w:val="005632A0"/>
    <w:rsid w:val="005632E5"/>
    <w:rsid w:val="00563499"/>
    <w:rsid w:val="00563CDB"/>
    <w:rsid w:val="005649CC"/>
    <w:rsid w:val="00564C29"/>
    <w:rsid w:val="00564E1B"/>
    <w:rsid w:val="00564EF1"/>
    <w:rsid w:val="00565144"/>
    <w:rsid w:val="00565395"/>
    <w:rsid w:val="005653E5"/>
    <w:rsid w:val="00565AEB"/>
    <w:rsid w:val="00566106"/>
    <w:rsid w:val="0056630D"/>
    <w:rsid w:val="00566418"/>
    <w:rsid w:val="00566628"/>
    <w:rsid w:val="005668B7"/>
    <w:rsid w:val="005673AD"/>
    <w:rsid w:val="00567776"/>
    <w:rsid w:val="00567B47"/>
    <w:rsid w:val="00567C5A"/>
    <w:rsid w:val="00567CC2"/>
    <w:rsid w:val="00567E67"/>
    <w:rsid w:val="00570166"/>
    <w:rsid w:val="0057072A"/>
    <w:rsid w:val="00570AB7"/>
    <w:rsid w:val="00570F72"/>
    <w:rsid w:val="0057115B"/>
    <w:rsid w:val="0057135B"/>
    <w:rsid w:val="005713E6"/>
    <w:rsid w:val="00571459"/>
    <w:rsid w:val="00571461"/>
    <w:rsid w:val="005715CE"/>
    <w:rsid w:val="005716BB"/>
    <w:rsid w:val="00571793"/>
    <w:rsid w:val="005719D3"/>
    <w:rsid w:val="00571AD5"/>
    <w:rsid w:val="00571D17"/>
    <w:rsid w:val="00571DBC"/>
    <w:rsid w:val="00571F8A"/>
    <w:rsid w:val="00572264"/>
    <w:rsid w:val="00572589"/>
    <w:rsid w:val="0057334C"/>
    <w:rsid w:val="00573442"/>
    <w:rsid w:val="00573545"/>
    <w:rsid w:val="00573628"/>
    <w:rsid w:val="00573B99"/>
    <w:rsid w:val="00573BD1"/>
    <w:rsid w:val="00573C64"/>
    <w:rsid w:val="0057419F"/>
    <w:rsid w:val="00574534"/>
    <w:rsid w:val="00574603"/>
    <w:rsid w:val="005746B6"/>
    <w:rsid w:val="00574A1B"/>
    <w:rsid w:val="00574D7E"/>
    <w:rsid w:val="00574FA7"/>
    <w:rsid w:val="005750C4"/>
    <w:rsid w:val="00575226"/>
    <w:rsid w:val="005752A9"/>
    <w:rsid w:val="00575330"/>
    <w:rsid w:val="005754EE"/>
    <w:rsid w:val="00575B39"/>
    <w:rsid w:val="00575BCF"/>
    <w:rsid w:val="00575D09"/>
    <w:rsid w:val="00575D38"/>
    <w:rsid w:val="00575DAF"/>
    <w:rsid w:val="00575EF9"/>
    <w:rsid w:val="0057629D"/>
    <w:rsid w:val="00576395"/>
    <w:rsid w:val="00576586"/>
    <w:rsid w:val="005766AF"/>
    <w:rsid w:val="00576876"/>
    <w:rsid w:val="005768FA"/>
    <w:rsid w:val="00576920"/>
    <w:rsid w:val="0057703C"/>
    <w:rsid w:val="0057718A"/>
    <w:rsid w:val="005772C5"/>
    <w:rsid w:val="00577676"/>
    <w:rsid w:val="00577A01"/>
    <w:rsid w:val="00577D97"/>
    <w:rsid w:val="00577FAF"/>
    <w:rsid w:val="00580348"/>
    <w:rsid w:val="005807B5"/>
    <w:rsid w:val="005807FD"/>
    <w:rsid w:val="00581701"/>
    <w:rsid w:val="00581A81"/>
    <w:rsid w:val="00581A90"/>
    <w:rsid w:val="00581EB7"/>
    <w:rsid w:val="00582535"/>
    <w:rsid w:val="005825D4"/>
    <w:rsid w:val="00582915"/>
    <w:rsid w:val="005829AF"/>
    <w:rsid w:val="00582A37"/>
    <w:rsid w:val="00582B24"/>
    <w:rsid w:val="00582F63"/>
    <w:rsid w:val="00582FEE"/>
    <w:rsid w:val="005830D0"/>
    <w:rsid w:val="00583394"/>
    <w:rsid w:val="005833F5"/>
    <w:rsid w:val="00583586"/>
    <w:rsid w:val="005836A0"/>
    <w:rsid w:val="00583C2C"/>
    <w:rsid w:val="0058408A"/>
    <w:rsid w:val="005844AB"/>
    <w:rsid w:val="00584614"/>
    <w:rsid w:val="00584630"/>
    <w:rsid w:val="00584831"/>
    <w:rsid w:val="005849EC"/>
    <w:rsid w:val="00584A0C"/>
    <w:rsid w:val="00584EC1"/>
    <w:rsid w:val="00585003"/>
    <w:rsid w:val="00585085"/>
    <w:rsid w:val="0058536E"/>
    <w:rsid w:val="00585774"/>
    <w:rsid w:val="005857E9"/>
    <w:rsid w:val="00585B81"/>
    <w:rsid w:val="00585BED"/>
    <w:rsid w:val="00585D0D"/>
    <w:rsid w:val="00585DEF"/>
    <w:rsid w:val="00586331"/>
    <w:rsid w:val="005866D4"/>
    <w:rsid w:val="00586756"/>
    <w:rsid w:val="005867C9"/>
    <w:rsid w:val="005869E8"/>
    <w:rsid w:val="005869E9"/>
    <w:rsid w:val="0058737E"/>
    <w:rsid w:val="00587C91"/>
    <w:rsid w:val="0059008C"/>
    <w:rsid w:val="00590354"/>
    <w:rsid w:val="00590788"/>
    <w:rsid w:val="005907EC"/>
    <w:rsid w:val="00590803"/>
    <w:rsid w:val="00590C88"/>
    <w:rsid w:val="00590E79"/>
    <w:rsid w:val="00591448"/>
    <w:rsid w:val="005915C3"/>
    <w:rsid w:val="00591708"/>
    <w:rsid w:val="00592798"/>
    <w:rsid w:val="0059291F"/>
    <w:rsid w:val="005929A3"/>
    <w:rsid w:val="00592A72"/>
    <w:rsid w:val="00592A7B"/>
    <w:rsid w:val="005931B9"/>
    <w:rsid w:val="00593650"/>
    <w:rsid w:val="0059370F"/>
    <w:rsid w:val="00593A3B"/>
    <w:rsid w:val="00593ABB"/>
    <w:rsid w:val="00593D23"/>
    <w:rsid w:val="00593E09"/>
    <w:rsid w:val="00594406"/>
    <w:rsid w:val="005944BD"/>
    <w:rsid w:val="00594847"/>
    <w:rsid w:val="00594A7B"/>
    <w:rsid w:val="00594B8F"/>
    <w:rsid w:val="00594C04"/>
    <w:rsid w:val="00594D8D"/>
    <w:rsid w:val="00595008"/>
    <w:rsid w:val="00595111"/>
    <w:rsid w:val="00595149"/>
    <w:rsid w:val="00595199"/>
    <w:rsid w:val="00595351"/>
    <w:rsid w:val="005955B8"/>
    <w:rsid w:val="00595771"/>
    <w:rsid w:val="00595C71"/>
    <w:rsid w:val="0059609D"/>
    <w:rsid w:val="00596418"/>
    <w:rsid w:val="0059648E"/>
    <w:rsid w:val="00596504"/>
    <w:rsid w:val="00596639"/>
    <w:rsid w:val="00596B58"/>
    <w:rsid w:val="00596CA5"/>
    <w:rsid w:val="00596FAA"/>
    <w:rsid w:val="005978A2"/>
    <w:rsid w:val="00597DC2"/>
    <w:rsid w:val="00597F85"/>
    <w:rsid w:val="005A0004"/>
    <w:rsid w:val="005A0240"/>
    <w:rsid w:val="005A0306"/>
    <w:rsid w:val="005A03AA"/>
    <w:rsid w:val="005A077B"/>
    <w:rsid w:val="005A0A13"/>
    <w:rsid w:val="005A0A40"/>
    <w:rsid w:val="005A0A9F"/>
    <w:rsid w:val="005A0D66"/>
    <w:rsid w:val="005A0FFE"/>
    <w:rsid w:val="005A1039"/>
    <w:rsid w:val="005A10D5"/>
    <w:rsid w:val="005A114D"/>
    <w:rsid w:val="005A19CA"/>
    <w:rsid w:val="005A1A57"/>
    <w:rsid w:val="005A209B"/>
    <w:rsid w:val="005A224E"/>
    <w:rsid w:val="005A22B9"/>
    <w:rsid w:val="005A25AC"/>
    <w:rsid w:val="005A25F4"/>
    <w:rsid w:val="005A2B2D"/>
    <w:rsid w:val="005A2DF1"/>
    <w:rsid w:val="005A2FC7"/>
    <w:rsid w:val="005A311E"/>
    <w:rsid w:val="005A3827"/>
    <w:rsid w:val="005A3F20"/>
    <w:rsid w:val="005A40E9"/>
    <w:rsid w:val="005A4159"/>
    <w:rsid w:val="005A4184"/>
    <w:rsid w:val="005A43CD"/>
    <w:rsid w:val="005A4863"/>
    <w:rsid w:val="005A48C7"/>
    <w:rsid w:val="005A4AED"/>
    <w:rsid w:val="005A4DD1"/>
    <w:rsid w:val="005A4E7B"/>
    <w:rsid w:val="005A4E8E"/>
    <w:rsid w:val="005A5059"/>
    <w:rsid w:val="005A51AA"/>
    <w:rsid w:val="005A52CE"/>
    <w:rsid w:val="005A5476"/>
    <w:rsid w:val="005A56BF"/>
    <w:rsid w:val="005A5723"/>
    <w:rsid w:val="005A5795"/>
    <w:rsid w:val="005A5B99"/>
    <w:rsid w:val="005A5E92"/>
    <w:rsid w:val="005A6189"/>
    <w:rsid w:val="005A667D"/>
    <w:rsid w:val="005A67C6"/>
    <w:rsid w:val="005A6B45"/>
    <w:rsid w:val="005A6CDC"/>
    <w:rsid w:val="005A6F5E"/>
    <w:rsid w:val="005A709A"/>
    <w:rsid w:val="005A72FB"/>
    <w:rsid w:val="005A73DB"/>
    <w:rsid w:val="005A78CC"/>
    <w:rsid w:val="005A79B0"/>
    <w:rsid w:val="005A7BA3"/>
    <w:rsid w:val="005A7DEB"/>
    <w:rsid w:val="005A7E2F"/>
    <w:rsid w:val="005B0446"/>
    <w:rsid w:val="005B085F"/>
    <w:rsid w:val="005B0A52"/>
    <w:rsid w:val="005B0A92"/>
    <w:rsid w:val="005B0BB2"/>
    <w:rsid w:val="005B0C23"/>
    <w:rsid w:val="005B0D25"/>
    <w:rsid w:val="005B1269"/>
    <w:rsid w:val="005B129A"/>
    <w:rsid w:val="005B137B"/>
    <w:rsid w:val="005B1657"/>
    <w:rsid w:val="005B1825"/>
    <w:rsid w:val="005B197E"/>
    <w:rsid w:val="005B274F"/>
    <w:rsid w:val="005B2878"/>
    <w:rsid w:val="005B2880"/>
    <w:rsid w:val="005B2D95"/>
    <w:rsid w:val="005B2F6C"/>
    <w:rsid w:val="005B3468"/>
    <w:rsid w:val="005B3486"/>
    <w:rsid w:val="005B362C"/>
    <w:rsid w:val="005B368D"/>
    <w:rsid w:val="005B3EA0"/>
    <w:rsid w:val="005B40F9"/>
    <w:rsid w:val="005B4249"/>
    <w:rsid w:val="005B4934"/>
    <w:rsid w:val="005B49FA"/>
    <w:rsid w:val="005B4AA0"/>
    <w:rsid w:val="005B4F37"/>
    <w:rsid w:val="005B50BC"/>
    <w:rsid w:val="005B5133"/>
    <w:rsid w:val="005B515D"/>
    <w:rsid w:val="005B51C2"/>
    <w:rsid w:val="005B52A6"/>
    <w:rsid w:val="005B553B"/>
    <w:rsid w:val="005B55FF"/>
    <w:rsid w:val="005B5867"/>
    <w:rsid w:val="005B591A"/>
    <w:rsid w:val="005B59BE"/>
    <w:rsid w:val="005B5ACB"/>
    <w:rsid w:val="005B644F"/>
    <w:rsid w:val="005B6A45"/>
    <w:rsid w:val="005B6C6F"/>
    <w:rsid w:val="005B71C6"/>
    <w:rsid w:val="005B745C"/>
    <w:rsid w:val="005B7664"/>
    <w:rsid w:val="005B7740"/>
    <w:rsid w:val="005B7769"/>
    <w:rsid w:val="005B7849"/>
    <w:rsid w:val="005B78B9"/>
    <w:rsid w:val="005B78F3"/>
    <w:rsid w:val="005B7C61"/>
    <w:rsid w:val="005B7D3A"/>
    <w:rsid w:val="005B7E6F"/>
    <w:rsid w:val="005C0926"/>
    <w:rsid w:val="005C0DA4"/>
    <w:rsid w:val="005C0EE1"/>
    <w:rsid w:val="005C13EC"/>
    <w:rsid w:val="005C188E"/>
    <w:rsid w:val="005C1FF5"/>
    <w:rsid w:val="005C205F"/>
    <w:rsid w:val="005C2347"/>
    <w:rsid w:val="005C2745"/>
    <w:rsid w:val="005C29BA"/>
    <w:rsid w:val="005C2AA0"/>
    <w:rsid w:val="005C2AB8"/>
    <w:rsid w:val="005C2CB9"/>
    <w:rsid w:val="005C3358"/>
    <w:rsid w:val="005C362B"/>
    <w:rsid w:val="005C391E"/>
    <w:rsid w:val="005C3AA5"/>
    <w:rsid w:val="005C41DC"/>
    <w:rsid w:val="005C425D"/>
    <w:rsid w:val="005C4556"/>
    <w:rsid w:val="005C4596"/>
    <w:rsid w:val="005C4CB3"/>
    <w:rsid w:val="005C4ED1"/>
    <w:rsid w:val="005C4F2C"/>
    <w:rsid w:val="005C5444"/>
    <w:rsid w:val="005C5818"/>
    <w:rsid w:val="005C5858"/>
    <w:rsid w:val="005C6017"/>
    <w:rsid w:val="005C64BE"/>
    <w:rsid w:val="005C6C92"/>
    <w:rsid w:val="005C6CF2"/>
    <w:rsid w:val="005C6DC1"/>
    <w:rsid w:val="005C6F63"/>
    <w:rsid w:val="005C71DA"/>
    <w:rsid w:val="005C78EF"/>
    <w:rsid w:val="005C7D92"/>
    <w:rsid w:val="005C7E19"/>
    <w:rsid w:val="005C7EC8"/>
    <w:rsid w:val="005D0152"/>
    <w:rsid w:val="005D061F"/>
    <w:rsid w:val="005D06EB"/>
    <w:rsid w:val="005D0D7D"/>
    <w:rsid w:val="005D0F2F"/>
    <w:rsid w:val="005D0F5B"/>
    <w:rsid w:val="005D1008"/>
    <w:rsid w:val="005D139D"/>
    <w:rsid w:val="005D19E6"/>
    <w:rsid w:val="005D1A2A"/>
    <w:rsid w:val="005D1F8B"/>
    <w:rsid w:val="005D2023"/>
    <w:rsid w:val="005D2325"/>
    <w:rsid w:val="005D2413"/>
    <w:rsid w:val="005D2481"/>
    <w:rsid w:val="005D2A3D"/>
    <w:rsid w:val="005D2DC1"/>
    <w:rsid w:val="005D2EE4"/>
    <w:rsid w:val="005D2F53"/>
    <w:rsid w:val="005D2FF5"/>
    <w:rsid w:val="005D3192"/>
    <w:rsid w:val="005D3302"/>
    <w:rsid w:val="005D39B3"/>
    <w:rsid w:val="005D3B6D"/>
    <w:rsid w:val="005D3D04"/>
    <w:rsid w:val="005D3E49"/>
    <w:rsid w:val="005D41F4"/>
    <w:rsid w:val="005D42AD"/>
    <w:rsid w:val="005D47B4"/>
    <w:rsid w:val="005D49E0"/>
    <w:rsid w:val="005D4CC6"/>
    <w:rsid w:val="005D4DE7"/>
    <w:rsid w:val="005D4EA0"/>
    <w:rsid w:val="005D5295"/>
    <w:rsid w:val="005D54DD"/>
    <w:rsid w:val="005D56FD"/>
    <w:rsid w:val="005D5AF7"/>
    <w:rsid w:val="005D5D1C"/>
    <w:rsid w:val="005D5EC7"/>
    <w:rsid w:val="005D5F05"/>
    <w:rsid w:val="005D600B"/>
    <w:rsid w:val="005D629D"/>
    <w:rsid w:val="005D6378"/>
    <w:rsid w:val="005D6460"/>
    <w:rsid w:val="005D6516"/>
    <w:rsid w:val="005D6B3F"/>
    <w:rsid w:val="005D6C67"/>
    <w:rsid w:val="005D6CED"/>
    <w:rsid w:val="005D790D"/>
    <w:rsid w:val="005D7993"/>
    <w:rsid w:val="005D7A10"/>
    <w:rsid w:val="005D7A65"/>
    <w:rsid w:val="005D7E30"/>
    <w:rsid w:val="005D7E31"/>
    <w:rsid w:val="005D7F1F"/>
    <w:rsid w:val="005E00D4"/>
    <w:rsid w:val="005E03FA"/>
    <w:rsid w:val="005E04EE"/>
    <w:rsid w:val="005E07DD"/>
    <w:rsid w:val="005E0B7A"/>
    <w:rsid w:val="005E0D83"/>
    <w:rsid w:val="005E119A"/>
    <w:rsid w:val="005E145C"/>
    <w:rsid w:val="005E14B2"/>
    <w:rsid w:val="005E16AF"/>
    <w:rsid w:val="005E188A"/>
    <w:rsid w:val="005E1B12"/>
    <w:rsid w:val="005E1DB4"/>
    <w:rsid w:val="005E20EF"/>
    <w:rsid w:val="005E2480"/>
    <w:rsid w:val="005E2858"/>
    <w:rsid w:val="005E2B98"/>
    <w:rsid w:val="005E2EB1"/>
    <w:rsid w:val="005E3311"/>
    <w:rsid w:val="005E3318"/>
    <w:rsid w:val="005E3545"/>
    <w:rsid w:val="005E3639"/>
    <w:rsid w:val="005E365E"/>
    <w:rsid w:val="005E39AF"/>
    <w:rsid w:val="005E3B37"/>
    <w:rsid w:val="005E3C99"/>
    <w:rsid w:val="005E3E9E"/>
    <w:rsid w:val="005E405F"/>
    <w:rsid w:val="005E42E4"/>
    <w:rsid w:val="005E42EF"/>
    <w:rsid w:val="005E45E4"/>
    <w:rsid w:val="005E4667"/>
    <w:rsid w:val="005E4812"/>
    <w:rsid w:val="005E4C65"/>
    <w:rsid w:val="005E4C81"/>
    <w:rsid w:val="005E4E24"/>
    <w:rsid w:val="005E4E28"/>
    <w:rsid w:val="005E4E70"/>
    <w:rsid w:val="005E4E7B"/>
    <w:rsid w:val="005E4FA1"/>
    <w:rsid w:val="005E4FC1"/>
    <w:rsid w:val="005E504A"/>
    <w:rsid w:val="005E5260"/>
    <w:rsid w:val="005E534D"/>
    <w:rsid w:val="005E55B0"/>
    <w:rsid w:val="005E5B20"/>
    <w:rsid w:val="005E5BCE"/>
    <w:rsid w:val="005E5DA8"/>
    <w:rsid w:val="005E5EBE"/>
    <w:rsid w:val="005E5F53"/>
    <w:rsid w:val="005E6040"/>
    <w:rsid w:val="005E60B7"/>
    <w:rsid w:val="005E61B4"/>
    <w:rsid w:val="005E66F3"/>
    <w:rsid w:val="005E670F"/>
    <w:rsid w:val="005E69EB"/>
    <w:rsid w:val="005E6ADF"/>
    <w:rsid w:val="005E706F"/>
    <w:rsid w:val="005E726E"/>
    <w:rsid w:val="005E7276"/>
    <w:rsid w:val="005E72CB"/>
    <w:rsid w:val="005E7356"/>
    <w:rsid w:val="005E74BE"/>
    <w:rsid w:val="005E75AF"/>
    <w:rsid w:val="005E75B5"/>
    <w:rsid w:val="005E794C"/>
    <w:rsid w:val="005E7B0F"/>
    <w:rsid w:val="005E7E85"/>
    <w:rsid w:val="005E7EFD"/>
    <w:rsid w:val="005F0868"/>
    <w:rsid w:val="005F0CF3"/>
    <w:rsid w:val="005F0D95"/>
    <w:rsid w:val="005F1097"/>
    <w:rsid w:val="005F10BC"/>
    <w:rsid w:val="005F1421"/>
    <w:rsid w:val="005F15B4"/>
    <w:rsid w:val="005F16D6"/>
    <w:rsid w:val="005F1AFB"/>
    <w:rsid w:val="005F1E73"/>
    <w:rsid w:val="005F1EFB"/>
    <w:rsid w:val="005F20D8"/>
    <w:rsid w:val="005F22F4"/>
    <w:rsid w:val="005F2508"/>
    <w:rsid w:val="005F25D9"/>
    <w:rsid w:val="005F286B"/>
    <w:rsid w:val="005F28A4"/>
    <w:rsid w:val="005F2BFC"/>
    <w:rsid w:val="005F323A"/>
    <w:rsid w:val="005F3344"/>
    <w:rsid w:val="005F35CB"/>
    <w:rsid w:val="005F3739"/>
    <w:rsid w:val="005F3797"/>
    <w:rsid w:val="005F37F3"/>
    <w:rsid w:val="005F39D4"/>
    <w:rsid w:val="005F3BD5"/>
    <w:rsid w:val="005F45C2"/>
    <w:rsid w:val="005F469F"/>
    <w:rsid w:val="005F46D9"/>
    <w:rsid w:val="005F499C"/>
    <w:rsid w:val="005F4A08"/>
    <w:rsid w:val="005F4AC6"/>
    <w:rsid w:val="005F4ACA"/>
    <w:rsid w:val="005F4DC9"/>
    <w:rsid w:val="005F4E2D"/>
    <w:rsid w:val="005F4FB6"/>
    <w:rsid w:val="005F51D7"/>
    <w:rsid w:val="005F5497"/>
    <w:rsid w:val="005F627D"/>
    <w:rsid w:val="005F63DD"/>
    <w:rsid w:val="005F6571"/>
    <w:rsid w:val="005F67A6"/>
    <w:rsid w:val="005F69D2"/>
    <w:rsid w:val="005F6A2A"/>
    <w:rsid w:val="005F6D18"/>
    <w:rsid w:val="005F6E23"/>
    <w:rsid w:val="005F6E6B"/>
    <w:rsid w:val="005F6F20"/>
    <w:rsid w:val="005F72C5"/>
    <w:rsid w:val="005F7516"/>
    <w:rsid w:val="005F770A"/>
    <w:rsid w:val="005F7AB1"/>
    <w:rsid w:val="005F7F3F"/>
    <w:rsid w:val="00600158"/>
    <w:rsid w:val="0060026A"/>
    <w:rsid w:val="0060043C"/>
    <w:rsid w:val="006004BB"/>
    <w:rsid w:val="006006A8"/>
    <w:rsid w:val="00600732"/>
    <w:rsid w:val="00600A28"/>
    <w:rsid w:val="00600EFC"/>
    <w:rsid w:val="00601014"/>
    <w:rsid w:val="006014B2"/>
    <w:rsid w:val="0060229D"/>
    <w:rsid w:val="0060297A"/>
    <w:rsid w:val="00603189"/>
    <w:rsid w:val="006033A5"/>
    <w:rsid w:val="006038E0"/>
    <w:rsid w:val="0060392A"/>
    <w:rsid w:val="006039BD"/>
    <w:rsid w:val="00603AF9"/>
    <w:rsid w:val="0060418E"/>
    <w:rsid w:val="006042A4"/>
    <w:rsid w:val="00604592"/>
    <w:rsid w:val="006048AA"/>
    <w:rsid w:val="00604F8B"/>
    <w:rsid w:val="00605028"/>
    <w:rsid w:val="00605080"/>
    <w:rsid w:val="0060520D"/>
    <w:rsid w:val="00605226"/>
    <w:rsid w:val="00605236"/>
    <w:rsid w:val="006057D2"/>
    <w:rsid w:val="00605826"/>
    <w:rsid w:val="00605861"/>
    <w:rsid w:val="00605ADC"/>
    <w:rsid w:val="0060659B"/>
    <w:rsid w:val="0060683D"/>
    <w:rsid w:val="0060693A"/>
    <w:rsid w:val="00606B9C"/>
    <w:rsid w:val="00606F53"/>
    <w:rsid w:val="006074A3"/>
    <w:rsid w:val="0060750D"/>
    <w:rsid w:val="00607A6E"/>
    <w:rsid w:val="00607A88"/>
    <w:rsid w:val="00607B5B"/>
    <w:rsid w:val="00607C5D"/>
    <w:rsid w:val="0061007C"/>
    <w:rsid w:val="00610262"/>
    <w:rsid w:val="006107E7"/>
    <w:rsid w:val="00610835"/>
    <w:rsid w:val="0061096F"/>
    <w:rsid w:val="00610C84"/>
    <w:rsid w:val="006114B9"/>
    <w:rsid w:val="0061152A"/>
    <w:rsid w:val="0061181C"/>
    <w:rsid w:val="00611BC7"/>
    <w:rsid w:val="00611D2B"/>
    <w:rsid w:val="00611F0A"/>
    <w:rsid w:val="0061203E"/>
    <w:rsid w:val="00612412"/>
    <w:rsid w:val="006128E8"/>
    <w:rsid w:val="006128FE"/>
    <w:rsid w:val="00612A1F"/>
    <w:rsid w:val="00612C2D"/>
    <w:rsid w:val="00612D03"/>
    <w:rsid w:val="00612D1B"/>
    <w:rsid w:val="0061341D"/>
    <w:rsid w:val="00613503"/>
    <w:rsid w:val="00613AA4"/>
    <w:rsid w:val="00613C99"/>
    <w:rsid w:val="00614038"/>
    <w:rsid w:val="006146D1"/>
    <w:rsid w:val="00614852"/>
    <w:rsid w:val="006148D0"/>
    <w:rsid w:val="00614D6C"/>
    <w:rsid w:val="00614F39"/>
    <w:rsid w:val="00615B13"/>
    <w:rsid w:val="00615BC1"/>
    <w:rsid w:val="00615CCE"/>
    <w:rsid w:val="00616006"/>
    <w:rsid w:val="006161E9"/>
    <w:rsid w:val="00616374"/>
    <w:rsid w:val="006163F5"/>
    <w:rsid w:val="006168C2"/>
    <w:rsid w:val="00616A70"/>
    <w:rsid w:val="00616A8B"/>
    <w:rsid w:val="00616B41"/>
    <w:rsid w:val="00616DCD"/>
    <w:rsid w:val="0061706B"/>
    <w:rsid w:val="00617592"/>
    <w:rsid w:val="0061764A"/>
    <w:rsid w:val="0061766E"/>
    <w:rsid w:val="006179CB"/>
    <w:rsid w:val="00617A81"/>
    <w:rsid w:val="00617BB3"/>
    <w:rsid w:val="00617D3B"/>
    <w:rsid w:val="0062054A"/>
    <w:rsid w:val="0062072A"/>
    <w:rsid w:val="00620ABA"/>
    <w:rsid w:val="00620ABC"/>
    <w:rsid w:val="00620B24"/>
    <w:rsid w:val="00620C68"/>
    <w:rsid w:val="00620D31"/>
    <w:rsid w:val="00620DC6"/>
    <w:rsid w:val="00620FE0"/>
    <w:rsid w:val="0062111B"/>
    <w:rsid w:val="00621309"/>
    <w:rsid w:val="0062183A"/>
    <w:rsid w:val="00621A3D"/>
    <w:rsid w:val="00621A93"/>
    <w:rsid w:val="00621D25"/>
    <w:rsid w:val="0062212E"/>
    <w:rsid w:val="0062257D"/>
    <w:rsid w:val="006226E3"/>
    <w:rsid w:val="00622828"/>
    <w:rsid w:val="006229DF"/>
    <w:rsid w:val="006229EE"/>
    <w:rsid w:val="00622E0E"/>
    <w:rsid w:val="00623102"/>
    <w:rsid w:val="00623459"/>
    <w:rsid w:val="00623689"/>
    <w:rsid w:val="006238ED"/>
    <w:rsid w:val="00623E63"/>
    <w:rsid w:val="0062419C"/>
    <w:rsid w:val="006241FE"/>
    <w:rsid w:val="006243DE"/>
    <w:rsid w:val="00624484"/>
    <w:rsid w:val="006249D1"/>
    <w:rsid w:val="00624B05"/>
    <w:rsid w:val="00624BD1"/>
    <w:rsid w:val="00624DB2"/>
    <w:rsid w:val="00624DD9"/>
    <w:rsid w:val="00624ED2"/>
    <w:rsid w:val="006254B2"/>
    <w:rsid w:val="0062582E"/>
    <w:rsid w:val="00626000"/>
    <w:rsid w:val="00626125"/>
    <w:rsid w:val="006266DA"/>
    <w:rsid w:val="006269A0"/>
    <w:rsid w:val="00626DE1"/>
    <w:rsid w:val="00626E07"/>
    <w:rsid w:val="006273C1"/>
    <w:rsid w:val="00627533"/>
    <w:rsid w:val="00627552"/>
    <w:rsid w:val="0062755B"/>
    <w:rsid w:val="0062757A"/>
    <w:rsid w:val="00627976"/>
    <w:rsid w:val="0062799A"/>
    <w:rsid w:val="00627A10"/>
    <w:rsid w:val="00627E46"/>
    <w:rsid w:val="00627F5A"/>
    <w:rsid w:val="00627FD5"/>
    <w:rsid w:val="0063039A"/>
    <w:rsid w:val="00630747"/>
    <w:rsid w:val="0063097B"/>
    <w:rsid w:val="00630992"/>
    <w:rsid w:val="00630B7F"/>
    <w:rsid w:val="00630C62"/>
    <w:rsid w:val="00630C97"/>
    <w:rsid w:val="00631810"/>
    <w:rsid w:val="00631855"/>
    <w:rsid w:val="00631894"/>
    <w:rsid w:val="0063205B"/>
    <w:rsid w:val="006325DC"/>
    <w:rsid w:val="00632D03"/>
    <w:rsid w:val="00633203"/>
    <w:rsid w:val="00633375"/>
    <w:rsid w:val="006333CA"/>
    <w:rsid w:val="00633410"/>
    <w:rsid w:val="00633435"/>
    <w:rsid w:val="006336D0"/>
    <w:rsid w:val="00633700"/>
    <w:rsid w:val="00633AF6"/>
    <w:rsid w:val="00633BD3"/>
    <w:rsid w:val="00633D72"/>
    <w:rsid w:val="00633EBA"/>
    <w:rsid w:val="00633F24"/>
    <w:rsid w:val="0063474C"/>
    <w:rsid w:val="00634988"/>
    <w:rsid w:val="00634A26"/>
    <w:rsid w:val="00634AC2"/>
    <w:rsid w:val="00634AC4"/>
    <w:rsid w:val="00634CDD"/>
    <w:rsid w:val="006351A7"/>
    <w:rsid w:val="00635348"/>
    <w:rsid w:val="0063536C"/>
    <w:rsid w:val="00635688"/>
    <w:rsid w:val="00635730"/>
    <w:rsid w:val="00635857"/>
    <w:rsid w:val="006358DD"/>
    <w:rsid w:val="00635C6F"/>
    <w:rsid w:val="00635D13"/>
    <w:rsid w:val="00635D5A"/>
    <w:rsid w:val="006360F3"/>
    <w:rsid w:val="0063610B"/>
    <w:rsid w:val="006362C0"/>
    <w:rsid w:val="00636329"/>
    <w:rsid w:val="00636544"/>
    <w:rsid w:val="0063675F"/>
    <w:rsid w:val="00636838"/>
    <w:rsid w:val="00636D57"/>
    <w:rsid w:val="00636E13"/>
    <w:rsid w:val="00636F12"/>
    <w:rsid w:val="0063776C"/>
    <w:rsid w:val="0063777F"/>
    <w:rsid w:val="00637A4C"/>
    <w:rsid w:val="00637E47"/>
    <w:rsid w:val="0064007A"/>
    <w:rsid w:val="006400AF"/>
    <w:rsid w:val="006401F0"/>
    <w:rsid w:val="00640336"/>
    <w:rsid w:val="0064092D"/>
    <w:rsid w:val="00640A12"/>
    <w:rsid w:val="00640CBB"/>
    <w:rsid w:val="00640F24"/>
    <w:rsid w:val="00640FCC"/>
    <w:rsid w:val="00641055"/>
    <w:rsid w:val="006410DC"/>
    <w:rsid w:val="0064169B"/>
    <w:rsid w:val="006417D4"/>
    <w:rsid w:val="00641C8D"/>
    <w:rsid w:val="00641CA5"/>
    <w:rsid w:val="0064203E"/>
    <w:rsid w:val="0064251A"/>
    <w:rsid w:val="0064263E"/>
    <w:rsid w:val="006429F2"/>
    <w:rsid w:val="00642C5C"/>
    <w:rsid w:val="006439AB"/>
    <w:rsid w:val="006439F6"/>
    <w:rsid w:val="00643C08"/>
    <w:rsid w:val="0064407B"/>
    <w:rsid w:val="0064416B"/>
    <w:rsid w:val="00644360"/>
    <w:rsid w:val="0064494D"/>
    <w:rsid w:val="00644CC0"/>
    <w:rsid w:val="00644DC3"/>
    <w:rsid w:val="00645089"/>
    <w:rsid w:val="006452AC"/>
    <w:rsid w:val="0064585A"/>
    <w:rsid w:val="00645BD3"/>
    <w:rsid w:val="00645C59"/>
    <w:rsid w:val="00645FA7"/>
    <w:rsid w:val="00646895"/>
    <w:rsid w:val="006468E8"/>
    <w:rsid w:val="00646F67"/>
    <w:rsid w:val="00647277"/>
    <w:rsid w:val="00647817"/>
    <w:rsid w:val="00647A8C"/>
    <w:rsid w:val="00647D95"/>
    <w:rsid w:val="00647F96"/>
    <w:rsid w:val="0065030A"/>
    <w:rsid w:val="00650436"/>
    <w:rsid w:val="00650449"/>
    <w:rsid w:val="00650774"/>
    <w:rsid w:val="00650898"/>
    <w:rsid w:val="00650B96"/>
    <w:rsid w:val="00650BD0"/>
    <w:rsid w:val="00650E9F"/>
    <w:rsid w:val="00650F77"/>
    <w:rsid w:val="006514ED"/>
    <w:rsid w:val="00651A86"/>
    <w:rsid w:val="00651AF1"/>
    <w:rsid w:val="0065233B"/>
    <w:rsid w:val="006523FB"/>
    <w:rsid w:val="00652438"/>
    <w:rsid w:val="00652A4B"/>
    <w:rsid w:val="00652C8F"/>
    <w:rsid w:val="00652E80"/>
    <w:rsid w:val="00652F7B"/>
    <w:rsid w:val="00652F99"/>
    <w:rsid w:val="00653049"/>
    <w:rsid w:val="006534A9"/>
    <w:rsid w:val="006536E2"/>
    <w:rsid w:val="00653EE5"/>
    <w:rsid w:val="00653F1B"/>
    <w:rsid w:val="006540A6"/>
    <w:rsid w:val="0065416A"/>
    <w:rsid w:val="006549FC"/>
    <w:rsid w:val="00655205"/>
    <w:rsid w:val="00655467"/>
    <w:rsid w:val="006557FA"/>
    <w:rsid w:val="00655B24"/>
    <w:rsid w:val="00655D30"/>
    <w:rsid w:val="00655E3A"/>
    <w:rsid w:val="0065608B"/>
    <w:rsid w:val="006568D8"/>
    <w:rsid w:val="00656EAA"/>
    <w:rsid w:val="00657397"/>
    <w:rsid w:val="00657CF2"/>
    <w:rsid w:val="00657EFB"/>
    <w:rsid w:val="00660056"/>
    <w:rsid w:val="006602CE"/>
    <w:rsid w:val="006604A4"/>
    <w:rsid w:val="006606DC"/>
    <w:rsid w:val="00660AFA"/>
    <w:rsid w:val="0066112C"/>
    <w:rsid w:val="00661242"/>
    <w:rsid w:val="006612E3"/>
    <w:rsid w:val="006612ED"/>
    <w:rsid w:val="00661B21"/>
    <w:rsid w:val="00661E18"/>
    <w:rsid w:val="00662206"/>
    <w:rsid w:val="00662A55"/>
    <w:rsid w:val="00662C53"/>
    <w:rsid w:val="00662C59"/>
    <w:rsid w:val="0066307C"/>
    <w:rsid w:val="0066307E"/>
    <w:rsid w:val="006630A8"/>
    <w:rsid w:val="0066343B"/>
    <w:rsid w:val="00663521"/>
    <w:rsid w:val="006636CA"/>
    <w:rsid w:val="006638F4"/>
    <w:rsid w:val="00663DBF"/>
    <w:rsid w:val="00663FF0"/>
    <w:rsid w:val="0066422D"/>
    <w:rsid w:val="00664368"/>
    <w:rsid w:val="006643CB"/>
    <w:rsid w:val="00664527"/>
    <w:rsid w:val="006646B9"/>
    <w:rsid w:val="00664810"/>
    <w:rsid w:val="00664831"/>
    <w:rsid w:val="00664B0B"/>
    <w:rsid w:val="00664DAA"/>
    <w:rsid w:val="00664EE8"/>
    <w:rsid w:val="0066524D"/>
    <w:rsid w:val="00665EC6"/>
    <w:rsid w:val="006660A3"/>
    <w:rsid w:val="0066629B"/>
    <w:rsid w:val="006663F5"/>
    <w:rsid w:val="006665F7"/>
    <w:rsid w:val="00666860"/>
    <w:rsid w:val="00666908"/>
    <w:rsid w:val="00666E54"/>
    <w:rsid w:val="00667674"/>
    <w:rsid w:val="006678F8"/>
    <w:rsid w:val="00667984"/>
    <w:rsid w:val="006679B3"/>
    <w:rsid w:val="00667AB0"/>
    <w:rsid w:val="00667D94"/>
    <w:rsid w:val="00670211"/>
    <w:rsid w:val="00670374"/>
    <w:rsid w:val="00670482"/>
    <w:rsid w:val="00670508"/>
    <w:rsid w:val="00670528"/>
    <w:rsid w:val="00670651"/>
    <w:rsid w:val="00670714"/>
    <w:rsid w:val="0067078E"/>
    <w:rsid w:val="00670B3D"/>
    <w:rsid w:val="006710B7"/>
    <w:rsid w:val="006710F3"/>
    <w:rsid w:val="00671124"/>
    <w:rsid w:val="0067125A"/>
    <w:rsid w:val="006712CC"/>
    <w:rsid w:val="006713F3"/>
    <w:rsid w:val="0067141A"/>
    <w:rsid w:val="00671E93"/>
    <w:rsid w:val="00672026"/>
    <w:rsid w:val="00672181"/>
    <w:rsid w:val="0067219A"/>
    <w:rsid w:val="006721B8"/>
    <w:rsid w:val="006723C6"/>
    <w:rsid w:val="00672565"/>
    <w:rsid w:val="00672714"/>
    <w:rsid w:val="006729A1"/>
    <w:rsid w:val="00672E68"/>
    <w:rsid w:val="006730B4"/>
    <w:rsid w:val="00673257"/>
    <w:rsid w:val="006733A8"/>
    <w:rsid w:val="0067374A"/>
    <w:rsid w:val="00673A8B"/>
    <w:rsid w:val="00673B39"/>
    <w:rsid w:val="00673BDD"/>
    <w:rsid w:val="00674488"/>
    <w:rsid w:val="00674737"/>
    <w:rsid w:val="006747C7"/>
    <w:rsid w:val="006747D5"/>
    <w:rsid w:val="0067483A"/>
    <w:rsid w:val="006749AA"/>
    <w:rsid w:val="00674C61"/>
    <w:rsid w:val="00674ECE"/>
    <w:rsid w:val="00674F13"/>
    <w:rsid w:val="00675079"/>
    <w:rsid w:val="006750AE"/>
    <w:rsid w:val="006750F1"/>
    <w:rsid w:val="00675127"/>
    <w:rsid w:val="006756A2"/>
    <w:rsid w:val="006756C5"/>
    <w:rsid w:val="006758B5"/>
    <w:rsid w:val="00675B7E"/>
    <w:rsid w:val="00675B81"/>
    <w:rsid w:val="00675B8F"/>
    <w:rsid w:val="00675C89"/>
    <w:rsid w:val="00675EA8"/>
    <w:rsid w:val="00675ECA"/>
    <w:rsid w:val="00676218"/>
    <w:rsid w:val="006762A7"/>
    <w:rsid w:val="00676357"/>
    <w:rsid w:val="006764E6"/>
    <w:rsid w:val="00676517"/>
    <w:rsid w:val="0067675D"/>
    <w:rsid w:val="0067680D"/>
    <w:rsid w:val="00676971"/>
    <w:rsid w:val="00676A5C"/>
    <w:rsid w:val="00676BAA"/>
    <w:rsid w:val="0067715B"/>
    <w:rsid w:val="0067715F"/>
    <w:rsid w:val="00677374"/>
    <w:rsid w:val="0067750F"/>
    <w:rsid w:val="0067756F"/>
    <w:rsid w:val="006775AC"/>
    <w:rsid w:val="0067781C"/>
    <w:rsid w:val="0067797D"/>
    <w:rsid w:val="0067797E"/>
    <w:rsid w:val="00677B9B"/>
    <w:rsid w:val="00680375"/>
    <w:rsid w:val="006804AF"/>
    <w:rsid w:val="00680683"/>
    <w:rsid w:val="00680976"/>
    <w:rsid w:val="00680B64"/>
    <w:rsid w:val="00680B80"/>
    <w:rsid w:val="00680F3F"/>
    <w:rsid w:val="00681058"/>
    <w:rsid w:val="0068120E"/>
    <w:rsid w:val="00681C08"/>
    <w:rsid w:val="0068217F"/>
    <w:rsid w:val="00682779"/>
    <w:rsid w:val="006827EA"/>
    <w:rsid w:val="0068297C"/>
    <w:rsid w:val="00682C7B"/>
    <w:rsid w:val="00682E87"/>
    <w:rsid w:val="00682F18"/>
    <w:rsid w:val="006830F5"/>
    <w:rsid w:val="006831D4"/>
    <w:rsid w:val="0068327F"/>
    <w:rsid w:val="006836B8"/>
    <w:rsid w:val="00683914"/>
    <w:rsid w:val="00683999"/>
    <w:rsid w:val="006841E4"/>
    <w:rsid w:val="006847CB"/>
    <w:rsid w:val="00684923"/>
    <w:rsid w:val="006849CC"/>
    <w:rsid w:val="00684A96"/>
    <w:rsid w:val="00684D37"/>
    <w:rsid w:val="00684FF0"/>
    <w:rsid w:val="006850B9"/>
    <w:rsid w:val="006856F6"/>
    <w:rsid w:val="00685982"/>
    <w:rsid w:val="00685EEA"/>
    <w:rsid w:val="006863B6"/>
    <w:rsid w:val="00686419"/>
    <w:rsid w:val="00686951"/>
    <w:rsid w:val="00686BD1"/>
    <w:rsid w:val="00686D86"/>
    <w:rsid w:val="00687085"/>
    <w:rsid w:val="006874D9"/>
    <w:rsid w:val="00687550"/>
    <w:rsid w:val="00687564"/>
    <w:rsid w:val="00687574"/>
    <w:rsid w:val="00687884"/>
    <w:rsid w:val="006878A2"/>
    <w:rsid w:val="00687AC5"/>
    <w:rsid w:val="00687B1C"/>
    <w:rsid w:val="00687C3F"/>
    <w:rsid w:val="00687E41"/>
    <w:rsid w:val="006904A1"/>
    <w:rsid w:val="006905A1"/>
    <w:rsid w:val="006905B4"/>
    <w:rsid w:val="0069060A"/>
    <w:rsid w:val="00690B2C"/>
    <w:rsid w:val="006911B5"/>
    <w:rsid w:val="00691865"/>
    <w:rsid w:val="00691D39"/>
    <w:rsid w:val="006923E1"/>
    <w:rsid w:val="0069267F"/>
    <w:rsid w:val="00692691"/>
    <w:rsid w:val="00692BF9"/>
    <w:rsid w:val="00692D43"/>
    <w:rsid w:val="00692D79"/>
    <w:rsid w:val="00692E37"/>
    <w:rsid w:val="00693065"/>
    <w:rsid w:val="006930E0"/>
    <w:rsid w:val="00693427"/>
    <w:rsid w:val="00693455"/>
    <w:rsid w:val="00693989"/>
    <w:rsid w:val="00693ED7"/>
    <w:rsid w:val="006940C2"/>
    <w:rsid w:val="0069418E"/>
    <w:rsid w:val="0069445D"/>
    <w:rsid w:val="00694566"/>
    <w:rsid w:val="006947E3"/>
    <w:rsid w:val="00694BA8"/>
    <w:rsid w:val="00694C16"/>
    <w:rsid w:val="00694CD7"/>
    <w:rsid w:val="00694FD3"/>
    <w:rsid w:val="006950F2"/>
    <w:rsid w:val="00695105"/>
    <w:rsid w:val="006952DD"/>
    <w:rsid w:val="00695483"/>
    <w:rsid w:val="0069559D"/>
    <w:rsid w:val="00695635"/>
    <w:rsid w:val="00695BF4"/>
    <w:rsid w:val="00695F70"/>
    <w:rsid w:val="006961F0"/>
    <w:rsid w:val="00696267"/>
    <w:rsid w:val="00696378"/>
    <w:rsid w:val="0069641E"/>
    <w:rsid w:val="006964BD"/>
    <w:rsid w:val="00696916"/>
    <w:rsid w:val="00696AB6"/>
    <w:rsid w:val="00696BE5"/>
    <w:rsid w:val="00696D16"/>
    <w:rsid w:val="00696DC0"/>
    <w:rsid w:val="00697DEE"/>
    <w:rsid w:val="00697FDA"/>
    <w:rsid w:val="006A0241"/>
    <w:rsid w:val="006A0367"/>
    <w:rsid w:val="006A06B8"/>
    <w:rsid w:val="006A08AC"/>
    <w:rsid w:val="006A0944"/>
    <w:rsid w:val="006A0C98"/>
    <w:rsid w:val="006A0E6A"/>
    <w:rsid w:val="006A101F"/>
    <w:rsid w:val="006A1168"/>
    <w:rsid w:val="006A11C0"/>
    <w:rsid w:val="006A14D7"/>
    <w:rsid w:val="006A1784"/>
    <w:rsid w:val="006A1B8F"/>
    <w:rsid w:val="006A1C32"/>
    <w:rsid w:val="006A1D65"/>
    <w:rsid w:val="006A2114"/>
    <w:rsid w:val="006A219D"/>
    <w:rsid w:val="006A2363"/>
    <w:rsid w:val="006A2467"/>
    <w:rsid w:val="006A246F"/>
    <w:rsid w:val="006A262D"/>
    <w:rsid w:val="006A2736"/>
    <w:rsid w:val="006A2C39"/>
    <w:rsid w:val="006A2DCD"/>
    <w:rsid w:val="006A2E51"/>
    <w:rsid w:val="006A3102"/>
    <w:rsid w:val="006A32BA"/>
    <w:rsid w:val="006A3568"/>
    <w:rsid w:val="006A361A"/>
    <w:rsid w:val="006A37E0"/>
    <w:rsid w:val="006A3E64"/>
    <w:rsid w:val="006A3E70"/>
    <w:rsid w:val="006A4077"/>
    <w:rsid w:val="006A4157"/>
    <w:rsid w:val="006A41BF"/>
    <w:rsid w:val="006A441C"/>
    <w:rsid w:val="006A46FF"/>
    <w:rsid w:val="006A4759"/>
    <w:rsid w:val="006A4C29"/>
    <w:rsid w:val="006A5017"/>
    <w:rsid w:val="006A51E8"/>
    <w:rsid w:val="006A525D"/>
    <w:rsid w:val="006A5357"/>
    <w:rsid w:val="006A53BF"/>
    <w:rsid w:val="006A59CB"/>
    <w:rsid w:val="006A5C5F"/>
    <w:rsid w:val="006A5DFF"/>
    <w:rsid w:val="006A609C"/>
    <w:rsid w:val="006A61FE"/>
    <w:rsid w:val="006A63D2"/>
    <w:rsid w:val="006A6583"/>
    <w:rsid w:val="006A6594"/>
    <w:rsid w:val="006A6A69"/>
    <w:rsid w:val="006A6B97"/>
    <w:rsid w:val="006A7537"/>
    <w:rsid w:val="006A79AA"/>
    <w:rsid w:val="006A7AD3"/>
    <w:rsid w:val="006A7B64"/>
    <w:rsid w:val="006B07AD"/>
    <w:rsid w:val="006B0820"/>
    <w:rsid w:val="006B08E7"/>
    <w:rsid w:val="006B0A43"/>
    <w:rsid w:val="006B0CA3"/>
    <w:rsid w:val="006B0CFE"/>
    <w:rsid w:val="006B0D15"/>
    <w:rsid w:val="006B0DE6"/>
    <w:rsid w:val="006B1789"/>
    <w:rsid w:val="006B17E3"/>
    <w:rsid w:val="006B19F7"/>
    <w:rsid w:val="006B1F0D"/>
    <w:rsid w:val="006B1F7F"/>
    <w:rsid w:val="006B220A"/>
    <w:rsid w:val="006B2233"/>
    <w:rsid w:val="006B2383"/>
    <w:rsid w:val="006B274C"/>
    <w:rsid w:val="006B279B"/>
    <w:rsid w:val="006B282E"/>
    <w:rsid w:val="006B2B25"/>
    <w:rsid w:val="006B2BB9"/>
    <w:rsid w:val="006B30E4"/>
    <w:rsid w:val="006B31C8"/>
    <w:rsid w:val="006B31F2"/>
    <w:rsid w:val="006B3250"/>
    <w:rsid w:val="006B3309"/>
    <w:rsid w:val="006B38AA"/>
    <w:rsid w:val="006B3B52"/>
    <w:rsid w:val="006B3BD9"/>
    <w:rsid w:val="006B3C2D"/>
    <w:rsid w:val="006B3D47"/>
    <w:rsid w:val="006B3E4C"/>
    <w:rsid w:val="006B4216"/>
    <w:rsid w:val="006B479D"/>
    <w:rsid w:val="006B47FE"/>
    <w:rsid w:val="006B488E"/>
    <w:rsid w:val="006B4A3E"/>
    <w:rsid w:val="006B4AF2"/>
    <w:rsid w:val="006B4D1C"/>
    <w:rsid w:val="006B4DE6"/>
    <w:rsid w:val="006B4E45"/>
    <w:rsid w:val="006B4FDD"/>
    <w:rsid w:val="006B5289"/>
    <w:rsid w:val="006B5394"/>
    <w:rsid w:val="006B556A"/>
    <w:rsid w:val="006B57D2"/>
    <w:rsid w:val="006B58F2"/>
    <w:rsid w:val="006B5977"/>
    <w:rsid w:val="006B5B63"/>
    <w:rsid w:val="006B5E47"/>
    <w:rsid w:val="006B600E"/>
    <w:rsid w:val="006B624F"/>
    <w:rsid w:val="006B640D"/>
    <w:rsid w:val="006B656E"/>
    <w:rsid w:val="006B678B"/>
    <w:rsid w:val="006B69B6"/>
    <w:rsid w:val="006B6DF4"/>
    <w:rsid w:val="006B7018"/>
    <w:rsid w:val="006B70A7"/>
    <w:rsid w:val="006B7147"/>
    <w:rsid w:val="006B729A"/>
    <w:rsid w:val="006B7874"/>
    <w:rsid w:val="006B7991"/>
    <w:rsid w:val="006B7D9C"/>
    <w:rsid w:val="006B7E93"/>
    <w:rsid w:val="006C07E3"/>
    <w:rsid w:val="006C0E60"/>
    <w:rsid w:val="006C1BE9"/>
    <w:rsid w:val="006C224A"/>
    <w:rsid w:val="006C22E1"/>
    <w:rsid w:val="006C2346"/>
    <w:rsid w:val="006C239D"/>
    <w:rsid w:val="006C250B"/>
    <w:rsid w:val="006C26E6"/>
    <w:rsid w:val="006C2967"/>
    <w:rsid w:val="006C2BC6"/>
    <w:rsid w:val="006C2D0A"/>
    <w:rsid w:val="006C2EC8"/>
    <w:rsid w:val="006C2F51"/>
    <w:rsid w:val="006C2FCF"/>
    <w:rsid w:val="006C3192"/>
    <w:rsid w:val="006C3256"/>
    <w:rsid w:val="006C3485"/>
    <w:rsid w:val="006C3933"/>
    <w:rsid w:val="006C3A75"/>
    <w:rsid w:val="006C3DE0"/>
    <w:rsid w:val="006C3EF8"/>
    <w:rsid w:val="006C3F41"/>
    <w:rsid w:val="006C4173"/>
    <w:rsid w:val="006C45EC"/>
    <w:rsid w:val="006C47B4"/>
    <w:rsid w:val="006C4832"/>
    <w:rsid w:val="006C4A37"/>
    <w:rsid w:val="006C4BA8"/>
    <w:rsid w:val="006C4C3D"/>
    <w:rsid w:val="006C4F5E"/>
    <w:rsid w:val="006C527D"/>
    <w:rsid w:val="006C5289"/>
    <w:rsid w:val="006C52B0"/>
    <w:rsid w:val="006C569D"/>
    <w:rsid w:val="006C5A41"/>
    <w:rsid w:val="006C5AE8"/>
    <w:rsid w:val="006C5BAA"/>
    <w:rsid w:val="006C5FCD"/>
    <w:rsid w:val="006C5FEB"/>
    <w:rsid w:val="006C603F"/>
    <w:rsid w:val="006C605B"/>
    <w:rsid w:val="006C62CB"/>
    <w:rsid w:val="006C678A"/>
    <w:rsid w:val="006C6811"/>
    <w:rsid w:val="006C6AE8"/>
    <w:rsid w:val="006C703E"/>
    <w:rsid w:val="006C730F"/>
    <w:rsid w:val="006C748D"/>
    <w:rsid w:val="006C7CCF"/>
    <w:rsid w:val="006C7D1D"/>
    <w:rsid w:val="006D01DC"/>
    <w:rsid w:val="006D062E"/>
    <w:rsid w:val="006D075D"/>
    <w:rsid w:val="006D08A9"/>
    <w:rsid w:val="006D0C8C"/>
    <w:rsid w:val="006D0C92"/>
    <w:rsid w:val="006D1274"/>
    <w:rsid w:val="006D12D5"/>
    <w:rsid w:val="006D1320"/>
    <w:rsid w:val="006D148C"/>
    <w:rsid w:val="006D1784"/>
    <w:rsid w:val="006D1920"/>
    <w:rsid w:val="006D1C6A"/>
    <w:rsid w:val="006D20DF"/>
    <w:rsid w:val="006D260E"/>
    <w:rsid w:val="006D275A"/>
    <w:rsid w:val="006D2B21"/>
    <w:rsid w:val="006D2C0F"/>
    <w:rsid w:val="006D2E46"/>
    <w:rsid w:val="006D3EF1"/>
    <w:rsid w:val="006D424C"/>
    <w:rsid w:val="006D440C"/>
    <w:rsid w:val="006D44D8"/>
    <w:rsid w:val="006D464C"/>
    <w:rsid w:val="006D4847"/>
    <w:rsid w:val="006D49EC"/>
    <w:rsid w:val="006D4C87"/>
    <w:rsid w:val="006D4FE1"/>
    <w:rsid w:val="006D5031"/>
    <w:rsid w:val="006D5364"/>
    <w:rsid w:val="006D56EC"/>
    <w:rsid w:val="006D57DF"/>
    <w:rsid w:val="006D5A25"/>
    <w:rsid w:val="006D615F"/>
    <w:rsid w:val="006D64D3"/>
    <w:rsid w:val="006D65A4"/>
    <w:rsid w:val="006D684E"/>
    <w:rsid w:val="006D6FB9"/>
    <w:rsid w:val="006D7325"/>
    <w:rsid w:val="006D744A"/>
    <w:rsid w:val="006D7513"/>
    <w:rsid w:val="006D75D4"/>
    <w:rsid w:val="006D7631"/>
    <w:rsid w:val="006D7CAF"/>
    <w:rsid w:val="006D7EB7"/>
    <w:rsid w:val="006E03D9"/>
    <w:rsid w:val="006E0431"/>
    <w:rsid w:val="006E0487"/>
    <w:rsid w:val="006E06F7"/>
    <w:rsid w:val="006E081B"/>
    <w:rsid w:val="006E083B"/>
    <w:rsid w:val="006E0929"/>
    <w:rsid w:val="006E0AA2"/>
    <w:rsid w:val="006E0C42"/>
    <w:rsid w:val="006E10B2"/>
    <w:rsid w:val="006E113D"/>
    <w:rsid w:val="006E1386"/>
    <w:rsid w:val="006E1524"/>
    <w:rsid w:val="006E170E"/>
    <w:rsid w:val="006E1BEC"/>
    <w:rsid w:val="006E1E67"/>
    <w:rsid w:val="006E1E9C"/>
    <w:rsid w:val="006E1F75"/>
    <w:rsid w:val="006E21A9"/>
    <w:rsid w:val="006E21B9"/>
    <w:rsid w:val="006E21D5"/>
    <w:rsid w:val="006E21D7"/>
    <w:rsid w:val="006E221B"/>
    <w:rsid w:val="006E22BD"/>
    <w:rsid w:val="006E269B"/>
    <w:rsid w:val="006E2865"/>
    <w:rsid w:val="006E2CD0"/>
    <w:rsid w:val="006E2CE0"/>
    <w:rsid w:val="006E2D93"/>
    <w:rsid w:val="006E3097"/>
    <w:rsid w:val="006E30FA"/>
    <w:rsid w:val="006E317E"/>
    <w:rsid w:val="006E321F"/>
    <w:rsid w:val="006E3349"/>
    <w:rsid w:val="006E35FD"/>
    <w:rsid w:val="006E367F"/>
    <w:rsid w:val="006E3769"/>
    <w:rsid w:val="006E379B"/>
    <w:rsid w:val="006E3CCA"/>
    <w:rsid w:val="006E41F0"/>
    <w:rsid w:val="006E4291"/>
    <w:rsid w:val="006E4320"/>
    <w:rsid w:val="006E433B"/>
    <w:rsid w:val="006E4440"/>
    <w:rsid w:val="006E4459"/>
    <w:rsid w:val="006E4546"/>
    <w:rsid w:val="006E45DD"/>
    <w:rsid w:val="006E47A3"/>
    <w:rsid w:val="006E4BFC"/>
    <w:rsid w:val="006E4D28"/>
    <w:rsid w:val="006E4DD5"/>
    <w:rsid w:val="006E51BF"/>
    <w:rsid w:val="006E5A8A"/>
    <w:rsid w:val="006E5C5A"/>
    <w:rsid w:val="006E5DBF"/>
    <w:rsid w:val="006E603D"/>
    <w:rsid w:val="006E609E"/>
    <w:rsid w:val="006E653B"/>
    <w:rsid w:val="006E65FF"/>
    <w:rsid w:val="006E6ABD"/>
    <w:rsid w:val="006E72FD"/>
    <w:rsid w:val="006E77C8"/>
    <w:rsid w:val="006E791A"/>
    <w:rsid w:val="006E7E54"/>
    <w:rsid w:val="006F01E8"/>
    <w:rsid w:val="006F02B2"/>
    <w:rsid w:val="006F052D"/>
    <w:rsid w:val="006F0762"/>
    <w:rsid w:val="006F0B8C"/>
    <w:rsid w:val="006F0BB7"/>
    <w:rsid w:val="006F0E3B"/>
    <w:rsid w:val="006F104A"/>
    <w:rsid w:val="006F11ED"/>
    <w:rsid w:val="006F12D2"/>
    <w:rsid w:val="006F1A18"/>
    <w:rsid w:val="006F1AB5"/>
    <w:rsid w:val="006F1DB6"/>
    <w:rsid w:val="006F1E18"/>
    <w:rsid w:val="006F2235"/>
    <w:rsid w:val="006F26C7"/>
    <w:rsid w:val="006F29F1"/>
    <w:rsid w:val="006F2A4D"/>
    <w:rsid w:val="006F2D9C"/>
    <w:rsid w:val="006F2E20"/>
    <w:rsid w:val="006F3202"/>
    <w:rsid w:val="006F3615"/>
    <w:rsid w:val="006F3884"/>
    <w:rsid w:val="006F3B9C"/>
    <w:rsid w:val="006F3BEA"/>
    <w:rsid w:val="006F3D51"/>
    <w:rsid w:val="006F3E52"/>
    <w:rsid w:val="006F3F52"/>
    <w:rsid w:val="006F3F65"/>
    <w:rsid w:val="006F4281"/>
    <w:rsid w:val="006F4639"/>
    <w:rsid w:val="006F471A"/>
    <w:rsid w:val="006F5176"/>
    <w:rsid w:val="006F5430"/>
    <w:rsid w:val="006F5453"/>
    <w:rsid w:val="006F5605"/>
    <w:rsid w:val="006F5772"/>
    <w:rsid w:val="006F5928"/>
    <w:rsid w:val="006F5954"/>
    <w:rsid w:val="006F5A3E"/>
    <w:rsid w:val="006F5A64"/>
    <w:rsid w:val="006F5A9F"/>
    <w:rsid w:val="006F5B53"/>
    <w:rsid w:val="006F603E"/>
    <w:rsid w:val="006F6213"/>
    <w:rsid w:val="006F637E"/>
    <w:rsid w:val="006F63AF"/>
    <w:rsid w:val="006F670A"/>
    <w:rsid w:val="006F6866"/>
    <w:rsid w:val="006F698A"/>
    <w:rsid w:val="006F6C0A"/>
    <w:rsid w:val="006F6F95"/>
    <w:rsid w:val="006F75C7"/>
    <w:rsid w:val="006F787D"/>
    <w:rsid w:val="006F7905"/>
    <w:rsid w:val="006F7FE2"/>
    <w:rsid w:val="00700308"/>
    <w:rsid w:val="00700406"/>
    <w:rsid w:val="00700470"/>
    <w:rsid w:val="00700589"/>
    <w:rsid w:val="00700753"/>
    <w:rsid w:val="007008F8"/>
    <w:rsid w:val="00700BB4"/>
    <w:rsid w:val="00700BB8"/>
    <w:rsid w:val="00700D4A"/>
    <w:rsid w:val="00700E81"/>
    <w:rsid w:val="007010F4"/>
    <w:rsid w:val="00701D39"/>
    <w:rsid w:val="007020A1"/>
    <w:rsid w:val="0070226F"/>
    <w:rsid w:val="0070249B"/>
    <w:rsid w:val="0070265F"/>
    <w:rsid w:val="007028FE"/>
    <w:rsid w:val="00702BAE"/>
    <w:rsid w:val="00702CDD"/>
    <w:rsid w:val="00702F33"/>
    <w:rsid w:val="00703120"/>
    <w:rsid w:val="00703153"/>
    <w:rsid w:val="0070376B"/>
    <w:rsid w:val="007038D3"/>
    <w:rsid w:val="00703C78"/>
    <w:rsid w:val="00704154"/>
    <w:rsid w:val="00704283"/>
    <w:rsid w:val="00704297"/>
    <w:rsid w:val="00704324"/>
    <w:rsid w:val="00704993"/>
    <w:rsid w:val="007055AB"/>
    <w:rsid w:val="00705629"/>
    <w:rsid w:val="00705754"/>
    <w:rsid w:val="00705D54"/>
    <w:rsid w:val="00705D6D"/>
    <w:rsid w:val="00705DC7"/>
    <w:rsid w:val="00706020"/>
    <w:rsid w:val="0070603C"/>
    <w:rsid w:val="0070609B"/>
    <w:rsid w:val="007060E6"/>
    <w:rsid w:val="007062C6"/>
    <w:rsid w:val="007062ED"/>
    <w:rsid w:val="007066B3"/>
    <w:rsid w:val="00706B38"/>
    <w:rsid w:val="00706B5A"/>
    <w:rsid w:val="00706BCD"/>
    <w:rsid w:val="00706DDE"/>
    <w:rsid w:val="0070707E"/>
    <w:rsid w:val="007072C3"/>
    <w:rsid w:val="00707356"/>
    <w:rsid w:val="00707645"/>
    <w:rsid w:val="00707891"/>
    <w:rsid w:val="00707BE8"/>
    <w:rsid w:val="00707C15"/>
    <w:rsid w:val="00707D80"/>
    <w:rsid w:val="00707E6C"/>
    <w:rsid w:val="007103C5"/>
    <w:rsid w:val="007106E8"/>
    <w:rsid w:val="007108B0"/>
    <w:rsid w:val="0071096C"/>
    <w:rsid w:val="00710971"/>
    <w:rsid w:val="00710D93"/>
    <w:rsid w:val="0071111A"/>
    <w:rsid w:val="00711270"/>
    <w:rsid w:val="00711381"/>
    <w:rsid w:val="007114D6"/>
    <w:rsid w:val="007116EA"/>
    <w:rsid w:val="007116F2"/>
    <w:rsid w:val="0071189F"/>
    <w:rsid w:val="00711A31"/>
    <w:rsid w:val="00711BA5"/>
    <w:rsid w:val="00711C0B"/>
    <w:rsid w:val="00711F33"/>
    <w:rsid w:val="007123EC"/>
    <w:rsid w:val="00712834"/>
    <w:rsid w:val="007128CF"/>
    <w:rsid w:val="0071297D"/>
    <w:rsid w:val="00712D55"/>
    <w:rsid w:val="00712DF3"/>
    <w:rsid w:val="00712E48"/>
    <w:rsid w:val="00712F9B"/>
    <w:rsid w:val="007130E1"/>
    <w:rsid w:val="0071323E"/>
    <w:rsid w:val="007138B4"/>
    <w:rsid w:val="00713976"/>
    <w:rsid w:val="00713B5F"/>
    <w:rsid w:val="00714699"/>
    <w:rsid w:val="00714AAF"/>
    <w:rsid w:val="00714BCD"/>
    <w:rsid w:val="00714F8E"/>
    <w:rsid w:val="00715069"/>
    <w:rsid w:val="007151B9"/>
    <w:rsid w:val="00715249"/>
    <w:rsid w:val="007153FD"/>
    <w:rsid w:val="007154E7"/>
    <w:rsid w:val="007157DF"/>
    <w:rsid w:val="007158A8"/>
    <w:rsid w:val="00715AF5"/>
    <w:rsid w:val="00715C9F"/>
    <w:rsid w:val="00715D1F"/>
    <w:rsid w:val="00716063"/>
    <w:rsid w:val="007160BA"/>
    <w:rsid w:val="007167AD"/>
    <w:rsid w:val="00716914"/>
    <w:rsid w:val="00716A37"/>
    <w:rsid w:val="00716CE5"/>
    <w:rsid w:val="00716F0D"/>
    <w:rsid w:val="00716F4C"/>
    <w:rsid w:val="0071745D"/>
    <w:rsid w:val="00717586"/>
    <w:rsid w:val="007179B5"/>
    <w:rsid w:val="00717FB2"/>
    <w:rsid w:val="0072015F"/>
    <w:rsid w:val="007206DE"/>
    <w:rsid w:val="00720786"/>
    <w:rsid w:val="00720986"/>
    <w:rsid w:val="00720A89"/>
    <w:rsid w:val="00720DBB"/>
    <w:rsid w:val="007212F1"/>
    <w:rsid w:val="007213BC"/>
    <w:rsid w:val="007219B2"/>
    <w:rsid w:val="00721AE1"/>
    <w:rsid w:val="00721D47"/>
    <w:rsid w:val="00721D7F"/>
    <w:rsid w:val="00721E3B"/>
    <w:rsid w:val="00722131"/>
    <w:rsid w:val="00722213"/>
    <w:rsid w:val="007222E2"/>
    <w:rsid w:val="0072247D"/>
    <w:rsid w:val="007225EF"/>
    <w:rsid w:val="00722729"/>
    <w:rsid w:val="0072284E"/>
    <w:rsid w:val="00722A55"/>
    <w:rsid w:val="00722A84"/>
    <w:rsid w:val="00722F65"/>
    <w:rsid w:val="00723C56"/>
    <w:rsid w:val="00723D7D"/>
    <w:rsid w:val="0072405C"/>
    <w:rsid w:val="0072466A"/>
    <w:rsid w:val="007247D9"/>
    <w:rsid w:val="00724BEA"/>
    <w:rsid w:val="00724E64"/>
    <w:rsid w:val="00724FC0"/>
    <w:rsid w:val="00725466"/>
    <w:rsid w:val="007254BA"/>
    <w:rsid w:val="00725580"/>
    <w:rsid w:val="00725667"/>
    <w:rsid w:val="0072577E"/>
    <w:rsid w:val="00725A9A"/>
    <w:rsid w:val="00725BB2"/>
    <w:rsid w:val="00725C1A"/>
    <w:rsid w:val="00725CDB"/>
    <w:rsid w:val="00726189"/>
    <w:rsid w:val="00726390"/>
    <w:rsid w:val="0072655E"/>
    <w:rsid w:val="00726923"/>
    <w:rsid w:val="007269FF"/>
    <w:rsid w:val="00726F02"/>
    <w:rsid w:val="00726F60"/>
    <w:rsid w:val="00727512"/>
    <w:rsid w:val="00727607"/>
    <w:rsid w:val="007278BD"/>
    <w:rsid w:val="00727BCC"/>
    <w:rsid w:val="00727D07"/>
    <w:rsid w:val="007302CB"/>
    <w:rsid w:val="007303B6"/>
    <w:rsid w:val="007303DA"/>
    <w:rsid w:val="00730443"/>
    <w:rsid w:val="00730759"/>
    <w:rsid w:val="00730C1E"/>
    <w:rsid w:val="00730CC5"/>
    <w:rsid w:val="00730ECC"/>
    <w:rsid w:val="007311EF"/>
    <w:rsid w:val="007315A2"/>
    <w:rsid w:val="0073165D"/>
    <w:rsid w:val="00731680"/>
    <w:rsid w:val="0073188C"/>
    <w:rsid w:val="0073190D"/>
    <w:rsid w:val="00731920"/>
    <w:rsid w:val="00731AD0"/>
    <w:rsid w:val="00731D54"/>
    <w:rsid w:val="00731DAD"/>
    <w:rsid w:val="00732945"/>
    <w:rsid w:val="00732C67"/>
    <w:rsid w:val="0073355F"/>
    <w:rsid w:val="00733A46"/>
    <w:rsid w:val="00733F25"/>
    <w:rsid w:val="00734111"/>
    <w:rsid w:val="0073412C"/>
    <w:rsid w:val="007344C0"/>
    <w:rsid w:val="007344D4"/>
    <w:rsid w:val="00734980"/>
    <w:rsid w:val="007349ED"/>
    <w:rsid w:val="00734A0B"/>
    <w:rsid w:val="00734A82"/>
    <w:rsid w:val="00734AC5"/>
    <w:rsid w:val="00734F16"/>
    <w:rsid w:val="00735118"/>
    <w:rsid w:val="00735216"/>
    <w:rsid w:val="0073535A"/>
    <w:rsid w:val="00735701"/>
    <w:rsid w:val="00735926"/>
    <w:rsid w:val="00735A98"/>
    <w:rsid w:val="00735BB1"/>
    <w:rsid w:val="00735F21"/>
    <w:rsid w:val="007360F6"/>
    <w:rsid w:val="00736259"/>
    <w:rsid w:val="007362A3"/>
    <w:rsid w:val="00736451"/>
    <w:rsid w:val="00736457"/>
    <w:rsid w:val="00736FE5"/>
    <w:rsid w:val="00737669"/>
    <w:rsid w:val="0073789C"/>
    <w:rsid w:val="007378B0"/>
    <w:rsid w:val="00737AC2"/>
    <w:rsid w:val="00737C2B"/>
    <w:rsid w:val="0074014A"/>
    <w:rsid w:val="007401B2"/>
    <w:rsid w:val="0074049A"/>
    <w:rsid w:val="0074050E"/>
    <w:rsid w:val="0074060D"/>
    <w:rsid w:val="007408F9"/>
    <w:rsid w:val="00740971"/>
    <w:rsid w:val="00740A83"/>
    <w:rsid w:val="00740D09"/>
    <w:rsid w:val="0074111D"/>
    <w:rsid w:val="00741545"/>
    <w:rsid w:val="007418AC"/>
    <w:rsid w:val="007418DB"/>
    <w:rsid w:val="00741910"/>
    <w:rsid w:val="00741E3D"/>
    <w:rsid w:val="00741E7B"/>
    <w:rsid w:val="0074231B"/>
    <w:rsid w:val="007427D1"/>
    <w:rsid w:val="007428C8"/>
    <w:rsid w:val="00742AD0"/>
    <w:rsid w:val="00743998"/>
    <w:rsid w:val="00743A56"/>
    <w:rsid w:val="00743EA0"/>
    <w:rsid w:val="00743EC3"/>
    <w:rsid w:val="007440E3"/>
    <w:rsid w:val="00744360"/>
    <w:rsid w:val="0074444A"/>
    <w:rsid w:val="00744455"/>
    <w:rsid w:val="007444A6"/>
    <w:rsid w:val="0074453C"/>
    <w:rsid w:val="00744781"/>
    <w:rsid w:val="00744A84"/>
    <w:rsid w:val="00744D29"/>
    <w:rsid w:val="00744D46"/>
    <w:rsid w:val="00744F2B"/>
    <w:rsid w:val="00744FAF"/>
    <w:rsid w:val="007450FF"/>
    <w:rsid w:val="00745232"/>
    <w:rsid w:val="0074531F"/>
    <w:rsid w:val="00745337"/>
    <w:rsid w:val="00745BF7"/>
    <w:rsid w:val="00745D43"/>
    <w:rsid w:val="00745FF1"/>
    <w:rsid w:val="00746208"/>
    <w:rsid w:val="00746935"/>
    <w:rsid w:val="007469BD"/>
    <w:rsid w:val="00746B3C"/>
    <w:rsid w:val="00746CDA"/>
    <w:rsid w:val="00746D1F"/>
    <w:rsid w:val="00746E74"/>
    <w:rsid w:val="007474BC"/>
    <w:rsid w:val="00747575"/>
    <w:rsid w:val="00747760"/>
    <w:rsid w:val="00747956"/>
    <w:rsid w:val="00747B02"/>
    <w:rsid w:val="00747B1F"/>
    <w:rsid w:val="007504F4"/>
    <w:rsid w:val="00750A31"/>
    <w:rsid w:val="00751012"/>
    <w:rsid w:val="007511BF"/>
    <w:rsid w:val="00751281"/>
    <w:rsid w:val="007515B0"/>
    <w:rsid w:val="00751B1B"/>
    <w:rsid w:val="00751BE1"/>
    <w:rsid w:val="00751C3D"/>
    <w:rsid w:val="00751D24"/>
    <w:rsid w:val="0075203D"/>
    <w:rsid w:val="00752728"/>
    <w:rsid w:val="007528F7"/>
    <w:rsid w:val="00752910"/>
    <w:rsid w:val="00752A59"/>
    <w:rsid w:val="00752C23"/>
    <w:rsid w:val="00752C36"/>
    <w:rsid w:val="00752EFF"/>
    <w:rsid w:val="00752FFF"/>
    <w:rsid w:val="0075337B"/>
    <w:rsid w:val="00753645"/>
    <w:rsid w:val="00753867"/>
    <w:rsid w:val="00753AD9"/>
    <w:rsid w:val="00753C78"/>
    <w:rsid w:val="00753F1D"/>
    <w:rsid w:val="00753FDB"/>
    <w:rsid w:val="0075458E"/>
    <w:rsid w:val="00754921"/>
    <w:rsid w:val="00754AAE"/>
    <w:rsid w:val="00754E74"/>
    <w:rsid w:val="00754EEA"/>
    <w:rsid w:val="00754FF4"/>
    <w:rsid w:val="0075524B"/>
    <w:rsid w:val="0075539F"/>
    <w:rsid w:val="0075565A"/>
    <w:rsid w:val="00756377"/>
    <w:rsid w:val="0075698F"/>
    <w:rsid w:val="00756B24"/>
    <w:rsid w:val="00756EC4"/>
    <w:rsid w:val="00757070"/>
    <w:rsid w:val="007570A6"/>
    <w:rsid w:val="00757293"/>
    <w:rsid w:val="007572C0"/>
    <w:rsid w:val="00757441"/>
    <w:rsid w:val="00757559"/>
    <w:rsid w:val="0075755E"/>
    <w:rsid w:val="0075774C"/>
    <w:rsid w:val="00757835"/>
    <w:rsid w:val="00757969"/>
    <w:rsid w:val="00757A77"/>
    <w:rsid w:val="00757E0B"/>
    <w:rsid w:val="00757F46"/>
    <w:rsid w:val="00757FAB"/>
    <w:rsid w:val="0076009C"/>
    <w:rsid w:val="00760475"/>
    <w:rsid w:val="007604F7"/>
    <w:rsid w:val="00760625"/>
    <w:rsid w:val="00760708"/>
    <w:rsid w:val="00760709"/>
    <w:rsid w:val="00760C7C"/>
    <w:rsid w:val="00761170"/>
    <w:rsid w:val="00761272"/>
    <w:rsid w:val="007615E8"/>
    <w:rsid w:val="00761798"/>
    <w:rsid w:val="007619B5"/>
    <w:rsid w:val="00761A2C"/>
    <w:rsid w:val="00762136"/>
    <w:rsid w:val="0076268E"/>
    <w:rsid w:val="007628C5"/>
    <w:rsid w:val="00763162"/>
    <w:rsid w:val="007634B1"/>
    <w:rsid w:val="00763A32"/>
    <w:rsid w:val="00763CBA"/>
    <w:rsid w:val="00763E90"/>
    <w:rsid w:val="00763F3A"/>
    <w:rsid w:val="00764637"/>
    <w:rsid w:val="00764740"/>
    <w:rsid w:val="00764957"/>
    <w:rsid w:val="00764B4D"/>
    <w:rsid w:val="00764D91"/>
    <w:rsid w:val="00764ED8"/>
    <w:rsid w:val="0076518F"/>
    <w:rsid w:val="007651B7"/>
    <w:rsid w:val="007651EF"/>
    <w:rsid w:val="00765369"/>
    <w:rsid w:val="00765446"/>
    <w:rsid w:val="0076554C"/>
    <w:rsid w:val="007655FD"/>
    <w:rsid w:val="00765697"/>
    <w:rsid w:val="0076574C"/>
    <w:rsid w:val="0076593D"/>
    <w:rsid w:val="00765AC8"/>
    <w:rsid w:val="00765C00"/>
    <w:rsid w:val="007663AA"/>
    <w:rsid w:val="00766A62"/>
    <w:rsid w:val="00766D0A"/>
    <w:rsid w:val="00766DE3"/>
    <w:rsid w:val="00766E66"/>
    <w:rsid w:val="00766EDF"/>
    <w:rsid w:val="00766F96"/>
    <w:rsid w:val="007670D5"/>
    <w:rsid w:val="0076732E"/>
    <w:rsid w:val="0076743E"/>
    <w:rsid w:val="00767594"/>
    <w:rsid w:val="007678BE"/>
    <w:rsid w:val="0077000B"/>
    <w:rsid w:val="007701DC"/>
    <w:rsid w:val="00770682"/>
    <w:rsid w:val="00770AE8"/>
    <w:rsid w:val="00770C9F"/>
    <w:rsid w:val="00770CDD"/>
    <w:rsid w:val="00770DE9"/>
    <w:rsid w:val="00770F92"/>
    <w:rsid w:val="0077146E"/>
    <w:rsid w:val="007716BC"/>
    <w:rsid w:val="00771A56"/>
    <w:rsid w:val="00771BA7"/>
    <w:rsid w:val="00771C6D"/>
    <w:rsid w:val="00771ECA"/>
    <w:rsid w:val="0077223D"/>
    <w:rsid w:val="0077245D"/>
    <w:rsid w:val="00772605"/>
    <w:rsid w:val="00772779"/>
    <w:rsid w:val="0077295D"/>
    <w:rsid w:val="007732C9"/>
    <w:rsid w:val="00773587"/>
    <w:rsid w:val="0077366F"/>
    <w:rsid w:val="00773BD5"/>
    <w:rsid w:val="00773FD8"/>
    <w:rsid w:val="007741C9"/>
    <w:rsid w:val="007748EF"/>
    <w:rsid w:val="00774D72"/>
    <w:rsid w:val="00774ED5"/>
    <w:rsid w:val="007750F8"/>
    <w:rsid w:val="00775167"/>
    <w:rsid w:val="007758A9"/>
    <w:rsid w:val="00775902"/>
    <w:rsid w:val="00775A68"/>
    <w:rsid w:val="00775C4D"/>
    <w:rsid w:val="00775F59"/>
    <w:rsid w:val="00775FD1"/>
    <w:rsid w:val="0077663F"/>
    <w:rsid w:val="0077668D"/>
    <w:rsid w:val="007766F1"/>
    <w:rsid w:val="0077674D"/>
    <w:rsid w:val="0077688D"/>
    <w:rsid w:val="00776A83"/>
    <w:rsid w:val="00776C0C"/>
    <w:rsid w:val="00776CBF"/>
    <w:rsid w:val="00776F98"/>
    <w:rsid w:val="0077720E"/>
    <w:rsid w:val="00777435"/>
    <w:rsid w:val="007776F4"/>
    <w:rsid w:val="007777A2"/>
    <w:rsid w:val="0077785A"/>
    <w:rsid w:val="00777CAA"/>
    <w:rsid w:val="00777E6A"/>
    <w:rsid w:val="007802E0"/>
    <w:rsid w:val="00780346"/>
    <w:rsid w:val="007804A7"/>
    <w:rsid w:val="007804C7"/>
    <w:rsid w:val="0078054D"/>
    <w:rsid w:val="00780593"/>
    <w:rsid w:val="00780722"/>
    <w:rsid w:val="00780E0A"/>
    <w:rsid w:val="00780EC1"/>
    <w:rsid w:val="007814B1"/>
    <w:rsid w:val="00781684"/>
    <w:rsid w:val="00781C1E"/>
    <w:rsid w:val="00781FAC"/>
    <w:rsid w:val="0078238B"/>
    <w:rsid w:val="0078238E"/>
    <w:rsid w:val="007828C3"/>
    <w:rsid w:val="007829A8"/>
    <w:rsid w:val="007829DF"/>
    <w:rsid w:val="00782B8D"/>
    <w:rsid w:val="00782B91"/>
    <w:rsid w:val="007832B0"/>
    <w:rsid w:val="00783709"/>
    <w:rsid w:val="00783A47"/>
    <w:rsid w:val="00783C33"/>
    <w:rsid w:val="00783FDB"/>
    <w:rsid w:val="00784040"/>
    <w:rsid w:val="007846C1"/>
    <w:rsid w:val="007847E5"/>
    <w:rsid w:val="00784843"/>
    <w:rsid w:val="00785AF1"/>
    <w:rsid w:val="00785B75"/>
    <w:rsid w:val="00785C6A"/>
    <w:rsid w:val="00785CA7"/>
    <w:rsid w:val="00785D5A"/>
    <w:rsid w:val="00785F97"/>
    <w:rsid w:val="00785FEB"/>
    <w:rsid w:val="007860F5"/>
    <w:rsid w:val="007863BE"/>
    <w:rsid w:val="00786CE0"/>
    <w:rsid w:val="00786E22"/>
    <w:rsid w:val="00786EB6"/>
    <w:rsid w:val="007874F6"/>
    <w:rsid w:val="007877CA"/>
    <w:rsid w:val="00787C63"/>
    <w:rsid w:val="00787D3E"/>
    <w:rsid w:val="00787E1D"/>
    <w:rsid w:val="007900E9"/>
    <w:rsid w:val="0079068C"/>
    <w:rsid w:val="007906FD"/>
    <w:rsid w:val="00790AD9"/>
    <w:rsid w:val="00790BEA"/>
    <w:rsid w:val="00790D35"/>
    <w:rsid w:val="00790DE5"/>
    <w:rsid w:val="0079114B"/>
    <w:rsid w:val="007911D1"/>
    <w:rsid w:val="00791402"/>
    <w:rsid w:val="007914E6"/>
    <w:rsid w:val="007914F1"/>
    <w:rsid w:val="00791603"/>
    <w:rsid w:val="0079191E"/>
    <w:rsid w:val="007920B5"/>
    <w:rsid w:val="007922ED"/>
    <w:rsid w:val="00792505"/>
    <w:rsid w:val="00792779"/>
    <w:rsid w:val="007927B3"/>
    <w:rsid w:val="007927F7"/>
    <w:rsid w:val="00792972"/>
    <w:rsid w:val="00792AE7"/>
    <w:rsid w:val="00792BA5"/>
    <w:rsid w:val="00792E33"/>
    <w:rsid w:val="00792E4E"/>
    <w:rsid w:val="00792E50"/>
    <w:rsid w:val="007930D5"/>
    <w:rsid w:val="007930D8"/>
    <w:rsid w:val="00793151"/>
    <w:rsid w:val="007932D1"/>
    <w:rsid w:val="0079333F"/>
    <w:rsid w:val="007936B0"/>
    <w:rsid w:val="007938D8"/>
    <w:rsid w:val="00793B7E"/>
    <w:rsid w:val="00793C23"/>
    <w:rsid w:val="00793EB3"/>
    <w:rsid w:val="00793EC4"/>
    <w:rsid w:val="00793F2C"/>
    <w:rsid w:val="007940D4"/>
    <w:rsid w:val="007941A4"/>
    <w:rsid w:val="007941E8"/>
    <w:rsid w:val="007948EF"/>
    <w:rsid w:val="007949F1"/>
    <w:rsid w:val="00794AE2"/>
    <w:rsid w:val="0079510E"/>
    <w:rsid w:val="00795267"/>
    <w:rsid w:val="007956C2"/>
    <w:rsid w:val="00795875"/>
    <w:rsid w:val="00795AD0"/>
    <w:rsid w:val="00796446"/>
    <w:rsid w:val="007964EE"/>
    <w:rsid w:val="00796694"/>
    <w:rsid w:val="00796BCC"/>
    <w:rsid w:val="00797011"/>
    <w:rsid w:val="00797208"/>
    <w:rsid w:val="007972EC"/>
    <w:rsid w:val="00797367"/>
    <w:rsid w:val="007974FF"/>
    <w:rsid w:val="0079789A"/>
    <w:rsid w:val="00797988"/>
    <w:rsid w:val="007979F9"/>
    <w:rsid w:val="00797BFE"/>
    <w:rsid w:val="007A02D3"/>
    <w:rsid w:val="007A03CE"/>
    <w:rsid w:val="007A05E2"/>
    <w:rsid w:val="007A0F48"/>
    <w:rsid w:val="007A1264"/>
    <w:rsid w:val="007A12B1"/>
    <w:rsid w:val="007A13A3"/>
    <w:rsid w:val="007A1A9C"/>
    <w:rsid w:val="007A1AD5"/>
    <w:rsid w:val="007A1B11"/>
    <w:rsid w:val="007A1D00"/>
    <w:rsid w:val="007A206E"/>
    <w:rsid w:val="007A2281"/>
    <w:rsid w:val="007A243A"/>
    <w:rsid w:val="007A2654"/>
    <w:rsid w:val="007A2972"/>
    <w:rsid w:val="007A29D6"/>
    <w:rsid w:val="007A2AA5"/>
    <w:rsid w:val="007A37F9"/>
    <w:rsid w:val="007A3A33"/>
    <w:rsid w:val="007A4040"/>
    <w:rsid w:val="007A44C2"/>
    <w:rsid w:val="007A44D0"/>
    <w:rsid w:val="007A45D7"/>
    <w:rsid w:val="007A4721"/>
    <w:rsid w:val="007A4782"/>
    <w:rsid w:val="007A48A0"/>
    <w:rsid w:val="007A4960"/>
    <w:rsid w:val="007A4C63"/>
    <w:rsid w:val="007A4D10"/>
    <w:rsid w:val="007A4F91"/>
    <w:rsid w:val="007A502F"/>
    <w:rsid w:val="007A5048"/>
    <w:rsid w:val="007A520A"/>
    <w:rsid w:val="007A56BD"/>
    <w:rsid w:val="007A5795"/>
    <w:rsid w:val="007A5A69"/>
    <w:rsid w:val="007A5B0C"/>
    <w:rsid w:val="007A5E1E"/>
    <w:rsid w:val="007A5ED4"/>
    <w:rsid w:val="007A5EF1"/>
    <w:rsid w:val="007A5F63"/>
    <w:rsid w:val="007A65AF"/>
    <w:rsid w:val="007A65BB"/>
    <w:rsid w:val="007A6BD3"/>
    <w:rsid w:val="007A6BF0"/>
    <w:rsid w:val="007A72CD"/>
    <w:rsid w:val="007A7753"/>
    <w:rsid w:val="007A78E3"/>
    <w:rsid w:val="007A7A31"/>
    <w:rsid w:val="007A7A6C"/>
    <w:rsid w:val="007A7B1A"/>
    <w:rsid w:val="007A7CFB"/>
    <w:rsid w:val="007A7DA1"/>
    <w:rsid w:val="007B033A"/>
    <w:rsid w:val="007B0388"/>
    <w:rsid w:val="007B0395"/>
    <w:rsid w:val="007B0555"/>
    <w:rsid w:val="007B0A6C"/>
    <w:rsid w:val="007B0E7B"/>
    <w:rsid w:val="007B11FE"/>
    <w:rsid w:val="007B12F2"/>
    <w:rsid w:val="007B1319"/>
    <w:rsid w:val="007B1381"/>
    <w:rsid w:val="007B146B"/>
    <w:rsid w:val="007B18EF"/>
    <w:rsid w:val="007B1BFA"/>
    <w:rsid w:val="007B1D05"/>
    <w:rsid w:val="007B1F08"/>
    <w:rsid w:val="007B21F0"/>
    <w:rsid w:val="007B245E"/>
    <w:rsid w:val="007B26DB"/>
    <w:rsid w:val="007B28F2"/>
    <w:rsid w:val="007B29F0"/>
    <w:rsid w:val="007B3224"/>
    <w:rsid w:val="007B34A6"/>
    <w:rsid w:val="007B3511"/>
    <w:rsid w:val="007B3894"/>
    <w:rsid w:val="007B393C"/>
    <w:rsid w:val="007B3985"/>
    <w:rsid w:val="007B39E3"/>
    <w:rsid w:val="007B3BEF"/>
    <w:rsid w:val="007B3D87"/>
    <w:rsid w:val="007B3DED"/>
    <w:rsid w:val="007B430C"/>
    <w:rsid w:val="007B487C"/>
    <w:rsid w:val="007B4A67"/>
    <w:rsid w:val="007B4BF0"/>
    <w:rsid w:val="007B4CE0"/>
    <w:rsid w:val="007B4E77"/>
    <w:rsid w:val="007B4F60"/>
    <w:rsid w:val="007B50B0"/>
    <w:rsid w:val="007B51CE"/>
    <w:rsid w:val="007B535F"/>
    <w:rsid w:val="007B545B"/>
    <w:rsid w:val="007B54BE"/>
    <w:rsid w:val="007B5525"/>
    <w:rsid w:val="007B5738"/>
    <w:rsid w:val="007B57D2"/>
    <w:rsid w:val="007B5B94"/>
    <w:rsid w:val="007B5E00"/>
    <w:rsid w:val="007B5FE3"/>
    <w:rsid w:val="007B608A"/>
    <w:rsid w:val="007B6249"/>
    <w:rsid w:val="007B6382"/>
    <w:rsid w:val="007B69AB"/>
    <w:rsid w:val="007B69C2"/>
    <w:rsid w:val="007B6AAB"/>
    <w:rsid w:val="007B6ACB"/>
    <w:rsid w:val="007B6D85"/>
    <w:rsid w:val="007B733F"/>
    <w:rsid w:val="007B747E"/>
    <w:rsid w:val="007B78EB"/>
    <w:rsid w:val="007B7A91"/>
    <w:rsid w:val="007B7AF3"/>
    <w:rsid w:val="007B7CB5"/>
    <w:rsid w:val="007B7CEB"/>
    <w:rsid w:val="007C0184"/>
    <w:rsid w:val="007C07F6"/>
    <w:rsid w:val="007C0BB7"/>
    <w:rsid w:val="007C0C32"/>
    <w:rsid w:val="007C0C7D"/>
    <w:rsid w:val="007C1096"/>
    <w:rsid w:val="007C1578"/>
    <w:rsid w:val="007C16F5"/>
    <w:rsid w:val="007C177D"/>
    <w:rsid w:val="007C1EAE"/>
    <w:rsid w:val="007C2266"/>
    <w:rsid w:val="007C23BB"/>
    <w:rsid w:val="007C24EC"/>
    <w:rsid w:val="007C2536"/>
    <w:rsid w:val="007C25A8"/>
    <w:rsid w:val="007C26A8"/>
    <w:rsid w:val="007C2826"/>
    <w:rsid w:val="007C2921"/>
    <w:rsid w:val="007C2B47"/>
    <w:rsid w:val="007C2BD4"/>
    <w:rsid w:val="007C2C23"/>
    <w:rsid w:val="007C2C3C"/>
    <w:rsid w:val="007C2D6C"/>
    <w:rsid w:val="007C3000"/>
    <w:rsid w:val="007C3222"/>
    <w:rsid w:val="007C3461"/>
    <w:rsid w:val="007C3570"/>
    <w:rsid w:val="007C35BD"/>
    <w:rsid w:val="007C37ED"/>
    <w:rsid w:val="007C3897"/>
    <w:rsid w:val="007C39C9"/>
    <w:rsid w:val="007C3A1A"/>
    <w:rsid w:val="007C40BA"/>
    <w:rsid w:val="007C41C1"/>
    <w:rsid w:val="007C44AC"/>
    <w:rsid w:val="007C5061"/>
    <w:rsid w:val="007C5888"/>
    <w:rsid w:val="007C5AF3"/>
    <w:rsid w:val="007C5B35"/>
    <w:rsid w:val="007C5BAD"/>
    <w:rsid w:val="007C5DB4"/>
    <w:rsid w:val="007C5F51"/>
    <w:rsid w:val="007C5F67"/>
    <w:rsid w:val="007C6124"/>
    <w:rsid w:val="007C640C"/>
    <w:rsid w:val="007C69D1"/>
    <w:rsid w:val="007C6A28"/>
    <w:rsid w:val="007C6A61"/>
    <w:rsid w:val="007C6B95"/>
    <w:rsid w:val="007C6BE0"/>
    <w:rsid w:val="007C6FF4"/>
    <w:rsid w:val="007C710F"/>
    <w:rsid w:val="007C72A6"/>
    <w:rsid w:val="007C7536"/>
    <w:rsid w:val="007C79FC"/>
    <w:rsid w:val="007D04F6"/>
    <w:rsid w:val="007D05BA"/>
    <w:rsid w:val="007D061C"/>
    <w:rsid w:val="007D0748"/>
    <w:rsid w:val="007D081E"/>
    <w:rsid w:val="007D0BE3"/>
    <w:rsid w:val="007D0D3F"/>
    <w:rsid w:val="007D0DBC"/>
    <w:rsid w:val="007D1054"/>
    <w:rsid w:val="007D127A"/>
    <w:rsid w:val="007D14F0"/>
    <w:rsid w:val="007D1817"/>
    <w:rsid w:val="007D1838"/>
    <w:rsid w:val="007D1889"/>
    <w:rsid w:val="007D1C41"/>
    <w:rsid w:val="007D1D1D"/>
    <w:rsid w:val="007D1FE8"/>
    <w:rsid w:val="007D2161"/>
    <w:rsid w:val="007D2222"/>
    <w:rsid w:val="007D2247"/>
    <w:rsid w:val="007D2457"/>
    <w:rsid w:val="007D2581"/>
    <w:rsid w:val="007D2655"/>
    <w:rsid w:val="007D2884"/>
    <w:rsid w:val="007D289E"/>
    <w:rsid w:val="007D30BE"/>
    <w:rsid w:val="007D34CF"/>
    <w:rsid w:val="007D36F0"/>
    <w:rsid w:val="007D38E1"/>
    <w:rsid w:val="007D3B73"/>
    <w:rsid w:val="007D3F2A"/>
    <w:rsid w:val="007D40E8"/>
    <w:rsid w:val="007D4241"/>
    <w:rsid w:val="007D425A"/>
    <w:rsid w:val="007D446A"/>
    <w:rsid w:val="007D44E4"/>
    <w:rsid w:val="007D4B2D"/>
    <w:rsid w:val="007D51E0"/>
    <w:rsid w:val="007D54F4"/>
    <w:rsid w:val="007D55B1"/>
    <w:rsid w:val="007D56F0"/>
    <w:rsid w:val="007D5739"/>
    <w:rsid w:val="007D5862"/>
    <w:rsid w:val="007D5CDE"/>
    <w:rsid w:val="007D5FAC"/>
    <w:rsid w:val="007D6277"/>
    <w:rsid w:val="007D64E8"/>
    <w:rsid w:val="007D67BE"/>
    <w:rsid w:val="007D6916"/>
    <w:rsid w:val="007D69E2"/>
    <w:rsid w:val="007D6B39"/>
    <w:rsid w:val="007D6DD1"/>
    <w:rsid w:val="007D6DE6"/>
    <w:rsid w:val="007D703C"/>
    <w:rsid w:val="007D72A6"/>
    <w:rsid w:val="007D73FE"/>
    <w:rsid w:val="007E0212"/>
    <w:rsid w:val="007E0583"/>
    <w:rsid w:val="007E068A"/>
    <w:rsid w:val="007E098E"/>
    <w:rsid w:val="007E0CA8"/>
    <w:rsid w:val="007E0F3B"/>
    <w:rsid w:val="007E150A"/>
    <w:rsid w:val="007E15BB"/>
    <w:rsid w:val="007E1862"/>
    <w:rsid w:val="007E18CE"/>
    <w:rsid w:val="007E20AC"/>
    <w:rsid w:val="007E20E2"/>
    <w:rsid w:val="007E2161"/>
    <w:rsid w:val="007E22D0"/>
    <w:rsid w:val="007E25F1"/>
    <w:rsid w:val="007E2A95"/>
    <w:rsid w:val="007E3030"/>
    <w:rsid w:val="007E3306"/>
    <w:rsid w:val="007E33E8"/>
    <w:rsid w:val="007E38B5"/>
    <w:rsid w:val="007E43DB"/>
    <w:rsid w:val="007E4853"/>
    <w:rsid w:val="007E48F7"/>
    <w:rsid w:val="007E4BA2"/>
    <w:rsid w:val="007E4D53"/>
    <w:rsid w:val="007E4E9D"/>
    <w:rsid w:val="007E5331"/>
    <w:rsid w:val="007E561A"/>
    <w:rsid w:val="007E56B3"/>
    <w:rsid w:val="007E57B7"/>
    <w:rsid w:val="007E58BD"/>
    <w:rsid w:val="007E5CDE"/>
    <w:rsid w:val="007E5E14"/>
    <w:rsid w:val="007E5F17"/>
    <w:rsid w:val="007E6119"/>
    <w:rsid w:val="007E6417"/>
    <w:rsid w:val="007E68F5"/>
    <w:rsid w:val="007E6981"/>
    <w:rsid w:val="007E6D46"/>
    <w:rsid w:val="007E7149"/>
    <w:rsid w:val="007E72DC"/>
    <w:rsid w:val="007E7377"/>
    <w:rsid w:val="007E765A"/>
    <w:rsid w:val="007E79FB"/>
    <w:rsid w:val="007F076B"/>
    <w:rsid w:val="007F08D6"/>
    <w:rsid w:val="007F0A6F"/>
    <w:rsid w:val="007F0AA3"/>
    <w:rsid w:val="007F0E24"/>
    <w:rsid w:val="007F0FAD"/>
    <w:rsid w:val="007F119E"/>
    <w:rsid w:val="007F1375"/>
    <w:rsid w:val="007F153A"/>
    <w:rsid w:val="007F1544"/>
    <w:rsid w:val="007F1AB8"/>
    <w:rsid w:val="007F1B7C"/>
    <w:rsid w:val="007F1EA1"/>
    <w:rsid w:val="007F1EA7"/>
    <w:rsid w:val="007F20D8"/>
    <w:rsid w:val="007F23A1"/>
    <w:rsid w:val="007F24F1"/>
    <w:rsid w:val="007F2783"/>
    <w:rsid w:val="007F28F7"/>
    <w:rsid w:val="007F2A93"/>
    <w:rsid w:val="007F2BA2"/>
    <w:rsid w:val="007F2D59"/>
    <w:rsid w:val="007F2F5D"/>
    <w:rsid w:val="007F35C4"/>
    <w:rsid w:val="007F3828"/>
    <w:rsid w:val="007F383F"/>
    <w:rsid w:val="007F3F3B"/>
    <w:rsid w:val="007F4076"/>
    <w:rsid w:val="007F41FE"/>
    <w:rsid w:val="007F4549"/>
    <w:rsid w:val="007F454F"/>
    <w:rsid w:val="007F4855"/>
    <w:rsid w:val="007F4D42"/>
    <w:rsid w:val="007F4E14"/>
    <w:rsid w:val="007F4EC2"/>
    <w:rsid w:val="007F5114"/>
    <w:rsid w:val="007F521A"/>
    <w:rsid w:val="007F564B"/>
    <w:rsid w:val="007F56B4"/>
    <w:rsid w:val="007F5734"/>
    <w:rsid w:val="007F5A38"/>
    <w:rsid w:val="007F5DA8"/>
    <w:rsid w:val="007F5F76"/>
    <w:rsid w:val="007F5F83"/>
    <w:rsid w:val="007F630A"/>
    <w:rsid w:val="007F670E"/>
    <w:rsid w:val="007F67B0"/>
    <w:rsid w:val="007F692A"/>
    <w:rsid w:val="007F6EE4"/>
    <w:rsid w:val="007F701D"/>
    <w:rsid w:val="007F72FC"/>
    <w:rsid w:val="007F72FD"/>
    <w:rsid w:val="007F73BD"/>
    <w:rsid w:val="007F73E5"/>
    <w:rsid w:val="007F7553"/>
    <w:rsid w:val="007F7748"/>
    <w:rsid w:val="007F7A69"/>
    <w:rsid w:val="007F7BED"/>
    <w:rsid w:val="007F7E6F"/>
    <w:rsid w:val="00800414"/>
    <w:rsid w:val="00800569"/>
    <w:rsid w:val="0080058C"/>
    <w:rsid w:val="00800C38"/>
    <w:rsid w:val="00801045"/>
    <w:rsid w:val="008010DB"/>
    <w:rsid w:val="0080111E"/>
    <w:rsid w:val="0080147C"/>
    <w:rsid w:val="008015AD"/>
    <w:rsid w:val="0080177D"/>
    <w:rsid w:val="00801A39"/>
    <w:rsid w:val="00802083"/>
    <w:rsid w:val="00802270"/>
    <w:rsid w:val="0080227D"/>
    <w:rsid w:val="00802283"/>
    <w:rsid w:val="0080249D"/>
    <w:rsid w:val="00802666"/>
    <w:rsid w:val="0080278C"/>
    <w:rsid w:val="00802B5A"/>
    <w:rsid w:val="00802D74"/>
    <w:rsid w:val="00802FA0"/>
    <w:rsid w:val="0080339A"/>
    <w:rsid w:val="008034FE"/>
    <w:rsid w:val="0080359F"/>
    <w:rsid w:val="0080396B"/>
    <w:rsid w:val="00803CAC"/>
    <w:rsid w:val="00803E62"/>
    <w:rsid w:val="00803F4F"/>
    <w:rsid w:val="008040CC"/>
    <w:rsid w:val="008041DD"/>
    <w:rsid w:val="0080427D"/>
    <w:rsid w:val="00804320"/>
    <w:rsid w:val="00804393"/>
    <w:rsid w:val="008045C4"/>
    <w:rsid w:val="008046F2"/>
    <w:rsid w:val="008047C5"/>
    <w:rsid w:val="00804B1B"/>
    <w:rsid w:val="00804BA0"/>
    <w:rsid w:val="00804D03"/>
    <w:rsid w:val="00804D51"/>
    <w:rsid w:val="00804F66"/>
    <w:rsid w:val="00804FD5"/>
    <w:rsid w:val="008050E6"/>
    <w:rsid w:val="008052A4"/>
    <w:rsid w:val="00805781"/>
    <w:rsid w:val="00805874"/>
    <w:rsid w:val="00805898"/>
    <w:rsid w:val="00805E5B"/>
    <w:rsid w:val="00805F3E"/>
    <w:rsid w:val="008060FD"/>
    <w:rsid w:val="00806300"/>
    <w:rsid w:val="008064ED"/>
    <w:rsid w:val="00806712"/>
    <w:rsid w:val="00806AD7"/>
    <w:rsid w:val="00806DE6"/>
    <w:rsid w:val="0080726B"/>
    <w:rsid w:val="0080784E"/>
    <w:rsid w:val="00807AB6"/>
    <w:rsid w:val="00807C43"/>
    <w:rsid w:val="00810127"/>
    <w:rsid w:val="008101B2"/>
    <w:rsid w:val="008103AA"/>
    <w:rsid w:val="008103BC"/>
    <w:rsid w:val="0081101A"/>
    <w:rsid w:val="00811028"/>
    <w:rsid w:val="0081123D"/>
    <w:rsid w:val="008112AC"/>
    <w:rsid w:val="00811534"/>
    <w:rsid w:val="008117AF"/>
    <w:rsid w:val="008118F7"/>
    <w:rsid w:val="008119F3"/>
    <w:rsid w:val="00811A6C"/>
    <w:rsid w:val="00811A8D"/>
    <w:rsid w:val="00811B0C"/>
    <w:rsid w:val="008127A2"/>
    <w:rsid w:val="008129C4"/>
    <w:rsid w:val="0081310A"/>
    <w:rsid w:val="008138DD"/>
    <w:rsid w:val="00813978"/>
    <w:rsid w:val="00813A76"/>
    <w:rsid w:val="00813AA1"/>
    <w:rsid w:val="00813E97"/>
    <w:rsid w:val="00814568"/>
    <w:rsid w:val="00814A6A"/>
    <w:rsid w:val="00814AB9"/>
    <w:rsid w:val="00814FD4"/>
    <w:rsid w:val="008159F9"/>
    <w:rsid w:val="008160B3"/>
    <w:rsid w:val="00816155"/>
    <w:rsid w:val="008168B9"/>
    <w:rsid w:val="00817173"/>
    <w:rsid w:val="008171D7"/>
    <w:rsid w:val="008172E1"/>
    <w:rsid w:val="00817ACA"/>
    <w:rsid w:val="00817AE1"/>
    <w:rsid w:val="00817BF1"/>
    <w:rsid w:val="00817C73"/>
    <w:rsid w:val="0082013B"/>
    <w:rsid w:val="00820357"/>
    <w:rsid w:val="0082087D"/>
    <w:rsid w:val="008208E8"/>
    <w:rsid w:val="00820CD0"/>
    <w:rsid w:val="00820DB3"/>
    <w:rsid w:val="00820F52"/>
    <w:rsid w:val="008210CA"/>
    <w:rsid w:val="0082161F"/>
    <w:rsid w:val="008219C2"/>
    <w:rsid w:val="00821BF5"/>
    <w:rsid w:val="00821FD6"/>
    <w:rsid w:val="00821FE5"/>
    <w:rsid w:val="00822471"/>
    <w:rsid w:val="008225F1"/>
    <w:rsid w:val="0082275A"/>
    <w:rsid w:val="00823641"/>
    <w:rsid w:val="00823979"/>
    <w:rsid w:val="00823B8A"/>
    <w:rsid w:val="0082422D"/>
    <w:rsid w:val="0082427A"/>
    <w:rsid w:val="0082463A"/>
    <w:rsid w:val="008249D7"/>
    <w:rsid w:val="008249DF"/>
    <w:rsid w:val="00824A7C"/>
    <w:rsid w:val="00824E09"/>
    <w:rsid w:val="00824E5C"/>
    <w:rsid w:val="008254CA"/>
    <w:rsid w:val="00825D67"/>
    <w:rsid w:val="00826815"/>
    <w:rsid w:val="008268DA"/>
    <w:rsid w:val="008268DC"/>
    <w:rsid w:val="00826E7E"/>
    <w:rsid w:val="00826F3C"/>
    <w:rsid w:val="0082724E"/>
    <w:rsid w:val="00827251"/>
    <w:rsid w:val="008275E7"/>
    <w:rsid w:val="0082775C"/>
    <w:rsid w:val="0082792D"/>
    <w:rsid w:val="00827EDA"/>
    <w:rsid w:val="008300A3"/>
    <w:rsid w:val="00830172"/>
    <w:rsid w:val="0083018D"/>
    <w:rsid w:val="00830771"/>
    <w:rsid w:val="008307C1"/>
    <w:rsid w:val="00830A69"/>
    <w:rsid w:val="00830AEB"/>
    <w:rsid w:val="00830D0F"/>
    <w:rsid w:val="00830ED0"/>
    <w:rsid w:val="00831224"/>
    <w:rsid w:val="008312F8"/>
    <w:rsid w:val="008316B1"/>
    <w:rsid w:val="0083187F"/>
    <w:rsid w:val="00831BFB"/>
    <w:rsid w:val="00831C19"/>
    <w:rsid w:val="0083223F"/>
    <w:rsid w:val="008322EB"/>
    <w:rsid w:val="0083248D"/>
    <w:rsid w:val="00832617"/>
    <w:rsid w:val="00832FAA"/>
    <w:rsid w:val="00832FED"/>
    <w:rsid w:val="00832FFC"/>
    <w:rsid w:val="008332D7"/>
    <w:rsid w:val="0083359F"/>
    <w:rsid w:val="00833794"/>
    <w:rsid w:val="00833B82"/>
    <w:rsid w:val="00833C31"/>
    <w:rsid w:val="00833C7E"/>
    <w:rsid w:val="00834088"/>
    <w:rsid w:val="008341FA"/>
    <w:rsid w:val="008342F9"/>
    <w:rsid w:val="00834449"/>
    <w:rsid w:val="00834518"/>
    <w:rsid w:val="00834927"/>
    <w:rsid w:val="00834983"/>
    <w:rsid w:val="008349B2"/>
    <w:rsid w:val="008350C5"/>
    <w:rsid w:val="008353AB"/>
    <w:rsid w:val="00835C9B"/>
    <w:rsid w:val="00835EFC"/>
    <w:rsid w:val="00836268"/>
    <w:rsid w:val="0083659F"/>
    <w:rsid w:val="008369E1"/>
    <w:rsid w:val="00836AB7"/>
    <w:rsid w:val="00836BF7"/>
    <w:rsid w:val="00836F08"/>
    <w:rsid w:val="00837054"/>
    <w:rsid w:val="00837260"/>
    <w:rsid w:val="00837317"/>
    <w:rsid w:val="00837371"/>
    <w:rsid w:val="00837407"/>
    <w:rsid w:val="0083748C"/>
    <w:rsid w:val="0083749A"/>
    <w:rsid w:val="008374E7"/>
    <w:rsid w:val="008375B4"/>
    <w:rsid w:val="008375F8"/>
    <w:rsid w:val="00837879"/>
    <w:rsid w:val="00837ACE"/>
    <w:rsid w:val="00837AE9"/>
    <w:rsid w:val="00840015"/>
    <w:rsid w:val="00840039"/>
    <w:rsid w:val="00840691"/>
    <w:rsid w:val="008406CA"/>
    <w:rsid w:val="0084075D"/>
    <w:rsid w:val="0084092F"/>
    <w:rsid w:val="00840B31"/>
    <w:rsid w:val="00840CD2"/>
    <w:rsid w:val="00840E67"/>
    <w:rsid w:val="00840F12"/>
    <w:rsid w:val="00840FD6"/>
    <w:rsid w:val="0084102A"/>
    <w:rsid w:val="008411F8"/>
    <w:rsid w:val="00841397"/>
    <w:rsid w:val="00841761"/>
    <w:rsid w:val="0084186C"/>
    <w:rsid w:val="00841950"/>
    <w:rsid w:val="00841A0D"/>
    <w:rsid w:val="00841B90"/>
    <w:rsid w:val="00841C6A"/>
    <w:rsid w:val="00841D38"/>
    <w:rsid w:val="00841F41"/>
    <w:rsid w:val="0084207F"/>
    <w:rsid w:val="00842105"/>
    <w:rsid w:val="00842155"/>
    <w:rsid w:val="0084240D"/>
    <w:rsid w:val="00842934"/>
    <w:rsid w:val="00842C27"/>
    <w:rsid w:val="00842EE7"/>
    <w:rsid w:val="0084347D"/>
    <w:rsid w:val="008435B6"/>
    <w:rsid w:val="00843626"/>
    <w:rsid w:val="0084368D"/>
    <w:rsid w:val="00844077"/>
    <w:rsid w:val="0084409A"/>
    <w:rsid w:val="008447A6"/>
    <w:rsid w:val="00844A01"/>
    <w:rsid w:val="00844D50"/>
    <w:rsid w:val="0084514D"/>
    <w:rsid w:val="008452D6"/>
    <w:rsid w:val="008456BC"/>
    <w:rsid w:val="00845714"/>
    <w:rsid w:val="00845892"/>
    <w:rsid w:val="00845C0F"/>
    <w:rsid w:val="00845C5F"/>
    <w:rsid w:val="00845CF3"/>
    <w:rsid w:val="00845DB2"/>
    <w:rsid w:val="00845F28"/>
    <w:rsid w:val="008463E4"/>
    <w:rsid w:val="00846407"/>
    <w:rsid w:val="0084687E"/>
    <w:rsid w:val="00846A48"/>
    <w:rsid w:val="00846E11"/>
    <w:rsid w:val="008472C4"/>
    <w:rsid w:val="00847598"/>
    <w:rsid w:val="00847755"/>
    <w:rsid w:val="008478A4"/>
    <w:rsid w:val="00847C2F"/>
    <w:rsid w:val="00847C77"/>
    <w:rsid w:val="00847E2C"/>
    <w:rsid w:val="00847F15"/>
    <w:rsid w:val="0085022C"/>
    <w:rsid w:val="00850392"/>
    <w:rsid w:val="0085056F"/>
    <w:rsid w:val="00850845"/>
    <w:rsid w:val="00850BC6"/>
    <w:rsid w:val="00850C54"/>
    <w:rsid w:val="00850DD0"/>
    <w:rsid w:val="00850F15"/>
    <w:rsid w:val="00850F3B"/>
    <w:rsid w:val="00850F81"/>
    <w:rsid w:val="00850F9F"/>
    <w:rsid w:val="00851336"/>
    <w:rsid w:val="00851371"/>
    <w:rsid w:val="00851383"/>
    <w:rsid w:val="00851E37"/>
    <w:rsid w:val="00851E61"/>
    <w:rsid w:val="00851FF4"/>
    <w:rsid w:val="0085213D"/>
    <w:rsid w:val="00852661"/>
    <w:rsid w:val="00852AEF"/>
    <w:rsid w:val="00852E97"/>
    <w:rsid w:val="00853418"/>
    <w:rsid w:val="00853571"/>
    <w:rsid w:val="0085362A"/>
    <w:rsid w:val="008537C9"/>
    <w:rsid w:val="008537F5"/>
    <w:rsid w:val="00853889"/>
    <w:rsid w:val="00853D97"/>
    <w:rsid w:val="00853F6D"/>
    <w:rsid w:val="00853F7C"/>
    <w:rsid w:val="008541FA"/>
    <w:rsid w:val="00854272"/>
    <w:rsid w:val="00854279"/>
    <w:rsid w:val="008544DF"/>
    <w:rsid w:val="00854611"/>
    <w:rsid w:val="0085470B"/>
    <w:rsid w:val="008549CC"/>
    <w:rsid w:val="00854BA6"/>
    <w:rsid w:val="00854BB9"/>
    <w:rsid w:val="00854D82"/>
    <w:rsid w:val="0085577C"/>
    <w:rsid w:val="0085589E"/>
    <w:rsid w:val="00855FFB"/>
    <w:rsid w:val="00856144"/>
    <w:rsid w:val="0085634C"/>
    <w:rsid w:val="00856879"/>
    <w:rsid w:val="00856A35"/>
    <w:rsid w:val="00856AC8"/>
    <w:rsid w:val="00856B0E"/>
    <w:rsid w:val="00856D82"/>
    <w:rsid w:val="0085766B"/>
    <w:rsid w:val="008579EB"/>
    <w:rsid w:val="00857BF0"/>
    <w:rsid w:val="00857DC3"/>
    <w:rsid w:val="00857F7C"/>
    <w:rsid w:val="00857FDC"/>
    <w:rsid w:val="0086015A"/>
    <w:rsid w:val="008601E2"/>
    <w:rsid w:val="008603A1"/>
    <w:rsid w:val="008605F2"/>
    <w:rsid w:val="00860600"/>
    <w:rsid w:val="00860713"/>
    <w:rsid w:val="008608A5"/>
    <w:rsid w:val="00860A07"/>
    <w:rsid w:val="00860D09"/>
    <w:rsid w:val="008611C1"/>
    <w:rsid w:val="00861299"/>
    <w:rsid w:val="00861301"/>
    <w:rsid w:val="0086147F"/>
    <w:rsid w:val="00861656"/>
    <w:rsid w:val="00861705"/>
    <w:rsid w:val="008617AD"/>
    <w:rsid w:val="0086184B"/>
    <w:rsid w:val="00861A41"/>
    <w:rsid w:val="00861B49"/>
    <w:rsid w:val="00861FED"/>
    <w:rsid w:val="008621DD"/>
    <w:rsid w:val="00862375"/>
    <w:rsid w:val="0086264A"/>
    <w:rsid w:val="00862700"/>
    <w:rsid w:val="00862BBC"/>
    <w:rsid w:val="00862DBE"/>
    <w:rsid w:val="00862EA9"/>
    <w:rsid w:val="00862ED1"/>
    <w:rsid w:val="00863155"/>
    <w:rsid w:val="008635E5"/>
    <w:rsid w:val="00863CDB"/>
    <w:rsid w:val="00863F0D"/>
    <w:rsid w:val="008643BE"/>
    <w:rsid w:val="008648DF"/>
    <w:rsid w:val="00864989"/>
    <w:rsid w:val="00864A0C"/>
    <w:rsid w:val="00864A9A"/>
    <w:rsid w:val="00865002"/>
    <w:rsid w:val="00865090"/>
    <w:rsid w:val="00865326"/>
    <w:rsid w:val="0086551D"/>
    <w:rsid w:val="0086584A"/>
    <w:rsid w:val="008658FB"/>
    <w:rsid w:val="00865AA1"/>
    <w:rsid w:val="00866228"/>
    <w:rsid w:val="008669C2"/>
    <w:rsid w:val="00866A8E"/>
    <w:rsid w:val="00866C41"/>
    <w:rsid w:val="00866D8B"/>
    <w:rsid w:val="00866F6E"/>
    <w:rsid w:val="0086763C"/>
    <w:rsid w:val="0086797A"/>
    <w:rsid w:val="00867B5F"/>
    <w:rsid w:val="00867D69"/>
    <w:rsid w:val="00867D9B"/>
    <w:rsid w:val="0087019A"/>
    <w:rsid w:val="008703A4"/>
    <w:rsid w:val="00870585"/>
    <w:rsid w:val="008706B1"/>
    <w:rsid w:val="008706CB"/>
    <w:rsid w:val="0087090F"/>
    <w:rsid w:val="00870A03"/>
    <w:rsid w:val="00870A60"/>
    <w:rsid w:val="00870FD8"/>
    <w:rsid w:val="008712DD"/>
    <w:rsid w:val="00871668"/>
    <w:rsid w:val="00871ACB"/>
    <w:rsid w:val="00871BF3"/>
    <w:rsid w:val="00871C78"/>
    <w:rsid w:val="00871D27"/>
    <w:rsid w:val="00871FCF"/>
    <w:rsid w:val="008721AD"/>
    <w:rsid w:val="008727F7"/>
    <w:rsid w:val="008729CC"/>
    <w:rsid w:val="00872B12"/>
    <w:rsid w:val="00872C95"/>
    <w:rsid w:val="00872E07"/>
    <w:rsid w:val="00873009"/>
    <w:rsid w:val="00873952"/>
    <w:rsid w:val="00873C32"/>
    <w:rsid w:val="00873E35"/>
    <w:rsid w:val="00874072"/>
    <w:rsid w:val="0087417E"/>
    <w:rsid w:val="00874DEC"/>
    <w:rsid w:val="00875256"/>
    <w:rsid w:val="00875571"/>
    <w:rsid w:val="00875619"/>
    <w:rsid w:val="0087597B"/>
    <w:rsid w:val="00875C74"/>
    <w:rsid w:val="00875FC1"/>
    <w:rsid w:val="00875FD4"/>
    <w:rsid w:val="00876535"/>
    <w:rsid w:val="00876F5E"/>
    <w:rsid w:val="00877456"/>
    <w:rsid w:val="008777D3"/>
    <w:rsid w:val="00877A87"/>
    <w:rsid w:val="0088005F"/>
    <w:rsid w:val="00880475"/>
    <w:rsid w:val="008806A4"/>
    <w:rsid w:val="0088091A"/>
    <w:rsid w:val="00880947"/>
    <w:rsid w:val="00880AF9"/>
    <w:rsid w:val="00880B28"/>
    <w:rsid w:val="00880B94"/>
    <w:rsid w:val="00880BA1"/>
    <w:rsid w:val="00880E3C"/>
    <w:rsid w:val="00880EA6"/>
    <w:rsid w:val="0088166B"/>
    <w:rsid w:val="00881946"/>
    <w:rsid w:val="00881CE7"/>
    <w:rsid w:val="0088205A"/>
    <w:rsid w:val="0088208C"/>
    <w:rsid w:val="008824A2"/>
    <w:rsid w:val="00882896"/>
    <w:rsid w:val="00882D40"/>
    <w:rsid w:val="00883012"/>
    <w:rsid w:val="00883118"/>
    <w:rsid w:val="00883806"/>
    <w:rsid w:val="00883B5C"/>
    <w:rsid w:val="00883D80"/>
    <w:rsid w:val="0088454C"/>
    <w:rsid w:val="008847A3"/>
    <w:rsid w:val="00884DAF"/>
    <w:rsid w:val="0088529C"/>
    <w:rsid w:val="00885393"/>
    <w:rsid w:val="0088550B"/>
    <w:rsid w:val="008855E9"/>
    <w:rsid w:val="00885798"/>
    <w:rsid w:val="008857B4"/>
    <w:rsid w:val="00885A62"/>
    <w:rsid w:val="00885AA7"/>
    <w:rsid w:val="00885B03"/>
    <w:rsid w:val="00886081"/>
    <w:rsid w:val="0088609B"/>
    <w:rsid w:val="00886172"/>
    <w:rsid w:val="00886487"/>
    <w:rsid w:val="008867C8"/>
    <w:rsid w:val="00886CE9"/>
    <w:rsid w:val="00887024"/>
    <w:rsid w:val="0088716D"/>
    <w:rsid w:val="008876D2"/>
    <w:rsid w:val="00887732"/>
    <w:rsid w:val="0089019A"/>
    <w:rsid w:val="008901EB"/>
    <w:rsid w:val="00890377"/>
    <w:rsid w:val="0089038A"/>
    <w:rsid w:val="008905E2"/>
    <w:rsid w:val="00890ABD"/>
    <w:rsid w:val="00890C0B"/>
    <w:rsid w:val="008910BA"/>
    <w:rsid w:val="00891415"/>
    <w:rsid w:val="00891AAE"/>
    <w:rsid w:val="00891FAF"/>
    <w:rsid w:val="008921C3"/>
    <w:rsid w:val="008924A1"/>
    <w:rsid w:val="00892904"/>
    <w:rsid w:val="0089292A"/>
    <w:rsid w:val="00892B0F"/>
    <w:rsid w:val="00892BC1"/>
    <w:rsid w:val="00892D97"/>
    <w:rsid w:val="008932B8"/>
    <w:rsid w:val="008934D1"/>
    <w:rsid w:val="00893523"/>
    <w:rsid w:val="00893565"/>
    <w:rsid w:val="00893A59"/>
    <w:rsid w:val="008940FD"/>
    <w:rsid w:val="00894107"/>
    <w:rsid w:val="008941B7"/>
    <w:rsid w:val="0089423D"/>
    <w:rsid w:val="00894272"/>
    <w:rsid w:val="008942D8"/>
    <w:rsid w:val="0089468F"/>
    <w:rsid w:val="00894A9D"/>
    <w:rsid w:val="00894D5C"/>
    <w:rsid w:val="00894DBA"/>
    <w:rsid w:val="00894E7D"/>
    <w:rsid w:val="00895025"/>
    <w:rsid w:val="00895342"/>
    <w:rsid w:val="008953FD"/>
    <w:rsid w:val="0089550C"/>
    <w:rsid w:val="008955D2"/>
    <w:rsid w:val="008957E0"/>
    <w:rsid w:val="00895814"/>
    <w:rsid w:val="00896393"/>
    <w:rsid w:val="0089643E"/>
    <w:rsid w:val="0089643F"/>
    <w:rsid w:val="0089671E"/>
    <w:rsid w:val="0089671F"/>
    <w:rsid w:val="0089688E"/>
    <w:rsid w:val="0089693E"/>
    <w:rsid w:val="00896C03"/>
    <w:rsid w:val="00896C53"/>
    <w:rsid w:val="00896DCC"/>
    <w:rsid w:val="008972BE"/>
    <w:rsid w:val="0089757E"/>
    <w:rsid w:val="008976C7"/>
    <w:rsid w:val="0089799C"/>
    <w:rsid w:val="008979C0"/>
    <w:rsid w:val="00897DA8"/>
    <w:rsid w:val="008A016B"/>
    <w:rsid w:val="008A033C"/>
    <w:rsid w:val="008A06DD"/>
    <w:rsid w:val="008A085A"/>
    <w:rsid w:val="008A08C0"/>
    <w:rsid w:val="008A0963"/>
    <w:rsid w:val="008A0C88"/>
    <w:rsid w:val="008A0F36"/>
    <w:rsid w:val="008A1177"/>
    <w:rsid w:val="008A174A"/>
    <w:rsid w:val="008A1ACA"/>
    <w:rsid w:val="008A1AE7"/>
    <w:rsid w:val="008A1BD0"/>
    <w:rsid w:val="008A222F"/>
    <w:rsid w:val="008A2602"/>
    <w:rsid w:val="008A295A"/>
    <w:rsid w:val="008A2CF7"/>
    <w:rsid w:val="008A3060"/>
    <w:rsid w:val="008A3127"/>
    <w:rsid w:val="008A31FA"/>
    <w:rsid w:val="008A387B"/>
    <w:rsid w:val="008A3895"/>
    <w:rsid w:val="008A393F"/>
    <w:rsid w:val="008A3C09"/>
    <w:rsid w:val="008A3CA9"/>
    <w:rsid w:val="008A3F19"/>
    <w:rsid w:val="008A44B6"/>
    <w:rsid w:val="008A45A8"/>
    <w:rsid w:val="008A4944"/>
    <w:rsid w:val="008A5270"/>
    <w:rsid w:val="008A5290"/>
    <w:rsid w:val="008A5834"/>
    <w:rsid w:val="008A5936"/>
    <w:rsid w:val="008A5BEF"/>
    <w:rsid w:val="008A5D23"/>
    <w:rsid w:val="008A5DCF"/>
    <w:rsid w:val="008A5E12"/>
    <w:rsid w:val="008A5EA9"/>
    <w:rsid w:val="008A5EB1"/>
    <w:rsid w:val="008A5FA8"/>
    <w:rsid w:val="008A60E8"/>
    <w:rsid w:val="008A6191"/>
    <w:rsid w:val="008A63FB"/>
    <w:rsid w:val="008A67F3"/>
    <w:rsid w:val="008A6D33"/>
    <w:rsid w:val="008A6E2C"/>
    <w:rsid w:val="008A6EFC"/>
    <w:rsid w:val="008A7034"/>
    <w:rsid w:val="008A7133"/>
    <w:rsid w:val="008A7556"/>
    <w:rsid w:val="008A75A1"/>
    <w:rsid w:val="008A75B5"/>
    <w:rsid w:val="008A76D6"/>
    <w:rsid w:val="008A78A1"/>
    <w:rsid w:val="008A7934"/>
    <w:rsid w:val="008A7C72"/>
    <w:rsid w:val="008A7E04"/>
    <w:rsid w:val="008B0037"/>
    <w:rsid w:val="008B01A0"/>
    <w:rsid w:val="008B03C7"/>
    <w:rsid w:val="008B0875"/>
    <w:rsid w:val="008B0ABF"/>
    <w:rsid w:val="008B0CAC"/>
    <w:rsid w:val="008B0D4C"/>
    <w:rsid w:val="008B0E28"/>
    <w:rsid w:val="008B0FC9"/>
    <w:rsid w:val="008B185B"/>
    <w:rsid w:val="008B1898"/>
    <w:rsid w:val="008B1A42"/>
    <w:rsid w:val="008B1C17"/>
    <w:rsid w:val="008B1F18"/>
    <w:rsid w:val="008B2319"/>
    <w:rsid w:val="008B24B0"/>
    <w:rsid w:val="008B26CC"/>
    <w:rsid w:val="008B26D1"/>
    <w:rsid w:val="008B286F"/>
    <w:rsid w:val="008B29C0"/>
    <w:rsid w:val="008B29D1"/>
    <w:rsid w:val="008B2CE1"/>
    <w:rsid w:val="008B2EFB"/>
    <w:rsid w:val="008B304C"/>
    <w:rsid w:val="008B331A"/>
    <w:rsid w:val="008B346A"/>
    <w:rsid w:val="008B350E"/>
    <w:rsid w:val="008B391B"/>
    <w:rsid w:val="008B398E"/>
    <w:rsid w:val="008B3A98"/>
    <w:rsid w:val="008B3EAF"/>
    <w:rsid w:val="008B42BE"/>
    <w:rsid w:val="008B42D4"/>
    <w:rsid w:val="008B4543"/>
    <w:rsid w:val="008B45B5"/>
    <w:rsid w:val="008B45E2"/>
    <w:rsid w:val="008B4C6A"/>
    <w:rsid w:val="008B4FBC"/>
    <w:rsid w:val="008B5077"/>
    <w:rsid w:val="008B5084"/>
    <w:rsid w:val="008B526D"/>
    <w:rsid w:val="008B57E2"/>
    <w:rsid w:val="008B59BC"/>
    <w:rsid w:val="008B5C9C"/>
    <w:rsid w:val="008B5D62"/>
    <w:rsid w:val="008B5FC5"/>
    <w:rsid w:val="008B6198"/>
    <w:rsid w:val="008B627A"/>
    <w:rsid w:val="008B67BB"/>
    <w:rsid w:val="008B69B0"/>
    <w:rsid w:val="008B6EA3"/>
    <w:rsid w:val="008B6EC3"/>
    <w:rsid w:val="008B7251"/>
    <w:rsid w:val="008B72B1"/>
    <w:rsid w:val="008B72C0"/>
    <w:rsid w:val="008B74C0"/>
    <w:rsid w:val="008B75E7"/>
    <w:rsid w:val="008B7728"/>
    <w:rsid w:val="008B7966"/>
    <w:rsid w:val="008B7A2F"/>
    <w:rsid w:val="008B7A91"/>
    <w:rsid w:val="008B7BCD"/>
    <w:rsid w:val="008B7C4A"/>
    <w:rsid w:val="008B7C4C"/>
    <w:rsid w:val="008B7DD4"/>
    <w:rsid w:val="008B7E26"/>
    <w:rsid w:val="008B7EEB"/>
    <w:rsid w:val="008B7F6A"/>
    <w:rsid w:val="008C00E2"/>
    <w:rsid w:val="008C01CF"/>
    <w:rsid w:val="008C04D8"/>
    <w:rsid w:val="008C07AD"/>
    <w:rsid w:val="008C0A59"/>
    <w:rsid w:val="008C0D5F"/>
    <w:rsid w:val="008C0F26"/>
    <w:rsid w:val="008C0FCA"/>
    <w:rsid w:val="008C114D"/>
    <w:rsid w:val="008C13FF"/>
    <w:rsid w:val="008C1622"/>
    <w:rsid w:val="008C1B28"/>
    <w:rsid w:val="008C1B62"/>
    <w:rsid w:val="008C20CC"/>
    <w:rsid w:val="008C2169"/>
    <w:rsid w:val="008C23DA"/>
    <w:rsid w:val="008C2427"/>
    <w:rsid w:val="008C25A4"/>
    <w:rsid w:val="008C2751"/>
    <w:rsid w:val="008C2FBA"/>
    <w:rsid w:val="008C31D6"/>
    <w:rsid w:val="008C3364"/>
    <w:rsid w:val="008C3542"/>
    <w:rsid w:val="008C3647"/>
    <w:rsid w:val="008C368E"/>
    <w:rsid w:val="008C3968"/>
    <w:rsid w:val="008C398B"/>
    <w:rsid w:val="008C4179"/>
    <w:rsid w:val="008C4353"/>
    <w:rsid w:val="008C4902"/>
    <w:rsid w:val="008C4AC1"/>
    <w:rsid w:val="008C4E8D"/>
    <w:rsid w:val="008C53E5"/>
    <w:rsid w:val="008C558A"/>
    <w:rsid w:val="008C58C3"/>
    <w:rsid w:val="008C5A3E"/>
    <w:rsid w:val="008C5A52"/>
    <w:rsid w:val="008C5DB6"/>
    <w:rsid w:val="008C5E21"/>
    <w:rsid w:val="008C5F09"/>
    <w:rsid w:val="008C5F6E"/>
    <w:rsid w:val="008C6400"/>
    <w:rsid w:val="008C6407"/>
    <w:rsid w:val="008C6650"/>
    <w:rsid w:val="008C66BC"/>
    <w:rsid w:val="008C6A61"/>
    <w:rsid w:val="008C6E35"/>
    <w:rsid w:val="008C719F"/>
    <w:rsid w:val="008C78D7"/>
    <w:rsid w:val="008C7B9C"/>
    <w:rsid w:val="008C7C74"/>
    <w:rsid w:val="008C7E1D"/>
    <w:rsid w:val="008D0225"/>
    <w:rsid w:val="008D0686"/>
    <w:rsid w:val="008D093D"/>
    <w:rsid w:val="008D096E"/>
    <w:rsid w:val="008D0D8E"/>
    <w:rsid w:val="008D0E0E"/>
    <w:rsid w:val="008D0EA2"/>
    <w:rsid w:val="008D1055"/>
    <w:rsid w:val="008D10F3"/>
    <w:rsid w:val="008D11F6"/>
    <w:rsid w:val="008D14D9"/>
    <w:rsid w:val="008D17DF"/>
    <w:rsid w:val="008D2042"/>
    <w:rsid w:val="008D2979"/>
    <w:rsid w:val="008D2A36"/>
    <w:rsid w:val="008D2C07"/>
    <w:rsid w:val="008D2C5B"/>
    <w:rsid w:val="008D2FE3"/>
    <w:rsid w:val="008D329B"/>
    <w:rsid w:val="008D36A3"/>
    <w:rsid w:val="008D371C"/>
    <w:rsid w:val="008D377A"/>
    <w:rsid w:val="008D40AB"/>
    <w:rsid w:val="008D40E3"/>
    <w:rsid w:val="008D4103"/>
    <w:rsid w:val="008D43E9"/>
    <w:rsid w:val="008D4476"/>
    <w:rsid w:val="008D45AE"/>
    <w:rsid w:val="008D4718"/>
    <w:rsid w:val="008D473C"/>
    <w:rsid w:val="008D4D38"/>
    <w:rsid w:val="008D5594"/>
    <w:rsid w:val="008D5E0B"/>
    <w:rsid w:val="008D631A"/>
    <w:rsid w:val="008D65B9"/>
    <w:rsid w:val="008D6923"/>
    <w:rsid w:val="008D6B2F"/>
    <w:rsid w:val="008D701D"/>
    <w:rsid w:val="008D705E"/>
    <w:rsid w:val="008D71DD"/>
    <w:rsid w:val="008D7675"/>
    <w:rsid w:val="008D785E"/>
    <w:rsid w:val="008D78EA"/>
    <w:rsid w:val="008D7B99"/>
    <w:rsid w:val="008D7BA0"/>
    <w:rsid w:val="008D7BF0"/>
    <w:rsid w:val="008D7F91"/>
    <w:rsid w:val="008E01B2"/>
    <w:rsid w:val="008E0514"/>
    <w:rsid w:val="008E080F"/>
    <w:rsid w:val="008E0A9A"/>
    <w:rsid w:val="008E0F11"/>
    <w:rsid w:val="008E0F1B"/>
    <w:rsid w:val="008E1475"/>
    <w:rsid w:val="008E14F6"/>
    <w:rsid w:val="008E15C8"/>
    <w:rsid w:val="008E1A34"/>
    <w:rsid w:val="008E1C57"/>
    <w:rsid w:val="008E1C59"/>
    <w:rsid w:val="008E1F3D"/>
    <w:rsid w:val="008E20F2"/>
    <w:rsid w:val="008E214D"/>
    <w:rsid w:val="008E2248"/>
    <w:rsid w:val="008E2334"/>
    <w:rsid w:val="008E2821"/>
    <w:rsid w:val="008E2B2E"/>
    <w:rsid w:val="008E2E22"/>
    <w:rsid w:val="008E3206"/>
    <w:rsid w:val="008E34FC"/>
    <w:rsid w:val="008E3626"/>
    <w:rsid w:val="008E3628"/>
    <w:rsid w:val="008E379B"/>
    <w:rsid w:val="008E37CE"/>
    <w:rsid w:val="008E3827"/>
    <w:rsid w:val="008E395D"/>
    <w:rsid w:val="008E3A8B"/>
    <w:rsid w:val="008E3AF1"/>
    <w:rsid w:val="008E3C32"/>
    <w:rsid w:val="008E3E9D"/>
    <w:rsid w:val="008E3F4B"/>
    <w:rsid w:val="008E422F"/>
    <w:rsid w:val="008E4387"/>
    <w:rsid w:val="008E457F"/>
    <w:rsid w:val="008E46A0"/>
    <w:rsid w:val="008E47F5"/>
    <w:rsid w:val="008E4FF9"/>
    <w:rsid w:val="008E50E5"/>
    <w:rsid w:val="008E5307"/>
    <w:rsid w:val="008E532B"/>
    <w:rsid w:val="008E5655"/>
    <w:rsid w:val="008E5BA4"/>
    <w:rsid w:val="008E5DCF"/>
    <w:rsid w:val="008E611A"/>
    <w:rsid w:val="008E6332"/>
    <w:rsid w:val="008E647B"/>
    <w:rsid w:val="008E6530"/>
    <w:rsid w:val="008E6656"/>
    <w:rsid w:val="008E6754"/>
    <w:rsid w:val="008E6796"/>
    <w:rsid w:val="008E6AAB"/>
    <w:rsid w:val="008E6BAE"/>
    <w:rsid w:val="008E6D0F"/>
    <w:rsid w:val="008E6F21"/>
    <w:rsid w:val="008E6FAC"/>
    <w:rsid w:val="008E7486"/>
    <w:rsid w:val="008E7494"/>
    <w:rsid w:val="008E74F6"/>
    <w:rsid w:val="008E7641"/>
    <w:rsid w:val="008E7819"/>
    <w:rsid w:val="008E78CE"/>
    <w:rsid w:val="008E7E3B"/>
    <w:rsid w:val="008E7E82"/>
    <w:rsid w:val="008E7EA0"/>
    <w:rsid w:val="008F007C"/>
    <w:rsid w:val="008F01E1"/>
    <w:rsid w:val="008F02BB"/>
    <w:rsid w:val="008F03DC"/>
    <w:rsid w:val="008F058A"/>
    <w:rsid w:val="008F0A51"/>
    <w:rsid w:val="008F0AC0"/>
    <w:rsid w:val="008F0BF5"/>
    <w:rsid w:val="008F0E4B"/>
    <w:rsid w:val="008F10B2"/>
    <w:rsid w:val="008F11B8"/>
    <w:rsid w:val="008F15F3"/>
    <w:rsid w:val="008F17E3"/>
    <w:rsid w:val="008F1A21"/>
    <w:rsid w:val="008F1E3F"/>
    <w:rsid w:val="008F210C"/>
    <w:rsid w:val="008F23E6"/>
    <w:rsid w:val="008F2534"/>
    <w:rsid w:val="008F2596"/>
    <w:rsid w:val="008F2625"/>
    <w:rsid w:val="008F26BA"/>
    <w:rsid w:val="008F2C23"/>
    <w:rsid w:val="008F2E36"/>
    <w:rsid w:val="008F3075"/>
    <w:rsid w:val="008F3195"/>
    <w:rsid w:val="008F33AA"/>
    <w:rsid w:val="008F3742"/>
    <w:rsid w:val="008F37D9"/>
    <w:rsid w:val="008F3912"/>
    <w:rsid w:val="008F39B0"/>
    <w:rsid w:val="008F39B1"/>
    <w:rsid w:val="008F3F04"/>
    <w:rsid w:val="008F43EA"/>
    <w:rsid w:val="008F443A"/>
    <w:rsid w:val="008F45F9"/>
    <w:rsid w:val="008F4B0B"/>
    <w:rsid w:val="008F56DB"/>
    <w:rsid w:val="008F5769"/>
    <w:rsid w:val="008F5777"/>
    <w:rsid w:val="008F5B30"/>
    <w:rsid w:val="008F5EE9"/>
    <w:rsid w:val="008F60E6"/>
    <w:rsid w:val="008F6101"/>
    <w:rsid w:val="008F6693"/>
    <w:rsid w:val="008F67C9"/>
    <w:rsid w:val="008F685F"/>
    <w:rsid w:val="008F6A3F"/>
    <w:rsid w:val="008F6B23"/>
    <w:rsid w:val="008F6E28"/>
    <w:rsid w:val="008F745C"/>
    <w:rsid w:val="008F7482"/>
    <w:rsid w:val="008F76A6"/>
    <w:rsid w:val="008F7700"/>
    <w:rsid w:val="008F7791"/>
    <w:rsid w:val="008F77D3"/>
    <w:rsid w:val="008F796E"/>
    <w:rsid w:val="008F7C89"/>
    <w:rsid w:val="008F7D21"/>
    <w:rsid w:val="008F7FD7"/>
    <w:rsid w:val="009000CA"/>
    <w:rsid w:val="009001CD"/>
    <w:rsid w:val="0090026C"/>
    <w:rsid w:val="00900394"/>
    <w:rsid w:val="009003F5"/>
    <w:rsid w:val="00900584"/>
    <w:rsid w:val="00900794"/>
    <w:rsid w:val="00900AFE"/>
    <w:rsid w:val="009012DC"/>
    <w:rsid w:val="0090148B"/>
    <w:rsid w:val="00901669"/>
    <w:rsid w:val="00901880"/>
    <w:rsid w:val="00901BD7"/>
    <w:rsid w:val="00901EFD"/>
    <w:rsid w:val="0090201F"/>
    <w:rsid w:val="00902046"/>
    <w:rsid w:val="00902253"/>
    <w:rsid w:val="00902532"/>
    <w:rsid w:val="009026DC"/>
    <w:rsid w:val="00902D7F"/>
    <w:rsid w:val="00902E67"/>
    <w:rsid w:val="00902F1B"/>
    <w:rsid w:val="00903161"/>
    <w:rsid w:val="009033C6"/>
    <w:rsid w:val="00903482"/>
    <w:rsid w:val="00903CFD"/>
    <w:rsid w:val="00904085"/>
    <w:rsid w:val="0090436F"/>
    <w:rsid w:val="00904497"/>
    <w:rsid w:val="0090484D"/>
    <w:rsid w:val="00904ADA"/>
    <w:rsid w:val="00904C32"/>
    <w:rsid w:val="00904C92"/>
    <w:rsid w:val="00904DFC"/>
    <w:rsid w:val="00905098"/>
    <w:rsid w:val="00905216"/>
    <w:rsid w:val="0090531B"/>
    <w:rsid w:val="0090551A"/>
    <w:rsid w:val="00905587"/>
    <w:rsid w:val="0090571C"/>
    <w:rsid w:val="00905BDB"/>
    <w:rsid w:val="00905EF0"/>
    <w:rsid w:val="0090653A"/>
    <w:rsid w:val="0090657D"/>
    <w:rsid w:val="00906B04"/>
    <w:rsid w:val="00906CEC"/>
    <w:rsid w:val="00906F88"/>
    <w:rsid w:val="0090702F"/>
    <w:rsid w:val="0090712B"/>
    <w:rsid w:val="0090717F"/>
    <w:rsid w:val="009073D9"/>
    <w:rsid w:val="0090740A"/>
    <w:rsid w:val="00907584"/>
    <w:rsid w:val="00907677"/>
    <w:rsid w:val="00907862"/>
    <w:rsid w:val="009079C6"/>
    <w:rsid w:val="009101D9"/>
    <w:rsid w:val="00910583"/>
    <w:rsid w:val="0091072F"/>
    <w:rsid w:val="00910778"/>
    <w:rsid w:val="0091088E"/>
    <w:rsid w:val="00910980"/>
    <w:rsid w:val="00910B11"/>
    <w:rsid w:val="00910CD9"/>
    <w:rsid w:val="00910CFD"/>
    <w:rsid w:val="00911076"/>
    <w:rsid w:val="0091128E"/>
    <w:rsid w:val="009113DA"/>
    <w:rsid w:val="0091183C"/>
    <w:rsid w:val="00911CD6"/>
    <w:rsid w:val="00911E77"/>
    <w:rsid w:val="00913121"/>
    <w:rsid w:val="00913362"/>
    <w:rsid w:val="009135EF"/>
    <w:rsid w:val="00913709"/>
    <w:rsid w:val="00913963"/>
    <w:rsid w:val="00913C51"/>
    <w:rsid w:val="009140C4"/>
    <w:rsid w:val="00914146"/>
    <w:rsid w:val="00914153"/>
    <w:rsid w:val="0091426B"/>
    <w:rsid w:val="009142BE"/>
    <w:rsid w:val="00914395"/>
    <w:rsid w:val="009146F7"/>
    <w:rsid w:val="009147F7"/>
    <w:rsid w:val="00914AD8"/>
    <w:rsid w:val="00914C8D"/>
    <w:rsid w:val="00914CDE"/>
    <w:rsid w:val="00914D39"/>
    <w:rsid w:val="00914FAA"/>
    <w:rsid w:val="009154F5"/>
    <w:rsid w:val="0091559F"/>
    <w:rsid w:val="009157AB"/>
    <w:rsid w:val="00915921"/>
    <w:rsid w:val="00915C36"/>
    <w:rsid w:val="00915D07"/>
    <w:rsid w:val="009163D9"/>
    <w:rsid w:val="0091657C"/>
    <w:rsid w:val="009165CF"/>
    <w:rsid w:val="009167D6"/>
    <w:rsid w:val="009168EC"/>
    <w:rsid w:val="00916B12"/>
    <w:rsid w:val="00916BC5"/>
    <w:rsid w:val="00917082"/>
    <w:rsid w:val="00917167"/>
    <w:rsid w:val="00917524"/>
    <w:rsid w:val="0091766C"/>
    <w:rsid w:val="00917719"/>
    <w:rsid w:val="0091789F"/>
    <w:rsid w:val="009202A9"/>
    <w:rsid w:val="009208DA"/>
    <w:rsid w:val="00920A66"/>
    <w:rsid w:val="00920D14"/>
    <w:rsid w:val="00921037"/>
    <w:rsid w:val="009213A7"/>
    <w:rsid w:val="00921469"/>
    <w:rsid w:val="00921577"/>
    <w:rsid w:val="0092161B"/>
    <w:rsid w:val="00921643"/>
    <w:rsid w:val="00921B89"/>
    <w:rsid w:val="00921BD5"/>
    <w:rsid w:val="00922001"/>
    <w:rsid w:val="009226A8"/>
    <w:rsid w:val="009227B2"/>
    <w:rsid w:val="009227B6"/>
    <w:rsid w:val="009228B0"/>
    <w:rsid w:val="00922F0A"/>
    <w:rsid w:val="009230A0"/>
    <w:rsid w:val="00923351"/>
    <w:rsid w:val="00923679"/>
    <w:rsid w:val="00923812"/>
    <w:rsid w:val="00923CEA"/>
    <w:rsid w:val="00923FED"/>
    <w:rsid w:val="00924739"/>
    <w:rsid w:val="00924AD2"/>
    <w:rsid w:val="00924B03"/>
    <w:rsid w:val="00924E80"/>
    <w:rsid w:val="0092521E"/>
    <w:rsid w:val="00925563"/>
    <w:rsid w:val="00925718"/>
    <w:rsid w:val="009257C1"/>
    <w:rsid w:val="00925855"/>
    <w:rsid w:val="00925F07"/>
    <w:rsid w:val="009261FA"/>
    <w:rsid w:val="009263FE"/>
    <w:rsid w:val="00926439"/>
    <w:rsid w:val="00926721"/>
    <w:rsid w:val="00926762"/>
    <w:rsid w:val="00926A1C"/>
    <w:rsid w:val="00926A6F"/>
    <w:rsid w:val="00926AF4"/>
    <w:rsid w:val="00926BDE"/>
    <w:rsid w:val="00926EAA"/>
    <w:rsid w:val="00927000"/>
    <w:rsid w:val="00927144"/>
    <w:rsid w:val="009271EC"/>
    <w:rsid w:val="0092754F"/>
    <w:rsid w:val="0092772A"/>
    <w:rsid w:val="009277CC"/>
    <w:rsid w:val="00927811"/>
    <w:rsid w:val="00927967"/>
    <w:rsid w:val="00927A66"/>
    <w:rsid w:val="00927BBB"/>
    <w:rsid w:val="00930042"/>
    <w:rsid w:val="00930130"/>
    <w:rsid w:val="0093030A"/>
    <w:rsid w:val="00930358"/>
    <w:rsid w:val="009306ED"/>
    <w:rsid w:val="0093076A"/>
    <w:rsid w:val="009308A8"/>
    <w:rsid w:val="009309E8"/>
    <w:rsid w:val="00930C21"/>
    <w:rsid w:val="00930D8E"/>
    <w:rsid w:val="009311CC"/>
    <w:rsid w:val="009312D0"/>
    <w:rsid w:val="009316F7"/>
    <w:rsid w:val="00931791"/>
    <w:rsid w:val="00931B07"/>
    <w:rsid w:val="00931CBC"/>
    <w:rsid w:val="00932259"/>
    <w:rsid w:val="0093256A"/>
    <w:rsid w:val="0093295B"/>
    <w:rsid w:val="00932A99"/>
    <w:rsid w:val="00932AD4"/>
    <w:rsid w:val="00932E3F"/>
    <w:rsid w:val="00932EF0"/>
    <w:rsid w:val="00932F5B"/>
    <w:rsid w:val="00933070"/>
    <w:rsid w:val="00933347"/>
    <w:rsid w:val="009333D3"/>
    <w:rsid w:val="009334F2"/>
    <w:rsid w:val="0093379C"/>
    <w:rsid w:val="0093387B"/>
    <w:rsid w:val="009339ED"/>
    <w:rsid w:val="00933A4C"/>
    <w:rsid w:val="00933FCE"/>
    <w:rsid w:val="009340BC"/>
    <w:rsid w:val="00934348"/>
    <w:rsid w:val="00934770"/>
    <w:rsid w:val="00934953"/>
    <w:rsid w:val="00934A77"/>
    <w:rsid w:val="00934CF0"/>
    <w:rsid w:val="00934E28"/>
    <w:rsid w:val="009350AF"/>
    <w:rsid w:val="00935501"/>
    <w:rsid w:val="009355FB"/>
    <w:rsid w:val="0093578F"/>
    <w:rsid w:val="00935BCC"/>
    <w:rsid w:val="00935C60"/>
    <w:rsid w:val="00935CD1"/>
    <w:rsid w:val="00935DD8"/>
    <w:rsid w:val="00935F95"/>
    <w:rsid w:val="0093609F"/>
    <w:rsid w:val="009361BA"/>
    <w:rsid w:val="00936233"/>
    <w:rsid w:val="009363B3"/>
    <w:rsid w:val="009368D6"/>
    <w:rsid w:val="009369AC"/>
    <w:rsid w:val="00936A3A"/>
    <w:rsid w:val="00936CC3"/>
    <w:rsid w:val="00936EBB"/>
    <w:rsid w:val="00936EE3"/>
    <w:rsid w:val="0093717B"/>
    <w:rsid w:val="0093719B"/>
    <w:rsid w:val="00937B0C"/>
    <w:rsid w:val="00937F0F"/>
    <w:rsid w:val="00937FBD"/>
    <w:rsid w:val="0094019A"/>
    <w:rsid w:val="00940456"/>
    <w:rsid w:val="00940711"/>
    <w:rsid w:val="00940894"/>
    <w:rsid w:val="00940936"/>
    <w:rsid w:val="009409AB"/>
    <w:rsid w:val="00940ECE"/>
    <w:rsid w:val="00941159"/>
    <w:rsid w:val="0094164E"/>
    <w:rsid w:val="00941771"/>
    <w:rsid w:val="00941792"/>
    <w:rsid w:val="00941810"/>
    <w:rsid w:val="00941861"/>
    <w:rsid w:val="00941A58"/>
    <w:rsid w:val="00941B24"/>
    <w:rsid w:val="00941CCE"/>
    <w:rsid w:val="00941DB7"/>
    <w:rsid w:val="00941EA6"/>
    <w:rsid w:val="00941F58"/>
    <w:rsid w:val="009423C6"/>
    <w:rsid w:val="0094264B"/>
    <w:rsid w:val="00942E34"/>
    <w:rsid w:val="00942ECB"/>
    <w:rsid w:val="00943326"/>
    <w:rsid w:val="009437F2"/>
    <w:rsid w:val="00943BEE"/>
    <w:rsid w:val="009440B9"/>
    <w:rsid w:val="009443B7"/>
    <w:rsid w:val="00944552"/>
    <w:rsid w:val="009449DC"/>
    <w:rsid w:val="00944DC3"/>
    <w:rsid w:val="009451E2"/>
    <w:rsid w:val="009457D8"/>
    <w:rsid w:val="009459CB"/>
    <w:rsid w:val="00945A9C"/>
    <w:rsid w:val="00945F39"/>
    <w:rsid w:val="009461AA"/>
    <w:rsid w:val="00946286"/>
    <w:rsid w:val="0094662B"/>
    <w:rsid w:val="009466CD"/>
    <w:rsid w:val="00946DAA"/>
    <w:rsid w:val="00946FD1"/>
    <w:rsid w:val="0094705A"/>
    <w:rsid w:val="009470CB"/>
    <w:rsid w:val="0094710F"/>
    <w:rsid w:val="00947A15"/>
    <w:rsid w:val="00947AEC"/>
    <w:rsid w:val="00950059"/>
    <w:rsid w:val="00950097"/>
    <w:rsid w:val="0095043E"/>
    <w:rsid w:val="009504AC"/>
    <w:rsid w:val="009504C8"/>
    <w:rsid w:val="0095067D"/>
    <w:rsid w:val="0095073A"/>
    <w:rsid w:val="00950D51"/>
    <w:rsid w:val="00950D8D"/>
    <w:rsid w:val="00950DEE"/>
    <w:rsid w:val="00950EA2"/>
    <w:rsid w:val="009513F9"/>
    <w:rsid w:val="009514C0"/>
    <w:rsid w:val="009515B6"/>
    <w:rsid w:val="009516B7"/>
    <w:rsid w:val="0095200E"/>
    <w:rsid w:val="00952179"/>
    <w:rsid w:val="009523FB"/>
    <w:rsid w:val="00952A11"/>
    <w:rsid w:val="00952A19"/>
    <w:rsid w:val="00952CB9"/>
    <w:rsid w:val="009531A9"/>
    <w:rsid w:val="0095322B"/>
    <w:rsid w:val="009535A1"/>
    <w:rsid w:val="009535AF"/>
    <w:rsid w:val="009536E2"/>
    <w:rsid w:val="0095380F"/>
    <w:rsid w:val="009539F1"/>
    <w:rsid w:val="00953AA5"/>
    <w:rsid w:val="00953AF0"/>
    <w:rsid w:val="00953C5B"/>
    <w:rsid w:val="00953E29"/>
    <w:rsid w:val="00953E3E"/>
    <w:rsid w:val="00954356"/>
    <w:rsid w:val="00954517"/>
    <w:rsid w:val="00954631"/>
    <w:rsid w:val="00954C23"/>
    <w:rsid w:val="00954C39"/>
    <w:rsid w:val="00955481"/>
    <w:rsid w:val="00955488"/>
    <w:rsid w:val="00955AFE"/>
    <w:rsid w:val="00955B37"/>
    <w:rsid w:val="00955D3E"/>
    <w:rsid w:val="00955D86"/>
    <w:rsid w:val="00955F08"/>
    <w:rsid w:val="00955FCE"/>
    <w:rsid w:val="0095618D"/>
    <w:rsid w:val="00956F16"/>
    <w:rsid w:val="00957216"/>
    <w:rsid w:val="0095738F"/>
    <w:rsid w:val="0095768E"/>
    <w:rsid w:val="00957875"/>
    <w:rsid w:val="00957A15"/>
    <w:rsid w:val="00957B72"/>
    <w:rsid w:val="0096044B"/>
    <w:rsid w:val="0096080A"/>
    <w:rsid w:val="0096089E"/>
    <w:rsid w:val="00960908"/>
    <w:rsid w:val="0096093B"/>
    <w:rsid w:val="00960C49"/>
    <w:rsid w:val="00960D1C"/>
    <w:rsid w:val="00960D79"/>
    <w:rsid w:val="0096109B"/>
    <w:rsid w:val="0096117D"/>
    <w:rsid w:val="0096122D"/>
    <w:rsid w:val="0096181F"/>
    <w:rsid w:val="009619C2"/>
    <w:rsid w:val="00961AE1"/>
    <w:rsid w:val="00961BFD"/>
    <w:rsid w:val="0096209C"/>
    <w:rsid w:val="00962275"/>
    <w:rsid w:val="00962278"/>
    <w:rsid w:val="0096245D"/>
    <w:rsid w:val="009625F2"/>
    <w:rsid w:val="00962631"/>
    <w:rsid w:val="009626FA"/>
    <w:rsid w:val="009628C8"/>
    <w:rsid w:val="00962C24"/>
    <w:rsid w:val="00963097"/>
    <w:rsid w:val="009630CE"/>
    <w:rsid w:val="0096334C"/>
    <w:rsid w:val="009635A0"/>
    <w:rsid w:val="009635A1"/>
    <w:rsid w:val="0096388D"/>
    <w:rsid w:val="00963AB4"/>
    <w:rsid w:val="00963D99"/>
    <w:rsid w:val="00963F54"/>
    <w:rsid w:val="00963F7E"/>
    <w:rsid w:val="00964263"/>
    <w:rsid w:val="009642E2"/>
    <w:rsid w:val="00964760"/>
    <w:rsid w:val="0096487C"/>
    <w:rsid w:val="00964D23"/>
    <w:rsid w:val="00964D56"/>
    <w:rsid w:val="00965157"/>
    <w:rsid w:val="00965171"/>
    <w:rsid w:val="00965619"/>
    <w:rsid w:val="00965BE5"/>
    <w:rsid w:val="00965C8C"/>
    <w:rsid w:val="00965E8A"/>
    <w:rsid w:val="00965F4D"/>
    <w:rsid w:val="00966175"/>
    <w:rsid w:val="009661F4"/>
    <w:rsid w:val="00966336"/>
    <w:rsid w:val="00966609"/>
    <w:rsid w:val="00966918"/>
    <w:rsid w:val="009669EB"/>
    <w:rsid w:val="00966AD6"/>
    <w:rsid w:val="00966FC1"/>
    <w:rsid w:val="0096711B"/>
    <w:rsid w:val="0096713A"/>
    <w:rsid w:val="009673FB"/>
    <w:rsid w:val="0096772D"/>
    <w:rsid w:val="0096776A"/>
    <w:rsid w:val="00967919"/>
    <w:rsid w:val="00967D55"/>
    <w:rsid w:val="00967D84"/>
    <w:rsid w:val="00970352"/>
    <w:rsid w:val="00970448"/>
    <w:rsid w:val="0097057B"/>
    <w:rsid w:val="00970A1B"/>
    <w:rsid w:val="00970B81"/>
    <w:rsid w:val="00970BD6"/>
    <w:rsid w:val="009714CE"/>
    <w:rsid w:val="0097172C"/>
    <w:rsid w:val="00971D06"/>
    <w:rsid w:val="00971E5D"/>
    <w:rsid w:val="00972000"/>
    <w:rsid w:val="00972098"/>
    <w:rsid w:val="0097230F"/>
    <w:rsid w:val="009723BC"/>
    <w:rsid w:val="00972771"/>
    <w:rsid w:val="00972908"/>
    <w:rsid w:val="00972A14"/>
    <w:rsid w:val="00972CAE"/>
    <w:rsid w:val="00972E15"/>
    <w:rsid w:val="00972F35"/>
    <w:rsid w:val="0097335A"/>
    <w:rsid w:val="0097351B"/>
    <w:rsid w:val="009737B9"/>
    <w:rsid w:val="00973B3D"/>
    <w:rsid w:val="00974035"/>
    <w:rsid w:val="009741EC"/>
    <w:rsid w:val="00974572"/>
    <w:rsid w:val="0097488F"/>
    <w:rsid w:val="00974D82"/>
    <w:rsid w:val="00974E63"/>
    <w:rsid w:val="0097506E"/>
    <w:rsid w:val="009754BC"/>
    <w:rsid w:val="0097596E"/>
    <w:rsid w:val="00975A29"/>
    <w:rsid w:val="00975DE1"/>
    <w:rsid w:val="00975EF6"/>
    <w:rsid w:val="00975F1B"/>
    <w:rsid w:val="00976053"/>
    <w:rsid w:val="00976115"/>
    <w:rsid w:val="00976166"/>
    <w:rsid w:val="00976982"/>
    <w:rsid w:val="00976B73"/>
    <w:rsid w:val="00976CCD"/>
    <w:rsid w:val="00977350"/>
    <w:rsid w:val="009775A0"/>
    <w:rsid w:val="009778BE"/>
    <w:rsid w:val="009779C7"/>
    <w:rsid w:val="00977EE2"/>
    <w:rsid w:val="009803BF"/>
    <w:rsid w:val="00980563"/>
    <w:rsid w:val="009805FA"/>
    <w:rsid w:val="00980943"/>
    <w:rsid w:val="0098096B"/>
    <w:rsid w:val="00980976"/>
    <w:rsid w:val="00980A65"/>
    <w:rsid w:val="00980C27"/>
    <w:rsid w:val="0098114F"/>
    <w:rsid w:val="009811A6"/>
    <w:rsid w:val="00981361"/>
    <w:rsid w:val="0098173F"/>
    <w:rsid w:val="00981B8E"/>
    <w:rsid w:val="00981C9B"/>
    <w:rsid w:val="0098200F"/>
    <w:rsid w:val="00982237"/>
    <w:rsid w:val="0098231D"/>
    <w:rsid w:val="0098277E"/>
    <w:rsid w:val="00982DF0"/>
    <w:rsid w:val="00982DFD"/>
    <w:rsid w:val="00982E12"/>
    <w:rsid w:val="0098303C"/>
    <w:rsid w:val="0098308B"/>
    <w:rsid w:val="00983233"/>
    <w:rsid w:val="009832CC"/>
    <w:rsid w:val="0098363D"/>
    <w:rsid w:val="009839A6"/>
    <w:rsid w:val="00983ADB"/>
    <w:rsid w:val="00984129"/>
    <w:rsid w:val="009841E6"/>
    <w:rsid w:val="0098437A"/>
    <w:rsid w:val="00984388"/>
    <w:rsid w:val="0098465F"/>
    <w:rsid w:val="00984A5E"/>
    <w:rsid w:val="00984C5B"/>
    <w:rsid w:val="00984E45"/>
    <w:rsid w:val="00984EB0"/>
    <w:rsid w:val="009855F6"/>
    <w:rsid w:val="00985789"/>
    <w:rsid w:val="00985862"/>
    <w:rsid w:val="00986038"/>
    <w:rsid w:val="0098604A"/>
    <w:rsid w:val="009860AB"/>
    <w:rsid w:val="009860B8"/>
    <w:rsid w:val="00986224"/>
    <w:rsid w:val="00986275"/>
    <w:rsid w:val="00986683"/>
    <w:rsid w:val="009874CB"/>
    <w:rsid w:val="00987567"/>
    <w:rsid w:val="0098764C"/>
    <w:rsid w:val="00987807"/>
    <w:rsid w:val="00987AE3"/>
    <w:rsid w:val="009905AB"/>
    <w:rsid w:val="00990656"/>
    <w:rsid w:val="0099086A"/>
    <w:rsid w:val="00990A77"/>
    <w:rsid w:val="00990AC1"/>
    <w:rsid w:val="00990E1F"/>
    <w:rsid w:val="00990E2B"/>
    <w:rsid w:val="00990F0E"/>
    <w:rsid w:val="0099107D"/>
    <w:rsid w:val="0099126B"/>
    <w:rsid w:val="00991475"/>
    <w:rsid w:val="0099147A"/>
    <w:rsid w:val="00991509"/>
    <w:rsid w:val="0099193E"/>
    <w:rsid w:val="00991C60"/>
    <w:rsid w:val="00991C9E"/>
    <w:rsid w:val="00991CE0"/>
    <w:rsid w:val="00991D00"/>
    <w:rsid w:val="00992191"/>
    <w:rsid w:val="00992428"/>
    <w:rsid w:val="00992D29"/>
    <w:rsid w:val="009936D5"/>
    <w:rsid w:val="00993785"/>
    <w:rsid w:val="00993C5D"/>
    <w:rsid w:val="00993D68"/>
    <w:rsid w:val="00993DCE"/>
    <w:rsid w:val="009942D5"/>
    <w:rsid w:val="009945A7"/>
    <w:rsid w:val="00994696"/>
    <w:rsid w:val="009948A9"/>
    <w:rsid w:val="00994CE5"/>
    <w:rsid w:val="00994F48"/>
    <w:rsid w:val="00995134"/>
    <w:rsid w:val="0099535D"/>
    <w:rsid w:val="00995429"/>
    <w:rsid w:val="0099552A"/>
    <w:rsid w:val="0099597B"/>
    <w:rsid w:val="00995C4D"/>
    <w:rsid w:val="00995E90"/>
    <w:rsid w:val="00995FB5"/>
    <w:rsid w:val="0099609D"/>
    <w:rsid w:val="009961BD"/>
    <w:rsid w:val="0099641D"/>
    <w:rsid w:val="0099641E"/>
    <w:rsid w:val="0099644D"/>
    <w:rsid w:val="00996591"/>
    <w:rsid w:val="0099663A"/>
    <w:rsid w:val="00996724"/>
    <w:rsid w:val="009968BC"/>
    <w:rsid w:val="00996A3B"/>
    <w:rsid w:val="00996E68"/>
    <w:rsid w:val="009974CE"/>
    <w:rsid w:val="009978BE"/>
    <w:rsid w:val="00997B0C"/>
    <w:rsid w:val="00997CE5"/>
    <w:rsid w:val="009A043D"/>
    <w:rsid w:val="009A0639"/>
    <w:rsid w:val="009A075A"/>
    <w:rsid w:val="009A07A5"/>
    <w:rsid w:val="009A09DE"/>
    <w:rsid w:val="009A0BBE"/>
    <w:rsid w:val="009A0CD0"/>
    <w:rsid w:val="009A0D35"/>
    <w:rsid w:val="009A10FF"/>
    <w:rsid w:val="009A1449"/>
    <w:rsid w:val="009A1469"/>
    <w:rsid w:val="009A1481"/>
    <w:rsid w:val="009A154B"/>
    <w:rsid w:val="009A1707"/>
    <w:rsid w:val="009A19C3"/>
    <w:rsid w:val="009A1A7B"/>
    <w:rsid w:val="009A1C0C"/>
    <w:rsid w:val="009A211D"/>
    <w:rsid w:val="009A220F"/>
    <w:rsid w:val="009A25B2"/>
    <w:rsid w:val="009A279B"/>
    <w:rsid w:val="009A29C0"/>
    <w:rsid w:val="009A2AA2"/>
    <w:rsid w:val="009A2BD7"/>
    <w:rsid w:val="009A2ED4"/>
    <w:rsid w:val="009A368F"/>
    <w:rsid w:val="009A380D"/>
    <w:rsid w:val="009A3BB0"/>
    <w:rsid w:val="009A3EE0"/>
    <w:rsid w:val="009A40AF"/>
    <w:rsid w:val="009A4173"/>
    <w:rsid w:val="009A42E8"/>
    <w:rsid w:val="009A47AA"/>
    <w:rsid w:val="009A4AF0"/>
    <w:rsid w:val="009A4BCB"/>
    <w:rsid w:val="009A4FE9"/>
    <w:rsid w:val="009A5037"/>
    <w:rsid w:val="009A5139"/>
    <w:rsid w:val="009A5404"/>
    <w:rsid w:val="009A549D"/>
    <w:rsid w:val="009A578B"/>
    <w:rsid w:val="009A5875"/>
    <w:rsid w:val="009A5B13"/>
    <w:rsid w:val="009A5B6C"/>
    <w:rsid w:val="009A5C79"/>
    <w:rsid w:val="009A61D8"/>
    <w:rsid w:val="009A6661"/>
    <w:rsid w:val="009A66C3"/>
    <w:rsid w:val="009A6AD2"/>
    <w:rsid w:val="009A6C75"/>
    <w:rsid w:val="009A6C89"/>
    <w:rsid w:val="009A6D17"/>
    <w:rsid w:val="009A6DB4"/>
    <w:rsid w:val="009A6EE5"/>
    <w:rsid w:val="009A73DD"/>
    <w:rsid w:val="009A7691"/>
    <w:rsid w:val="009A7CA0"/>
    <w:rsid w:val="009B001F"/>
    <w:rsid w:val="009B05D3"/>
    <w:rsid w:val="009B0883"/>
    <w:rsid w:val="009B089A"/>
    <w:rsid w:val="009B0AEF"/>
    <w:rsid w:val="009B14C1"/>
    <w:rsid w:val="009B17CB"/>
    <w:rsid w:val="009B18A0"/>
    <w:rsid w:val="009B1CD4"/>
    <w:rsid w:val="009B1E02"/>
    <w:rsid w:val="009B1E0D"/>
    <w:rsid w:val="009B1FD5"/>
    <w:rsid w:val="009B2086"/>
    <w:rsid w:val="009B25BC"/>
    <w:rsid w:val="009B2924"/>
    <w:rsid w:val="009B2AB3"/>
    <w:rsid w:val="009B2B85"/>
    <w:rsid w:val="009B2D4D"/>
    <w:rsid w:val="009B31A8"/>
    <w:rsid w:val="009B3A96"/>
    <w:rsid w:val="009B3DA6"/>
    <w:rsid w:val="009B3FC4"/>
    <w:rsid w:val="009B4186"/>
    <w:rsid w:val="009B436E"/>
    <w:rsid w:val="009B46BE"/>
    <w:rsid w:val="009B46F9"/>
    <w:rsid w:val="009B4810"/>
    <w:rsid w:val="009B495A"/>
    <w:rsid w:val="009B4B64"/>
    <w:rsid w:val="009B4DF6"/>
    <w:rsid w:val="009B533C"/>
    <w:rsid w:val="009B53A2"/>
    <w:rsid w:val="009B541F"/>
    <w:rsid w:val="009B5841"/>
    <w:rsid w:val="009B5AB7"/>
    <w:rsid w:val="009B5CA1"/>
    <w:rsid w:val="009B60BC"/>
    <w:rsid w:val="009B657F"/>
    <w:rsid w:val="009B6609"/>
    <w:rsid w:val="009B66A8"/>
    <w:rsid w:val="009B6873"/>
    <w:rsid w:val="009B6987"/>
    <w:rsid w:val="009B6AD7"/>
    <w:rsid w:val="009B6C54"/>
    <w:rsid w:val="009B6DDD"/>
    <w:rsid w:val="009B6EAA"/>
    <w:rsid w:val="009B6F64"/>
    <w:rsid w:val="009B6F67"/>
    <w:rsid w:val="009B71DC"/>
    <w:rsid w:val="009B731E"/>
    <w:rsid w:val="009B744C"/>
    <w:rsid w:val="009B745B"/>
    <w:rsid w:val="009B74A8"/>
    <w:rsid w:val="009B74BF"/>
    <w:rsid w:val="009B758B"/>
    <w:rsid w:val="009B784C"/>
    <w:rsid w:val="009B79AD"/>
    <w:rsid w:val="009B7A8E"/>
    <w:rsid w:val="009B7C01"/>
    <w:rsid w:val="009B7FF7"/>
    <w:rsid w:val="009C029F"/>
    <w:rsid w:val="009C035C"/>
    <w:rsid w:val="009C0953"/>
    <w:rsid w:val="009C0985"/>
    <w:rsid w:val="009C0A36"/>
    <w:rsid w:val="009C0BDF"/>
    <w:rsid w:val="009C0BEF"/>
    <w:rsid w:val="009C0D57"/>
    <w:rsid w:val="009C1010"/>
    <w:rsid w:val="009C110D"/>
    <w:rsid w:val="009C15DA"/>
    <w:rsid w:val="009C1662"/>
    <w:rsid w:val="009C19C8"/>
    <w:rsid w:val="009C1A96"/>
    <w:rsid w:val="009C1B2A"/>
    <w:rsid w:val="009C1BC6"/>
    <w:rsid w:val="009C1CC0"/>
    <w:rsid w:val="009C1FFD"/>
    <w:rsid w:val="009C2180"/>
    <w:rsid w:val="009C2297"/>
    <w:rsid w:val="009C22D8"/>
    <w:rsid w:val="009C22E0"/>
    <w:rsid w:val="009C2431"/>
    <w:rsid w:val="009C27E8"/>
    <w:rsid w:val="009C28CD"/>
    <w:rsid w:val="009C292D"/>
    <w:rsid w:val="009C2A39"/>
    <w:rsid w:val="009C2B0D"/>
    <w:rsid w:val="009C2D2C"/>
    <w:rsid w:val="009C2D40"/>
    <w:rsid w:val="009C2D66"/>
    <w:rsid w:val="009C2EB5"/>
    <w:rsid w:val="009C3071"/>
    <w:rsid w:val="009C35A3"/>
    <w:rsid w:val="009C3708"/>
    <w:rsid w:val="009C37B4"/>
    <w:rsid w:val="009C37F9"/>
    <w:rsid w:val="009C3AD7"/>
    <w:rsid w:val="009C3F27"/>
    <w:rsid w:val="009C4102"/>
    <w:rsid w:val="009C42CC"/>
    <w:rsid w:val="009C4534"/>
    <w:rsid w:val="009C4769"/>
    <w:rsid w:val="009C498E"/>
    <w:rsid w:val="009C4EED"/>
    <w:rsid w:val="009C4F47"/>
    <w:rsid w:val="009C5551"/>
    <w:rsid w:val="009C5562"/>
    <w:rsid w:val="009C56EE"/>
    <w:rsid w:val="009C639C"/>
    <w:rsid w:val="009C64FF"/>
    <w:rsid w:val="009C6BAA"/>
    <w:rsid w:val="009C6CC4"/>
    <w:rsid w:val="009C6DC4"/>
    <w:rsid w:val="009C710A"/>
    <w:rsid w:val="009C7481"/>
    <w:rsid w:val="009C74C0"/>
    <w:rsid w:val="009C7DA1"/>
    <w:rsid w:val="009C7DAE"/>
    <w:rsid w:val="009D0045"/>
    <w:rsid w:val="009D00A6"/>
    <w:rsid w:val="009D0923"/>
    <w:rsid w:val="009D0AE8"/>
    <w:rsid w:val="009D0DB9"/>
    <w:rsid w:val="009D0E8F"/>
    <w:rsid w:val="009D1068"/>
    <w:rsid w:val="009D141E"/>
    <w:rsid w:val="009D14E6"/>
    <w:rsid w:val="009D15A6"/>
    <w:rsid w:val="009D18DF"/>
    <w:rsid w:val="009D18F7"/>
    <w:rsid w:val="009D1BBB"/>
    <w:rsid w:val="009D1D96"/>
    <w:rsid w:val="009D2548"/>
    <w:rsid w:val="009D29AE"/>
    <w:rsid w:val="009D2B94"/>
    <w:rsid w:val="009D2DD6"/>
    <w:rsid w:val="009D315B"/>
    <w:rsid w:val="009D31BD"/>
    <w:rsid w:val="009D34A0"/>
    <w:rsid w:val="009D38BE"/>
    <w:rsid w:val="009D3938"/>
    <w:rsid w:val="009D41AC"/>
    <w:rsid w:val="009D42A7"/>
    <w:rsid w:val="009D43C9"/>
    <w:rsid w:val="009D4B72"/>
    <w:rsid w:val="009D4C01"/>
    <w:rsid w:val="009D4F4D"/>
    <w:rsid w:val="009D4FA5"/>
    <w:rsid w:val="009D50DD"/>
    <w:rsid w:val="009D5313"/>
    <w:rsid w:val="009D57E8"/>
    <w:rsid w:val="009D5AD0"/>
    <w:rsid w:val="009D5AFB"/>
    <w:rsid w:val="009D5DA0"/>
    <w:rsid w:val="009D5E32"/>
    <w:rsid w:val="009D5F30"/>
    <w:rsid w:val="009D5F76"/>
    <w:rsid w:val="009D6056"/>
    <w:rsid w:val="009D6170"/>
    <w:rsid w:val="009D69E3"/>
    <w:rsid w:val="009D6DFF"/>
    <w:rsid w:val="009D708D"/>
    <w:rsid w:val="009D7620"/>
    <w:rsid w:val="009D76B6"/>
    <w:rsid w:val="009D7A83"/>
    <w:rsid w:val="009D7AC6"/>
    <w:rsid w:val="009D7B9B"/>
    <w:rsid w:val="009D7D43"/>
    <w:rsid w:val="009E0020"/>
    <w:rsid w:val="009E00A4"/>
    <w:rsid w:val="009E00F5"/>
    <w:rsid w:val="009E01CC"/>
    <w:rsid w:val="009E02BA"/>
    <w:rsid w:val="009E04D9"/>
    <w:rsid w:val="009E0834"/>
    <w:rsid w:val="009E09F7"/>
    <w:rsid w:val="009E0AE4"/>
    <w:rsid w:val="009E0C8C"/>
    <w:rsid w:val="009E0ECA"/>
    <w:rsid w:val="009E1B0A"/>
    <w:rsid w:val="009E1B9A"/>
    <w:rsid w:val="009E1CE8"/>
    <w:rsid w:val="009E1CF1"/>
    <w:rsid w:val="009E2062"/>
    <w:rsid w:val="009E2739"/>
    <w:rsid w:val="009E297F"/>
    <w:rsid w:val="009E2AB9"/>
    <w:rsid w:val="009E2B02"/>
    <w:rsid w:val="009E2CEC"/>
    <w:rsid w:val="009E316C"/>
    <w:rsid w:val="009E3470"/>
    <w:rsid w:val="009E34E6"/>
    <w:rsid w:val="009E3750"/>
    <w:rsid w:val="009E4054"/>
    <w:rsid w:val="009E4553"/>
    <w:rsid w:val="009E4566"/>
    <w:rsid w:val="009E468A"/>
    <w:rsid w:val="009E4E19"/>
    <w:rsid w:val="009E521F"/>
    <w:rsid w:val="009E5DE9"/>
    <w:rsid w:val="009E6029"/>
    <w:rsid w:val="009E6034"/>
    <w:rsid w:val="009E631F"/>
    <w:rsid w:val="009E65AE"/>
    <w:rsid w:val="009E6848"/>
    <w:rsid w:val="009E6E56"/>
    <w:rsid w:val="009E72C1"/>
    <w:rsid w:val="009E736F"/>
    <w:rsid w:val="009E7F9E"/>
    <w:rsid w:val="009F0444"/>
    <w:rsid w:val="009F0470"/>
    <w:rsid w:val="009F04B4"/>
    <w:rsid w:val="009F0729"/>
    <w:rsid w:val="009F0933"/>
    <w:rsid w:val="009F0ABD"/>
    <w:rsid w:val="009F139E"/>
    <w:rsid w:val="009F192F"/>
    <w:rsid w:val="009F1A10"/>
    <w:rsid w:val="009F1A38"/>
    <w:rsid w:val="009F1BA8"/>
    <w:rsid w:val="009F1C5A"/>
    <w:rsid w:val="009F204F"/>
    <w:rsid w:val="009F2403"/>
    <w:rsid w:val="009F2699"/>
    <w:rsid w:val="009F29F6"/>
    <w:rsid w:val="009F2A9D"/>
    <w:rsid w:val="009F2AFE"/>
    <w:rsid w:val="009F2B14"/>
    <w:rsid w:val="009F2C93"/>
    <w:rsid w:val="009F2FCC"/>
    <w:rsid w:val="009F3227"/>
    <w:rsid w:val="009F3329"/>
    <w:rsid w:val="009F3383"/>
    <w:rsid w:val="009F38CE"/>
    <w:rsid w:val="009F3AA8"/>
    <w:rsid w:val="009F3B7F"/>
    <w:rsid w:val="009F44A9"/>
    <w:rsid w:val="009F4687"/>
    <w:rsid w:val="009F4904"/>
    <w:rsid w:val="009F4CDC"/>
    <w:rsid w:val="009F4F8A"/>
    <w:rsid w:val="009F50E0"/>
    <w:rsid w:val="009F535E"/>
    <w:rsid w:val="009F57A5"/>
    <w:rsid w:val="009F582D"/>
    <w:rsid w:val="009F5BAC"/>
    <w:rsid w:val="009F5BB5"/>
    <w:rsid w:val="009F5BBF"/>
    <w:rsid w:val="009F5C9A"/>
    <w:rsid w:val="009F5E78"/>
    <w:rsid w:val="009F620C"/>
    <w:rsid w:val="009F6373"/>
    <w:rsid w:val="009F63E6"/>
    <w:rsid w:val="009F646F"/>
    <w:rsid w:val="009F65E8"/>
    <w:rsid w:val="009F6692"/>
    <w:rsid w:val="009F69CB"/>
    <w:rsid w:val="009F6ABA"/>
    <w:rsid w:val="009F6AEA"/>
    <w:rsid w:val="009F6C17"/>
    <w:rsid w:val="009F73AF"/>
    <w:rsid w:val="009F73EF"/>
    <w:rsid w:val="009F7454"/>
    <w:rsid w:val="009F7866"/>
    <w:rsid w:val="00A004DA"/>
    <w:rsid w:val="00A00526"/>
    <w:rsid w:val="00A0058D"/>
    <w:rsid w:val="00A007AA"/>
    <w:rsid w:val="00A007E5"/>
    <w:rsid w:val="00A00AD8"/>
    <w:rsid w:val="00A00E59"/>
    <w:rsid w:val="00A0117D"/>
    <w:rsid w:val="00A011D4"/>
    <w:rsid w:val="00A0125E"/>
    <w:rsid w:val="00A012D1"/>
    <w:rsid w:val="00A012FD"/>
    <w:rsid w:val="00A01740"/>
    <w:rsid w:val="00A020A0"/>
    <w:rsid w:val="00A02165"/>
    <w:rsid w:val="00A023D3"/>
    <w:rsid w:val="00A023E4"/>
    <w:rsid w:val="00A027DC"/>
    <w:rsid w:val="00A02B2C"/>
    <w:rsid w:val="00A02D4C"/>
    <w:rsid w:val="00A031B3"/>
    <w:rsid w:val="00A037B1"/>
    <w:rsid w:val="00A03943"/>
    <w:rsid w:val="00A03947"/>
    <w:rsid w:val="00A040FE"/>
    <w:rsid w:val="00A041E3"/>
    <w:rsid w:val="00A04810"/>
    <w:rsid w:val="00A04AC2"/>
    <w:rsid w:val="00A04BD7"/>
    <w:rsid w:val="00A04C00"/>
    <w:rsid w:val="00A04C21"/>
    <w:rsid w:val="00A04D9D"/>
    <w:rsid w:val="00A04DA3"/>
    <w:rsid w:val="00A0525A"/>
    <w:rsid w:val="00A054E2"/>
    <w:rsid w:val="00A055A3"/>
    <w:rsid w:val="00A05651"/>
    <w:rsid w:val="00A0567D"/>
    <w:rsid w:val="00A057CD"/>
    <w:rsid w:val="00A05B3A"/>
    <w:rsid w:val="00A05F5C"/>
    <w:rsid w:val="00A06074"/>
    <w:rsid w:val="00A06183"/>
    <w:rsid w:val="00A06536"/>
    <w:rsid w:val="00A06913"/>
    <w:rsid w:val="00A06A00"/>
    <w:rsid w:val="00A06AA4"/>
    <w:rsid w:val="00A07179"/>
    <w:rsid w:val="00A07271"/>
    <w:rsid w:val="00A07281"/>
    <w:rsid w:val="00A074F7"/>
    <w:rsid w:val="00A076FA"/>
    <w:rsid w:val="00A07F96"/>
    <w:rsid w:val="00A10448"/>
    <w:rsid w:val="00A1074B"/>
    <w:rsid w:val="00A10B78"/>
    <w:rsid w:val="00A10D8B"/>
    <w:rsid w:val="00A1111B"/>
    <w:rsid w:val="00A11471"/>
    <w:rsid w:val="00A1161E"/>
    <w:rsid w:val="00A116AD"/>
    <w:rsid w:val="00A11F62"/>
    <w:rsid w:val="00A120E6"/>
    <w:rsid w:val="00A12940"/>
    <w:rsid w:val="00A12B17"/>
    <w:rsid w:val="00A1380F"/>
    <w:rsid w:val="00A138CE"/>
    <w:rsid w:val="00A1398A"/>
    <w:rsid w:val="00A13AB2"/>
    <w:rsid w:val="00A13B7C"/>
    <w:rsid w:val="00A13C8D"/>
    <w:rsid w:val="00A13CFA"/>
    <w:rsid w:val="00A13D84"/>
    <w:rsid w:val="00A13ECA"/>
    <w:rsid w:val="00A13EFF"/>
    <w:rsid w:val="00A13F2D"/>
    <w:rsid w:val="00A13F4C"/>
    <w:rsid w:val="00A1444B"/>
    <w:rsid w:val="00A14550"/>
    <w:rsid w:val="00A146FF"/>
    <w:rsid w:val="00A14EC8"/>
    <w:rsid w:val="00A152D7"/>
    <w:rsid w:val="00A153E4"/>
    <w:rsid w:val="00A1579C"/>
    <w:rsid w:val="00A15AD4"/>
    <w:rsid w:val="00A15BAE"/>
    <w:rsid w:val="00A15E41"/>
    <w:rsid w:val="00A15F6B"/>
    <w:rsid w:val="00A15F7B"/>
    <w:rsid w:val="00A1604A"/>
    <w:rsid w:val="00A1652B"/>
    <w:rsid w:val="00A165B0"/>
    <w:rsid w:val="00A16991"/>
    <w:rsid w:val="00A16C8D"/>
    <w:rsid w:val="00A16FFA"/>
    <w:rsid w:val="00A17069"/>
    <w:rsid w:val="00A171D6"/>
    <w:rsid w:val="00A17395"/>
    <w:rsid w:val="00A17565"/>
    <w:rsid w:val="00A17A03"/>
    <w:rsid w:val="00A17EAF"/>
    <w:rsid w:val="00A17ED9"/>
    <w:rsid w:val="00A17EE1"/>
    <w:rsid w:val="00A2002E"/>
    <w:rsid w:val="00A20296"/>
    <w:rsid w:val="00A2036F"/>
    <w:rsid w:val="00A2038C"/>
    <w:rsid w:val="00A20443"/>
    <w:rsid w:val="00A20950"/>
    <w:rsid w:val="00A20B26"/>
    <w:rsid w:val="00A20C56"/>
    <w:rsid w:val="00A20C8F"/>
    <w:rsid w:val="00A20CD4"/>
    <w:rsid w:val="00A20CE1"/>
    <w:rsid w:val="00A20D4A"/>
    <w:rsid w:val="00A20F80"/>
    <w:rsid w:val="00A212CA"/>
    <w:rsid w:val="00A21423"/>
    <w:rsid w:val="00A2153D"/>
    <w:rsid w:val="00A21590"/>
    <w:rsid w:val="00A21883"/>
    <w:rsid w:val="00A218E2"/>
    <w:rsid w:val="00A21AD9"/>
    <w:rsid w:val="00A21B7D"/>
    <w:rsid w:val="00A21C80"/>
    <w:rsid w:val="00A21FA5"/>
    <w:rsid w:val="00A22013"/>
    <w:rsid w:val="00A220A3"/>
    <w:rsid w:val="00A222AB"/>
    <w:rsid w:val="00A22811"/>
    <w:rsid w:val="00A22EB4"/>
    <w:rsid w:val="00A22FA2"/>
    <w:rsid w:val="00A2315C"/>
    <w:rsid w:val="00A233F2"/>
    <w:rsid w:val="00A23832"/>
    <w:rsid w:val="00A2388D"/>
    <w:rsid w:val="00A23966"/>
    <w:rsid w:val="00A23BCE"/>
    <w:rsid w:val="00A23DA7"/>
    <w:rsid w:val="00A23E18"/>
    <w:rsid w:val="00A24601"/>
    <w:rsid w:val="00A24799"/>
    <w:rsid w:val="00A24A07"/>
    <w:rsid w:val="00A24BD7"/>
    <w:rsid w:val="00A25043"/>
    <w:rsid w:val="00A2516A"/>
    <w:rsid w:val="00A254EB"/>
    <w:rsid w:val="00A25762"/>
    <w:rsid w:val="00A25E21"/>
    <w:rsid w:val="00A26087"/>
    <w:rsid w:val="00A2609B"/>
    <w:rsid w:val="00A2639E"/>
    <w:rsid w:val="00A26659"/>
    <w:rsid w:val="00A268D1"/>
    <w:rsid w:val="00A2695F"/>
    <w:rsid w:val="00A26E86"/>
    <w:rsid w:val="00A26F63"/>
    <w:rsid w:val="00A26F93"/>
    <w:rsid w:val="00A270B1"/>
    <w:rsid w:val="00A2738E"/>
    <w:rsid w:val="00A27556"/>
    <w:rsid w:val="00A27721"/>
    <w:rsid w:val="00A27EA9"/>
    <w:rsid w:val="00A27F32"/>
    <w:rsid w:val="00A3015B"/>
    <w:rsid w:val="00A3058C"/>
    <w:rsid w:val="00A30632"/>
    <w:rsid w:val="00A3079E"/>
    <w:rsid w:val="00A30C36"/>
    <w:rsid w:val="00A30ECF"/>
    <w:rsid w:val="00A30F56"/>
    <w:rsid w:val="00A31079"/>
    <w:rsid w:val="00A31096"/>
    <w:rsid w:val="00A3138B"/>
    <w:rsid w:val="00A313BF"/>
    <w:rsid w:val="00A31460"/>
    <w:rsid w:val="00A3146D"/>
    <w:rsid w:val="00A3183A"/>
    <w:rsid w:val="00A31852"/>
    <w:rsid w:val="00A31BB5"/>
    <w:rsid w:val="00A31C36"/>
    <w:rsid w:val="00A31F3A"/>
    <w:rsid w:val="00A3208C"/>
    <w:rsid w:val="00A32237"/>
    <w:rsid w:val="00A322F7"/>
    <w:rsid w:val="00A32470"/>
    <w:rsid w:val="00A32665"/>
    <w:rsid w:val="00A3272E"/>
    <w:rsid w:val="00A32933"/>
    <w:rsid w:val="00A32955"/>
    <w:rsid w:val="00A32CC9"/>
    <w:rsid w:val="00A32D23"/>
    <w:rsid w:val="00A32DFA"/>
    <w:rsid w:val="00A32EA9"/>
    <w:rsid w:val="00A3308D"/>
    <w:rsid w:val="00A3312D"/>
    <w:rsid w:val="00A332BE"/>
    <w:rsid w:val="00A3371D"/>
    <w:rsid w:val="00A33E5B"/>
    <w:rsid w:val="00A342FF"/>
    <w:rsid w:val="00A34584"/>
    <w:rsid w:val="00A34691"/>
    <w:rsid w:val="00A34ABF"/>
    <w:rsid w:val="00A34D13"/>
    <w:rsid w:val="00A34D40"/>
    <w:rsid w:val="00A34F7D"/>
    <w:rsid w:val="00A350D7"/>
    <w:rsid w:val="00A353E0"/>
    <w:rsid w:val="00A3541B"/>
    <w:rsid w:val="00A3547C"/>
    <w:rsid w:val="00A35864"/>
    <w:rsid w:val="00A360F4"/>
    <w:rsid w:val="00A36436"/>
    <w:rsid w:val="00A36534"/>
    <w:rsid w:val="00A3682E"/>
    <w:rsid w:val="00A3689C"/>
    <w:rsid w:val="00A36B65"/>
    <w:rsid w:val="00A36F4F"/>
    <w:rsid w:val="00A36F6C"/>
    <w:rsid w:val="00A373D3"/>
    <w:rsid w:val="00A37676"/>
    <w:rsid w:val="00A377C1"/>
    <w:rsid w:val="00A37CD1"/>
    <w:rsid w:val="00A37D10"/>
    <w:rsid w:val="00A37D18"/>
    <w:rsid w:val="00A37D3A"/>
    <w:rsid w:val="00A37D98"/>
    <w:rsid w:val="00A37DD9"/>
    <w:rsid w:val="00A37E7B"/>
    <w:rsid w:val="00A37FD9"/>
    <w:rsid w:val="00A40253"/>
    <w:rsid w:val="00A40400"/>
    <w:rsid w:val="00A409AB"/>
    <w:rsid w:val="00A40CA4"/>
    <w:rsid w:val="00A40E35"/>
    <w:rsid w:val="00A410DC"/>
    <w:rsid w:val="00A413A2"/>
    <w:rsid w:val="00A416A3"/>
    <w:rsid w:val="00A41733"/>
    <w:rsid w:val="00A418D6"/>
    <w:rsid w:val="00A418E1"/>
    <w:rsid w:val="00A4192A"/>
    <w:rsid w:val="00A41A01"/>
    <w:rsid w:val="00A41B08"/>
    <w:rsid w:val="00A41C4F"/>
    <w:rsid w:val="00A41C7C"/>
    <w:rsid w:val="00A42376"/>
    <w:rsid w:val="00A4284B"/>
    <w:rsid w:val="00A428F5"/>
    <w:rsid w:val="00A42AD8"/>
    <w:rsid w:val="00A42B15"/>
    <w:rsid w:val="00A4378D"/>
    <w:rsid w:val="00A4388A"/>
    <w:rsid w:val="00A439C2"/>
    <w:rsid w:val="00A43A70"/>
    <w:rsid w:val="00A43F13"/>
    <w:rsid w:val="00A44158"/>
    <w:rsid w:val="00A44542"/>
    <w:rsid w:val="00A446CF"/>
    <w:rsid w:val="00A44A4C"/>
    <w:rsid w:val="00A44C6A"/>
    <w:rsid w:val="00A45166"/>
    <w:rsid w:val="00A45457"/>
    <w:rsid w:val="00A4550C"/>
    <w:rsid w:val="00A45939"/>
    <w:rsid w:val="00A45CE1"/>
    <w:rsid w:val="00A465B9"/>
    <w:rsid w:val="00A46902"/>
    <w:rsid w:val="00A46A08"/>
    <w:rsid w:val="00A46BDD"/>
    <w:rsid w:val="00A46D55"/>
    <w:rsid w:val="00A46E16"/>
    <w:rsid w:val="00A47187"/>
    <w:rsid w:val="00A47416"/>
    <w:rsid w:val="00A475E4"/>
    <w:rsid w:val="00A478A3"/>
    <w:rsid w:val="00A47AD0"/>
    <w:rsid w:val="00A47BB6"/>
    <w:rsid w:val="00A500F4"/>
    <w:rsid w:val="00A501EC"/>
    <w:rsid w:val="00A50239"/>
    <w:rsid w:val="00A5045D"/>
    <w:rsid w:val="00A505C8"/>
    <w:rsid w:val="00A5061B"/>
    <w:rsid w:val="00A508CA"/>
    <w:rsid w:val="00A508D8"/>
    <w:rsid w:val="00A50919"/>
    <w:rsid w:val="00A50BC0"/>
    <w:rsid w:val="00A50D9E"/>
    <w:rsid w:val="00A50DE0"/>
    <w:rsid w:val="00A50E1D"/>
    <w:rsid w:val="00A50EA8"/>
    <w:rsid w:val="00A514CD"/>
    <w:rsid w:val="00A517FE"/>
    <w:rsid w:val="00A51BA6"/>
    <w:rsid w:val="00A51CB0"/>
    <w:rsid w:val="00A52481"/>
    <w:rsid w:val="00A526F5"/>
    <w:rsid w:val="00A527BC"/>
    <w:rsid w:val="00A5285B"/>
    <w:rsid w:val="00A528EC"/>
    <w:rsid w:val="00A52902"/>
    <w:rsid w:val="00A5295C"/>
    <w:rsid w:val="00A52963"/>
    <w:rsid w:val="00A52B85"/>
    <w:rsid w:val="00A52BFD"/>
    <w:rsid w:val="00A52C3D"/>
    <w:rsid w:val="00A53218"/>
    <w:rsid w:val="00A5343E"/>
    <w:rsid w:val="00A5360C"/>
    <w:rsid w:val="00A53620"/>
    <w:rsid w:val="00A5398D"/>
    <w:rsid w:val="00A53993"/>
    <w:rsid w:val="00A53A92"/>
    <w:rsid w:val="00A53AA6"/>
    <w:rsid w:val="00A53E25"/>
    <w:rsid w:val="00A54153"/>
    <w:rsid w:val="00A541FA"/>
    <w:rsid w:val="00A542CC"/>
    <w:rsid w:val="00A54322"/>
    <w:rsid w:val="00A5478F"/>
    <w:rsid w:val="00A54A24"/>
    <w:rsid w:val="00A54E7F"/>
    <w:rsid w:val="00A54FA1"/>
    <w:rsid w:val="00A55005"/>
    <w:rsid w:val="00A55393"/>
    <w:rsid w:val="00A55609"/>
    <w:rsid w:val="00A55852"/>
    <w:rsid w:val="00A559AD"/>
    <w:rsid w:val="00A55DFA"/>
    <w:rsid w:val="00A56102"/>
    <w:rsid w:val="00A561D5"/>
    <w:rsid w:val="00A56271"/>
    <w:rsid w:val="00A5636B"/>
    <w:rsid w:val="00A564D9"/>
    <w:rsid w:val="00A564EB"/>
    <w:rsid w:val="00A56912"/>
    <w:rsid w:val="00A56B9D"/>
    <w:rsid w:val="00A56BC2"/>
    <w:rsid w:val="00A57172"/>
    <w:rsid w:val="00A575CF"/>
    <w:rsid w:val="00A57633"/>
    <w:rsid w:val="00A57642"/>
    <w:rsid w:val="00A576B4"/>
    <w:rsid w:val="00A5789F"/>
    <w:rsid w:val="00A57B7A"/>
    <w:rsid w:val="00A60076"/>
    <w:rsid w:val="00A60541"/>
    <w:rsid w:val="00A60A47"/>
    <w:rsid w:val="00A60CB5"/>
    <w:rsid w:val="00A6175B"/>
    <w:rsid w:val="00A6175D"/>
    <w:rsid w:val="00A61883"/>
    <w:rsid w:val="00A619F6"/>
    <w:rsid w:val="00A61A61"/>
    <w:rsid w:val="00A61BAE"/>
    <w:rsid w:val="00A61EC8"/>
    <w:rsid w:val="00A62060"/>
    <w:rsid w:val="00A620E6"/>
    <w:rsid w:val="00A62188"/>
    <w:rsid w:val="00A62226"/>
    <w:rsid w:val="00A622CE"/>
    <w:rsid w:val="00A6252C"/>
    <w:rsid w:val="00A625E1"/>
    <w:rsid w:val="00A628BD"/>
    <w:rsid w:val="00A628C2"/>
    <w:rsid w:val="00A62D1A"/>
    <w:rsid w:val="00A63347"/>
    <w:rsid w:val="00A635B5"/>
    <w:rsid w:val="00A63A49"/>
    <w:rsid w:val="00A63B04"/>
    <w:rsid w:val="00A63C0C"/>
    <w:rsid w:val="00A63FB4"/>
    <w:rsid w:val="00A63FED"/>
    <w:rsid w:val="00A6437E"/>
    <w:rsid w:val="00A64746"/>
    <w:rsid w:val="00A64AA0"/>
    <w:rsid w:val="00A64EDB"/>
    <w:rsid w:val="00A64F04"/>
    <w:rsid w:val="00A653F0"/>
    <w:rsid w:val="00A654E4"/>
    <w:rsid w:val="00A65616"/>
    <w:rsid w:val="00A656CD"/>
    <w:rsid w:val="00A65D85"/>
    <w:rsid w:val="00A65F08"/>
    <w:rsid w:val="00A65F53"/>
    <w:rsid w:val="00A66D19"/>
    <w:rsid w:val="00A67009"/>
    <w:rsid w:val="00A671E5"/>
    <w:rsid w:val="00A6750E"/>
    <w:rsid w:val="00A675AD"/>
    <w:rsid w:val="00A675D2"/>
    <w:rsid w:val="00A676D4"/>
    <w:rsid w:val="00A6774F"/>
    <w:rsid w:val="00A67AFA"/>
    <w:rsid w:val="00A67B03"/>
    <w:rsid w:val="00A67F3A"/>
    <w:rsid w:val="00A70007"/>
    <w:rsid w:val="00A705F9"/>
    <w:rsid w:val="00A7073C"/>
    <w:rsid w:val="00A70749"/>
    <w:rsid w:val="00A7086A"/>
    <w:rsid w:val="00A70B38"/>
    <w:rsid w:val="00A70C02"/>
    <w:rsid w:val="00A71130"/>
    <w:rsid w:val="00A71B69"/>
    <w:rsid w:val="00A71C3E"/>
    <w:rsid w:val="00A71FD9"/>
    <w:rsid w:val="00A720C8"/>
    <w:rsid w:val="00A723AF"/>
    <w:rsid w:val="00A72801"/>
    <w:rsid w:val="00A72EEC"/>
    <w:rsid w:val="00A73093"/>
    <w:rsid w:val="00A732DB"/>
    <w:rsid w:val="00A734C6"/>
    <w:rsid w:val="00A735EA"/>
    <w:rsid w:val="00A73819"/>
    <w:rsid w:val="00A7386F"/>
    <w:rsid w:val="00A738D2"/>
    <w:rsid w:val="00A73A0E"/>
    <w:rsid w:val="00A73A0F"/>
    <w:rsid w:val="00A73A41"/>
    <w:rsid w:val="00A73E0B"/>
    <w:rsid w:val="00A73E0F"/>
    <w:rsid w:val="00A73F04"/>
    <w:rsid w:val="00A7422C"/>
    <w:rsid w:val="00A7483A"/>
    <w:rsid w:val="00A74B46"/>
    <w:rsid w:val="00A74BFA"/>
    <w:rsid w:val="00A74E5F"/>
    <w:rsid w:val="00A75058"/>
    <w:rsid w:val="00A7541B"/>
    <w:rsid w:val="00A75875"/>
    <w:rsid w:val="00A75AA3"/>
    <w:rsid w:val="00A75B77"/>
    <w:rsid w:val="00A75E53"/>
    <w:rsid w:val="00A75ED0"/>
    <w:rsid w:val="00A76164"/>
    <w:rsid w:val="00A761DA"/>
    <w:rsid w:val="00A769DB"/>
    <w:rsid w:val="00A76A43"/>
    <w:rsid w:val="00A76C98"/>
    <w:rsid w:val="00A76D5D"/>
    <w:rsid w:val="00A76F0D"/>
    <w:rsid w:val="00A76F58"/>
    <w:rsid w:val="00A77008"/>
    <w:rsid w:val="00A77016"/>
    <w:rsid w:val="00A770BD"/>
    <w:rsid w:val="00A77375"/>
    <w:rsid w:val="00A776A6"/>
    <w:rsid w:val="00A776C5"/>
    <w:rsid w:val="00A77917"/>
    <w:rsid w:val="00A77D3D"/>
    <w:rsid w:val="00A77D85"/>
    <w:rsid w:val="00A77DF3"/>
    <w:rsid w:val="00A77E8C"/>
    <w:rsid w:val="00A804C6"/>
    <w:rsid w:val="00A806B9"/>
    <w:rsid w:val="00A80733"/>
    <w:rsid w:val="00A807B1"/>
    <w:rsid w:val="00A80FDA"/>
    <w:rsid w:val="00A8107B"/>
    <w:rsid w:val="00A811F2"/>
    <w:rsid w:val="00A815C6"/>
    <w:rsid w:val="00A81AB8"/>
    <w:rsid w:val="00A81ED1"/>
    <w:rsid w:val="00A8203C"/>
    <w:rsid w:val="00A8210A"/>
    <w:rsid w:val="00A822AA"/>
    <w:rsid w:val="00A82420"/>
    <w:rsid w:val="00A825A5"/>
    <w:rsid w:val="00A8260E"/>
    <w:rsid w:val="00A826A7"/>
    <w:rsid w:val="00A82E72"/>
    <w:rsid w:val="00A8324B"/>
    <w:rsid w:val="00A835DA"/>
    <w:rsid w:val="00A83951"/>
    <w:rsid w:val="00A83F7C"/>
    <w:rsid w:val="00A84005"/>
    <w:rsid w:val="00A84072"/>
    <w:rsid w:val="00A841C0"/>
    <w:rsid w:val="00A847D1"/>
    <w:rsid w:val="00A84DE5"/>
    <w:rsid w:val="00A84E19"/>
    <w:rsid w:val="00A84EA4"/>
    <w:rsid w:val="00A8506D"/>
    <w:rsid w:val="00A85131"/>
    <w:rsid w:val="00A851D0"/>
    <w:rsid w:val="00A85228"/>
    <w:rsid w:val="00A855F3"/>
    <w:rsid w:val="00A85799"/>
    <w:rsid w:val="00A859A1"/>
    <w:rsid w:val="00A85A4A"/>
    <w:rsid w:val="00A85BCE"/>
    <w:rsid w:val="00A86050"/>
    <w:rsid w:val="00A862D4"/>
    <w:rsid w:val="00A86403"/>
    <w:rsid w:val="00A866C2"/>
    <w:rsid w:val="00A8685E"/>
    <w:rsid w:val="00A86878"/>
    <w:rsid w:val="00A87670"/>
    <w:rsid w:val="00A877AE"/>
    <w:rsid w:val="00A877B9"/>
    <w:rsid w:val="00A87B2F"/>
    <w:rsid w:val="00A87D8F"/>
    <w:rsid w:val="00A87FAD"/>
    <w:rsid w:val="00A9016E"/>
    <w:rsid w:val="00A901C0"/>
    <w:rsid w:val="00A90503"/>
    <w:rsid w:val="00A9056F"/>
    <w:rsid w:val="00A90B42"/>
    <w:rsid w:val="00A90BEE"/>
    <w:rsid w:val="00A90FAA"/>
    <w:rsid w:val="00A91293"/>
    <w:rsid w:val="00A91742"/>
    <w:rsid w:val="00A91A48"/>
    <w:rsid w:val="00A91B44"/>
    <w:rsid w:val="00A91CD5"/>
    <w:rsid w:val="00A91D04"/>
    <w:rsid w:val="00A91DE5"/>
    <w:rsid w:val="00A91E9B"/>
    <w:rsid w:val="00A9217A"/>
    <w:rsid w:val="00A9227A"/>
    <w:rsid w:val="00A92331"/>
    <w:rsid w:val="00A9245A"/>
    <w:rsid w:val="00A92DE6"/>
    <w:rsid w:val="00A92FA0"/>
    <w:rsid w:val="00A93483"/>
    <w:rsid w:val="00A934D6"/>
    <w:rsid w:val="00A93716"/>
    <w:rsid w:val="00A9395D"/>
    <w:rsid w:val="00A942CC"/>
    <w:rsid w:val="00A942F3"/>
    <w:rsid w:val="00A94610"/>
    <w:rsid w:val="00A9497D"/>
    <w:rsid w:val="00A94A42"/>
    <w:rsid w:val="00A95877"/>
    <w:rsid w:val="00A96369"/>
    <w:rsid w:val="00A966A5"/>
    <w:rsid w:val="00A96869"/>
    <w:rsid w:val="00A971DC"/>
    <w:rsid w:val="00A97213"/>
    <w:rsid w:val="00A97638"/>
    <w:rsid w:val="00A97F46"/>
    <w:rsid w:val="00AA06CE"/>
    <w:rsid w:val="00AA07D4"/>
    <w:rsid w:val="00AA0943"/>
    <w:rsid w:val="00AA0E74"/>
    <w:rsid w:val="00AA108B"/>
    <w:rsid w:val="00AA14EB"/>
    <w:rsid w:val="00AA1A8A"/>
    <w:rsid w:val="00AA23B8"/>
    <w:rsid w:val="00AA243E"/>
    <w:rsid w:val="00AA261B"/>
    <w:rsid w:val="00AA2B42"/>
    <w:rsid w:val="00AA2CA1"/>
    <w:rsid w:val="00AA2FCD"/>
    <w:rsid w:val="00AA31E8"/>
    <w:rsid w:val="00AA345B"/>
    <w:rsid w:val="00AA354A"/>
    <w:rsid w:val="00AA3ACA"/>
    <w:rsid w:val="00AA412D"/>
    <w:rsid w:val="00AA4952"/>
    <w:rsid w:val="00AA4DF6"/>
    <w:rsid w:val="00AA5047"/>
    <w:rsid w:val="00AA51F4"/>
    <w:rsid w:val="00AA5710"/>
    <w:rsid w:val="00AA59DD"/>
    <w:rsid w:val="00AA5ED3"/>
    <w:rsid w:val="00AA5ED5"/>
    <w:rsid w:val="00AA5FD1"/>
    <w:rsid w:val="00AA632E"/>
    <w:rsid w:val="00AA6712"/>
    <w:rsid w:val="00AA676D"/>
    <w:rsid w:val="00AA6A61"/>
    <w:rsid w:val="00AA6E3B"/>
    <w:rsid w:val="00AA6F33"/>
    <w:rsid w:val="00AA6FDE"/>
    <w:rsid w:val="00AA725D"/>
    <w:rsid w:val="00AA737A"/>
    <w:rsid w:val="00AA77E8"/>
    <w:rsid w:val="00AA786F"/>
    <w:rsid w:val="00AA7D04"/>
    <w:rsid w:val="00AB0013"/>
    <w:rsid w:val="00AB004E"/>
    <w:rsid w:val="00AB00B2"/>
    <w:rsid w:val="00AB04A3"/>
    <w:rsid w:val="00AB0782"/>
    <w:rsid w:val="00AB0925"/>
    <w:rsid w:val="00AB0A6D"/>
    <w:rsid w:val="00AB0CC1"/>
    <w:rsid w:val="00AB0CF3"/>
    <w:rsid w:val="00AB0F20"/>
    <w:rsid w:val="00AB14C9"/>
    <w:rsid w:val="00AB1964"/>
    <w:rsid w:val="00AB1AAF"/>
    <w:rsid w:val="00AB1B6C"/>
    <w:rsid w:val="00AB1E9D"/>
    <w:rsid w:val="00AB2828"/>
    <w:rsid w:val="00AB298D"/>
    <w:rsid w:val="00AB2A6B"/>
    <w:rsid w:val="00AB2BAD"/>
    <w:rsid w:val="00AB2DB6"/>
    <w:rsid w:val="00AB2E9C"/>
    <w:rsid w:val="00AB2F69"/>
    <w:rsid w:val="00AB30D0"/>
    <w:rsid w:val="00AB3936"/>
    <w:rsid w:val="00AB3A59"/>
    <w:rsid w:val="00AB3D28"/>
    <w:rsid w:val="00AB3F99"/>
    <w:rsid w:val="00AB433D"/>
    <w:rsid w:val="00AB4373"/>
    <w:rsid w:val="00AB44C8"/>
    <w:rsid w:val="00AB45E4"/>
    <w:rsid w:val="00AB4C6E"/>
    <w:rsid w:val="00AB4F70"/>
    <w:rsid w:val="00AB4F97"/>
    <w:rsid w:val="00AB5217"/>
    <w:rsid w:val="00AB5757"/>
    <w:rsid w:val="00AB5AB0"/>
    <w:rsid w:val="00AB5D3B"/>
    <w:rsid w:val="00AB651B"/>
    <w:rsid w:val="00AB6564"/>
    <w:rsid w:val="00AB6619"/>
    <w:rsid w:val="00AB69C0"/>
    <w:rsid w:val="00AB6A3F"/>
    <w:rsid w:val="00AB6A98"/>
    <w:rsid w:val="00AB6D58"/>
    <w:rsid w:val="00AB6E6D"/>
    <w:rsid w:val="00AB6FF7"/>
    <w:rsid w:val="00AB70E3"/>
    <w:rsid w:val="00AB7224"/>
    <w:rsid w:val="00AB727E"/>
    <w:rsid w:val="00AB7617"/>
    <w:rsid w:val="00AB7C56"/>
    <w:rsid w:val="00AB7CA4"/>
    <w:rsid w:val="00AB7DE3"/>
    <w:rsid w:val="00AB7F39"/>
    <w:rsid w:val="00AB7FBF"/>
    <w:rsid w:val="00AB7FFA"/>
    <w:rsid w:val="00AC03EF"/>
    <w:rsid w:val="00AC04AE"/>
    <w:rsid w:val="00AC092C"/>
    <w:rsid w:val="00AC0AEE"/>
    <w:rsid w:val="00AC0B10"/>
    <w:rsid w:val="00AC0B4F"/>
    <w:rsid w:val="00AC0D59"/>
    <w:rsid w:val="00AC133F"/>
    <w:rsid w:val="00AC19E4"/>
    <w:rsid w:val="00AC1DCE"/>
    <w:rsid w:val="00AC251B"/>
    <w:rsid w:val="00AC2B81"/>
    <w:rsid w:val="00AC30B8"/>
    <w:rsid w:val="00AC3277"/>
    <w:rsid w:val="00AC32E7"/>
    <w:rsid w:val="00AC343C"/>
    <w:rsid w:val="00AC3634"/>
    <w:rsid w:val="00AC3D74"/>
    <w:rsid w:val="00AC3EB8"/>
    <w:rsid w:val="00AC4124"/>
    <w:rsid w:val="00AC42B0"/>
    <w:rsid w:val="00AC42CE"/>
    <w:rsid w:val="00AC4376"/>
    <w:rsid w:val="00AC47FF"/>
    <w:rsid w:val="00AC4886"/>
    <w:rsid w:val="00AC4BAC"/>
    <w:rsid w:val="00AC4C40"/>
    <w:rsid w:val="00AC4CB9"/>
    <w:rsid w:val="00AC4EAF"/>
    <w:rsid w:val="00AC5008"/>
    <w:rsid w:val="00AC51D2"/>
    <w:rsid w:val="00AC51E9"/>
    <w:rsid w:val="00AC5252"/>
    <w:rsid w:val="00AC53B8"/>
    <w:rsid w:val="00AC54CD"/>
    <w:rsid w:val="00AC5C24"/>
    <w:rsid w:val="00AC5D4B"/>
    <w:rsid w:val="00AC6149"/>
    <w:rsid w:val="00AC67B4"/>
    <w:rsid w:val="00AC6B94"/>
    <w:rsid w:val="00AC6DF9"/>
    <w:rsid w:val="00AC7129"/>
    <w:rsid w:val="00AC7990"/>
    <w:rsid w:val="00AC7B43"/>
    <w:rsid w:val="00AC7FAE"/>
    <w:rsid w:val="00AD01FC"/>
    <w:rsid w:val="00AD02D3"/>
    <w:rsid w:val="00AD035F"/>
    <w:rsid w:val="00AD04D6"/>
    <w:rsid w:val="00AD0BB2"/>
    <w:rsid w:val="00AD0DB6"/>
    <w:rsid w:val="00AD11BA"/>
    <w:rsid w:val="00AD14E4"/>
    <w:rsid w:val="00AD16C5"/>
    <w:rsid w:val="00AD1B5E"/>
    <w:rsid w:val="00AD2201"/>
    <w:rsid w:val="00AD22B6"/>
    <w:rsid w:val="00AD2941"/>
    <w:rsid w:val="00AD2AA5"/>
    <w:rsid w:val="00AD2BB1"/>
    <w:rsid w:val="00AD346A"/>
    <w:rsid w:val="00AD3799"/>
    <w:rsid w:val="00AD3822"/>
    <w:rsid w:val="00AD3873"/>
    <w:rsid w:val="00AD3889"/>
    <w:rsid w:val="00AD38D5"/>
    <w:rsid w:val="00AD3C65"/>
    <w:rsid w:val="00AD3D4A"/>
    <w:rsid w:val="00AD3E25"/>
    <w:rsid w:val="00AD465C"/>
    <w:rsid w:val="00AD47CD"/>
    <w:rsid w:val="00AD4B3B"/>
    <w:rsid w:val="00AD4BD7"/>
    <w:rsid w:val="00AD4C79"/>
    <w:rsid w:val="00AD4E68"/>
    <w:rsid w:val="00AD51A7"/>
    <w:rsid w:val="00AD563D"/>
    <w:rsid w:val="00AD5754"/>
    <w:rsid w:val="00AD5794"/>
    <w:rsid w:val="00AD5926"/>
    <w:rsid w:val="00AD5BE2"/>
    <w:rsid w:val="00AD5C78"/>
    <w:rsid w:val="00AD5DD2"/>
    <w:rsid w:val="00AD61F6"/>
    <w:rsid w:val="00AD653F"/>
    <w:rsid w:val="00AD6F53"/>
    <w:rsid w:val="00AD78F4"/>
    <w:rsid w:val="00AD7920"/>
    <w:rsid w:val="00AD7990"/>
    <w:rsid w:val="00AD7B2C"/>
    <w:rsid w:val="00AD7B3E"/>
    <w:rsid w:val="00AD7F97"/>
    <w:rsid w:val="00AE0405"/>
    <w:rsid w:val="00AE05B4"/>
    <w:rsid w:val="00AE06AA"/>
    <w:rsid w:val="00AE0979"/>
    <w:rsid w:val="00AE0D21"/>
    <w:rsid w:val="00AE1712"/>
    <w:rsid w:val="00AE1B03"/>
    <w:rsid w:val="00AE1D46"/>
    <w:rsid w:val="00AE1DA9"/>
    <w:rsid w:val="00AE22F1"/>
    <w:rsid w:val="00AE241C"/>
    <w:rsid w:val="00AE2A6F"/>
    <w:rsid w:val="00AE2D9E"/>
    <w:rsid w:val="00AE2E5E"/>
    <w:rsid w:val="00AE3861"/>
    <w:rsid w:val="00AE3864"/>
    <w:rsid w:val="00AE3CD4"/>
    <w:rsid w:val="00AE40F3"/>
    <w:rsid w:val="00AE4166"/>
    <w:rsid w:val="00AE42D7"/>
    <w:rsid w:val="00AE4448"/>
    <w:rsid w:val="00AE44C1"/>
    <w:rsid w:val="00AE452F"/>
    <w:rsid w:val="00AE45BF"/>
    <w:rsid w:val="00AE4C70"/>
    <w:rsid w:val="00AE4D36"/>
    <w:rsid w:val="00AE50B5"/>
    <w:rsid w:val="00AE5229"/>
    <w:rsid w:val="00AE55AF"/>
    <w:rsid w:val="00AE5630"/>
    <w:rsid w:val="00AE567B"/>
    <w:rsid w:val="00AE571E"/>
    <w:rsid w:val="00AE574D"/>
    <w:rsid w:val="00AE5906"/>
    <w:rsid w:val="00AE5A16"/>
    <w:rsid w:val="00AE5A61"/>
    <w:rsid w:val="00AE62FC"/>
    <w:rsid w:val="00AE6763"/>
    <w:rsid w:val="00AE6A4A"/>
    <w:rsid w:val="00AE6B54"/>
    <w:rsid w:val="00AE6CAA"/>
    <w:rsid w:val="00AE6E8E"/>
    <w:rsid w:val="00AE725C"/>
    <w:rsid w:val="00AE73C8"/>
    <w:rsid w:val="00AE77F8"/>
    <w:rsid w:val="00AE7A7A"/>
    <w:rsid w:val="00AE7C14"/>
    <w:rsid w:val="00AE7C3E"/>
    <w:rsid w:val="00AE7DFF"/>
    <w:rsid w:val="00AE7EA5"/>
    <w:rsid w:val="00AF013D"/>
    <w:rsid w:val="00AF0193"/>
    <w:rsid w:val="00AF0A97"/>
    <w:rsid w:val="00AF0F3A"/>
    <w:rsid w:val="00AF1103"/>
    <w:rsid w:val="00AF159B"/>
    <w:rsid w:val="00AF18D7"/>
    <w:rsid w:val="00AF192D"/>
    <w:rsid w:val="00AF1958"/>
    <w:rsid w:val="00AF1A48"/>
    <w:rsid w:val="00AF1C92"/>
    <w:rsid w:val="00AF1D30"/>
    <w:rsid w:val="00AF1E07"/>
    <w:rsid w:val="00AF1F43"/>
    <w:rsid w:val="00AF1F99"/>
    <w:rsid w:val="00AF2344"/>
    <w:rsid w:val="00AF24D9"/>
    <w:rsid w:val="00AF2A21"/>
    <w:rsid w:val="00AF2B2F"/>
    <w:rsid w:val="00AF2B86"/>
    <w:rsid w:val="00AF2F32"/>
    <w:rsid w:val="00AF3784"/>
    <w:rsid w:val="00AF38D8"/>
    <w:rsid w:val="00AF3D9C"/>
    <w:rsid w:val="00AF42CB"/>
    <w:rsid w:val="00AF43BA"/>
    <w:rsid w:val="00AF448C"/>
    <w:rsid w:val="00AF45A7"/>
    <w:rsid w:val="00AF4990"/>
    <w:rsid w:val="00AF4A2C"/>
    <w:rsid w:val="00AF4AEB"/>
    <w:rsid w:val="00AF5139"/>
    <w:rsid w:val="00AF5457"/>
    <w:rsid w:val="00AF5483"/>
    <w:rsid w:val="00AF560C"/>
    <w:rsid w:val="00AF568E"/>
    <w:rsid w:val="00AF5914"/>
    <w:rsid w:val="00AF5D26"/>
    <w:rsid w:val="00AF60FD"/>
    <w:rsid w:val="00AF6300"/>
    <w:rsid w:val="00AF6406"/>
    <w:rsid w:val="00AF6719"/>
    <w:rsid w:val="00AF6B4E"/>
    <w:rsid w:val="00AF6D2A"/>
    <w:rsid w:val="00AF6F28"/>
    <w:rsid w:val="00AF702D"/>
    <w:rsid w:val="00AF7040"/>
    <w:rsid w:val="00AF7185"/>
    <w:rsid w:val="00AF722C"/>
    <w:rsid w:val="00AF791D"/>
    <w:rsid w:val="00AF7C9D"/>
    <w:rsid w:val="00AF7E3E"/>
    <w:rsid w:val="00AF7F35"/>
    <w:rsid w:val="00B00197"/>
    <w:rsid w:val="00B003E9"/>
    <w:rsid w:val="00B0087E"/>
    <w:rsid w:val="00B00CD6"/>
    <w:rsid w:val="00B00DD1"/>
    <w:rsid w:val="00B00E36"/>
    <w:rsid w:val="00B00F93"/>
    <w:rsid w:val="00B011B3"/>
    <w:rsid w:val="00B016B0"/>
    <w:rsid w:val="00B016B8"/>
    <w:rsid w:val="00B01D27"/>
    <w:rsid w:val="00B01EB4"/>
    <w:rsid w:val="00B02253"/>
    <w:rsid w:val="00B022BF"/>
    <w:rsid w:val="00B023ED"/>
    <w:rsid w:val="00B02466"/>
    <w:rsid w:val="00B02570"/>
    <w:rsid w:val="00B027BA"/>
    <w:rsid w:val="00B027E2"/>
    <w:rsid w:val="00B02830"/>
    <w:rsid w:val="00B02A46"/>
    <w:rsid w:val="00B02C08"/>
    <w:rsid w:val="00B02C1B"/>
    <w:rsid w:val="00B03393"/>
    <w:rsid w:val="00B034BD"/>
    <w:rsid w:val="00B038E2"/>
    <w:rsid w:val="00B038E8"/>
    <w:rsid w:val="00B03C00"/>
    <w:rsid w:val="00B03CBB"/>
    <w:rsid w:val="00B03E86"/>
    <w:rsid w:val="00B050B4"/>
    <w:rsid w:val="00B053C0"/>
    <w:rsid w:val="00B05502"/>
    <w:rsid w:val="00B059F0"/>
    <w:rsid w:val="00B05B60"/>
    <w:rsid w:val="00B05D51"/>
    <w:rsid w:val="00B065F6"/>
    <w:rsid w:val="00B066B9"/>
    <w:rsid w:val="00B067F4"/>
    <w:rsid w:val="00B068E0"/>
    <w:rsid w:val="00B069F0"/>
    <w:rsid w:val="00B06B2C"/>
    <w:rsid w:val="00B06BC1"/>
    <w:rsid w:val="00B06D15"/>
    <w:rsid w:val="00B06E07"/>
    <w:rsid w:val="00B07052"/>
    <w:rsid w:val="00B070B5"/>
    <w:rsid w:val="00B074EF"/>
    <w:rsid w:val="00B077D1"/>
    <w:rsid w:val="00B0792D"/>
    <w:rsid w:val="00B0792F"/>
    <w:rsid w:val="00B079E2"/>
    <w:rsid w:val="00B07AC8"/>
    <w:rsid w:val="00B07E3A"/>
    <w:rsid w:val="00B07FBD"/>
    <w:rsid w:val="00B10214"/>
    <w:rsid w:val="00B1029A"/>
    <w:rsid w:val="00B102E2"/>
    <w:rsid w:val="00B1034E"/>
    <w:rsid w:val="00B10791"/>
    <w:rsid w:val="00B109D7"/>
    <w:rsid w:val="00B10B2E"/>
    <w:rsid w:val="00B10F67"/>
    <w:rsid w:val="00B11035"/>
    <w:rsid w:val="00B110C7"/>
    <w:rsid w:val="00B11490"/>
    <w:rsid w:val="00B11F93"/>
    <w:rsid w:val="00B1233C"/>
    <w:rsid w:val="00B123D3"/>
    <w:rsid w:val="00B12575"/>
    <w:rsid w:val="00B1288F"/>
    <w:rsid w:val="00B12C09"/>
    <w:rsid w:val="00B12CE5"/>
    <w:rsid w:val="00B12D13"/>
    <w:rsid w:val="00B12D17"/>
    <w:rsid w:val="00B12EB2"/>
    <w:rsid w:val="00B12FD6"/>
    <w:rsid w:val="00B13102"/>
    <w:rsid w:val="00B134F4"/>
    <w:rsid w:val="00B13916"/>
    <w:rsid w:val="00B13A7F"/>
    <w:rsid w:val="00B13AE4"/>
    <w:rsid w:val="00B13C68"/>
    <w:rsid w:val="00B13D1C"/>
    <w:rsid w:val="00B14066"/>
    <w:rsid w:val="00B147C7"/>
    <w:rsid w:val="00B14FE1"/>
    <w:rsid w:val="00B152C6"/>
    <w:rsid w:val="00B15386"/>
    <w:rsid w:val="00B15596"/>
    <w:rsid w:val="00B15A7C"/>
    <w:rsid w:val="00B15DEE"/>
    <w:rsid w:val="00B160BB"/>
    <w:rsid w:val="00B16146"/>
    <w:rsid w:val="00B16293"/>
    <w:rsid w:val="00B163A0"/>
    <w:rsid w:val="00B16C92"/>
    <w:rsid w:val="00B16EC8"/>
    <w:rsid w:val="00B16F0F"/>
    <w:rsid w:val="00B170E6"/>
    <w:rsid w:val="00B1734B"/>
    <w:rsid w:val="00B17374"/>
    <w:rsid w:val="00B17476"/>
    <w:rsid w:val="00B17497"/>
    <w:rsid w:val="00B175F1"/>
    <w:rsid w:val="00B176B7"/>
    <w:rsid w:val="00B1797C"/>
    <w:rsid w:val="00B17AB9"/>
    <w:rsid w:val="00B17E49"/>
    <w:rsid w:val="00B17F79"/>
    <w:rsid w:val="00B17FF4"/>
    <w:rsid w:val="00B20038"/>
    <w:rsid w:val="00B202BB"/>
    <w:rsid w:val="00B20506"/>
    <w:rsid w:val="00B207D2"/>
    <w:rsid w:val="00B20B61"/>
    <w:rsid w:val="00B2102F"/>
    <w:rsid w:val="00B210DB"/>
    <w:rsid w:val="00B21849"/>
    <w:rsid w:val="00B2185D"/>
    <w:rsid w:val="00B21870"/>
    <w:rsid w:val="00B218F8"/>
    <w:rsid w:val="00B218FB"/>
    <w:rsid w:val="00B21955"/>
    <w:rsid w:val="00B21D08"/>
    <w:rsid w:val="00B21D16"/>
    <w:rsid w:val="00B21E29"/>
    <w:rsid w:val="00B21ED8"/>
    <w:rsid w:val="00B22251"/>
    <w:rsid w:val="00B2232E"/>
    <w:rsid w:val="00B226CB"/>
    <w:rsid w:val="00B228BC"/>
    <w:rsid w:val="00B228CA"/>
    <w:rsid w:val="00B22ABB"/>
    <w:rsid w:val="00B22DAD"/>
    <w:rsid w:val="00B23264"/>
    <w:rsid w:val="00B233BE"/>
    <w:rsid w:val="00B233FE"/>
    <w:rsid w:val="00B234EC"/>
    <w:rsid w:val="00B23731"/>
    <w:rsid w:val="00B23B25"/>
    <w:rsid w:val="00B24123"/>
    <w:rsid w:val="00B244E4"/>
    <w:rsid w:val="00B2475F"/>
    <w:rsid w:val="00B24796"/>
    <w:rsid w:val="00B248EB"/>
    <w:rsid w:val="00B24C93"/>
    <w:rsid w:val="00B24C9A"/>
    <w:rsid w:val="00B24F65"/>
    <w:rsid w:val="00B2509D"/>
    <w:rsid w:val="00B25148"/>
    <w:rsid w:val="00B2568D"/>
    <w:rsid w:val="00B25F79"/>
    <w:rsid w:val="00B260A8"/>
    <w:rsid w:val="00B262B9"/>
    <w:rsid w:val="00B265C3"/>
    <w:rsid w:val="00B2664D"/>
    <w:rsid w:val="00B26748"/>
    <w:rsid w:val="00B2692F"/>
    <w:rsid w:val="00B26B09"/>
    <w:rsid w:val="00B26D16"/>
    <w:rsid w:val="00B27219"/>
    <w:rsid w:val="00B2725D"/>
    <w:rsid w:val="00B27276"/>
    <w:rsid w:val="00B273E0"/>
    <w:rsid w:val="00B274A7"/>
    <w:rsid w:val="00B27571"/>
    <w:rsid w:val="00B276AC"/>
    <w:rsid w:val="00B276E4"/>
    <w:rsid w:val="00B278BD"/>
    <w:rsid w:val="00B27AD3"/>
    <w:rsid w:val="00B27C7C"/>
    <w:rsid w:val="00B27DAC"/>
    <w:rsid w:val="00B27E58"/>
    <w:rsid w:val="00B3044E"/>
    <w:rsid w:val="00B30464"/>
    <w:rsid w:val="00B30741"/>
    <w:rsid w:val="00B309CB"/>
    <w:rsid w:val="00B30A48"/>
    <w:rsid w:val="00B30F51"/>
    <w:rsid w:val="00B31E43"/>
    <w:rsid w:val="00B31FF0"/>
    <w:rsid w:val="00B32111"/>
    <w:rsid w:val="00B3248C"/>
    <w:rsid w:val="00B325BB"/>
    <w:rsid w:val="00B326CA"/>
    <w:rsid w:val="00B32777"/>
    <w:rsid w:val="00B32D8C"/>
    <w:rsid w:val="00B33639"/>
    <w:rsid w:val="00B3365C"/>
    <w:rsid w:val="00B33987"/>
    <w:rsid w:val="00B34242"/>
    <w:rsid w:val="00B34385"/>
    <w:rsid w:val="00B345A7"/>
    <w:rsid w:val="00B34627"/>
    <w:rsid w:val="00B34734"/>
    <w:rsid w:val="00B351AD"/>
    <w:rsid w:val="00B351FA"/>
    <w:rsid w:val="00B357A1"/>
    <w:rsid w:val="00B35819"/>
    <w:rsid w:val="00B35878"/>
    <w:rsid w:val="00B358CF"/>
    <w:rsid w:val="00B35B61"/>
    <w:rsid w:val="00B36126"/>
    <w:rsid w:val="00B36310"/>
    <w:rsid w:val="00B3634C"/>
    <w:rsid w:val="00B36476"/>
    <w:rsid w:val="00B36536"/>
    <w:rsid w:val="00B365C8"/>
    <w:rsid w:val="00B3679A"/>
    <w:rsid w:val="00B36A68"/>
    <w:rsid w:val="00B36AA2"/>
    <w:rsid w:val="00B36DA7"/>
    <w:rsid w:val="00B36E27"/>
    <w:rsid w:val="00B370C5"/>
    <w:rsid w:val="00B372B5"/>
    <w:rsid w:val="00B37D02"/>
    <w:rsid w:val="00B37DB5"/>
    <w:rsid w:val="00B37F16"/>
    <w:rsid w:val="00B401C3"/>
    <w:rsid w:val="00B40793"/>
    <w:rsid w:val="00B40AC0"/>
    <w:rsid w:val="00B40B14"/>
    <w:rsid w:val="00B40E0F"/>
    <w:rsid w:val="00B414A9"/>
    <w:rsid w:val="00B41A88"/>
    <w:rsid w:val="00B4210E"/>
    <w:rsid w:val="00B42381"/>
    <w:rsid w:val="00B42400"/>
    <w:rsid w:val="00B4257C"/>
    <w:rsid w:val="00B4270C"/>
    <w:rsid w:val="00B42795"/>
    <w:rsid w:val="00B428E9"/>
    <w:rsid w:val="00B42947"/>
    <w:rsid w:val="00B42A40"/>
    <w:rsid w:val="00B42EBE"/>
    <w:rsid w:val="00B4309B"/>
    <w:rsid w:val="00B430BB"/>
    <w:rsid w:val="00B43103"/>
    <w:rsid w:val="00B43C9E"/>
    <w:rsid w:val="00B43F39"/>
    <w:rsid w:val="00B440A5"/>
    <w:rsid w:val="00B441D4"/>
    <w:rsid w:val="00B44341"/>
    <w:rsid w:val="00B443B9"/>
    <w:rsid w:val="00B44445"/>
    <w:rsid w:val="00B4490D"/>
    <w:rsid w:val="00B44998"/>
    <w:rsid w:val="00B44A28"/>
    <w:rsid w:val="00B44A59"/>
    <w:rsid w:val="00B44E32"/>
    <w:rsid w:val="00B451AB"/>
    <w:rsid w:val="00B4531F"/>
    <w:rsid w:val="00B45832"/>
    <w:rsid w:val="00B459CA"/>
    <w:rsid w:val="00B45C5E"/>
    <w:rsid w:val="00B45C76"/>
    <w:rsid w:val="00B45CB6"/>
    <w:rsid w:val="00B45CDD"/>
    <w:rsid w:val="00B45E62"/>
    <w:rsid w:val="00B460BB"/>
    <w:rsid w:val="00B46126"/>
    <w:rsid w:val="00B4622A"/>
    <w:rsid w:val="00B464D6"/>
    <w:rsid w:val="00B4670B"/>
    <w:rsid w:val="00B468D1"/>
    <w:rsid w:val="00B46CF1"/>
    <w:rsid w:val="00B46ED2"/>
    <w:rsid w:val="00B47104"/>
    <w:rsid w:val="00B47146"/>
    <w:rsid w:val="00B4715A"/>
    <w:rsid w:val="00B4732E"/>
    <w:rsid w:val="00B477CA"/>
    <w:rsid w:val="00B477D7"/>
    <w:rsid w:val="00B47C2D"/>
    <w:rsid w:val="00B47D3B"/>
    <w:rsid w:val="00B505F8"/>
    <w:rsid w:val="00B5075B"/>
    <w:rsid w:val="00B507EA"/>
    <w:rsid w:val="00B50C26"/>
    <w:rsid w:val="00B50D75"/>
    <w:rsid w:val="00B51023"/>
    <w:rsid w:val="00B513DC"/>
    <w:rsid w:val="00B515B8"/>
    <w:rsid w:val="00B51BB8"/>
    <w:rsid w:val="00B51D59"/>
    <w:rsid w:val="00B525D1"/>
    <w:rsid w:val="00B527BE"/>
    <w:rsid w:val="00B527DA"/>
    <w:rsid w:val="00B5281D"/>
    <w:rsid w:val="00B52FC7"/>
    <w:rsid w:val="00B53265"/>
    <w:rsid w:val="00B532B9"/>
    <w:rsid w:val="00B533CF"/>
    <w:rsid w:val="00B53C54"/>
    <w:rsid w:val="00B53FA1"/>
    <w:rsid w:val="00B53FED"/>
    <w:rsid w:val="00B540EF"/>
    <w:rsid w:val="00B5428F"/>
    <w:rsid w:val="00B54C2F"/>
    <w:rsid w:val="00B54CD1"/>
    <w:rsid w:val="00B54D68"/>
    <w:rsid w:val="00B54E89"/>
    <w:rsid w:val="00B55114"/>
    <w:rsid w:val="00B552A0"/>
    <w:rsid w:val="00B559E5"/>
    <w:rsid w:val="00B55B78"/>
    <w:rsid w:val="00B56017"/>
    <w:rsid w:val="00B56145"/>
    <w:rsid w:val="00B5636D"/>
    <w:rsid w:val="00B5639A"/>
    <w:rsid w:val="00B56448"/>
    <w:rsid w:val="00B564ED"/>
    <w:rsid w:val="00B565F8"/>
    <w:rsid w:val="00B567B2"/>
    <w:rsid w:val="00B56BA2"/>
    <w:rsid w:val="00B56C9F"/>
    <w:rsid w:val="00B56D8A"/>
    <w:rsid w:val="00B56EE3"/>
    <w:rsid w:val="00B57246"/>
    <w:rsid w:val="00B5737E"/>
    <w:rsid w:val="00B579C1"/>
    <w:rsid w:val="00B57A10"/>
    <w:rsid w:val="00B57F4E"/>
    <w:rsid w:val="00B602BD"/>
    <w:rsid w:val="00B60675"/>
    <w:rsid w:val="00B60860"/>
    <w:rsid w:val="00B608F5"/>
    <w:rsid w:val="00B60987"/>
    <w:rsid w:val="00B60F5F"/>
    <w:rsid w:val="00B610F1"/>
    <w:rsid w:val="00B61357"/>
    <w:rsid w:val="00B61715"/>
    <w:rsid w:val="00B61C7B"/>
    <w:rsid w:val="00B622EC"/>
    <w:rsid w:val="00B622F3"/>
    <w:rsid w:val="00B62934"/>
    <w:rsid w:val="00B62B50"/>
    <w:rsid w:val="00B62D33"/>
    <w:rsid w:val="00B62FA9"/>
    <w:rsid w:val="00B630A2"/>
    <w:rsid w:val="00B63296"/>
    <w:rsid w:val="00B637B7"/>
    <w:rsid w:val="00B63831"/>
    <w:rsid w:val="00B6398C"/>
    <w:rsid w:val="00B63CCE"/>
    <w:rsid w:val="00B63EDA"/>
    <w:rsid w:val="00B63F90"/>
    <w:rsid w:val="00B63F93"/>
    <w:rsid w:val="00B64126"/>
    <w:rsid w:val="00B648D4"/>
    <w:rsid w:val="00B64BCC"/>
    <w:rsid w:val="00B64F10"/>
    <w:rsid w:val="00B64F6C"/>
    <w:rsid w:val="00B64FEA"/>
    <w:rsid w:val="00B6509E"/>
    <w:rsid w:val="00B650E2"/>
    <w:rsid w:val="00B653D1"/>
    <w:rsid w:val="00B656D3"/>
    <w:rsid w:val="00B65737"/>
    <w:rsid w:val="00B65B2D"/>
    <w:rsid w:val="00B65BE9"/>
    <w:rsid w:val="00B65BF1"/>
    <w:rsid w:val="00B65DAF"/>
    <w:rsid w:val="00B65E7A"/>
    <w:rsid w:val="00B661A9"/>
    <w:rsid w:val="00B66251"/>
    <w:rsid w:val="00B66469"/>
    <w:rsid w:val="00B6676F"/>
    <w:rsid w:val="00B66960"/>
    <w:rsid w:val="00B66B58"/>
    <w:rsid w:val="00B66CD4"/>
    <w:rsid w:val="00B66FDD"/>
    <w:rsid w:val="00B671E6"/>
    <w:rsid w:val="00B67341"/>
    <w:rsid w:val="00B67728"/>
    <w:rsid w:val="00B67872"/>
    <w:rsid w:val="00B67923"/>
    <w:rsid w:val="00B67949"/>
    <w:rsid w:val="00B70306"/>
    <w:rsid w:val="00B704CD"/>
    <w:rsid w:val="00B70691"/>
    <w:rsid w:val="00B70C48"/>
    <w:rsid w:val="00B713D6"/>
    <w:rsid w:val="00B71469"/>
    <w:rsid w:val="00B71714"/>
    <w:rsid w:val="00B718DF"/>
    <w:rsid w:val="00B71E0E"/>
    <w:rsid w:val="00B720C0"/>
    <w:rsid w:val="00B723D2"/>
    <w:rsid w:val="00B72626"/>
    <w:rsid w:val="00B7269F"/>
    <w:rsid w:val="00B72722"/>
    <w:rsid w:val="00B727FA"/>
    <w:rsid w:val="00B72B44"/>
    <w:rsid w:val="00B72C12"/>
    <w:rsid w:val="00B72E69"/>
    <w:rsid w:val="00B7306C"/>
    <w:rsid w:val="00B730EC"/>
    <w:rsid w:val="00B7314D"/>
    <w:rsid w:val="00B736BF"/>
    <w:rsid w:val="00B7380B"/>
    <w:rsid w:val="00B73D9A"/>
    <w:rsid w:val="00B741B2"/>
    <w:rsid w:val="00B7442B"/>
    <w:rsid w:val="00B744C9"/>
    <w:rsid w:val="00B7465A"/>
    <w:rsid w:val="00B74EEA"/>
    <w:rsid w:val="00B74F99"/>
    <w:rsid w:val="00B74FF2"/>
    <w:rsid w:val="00B7528C"/>
    <w:rsid w:val="00B75326"/>
    <w:rsid w:val="00B756C9"/>
    <w:rsid w:val="00B756FB"/>
    <w:rsid w:val="00B7591B"/>
    <w:rsid w:val="00B75924"/>
    <w:rsid w:val="00B75AAD"/>
    <w:rsid w:val="00B760B9"/>
    <w:rsid w:val="00B7656D"/>
    <w:rsid w:val="00B7686B"/>
    <w:rsid w:val="00B76D4E"/>
    <w:rsid w:val="00B76EAA"/>
    <w:rsid w:val="00B76ED3"/>
    <w:rsid w:val="00B77210"/>
    <w:rsid w:val="00B77242"/>
    <w:rsid w:val="00B7733F"/>
    <w:rsid w:val="00B77438"/>
    <w:rsid w:val="00B774DD"/>
    <w:rsid w:val="00B77622"/>
    <w:rsid w:val="00B7766F"/>
    <w:rsid w:val="00B7769F"/>
    <w:rsid w:val="00B776EB"/>
    <w:rsid w:val="00B77922"/>
    <w:rsid w:val="00B77AA8"/>
    <w:rsid w:val="00B77AFE"/>
    <w:rsid w:val="00B77D04"/>
    <w:rsid w:val="00B77E37"/>
    <w:rsid w:val="00B80681"/>
    <w:rsid w:val="00B80B1D"/>
    <w:rsid w:val="00B80EFB"/>
    <w:rsid w:val="00B81105"/>
    <w:rsid w:val="00B812A6"/>
    <w:rsid w:val="00B81381"/>
    <w:rsid w:val="00B81911"/>
    <w:rsid w:val="00B81F62"/>
    <w:rsid w:val="00B820ED"/>
    <w:rsid w:val="00B822BE"/>
    <w:rsid w:val="00B824D6"/>
    <w:rsid w:val="00B824FE"/>
    <w:rsid w:val="00B8266E"/>
    <w:rsid w:val="00B8288B"/>
    <w:rsid w:val="00B82B36"/>
    <w:rsid w:val="00B8304B"/>
    <w:rsid w:val="00B8328B"/>
    <w:rsid w:val="00B8338A"/>
    <w:rsid w:val="00B8362B"/>
    <w:rsid w:val="00B83EEC"/>
    <w:rsid w:val="00B84029"/>
    <w:rsid w:val="00B8426B"/>
    <w:rsid w:val="00B843F7"/>
    <w:rsid w:val="00B8496C"/>
    <w:rsid w:val="00B84988"/>
    <w:rsid w:val="00B84A20"/>
    <w:rsid w:val="00B84CD8"/>
    <w:rsid w:val="00B8550B"/>
    <w:rsid w:val="00B85536"/>
    <w:rsid w:val="00B85A67"/>
    <w:rsid w:val="00B85AE8"/>
    <w:rsid w:val="00B85C4E"/>
    <w:rsid w:val="00B85D38"/>
    <w:rsid w:val="00B85D6F"/>
    <w:rsid w:val="00B868BA"/>
    <w:rsid w:val="00B86BE1"/>
    <w:rsid w:val="00B871A6"/>
    <w:rsid w:val="00B871D7"/>
    <w:rsid w:val="00B87824"/>
    <w:rsid w:val="00B87972"/>
    <w:rsid w:val="00B87AD3"/>
    <w:rsid w:val="00B87CE0"/>
    <w:rsid w:val="00B87D0B"/>
    <w:rsid w:val="00B87D6C"/>
    <w:rsid w:val="00B87F4E"/>
    <w:rsid w:val="00B90110"/>
    <w:rsid w:val="00B90495"/>
    <w:rsid w:val="00B90633"/>
    <w:rsid w:val="00B90996"/>
    <w:rsid w:val="00B9111D"/>
    <w:rsid w:val="00B9118D"/>
    <w:rsid w:val="00B9139F"/>
    <w:rsid w:val="00B917AD"/>
    <w:rsid w:val="00B91B77"/>
    <w:rsid w:val="00B91DF9"/>
    <w:rsid w:val="00B91FC7"/>
    <w:rsid w:val="00B9222D"/>
    <w:rsid w:val="00B92632"/>
    <w:rsid w:val="00B92E7D"/>
    <w:rsid w:val="00B933A1"/>
    <w:rsid w:val="00B933B0"/>
    <w:rsid w:val="00B933F6"/>
    <w:rsid w:val="00B938E3"/>
    <w:rsid w:val="00B939E9"/>
    <w:rsid w:val="00B940F2"/>
    <w:rsid w:val="00B942A9"/>
    <w:rsid w:val="00B94498"/>
    <w:rsid w:val="00B9464D"/>
    <w:rsid w:val="00B94A5F"/>
    <w:rsid w:val="00B94B10"/>
    <w:rsid w:val="00B94C4B"/>
    <w:rsid w:val="00B954AD"/>
    <w:rsid w:val="00B956DE"/>
    <w:rsid w:val="00B95A28"/>
    <w:rsid w:val="00B95B19"/>
    <w:rsid w:val="00B95DB0"/>
    <w:rsid w:val="00B95E13"/>
    <w:rsid w:val="00B95E8B"/>
    <w:rsid w:val="00B9680C"/>
    <w:rsid w:val="00B9685C"/>
    <w:rsid w:val="00B968D2"/>
    <w:rsid w:val="00B970BB"/>
    <w:rsid w:val="00B973C5"/>
    <w:rsid w:val="00B97403"/>
    <w:rsid w:val="00B974DB"/>
    <w:rsid w:val="00B97593"/>
    <w:rsid w:val="00B975C9"/>
    <w:rsid w:val="00B9774E"/>
    <w:rsid w:val="00B9777F"/>
    <w:rsid w:val="00B978EF"/>
    <w:rsid w:val="00B97903"/>
    <w:rsid w:val="00B97A99"/>
    <w:rsid w:val="00B97B7D"/>
    <w:rsid w:val="00B97BF1"/>
    <w:rsid w:val="00BA00F1"/>
    <w:rsid w:val="00BA01DF"/>
    <w:rsid w:val="00BA04B0"/>
    <w:rsid w:val="00BA04C6"/>
    <w:rsid w:val="00BA06ED"/>
    <w:rsid w:val="00BA0974"/>
    <w:rsid w:val="00BA0EA1"/>
    <w:rsid w:val="00BA10A0"/>
    <w:rsid w:val="00BA10CC"/>
    <w:rsid w:val="00BA1236"/>
    <w:rsid w:val="00BA1321"/>
    <w:rsid w:val="00BA166A"/>
    <w:rsid w:val="00BA1830"/>
    <w:rsid w:val="00BA18EE"/>
    <w:rsid w:val="00BA18EF"/>
    <w:rsid w:val="00BA1A05"/>
    <w:rsid w:val="00BA1A78"/>
    <w:rsid w:val="00BA1B94"/>
    <w:rsid w:val="00BA1D7D"/>
    <w:rsid w:val="00BA1D9F"/>
    <w:rsid w:val="00BA211A"/>
    <w:rsid w:val="00BA21AC"/>
    <w:rsid w:val="00BA21E9"/>
    <w:rsid w:val="00BA222D"/>
    <w:rsid w:val="00BA22CC"/>
    <w:rsid w:val="00BA2334"/>
    <w:rsid w:val="00BA25EF"/>
    <w:rsid w:val="00BA28D3"/>
    <w:rsid w:val="00BA28FF"/>
    <w:rsid w:val="00BA2B37"/>
    <w:rsid w:val="00BA2CCB"/>
    <w:rsid w:val="00BA2D5F"/>
    <w:rsid w:val="00BA2D7D"/>
    <w:rsid w:val="00BA2FD9"/>
    <w:rsid w:val="00BA3318"/>
    <w:rsid w:val="00BA3445"/>
    <w:rsid w:val="00BA34A8"/>
    <w:rsid w:val="00BA361B"/>
    <w:rsid w:val="00BA3B8F"/>
    <w:rsid w:val="00BA3D91"/>
    <w:rsid w:val="00BA4337"/>
    <w:rsid w:val="00BA456A"/>
    <w:rsid w:val="00BA47F7"/>
    <w:rsid w:val="00BA48C7"/>
    <w:rsid w:val="00BA4A26"/>
    <w:rsid w:val="00BA4F17"/>
    <w:rsid w:val="00BA502E"/>
    <w:rsid w:val="00BA50DD"/>
    <w:rsid w:val="00BA55B9"/>
    <w:rsid w:val="00BA5A92"/>
    <w:rsid w:val="00BA5EEF"/>
    <w:rsid w:val="00BA5F25"/>
    <w:rsid w:val="00BA6350"/>
    <w:rsid w:val="00BA6609"/>
    <w:rsid w:val="00BA69D6"/>
    <w:rsid w:val="00BA6F95"/>
    <w:rsid w:val="00BA70E8"/>
    <w:rsid w:val="00BA76D8"/>
    <w:rsid w:val="00BA7CEB"/>
    <w:rsid w:val="00BA7E36"/>
    <w:rsid w:val="00BA7F46"/>
    <w:rsid w:val="00BB00BB"/>
    <w:rsid w:val="00BB031F"/>
    <w:rsid w:val="00BB0459"/>
    <w:rsid w:val="00BB0566"/>
    <w:rsid w:val="00BB074E"/>
    <w:rsid w:val="00BB07A9"/>
    <w:rsid w:val="00BB0A05"/>
    <w:rsid w:val="00BB0E0D"/>
    <w:rsid w:val="00BB1205"/>
    <w:rsid w:val="00BB1358"/>
    <w:rsid w:val="00BB139D"/>
    <w:rsid w:val="00BB158A"/>
    <w:rsid w:val="00BB18FE"/>
    <w:rsid w:val="00BB1E83"/>
    <w:rsid w:val="00BB1F63"/>
    <w:rsid w:val="00BB2BCC"/>
    <w:rsid w:val="00BB3016"/>
    <w:rsid w:val="00BB301F"/>
    <w:rsid w:val="00BB3027"/>
    <w:rsid w:val="00BB3137"/>
    <w:rsid w:val="00BB315C"/>
    <w:rsid w:val="00BB31A8"/>
    <w:rsid w:val="00BB34B4"/>
    <w:rsid w:val="00BB38FF"/>
    <w:rsid w:val="00BB3A9A"/>
    <w:rsid w:val="00BB3C66"/>
    <w:rsid w:val="00BB3CA9"/>
    <w:rsid w:val="00BB3E31"/>
    <w:rsid w:val="00BB3E79"/>
    <w:rsid w:val="00BB3F23"/>
    <w:rsid w:val="00BB419D"/>
    <w:rsid w:val="00BB4392"/>
    <w:rsid w:val="00BB4772"/>
    <w:rsid w:val="00BB480B"/>
    <w:rsid w:val="00BB4895"/>
    <w:rsid w:val="00BB48BC"/>
    <w:rsid w:val="00BB4AB7"/>
    <w:rsid w:val="00BB5494"/>
    <w:rsid w:val="00BB5650"/>
    <w:rsid w:val="00BB56E5"/>
    <w:rsid w:val="00BB575B"/>
    <w:rsid w:val="00BB5C0D"/>
    <w:rsid w:val="00BB6006"/>
    <w:rsid w:val="00BB654E"/>
    <w:rsid w:val="00BB6639"/>
    <w:rsid w:val="00BB6D9A"/>
    <w:rsid w:val="00BB6DD5"/>
    <w:rsid w:val="00BB6FA9"/>
    <w:rsid w:val="00BB72A2"/>
    <w:rsid w:val="00BB764F"/>
    <w:rsid w:val="00BB7D52"/>
    <w:rsid w:val="00BC01DB"/>
    <w:rsid w:val="00BC061A"/>
    <w:rsid w:val="00BC065E"/>
    <w:rsid w:val="00BC09CE"/>
    <w:rsid w:val="00BC0A5D"/>
    <w:rsid w:val="00BC0C1C"/>
    <w:rsid w:val="00BC0D3D"/>
    <w:rsid w:val="00BC0ECB"/>
    <w:rsid w:val="00BC0F99"/>
    <w:rsid w:val="00BC10E5"/>
    <w:rsid w:val="00BC1154"/>
    <w:rsid w:val="00BC1341"/>
    <w:rsid w:val="00BC145C"/>
    <w:rsid w:val="00BC1709"/>
    <w:rsid w:val="00BC1A31"/>
    <w:rsid w:val="00BC1B65"/>
    <w:rsid w:val="00BC1EF6"/>
    <w:rsid w:val="00BC225B"/>
    <w:rsid w:val="00BC26AE"/>
    <w:rsid w:val="00BC273A"/>
    <w:rsid w:val="00BC2BEE"/>
    <w:rsid w:val="00BC2CF1"/>
    <w:rsid w:val="00BC2E5D"/>
    <w:rsid w:val="00BC3173"/>
    <w:rsid w:val="00BC3361"/>
    <w:rsid w:val="00BC3917"/>
    <w:rsid w:val="00BC3A78"/>
    <w:rsid w:val="00BC3B5C"/>
    <w:rsid w:val="00BC3D48"/>
    <w:rsid w:val="00BC3E36"/>
    <w:rsid w:val="00BC4015"/>
    <w:rsid w:val="00BC415C"/>
    <w:rsid w:val="00BC41EE"/>
    <w:rsid w:val="00BC4421"/>
    <w:rsid w:val="00BC4993"/>
    <w:rsid w:val="00BC4C49"/>
    <w:rsid w:val="00BC4CCE"/>
    <w:rsid w:val="00BC4D79"/>
    <w:rsid w:val="00BC4EBD"/>
    <w:rsid w:val="00BC533B"/>
    <w:rsid w:val="00BC55CA"/>
    <w:rsid w:val="00BC5773"/>
    <w:rsid w:val="00BC5A53"/>
    <w:rsid w:val="00BC5BB0"/>
    <w:rsid w:val="00BC5BEB"/>
    <w:rsid w:val="00BC5FBA"/>
    <w:rsid w:val="00BC6041"/>
    <w:rsid w:val="00BC6745"/>
    <w:rsid w:val="00BC6819"/>
    <w:rsid w:val="00BC699B"/>
    <w:rsid w:val="00BC69AB"/>
    <w:rsid w:val="00BC6C86"/>
    <w:rsid w:val="00BC7194"/>
    <w:rsid w:val="00BC7195"/>
    <w:rsid w:val="00BC72AB"/>
    <w:rsid w:val="00BC7333"/>
    <w:rsid w:val="00BC7464"/>
    <w:rsid w:val="00BC7757"/>
    <w:rsid w:val="00BC793B"/>
    <w:rsid w:val="00BC7C35"/>
    <w:rsid w:val="00BC7C8B"/>
    <w:rsid w:val="00BC7CC1"/>
    <w:rsid w:val="00BC7CC2"/>
    <w:rsid w:val="00BD00E8"/>
    <w:rsid w:val="00BD0548"/>
    <w:rsid w:val="00BD0838"/>
    <w:rsid w:val="00BD0D7E"/>
    <w:rsid w:val="00BD171A"/>
    <w:rsid w:val="00BD191C"/>
    <w:rsid w:val="00BD1CA1"/>
    <w:rsid w:val="00BD27B8"/>
    <w:rsid w:val="00BD2B54"/>
    <w:rsid w:val="00BD2B70"/>
    <w:rsid w:val="00BD34DF"/>
    <w:rsid w:val="00BD3557"/>
    <w:rsid w:val="00BD370C"/>
    <w:rsid w:val="00BD376E"/>
    <w:rsid w:val="00BD385C"/>
    <w:rsid w:val="00BD38FD"/>
    <w:rsid w:val="00BD3ACE"/>
    <w:rsid w:val="00BD3B5D"/>
    <w:rsid w:val="00BD3C65"/>
    <w:rsid w:val="00BD3DFF"/>
    <w:rsid w:val="00BD3FBC"/>
    <w:rsid w:val="00BD4123"/>
    <w:rsid w:val="00BD45F8"/>
    <w:rsid w:val="00BD467D"/>
    <w:rsid w:val="00BD4AC0"/>
    <w:rsid w:val="00BD4DE4"/>
    <w:rsid w:val="00BD5105"/>
    <w:rsid w:val="00BD5372"/>
    <w:rsid w:val="00BD5BFE"/>
    <w:rsid w:val="00BD5C17"/>
    <w:rsid w:val="00BD5C5C"/>
    <w:rsid w:val="00BD5D25"/>
    <w:rsid w:val="00BD5E44"/>
    <w:rsid w:val="00BD6613"/>
    <w:rsid w:val="00BD6B78"/>
    <w:rsid w:val="00BD6D34"/>
    <w:rsid w:val="00BD6F09"/>
    <w:rsid w:val="00BD6FA4"/>
    <w:rsid w:val="00BD74EF"/>
    <w:rsid w:val="00BD7ED1"/>
    <w:rsid w:val="00BD7F5C"/>
    <w:rsid w:val="00BE01A3"/>
    <w:rsid w:val="00BE03E5"/>
    <w:rsid w:val="00BE0617"/>
    <w:rsid w:val="00BE0621"/>
    <w:rsid w:val="00BE0ABB"/>
    <w:rsid w:val="00BE0B81"/>
    <w:rsid w:val="00BE0C22"/>
    <w:rsid w:val="00BE0CC6"/>
    <w:rsid w:val="00BE1C18"/>
    <w:rsid w:val="00BE1CED"/>
    <w:rsid w:val="00BE1D56"/>
    <w:rsid w:val="00BE1E50"/>
    <w:rsid w:val="00BE2318"/>
    <w:rsid w:val="00BE26A4"/>
    <w:rsid w:val="00BE2932"/>
    <w:rsid w:val="00BE29AC"/>
    <w:rsid w:val="00BE2A69"/>
    <w:rsid w:val="00BE2B62"/>
    <w:rsid w:val="00BE2BBE"/>
    <w:rsid w:val="00BE2E27"/>
    <w:rsid w:val="00BE2EB7"/>
    <w:rsid w:val="00BE315B"/>
    <w:rsid w:val="00BE3344"/>
    <w:rsid w:val="00BE3561"/>
    <w:rsid w:val="00BE3AA6"/>
    <w:rsid w:val="00BE3E6B"/>
    <w:rsid w:val="00BE3EDC"/>
    <w:rsid w:val="00BE3F5D"/>
    <w:rsid w:val="00BE435E"/>
    <w:rsid w:val="00BE4444"/>
    <w:rsid w:val="00BE4800"/>
    <w:rsid w:val="00BE4A19"/>
    <w:rsid w:val="00BE4AF7"/>
    <w:rsid w:val="00BE4CAF"/>
    <w:rsid w:val="00BE4D6F"/>
    <w:rsid w:val="00BE4F42"/>
    <w:rsid w:val="00BE542F"/>
    <w:rsid w:val="00BE5E10"/>
    <w:rsid w:val="00BE618E"/>
    <w:rsid w:val="00BE66FF"/>
    <w:rsid w:val="00BE6BF4"/>
    <w:rsid w:val="00BE6D6F"/>
    <w:rsid w:val="00BE6D96"/>
    <w:rsid w:val="00BE6DF6"/>
    <w:rsid w:val="00BE7440"/>
    <w:rsid w:val="00BE76B8"/>
    <w:rsid w:val="00BE76E3"/>
    <w:rsid w:val="00BE76E5"/>
    <w:rsid w:val="00BE784B"/>
    <w:rsid w:val="00BE78BB"/>
    <w:rsid w:val="00BE7C76"/>
    <w:rsid w:val="00BE7E4C"/>
    <w:rsid w:val="00BF03DA"/>
    <w:rsid w:val="00BF0407"/>
    <w:rsid w:val="00BF04B1"/>
    <w:rsid w:val="00BF055C"/>
    <w:rsid w:val="00BF0787"/>
    <w:rsid w:val="00BF0C14"/>
    <w:rsid w:val="00BF0FF5"/>
    <w:rsid w:val="00BF178F"/>
    <w:rsid w:val="00BF17EC"/>
    <w:rsid w:val="00BF1AB2"/>
    <w:rsid w:val="00BF1B35"/>
    <w:rsid w:val="00BF1D76"/>
    <w:rsid w:val="00BF2964"/>
    <w:rsid w:val="00BF2AD2"/>
    <w:rsid w:val="00BF2DC9"/>
    <w:rsid w:val="00BF3015"/>
    <w:rsid w:val="00BF332A"/>
    <w:rsid w:val="00BF3600"/>
    <w:rsid w:val="00BF38C5"/>
    <w:rsid w:val="00BF3CB6"/>
    <w:rsid w:val="00BF41A0"/>
    <w:rsid w:val="00BF443C"/>
    <w:rsid w:val="00BF4558"/>
    <w:rsid w:val="00BF4C0C"/>
    <w:rsid w:val="00BF4C39"/>
    <w:rsid w:val="00BF4C5B"/>
    <w:rsid w:val="00BF4F20"/>
    <w:rsid w:val="00BF50ED"/>
    <w:rsid w:val="00BF571E"/>
    <w:rsid w:val="00BF5B2B"/>
    <w:rsid w:val="00BF5C4F"/>
    <w:rsid w:val="00BF60D8"/>
    <w:rsid w:val="00BF61AF"/>
    <w:rsid w:val="00BF6439"/>
    <w:rsid w:val="00BF6B8C"/>
    <w:rsid w:val="00BF71B1"/>
    <w:rsid w:val="00BF765A"/>
    <w:rsid w:val="00BF7DC0"/>
    <w:rsid w:val="00BF7E0C"/>
    <w:rsid w:val="00C00248"/>
    <w:rsid w:val="00C00511"/>
    <w:rsid w:val="00C005F0"/>
    <w:rsid w:val="00C0070A"/>
    <w:rsid w:val="00C00AF8"/>
    <w:rsid w:val="00C00B40"/>
    <w:rsid w:val="00C00E23"/>
    <w:rsid w:val="00C01121"/>
    <w:rsid w:val="00C0113A"/>
    <w:rsid w:val="00C01396"/>
    <w:rsid w:val="00C01646"/>
    <w:rsid w:val="00C01908"/>
    <w:rsid w:val="00C0196E"/>
    <w:rsid w:val="00C01BE1"/>
    <w:rsid w:val="00C02287"/>
    <w:rsid w:val="00C0241F"/>
    <w:rsid w:val="00C024A8"/>
    <w:rsid w:val="00C026E4"/>
    <w:rsid w:val="00C0289D"/>
    <w:rsid w:val="00C02AB8"/>
    <w:rsid w:val="00C02C21"/>
    <w:rsid w:val="00C03008"/>
    <w:rsid w:val="00C030DE"/>
    <w:rsid w:val="00C0320A"/>
    <w:rsid w:val="00C0354D"/>
    <w:rsid w:val="00C038B7"/>
    <w:rsid w:val="00C03D26"/>
    <w:rsid w:val="00C04376"/>
    <w:rsid w:val="00C04567"/>
    <w:rsid w:val="00C046FC"/>
    <w:rsid w:val="00C04947"/>
    <w:rsid w:val="00C04AAD"/>
    <w:rsid w:val="00C04B40"/>
    <w:rsid w:val="00C05194"/>
    <w:rsid w:val="00C05427"/>
    <w:rsid w:val="00C0569B"/>
    <w:rsid w:val="00C056CF"/>
    <w:rsid w:val="00C05C68"/>
    <w:rsid w:val="00C06175"/>
    <w:rsid w:val="00C0631A"/>
    <w:rsid w:val="00C0633B"/>
    <w:rsid w:val="00C065E8"/>
    <w:rsid w:val="00C065F7"/>
    <w:rsid w:val="00C06701"/>
    <w:rsid w:val="00C068C9"/>
    <w:rsid w:val="00C06ADA"/>
    <w:rsid w:val="00C06B92"/>
    <w:rsid w:val="00C06D62"/>
    <w:rsid w:val="00C06D86"/>
    <w:rsid w:val="00C06DF6"/>
    <w:rsid w:val="00C070C4"/>
    <w:rsid w:val="00C071D0"/>
    <w:rsid w:val="00C0721C"/>
    <w:rsid w:val="00C07244"/>
    <w:rsid w:val="00C07499"/>
    <w:rsid w:val="00C074AD"/>
    <w:rsid w:val="00C07A6B"/>
    <w:rsid w:val="00C07A90"/>
    <w:rsid w:val="00C07EC7"/>
    <w:rsid w:val="00C07F15"/>
    <w:rsid w:val="00C07FC7"/>
    <w:rsid w:val="00C10046"/>
    <w:rsid w:val="00C10269"/>
    <w:rsid w:val="00C10441"/>
    <w:rsid w:val="00C105FC"/>
    <w:rsid w:val="00C1061D"/>
    <w:rsid w:val="00C106CF"/>
    <w:rsid w:val="00C107FC"/>
    <w:rsid w:val="00C11603"/>
    <w:rsid w:val="00C117A0"/>
    <w:rsid w:val="00C117CE"/>
    <w:rsid w:val="00C119ED"/>
    <w:rsid w:val="00C11BAC"/>
    <w:rsid w:val="00C11D63"/>
    <w:rsid w:val="00C12007"/>
    <w:rsid w:val="00C123B0"/>
    <w:rsid w:val="00C12A1D"/>
    <w:rsid w:val="00C12C11"/>
    <w:rsid w:val="00C12DB2"/>
    <w:rsid w:val="00C1329C"/>
    <w:rsid w:val="00C1349E"/>
    <w:rsid w:val="00C138E0"/>
    <w:rsid w:val="00C13CA8"/>
    <w:rsid w:val="00C13D90"/>
    <w:rsid w:val="00C13FB1"/>
    <w:rsid w:val="00C14C7D"/>
    <w:rsid w:val="00C14C86"/>
    <w:rsid w:val="00C14E9D"/>
    <w:rsid w:val="00C14EFF"/>
    <w:rsid w:val="00C15350"/>
    <w:rsid w:val="00C1547D"/>
    <w:rsid w:val="00C155E3"/>
    <w:rsid w:val="00C159F5"/>
    <w:rsid w:val="00C15DAB"/>
    <w:rsid w:val="00C165F3"/>
    <w:rsid w:val="00C166A2"/>
    <w:rsid w:val="00C16760"/>
    <w:rsid w:val="00C16B64"/>
    <w:rsid w:val="00C17115"/>
    <w:rsid w:val="00C171B1"/>
    <w:rsid w:val="00C1731F"/>
    <w:rsid w:val="00C173AF"/>
    <w:rsid w:val="00C1747C"/>
    <w:rsid w:val="00C17884"/>
    <w:rsid w:val="00C17B35"/>
    <w:rsid w:val="00C201A3"/>
    <w:rsid w:val="00C2030B"/>
    <w:rsid w:val="00C20885"/>
    <w:rsid w:val="00C21254"/>
    <w:rsid w:val="00C212C4"/>
    <w:rsid w:val="00C215CF"/>
    <w:rsid w:val="00C21D68"/>
    <w:rsid w:val="00C221CC"/>
    <w:rsid w:val="00C22A04"/>
    <w:rsid w:val="00C22B2F"/>
    <w:rsid w:val="00C22C72"/>
    <w:rsid w:val="00C230EB"/>
    <w:rsid w:val="00C23358"/>
    <w:rsid w:val="00C233F7"/>
    <w:rsid w:val="00C23439"/>
    <w:rsid w:val="00C235DF"/>
    <w:rsid w:val="00C23733"/>
    <w:rsid w:val="00C239C1"/>
    <w:rsid w:val="00C23D57"/>
    <w:rsid w:val="00C23EAD"/>
    <w:rsid w:val="00C23FBA"/>
    <w:rsid w:val="00C2400D"/>
    <w:rsid w:val="00C2402A"/>
    <w:rsid w:val="00C245F1"/>
    <w:rsid w:val="00C248E6"/>
    <w:rsid w:val="00C248FC"/>
    <w:rsid w:val="00C24C89"/>
    <w:rsid w:val="00C24DB0"/>
    <w:rsid w:val="00C24EC3"/>
    <w:rsid w:val="00C24FCA"/>
    <w:rsid w:val="00C25597"/>
    <w:rsid w:val="00C255B9"/>
    <w:rsid w:val="00C256E4"/>
    <w:rsid w:val="00C25AC7"/>
    <w:rsid w:val="00C25DBB"/>
    <w:rsid w:val="00C260F7"/>
    <w:rsid w:val="00C26462"/>
    <w:rsid w:val="00C26723"/>
    <w:rsid w:val="00C2685A"/>
    <w:rsid w:val="00C26DEE"/>
    <w:rsid w:val="00C26F13"/>
    <w:rsid w:val="00C273E9"/>
    <w:rsid w:val="00C2768C"/>
    <w:rsid w:val="00C2769E"/>
    <w:rsid w:val="00C27941"/>
    <w:rsid w:val="00C27B5B"/>
    <w:rsid w:val="00C27F78"/>
    <w:rsid w:val="00C300D6"/>
    <w:rsid w:val="00C301FD"/>
    <w:rsid w:val="00C302E3"/>
    <w:rsid w:val="00C3039D"/>
    <w:rsid w:val="00C30454"/>
    <w:rsid w:val="00C30F2A"/>
    <w:rsid w:val="00C3118F"/>
    <w:rsid w:val="00C315CC"/>
    <w:rsid w:val="00C315EC"/>
    <w:rsid w:val="00C318CC"/>
    <w:rsid w:val="00C3194E"/>
    <w:rsid w:val="00C31C7C"/>
    <w:rsid w:val="00C31CDD"/>
    <w:rsid w:val="00C31F4C"/>
    <w:rsid w:val="00C32115"/>
    <w:rsid w:val="00C322E2"/>
    <w:rsid w:val="00C3253F"/>
    <w:rsid w:val="00C3296A"/>
    <w:rsid w:val="00C32AC2"/>
    <w:rsid w:val="00C32C95"/>
    <w:rsid w:val="00C32E36"/>
    <w:rsid w:val="00C32FE1"/>
    <w:rsid w:val="00C33685"/>
    <w:rsid w:val="00C33C32"/>
    <w:rsid w:val="00C33E76"/>
    <w:rsid w:val="00C341CA"/>
    <w:rsid w:val="00C341EA"/>
    <w:rsid w:val="00C345BC"/>
    <w:rsid w:val="00C3463D"/>
    <w:rsid w:val="00C34652"/>
    <w:rsid w:val="00C34726"/>
    <w:rsid w:val="00C34810"/>
    <w:rsid w:val="00C34D17"/>
    <w:rsid w:val="00C34D7C"/>
    <w:rsid w:val="00C357F9"/>
    <w:rsid w:val="00C358B3"/>
    <w:rsid w:val="00C359F3"/>
    <w:rsid w:val="00C35B76"/>
    <w:rsid w:val="00C35D9A"/>
    <w:rsid w:val="00C35E31"/>
    <w:rsid w:val="00C365A8"/>
    <w:rsid w:val="00C36DF3"/>
    <w:rsid w:val="00C36E68"/>
    <w:rsid w:val="00C370DA"/>
    <w:rsid w:val="00C3737F"/>
    <w:rsid w:val="00C376B6"/>
    <w:rsid w:val="00C37908"/>
    <w:rsid w:val="00C37AC0"/>
    <w:rsid w:val="00C37BE4"/>
    <w:rsid w:val="00C37DD1"/>
    <w:rsid w:val="00C37E22"/>
    <w:rsid w:val="00C37E64"/>
    <w:rsid w:val="00C37FE9"/>
    <w:rsid w:val="00C406BC"/>
    <w:rsid w:val="00C40A30"/>
    <w:rsid w:val="00C40C3F"/>
    <w:rsid w:val="00C41255"/>
    <w:rsid w:val="00C41494"/>
    <w:rsid w:val="00C4155F"/>
    <w:rsid w:val="00C41881"/>
    <w:rsid w:val="00C41D4E"/>
    <w:rsid w:val="00C42170"/>
    <w:rsid w:val="00C421AE"/>
    <w:rsid w:val="00C422B7"/>
    <w:rsid w:val="00C4237A"/>
    <w:rsid w:val="00C4253C"/>
    <w:rsid w:val="00C42775"/>
    <w:rsid w:val="00C42796"/>
    <w:rsid w:val="00C42A02"/>
    <w:rsid w:val="00C42B14"/>
    <w:rsid w:val="00C42E05"/>
    <w:rsid w:val="00C431AD"/>
    <w:rsid w:val="00C43319"/>
    <w:rsid w:val="00C43B29"/>
    <w:rsid w:val="00C43C18"/>
    <w:rsid w:val="00C43D7D"/>
    <w:rsid w:val="00C44151"/>
    <w:rsid w:val="00C441F6"/>
    <w:rsid w:val="00C44226"/>
    <w:rsid w:val="00C44250"/>
    <w:rsid w:val="00C44413"/>
    <w:rsid w:val="00C444BD"/>
    <w:rsid w:val="00C44645"/>
    <w:rsid w:val="00C44E31"/>
    <w:rsid w:val="00C44FFA"/>
    <w:rsid w:val="00C4504F"/>
    <w:rsid w:val="00C45382"/>
    <w:rsid w:val="00C4556A"/>
    <w:rsid w:val="00C45692"/>
    <w:rsid w:val="00C4571C"/>
    <w:rsid w:val="00C45982"/>
    <w:rsid w:val="00C45A83"/>
    <w:rsid w:val="00C45AA6"/>
    <w:rsid w:val="00C45D67"/>
    <w:rsid w:val="00C45DF6"/>
    <w:rsid w:val="00C4668A"/>
    <w:rsid w:val="00C467AE"/>
    <w:rsid w:val="00C469FE"/>
    <w:rsid w:val="00C46E3A"/>
    <w:rsid w:val="00C475DC"/>
    <w:rsid w:val="00C47692"/>
    <w:rsid w:val="00C476DD"/>
    <w:rsid w:val="00C47734"/>
    <w:rsid w:val="00C47A23"/>
    <w:rsid w:val="00C47C96"/>
    <w:rsid w:val="00C47F58"/>
    <w:rsid w:val="00C50139"/>
    <w:rsid w:val="00C50412"/>
    <w:rsid w:val="00C5079B"/>
    <w:rsid w:val="00C509C7"/>
    <w:rsid w:val="00C50A78"/>
    <w:rsid w:val="00C50E5A"/>
    <w:rsid w:val="00C511AF"/>
    <w:rsid w:val="00C512DF"/>
    <w:rsid w:val="00C51414"/>
    <w:rsid w:val="00C51736"/>
    <w:rsid w:val="00C517DB"/>
    <w:rsid w:val="00C51914"/>
    <w:rsid w:val="00C51BB8"/>
    <w:rsid w:val="00C51BDD"/>
    <w:rsid w:val="00C51BF1"/>
    <w:rsid w:val="00C51BF4"/>
    <w:rsid w:val="00C51DEB"/>
    <w:rsid w:val="00C51F2C"/>
    <w:rsid w:val="00C52054"/>
    <w:rsid w:val="00C522ED"/>
    <w:rsid w:val="00C52B7F"/>
    <w:rsid w:val="00C52C4C"/>
    <w:rsid w:val="00C532A6"/>
    <w:rsid w:val="00C53C20"/>
    <w:rsid w:val="00C53C60"/>
    <w:rsid w:val="00C53D27"/>
    <w:rsid w:val="00C54597"/>
    <w:rsid w:val="00C546AF"/>
    <w:rsid w:val="00C5486F"/>
    <w:rsid w:val="00C54B0B"/>
    <w:rsid w:val="00C54EAF"/>
    <w:rsid w:val="00C558AD"/>
    <w:rsid w:val="00C56030"/>
    <w:rsid w:val="00C56453"/>
    <w:rsid w:val="00C56597"/>
    <w:rsid w:val="00C569AC"/>
    <w:rsid w:val="00C56DC4"/>
    <w:rsid w:val="00C57600"/>
    <w:rsid w:val="00C57A39"/>
    <w:rsid w:val="00C57D40"/>
    <w:rsid w:val="00C57E1D"/>
    <w:rsid w:val="00C57F15"/>
    <w:rsid w:val="00C60058"/>
    <w:rsid w:val="00C60388"/>
    <w:rsid w:val="00C60417"/>
    <w:rsid w:val="00C60481"/>
    <w:rsid w:val="00C604B3"/>
    <w:rsid w:val="00C6067B"/>
    <w:rsid w:val="00C607DE"/>
    <w:rsid w:val="00C60988"/>
    <w:rsid w:val="00C60A3A"/>
    <w:rsid w:val="00C6100F"/>
    <w:rsid w:val="00C61196"/>
    <w:rsid w:val="00C611F4"/>
    <w:rsid w:val="00C611F5"/>
    <w:rsid w:val="00C61374"/>
    <w:rsid w:val="00C613CA"/>
    <w:rsid w:val="00C6148F"/>
    <w:rsid w:val="00C61995"/>
    <w:rsid w:val="00C62012"/>
    <w:rsid w:val="00C621D3"/>
    <w:rsid w:val="00C6228F"/>
    <w:rsid w:val="00C622FD"/>
    <w:rsid w:val="00C623C5"/>
    <w:rsid w:val="00C62441"/>
    <w:rsid w:val="00C6278C"/>
    <w:rsid w:val="00C6280C"/>
    <w:rsid w:val="00C62CC8"/>
    <w:rsid w:val="00C62EBB"/>
    <w:rsid w:val="00C62FEA"/>
    <w:rsid w:val="00C63144"/>
    <w:rsid w:val="00C63227"/>
    <w:rsid w:val="00C6322A"/>
    <w:rsid w:val="00C637C0"/>
    <w:rsid w:val="00C63985"/>
    <w:rsid w:val="00C63ADF"/>
    <w:rsid w:val="00C63DC2"/>
    <w:rsid w:val="00C63EC3"/>
    <w:rsid w:val="00C63EDC"/>
    <w:rsid w:val="00C63EFA"/>
    <w:rsid w:val="00C63F71"/>
    <w:rsid w:val="00C641EA"/>
    <w:rsid w:val="00C64298"/>
    <w:rsid w:val="00C64324"/>
    <w:rsid w:val="00C64353"/>
    <w:rsid w:val="00C64366"/>
    <w:rsid w:val="00C643F9"/>
    <w:rsid w:val="00C6448B"/>
    <w:rsid w:val="00C64B53"/>
    <w:rsid w:val="00C64CAD"/>
    <w:rsid w:val="00C64D13"/>
    <w:rsid w:val="00C64F1B"/>
    <w:rsid w:val="00C650BC"/>
    <w:rsid w:val="00C6517D"/>
    <w:rsid w:val="00C651EE"/>
    <w:rsid w:val="00C652CD"/>
    <w:rsid w:val="00C654F4"/>
    <w:rsid w:val="00C657F5"/>
    <w:rsid w:val="00C6585B"/>
    <w:rsid w:val="00C65EBB"/>
    <w:rsid w:val="00C660CF"/>
    <w:rsid w:val="00C66225"/>
    <w:rsid w:val="00C663EB"/>
    <w:rsid w:val="00C66B8E"/>
    <w:rsid w:val="00C66D21"/>
    <w:rsid w:val="00C67032"/>
    <w:rsid w:val="00C6726F"/>
    <w:rsid w:val="00C67A22"/>
    <w:rsid w:val="00C67CEA"/>
    <w:rsid w:val="00C67F48"/>
    <w:rsid w:val="00C70055"/>
    <w:rsid w:val="00C700A3"/>
    <w:rsid w:val="00C7014B"/>
    <w:rsid w:val="00C701A6"/>
    <w:rsid w:val="00C70B89"/>
    <w:rsid w:val="00C70CE3"/>
    <w:rsid w:val="00C70F70"/>
    <w:rsid w:val="00C711C0"/>
    <w:rsid w:val="00C71344"/>
    <w:rsid w:val="00C71415"/>
    <w:rsid w:val="00C71476"/>
    <w:rsid w:val="00C71879"/>
    <w:rsid w:val="00C721F4"/>
    <w:rsid w:val="00C72414"/>
    <w:rsid w:val="00C728CA"/>
    <w:rsid w:val="00C7297D"/>
    <w:rsid w:val="00C729E5"/>
    <w:rsid w:val="00C72E3F"/>
    <w:rsid w:val="00C72E91"/>
    <w:rsid w:val="00C72F3C"/>
    <w:rsid w:val="00C72F61"/>
    <w:rsid w:val="00C7315E"/>
    <w:rsid w:val="00C732F6"/>
    <w:rsid w:val="00C733CE"/>
    <w:rsid w:val="00C733EA"/>
    <w:rsid w:val="00C734E6"/>
    <w:rsid w:val="00C735DC"/>
    <w:rsid w:val="00C73707"/>
    <w:rsid w:val="00C740C3"/>
    <w:rsid w:val="00C7425A"/>
    <w:rsid w:val="00C744F7"/>
    <w:rsid w:val="00C74F75"/>
    <w:rsid w:val="00C75174"/>
    <w:rsid w:val="00C75353"/>
    <w:rsid w:val="00C75364"/>
    <w:rsid w:val="00C753A0"/>
    <w:rsid w:val="00C7540E"/>
    <w:rsid w:val="00C75730"/>
    <w:rsid w:val="00C757F1"/>
    <w:rsid w:val="00C75E0D"/>
    <w:rsid w:val="00C76034"/>
    <w:rsid w:val="00C76424"/>
    <w:rsid w:val="00C764D3"/>
    <w:rsid w:val="00C76738"/>
    <w:rsid w:val="00C767B4"/>
    <w:rsid w:val="00C76906"/>
    <w:rsid w:val="00C76CA9"/>
    <w:rsid w:val="00C76D58"/>
    <w:rsid w:val="00C77082"/>
    <w:rsid w:val="00C77283"/>
    <w:rsid w:val="00C77392"/>
    <w:rsid w:val="00C775B2"/>
    <w:rsid w:val="00C77648"/>
    <w:rsid w:val="00C77A38"/>
    <w:rsid w:val="00C77A9D"/>
    <w:rsid w:val="00C77B46"/>
    <w:rsid w:val="00C77C7A"/>
    <w:rsid w:val="00C77EEB"/>
    <w:rsid w:val="00C77F15"/>
    <w:rsid w:val="00C80168"/>
    <w:rsid w:val="00C804D4"/>
    <w:rsid w:val="00C80BFF"/>
    <w:rsid w:val="00C80F85"/>
    <w:rsid w:val="00C8100C"/>
    <w:rsid w:val="00C8120C"/>
    <w:rsid w:val="00C81381"/>
    <w:rsid w:val="00C816BC"/>
    <w:rsid w:val="00C81781"/>
    <w:rsid w:val="00C818F5"/>
    <w:rsid w:val="00C81AAB"/>
    <w:rsid w:val="00C822A1"/>
    <w:rsid w:val="00C829A4"/>
    <w:rsid w:val="00C8304A"/>
    <w:rsid w:val="00C83098"/>
    <w:rsid w:val="00C8316D"/>
    <w:rsid w:val="00C833E1"/>
    <w:rsid w:val="00C8395F"/>
    <w:rsid w:val="00C83A16"/>
    <w:rsid w:val="00C83D66"/>
    <w:rsid w:val="00C83DCB"/>
    <w:rsid w:val="00C83F00"/>
    <w:rsid w:val="00C83F63"/>
    <w:rsid w:val="00C84153"/>
    <w:rsid w:val="00C84753"/>
    <w:rsid w:val="00C847CE"/>
    <w:rsid w:val="00C8497D"/>
    <w:rsid w:val="00C8499E"/>
    <w:rsid w:val="00C849A0"/>
    <w:rsid w:val="00C84B4D"/>
    <w:rsid w:val="00C84CB6"/>
    <w:rsid w:val="00C84D82"/>
    <w:rsid w:val="00C8509D"/>
    <w:rsid w:val="00C850EB"/>
    <w:rsid w:val="00C8558B"/>
    <w:rsid w:val="00C856E9"/>
    <w:rsid w:val="00C85BE1"/>
    <w:rsid w:val="00C85CEE"/>
    <w:rsid w:val="00C86661"/>
    <w:rsid w:val="00C86CBA"/>
    <w:rsid w:val="00C86D02"/>
    <w:rsid w:val="00C86D06"/>
    <w:rsid w:val="00C86DEA"/>
    <w:rsid w:val="00C87463"/>
    <w:rsid w:val="00C87A19"/>
    <w:rsid w:val="00C87B06"/>
    <w:rsid w:val="00C87EC8"/>
    <w:rsid w:val="00C902C2"/>
    <w:rsid w:val="00C902DB"/>
    <w:rsid w:val="00C90895"/>
    <w:rsid w:val="00C908DB"/>
    <w:rsid w:val="00C90A67"/>
    <w:rsid w:val="00C90F5C"/>
    <w:rsid w:val="00C911D4"/>
    <w:rsid w:val="00C9181D"/>
    <w:rsid w:val="00C91831"/>
    <w:rsid w:val="00C91DCF"/>
    <w:rsid w:val="00C91F13"/>
    <w:rsid w:val="00C9202D"/>
    <w:rsid w:val="00C92089"/>
    <w:rsid w:val="00C921EA"/>
    <w:rsid w:val="00C92AC0"/>
    <w:rsid w:val="00C92B0F"/>
    <w:rsid w:val="00C92DD6"/>
    <w:rsid w:val="00C93129"/>
    <w:rsid w:val="00C939B8"/>
    <w:rsid w:val="00C93E44"/>
    <w:rsid w:val="00C93F61"/>
    <w:rsid w:val="00C940F0"/>
    <w:rsid w:val="00C9425F"/>
    <w:rsid w:val="00C9448D"/>
    <w:rsid w:val="00C9478D"/>
    <w:rsid w:val="00C95113"/>
    <w:rsid w:val="00C951D1"/>
    <w:rsid w:val="00C95B34"/>
    <w:rsid w:val="00C964A2"/>
    <w:rsid w:val="00C966F5"/>
    <w:rsid w:val="00C967D0"/>
    <w:rsid w:val="00C96E57"/>
    <w:rsid w:val="00C96E70"/>
    <w:rsid w:val="00C975E6"/>
    <w:rsid w:val="00C979D5"/>
    <w:rsid w:val="00C97EF6"/>
    <w:rsid w:val="00C97F2E"/>
    <w:rsid w:val="00CA016E"/>
    <w:rsid w:val="00CA03B7"/>
    <w:rsid w:val="00CA049C"/>
    <w:rsid w:val="00CA0532"/>
    <w:rsid w:val="00CA071D"/>
    <w:rsid w:val="00CA0741"/>
    <w:rsid w:val="00CA09F5"/>
    <w:rsid w:val="00CA0A7A"/>
    <w:rsid w:val="00CA0B64"/>
    <w:rsid w:val="00CA0C2D"/>
    <w:rsid w:val="00CA0C7B"/>
    <w:rsid w:val="00CA0D1A"/>
    <w:rsid w:val="00CA138A"/>
    <w:rsid w:val="00CA13C9"/>
    <w:rsid w:val="00CA1454"/>
    <w:rsid w:val="00CA15F9"/>
    <w:rsid w:val="00CA180D"/>
    <w:rsid w:val="00CA187D"/>
    <w:rsid w:val="00CA1B86"/>
    <w:rsid w:val="00CA1FFD"/>
    <w:rsid w:val="00CA2001"/>
    <w:rsid w:val="00CA203F"/>
    <w:rsid w:val="00CA2175"/>
    <w:rsid w:val="00CA26F9"/>
    <w:rsid w:val="00CA27F0"/>
    <w:rsid w:val="00CA28D2"/>
    <w:rsid w:val="00CA2AA3"/>
    <w:rsid w:val="00CA2C48"/>
    <w:rsid w:val="00CA30B3"/>
    <w:rsid w:val="00CA3105"/>
    <w:rsid w:val="00CA32B5"/>
    <w:rsid w:val="00CA32C9"/>
    <w:rsid w:val="00CA339C"/>
    <w:rsid w:val="00CA3466"/>
    <w:rsid w:val="00CA3849"/>
    <w:rsid w:val="00CA3B32"/>
    <w:rsid w:val="00CA3BFF"/>
    <w:rsid w:val="00CA3D8B"/>
    <w:rsid w:val="00CA3E00"/>
    <w:rsid w:val="00CA4263"/>
    <w:rsid w:val="00CA42C7"/>
    <w:rsid w:val="00CA4552"/>
    <w:rsid w:val="00CA4B8A"/>
    <w:rsid w:val="00CA4C34"/>
    <w:rsid w:val="00CA4FEB"/>
    <w:rsid w:val="00CA5314"/>
    <w:rsid w:val="00CA5846"/>
    <w:rsid w:val="00CA598C"/>
    <w:rsid w:val="00CA5B9A"/>
    <w:rsid w:val="00CA5BC6"/>
    <w:rsid w:val="00CA5BE1"/>
    <w:rsid w:val="00CA5C53"/>
    <w:rsid w:val="00CA6055"/>
    <w:rsid w:val="00CA62F9"/>
    <w:rsid w:val="00CA6377"/>
    <w:rsid w:val="00CA6450"/>
    <w:rsid w:val="00CA650B"/>
    <w:rsid w:val="00CA6920"/>
    <w:rsid w:val="00CA69FF"/>
    <w:rsid w:val="00CA6B1E"/>
    <w:rsid w:val="00CA6B53"/>
    <w:rsid w:val="00CA707F"/>
    <w:rsid w:val="00CA7358"/>
    <w:rsid w:val="00CA7848"/>
    <w:rsid w:val="00CA79AE"/>
    <w:rsid w:val="00CA7B21"/>
    <w:rsid w:val="00CA7BA2"/>
    <w:rsid w:val="00CB0388"/>
    <w:rsid w:val="00CB08AB"/>
    <w:rsid w:val="00CB09A4"/>
    <w:rsid w:val="00CB0A43"/>
    <w:rsid w:val="00CB0CD7"/>
    <w:rsid w:val="00CB0F6E"/>
    <w:rsid w:val="00CB105E"/>
    <w:rsid w:val="00CB1201"/>
    <w:rsid w:val="00CB120F"/>
    <w:rsid w:val="00CB1316"/>
    <w:rsid w:val="00CB15EA"/>
    <w:rsid w:val="00CB1625"/>
    <w:rsid w:val="00CB18BF"/>
    <w:rsid w:val="00CB1ADB"/>
    <w:rsid w:val="00CB2036"/>
    <w:rsid w:val="00CB22AF"/>
    <w:rsid w:val="00CB22B5"/>
    <w:rsid w:val="00CB24C0"/>
    <w:rsid w:val="00CB2911"/>
    <w:rsid w:val="00CB2BA2"/>
    <w:rsid w:val="00CB3679"/>
    <w:rsid w:val="00CB38AE"/>
    <w:rsid w:val="00CB4175"/>
    <w:rsid w:val="00CB48EE"/>
    <w:rsid w:val="00CB4B23"/>
    <w:rsid w:val="00CB534C"/>
    <w:rsid w:val="00CB5498"/>
    <w:rsid w:val="00CB5537"/>
    <w:rsid w:val="00CB56D5"/>
    <w:rsid w:val="00CB56F8"/>
    <w:rsid w:val="00CB5717"/>
    <w:rsid w:val="00CB5964"/>
    <w:rsid w:val="00CB5B31"/>
    <w:rsid w:val="00CB5C35"/>
    <w:rsid w:val="00CB5F70"/>
    <w:rsid w:val="00CB6193"/>
    <w:rsid w:val="00CB61A3"/>
    <w:rsid w:val="00CB6254"/>
    <w:rsid w:val="00CB641D"/>
    <w:rsid w:val="00CB67F2"/>
    <w:rsid w:val="00CB681E"/>
    <w:rsid w:val="00CB698E"/>
    <w:rsid w:val="00CB6A2D"/>
    <w:rsid w:val="00CB6B4E"/>
    <w:rsid w:val="00CB71B6"/>
    <w:rsid w:val="00CB7248"/>
    <w:rsid w:val="00CB73CF"/>
    <w:rsid w:val="00CB75A5"/>
    <w:rsid w:val="00CB7634"/>
    <w:rsid w:val="00CB7915"/>
    <w:rsid w:val="00CB7D33"/>
    <w:rsid w:val="00CB7D8A"/>
    <w:rsid w:val="00CB7E5F"/>
    <w:rsid w:val="00CC0173"/>
    <w:rsid w:val="00CC01DD"/>
    <w:rsid w:val="00CC049A"/>
    <w:rsid w:val="00CC04C2"/>
    <w:rsid w:val="00CC04D5"/>
    <w:rsid w:val="00CC0B8E"/>
    <w:rsid w:val="00CC1114"/>
    <w:rsid w:val="00CC12EE"/>
    <w:rsid w:val="00CC1622"/>
    <w:rsid w:val="00CC187C"/>
    <w:rsid w:val="00CC1AE4"/>
    <w:rsid w:val="00CC1F12"/>
    <w:rsid w:val="00CC2159"/>
    <w:rsid w:val="00CC233E"/>
    <w:rsid w:val="00CC25B7"/>
    <w:rsid w:val="00CC28CD"/>
    <w:rsid w:val="00CC2A4F"/>
    <w:rsid w:val="00CC2C97"/>
    <w:rsid w:val="00CC2E33"/>
    <w:rsid w:val="00CC30CE"/>
    <w:rsid w:val="00CC319B"/>
    <w:rsid w:val="00CC3295"/>
    <w:rsid w:val="00CC32C9"/>
    <w:rsid w:val="00CC37F6"/>
    <w:rsid w:val="00CC3C7C"/>
    <w:rsid w:val="00CC4994"/>
    <w:rsid w:val="00CC49E5"/>
    <w:rsid w:val="00CC4A20"/>
    <w:rsid w:val="00CC4CD5"/>
    <w:rsid w:val="00CC4F88"/>
    <w:rsid w:val="00CC502D"/>
    <w:rsid w:val="00CC50A4"/>
    <w:rsid w:val="00CC52C3"/>
    <w:rsid w:val="00CC572A"/>
    <w:rsid w:val="00CC5941"/>
    <w:rsid w:val="00CC5A23"/>
    <w:rsid w:val="00CC5CB2"/>
    <w:rsid w:val="00CC5CF6"/>
    <w:rsid w:val="00CC6092"/>
    <w:rsid w:val="00CC62C8"/>
    <w:rsid w:val="00CC663E"/>
    <w:rsid w:val="00CC67AE"/>
    <w:rsid w:val="00CC6F3C"/>
    <w:rsid w:val="00CC7388"/>
    <w:rsid w:val="00CC75F8"/>
    <w:rsid w:val="00CC77DD"/>
    <w:rsid w:val="00CC77FD"/>
    <w:rsid w:val="00CC79FE"/>
    <w:rsid w:val="00CC7B37"/>
    <w:rsid w:val="00CC7D37"/>
    <w:rsid w:val="00CD0014"/>
    <w:rsid w:val="00CD063F"/>
    <w:rsid w:val="00CD085F"/>
    <w:rsid w:val="00CD0895"/>
    <w:rsid w:val="00CD099F"/>
    <w:rsid w:val="00CD09D6"/>
    <w:rsid w:val="00CD0A20"/>
    <w:rsid w:val="00CD1167"/>
    <w:rsid w:val="00CD16E6"/>
    <w:rsid w:val="00CD1787"/>
    <w:rsid w:val="00CD17E8"/>
    <w:rsid w:val="00CD1911"/>
    <w:rsid w:val="00CD1D91"/>
    <w:rsid w:val="00CD2012"/>
    <w:rsid w:val="00CD2312"/>
    <w:rsid w:val="00CD23D8"/>
    <w:rsid w:val="00CD2A7D"/>
    <w:rsid w:val="00CD2CC2"/>
    <w:rsid w:val="00CD35AB"/>
    <w:rsid w:val="00CD36A1"/>
    <w:rsid w:val="00CD36D5"/>
    <w:rsid w:val="00CD3A62"/>
    <w:rsid w:val="00CD3B80"/>
    <w:rsid w:val="00CD3E01"/>
    <w:rsid w:val="00CD4298"/>
    <w:rsid w:val="00CD46B2"/>
    <w:rsid w:val="00CD4815"/>
    <w:rsid w:val="00CD48BC"/>
    <w:rsid w:val="00CD492F"/>
    <w:rsid w:val="00CD498D"/>
    <w:rsid w:val="00CD49A7"/>
    <w:rsid w:val="00CD4B27"/>
    <w:rsid w:val="00CD4F42"/>
    <w:rsid w:val="00CD4FC1"/>
    <w:rsid w:val="00CD50EF"/>
    <w:rsid w:val="00CD513D"/>
    <w:rsid w:val="00CD530C"/>
    <w:rsid w:val="00CD5423"/>
    <w:rsid w:val="00CD55DE"/>
    <w:rsid w:val="00CD58A7"/>
    <w:rsid w:val="00CD5B3C"/>
    <w:rsid w:val="00CD5C6A"/>
    <w:rsid w:val="00CD5D51"/>
    <w:rsid w:val="00CD641C"/>
    <w:rsid w:val="00CD64CC"/>
    <w:rsid w:val="00CD65DD"/>
    <w:rsid w:val="00CD67A5"/>
    <w:rsid w:val="00CD67BE"/>
    <w:rsid w:val="00CD6DCB"/>
    <w:rsid w:val="00CD6EFA"/>
    <w:rsid w:val="00CD6F34"/>
    <w:rsid w:val="00CD6F9D"/>
    <w:rsid w:val="00CD7369"/>
    <w:rsid w:val="00CD755B"/>
    <w:rsid w:val="00CD76E1"/>
    <w:rsid w:val="00CD771D"/>
    <w:rsid w:val="00CD77C1"/>
    <w:rsid w:val="00CD7817"/>
    <w:rsid w:val="00CD7860"/>
    <w:rsid w:val="00CE012D"/>
    <w:rsid w:val="00CE062B"/>
    <w:rsid w:val="00CE0B08"/>
    <w:rsid w:val="00CE1083"/>
    <w:rsid w:val="00CE140E"/>
    <w:rsid w:val="00CE148B"/>
    <w:rsid w:val="00CE187F"/>
    <w:rsid w:val="00CE1A16"/>
    <w:rsid w:val="00CE1A29"/>
    <w:rsid w:val="00CE1EF2"/>
    <w:rsid w:val="00CE2119"/>
    <w:rsid w:val="00CE27D0"/>
    <w:rsid w:val="00CE2D16"/>
    <w:rsid w:val="00CE2E7A"/>
    <w:rsid w:val="00CE2EB1"/>
    <w:rsid w:val="00CE302C"/>
    <w:rsid w:val="00CE31A4"/>
    <w:rsid w:val="00CE3471"/>
    <w:rsid w:val="00CE3A7B"/>
    <w:rsid w:val="00CE3AA1"/>
    <w:rsid w:val="00CE3DF2"/>
    <w:rsid w:val="00CE3E84"/>
    <w:rsid w:val="00CE42A8"/>
    <w:rsid w:val="00CE4415"/>
    <w:rsid w:val="00CE4626"/>
    <w:rsid w:val="00CE4731"/>
    <w:rsid w:val="00CE4745"/>
    <w:rsid w:val="00CE4844"/>
    <w:rsid w:val="00CE4A90"/>
    <w:rsid w:val="00CE4CC1"/>
    <w:rsid w:val="00CE4E20"/>
    <w:rsid w:val="00CE4E75"/>
    <w:rsid w:val="00CE4F7E"/>
    <w:rsid w:val="00CE55B7"/>
    <w:rsid w:val="00CE597B"/>
    <w:rsid w:val="00CE5A59"/>
    <w:rsid w:val="00CE5A70"/>
    <w:rsid w:val="00CE5C8E"/>
    <w:rsid w:val="00CE5D7E"/>
    <w:rsid w:val="00CE5E59"/>
    <w:rsid w:val="00CE5EA2"/>
    <w:rsid w:val="00CE6172"/>
    <w:rsid w:val="00CE62F2"/>
    <w:rsid w:val="00CE647D"/>
    <w:rsid w:val="00CE668D"/>
    <w:rsid w:val="00CE705A"/>
    <w:rsid w:val="00CE70A5"/>
    <w:rsid w:val="00CE76B1"/>
    <w:rsid w:val="00CE7A2E"/>
    <w:rsid w:val="00CE7A68"/>
    <w:rsid w:val="00CE7D44"/>
    <w:rsid w:val="00CF0192"/>
    <w:rsid w:val="00CF05CB"/>
    <w:rsid w:val="00CF0CF6"/>
    <w:rsid w:val="00CF0DE5"/>
    <w:rsid w:val="00CF116E"/>
    <w:rsid w:val="00CF11D0"/>
    <w:rsid w:val="00CF1266"/>
    <w:rsid w:val="00CF12BE"/>
    <w:rsid w:val="00CF1A92"/>
    <w:rsid w:val="00CF1B5C"/>
    <w:rsid w:val="00CF1CA0"/>
    <w:rsid w:val="00CF1D47"/>
    <w:rsid w:val="00CF1FB9"/>
    <w:rsid w:val="00CF2441"/>
    <w:rsid w:val="00CF2A78"/>
    <w:rsid w:val="00CF2EC5"/>
    <w:rsid w:val="00CF3127"/>
    <w:rsid w:val="00CF366A"/>
    <w:rsid w:val="00CF3A15"/>
    <w:rsid w:val="00CF437C"/>
    <w:rsid w:val="00CF48CC"/>
    <w:rsid w:val="00CF48D3"/>
    <w:rsid w:val="00CF4F25"/>
    <w:rsid w:val="00CF5290"/>
    <w:rsid w:val="00CF53EC"/>
    <w:rsid w:val="00CF59C0"/>
    <w:rsid w:val="00CF5BB3"/>
    <w:rsid w:val="00CF5CAD"/>
    <w:rsid w:val="00CF5D9B"/>
    <w:rsid w:val="00CF6222"/>
    <w:rsid w:val="00CF639B"/>
    <w:rsid w:val="00CF65C2"/>
    <w:rsid w:val="00CF6806"/>
    <w:rsid w:val="00CF6EA5"/>
    <w:rsid w:val="00CF6FAD"/>
    <w:rsid w:val="00CF700B"/>
    <w:rsid w:val="00CF7673"/>
    <w:rsid w:val="00CF7820"/>
    <w:rsid w:val="00CF7DB0"/>
    <w:rsid w:val="00D003B7"/>
    <w:rsid w:val="00D003EB"/>
    <w:rsid w:val="00D007AF"/>
    <w:rsid w:val="00D00D2C"/>
    <w:rsid w:val="00D00E4A"/>
    <w:rsid w:val="00D01100"/>
    <w:rsid w:val="00D012E0"/>
    <w:rsid w:val="00D014E6"/>
    <w:rsid w:val="00D01585"/>
    <w:rsid w:val="00D015FB"/>
    <w:rsid w:val="00D0229C"/>
    <w:rsid w:val="00D02502"/>
    <w:rsid w:val="00D028CF"/>
    <w:rsid w:val="00D029E5"/>
    <w:rsid w:val="00D02AF8"/>
    <w:rsid w:val="00D02E12"/>
    <w:rsid w:val="00D0325A"/>
    <w:rsid w:val="00D03339"/>
    <w:rsid w:val="00D03825"/>
    <w:rsid w:val="00D0388E"/>
    <w:rsid w:val="00D038B5"/>
    <w:rsid w:val="00D03BCD"/>
    <w:rsid w:val="00D03BE1"/>
    <w:rsid w:val="00D03C89"/>
    <w:rsid w:val="00D03F6C"/>
    <w:rsid w:val="00D043B4"/>
    <w:rsid w:val="00D04680"/>
    <w:rsid w:val="00D04981"/>
    <w:rsid w:val="00D04BA2"/>
    <w:rsid w:val="00D04BAC"/>
    <w:rsid w:val="00D05116"/>
    <w:rsid w:val="00D058AC"/>
    <w:rsid w:val="00D05D4B"/>
    <w:rsid w:val="00D05E6D"/>
    <w:rsid w:val="00D05F34"/>
    <w:rsid w:val="00D0624E"/>
    <w:rsid w:val="00D064EE"/>
    <w:rsid w:val="00D0661B"/>
    <w:rsid w:val="00D06706"/>
    <w:rsid w:val="00D068B1"/>
    <w:rsid w:val="00D06D26"/>
    <w:rsid w:val="00D06DA4"/>
    <w:rsid w:val="00D06DE0"/>
    <w:rsid w:val="00D06E07"/>
    <w:rsid w:val="00D06E75"/>
    <w:rsid w:val="00D070DA"/>
    <w:rsid w:val="00D0719A"/>
    <w:rsid w:val="00D07480"/>
    <w:rsid w:val="00D0778C"/>
    <w:rsid w:val="00D07F0D"/>
    <w:rsid w:val="00D10088"/>
    <w:rsid w:val="00D100B4"/>
    <w:rsid w:val="00D1044B"/>
    <w:rsid w:val="00D104B7"/>
    <w:rsid w:val="00D109B1"/>
    <w:rsid w:val="00D10A1B"/>
    <w:rsid w:val="00D10A2E"/>
    <w:rsid w:val="00D10ECD"/>
    <w:rsid w:val="00D11188"/>
    <w:rsid w:val="00D11263"/>
    <w:rsid w:val="00D11575"/>
    <w:rsid w:val="00D11975"/>
    <w:rsid w:val="00D11B98"/>
    <w:rsid w:val="00D11C51"/>
    <w:rsid w:val="00D11C66"/>
    <w:rsid w:val="00D1208F"/>
    <w:rsid w:val="00D1227D"/>
    <w:rsid w:val="00D124A7"/>
    <w:rsid w:val="00D12DB8"/>
    <w:rsid w:val="00D12F9B"/>
    <w:rsid w:val="00D13492"/>
    <w:rsid w:val="00D1374B"/>
    <w:rsid w:val="00D1383B"/>
    <w:rsid w:val="00D138EB"/>
    <w:rsid w:val="00D1396D"/>
    <w:rsid w:val="00D13E42"/>
    <w:rsid w:val="00D1419E"/>
    <w:rsid w:val="00D14247"/>
    <w:rsid w:val="00D14A9F"/>
    <w:rsid w:val="00D14ABB"/>
    <w:rsid w:val="00D14BDF"/>
    <w:rsid w:val="00D14BE4"/>
    <w:rsid w:val="00D14CEE"/>
    <w:rsid w:val="00D15141"/>
    <w:rsid w:val="00D15266"/>
    <w:rsid w:val="00D154A6"/>
    <w:rsid w:val="00D154EB"/>
    <w:rsid w:val="00D15A98"/>
    <w:rsid w:val="00D15BFF"/>
    <w:rsid w:val="00D15D70"/>
    <w:rsid w:val="00D1616A"/>
    <w:rsid w:val="00D16291"/>
    <w:rsid w:val="00D1633D"/>
    <w:rsid w:val="00D1663D"/>
    <w:rsid w:val="00D1689A"/>
    <w:rsid w:val="00D168C9"/>
    <w:rsid w:val="00D16CB0"/>
    <w:rsid w:val="00D1734E"/>
    <w:rsid w:val="00D17677"/>
    <w:rsid w:val="00D17679"/>
    <w:rsid w:val="00D17876"/>
    <w:rsid w:val="00D1795F"/>
    <w:rsid w:val="00D1798E"/>
    <w:rsid w:val="00D17E32"/>
    <w:rsid w:val="00D17F61"/>
    <w:rsid w:val="00D20105"/>
    <w:rsid w:val="00D20168"/>
    <w:rsid w:val="00D203DB"/>
    <w:rsid w:val="00D2052F"/>
    <w:rsid w:val="00D2064F"/>
    <w:rsid w:val="00D20CF4"/>
    <w:rsid w:val="00D20EC3"/>
    <w:rsid w:val="00D20F9F"/>
    <w:rsid w:val="00D21023"/>
    <w:rsid w:val="00D21148"/>
    <w:rsid w:val="00D21477"/>
    <w:rsid w:val="00D216AC"/>
    <w:rsid w:val="00D21F4D"/>
    <w:rsid w:val="00D21F51"/>
    <w:rsid w:val="00D22163"/>
    <w:rsid w:val="00D2221A"/>
    <w:rsid w:val="00D2225C"/>
    <w:rsid w:val="00D222E9"/>
    <w:rsid w:val="00D22AE9"/>
    <w:rsid w:val="00D22B2B"/>
    <w:rsid w:val="00D22B87"/>
    <w:rsid w:val="00D22C8D"/>
    <w:rsid w:val="00D2392A"/>
    <w:rsid w:val="00D23C95"/>
    <w:rsid w:val="00D23F74"/>
    <w:rsid w:val="00D2412C"/>
    <w:rsid w:val="00D24435"/>
    <w:rsid w:val="00D245E5"/>
    <w:rsid w:val="00D2494B"/>
    <w:rsid w:val="00D24A95"/>
    <w:rsid w:val="00D24E16"/>
    <w:rsid w:val="00D25909"/>
    <w:rsid w:val="00D2590D"/>
    <w:rsid w:val="00D25A19"/>
    <w:rsid w:val="00D25B71"/>
    <w:rsid w:val="00D25BA5"/>
    <w:rsid w:val="00D25BC4"/>
    <w:rsid w:val="00D25D3F"/>
    <w:rsid w:val="00D261FA"/>
    <w:rsid w:val="00D2627B"/>
    <w:rsid w:val="00D26466"/>
    <w:rsid w:val="00D2649B"/>
    <w:rsid w:val="00D267F9"/>
    <w:rsid w:val="00D26950"/>
    <w:rsid w:val="00D26C5B"/>
    <w:rsid w:val="00D272F2"/>
    <w:rsid w:val="00D2740F"/>
    <w:rsid w:val="00D274C2"/>
    <w:rsid w:val="00D2768E"/>
    <w:rsid w:val="00D279D1"/>
    <w:rsid w:val="00D27B1C"/>
    <w:rsid w:val="00D27B4A"/>
    <w:rsid w:val="00D30143"/>
    <w:rsid w:val="00D3026A"/>
    <w:rsid w:val="00D3027E"/>
    <w:rsid w:val="00D30359"/>
    <w:rsid w:val="00D305E2"/>
    <w:rsid w:val="00D308EF"/>
    <w:rsid w:val="00D30A60"/>
    <w:rsid w:val="00D30B63"/>
    <w:rsid w:val="00D30CA6"/>
    <w:rsid w:val="00D30ECF"/>
    <w:rsid w:val="00D31C75"/>
    <w:rsid w:val="00D31E70"/>
    <w:rsid w:val="00D32074"/>
    <w:rsid w:val="00D321C0"/>
    <w:rsid w:val="00D3222D"/>
    <w:rsid w:val="00D32263"/>
    <w:rsid w:val="00D323F7"/>
    <w:rsid w:val="00D32401"/>
    <w:rsid w:val="00D325D5"/>
    <w:rsid w:val="00D32DEE"/>
    <w:rsid w:val="00D33A04"/>
    <w:rsid w:val="00D33F0A"/>
    <w:rsid w:val="00D33F8D"/>
    <w:rsid w:val="00D343BD"/>
    <w:rsid w:val="00D345E1"/>
    <w:rsid w:val="00D34674"/>
    <w:rsid w:val="00D34774"/>
    <w:rsid w:val="00D3480F"/>
    <w:rsid w:val="00D34CE0"/>
    <w:rsid w:val="00D35442"/>
    <w:rsid w:val="00D354AE"/>
    <w:rsid w:val="00D3572F"/>
    <w:rsid w:val="00D35FDE"/>
    <w:rsid w:val="00D36019"/>
    <w:rsid w:val="00D36052"/>
    <w:rsid w:val="00D360C9"/>
    <w:rsid w:val="00D36B2E"/>
    <w:rsid w:val="00D36B7E"/>
    <w:rsid w:val="00D370FA"/>
    <w:rsid w:val="00D37B50"/>
    <w:rsid w:val="00D37D2A"/>
    <w:rsid w:val="00D37DE1"/>
    <w:rsid w:val="00D400A5"/>
    <w:rsid w:val="00D4082E"/>
    <w:rsid w:val="00D40CC1"/>
    <w:rsid w:val="00D40F19"/>
    <w:rsid w:val="00D41272"/>
    <w:rsid w:val="00D41425"/>
    <w:rsid w:val="00D415DE"/>
    <w:rsid w:val="00D41A51"/>
    <w:rsid w:val="00D41C63"/>
    <w:rsid w:val="00D41D01"/>
    <w:rsid w:val="00D41E6E"/>
    <w:rsid w:val="00D41F8F"/>
    <w:rsid w:val="00D4206C"/>
    <w:rsid w:val="00D42491"/>
    <w:rsid w:val="00D42880"/>
    <w:rsid w:val="00D42A6B"/>
    <w:rsid w:val="00D42B6C"/>
    <w:rsid w:val="00D42C25"/>
    <w:rsid w:val="00D42DD0"/>
    <w:rsid w:val="00D42FA3"/>
    <w:rsid w:val="00D42FD2"/>
    <w:rsid w:val="00D43136"/>
    <w:rsid w:val="00D4323F"/>
    <w:rsid w:val="00D43269"/>
    <w:rsid w:val="00D435C9"/>
    <w:rsid w:val="00D439FD"/>
    <w:rsid w:val="00D43CCC"/>
    <w:rsid w:val="00D43F2C"/>
    <w:rsid w:val="00D43FE6"/>
    <w:rsid w:val="00D4408B"/>
    <w:rsid w:val="00D4423B"/>
    <w:rsid w:val="00D4438D"/>
    <w:rsid w:val="00D443CF"/>
    <w:rsid w:val="00D4442C"/>
    <w:rsid w:val="00D444FD"/>
    <w:rsid w:val="00D4479C"/>
    <w:rsid w:val="00D447C3"/>
    <w:rsid w:val="00D44DBA"/>
    <w:rsid w:val="00D4519C"/>
    <w:rsid w:val="00D45614"/>
    <w:rsid w:val="00D457B9"/>
    <w:rsid w:val="00D45E9B"/>
    <w:rsid w:val="00D46002"/>
    <w:rsid w:val="00D46164"/>
    <w:rsid w:val="00D464D1"/>
    <w:rsid w:val="00D4663C"/>
    <w:rsid w:val="00D467AE"/>
    <w:rsid w:val="00D46A6E"/>
    <w:rsid w:val="00D46AC7"/>
    <w:rsid w:val="00D46BDE"/>
    <w:rsid w:val="00D46D86"/>
    <w:rsid w:val="00D46DDD"/>
    <w:rsid w:val="00D46F6A"/>
    <w:rsid w:val="00D47220"/>
    <w:rsid w:val="00D47B3D"/>
    <w:rsid w:val="00D47CCF"/>
    <w:rsid w:val="00D5008B"/>
    <w:rsid w:val="00D503E8"/>
    <w:rsid w:val="00D5065F"/>
    <w:rsid w:val="00D50AC6"/>
    <w:rsid w:val="00D50CE9"/>
    <w:rsid w:val="00D50DA9"/>
    <w:rsid w:val="00D50FB9"/>
    <w:rsid w:val="00D5132D"/>
    <w:rsid w:val="00D5168D"/>
    <w:rsid w:val="00D51784"/>
    <w:rsid w:val="00D51DB8"/>
    <w:rsid w:val="00D51DF4"/>
    <w:rsid w:val="00D51EF9"/>
    <w:rsid w:val="00D5225A"/>
    <w:rsid w:val="00D524B8"/>
    <w:rsid w:val="00D52603"/>
    <w:rsid w:val="00D5273D"/>
    <w:rsid w:val="00D528CD"/>
    <w:rsid w:val="00D5296E"/>
    <w:rsid w:val="00D52BA0"/>
    <w:rsid w:val="00D52C1F"/>
    <w:rsid w:val="00D52CC4"/>
    <w:rsid w:val="00D52ECB"/>
    <w:rsid w:val="00D52FE1"/>
    <w:rsid w:val="00D5334E"/>
    <w:rsid w:val="00D53477"/>
    <w:rsid w:val="00D53546"/>
    <w:rsid w:val="00D5356E"/>
    <w:rsid w:val="00D536F5"/>
    <w:rsid w:val="00D5386C"/>
    <w:rsid w:val="00D53928"/>
    <w:rsid w:val="00D53933"/>
    <w:rsid w:val="00D53B89"/>
    <w:rsid w:val="00D53BF0"/>
    <w:rsid w:val="00D53C2D"/>
    <w:rsid w:val="00D53ED3"/>
    <w:rsid w:val="00D54C51"/>
    <w:rsid w:val="00D54C97"/>
    <w:rsid w:val="00D54E0F"/>
    <w:rsid w:val="00D54E9D"/>
    <w:rsid w:val="00D54EE2"/>
    <w:rsid w:val="00D54FC4"/>
    <w:rsid w:val="00D55056"/>
    <w:rsid w:val="00D55061"/>
    <w:rsid w:val="00D5550B"/>
    <w:rsid w:val="00D555FD"/>
    <w:rsid w:val="00D55907"/>
    <w:rsid w:val="00D5598A"/>
    <w:rsid w:val="00D55A6D"/>
    <w:rsid w:val="00D55AE8"/>
    <w:rsid w:val="00D55E1B"/>
    <w:rsid w:val="00D55E3A"/>
    <w:rsid w:val="00D5669A"/>
    <w:rsid w:val="00D5715F"/>
    <w:rsid w:val="00D571D7"/>
    <w:rsid w:val="00D576EF"/>
    <w:rsid w:val="00D579B2"/>
    <w:rsid w:val="00D57AAD"/>
    <w:rsid w:val="00D57BDC"/>
    <w:rsid w:val="00D57DD3"/>
    <w:rsid w:val="00D60765"/>
    <w:rsid w:val="00D608DD"/>
    <w:rsid w:val="00D6092C"/>
    <w:rsid w:val="00D60A74"/>
    <w:rsid w:val="00D60BD8"/>
    <w:rsid w:val="00D60C28"/>
    <w:rsid w:val="00D60D80"/>
    <w:rsid w:val="00D60EED"/>
    <w:rsid w:val="00D61023"/>
    <w:rsid w:val="00D61031"/>
    <w:rsid w:val="00D610C0"/>
    <w:rsid w:val="00D618DC"/>
    <w:rsid w:val="00D61A9C"/>
    <w:rsid w:val="00D61D9C"/>
    <w:rsid w:val="00D61EC6"/>
    <w:rsid w:val="00D61EC7"/>
    <w:rsid w:val="00D62124"/>
    <w:rsid w:val="00D62282"/>
    <w:rsid w:val="00D6281D"/>
    <w:rsid w:val="00D62C4B"/>
    <w:rsid w:val="00D62EEC"/>
    <w:rsid w:val="00D62F43"/>
    <w:rsid w:val="00D63324"/>
    <w:rsid w:val="00D63548"/>
    <w:rsid w:val="00D6374E"/>
    <w:rsid w:val="00D63810"/>
    <w:rsid w:val="00D639FA"/>
    <w:rsid w:val="00D64B27"/>
    <w:rsid w:val="00D64CAB"/>
    <w:rsid w:val="00D64D8B"/>
    <w:rsid w:val="00D654DE"/>
    <w:rsid w:val="00D656A7"/>
    <w:rsid w:val="00D65704"/>
    <w:rsid w:val="00D65A0F"/>
    <w:rsid w:val="00D65AC0"/>
    <w:rsid w:val="00D65BD0"/>
    <w:rsid w:val="00D660A4"/>
    <w:rsid w:val="00D66237"/>
    <w:rsid w:val="00D66335"/>
    <w:rsid w:val="00D66534"/>
    <w:rsid w:val="00D668ED"/>
    <w:rsid w:val="00D66A36"/>
    <w:rsid w:val="00D66D69"/>
    <w:rsid w:val="00D66F08"/>
    <w:rsid w:val="00D677F9"/>
    <w:rsid w:val="00D67B7E"/>
    <w:rsid w:val="00D67BC4"/>
    <w:rsid w:val="00D71172"/>
    <w:rsid w:val="00D71595"/>
    <w:rsid w:val="00D715AA"/>
    <w:rsid w:val="00D71B3B"/>
    <w:rsid w:val="00D71BEF"/>
    <w:rsid w:val="00D72089"/>
    <w:rsid w:val="00D723E4"/>
    <w:rsid w:val="00D727A7"/>
    <w:rsid w:val="00D7280C"/>
    <w:rsid w:val="00D728B6"/>
    <w:rsid w:val="00D72BDB"/>
    <w:rsid w:val="00D72E8D"/>
    <w:rsid w:val="00D73434"/>
    <w:rsid w:val="00D73495"/>
    <w:rsid w:val="00D73587"/>
    <w:rsid w:val="00D738BD"/>
    <w:rsid w:val="00D7394E"/>
    <w:rsid w:val="00D73B33"/>
    <w:rsid w:val="00D73C9C"/>
    <w:rsid w:val="00D73D41"/>
    <w:rsid w:val="00D73FFF"/>
    <w:rsid w:val="00D740FF"/>
    <w:rsid w:val="00D7425D"/>
    <w:rsid w:val="00D7427F"/>
    <w:rsid w:val="00D74A58"/>
    <w:rsid w:val="00D74C25"/>
    <w:rsid w:val="00D74F57"/>
    <w:rsid w:val="00D7534E"/>
    <w:rsid w:val="00D75633"/>
    <w:rsid w:val="00D759A2"/>
    <w:rsid w:val="00D75E48"/>
    <w:rsid w:val="00D761FA"/>
    <w:rsid w:val="00D764EA"/>
    <w:rsid w:val="00D7663B"/>
    <w:rsid w:val="00D76671"/>
    <w:rsid w:val="00D76859"/>
    <w:rsid w:val="00D76AA8"/>
    <w:rsid w:val="00D76E67"/>
    <w:rsid w:val="00D76EA1"/>
    <w:rsid w:val="00D76F08"/>
    <w:rsid w:val="00D76FB4"/>
    <w:rsid w:val="00D7707D"/>
    <w:rsid w:val="00D774F5"/>
    <w:rsid w:val="00D7759A"/>
    <w:rsid w:val="00D779B2"/>
    <w:rsid w:val="00D779FF"/>
    <w:rsid w:val="00D77B0B"/>
    <w:rsid w:val="00D77C53"/>
    <w:rsid w:val="00D77CF0"/>
    <w:rsid w:val="00D77E16"/>
    <w:rsid w:val="00D801BE"/>
    <w:rsid w:val="00D80270"/>
    <w:rsid w:val="00D80274"/>
    <w:rsid w:val="00D803CC"/>
    <w:rsid w:val="00D80633"/>
    <w:rsid w:val="00D80788"/>
    <w:rsid w:val="00D80A30"/>
    <w:rsid w:val="00D80B04"/>
    <w:rsid w:val="00D80B62"/>
    <w:rsid w:val="00D80F61"/>
    <w:rsid w:val="00D81050"/>
    <w:rsid w:val="00D811F8"/>
    <w:rsid w:val="00D8143B"/>
    <w:rsid w:val="00D814AB"/>
    <w:rsid w:val="00D814FB"/>
    <w:rsid w:val="00D81941"/>
    <w:rsid w:val="00D81D84"/>
    <w:rsid w:val="00D81EB7"/>
    <w:rsid w:val="00D82034"/>
    <w:rsid w:val="00D820CC"/>
    <w:rsid w:val="00D821DE"/>
    <w:rsid w:val="00D829B8"/>
    <w:rsid w:val="00D82CCD"/>
    <w:rsid w:val="00D83278"/>
    <w:rsid w:val="00D836CF"/>
    <w:rsid w:val="00D838A4"/>
    <w:rsid w:val="00D839ED"/>
    <w:rsid w:val="00D83CB1"/>
    <w:rsid w:val="00D83CEA"/>
    <w:rsid w:val="00D84209"/>
    <w:rsid w:val="00D84478"/>
    <w:rsid w:val="00D84562"/>
    <w:rsid w:val="00D846FF"/>
    <w:rsid w:val="00D84B0F"/>
    <w:rsid w:val="00D84B2A"/>
    <w:rsid w:val="00D84B32"/>
    <w:rsid w:val="00D84D04"/>
    <w:rsid w:val="00D84D7E"/>
    <w:rsid w:val="00D84E1B"/>
    <w:rsid w:val="00D84E30"/>
    <w:rsid w:val="00D8521D"/>
    <w:rsid w:val="00D852F4"/>
    <w:rsid w:val="00D85485"/>
    <w:rsid w:val="00D8551D"/>
    <w:rsid w:val="00D855D6"/>
    <w:rsid w:val="00D85B0B"/>
    <w:rsid w:val="00D85CC8"/>
    <w:rsid w:val="00D85DD2"/>
    <w:rsid w:val="00D85EFD"/>
    <w:rsid w:val="00D86149"/>
    <w:rsid w:val="00D86353"/>
    <w:rsid w:val="00D86908"/>
    <w:rsid w:val="00D86C82"/>
    <w:rsid w:val="00D86CBF"/>
    <w:rsid w:val="00D86CF7"/>
    <w:rsid w:val="00D86D14"/>
    <w:rsid w:val="00D86F3C"/>
    <w:rsid w:val="00D8749A"/>
    <w:rsid w:val="00D87B72"/>
    <w:rsid w:val="00D87D55"/>
    <w:rsid w:val="00D87D86"/>
    <w:rsid w:val="00D87E41"/>
    <w:rsid w:val="00D87E73"/>
    <w:rsid w:val="00D900C8"/>
    <w:rsid w:val="00D9022D"/>
    <w:rsid w:val="00D9093B"/>
    <w:rsid w:val="00D90B0E"/>
    <w:rsid w:val="00D90D2A"/>
    <w:rsid w:val="00D90F35"/>
    <w:rsid w:val="00D90F90"/>
    <w:rsid w:val="00D91022"/>
    <w:rsid w:val="00D910A0"/>
    <w:rsid w:val="00D9158E"/>
    <w:rsid w:val="00D915C1"/>
    <w:rsid w:val="00D91754"/>
    <w:rsid w:val="00D91D25"/>
    <w:rsid w:val="00D922E8"/>
    <w:rsid w:val="00D92302"/>
    <w:rsid w:val="00D923A7"/>
    <w:rsid w:val="00D9252D"/>
    <w:rsid w:val="00D92594"/>
    <w:rsid w:val="00D92601"/>
    <w:rsid w:val="00D92C76"/>
    <w:rsid w:val="00D92CBA"/>
    <w:rsid w:val="00D92D52"/>
    <w:rsid w:val="00D92D97"/>
    <w:rsid w:val="00D9312B"/>
    <w:rsid w:val="00D932DE"/>
    <w:rsid w:val="00D934A7"/>
    <w:rsid w:val="00D938CC"/>
    <w:rsid w:val="00D93F19"/>
    <w:rsid w:val="00D93F5D"/>
    <w:rsid w:val="00D941E0"/>
    <w:rsid w:val="00D945F1"/>
    <w:rsid w:val="00D94A4B"/>
    <w:rsid w:val="00D950C8"/>
    <w:rsid w:val="00D959A3"/>
    <w:rsid w:val="00D95DAA"/>
    <w:rsid w:val="00D95F70"/>
    <w:rsid w:val="00D95F81"/>
    <w:rsid w:val="00D960B6"/>
    <w:rsid w:val="00D96237"/>
    <w:rsid w:val="00D9633F"/>
    <w:rsid w:val="00D96411"/>
    <w:rsid w:val="00D96B5F"/>
    <w:rsid w:val="00D96B7B"/>
    <w:rsid w:val="00D96D24"/>
    <w:rsid w:val="00D96F58"/>
    <w:rsid w:val="00D971A4"/>
    <w:rsid w:val="00D97242"/>
    <w:rsid w:val="00D974F7"/>
    <w:rsid w:val="00D974FF"/>
    <w:rsid w:val="00D977C8"/>
    <w:rsid w:val="00D9790D"/>
    <w:rsid w:val="00D97C88"/>
    <w:rsid w:val="00D97DC9"/>
    <w:rsid w:val="00DA01DC"/>
    <w:rsid w:val="00DA026A"/>
    <w:rsid w:val="00DA02ED"/>
    <w:rsid w:val="00DA05DA"/>
    <w:rsid w:val="00DA12D1"/>
    <w:rsid w:val="00DA1396"/>
    <w:rsid w:val="00DA13F3"/>
    <w:rsid w:val="00DA153A"/>
    <w:rsid w:val="00DA155E"/>
    <w:rsid w:val="00DA1731"/>
    <w:rsid w:val="00DA17B0"/>
    <w:rsid w:val="00DA17CD"/>
    <w:rsid w:val="00DA18AB"/>
    <w:rsid w:val="00DA1CF5"/>
    <w:rsid w:val="00DA1D92"/>
    <w:rsid w:val="00DA21DB"/>
    <w:rsid w:val="00DA22D8"/>
    <w:rsid w:val="00DA238F"/>
    <w:rsid w:val="00DA2E12"/>
    <w:rsid w:val="00DA311C"/>
    <w:rsid w:val="00DA3294"/>
    <w:rsid w:val="00DA3298"/>
    <w:rsid w:val="00DA3382"/>
    <w:rsid w:val="00DA34EA"/>
    <w:rsid w:val="00DA35B6"/>
    <w:rsid w:val="00DA38C6"/>
    <w:rsid w:val="00DA3C82"/>
    <w:rsid w:val="00DA3E88"/>
    <w:rsid w:val="00DA41D5"/>
    <w:rsid w:val="00DA42B0"/>
    <w:rsid w:val="00DA42DB"/>
    <w:rsid w:val="00DA43CB"/>
    <w:rsid w:val="00DA4542"/>
    <w:rsid w:val="00DA4622"/>
    <w:rsid w:val="00DA4695"/>
    <w:rsid w:val="00DA4BCD"/>
    <w:rsid w:val="00DA4C18"/>
    <w:rsid w:val="00DA4EB6"/>
    <w:rsid w:val="00DA5110"/>
    <w:rsid w:val="00DA53E0"/>
    <w:rsid w:val="00DA564D"/>
    <w:rsid w:val="00DA5EC7"/>
    <w:rsid w:val="00DA60B6"/>
    <w:rsid w:val="00DA6339"/>
    <w:rsid w:val="00DA638E"/>
    <w:rsid w:val="00DA642B"/>
    <w:rsid w:val="00DA6538"/>
    <w:rsid w:val="00DA6A82"/>
    <w:rsid w:val="00DA6DE2"/>
    <w:rsid w:val="00DA6F3C"/>
    <w:rsid w:val="00DA70AA"/>
    <w:rsid w:val="00DA718E"/>
    <w:rsid w:val="00DA7431"/>
    <w:rsid w:val="00DA74FC"/>
    <w:rsid w:val="00DA762F"/>
    <w:rsid w:val="00DA7826"/>
    <w:rsid w:val="00DA7A8D"/>
    <w:rsid w:val="00DA7AE4"/>
    <w:rsid w:val="00DA7F41"/>
    <w:rsid w:val="00DB067A"/>
    <w:rsid w:val="00DB07D2"/>
    <w:rsid w:val="00DB07F8"/>
    <w:rsid w:val="00DB0A9F"/>
    <w:rsid w:val="00DB0E40"/>
    <w:rsid w:val="00DB0E90"/>
    <w:rsid w:val="00DB0F47"/>
    <w:rsid w:val="00DB0FC9"/>
    <w:rsid w:val="00DB176F"/>
    <w:rsid w:val="00DB1784"/>
    <w:rsid w:val="00DB1C8E"/>
    <w:rsid w:val="00DB2066"/>
    <w:rsid w:val="00DB2490"/>
    <w:rsid w:val="00DB2C3F"/>
    <w:rsid w:val="00DB2D34"/>
    <w:rsid w:val="00DB2DDA"/>
    <w:rsid w:val="00DB2DFB"/>
    <w:rsid w:val="00DB2E0C"/>
    <w:rsid w:val="00DB30FC"/>
    <w:rsid w:val="00DB3195"/>
    <w:rsid w:val="00DB344A"/>
    <w:rsid w:val="00DB3562"/>
    <w:rsid w:val="00DB3754"/>
    <w:rsid w:val="00DB37F9"/>
    <w:rsid w:val="00DB3839"/>
    <w:rsid w:val="00DB3D83"/>
    <w:rsid w:val="00DB3DC0"/>
    <w:rsid w:val="00DB3E3B"/>
    <w:rsid w:val="00DB41FB"/>
    <w:rsid w:val="00DB4385"/>
    <w:rsid w:val="00DB4439"/>
    <w:rsid w:val="00DB4946"/>
    <w:rsid w:val="00DB4D17"/>
    <w:rsid w:val="00DB4E14"/>
    <w:rsid w:val="00DB5B83"/>
    <w:rsid w:val="00DB5C26"/>
    <w:rsid w:val="00DB5F66"/>
    <w:rsid w:val="00DB6478"/>
    <w:rsid w:val="00DB6507"/>
    <w:rsid w:val="00DB6842"/>
    <w:rsid w:val="00DB696B"/>
    <w:rsid w:val="00DB6AAC"/>
    <w:rsid w:val="00DB6BFD"/>
    <w:rsid w:val="00DB6D85"/>
    <w:rsid w:val="00DB6E71"/>
    <w:rsid w:val="00DB6F4E"/>
    <w:rsid w:val="00DB7444"/>
    <w:rsid w:val="00DB7674"/>
    <w:rsid w:val="00DB7A6D"/>
    <w:rsid w:val="00DB7C3D"/>
    <w:rsid w:val="00DB7CC7"/>
    <w:rsid w:val="00DB7D13"/>
    <w:rsid w:val="00DC00D9"/>
    <w:rsid w:val="00DC0557"/>
    <w:rsid w:val="00DC06C5"/>
    <w:rsid w:val="00DC07BE"/>
    <w:rsid w:val="00DC0C10"/>
    <w:rsid w:val="00DC0EB7"/>
    <w:rsid w:val="00DC0F01"/>
    <w:rsid w:val="00DC11F7"/>
    <w:rsid w:val="00DC1489"/>
    <w:rsid w:val="00DC15C1"/>
    <w:rsid w:val="00DC15C3"/>
    <w:rsid w:val="00DC1CE8"/>
    <w:rsid w:val="00DC21F5"/>
    <w:rsid w:val="00DC2202"/>
    <w:rsid w:val="00DC247A"/>
    <w:rsid w:val="00DC24CC"/>
    <w:rsid w:val="00DC2807"/>
    <w:rsid w:val="00DC28F9"/>
    <w:rsid w:val="00DC2AAB"/>
    <w:rsid w:val="00DC2AC9"/>
    <w:rsid w:val="00DC2BB7"/>
    <w:rsid w:val="00DC302E"/>
    <w:rsid w:val="00DC34A2"/>
    <w:rsid w:val="00DC34D7"/>
    <w:rsid w:val="00DC36C1"/>
    <w:rsid w:val="00DC36CD"/>
    <w:rsid w:val="00DC3927"/>
    <w:rsid w:val="00DC3950"/>
    <w:rsid w:val="00DC3A25"/>
    <w:rsid w:val="00DC3C29"/>
    <w:rsid w:val="00DC4089"/>
    <w:rsid w:val="00DC4222"/>
    <w:rsid w:val="00DC422A"/>
    <w:rsid w:val="00DC45AA"/>
    <w:rsid w:val="00DC461C"/>
    <w:rsid w:val="00DC46C8"/>
    <w:rsid w:val="00DC4C76"/>
    <w:rsid w:val="00DC5182"/>
    <w:rsid w:val="00DC52A5"/>
    <w:rsid w:val="00DC555C"/>
    <w:rsid w:val="00DC5BCF"/>
    <w:rsid w:val="00DC5BDA"/>
    <w:rsid w:val="00DC5EC9"/>
    <w:rsid w:val="00DC635B"/>
    <w:rsid w:val="00DC64C2"/>
    <w:rsid w:val="00DC6B1E"/>
    <w:rsid w:val="00DC6CC4"/>
    <w:rsid w:val="00DC6DAB"/>
    <w:rsid w:val="00DC6E97"/>
    <w:rsid w:val="00DC6F8F"/>
    <w:rsid w:val="00DC740A"/>
    <w:rsid w:val="00DC7457"/>
    <w:rsid w:val="00DC7555"/>
    <w:rsid w:val="00DC7610"/>
    <w:rsid w:val="00DC7A35"/>
    <w:rsid w:val="00DC7DFB"/>
    <w:rsid w:val="00DD01EA"/>
    <w:rsid w:val="00DD074B"/>
    <w:rsid w:val="00DD0762"/>
    <w:rsid w:val="00DD0871"/>
    <w:rsid w:val="00DD08EF"/>
    <w:rsid w:val="00DD09C7"/>
    <w:rsid w:val="00DD0DE8"/>
    <w:rsid w:val="00DD1223"/>
    <w:rsid w:val="00DD15CF"/>
    <w:rsid w:val="00DD16B0"/>
    <w:rsid w:val="00DD1839"/>
    <w:rsid w:val="00DD18EA"/>
    <w:rsid w:val="00DD199D"/>
    <w:rsid w:val="00DD1AD5"/>
    <w:rsid w:val="00DD1D17"/>
    <w:rsid w:val="00DD211C"/>
    <w:rsid w:val="00DD2457"/>
    <w:rsid w:val="00DD24F8"/>
    <w:rsid w:val="00DD2744"/>
    <w:rsid w:val="00DD2CB1"/>
    <w:rsid w:val="00DD2D1E"/>
    <w:rsid w:val="00DD2EA1"/>
    <w:rsid w:val="00DD31D2"/>
    <w:rsid w:val="00DD39DF"/>
    <w:rsid w:val="00DD408D"/>
    <w:rsid w:val="00DD438F"/>
    <w:rsid w:val="00DD4607"/>
    <w:rsid w:val="00DD4927"/>
    <w:rsid w:val="00DD4A34"/>
    <w:rsid w:val="00DD4ABD"/>
    <w:rsid w:val="00DD513E"/>
    <w:rsid w:val="00DD5A25"/>
    <w:rsid w:val="00DD5CFC"/>
    <w:rsid w:val="00DD6534"/>
    <w:rsid w:val="00DD6688"/>
    <w:rsid w:val="00DD66EA"/>
    <w:rsid w:val="00DD67F8"/>
    <w:rsid w:val="00DD6819"/>
    <w:rsid w:val="00DD687A"/>
    <w:rsid w:val="00DD6959"/>
    <w:rsid w:val="00DD752A"/>
    <w:rsid w:val="00DD757F"/>
    <w:rsid w:val="00DD7A08"/>
    <w:rsid w:val="00DD7C0D"/>
    <w:rsid w:val="00DD7DC3"/>
    <w:rsid w:val="00DD7FBA"/>
    <w:rsid w:val="00DE04B4"/>
    <w:rsid w:val="00DE0629"/>
    <w:rsid w:val="00DE08CD"/>
    <w:rsid w:val="00DE09CC"/>
    <w:rsid w:val="00DE0E7C"/>
    <w:rsid w:val="00DE0F9A"/>
    <w:rsid w:val="00DE1166"/>
    <w:rsid w:val="00DE14D4"/>
    <w:rsid w:val="00DE19D8"/>
    <w:rsid w:val="00DE1A96"/>
    <w:rsid w:val="00DE1DC7"/>
    <w:rsid w:val="00DE28F9"/>
    <w:rsid w:val="00DE2955"/>
    <w:rsid w:val="00DE3653"/>
    <w:rsid w:val="00DE3D81"/>
    <w:rsid w:val="00DE3F36"/>
    <w:rsid w:val="00DE40A3"/>
    <w:rsid w:val="00DE4468"/>
    <w:rsid w:val="00DE473A"/>
    <w:rsid w:val="00DE4C6C"/>
    <w:rsid w:val="00DE4D1D"/>
    <w:rsid w:val="00DE5396"/>
    <w:rsid w:val="00DE53E3"/>
    <w:rsid w:val="00DE5595"/>
    <w:rsid w:val="00DE5650"/>
    <w:rsid w:val="00DE5852"/>
    <w:rsid w:val="00DE58FD"/>
    <w:rsid w:val="00DE5A3F"/>
    <w:rsid w:val="00DE621C"/>
    <w:rsid w:val="00DE6279"/>
    <w:rsid w:val="00DE63BD"/>
    <w:rsid w:val="00DE64E2"/>
    <w:rsid w:val="00DE6835"/>
    <w:rsid w:val="00DE68C3"/>
    <w:rsid w:val="00DE69A0"/>
    <w:rsid w:val="00DE6E6C"/>
    <w:rsid w:val="00DE725D"/>
    <w:rsid w:val="00DE731F"/>
    <w:rsid w:val="00DE7653"/>
    <w:rsid w:val="00DE7654"/>
    <w:rsid w:val="00DE7941"/>
    <w:rsid w:val="00DE7F89"/>
    <w:rsid w:val="00DF0047"/>
    <w:rsid w:val="00DF0686"/>
    <w:rsid w:val="00DF08EA"/>
    <w:rsid w:val="00DF093A"/>
    <w:rsid w:val="00DF0BB6"/>
    <w:rsid w:val="00DF0F21"/>
    <w:rsid w:val="00DF144B"/>
    <w:rsid w:val="00DF18F7"/>
    <w:rsid w:val="00DF1967"/>
    <w:rsid w:val="00DF1B5A"/>
    <w:rsid w:val="00DF1F37"/>
    <w:rsid w:val="00DF226A"/>
    <w:rsid w:val="00DF22A8"/>
    <w:rsid w:val="00DF22EA"/>
    <w:rsid w:val="00DF23DB"/>
    <w:rsid w:val="00DF2784"/>
    <w:rsid w:val="00DF2A04"/>
    <w:rsid w:val="00DF30DC"/>
    <w:rsid w:val="00DF30F1"/>
    <w:rsid w:val="00DF31C6"/>
    <w:rsid w:val="00DF36AC"/>
    <w:rsid w:val="00DF39DA"/>
    <w:rsid w:val="00DF3A35"/>
    <w:rsid w:val="00DF3AD9"/>
    <w:rsid w:val="00DF439E"/>
    <w:rsid w:val="00DF4697"/>
    <w:rsid w:val="00DF4D34"/>
    <w:rsid w:val="00DF4E68"/>
    <w:rsid w:val="00DF509B"/>
    <w:rsid w:val="00DF5275"/>
    <w:rsid w:val="00DF53EB"/>
    <w:rsid w:val="00DF53FF"/>
    <w:rsid w:val="00DF5434"/>
    <w:rsid w:val="00DF55D2"/>
    <w:rsid w:val="00DF5710"/>
    <w:rsid w:val="00DF59D0"/>
    <w:rsid w:val="00DF5C80"/>
    <w:rsid w:val="00DF5C83"/>
    <w:rsid w:val="00DF5F1A"/>
    <w:rsid w:val="00DF5FD1"/>
    <w:rsid w:val="00DF617D"/>
    <w:rsid w:val="00DF62CA"/>
    <w:rsid w:val="00DF6343"/>
    <w:rsid w:val="00DF640E"/>
    <w:rsid w:val="00DF6798"/>
    <w:rsid w:val="00DF6853"/>
    <w:rsid w:val="00DF6A68"/>
    <w:rsid w:val="00DF6B3D"/>
    <w:rsid w:val="00DF6DCC"/>
    <w:rsid w:val="00DF6E42"/>
    <w:rsid w:val="00DF7132"/>
    <w:rsid w:val="00DF7148"/>
    <w:rsid w:val="00DF72A5"/>
    <w:rsid w:val="00DF75B0"/>
    <w:rsid w:val="00DF773C"/>
    <w:rsid w:val="00DF7829"/>
    <w:rsid w:val="00DF7B8A"/>
    <w:rsid w:val="00DF7C06"/>
    <w:rsid w:val="00E003CD"/>
    <w:rsid w:val="00E0045A"/>
    <w:rsid w:val="00E0050F"/>
    <w:rsid w:val="00E005FA"/>
    <w:rsid w:val="00E00A12"/>
    <w:rsid w:val="00E00C8B"/>
    <w:rsid w:val="00E00D5B"/>
    <w:rsid w:val="00E010F3"/>
    <w:rsid w:val="00E011FE"/>
    <w:rsid w:val="00E01272"/>
    <w:rsid w:val="00E01382"/>
    <w:rsid w:val="00E018F4"/>
    <w:rsid w:val="00E01B5E"/>
    <w:rsid w:val="00E01BA4"/>
    <w:rsid w:val="00E01C41"/>
    <w:rsid w:val="00E0211B"/>
    <w:rsid w:val="00E023AF"/>
    <w:rsid w:val="00E02580"/>
    <w:rsid w:val="00E02DD1"/>
    <w:rsid w:val="00E0303B"/>
    <w:rsid w:val="00E03462"/>
    <w:rsid w:val="00E034E4"/>
    <w:rsid w:val="00E0372A"/>
    <w:rsid w:val="00E03B9E"/>
    <w:rsid w:val="00E03D9B"/>
    <w:rsid w:val="00E04332"/>
    <w:rsid w:val="00E0442C"/>
    <w:rsid w:val="00E0464F"/>
    <w:rsid w:val="00E0480B"/>
    <w:rsid w:val="00E04834"/>
    <w:rsid w:val="00E0499F"/>
    <w:rsid w:val="00E04BD3"/>
    <w:rsid w:val="00E04D6A"/>
    <w:rsid w:val="00E04FC1"/>
    <w:rsid w:val="00E04FCA"/>
    <w:rsid w:val="00E05011"/>
    <w:rsid w:val="00E0553D"/>
    <w:rsid w:val="00E056CD"/>
    <w:rsid w:val="00E059D0"/>
    <w:rsid w:val="00E05A2C"/>
    <w:rsid w:val="00E05D0B"/>
    <w:rsid w:val="00E062BA"/>
    <w:rsid w:val="00E06523"/>
    <w:rsid w:val="00E06782"/>
    <w:rsid w:val="00E06ABA"/>
    <w:rsid w:val="00E06CFB"/>
    <w:rsid w:val="00E073DF"/>
    <w:rsid w:val="00E0771D"/>
    <w:rsid w:val="00E07D9F"/>
    <w:rsid w:val="00E108D7"/>
    <w:rsid w:val="00E10CD9"/>
    <w:rsid w:val="00E1102F"/>
    <w:rsid w:val="00E116D3"/>
    <w:rsid w:val="00E11709"/>
    <w:rsid w:val="00E12263"/>
    <w:rsid w:val="00E12496"/>
    <w:rsid w:val="00E12796"/>
    <w:rsid w:val="00E128CC"/>
    <w:rsid w:val="00E1290B"/>
    <w:rsid w:val="00E12BC3"/>
    <w:rsid w:val="00E12DF9"/>
    <w:rsid w:val="00E134EF"/>
    <w:rsid w:val="00E13711"/>
    <w:rsid w:val="00E13895"/>
    <w:rsid w:val="00E139F0"/>
    <w:rsid w:val="00E13CB7"/>
    <w:rsid w:val="00E13CBF"/>
    <w:rsid w:val="00E140C5"/>
    <w:rsid w:val="00E146FD"/>
    <w:rsid w:val="00E14A4A"/>
    <w:rsid w:val="00E14B53"/>
    <w:rsid w:val="00E153D3"/>
    <w:rsid w:val="00E157F5"/>
    <w:rsid w:val="00E15AA5"/>
    <w:rsid w:val="00E15E5D"/>
    <w:rsid w:val="00E16093"/>
    <w:rsid w:val="00E16416"/>
    <w:rsid w:val="00E16584"/>
    <w:rsid w:val="00E166DB"/>
    <w:rsid w:val="00E16776"/>
    <w:rsid w:val="00E167AF"/>
    <w:rsid w:val="00E16D40"/>
    <w:rsid w:val="00E16DF5"/>
    <w:rsid w:val="00E16F0C"/>
    <w:rsid w:val="00E17078"/>
    <w:rsid w:val="00E17101"/>
    <w:rsid w:val="00E17162"/>
    <w:rsid w:val="00E17182"/>
    <w:rsid w:val="00E173DF"/>
    <w:rsid w:val="00E17A0D"/>
    <w:rsid w:val="00E17E54"/>
    <w:rsid w:val="00E2013C"/>
    <w:rsid w:val="00E2052C"/>
    <w:rsid w:val="00E206FC"/>
    <w:rsid w:val="00E2075D"/>
    <w:rsid w:val="00E2093F"/>
    <w:rsid w:val="00E20B5C"/>
    <w:rsid w:val="00E20C41"/>
    <w:rsid w:val="00E20D73"/>
    <w:rsid w:val="00E214EE"/>
    <w:rsid w:val="00E21E60"/>
    <w:rsid w:val="00E2215F"/>
    <w:rsid w:val="00E22445"/>
    <w:rsid w:val="00E22483"/>
    <w:rsid w:val="00E22502"/>
    <w:rsid w:val="00E22A03"/>
    <w:rsid w:val="00E22C56"/>
    <w:rsid w:val="00E22F7D"/>
    <w:rsid w:val="00E23045"/>
    <w:rsid w:val="00E23337"/>
    <w:rsid w:val="00E23353"/>
    <w:rsid w:val="00E23764"/>
    <w:rsid w:val="00E23866"/>
    <w:rsid w:val="00E23902"/>
    <w:rsid w:val="00E23944"/>
    <w:rsid w:val="00E23A50"/>
    <w:rsid w:val="00E23B95"/>
    <w:rsid w:val="00E23BF5"/>
    <w:rsid w:val="00E23C83"/>
    <w:rsid w:val="00E23E00"/>
    <w:rsid w:val="00E23FFC"/>
    <w:rsid w:val="00E24347"/>
    <w:rsid w:val="00E246CC"/>
    <w:rsid w:val="00E24DDB"/>
    <w:rsid w:val="00E250F0"/>
    <w:rsid w:val="00E2596C"/>
    <w:rsid w:val="00E25B2B"/>
    <w:rsid w:val="00E25C37"/>
    <w:rsid w:val="00E25FE2"/>
    <w:rsid w:val="00E261D4"/>
    <w:rsid w:val="00E26333"/>
    <w:rsid w:val="00E26412"/>
    <w:rsid w:val="00E26727"/>
    <w:rsid w:val="00E2688D"/>
    <w:rsid w:val="00E26A21"/>
    <w:rsid w:val="00E26A95"/>
    <w:rsid w:val="00E26D1D"/>
    <w:rsid w:val="00E26DB8"/>
    <w:rsid w:val="00E27079"/>
    <w:rsid w:val="00E27765"/>
    <w:rsid w:val="00E27C66"/>
    <w:rsid w:val="00E27E36"/>
    <w:rsid w:val="00E27EFD"/>
    <w:rsid w:val="00E30041"/>
    <w:rsid w:val="00E30472"/>
    <w:rsid w:val="00E30968"/>
    <w:rsid w:val="00E309BF"/>
    <w:rsid w:val="00E30A4C"/>
    <w:rsid w:val="00E30E31"/>
    <w:rsid w:val="00E3109A"/>
    <w:rsid w:val="00E316E2"/>
    <w:rsid w:val="00E31AAD"/>
    <w:rsid w:val="00E31B29"/>
    <w:rsid w:val="00E31B91"/>
    <w:rsid w:val="00E31D8E"/>
    <w:rsid w:val="00E31DBC"/>
    <w:rsid w:val="00E320B9"/>
    <w:rsid w:val="00E322B8"/>
    <w:rsid w:val="00E329C5"/>
    <w:rsid w:val="00E32B5B"/>
    <w:rsid w:val="00E32D79"/>
    <w:rsid w:val="00E32FFA"/>
    <w:rsid w:val="00E331A4"/>
    <w:rsid w:val="00E33363"/>
    <w:rsid w:val="00E339D6"/>
    <w:rsid w:val="00E3424C"/>
    <w:rsid w:val="00E34801"/>
    <w:rsid w:val="00E3482A"/>
    <w:rsid w:val="00E34830"/>
    <w:rsid w:val="00E34AF7"/>
    <w:rsid w:val="00E34C9B"/>
    <w:rsid w:val="00E35301"/>
    <w:rsid w:val="00E35445"/>
    <w:rsid w:val="00E35537"/>
    <w:rsid w:val="00E358E7"/>
    <w:rsid w:val="00E35A01"/>
    <w:rsid w:val="00E35AD7"/>
    <w:rsid w:val="00E35EC1"/>
    <w:rsid w:val="00E35F56"/>
    <w:rsid w:val="00E35F64"/>
    <w:rsid w:val="00E3633B"/>
    <w:rsid w:val="00E36546"/>
    <w:rsid w:val="00E36B63"/>
    <w:rsid w:val="00E36D13"/>
    <w:rsid w:val="00E36D20"/>
    <w:rsid w:val="00E370DA"/>
    <w:rsid w:val="00E371F0"/>
    <w:rsid w:val="00E37256"/>
    <w:rsid w:val="00E3731D"/>
    <w:rsid w:val="00E37805"/>
    <w:rsid w:val="00E37B04"/>
    <w:rsid w:val="00E37D92"/>
    <w:rsid w:val="00E37F89"/>
    <w:rsid w:val="00E4003B"/>
    <w:rsid w:val="00E4033C"/>
    <w:rsid w:val="00E40450"/>
    <w:rsid w:val="00E40543"/>
    <w:rsid w:val="00E406A3"/>
    <w:rsid w:val="00E40734"/>
    <w:rsid w:val="00E408E0"/>
    <w:rsid w:val="00E40D12"/>
    <w:rsid w:val="00E412F3"/>
    <w:rsid w:val="00E41464"/>
    <w:rsid w:val="00E41710"/>
    <w:rsid w:val="00E418EE"/>
    <w:rsid w:val="00E41A9B"/>
    <w:rsid w:val="00E41BE8"/>
    <w:rsid w:val="00E41F53"/>
    <w:rsid w:val="00E41FB4"/>
    <w:rsid w:val="00E4207F"/>
    <w:rsid w:val="00E420F0"/>
    <w:rsid w:val="00E42121"/>
    <w:rsid w:val="00E42445"/>
    <w:rsid w:val="00E425B5"/>
    <w:rsid w:val="00E42689"/>
    <w:rsid w:val="00E426E6"/>
    <w:rsid w:val="00E4281E"/>
    <w:rsid w:val="00E42B9F"/>
    <w:rsid w:val="00E42E11"/>
    <w:rsid w:val="00E42ED7"/>
    <w:rsid w:val="00E42F6F"/>
    <w:rsid w:val="00E4363B"/>
    <w:rsid w:val="00E43704"/>
    <w:rsid w:val="00E43961"/>
    <w:rsid w:val="00E43F89"/>
    <w:rsid w:val="00E4416B"/>
    <w:rsid w:val="00E442B2"/>
    <w:rsid w:val="00E4467E"/>
    <w:rsid w:val="00E44694"/>
    <w:rsid w:val="00E44C59"/>
    <w:rsid w:val="00E44CC0"/>
    <w:rsid w:val="00E45239"/>
    <w:rsid w:val="00E455A6"/>
    <w:rsid w:val="00E456C8"/>
    <w:rsid w:val="00E4577E"/>
    <w:rsid w:val="00E457EE"/>
    <w:rsid w:val="00E45859"/>
    <w:rsid w:val="00E460FE"/>
    <w:rsid w:val="00E46223"/>
    <w:rsid w:val="00E462B7"/>
    <w:rsid w:val="00E46540"/>
    <w:rsid w:val="00E465AA"/>
    <w:rsid w:val="00E466E6"/>
    <w:rsid w:val="00E468E3"/>
    <w:rsid w:val="00E46A7E"/>
    <w:rsid w:val="00E46E00"/>
    <w:rsid w:val="00E46E86"/>
    <w:rsid w:val="00E46F98"/>
    <w:rsid w:val="00E4730B"/>
    <w:rsid w:val="00E4757B"/>
    <w:rsid w:val="00E4757D"/>
    <w:rsid w:val="00E4782A"/>
    <w:rsid w:val="00E47D01"/>
    <w:rsid w:val="00E47D8D"/>
    <w:rsid w:val="00E5002F"/>
    <w:rsid w:val="00E5012C"/>
    <w:rsid w:val="00E50140"/>
    <w:rsid w:val="00E5057E"/>
    <w:rsid w:val="00E50588"/>
    <w:rsid w:val="00E50679"/>
    <w:rsid w:val="00E507FE"/>
    <w:rsid w:val="00E50A3A"/>
    <w:rsid w:val="00E50B7D"/>
    <w:rsid w:val="00E50DEE"/>
    <w:rsid w:val="00E50E56"/>
    <w:rsid w:val="00E50F66"/>
    <w:rsid w:val="00E51567"/>
    <w:rsid w:val="00E517DA"/>
    <w:rsid w:val="00E51E37"/>
    <w:rsid w:val="00E51EAC"/>
    <w:rsid w:val="00E51FA2"/>
    <w:rsid w:val="00E52607"/>
    <w:rsid w:val="00E52797"/>
    <w:rsid w:val="00E52856"/>
    <w:rsid w:val="00E52D06"/>
    <w:rsid w:val="00E52D48"/>
    <w:rsid w:val="00E52DF9"/>
    <w:rsid w:val="00E5304F"/>
    <w:rsid w:val="00E53296"/>
    <w:rsid w:val="00E532DA"/>
    <w:rsid w:val="00E53CFA"/>
    <w:rsid w:val="00E54060"/>
    <w:rsid w:val="00E5417E"/>
    <w:rsid w:val="00E54392"/>
    <w:rsid w:val="00E54778"/>
    <w:rsid w:val="00E5480B"/>
    <w:rsid w:val="00E54995"/>
    <w:rsid w:val="00E54997"/>
    <w:rsid w:val="00E551AB"/>
    <w:rsid w:val="00E55219"/>
    <w:rsid w:val="00E552E2"/>
    <w:rsid w:val="00E55453"/>
    <w:rsid w:val="00E5558E"/>
    <w:rsid w:val="00E559CB"/>
    <w:rsid w:val="00E56379"/>
    <w:rsid w:val="00E5659A"/>
    <w:rsid w:val="00E56612"/>
    <w:rsid w:val="00E567EF"/>
    <w:rsid w:val="00E568DA"/>
    <w:rsid w:val="00E569B9"/>
    <w:rsid w:val="00E56BCC"/>
    <w:rsid w:val="00E56C04"/>
    <w:rsid w:val="00E56D92"/>
    <w:rsid w:val="00E56EE1"/>
    <w:rsid w:val="00E5736E"/>
    <w:rsid w:val="00E573BE"/>
    <w:rsid w:val="00E573EB"/>
    <w:rsid w:val="00E57867"/>
    <w:rsid w:val="00E5798B"/>
    <w:rsid w:val="00E57CB8"/>
    <w:rsid w:val="00E57D5D"/>
    <w:rsid w:val="00E57F6F"/>
    <w:rsid w:val="00E60214"/>
    <w:rsid w:val="00E602D7"/>
    <w:rsid w:val="00E60556"/>
    <w:rsid w:val="00E606B7"/>
    <w:rsid w:val="00E607E7"/>
    <w:rsid w:val="00E60C67"/>
    <w:rsid w:val="00E60DA7"/>
    <w:rsid w:val="00E6109F"/>
    <w:rsid w:val="00E6131E"/>
    <w:rsid w:val="00E61640"/>
    <w:rsid w:val="00E6184F"/>
    <w:rsid w:val="00E61872"/>
    <w:rsid w:val="00E61A66"/>
    <w:rsid w:val="00E61B35"/>
    <w:rsid w:val="00E61F71"/>
    <w:rsid w:val="00E62050"/>
    <w:rsid w:val="00E620DE"/>
    <w:rsid w:val="00E6262D"/>
    <w:rsid w:val="00E62772"/>
    <w:rsid w:val="00E62943"/>
    <w:rsid w:val="00E62C48"/>
    <w:rsid w:val="00E633B0"/>
    <w:rsid w:val="00E6362E"/>
    <w:rsid w:val="00E63693"/>
    <w:rsid w:val="00E6400F"/>
    <w:rsid w:val="00E64460"/>
    <w:rsid w:val="00E6474C"/>
    <w:rsid w:val="00E64894"/>
    <w:rsid w:val="00E64BC3"/>
    <w:rsid w:val="00E64CB7"/>
    <w:rsid w:val="00E64D5F"/>
    <w:rsid w:val="00E64F72"/>
    <w:rsid w:val="00E65125"/>
    <w:rsid w:val="00E65388"/>
    <w:rsid w:val="00E655A1"/>
    <w:rsid w:val="00E65831"/>
    <w:rsid w:val="00E65AC4"/>
    <w:rsid w:val="00E65B41"/>
    <w:rsid w:val="00E663F6"/>
    <w:rsid w:val="00E66FA9"/>
    <w:rsid w:val="00E67086"/>
    <w:rsid w:val="00E6714B"/>
    <w:rsid w:val="00E67172"/>
    <w:rsid w:val="00E67607"/>
    <w:rsid w:val="00E6768F"/>
    <w:rsid w:val="00E677D6"/>
    <w:rsid w:val="00E678EB"/>
    <w:rsid w:val="00E67CAF"/>
    <w:rsid w:val="00E67D6A"/>
    <w:rsid w:val="00E7034D"/>
    <w:rsid w:val="00E7072E"/>
    <w:rsid w:val="00E707E0"/>
    <w:rsid w:val="00E7085B"/>
    <w:rsid w:val="00E708C2"/>
    <w:rsid w:val="00E70A56"/>
    <w:rsid w:val="00E70A5C"/>
    <w:rsid w:val="00E70BF3"/>
    <w:rsid w:val="00E70C6C"/>
    <w:rsid w:val="00E70CDD"/>
    <w:rsid w:val="00E70D35"/>
    <w:rsid w:val="00E7110E"/>
    <w:rsid w:val="00E71475"/>
    <w:rsid w:val="00E71858"/>
    <w:rsid w:val="00E71D64"/>
    <w:rsid w:val="00E71E65"/>
    <w:rsid w:val="00E720C2"/>
    <w:rsid w:val="00E72546"/>
    <w:rsid w:val="00E7258E"/>
    <w:rsid w:val="00E7278A"/>
    <w:rsid w:val="00E72E4A"/>
    <w:rsid w:val="00E730C3"/>
    <w:rsid w:val="00E73103"/>
    <w:rsid w:val="00E73643"/>
    <w:rsid w:val="00E73963"/>
    <w:rsid w:val="00E73C1C"/>
    <w:rsid w:val="00E7405F"/>
    <w:rsid w:val="00E74060"/>
    <w:rsid w:val="00E740C8"/>
    <w:rsid w:val="00E74213"/>
    <w:rsid w:val="00E744C7"/>
    <w:rsid w:val="00E74840"/>
    <w:rsid w:val="00E74861"/>
    <w:rsid w:val="00E7498E"/>
    <w:rsid w:val="00E74BCB"/>
    <w:rsid w:val="00E74C81"/>
    <w:rsid w:val="00E7539E"/>
    <w:rsid w:val="00E754AB"/>
    <w:rsid w:val="00E75534"/>
    <w:rsid w:val="00E75CCC"/>
    <w:rsid w:val="00E760CE"/>
    <w:rsid w:val="00E76288"/>
    <w:rsid w:val="00E767A6"/>
    <w:rsid w:val="00E767FF"/>
    <w:rsid w:val="00E76D20"/>
    <w:rsid w:val="00E77293"/>
    <w:rsid w:val="00E7764C"/>
    <w:rsid w:val="00E8039B"/>
    <w:rsid w:val="00E80BEE"/>
    <w:rsid w:val="00E80CE4"/>
    <w:rsid w:val="00E81167"/>
    <w:rsid w:val="00E81233"/>
    <w:rsid w:val="00E812FE"/>
    <w:rsid w:val="00E81560"/>
    <w:rsid w:val="00E81624"/>
    <w:rsid w:val="00E816E5"/>
    <w:rsid w:val="00E8182F"/>
    <w:rsid w:val="00E81A74"/>
    <w:rsid w:val="00E81AA9"/>
    <w:rsid w:val="00E81BEE"/>
    <w:rsid w:val="00E81FBE"/>
    <w:rsid w:val="00E82057"/>
    <w:rsid w:val="00E820AD"/>
    <w:rsid w:val="00E823CC"/>
    <w:rsid w:val="00E8282C"/>
    <w:rsid w:val="00E82E5D"/>
    <w:rsid w:val="00E830F0"/>
    <w:rsid w:val="00E83187"/>
    <w:rsid w:val="00E83543"/>
    <w:rsid w:val="00E83559"/>
    <w:rsid w:val="00E83785"/>
    <w:rsid w:val="00E83F00"/>
    <w:rsid w:val="00E83FE7"/>
    <w:rsid w:val="00E8418C"/>
    <w:rsid w:val="00E84193"/>
    <w:rsid w:val="00E84671"/>
    <w:rsid w:val="00E84674"/>
    <w:rsid w:val="00E84708"/>
    <w:rsid w:val="00E84BEA"/>
    <w:rsid w:val="00E857CD"/>
    <w:rsid w:val="00E85882"/>
    <w:rsid w:val="00E85BE9"/>
    <w:rsid w:val="00E85CBA"/>
    <w:rsid w:val="00E85F00"/>
    <w:rsid w:val="00E85F27"/>
    <w:rsid w:val="00E85F85"/>
    <w:rsid w:val="00E86010"/>
    <w:rsid w:val="00E86418"/>
    <w:rsid w:val="00E86958"/>
    <w:rsid w:val="00E869AC"/>
    <w:rsid w:val="00E86BD4"/>
    <w:rsid w:val="00E86C6A"/>
    <w:rsid w:val="00E86EC0"/>
    <w:rsid w:val="00E87268"/>
    <w:rsid w:val="00E8749C"/>
    <w:rsid w:val="00E875CD"/>
    <w:rsid w:val="00E876CA"/>
    <w:rsid w:val="00E8790C"/>
    <w:rsid w:val="00E879DE"/>
    <w:rsid w:val="00E87A0F"/>
    <w:rsid w:val="00E87AA6"/>
    <w:rsid w:val="00E87BB2"/>
    <w:rsid w:val="00E87C7B"/>
    <w:rsid w:val="00E87E13"/>
    <w:rsid w:val="00E90027"/>
    <w:rsid w:val="00E9010B"/>
    <w:rsid w:val="00E9088E"/>
    <w:rsid w:val="00E90999"/>
    <w:rsid w:val="00E909B2"/>
    <w:rsid w:val="00E90B88"/>
    <w:rsid w:val="00E90D98"/>
    <w:rsid w:val="00E90F13"/>
    <w:rsid w:val="00E9100C"/>
    <w:rsid w:val="00E915AA"/>
    <w:rsid w:val="00E91B18"/>
    <w:rsid w:val="00E91CC0"/>
    <w:rsid w:val="00E91FBA"/>
    <w:rsid w:val="00E91FC6"/>
    <w:rsid w:val="00E92192"/>
    <w:rsid w:val="00E921B7"/>
    <w:rsid w:val="00E9280D"/>
    <w:rsid w:val="00E92871"/>
    <w:rsid w:val="00E928DF"/>
    <w:rsid w:val="00E9296A"/>
    <w:rsid w:val="00E92BC9"/>
    <w:rsid w:val="00E9331E"/>
    <w:rsid w:val="00E9351F"/>
    <w:rsid w:val="00E935D0"/>
    <w:rsid w:val="00E93828"/>
    <w:rsid w:val="00E93B64"/>
    <w:rsid w:val="00E93BAD"/>
    <w:rsid w:val="00E93FA4"/>
    <w:rsid w:val="00E9426E"/>
    <w:rsid w:val="00E946CF"/>
    <w:rsid w:val="00E94728"/>
    <w:rsid w:val="00E94944"/>
    <w:rsid w:val="00E94B67"/>
    <w:rsid w:val="00E94CB3"/>
    <w:rsid w:val="00E94E3A"/>
    <w:rsid w:val="00E95107"/>
    <w:rsid w:val="00E952A4"/>
    <w:rsid w:val="00E956C3"/>
    <w:rsid w:val="00E956D3"/>
    <w:rsid w:val="00E95915"/>
    <w:rsid w:val="00E95EBF"/>
    <w:rsid w:val="00E95F1D"/>
    <w:rsid w:val="00E9602E"/>
    <w:rsid w:val="00E96199"/>
    <w:rsid w:val="00E9625D"/>
    <w:rsid w:val="00E9643E"/>
    <w:rsid w:val="00E9671D"/>
    <w:rsid w:val="00E969B8"/>
    <w:rsid w:val="00E96A91"/>
    <w:rsid w:val="00E96AF1"/>
    <w:rsid w:val="00E96EBA"/>
    <w:rsid w:val="00E970F2"/>
    <w:rsid w:val="00E97202"/>
    <w:rsid w:val="00E97264"/>
    <w:rsid w:val="00E972C2"/>
    <w:rsid w:val="00E9781B"/>
    <w:rsid w:val="00E97832"/>
    <w:rsid w:val="00EA06D2"/>
    <w:rsid w:val="00EA074C"/>
    <w:rsid w:val="00EA0760"/>
    <w:rsid w:val="00EA07EE"/>
    <w:rsid w:val="00EA1150"/>
    <w:rsid w:val="00EA1241"/>
    <w:rsid w:val="00EA1714"/>
    <w:rsid w:val="00EA17C7"/>
    <w:rsid w:val="00EA1D3D"/>
    <w:rsid w:val="00EA1F4A"/>
    <w:rsid w:val="00EA2076"/>
    <w:rsid w:val="00EA21A7"/>
    <w:rsid w:val="00EA2498"/>
    <w:rsid w:val="00EA2508"/>
    <w:rsid w:val="00EA259C"/>
    <w:rsid w:val="00EA26F2"/>
    <w:rsid w:val="00EA27CD"/>
    <w:rsid w:val="00EA27E9"/>
    <w:rsid w:val="00EA284E"/>
    <w:rsid w:val="00EA29E0"/>
    <w:rsid w:val="00EA326B"/>
    <w:rsid w:val="00EA34B2"/>
    <w:rsid w:val="00EA3979"/>
    <w:rsid w:val="00EA39F1"/>
    <w:rsid w:val="00EA3AD0"/>
    <w:rsid w:val="00EA3EDF"/>
    <w:rsid w:val="00EA4717"/>
    <w:rsid w:val="00EA53E7"/>
    <w:rsid w:val="00EA54C8"/>
    <w:rsid w:val="00EA5529"/>
    <w:rsid w:val="00EA5689"/>
    <w:rsid w:val="00EA580B"/>
    <w:rsid w:val="00EA5B47"/>
    <w:rsid w:val="00EA605B"/>
    <w:rsid w:val="00EA65A3"/>
    <w:rsid w:val="00EA66F7"/>
    <w:rsid w:val="00EA680F"/>
    <w:rsid w:val="00EA687B"/>
    <w:rsid w:val="00EA6DAA"/>
    <w:rsid w:val="00EA6E09"/>
    <w:rsid w:val="00EA6E29"/>
    <w:rsid w:val="00EA714C"/>
    <w:rsid w:val="00EA729D"/>
    <w:rsid w:val="00EA74CC"/>
    <w:rsid w:val="00EA76D3"/>
    <w:rsid w:val="00EA781E"/>
    <w:rsid w:val="00EA7A19"/>
    <w:rsid w:val="00EA7B55"/>
    <w:rsid w:val="00EA7BA7"/>
    <w:rsid w:val="00EA7EE0"/>
    <w:rsid w:val="00EA7FC6"/>
    <w:rsid w:val="00EB08DB"/>
    <w:rsid w:val="00EB0983"/>
    <w:rsid w:val="00EB0D99"/>
    <w:rsid w:val="00EB0D9E"/>
    <w:rsid w:val="00EB0EA3"/>
    <w:rsid w:val="00EB13C3"/>
    <w:rsid w:val="00EB1760"/>
    <w:rsid w:val="00EB1CA2"/>
    <w:rsid w:val="00EB1D95"/>
    <w:rsid w:val="00EB1FEF"/>
    <w:rsid w:val="00EB21CC"/>
    <w:rsid w:val="00EB21FC"/>
    <w:rsid w:val="00EB229E"/>
    <w:rsid w:val="00EB2497"/>
    <w:rsid w:val="00EB26AE"/>
    <w:rsid w:val="00EB2AB8"/>
    <w:rsid w:val="00EB3540"/>
    <w:rsid w:val="00EB3977"/>
    <w:rsid w:val="00EB3C2B"/>
    <w:rsid w:val="00EB3C73"/>
    <w:rsid w:val="00EB3DE1"/>
    <w:rsid w:val="00EB48D3"/>
    <w:rsid w:val="00EB4BE7"/>
    <w:rsid w:val="00EB4F8A"/>
    <w:rsid w:val="00EB4F9E"/>
    <w:rsid w:val="00EB4FC6"/>
    <w:rsid w:val="00EB5222"/>
    <w:rsid w:val="00EB5233"/>
    <w:rsid w:val="00EB52BF"/>
    <w:rsid w:val="00EB5547"/>
    <w:rsid w:val="00EB5569"/>
    <w:rsid w:val="00EB59F0"/>
    <w:rsid w:val="00EB5CD8"/>
    <w:rsid w:val="00EB5DCF"/>
    <w:rsid w:val="00EB5EA8"/>
    <w:rsid w:val="00EB5FC7"/>
    <w:rsid w:val="00EB6285"/>
    <w:rsid w:val="00EB6561"/>
    <w:rsid w:val="00EB6660"/>
    <w:rsid w:val="00EB6754"/>
    <w:rsid w:val="00EB6A52"/>
    <w:rsid w:val="00EB6BB5"/>
    <w:rsid w:val="00EB6C5B"/>
    <w:rsid w:val="00EB6D3B"/>
    <w:rsid w:val="00EB7068"/>
    <w:rsid w:val="00EB7198"/>
    <w:rsid w:val="00EB72D2"/>
    <w:rsid w:val="00EB753C"/>
    <w:rsid w:val="00EB75CA"/>
    <w:rsid w:val="00EB76AF"/>
    <w:rsid w:val="00EB7B2B"/>
    <w:rsid w:val="00EB7F99"/>
    <w:rsid w:val="00EC07A3"/>
    <w:rsid w:val="00EC0CC0"/>
    <w:rsid w:val="00EC0E24"/>
    <w:rsid w:val="00EC10EE"/>
    <w:rsid w:val="00EC15AD"/>
    <w:rsid w:val="00EC182D"/>
    <w:rsid w:val="00EC18A1"/>
    <w:rsid w:val="00EC1928"/>
    <w:rsid w:val="00EC194B"/>
    <w:rsid w:val="00EC199B"/>
    <w:rsid w:val="00EC1A22"/>
    <w:rsid w:val="00EC1B9F"/>
    <w:rsid w:val="00EC1CBB"/>
    <w:rsid w:val="00EC20D7"/>
    <w:rsid w:val="00EC22C4"/>
    <w:rsid w:val="00EC22C6"/>
    <w:rsid w:val="00EC2548"/>
    <w:rsid w:val="00EC28E5"/>
    <w:rsid w:val="00EC2A9F"/>
    <w:rsid w:val="00EC2F93"/>
    <w:rsid w:val="00EC3478"/>
    <w:rsid w:val="00EC3724"/>
    <w:rsid w:val="00EC3737"/>
    <w:rsid w:val="00EC3903"/>
    <w:rsid w:val="00EC393E"/>
    <w:rsid w:val="00EC3A64"/>
    <w:rsid w:val="00EC3BD3"/>
    <w:rsid w:val="00EC3CE3"/>
    <w:rsid w:val="00EC3DCF"/>
    <w:rsid w:val="00EC3EAB"/>
    <w:rsid w:val="00EC3FE1"/>
    <w:rsid w:val="00EC441E"/>
    <w:rsid w:val="00EC44C6"/>
    <w:rsid w:val="00EC44F3"/>
    <w:rsid w:val="00EC48DD"/>
    <w:rsid w:val="00EC49C0"/>
    <w:rsid w:val="00EC4D27"/>
    <w:rsid w:val="00EC5053"/>
    <w:rsid w:val="00EC557D"/>
    <w:rsid w:val="00EC572E"/>
    <w:rsid w:val="00EC579F"/>
    <w:rsid w:val="00EC58E0"/>
    <w:rsid w:val="00EC5A2B"/>
    <w:rsid w:val="00EC6032"/>
    <w:rsid w:val="00EC6937"/>
    <w:rsid w:val="00EC6DD3"/>
    <w:rsid w:val="00EC6E51"/>
    <w:rsid w:val="00EC72EC"/>
    <w:rsid w:val="00EC7409"/>
    <w:rsid w:val="00EC784B"/>
    <w:rsid w:val="00EC787D"/>
    <w:rsid w:val="00EC7B7C"/>
    <w:rsid w:val="00EC7C9A"/>
    <w:rsid w:val="00EC7CDE"/>
    <w:rsid w:val="00EC7DC4"/>
    <w:rsid w:val="00ED0038"/>
    <w:rsid w:val="00ED0196"/>
    <w:rsid w:val="00ED019C"/>
    <w:rsid w:val="00ED0241"/>
    <w:rsid w:val="00ED033B"/>
    <w:rsid w:val="00ED04F1"/>
    <w:rsid w:val="00ED101D"/>
    <w:rsid w:val="00ED1139"/>
    <w:rsid w:val="00ED13BF"/>
    <w:rsid w:val="00ED1460"/>
    <w:rsid w:val="00ED1531"/>
    <w:rsid w:val="00ED17C0"/>
    <w:rsid w:val="00ED1A13"/>
    <w:rsid w:val="00ED25C9"/>
    <w:rsid w:val="00ED27EA"/>
    <w:rsid w:val="00ED298E"/>
    <w:rsid w:val="00ED2BFE"/>
    <w:rsid w:val="00ED2E74"/>
    <w:rsid w:val="00ED30C0"/>
    <w:rsid w:val="00ED32CE"/>
    <w:rsid w:val="00ED32DA"/>
    <w:rsid w:val="00ED34F0"/>
    <w:rsid w:val="00ED3C92"/>
    <w:rsid w:val="00ED3CAA"/>
    <w:rsid w:val="00ED3D90"/>
    <w:rsid w:val="00ED428D"/>
    <w:rsid w:val="00ED43E1"/>
    <w:rsid w:val="00ED4415"/>
    <w:rsid w:val="00ED4613"/>
    <w:rsid w:val="00ED47AC"/>
    <w:rsid w:val="00ED4864"/>
    <w:rsid w:val="00ED497B"/>
    <w:rsid w:val="00ED4FEE"/>
    <w:rsid w:val="00ED50C4"/>
    <w:rsid w:val="00ED5202"/>
    <w:rsid w:val="00ED56E2"/>
    <w:rsid w:val="00ED5A5E"/>
    <w:rsid w:val="00ED5D36"/>
    <w:rsid w:val="00ED5E18"/>
    <w:rsid w:val="00ED5F9F"/>
    <w:rsid w:val="00ED61C9"/>
    <w:rsid w:val="00ED61E1"/>
    <w:rsid w:val="00ED634E"/>
    <w:rsid w:val="00ED6A3E"/>
    <w:rsid w:val="00ED6CD8"/>
    <w:rsid w:val="00ED6D2F"/>
    <w:rsid w:val="00ED6FF1"/>
    <w:rsid w:val="00ED71DF"/>
    <w:rsid w:val="00ED741C"/>
    <w:rsid w:val="00ED76CF"/>
    <w:rsid w:val="00ED77D6"/>
    <w:rsid w:val="00ED7BF9"/>
    <w:rsid w:val="00EE0173"/>
    <w:rsid w:val="00EE017E"/>
    <w:rsid w:val="00EE0506"/>
    <w:rsid w:val="00EE07F2"/>
    <w:rsid w:val="00EE081F"/>
    <w:rsid w:val="00EE092C"/>
    <w:rsid w:val="00EE0EDB"/>
    <w:rsid w:val="00EE0EF9"/>
    <w:rsid w:val="00EE0F45"/>
    <w:rsid w:val="00EE116D"/>
    <w:rsid w:val="00EE1311"/>
    <w:rsid w:val="00EE1749"/>
    <w:rsid w:val="00EE175A"/>
    <w:rsid w:val="00EE17C5"/>
    <w:rsid w:val="00EE1A1A"/>
    <w:rsid w:val="00EE1EF9"/>
    <w:rsid w:val="00EE20EE"/>
    <w:rsid w:val="00EE2340"/>
    <w:rsid w:val="00EE263D"/>
    <w:rsid w:val="00EE270D"/>
    <w:rsid w:val="00EE2E5F"/>
    <w:rsid w:val="00EE31C2"/>
    <w:rsid w:val="00EE320F"/>
    <w:rsid w:val="00EE33F9"/>
    <w:rsid w:val="00EE3649"/>
    <w:rsid w:val="00EE3794"/>
    <w:rsid w:val="00EE37BE"/>
    <w:rsid w:val="00EE3C30"/>
    <w:rsid w:val="00EE3CF9"/>
    <w:rsid w:val="00EE4590"/>
    <w:rsid w:val="00EE4852"/>
    <w:rsid w:val="00EE4A70"/>
    <w:rsid w:val="00EE4AEF"/>
    <w:rsid w:val="00EE4F0D"/>
    <w:rsid w:val="00EE502D"/>
    <w:rsid w:val="00EE513A"/>
    <w:rsid w:val="00EE5867"/>
    <w:rsid w:val="00EE61DC"/>
    <w:rsid w:val="00EE6667"/>
    <w:rsid w:val="00EE68A0"/>
    <w:rsid w:val="00EE6AFA"/>
    <w:rsid w:val="00EE6CEA"/>
    <w:rsid w:val="00EE6F05"/>
    <w:rsid w:val="00EE720D"/>
    <w:rsid w:val="00EE721A"/>
    <w:rsid w:val="00EE7240"/>
    <w:rsid w:val="00EE7251"/>
    <w:rsid w:val="00EE7263"/>
    <w:rsid w:val="00EE726E"/>
    <w:rsid w:val="00EE729A"/>
    <w:rsid w:val="00EE7374"/>
    <w:rsid w:val="00EE7717"/>
    <w:rsid w:val="00EE79B3"/>
    <w:rsid w:val="00EE7AEE"/>
    <w:rsid w:val="00EF0345"/>
    <w:rsid w:val="00EF0385"/>
    <w:rsid w:val="00EF0C3F"/>
    <w:rsid w:val="00EF10C5"/>
    <w:rsid w:val="00EF112A"/>
    <w:rsid w:val="00EF1233"/>
    <w:rsid w:val="00EF18DC"/>
    <w:rsid w:val="00EF18FA"/>
    <w:rsid w:val="00EF19D3"/>
    <w:rsid w:val="00EF1AF3"/>
    <w:rsid w:val="00EF1CCF"/>
    <w:rsid w:val="00EF1DE9"/>
    <w:rsid w:val="00EF1E21"/>
    <w:rsid w:val="00EF1E77"/>
    <w:rsid w:val="00EF1E87"/>
    <w:rsid w:val="00EF1EE8"/>
    <w:rsid w:val="00EF23CC"/>
    <w:rsid w:val="00EF2725"/>
    <w:rsid w:val="00EF2740"/>
    <w:rsid w:val="00EF28FD"/>
    <w:rsid w:val="00EF2F96"/>
    <w:rsid w:val="00EF2FD6"/>
    <w:rsid w:val="00EF3038"/>
    <w:rsid w:val="00EF3479"/>
    <w:rsid w:val="00EF3810"/>
    <w:rsid w:val="00EF38A3"/>
    <w:rsid w:val="00EF3905"/>
    <w:rsid w:val="00EF39C9"/>
    <w:rsid w:val="00EF3E6F"/>
    <w:rsid w:val="00EF3EDF"/>
    <w:rsid w:val="00EF46DB"/>
    <w:rsid w:val="00EF47A7"/>
    <w:rsid w:val="00EF484B"/>
    <w:rsid w:val="00EF4866"/>
    <w:rsid w:val="00EF4893"/>
    <w:rsid w:val="00EF493B"/>
    <w:rsid w:val="00EF4BCC"/>
    <w:rsid w:val="00EF4C96"/>
    <w:rsid w:val="00EF4E6E"/>
    <w:rsid w:val="00EF5183"/>
    <w:rsid w:val="00EF5378"/>
    <w:rsid w:val="00EF548F"/>
    <w:rsid w:val="00EF567D"/>
    <w:rsid w:val="00EF568C"/>
    <w:rsid w:val="00EF598E"/>
    <w:rsid w:val="00EF599F"/>
    <w:rsid w:val="00EF5A09"/>
    <w:rsid w:val="00EF5C3C"/>
    <w:rsid w:val="00EF5DA9"/>
    <w:rsid w:val="00EF6570"/>
    <w:rsid w:val="00EF70CB"/>
    <w:rsid w:val="00EF73BF"/>
    <w:rsid w:val="00EF73F9"/>
    <w:rsid w:val="00EF750B"/>
    <w:rsid w:val="00EF7591"/>
    <w:rsid w:val="00EF7602"/>
    <w:rsid w:val="00EF7CAC"/>
    <w:rsid w:val="00F00300"/>
    <w:rsid w:val="00F0040C"/>
    <w:rsid w:val="00F00FB8"/>
    <w:rsid w:val="00F01420"/>
    <w:rsid w:val="00F0152A"/>
    <w:rsid w:val="00F0155C"/>
    <w:rsid w:val="00F01BAF"/>
    <w:rsid w:val="00F01C8E"/>
    <w:rsid w:val="00F01E80"/>
    <w:rsid w:val="00F020E5"/>
    <w:rsid w:val="00F025A9"/>
    <w:rsid w:val="00F02630"/>
    <w:rsid w:val="00F0265D"/>
    <w:rsid w:val="00F02BE0"/>
    <w:rsid w:val="00F03519"/>
    <w:rsid w:val="00F03634"/>
    <w:rsid w:val="00F036D1"/>
    <w:rsid w:val="00F03E04"/>
    <w:rsid w:val="00F03E07"/>
    <w:rsid w:val="00F03F29"/>
    <w:rsid w:val="00F04065"/>
    <w:rsid w:val="00F04273"/>
    <w:rsid w:val="00F042A1"/>
    <w:rsid w:val="00F04527"/>
    <w:rsid w:val="00F04623"/>
    <w:rsid w:val="00F048E5"/>
    <w:rsid w:val="00F04D00"/>
    <w:rsid w:val="00F04DC6"/>
    <w:rsid w:val="00F04EDF"/>
    <w:rsid w:val="00F05081"/>
    <w:rsid w:val="00F0541A"/>
    <w:rsid w:val="00F05638"/>
    <w:rsid w:val="00F0588D"/>
    <w:rsid w:val="00F05A91"/>
    <w:rsid w:val="00F05AA0"/>
    <w:rsid w:val="00F05CC2"/>
    <w:rsid w:val="00F0601C"/>
    <w:rsid w:val="00F0604E"/>
    <w:rsid w:val="00F06066"/>
    <w:rsid w:val="00F065A5"/>
    <w:rsid w:val="00F06868"/>
    <w:rsid w:val="00F068C3"/>
    <w:rsid w:val="00F06DBE"/>
    <w:rsid w:val="00F06E27"/>
    <w:rsid w:val="00F0702C"/>
    <w:rsid w:val="00F07077"/>
    <w:rsid w:val="00F071FA"/>
    <w:rsid w:val="00F07403"/>
    <w:rsid w:val="00F07408"/>
    <w:rsid w:val="00F0752E"/>
    <w:rsid w:val="00F0788F"/>
    <w:rsid w:val="00F07AD7"/>
    <w:rsid w:val="00F07B08"/>
    <w:rsid w:val="00F07E88"/>
    <w:rsid w:val="00F07E94"/>
    <w:rsid w:val="00F07FBC"/>
    <w:rsid w:val="00F10151"/>
    <w:rsid w:val="00F1049F"/>
    <w:rsid w:val="00F104E2"/>
    <w:rsid w:val="00F10A58"/>
    <w:rsid w:val="00F10D33"/>
    <w:rsid w:val="00F10F4E"/>
    <w:rsid w:val="00F11518"/>
    <w:rsid w:val="00F11A34"/>
    <w:rsid w:val="00F11A73"/>
    <w:rsid w:val="00F11D6D"/>
    <w:rsid w:val="00F1201C"/>
    <w:rsid w:val="00F1256E"/>
    <w:rsid w:val="00F12592"/>
    <w:rsid w:val="00F125CC"/>
    <w:rsid w:val="00F1272E"/>
    <w:rsid w:val="00F1276A"/>
    <w:rsid w:val="00F1281A"/>
    <w:rsid w:val="00F1299B"/>
    <w:rsid w:val="00F12DD7"/>
    <w:rsid w:val="00F12E6A"/>
    <w:rsid w:val="00F12E92"/>
    <w:rsid w:val="00F130CA"/>
    <w:rsid w:val="00F1339B"/>
    <w:rsid w:val="00F133BA"/>
    <w:rsid w:val="00F134D1"/>
    <w:rsid w:val="00F13509"/>
    <w:rsid w:val="00F13680"/>
    <w:rsid w:val="00F136DB"/>
    <w:rsid w:val="00F137AC"/>
    <w:rsid w:val="00F13830"/>
    <w:rsid w:val="00F138DC"/>
    <w:rsid w:val="00F13D42"/>
    <w:rsid w:val="00F13D43"/>
    <w:rsid w:val="00F142C3"/>
    <w:rsid w:val="00F144D7"/>
    <w:rsid w:val="00F14957"/>
    <w:rsid w:val="00F14AC6"/>
    <w:rsid w:val="00F14AE1"/>
    <w:rsid w:val="00F14B31"/>
    <w:rsid w:val="00F14E81"/>
    <w:rsid w:val="00F14F23"/>
    <w:rsid w:val="00F151C5"/>
    <w:rsid w:val="00F152E6"/>
    <w:rsid w:val="00F158B3"/>
    <w:rsid w:val="00F159E4"/>
    <w:rsid w:val="00F15AB9"/>
    <w:rsid w:val="00F15B4C"/>
    <w:rsid w:val="00F15B82"/>
    <w:rsid w:val="00F16056"/>
    <w:rsid w:val="00F160FB"/>
    <w:rsid w:val="00F16262"/>
    <w:rsid w:val="00F163B3"/>
    <w:rsid w:val="00F16455"/>
    <w:rsid w:val="00F16ABD"/>
    <w:rsid w:val="00F16BB4"/>
    <w:rsid w:val="00F16D55"/>
    <w:rsid w:val="00F170E3"/>
    <w:rsid w:val="00F17280"/>
    <w:rsid w:val="00F17625"/>
    <w:rsid w:val="00F1785A"/>
    <w:rsid w:val="00F17C9D"/>
    <w:rsid w:val="00F20321"/>
    <w:rsid w:val="00F205FC"/>
    <w:rsid w:val="00F20BB1"/>
    <w:rsid w:val="00F20EB8"/>
    <w:rsid w:val="00F20F6F"/>
    <w:rsid w:val="00F20FC5"/>
    <w:rsid w:val="00F20FED"/>
    <w:rsid w:val="00F20FF7"/>
    <w:rsid w:val="00F21196"/>
    <w:rsid w:val="00F2120F"/>
    <w:rsid w:val="00F2135C"/>
    <w:rsid w:val="00F215FB"/>
    <w:rsid w:val="00F21B74"/>
    <w:rsid w:val="00F21C98"/>
    <w:rsid w:val="00F221CD"/>
    <w:rsid w:val="00F2226A"/>
    <w:rsid w:val="00F2231E"/>
    <w:rsid w:val="00F228D6"/>
    <w:rsid w:val="00F22AF1"/>
    <w:rsid w:val="00F22B91"/>
    <w:rsid w:val="00F22D36"/>
    <w:rsid w:val="00F23130"/>
    <w:rsid w:val="00F23599"/>
    <w:rsid w:val="00F236C1"/>
    <w:rsid w:val="00F238DE"/>
    <w:rsid w:val="00F2391C"/>
    <w:rsid w:val="00F2441A"/>
    <w:rsid w:val="00F24AC8"/>
    <w:rsid w:val="00F24EF9"/>
    <w:rsid w:val="00F25242"/>
    <w:rsid w:val="00F2559C"/>
    <w:rsid w:val="00F255B7"/>
    <w:rsid w:val="00F256C8"/>
    <w:rsid w:val="00F25800"/>
    <w:rsid w:val="00F25987"/>
    <w:rsid w:val="00F25A1C"/>
    <w:rsid w:val="00F25AB1"/>
    <w:rsid w:val="00F25E51"/>
    <w:rsid w:val="00F2623C"/>
    <w:rsid w:val="00F265AD"/>
    <w:rsid w:val="00F26A8B"/>
    <w:rsid w:val="00F26E30"/>
    <w:rsid w:val="00F2702D"/>
    <w:rsid w:val="00F2711F"/>
    <w:rsid w:val="00F272FD"/>
    <w:rsid w:val="00F27451"/>
    <w:rsid w:val="00F274E4"/>
    <w:rsid w:val="00F27635"/>
    <w:rsid w:val="00F27672"/>
    <w:rsid w:val="00F27C40"/>
    <w:rsid w:val="00F27D26"/>
    <w:rsid w:val="00F302CC"/>
    <w:rsid w:val="00F3053F"/>
    <w:rsid w:val="00F30A9B"/>
    <w:rsid w:val="00F30AD1"/>
    <w:rsid w:val="00F31039"/>
    <w:rsid w:val="00F31063"/>
    <w:rsid w:val="00F31D27"/>
    <w:rsid w:val="00F31E64"/>
    <w:rsid w:val="00F31F44"/>
    <w:rsid w:val="00F31F67"/>
    <w:rsid w:val="00F32185"/>
    <w:rsid w:val="00F3224F"/>
    <w:rsid w:val="00F322F2"/>
    <w:rsid w:val="00F3258C"/>
    <w:rsid w:val="00F32839"/>
    <w:rsid w:val="00F328EA"/>
    <w:rsid w:val="00F32A69"/>
    <w:rsid w:val="00F32C91"/>
    <w:rsid w:val="00F32E06"/>
    <w:rsid w:val="00F337C6"/>
    <w:rsid w:val="00F33B86"/>
    <w:rsid w:val="00F33BAB"/>
    <w:rsid w:val="00F33D4B"/>
    <w:rsid w:val="00F341EF"/>
    <w:rsid w:val="00F343A5"/>
    <w:rsid w:val="00F343FE"/>
    <w:rsid w:val="00F344B9"/>
    <w:rsid w:val="00F3454E"/>
    <w:rsid w:val="00F346A3"/>
    <w:rsid w:val="00F3470A"/>
    <w:rsid w:val="00F34CB5"/>
    <w:rsid w:val="00F34D14"/>
    <w:rsid w:val="00F34D31"/>
    <w:rsid w:val="00F350CB"/>
    <w:rsid w:val="00F35132"/>
    <w:rsid w:val="00F3549E"/>
    <w:rsid w:val="00F35B07"/>
    <w:rsid w:val="00F35BB5"/>
    <w:rsid w:val="00F35F60"/>
    <w:rsid w:val="00F36056"/>
    <w:rsid w:val="00F362AB"/>
    <w:rsid w:val="00F362D7"/>
    <w:rsid w:val="00F36300"/>
    <w:rsid w:val="00F36325"/>
    <w:rsid w:val="00F36B0A"/>
    <w:rsid w:val="00F36D2C"/>
    <w:rsid w:val="00F37194"/>
    <w:rsid w:val="00F371B1"/>
    <w:rsid w:val="00F37694"/>
    <w:rsid w:val="00F37B51"/>
    <w:rsid w:val="00F37B5C"/>
    <w:rsid w:val="00F40005"/>
    <w:rsid w:val="00F408D6"/>
    <w:rsid w:val="00F40D14"/>
    <w:rsid w:val="00F40ED4"/>
    <w:rsid w:val="00F4100B"/>
    <w:rsid w:val="00F41078"/>
    <w:rsid w:val="00F41090"/>
    <w:rsid w:val="00F41347"/>
    <w:rsid w:val="00F418C7"/>
    <w:rsid w:val="00F41C98"/>
    <w:rsid w:val="00F41DA1"/>
    <w:rsid w:val="00F41E87"/>
    <w:rsid w:val="00F4210E"/>
    <w:rsid w:val="00F42110"/>
    <w:rsid w:val="00F424B8"/>
    <w:rsid w:val="00F4256B"/>
    <w:rsid w:val="00F42682"/>
    <w:rsid w:val="00F428FC"/>
    <w:rsid w:val="00F42932"/>
    <w:rsid w:val="00F42AA8"/>
    <w:rsid w:val="00F42B62"/>
    <w:rsid w:val="00F435D5"/>
    <w:rsid w:val="00F4360F"/>
    <w:rsid w:val="00F436A4"/>
    <w:rsid w:val="00F43BBD"/>
    <w:rsid w:val="00F4405E"/>
    <w:rsid w:val="00F440E2"/>
    <w:rsid w:val="00F4426F"/>
    <w:rsid w:val="00F44414"/>
    <w:rsid w:val="00F444EC"/>
    <w:rsid w:val="00F445EC"/>
    <w:rsid w:val="00F44807"/>
    <w:rsid w:val="00F4480B"/>
    <w:rsid w:val="00F448B5"/>
    <w:rsid w:val="00F4494E"/>
    <w:rsid w:val="00F44A8C"/>
    <w:rsid w:val="00F44FD5"/>
    <w:rsid w:val="00F45116"/>
    <w:rsid w:val="00F451E2"/>
    <w:rsid w:val="00F4528C"/>
    <w:rsid w:val="00F452BE"/>
    <w:rsid w:val="00F4567E"/>
    <w:rsid w:val="00F456A9"/>
    <w:rsid w:val="00F45726"/>
    <w:rsid w:val="00F458AF"/>
    <w:rsid w:val="00F45A88"/>
    <w:rsid w:val="00F45BE4"/>
    <w:rsid w:val="00F45D27"/>
    <w:rsid w:val="00F4675B"/>
    <w:rsid w:val="00F47015"/>
    <w:rsid w:val="00F472C8"/>
    <w:rsid w:val="00F472E4"/>
    <w:rsid w:val="00F47493"/>
    <w:rsid w:val="00F476BD"/>
    <w:rsid w:val="00F479DD"/>
    <w:rsid w:val="00F47AC3"/>
    <w:rsid w:val="00F47B09"/>
    <w:rsid w:val="00F47B66"/>
    <w:rsid w:val="00F47B9D"/>
    <w:rsid w:val="00F47CAA"/>
    <w:rsid w:val="00F47D1E"/>
    <w:rsid w:val="00F47DD8"/>
    <w:rsid w:val="00F5009E"/>
    <w:rsid w:val="00F50323"/>
    <w:rsid w:val="00F505BE"/>
    <w:rsid w:val="00F50809"/>
    <w:rsid w:val="00F509BE"/>
    <w:rsid w:val="00F50AF0"/>
    <w:rsid w:val="00F50BC5"/>
    <w:rsid w:val="00F50E89"/>
    <w:rsid w:val="00F50ED7"/>
    <w:rsid w:val="00F510CC"/>
    <w:rsid w:val="00F51100"/>
    <w:rsid w:val="00F51555"/>
    <w:rsid w:val="00F5157D"/>
    <w:rsid w:val="00F51775"/>
    <w:rsid w:val="00F524E8"/>
    <w:rsid w:val="00F526CB"/>
    <w:rsid w:val="00F52703"/>
    <w:rsid w:val="00F52946"/>
    <w:rsid w:val="00F529A5"/>
    <w:rsid w:val="00F52A8B"/>
    <w:rsid w:val="00F52AD8"/>
    <w:rsid w:val="00F52DB8"/>
    <w:rsid w:val="00F52DE8"/>
    <w:rsid w:val="00F52DED"/>
    <w:rsid w:val="00F52FAC"/>
    <w:rsid w:val="00F535CD"/>
    <w:rsid w:val="00F53902"/>
    <w:rsid w:val="00F53986"/>
    <w:rsid w:val="00F539D4"/>
    <w:rsid w:val="00F53DD5"/>
    <w:rsid w:val="00F544D3"/>
    <w:rsid w:val="00F547E6"/>
    <w:rsid w:val="00F54A6C"/>
    <w:rsid w:val="00F54C28"/>
    <w:rsid w:val="00F54E36"/>
    <w:rsid w:val="00F54FB9"/>
    <w:rsid w:val="00F55047"/>
    <w:rsid w:val="00F553B0"/>
    <w:rsid w:val="00F556C1"/>
    <w:rsid w:val="00F558DD"/>
    <w:rsid w:val="00F5590A"/>
    <w:rsid w:val="00F5597C"/>
    <w:rsid w:val="00F559A8"/>
    <w:rsid w:val="00F55D97"/>
    <w:rsid w:val="00F5627A"/>
    <w:rsid w:val="00F5632E"/>
    <w:rsid w:val="00F569AE"/>
    <w:rsid w:val="00F56FE5"/>
    <w:rsid w:val="00F5705D"/>
    <w:rsid w:val="00F57165"/>
    <w:rsid w:val="00F572B5"/>
    <w:rsid w:val="00F5739F"/>
    <w:rsid w:val="00F57436"/>
    <w:rsid w:val="00F578EE"/>
    <w:rsid w:val="00F57A70"/>
    <w:rsid w:val="00F57AF5"/>
    <w:rsid w:val="00F57CFB"/>
    <w:rsid w:val="00F57D5F"/>
    <w:rsid w:val="00F57EA7"/>
    <w:rsid w:val="00F6024F"/>
    <w:rsid w:val="00F604C3"/>
    <w:rsid w:val="00F6098A"/>
    <w:rsid w:val="00F60C89"/>
    <w:rsid w:val="00F60FAE"/>
    <w:rsid w:val="00F61127"/>
    <w:rsid w:val="00F612A8"/>
    <w:rsid w:val="00F61359"/>
    <w:rsid w:val="00F61C20"/>
    <w:rsid w:val="00F61E45"/>
    <w:rsid w:val="00F620AD"/>
    <w:rsid w:val="00F62354"/>
    <w:rsid w:val="00F625CD"/>
    <w:rsid w:val="00F62658"/>
    <w:rsid w:val="00F626AD"/>
    <w:rsid w:val="00F62AD7"/>
    <w:rsid w:val="00F62EA5"/>
    <w:rsid w:val="00F63288"/>
    <w:rsid w:val="00F63654"/>
    <w:rsid w:val="00F63665"/>
    <w:rsid w:val="00F63772"/>
    <w:rsid w:val="00F6377B"/>
    <w:rsid w:val="00F637CF"/>
    <w:rsid w:val="00F638C8"/>
    <w:rsid w:val="00F63919"/>
    <w:rsid w:val="00F63E66"/>
    <w:rsid w:val="00F63EFD"/>
    <w:rsid w:val="00F63F28"/>
    <w:rsid w:val="00F64122"/>
    <w:rsid w:val="00F6420D"/>
    <w:rsid w:val="00F6423D"/>
    <w:rsid w:val="00F64461"/>
    <w:rsid w:val="00F64689"/>
    <w:rsid w:val="00F6486F"/>
    <w:rsid w:val="00F648A4"/>
    <w:rsid w:val="00F64AF8"/>
    <w:rsid w:val="00F65587"/>
    <w:rsid w:val="00F65C6D"/>
    <w:rsid w:val="00F660A0"/>
    <w:rsid w:val="00F66588"/>
    <w:rsid w:val="00F666D0"/>
    <w:rsid w:val="00F66DC1"/>
    <w:rsid w:val="00F66DEC"/>
    <w:rsid w:val="00F66EF5"/>
    <w:rsid w:val="00F66EF6"/>
    <w:rsid w:val="00F66F34"/>
    <w:rsid w:val="00F67250"/>
    <w:rsid w:val="00F675B4"/>
    <w:rsid w:val="00F6790C"/>
    <w:rsid w:val="00F67A8B"/>
    <w:rsid w:val="00F67C0E"/>
    <w:rsid w:val="00F67C5C"/>
    <w:rsid w:val="00F67C71"/>
    <w:rsid w:val="00F67C83"/>
    <w:rsid w:val="00F70033"/>
    <w:rsid w:val="00F70492"/>
    <w:rsid w:val="00F70539"/>
    <w:rsid w:val="00F7055E"/>
    <w:rsid w:val="00F70589"/>
    <w:rsid w:val="00F707E8"/>
    <w:rsid w:val="00F70B41"/>
    <w:rsid w:val="00F70CAB"/>
    <w:rsid w:val="00F713D9"/>
    <w:rsid w:val="00F71449"/>
    <w:rsid w:val="00F717E2"/>
    <w:rsid w:val="00F7189D"/>
    <w:rsid w:val="00F71B05"/>
    <w:rsid w:val="00F71BDD"/>
    <w:rsid w:val="00F72083"/>
    <w:rsid w:val="00F7222E"/>
    <w:rsid w:val="00F7253D"/>
    <w:rsid w:val="00F72912"/>
    <w:rsid w:val="00F72B56"/>
    <w:rsid w:val="00F72BE8"/>
    <w:rsid w:val="00F72CE7"/>
    <w:rsid w:val="00F72DDA"/>
    <w:rsid w:val="00F72EFF"/>
    <w:rsid w:val="00F72F09"/>
    <w:rsid w:val="00F72FE6"/>
    <w:rsid w:val="00F7300B"/>
    <w:rsid w:val="00F7302C"/>
    <w:rsid w:val="00F73185"/>
    <w:rsid w:val="00F731BF"/>
    <w:rsid w:val="00F73466"/>
    <w:rsid w:val="00F73813"/>
    <w:rsid w:val="00F73C6C"/>
    <w:rsid w:val="00F73F95"/>
    <w:rsid w:val="00F7419D"/>
    <w:rsid w:val="00F74614"/>
    <w:rsid w:val="00F74670"/>
    <w:rsid w:val="00F746BB"/>
    <w:rsid w:val="00F74E31"/>
    <w:rsid w:val="00F74E74"/>
    <w:rsid w:val="00F7523D"/>
    <w:rsid w:val="00F758EB"/>
    <w:rsid w:val="00F75F52"/>
    <w:rsid w:val="00F75F65"/>
    <w:rsid w:val="00F76055"/>
    <w:rsid w:val="00F76089"/>
    <w:rsid w:val="00F7612A"/>
    <w:rsid w:val="00F76285"/>
    <w:rsid w:val="00F764B0"/>
    <w:rsid w:val="00F767EA"/>
    <w:rsid w:val="00F768BB"/>
    <w:rsid w:val="00F76DAA"/>
    <w:rsid w:val="00F76EE4"/>
    <w:rsid w:val="00F76F06"/>
    <w:rsid w:val="00F77032"/>
    <w:rsid w:val="00F772A1"/>
    <w:rsid w:val="00F773E1"/>
    <w:rsid w:val="00F77995"/>
    <w:rsid w:val="00F77B8B"/>
    <w:rsid w:val="00F80005"/>
    <w:rsid w:val="00F8014E"/>
    <w:rsid w:val="00F80364"/>
    <w:rsid w:val="00F803BD"/>
    <w:rsid w:val="00F80836"/>
    <w:rsid w:val="00F808C0"/>
    <w:rsid w:val="00F80B06"/>
    <w:rsid w:val="00F80F6C"/>
    <w:rsid w:val="00F812D6"/>
    <w:rsid w:val="00F81316"/>
    <w:rsid w:val="00F81E91"/>
    <w:rsid w:val="00F81EA6"/>
    <w:rsid w:val="00F81F9F"/>
    <w:rsid w:val="00F8207E"/>
    <w:rsid w:val="00F824DB"/>
    <w:rsid w:val="00F825A6"/>
    <w:rsid w:val="00F82609"/>
    <w:rsid w:val="00F82D16"/>
    <w:rsid w:val="00F82DC0"/>
    <w:rsid w:val="00F82FC6"/>
    <w:rsid w:val="00F8320F"/>
    <w:rsid w:val="00F83352"/>
    <w:rsid w:val="00F835EA"/>
    <w:rsid w:val="00F83B77"/>
    <w:rsid w:val="00F83C54"/>
    <w:rsid w:val="00F83C8B"/>
    <w:rsid w:val="00F84109"/>
    <w:rsid w:val="00F8433B"/>
    <w:rsid w:val="00F8437A"/>
    <w:rsid w:val="00F8443A"/>
    <w:rsid w:val="00F845B1"/>
    <w:rsid w:val="00F84833"/>
    <w:rsid w:val="00F8487C"/>
    <w:rsid w:val="00F84D74"/>
    <w:rsid w:val="00F84D9E"/>
    <w:rsid w:val="00F856D9"/>
    <w:rsid w:val="00F8588F"/>
    <w:rsid w:val="00F86BD9"/>
    <w:rsid w:val="00F86EF6"/>
    <w:rsid w:val="00F8702E"/>
    <w:rsid w:val="00F87085"/>
    <w:rsid w:val="00F870AF"/>
    <w:rsid w:val="00F87355"/>
    <w:rsid w:val="00F87B84"/>
    <w:rsid w:val="00F87D76"/>
    <w:rsid w:val="00F902CD"/>
    <w:rsid w:val="00F903E3"/>
    <w:rsid w:val="00F905AA"/>
    <w:rsid w:val="00F907DF"/>
    <w:rsid w:val="00F908B4"/>
    <w:rsid w:val="00F90999"/>
    <w:rsid w:val="00F9110B"/>
    <w:rsid w:val="00F9137F"/>
    <w:rsid w:val="00F915E4"/>
    <w:rsid w:val="00F916A8"/>
    <w:rsid w:val="00F91896"/>
    <w:rsid w:val="00F918E5"/>
    <w:rsid w:val="00F91A50"/>
    <w:rsid w:val="00F91B89"/>
    <w:rsid w:val="00F91E1C"/>
    <w:rsid w:val="00F92577"/>
    <w:rsid w:val="00F92735"/>
    <w:rsid w:val="00F928FC"/>
    <w:rsid w:val="00F92B76"/>
    <w:rsid w:val="00F92C4D"/>
    <w:rsid w:val="00F92C5F"/>
    <w:rsid w:val="00F930E9"/>
    <w:rsid w:val="00F931B2"/>
    <w:rsid w:val="00F93242"/>
    <w:rsid w:val="00F93493"/>
    <w:rsid w:val="00F938E0"/>
    <w:rsid w:val="00F93CE5"/>
    <w:rsid w:val="00F93E1D"/>
    <w:rsid w:val="00F94242"/>
    <w:rsid w:val="00F943A5"/>
    <w:rsid w:val="00F94692"/>
    <w:rsid w:val="00F94754"/>
    <w:rsid w:val="00F9497A"/>
    <w:rsid w:val="00F94ACC"/>
    <w:rsid w:val="00F94C1A"/>
    <w:rsid w:val="00F94E21"/>
    <w:rsid w:val="00F95243"/>
    <w:rsid w:val="00F95703"/>
    <w:rsid w:val="00F958CC"/>
    <w:rsid w:val="00F95AE9"/>
    <w:rsid w:val="00F95FD4"/>
    <w:rsid w:val="00F961C7"/>
    <w:rsid w:val="00F96354"/>
    <w:rsid w:val="00F9659C"/>
    <w:rsid w:val="00F96659"/>
    <w:rsid w:val="00F96731"/>
    <w:rsid w:val="00F967F8"/>
    <w:rsid w:val="00F96A48"/>
    <w:rsid w:val="00F96F01"/>
    <w:rsid w:val="00F97141"/>
    <w:rsid w:val="00F9728B"/>
    <w:rsid w:val="00F97356"/>
    <w:rsid w:val="00F974A0"/>
    <w:rsid w:val="00F975B0"/>
    <w:rsid w:val="00F97724"/>
    <w:rsid w:val="00F9772C"/>
    <w:rsid w:val="00F97A2E"/>
    <w:rsid w:val="00F97A8D"/>
    <w:rsid w:val="00F97B93"/>
    <w:rsid w:val="00F97D73"/>
    <w:rsid w:val="00FA0271"/>
    <w:rsid w:val="00FA085B"/>
    <w:rsid w:val="00FA08DA"/>
    <w:rsid w:val="00FA0AC2"/>
    <w:rsid w:val="00FA0C6D"/>
    <w:rsid w:val="00FA0C74"/>
    <w:rsid w:val="00FA0D7B"/>
    <w:rsid w:val="00FA0E50"/>
    <w:rsid w:val="00FA0EB9"/>
    <w:rsid w:val="00FA1137"/>
    <w:rsid w:val="00FA14A9"/>
    <w:rsid w:val="00FA16D0"/>
    <w:rsid w:val="00FA1C2A"/>
    <w:rsid w:val="00FA1F3D"/>
    <w:rsid w:val="00FA1FC3"/>
    <w:rsid w:val="00FA22BC"/>
    <w:rsid w:val="00FA2324"/>
    <w:rsid w:val="00FA26CF"/>
    <w:rsid w:val="00FA2F43"/>
    <w:rsid w:val="00FA373C"/>
    <w:rsid w:val="00FA424A"/>
    <w:rsid w:val="00FA4436"/>
    <w:rsid w:val="00FA4C93"/>
    <w:rsid w:val="00FA4DF2"/>
    <w:rsid w:val="00FA5192"/>
    <w:rsid w:val="00FA5707"/>
    <w:rsid w:val="00FA5B33"/>
    <w:rsid w:val="00FA5BEB"/>
    <w:rsid w:val="00FA5D20"/>
    <w:rsid w:val="00FA6032"/>
    <w:rsid w:val="00FA63CD"/>
    <w:rsid w:val="00FA648F"/>
    <w:rsid w:val="00FA6615"/>
    <w:rsid w:val="00FA67C5"/>
    <w:rsid w:val="00FA68F8"/>
    <w:rsid w:val="00FA6D6B"/>
    <w:rsid w:val="00FA6F05"/>
    <w:rsid w:val="00FA6F06"/>
    <w:rsid w:val="00FA7118"/>
    <w:rsid w:val="00FA750A"/>
    <w:rsid w:val="00FA75CD"/>
    <w:rsid w:val="00FA76E6"/>
    <w:rsid w:val="00FA787A"/>
    <w:rsid w:val="00FA7B06"/>
    <w:rsid w:val="00FA7C96"/>
    <w:rsid w:val="00FA7D32"/>
    <w:rsid w:val="00FA7DAB"/>
    <w:rsid w:val="00FB0000"/>
    <w:rsid w:val="00FB03F4"/>
    <w:rsid w:val="00FB06A4"/>
    <w:rsid w:val="00FB0873"/>
    <w:rsid w:val="00FB0BD8"/>
    <w:rsid w:val="00FB0BF6"/>
    <w:rsid w:val="00FB0DC6"/>
    <w:rsid w:val="00FB1134"/>
    <w:rsid w:val="00FB155F"/>
    <w:rsid w:val="00FB1623"/>
    <w:rsid w:val="00FB18A0"/>
    <w:rsid w:val="00FB18D0"/>
    <w:rsid w:val="00FB195C"/>
    <w:rsid w:val="00FB1A64"/>
    <w:rsid w:val="00FB1B73"/>
    <w:rsid w:val="00FB1D08"/>
    <w:rsid w:val="00FB1E05"/>
    <w:rsid w:val="00FB220C"/>
    <w:rsid w:val="00FB277E"/>
    <w:rsid w:val="00FB2A74"/>
    <w:rsid w:val="00FB2C1C"/>
    <w:rsid w:val="00FB2F26"/>
    <w:rsid w:val="00FB336A"/>
    <w:rsid w:val="00FB3549"/>
    <w:rsid w:val="00FB36FA"/>
    <w:rsid w:val="00FB386D"/>
    <w:rsid w:val="00FB3CE5"/>
    <w:rsid w:val="00FB4007"/>
    <w:rsid w:val="00FB43C8"/>
    <w:rsid w:val="00FB475A"/>
    <w:rsid w:val="00FB4976"/>
    <w:rsid w:val="00FB4B3F"/>
    <w:rsid w:val="00FB4C6B"/>
    <w:rsid w:val="00FB4D10"/>
    <w:rsid w:val="00FB5640"/>
    <w:rsid w:val="00FB5D32"/>
    <w:rsid w:val="00FB63F2"/>
    <w:rsid w:val="00FB6894"/>
    <w:rsid w:val="00FB68C3"/>
    <w:rsid w:val="00FB6AA5"/>
    <w:rsid w:val="00FB6E0A"/>
    <w:rsid w:val="00FB6E4A"/>
    <w:rsid w:val="00FB6E76"/>
    <w:rsid w:val="00FB6EC1"/>
    <w:rsid w:val="00FB71DD"/>
    <w:rsid w:val="00FB7A0B"/>
    <w:rsid w:val="00FB7B99"/>
    <w:rsid w:val="00FB7C1A"/>
    <w:rsid w:val="00FB7C48"/>
    <w:rsid w:val="00FC00DA"/>
    <w:rsid w:val="00FC0139"/>
    <w:rsid w:val="00FC02B6"/>
    <w:rsid w:val="00FC0827"/>
    <w:rsid w:val="00FC0DAE"/>
    <w:rsid w:val="00FC10A5"/>
    <w:rsid w:val="00FC1215"/>
    <w:rsid w:val="00FC1272"/>
    <w:rsid w:val="00FC1912"/>
    <w:rsid w:val="00FC1A5A"/>
    <w:rsid w:val="00FC1FBC"/>
    <w:rsid w:val="00FC22CA"/>
    <w:rsid w:val="00FC238B"/>
    <w:rsid w:val="00FC2A28"/>
    <w:rsid w:val="00FC3134"/>
    <w:rsid w:val="00FC34BD"/>
    <w:rsid w:val="00FC35C5"/>
    <w:rsid w:val="00FC36FB"/>
    <w:rsid w:val="00FC38D2"/>
    <w:rsid w:val="00FC39F4"/>
    <w:rsid w:val="00FC410B"/>
    <w:rsid w:val="00FC412A"/>
    <w:rsid w:val="00FC4577"/>
    <w:rsid w:val="00FC46DA"/>
    <w:rsid w:val="00FC4C95"/>
    <w:rsid w:val="00FC4CAB"/>
    <w:rsid w:val="00FC506A"/>
    <w:rsid w:val="00FC52FC"/>
    <w:rsid w:val="00FC53A6"/>
    <w:rsid w:val="00FC548B"/>
    <w:rsid w:val="00FC5794"/>
    <w:rsid w:val="00FC5BB9"/>
    <w:rsid w:val="00FC5F11"/>
    <w:rsid w:val="00FC655C"/>
    <w:rsid w:val="00FC667C"/>
    <w:rsid w:val="00FC6CB9"/>
    <w:rsid w:val="00FC6F00"/>
    <w:rsid w:val="00FC7063"/>
    <w:rsid w:val="00FC76D6"/>
    <w:rsid w:val="00FC76E6"/>
    <w:rsid w:val="00FC784B"/>
    <w:rsid w:val="00FC7B9A"/>
    <w:rsid w:val="00FD008C"/>
    <w:rsid w:val="00FD02E2"/>
    <w:rsid w:val="00FD03D9"/>
    <w:rsid w:val="00FD04D8"/>
    <w:rsid w:val="00FD0558"/>
    <w:rsid w:val="00FD0621"/>
    <w:rsid w:val="00FD0A2F"/>
    <w:rsid w:val="00FD0A4D"/>
    <w:rsid w:val="00FD0C9C"/>
    <w:rsid w:val="00FD0D27"/>
    <w:rsid w:val="00FD0D65"/>
    <w:rsid w:val="00FD1307"/>
    <w:rsid w:val="00FD1D92"/>
    <w:rsid w:val="00FD2229"/>
    <w:rsid w:val="00FD2425"/>
    <w:rsid w:val="00FD2A03"/>
    <w:rsid w:val="00FD2E0B"/>
    <w:rsid w:val="00FD2E60"/>
    <w:rsid w:val="00FD2EC2"/>
    <w:rsid w:val="00FD2EF8"/>
    <w:rsid w:val="00FD3037"/>
    <w:rsid w:val="00FD342E"/>
    <w:rsid w:val="00FD370D"/>
    <w:rsid w:val="00FD3AF3"/>
    <w:rsid w:val="00FD3B74"/>
    <w:rsid w:val="00FD3C39"/>
    <w:rsid w:val="00FD3D8F"/>
    <w:rsid w:val="00FD3DC1"/>
    <w:rsid w:val="00FD3DE8"/>
    <w:rsid w:val="00FD3EE8"/>
    <w:rsid w:val="00FD4072"/>
    <w:rsid w:val="00FD40A5"/>
    <w:rsid w:val="00FD43B4"/>
    <w:rsid w:val="00FD4485"/>
    <w:rsid w:val="00FD464F"/>
    <w:rsid w:val="00FD4B2A"/>
    <w:rsid w:val="00FD4CF3"/>
    <w:rsid w:val="00FD5324"/>
    <w:rsid w:val="00FD54BE"/>
    <w:rsid w:val="00FD55D0"/>
    <w:rsid w:val="00FD58CE"/>
    <w:rsid w:val="00FD5929"/>
    <w:rsid w:val="00FD5AC3"/>
    <w:rsid w:val="00FD5D6B"/>
    <w:rsid w:val="00FD5E82"/>
    <w:rsid w:val="00FD5EA3"/>
    <w:rsid w:val="00FD611C"/>
    <w:rsid w:val="00FD65EC"/>
    <w:rsid w:val="00FD6662"/>
    <w:rsid w:val="00FD69FF"/>
    <w:rsid w:val="00FD6A9F"/>
    <w:rsid w:val="00FD6BE1"/>
    <w:rsid w:val="00FD6F1D"/>
    <w:rsid w:val="00FD7155"/>
    <w:rsid w:val="00FD7161"/>
    <w:rsid w:val="00FD7224"/>
    <w:rsid w:val="00FD7483"/>
    <w:rsid w:val="00FD74A5"/>
    <w:rsid w:val="00FD77BA"/>
    <w:rsid w:val="00FD799C"/>
    <w:rsid w:val="00FD7B51"/>
    <w:rsid w:val="00FD7B5D"/>
    <w:rsid w:val="00FD7B68"/>
    <w:rsid w:val="00FD7D05"/>
    <w:rsid w:val="00FE0C46"/>
    <w:rsid w:val="00FE0EA8"/>
    <w:rsid w:val="00FE1353"/>
    <w:rsid w:val="00FE1441"/>
    <w:rsid w:val="00FE1496"/>
    <w:rsid w:val="00FE1672"/>
    <w:rsid w:val="00FE16C7"/>
    <w:rsid w:val="00FE1DCF"/>
    <w:rsid w:val="00FE22F3"/>
    <w:rsid w:val="00FE240B"/>
    <w:rsid w:val="00FE2DF8"/>
    <w:rsid w:val="00FE2E9D"/>
    <w:rsid w:val="00FE2F16"/>
    <w:rsid w:val="00FE2F7A"/>
    <w:rsid w:val="00FE329F"/>
    <w:rsid w:val="00FE3905"/>
    <w:rsid w:val="00FE3F84"/>
    <w:rsid w:val="00FE405D"/>
    <w:rsid w:val="00FE4428"/>
    <w:rsid w:val="00FE45A2"/>
    <w:rsid w:val="00FE46C9"/>
    <w:rsid w:val="00FE4F96"/>
    <w:rsid w:val="00FE5193"/>
    <w:rsid w:val="00FE5709"/>
    <w:rsid w:val="00FE5AEA"/>
    <w:rsid w:val="00FE5B7A"/>
    <w:rsid w:val="00FE603D"/>
    <w:rsid w:val="00FE6197"/>
    <w:rsid w:val="00FE6636"/>
    <w:rsid w:val="00FE6776"/>
    <w:rsid w:val="00FE6F3E"/>
    <w:rsid w:val="00FE7024"/>
    <w:rsid w:val="00FE71B7"/>
    <w:rsid w:val="00FE7359"/>
    <w:rsid w:val="00FE73DC"/>
    <w:rsid w:val="00FE76D4"/>
    <w:rsid w:val="00FE7798"/>
    <w:rsid w:val="00FE7D97"/>
    <w:rsid w:val="00FF056C"/>
    <w:rsid w:val="00FF0772"/>
    <w:rsid w:val="00FF0851"/>
    <w:rsid w:val="00FF0C53"/>
    <w:rsid w:val="00FF0DD9"/>
    <w:rsid w:val="00FF0FD2"/>
    <w:rsid w:val="00FF10DA"/>
    <w:rsid w:val="00FF15BE"/>
    <w:rsid w:val="00FF1C4D"/>
    <w:rsid w:val="00FF207D"/>
    <w:rsid w:val="00FF22E0"/>
    <w:rsid w:val="00FF24E3"/>
    <w:rsid w:val="00FF2539"/>
    <w:rsid w:val="00FF257D"/>
    <w:rsid w:val="00FF298A"/>
    <w:rsid w:val="00FF2BEF"/>
    <w:rsid w:val="00FF2CB5"/>
    <w:rsid w:val="00FF2D05"/>
    <w:rsid w:val="00FF30D0"/>
    <w:rsid w:val="00FF34AA"/>
    <w:rsid w:val="00FF34F0"/>
    <w:rsid w:val="00FF36DE"/>
    <w:rsid w:val="00FF3C06"/>
    <w:rsid w:val="00FF3DA2"/>
    <w:rsid w:val="00FF3DAF"/>
    <w:rsid w:val="00FF4017"/>
    <w:rsid w:val="00FF405F"/>
    <w:rsid w:val="00FF4457"/>
    <w:rsid w:val="00FF4A1F"/>
    <w:rsid w:val="00FF4C7E"/>
    <w:rsid w:val="00FF4EC1"/>
    <w:rsid w:val="00FF52B1"/>
    <w:rsid w:val="00FF5354"/>
    <w:rsid w:val="00FF54FB"/>
    <w:rsid w:val="00FF575B"/>
    <w:rsid w:val="00FF5863"/>
    <w:rsid w:val="00FF5D0D"/>
    <w:rsid w:val="00FF5FCB"/>
    <w:rsid w:val="00FF609B"/>
    <w:rsid w:val="00FF6100"/>
    <w:rsid w:val="00FF626F"/>
    <w:rsid w:val="00FF6333"/>
    <w:rsid w:val="00FF649A"/>
    <w:rsid w:val="00FF6637"/>
    <w:rsid w:val="00FF6AD1"/>
    <w:rsid w:val="00FF6C26"/>
    <w:rsid w:val="00FF6E4F"/>
    <w:rsid w:val="00FF6EFE"/>
    <w:rsid w:val="00FF720D"/>
    <w:rsid w:val="00FF7215"/>
    <w:rsid w:val="00FF74C3"/>
    <w:rsid w:val="00FF7CF0"/>
    <w:rsid w:val="00FF7DA2"/>
    <w:rsid w:val="79FF39E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E1215B"/>
  <w15:docId w15:val="{FF342926-4698-470F-A302-E21F16FC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RC Body"/>
    <w:qFormat/>
    <w:rsid w:val="00944552"/>
    <w:pPr>
      <w:spacing w:before="120"/>
    </w:pPr>
    <w:rPr>
      <w:rFonts w:ascii="RotisSemiSerif" w:hAnsi="RotisSemiSerif"/>
      <w:sz w:val="22"/>
      <w:szCs w:val="20"/>
      <w:lang w:val="en-GB"/>
    </w:rPr>
  </w:style>
  <w:style w:type="paragraph" w:styleId="Heading1">
    <w:name w:val="heading 1"/>
    <w:aliases w:val="ARC H1"/>
    <w:next w:val="Normal"/>
    <w:link w:val="Heading1Char"/>
    <w:autoRedefine/>
    <w:qFormat/>
    <w:rsid w:val="00B85D6F"/>
    <w:pPr>
      <w:spacing w:before="160"/>
      <w:outlineLvl w:val="0"/>
    </w:pPr>
    <w:rPr>
      <w:rFonts w:ascii="RotisSemiSerif" w:eastAsiaTheme="majorEastAsia" w:hAnsi="RotisSemiSerif" w:cstheme="majorBidi"/>
      <w:b/>
      <w:bCs/>
      <w:color w:val="C0504D" w:themeColor="accent2"/>
      <w:shd w:val="clear" w:color="auto" w:fill="FFFFFF"/>
      <w:lang w:val="en-GB"/>
    </w:rPr>
  </w:style>
  <w:style w:type="paragraph" w:styleId="Heading2">
    <w:name w:val="heading 2"/>
    <w:aliases w:val="ARC H2"/>
    <w:next w:val="Normal"/>
    <w:link w:val="Heading2Char"/>
    <w:autoRedefine/>
    <w:unhideWhenUsed/>
    <w:qFormat/>
    <w:rsid w:val="00DC0C10"/>
    <w:pPr>
      <w:spacing w:before="120"/>
      <w:ind w:left="578" w:hanging="578"/>
      <w:jc w:val="right"/>
      <w:outlineLvl w:val="1"/>
    </w:pPr>
    <w:rPr>
      <w:rFonts w:ascii="RotisSemiSerif" w:eastAsiaTheme="majorEastAsia" w:hAnsi="RotisSemiSerif" w:cstheme="majorBidi"/>
      <w:b/>
      <w:color w:val="C0504D" w:themeColor="accent2"/>
      <w:lang w:val="en-ZA"/>
    </w:rPr>
  </w:style>
  <w:style w:type="paragraph" w:styleId="Heading3">
    <w:name w:val="heading 3"/>
    <w:basedOn w:val="Normal"/>
    <w:next w:val="Normal"/>
    <w:link w:val="Heading3Char"/>
    <w:unhideWhenUsed/>
    <w:qFormat/>
    <w:rsid w:val="0010133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0133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01331"/>
    <w:pPr>
      <w:keepNext/>
      <w:keepLines/>
      <w:numPr>
        <w:ilvl w:val="4"/>
        <w:numId w:val="4"/>
      </w:numPr>
      <w:spacing w:before="200"/>
      <w:ind w:left="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0133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10133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01331"/>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101331"/>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C H1 Char"/>
    <w:basedOn w:val="DefaultParagraphFont"/>
    <w:link w:val="Heading1"/>
    <w:rsid w:val="00B85D6F"/>
    <w:rPr>
      <w:rFonts w:ascii="RotisSemiSerif" w:eastAsiaTheme="majorEastAsia" w:hAnsi="RotisSemiSerif" w:cstheme="majorBidi"/>
      <w:b/>
      <w:bCs/>
      <w:color w:val="C0504D" w:themeColor="accent2"/>
      <w:lang w:val="en-GB"/>
    </w:rPr>
  </w:style>
  <w:style w:type="character" w:customStyle="1" w:styleId="Heading2Char">
    <w:name w:val="Heading 2 Char"/>
    <w:aliases w:val="ARC H2 Char"/>
    <w:basedOn w:val="DefaultParagraphFont"/>
    <w:link w:val="Heading2"/>
    <w:rsid w:val="00DC0C10"/>
    <w:rPr>
      <w:rFonts w:ascii="RotisSemiSerif" w:eastAsiaTheme="majorEastAsia" w:hAnsi="RotisSemiSerif" w:cstheme="majorBidi"/>
      <w:b/>
      <w:color w:val="C0504D" w:themeColor="accent2"/>
      <w:lang w:val="en-ZA"/>
    </w:rPr>
  </w:style>
  <w:style w:type="paragraph" w:styleId="Footer">
    <w:name w:val="footer"/>
    <w:link w:val="FooterChar"/>
    <w:autoRedefine/>
    <w:unhideWhenUsed/>
    <w:qFormat/>
    <w:rsid w:val="002E3C9F"/>
    <w:pPr>
      <w:tabs>
        <w:tab w:val="right" w:pos="9514"/>
      </w:tabs>
      <w:ind w:left="-680"/>
    </w:pPr>
    <w:rPr>
      <w:rFonts w:ascii="RotisSemiSerif" w:hAnsi="RotisSemiSerif"/>
      <w:caps/>
      <w:noProof/>
      <w:color w:val="000000" w:themeColor="text1"/>
      <w:spacing w:val="30"/>
      <w:sz w:val="16"/>
      <w:szCs w:val="16"/>
    </w:rPr>
  </w:style>
  <w:style w:type="character" w:customStyle="1" w:styleId="FooterChar">
    <w:name w:val="Footer Char"/>
    <w:basedOn w:val="DefaultParagraphFont"/>
    <w:link w:val="Footer"/>
    <w:rsid w:val="002E3C9F"/>
    <w:rPr>
      <w:rFonts w:ascii="RotisSemiSerif" w:hAnsi="RotisSemiSerif"/>
      <w:caps/>
      <w:noProof/>
      <w:color w:val="000000" w:themeColor="text1"/>
      <w:spacing w:val="30"/>
      <w:sz w:val="16"/>
      <w:szCs w:val="16"/>
    </w:rPr>
  </w:style>
  <w:style w:type="paragraph" w:customStyle="1" w:styleId="ARCH3">
    <w:name w:val="ARC H3"/>
    <w:basedOn w:val="Heading2"/>
    <w:next w:val="Normal"/>
    <w:autoRedefine/>
    <w:qFormat/>
    <w:rsid w:val="00D945F1"/>
    <w:pPr>
      <w:numPr>
        <w:ilvl w:val="2"/>
      </w:numPr>
      <w:ind w:left="578" w:hanging="578"/>
    </w:pPr>
    <w:rPr>
      <w:i/>
      <w:iCs/>
    </w:rPr>
  </w:style>
  <w:style w:type="paragraph" w:styleId="Header">
    <w:name w:val="header"/>
    <w:basedOn w:val="Normal"/>
    <w:link w:val="HeaderChar"/>
    <w:unhideWhenUsed/>
    <w:rsid w:val="00D5132D"/>
    <w:pPr>
      <w:tabs>
        <w:tab w:val="center" w:pos="4320"/>
        <w:tab w:val="right" w:pos="8640"/>
      </w:tabs>
      <w:spacing w:before="0"/>
    </w:pPr>
  </w:style>
  <w:style w:type="character" w:customStyle="1" w:styleId="HeaderChar">
    <w:name w:val="Header Char"/>
    <w:basedOn w:val="DefaultParagraphFont"/>
    <w:link w:val="Header"/>
    <w:rsid w:val="00D5132D"/>
    <w:rPr>
      <w:rFonts w:ascii="RotisSemiSerif" w:hAnsi="RotisSemiSerif"/>
      <w:sz w:val="20"/>
      <w:szCs w:val="20"/>
    </w:rPr>
  </w:style>
  <w:style w:type="paragraph" w:customStyle="1" w:styleId="Footnote">
    <w:name w:val="Footnote"/>
    <w:autoRedefine/>
    <w:qFormat/>
    <w:rsid w:val="00915D07"/>
    <w:rPr>
      <w:rFonts w:ascii="RotisSemiSerif" w:hAnsi="RotisSemiSerif"/>
      <w:sz w:val="20"/>
      <w:szCs w:val="20"/>
    </w:rPr>
  </w:style>
  <w:style w:type="paragraph" w:styleId="BalloonText">
    <w:name w:val="Balloon Text"/>
    <w:basedOn w:val="Normal"/>
    <w:link w:val="BalloonTextChar"/>
    <w:semiHidden/>
    <w:unhideWhenUsed/>
    <w:rsid w:val="0068297C"/>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68297C"/>
    <w:rPr>
      <w:rFonts w:ascii="Lucida Grande" w:hAnsi="Lucida Grande" w:cs="Lucida Grande"/>
      <w:sz w:val="18"/>
      <w:szCs w:val="18"/>
    </w:rPr>
  </w:style>
  <w:style w:type="paragraph" w:customStyle="1" w:styleId="ARCQuote">
    <w:name w:val="ARC Quote"/>
    <w:autoRedefine/>
    <w:qFormat/>
    <w:rsid w:val="00552482"/>
    <w:pPr>
      <w:spacing w:before="120"/>
      <w:ind w:left="709"/>
    </w:pPr>
    <w:rPr>
      <w:rFonts w:ascii="RotisSemiSerif" w:hAnsi="RotisSemiSerif"/>
      <w:i/>
      <w:iCs/>
      <w:sz w:val="22"/>
      <w:szCs w:val="22"/>
    </w:rPr>
  </w:style>
  <w:style w:type="character" w:customStyle="1" w:styleId="Heading3Char">
    <w:name w:val="Heading 3 Char"/>
    <w:basedOn w:val="DefaultParagraphFont"/>
    <w:link w:val="Heading3"/>
    <w:rsid w:val="00101331"/>
    <w:rPr>
      <w:rFonts w:asciiTheme="majorHAnsi" w:eastAsiaTheme="majorEastAsia" w:hAnsiTheme="majorHAnsi" w:cstheme="majorBidi"/>
      <w:b/>
      <w:bCs/>
      <w:color w:val="4F81BD" w:themeColor="accent1"/>
      <w:sz w:val="22"/>
      <w:szCs w:val="20"/>
    </w:rPr>
  </w:style>
  <w:style w:type="character" w:customStyle="1" w:styleId="Heading4Char">
    <w:name w:val="Heading 4 Char"/>
    <w:basedOn w:val="DefaultParagraphFont"/>
    <w:link w:val="Heading4"/>
    <w:uiPriority w:val="99"/>
    <w:rsid w:val="00101331"/>
    <w:rPr>
      <w:rFonts w:asciiTheme="majorHAnsi" w:eastAsiaTheme="majorEastAsia" w:hAnsiTheme="majorHAnsi" w:cstheme="majorBidi"/>
      <w:b/>
      <w:bCs/>
      <w:i/>
      <w:iCs/>
      <w:color w:val="4F81BD" w:themeColor="accent1"/>
      <w:sz w:val="22"/>
      <w:szCs w:val="20"/>
    </w:rPr>
  </w:style>
  <w:style w:type="character" w:customStyle="1" w:styleId="Heading5Char">
    <w:name w:val="Heading 5 Char"/>
    <w:basedOn w:val="DefaultParagraphFont"/>
    <w:link w:val="Heading5"/>
    <w:uiPriority w:val="99"/>
    <w:rsid w:val="00101331"/>
    <w:rPr>
      <w:rFonts w:asciiTheme="majorHAnsi" w:eastAsiaTheme="majorEastAsia" w:hAnsiTheme="majorHAnsi" w:cstheme="majorBidi"/>
      <w:color w:val="243F60" w:themeColor="accent1" w:themeShade="7F"/>
      <w:sz w:val="22"/>
      <w:szCs w:val="20"/>
    </w:rPr>
  </w:style>
  <w:style w:type="character" w:customStyle="1" w:styleId="Heading6Char">
    <w:name w:val="Heading 6 Char"/>
    <w:basedOn w:val="DefaultParagraphFont"/>
    <w:link w:val="Heading6"/>
    <w:uiPriority w:val="99"/>
    <w:rsid w:val="00101331"/>
    <w:rPr>
      <w:rFonts w:asciiTheme="majorHAnsi" w:eastAsiaTheme="majorEastAsia" w:hAnsiTheme="majorHAnsi" w:cstheme="majorBidi"/>
      <w:i/>
      <w:iCs/>
      <w:color w:val="243F60" w:themeColor="accent1" w:themeShade="7F"/>
      <w:sz w:val="22"/>
      <w:szCs w:val="20"/>
    </w:rPr>
  </w:style>
  <w:style w:type="character" w:customStyle="1" w:styleId="Heading7Char">
    <w:name w:val="Heading 7 Char"/>
    <w:basedOn w:val="DefaultParagraphFont"/>
    <w:link w:val="Heading7"/>
    <w:uiPriority w:val="99"/>
    <w:rsid w:val="00101331"/>
    <w:rPr>
      <w:rFonts w:asciiTheme="majorHAnsi" w:eastAsiaTheme="majorEastAsia" w:hAnsiTheme="majorHAnsi" w:cstheme="majorBidi"/>
      <w:i/>
      <w:iCs/>
      <w:color w:val="404040" w:themeColor="text1" w:themeTint="BF"/>
      <w:sz w:val="22"/>
      <w:szCs w:val="20"/>
    </w:rPr>
  </w:style>
  <w:style w:type="character" w:customStyle="1" w:styleId="Heading8Char">
    <w:name w:val="Heading 8 Char"/>
    <w:basedOn w:val="DefaultParagraphFont"/>
    <w:link w:val="Heading8"/>
    <w:uiPriority w:val="99"/>
    <w:rsid w:val="00101331"/>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uiPriority w:val="99"/>
    <w:rsid w:val="00101331"/>
    <w:rPr>
      <w:rFonts w:asciiTheme="majorHAnsi" w:eastAsiaTheme="majorEastAsia" w:hAnsiTheme="majorHAnsi" w:cstheme="majorBidi"/>
      <w:i/>
      <w:iCs/>
      <w:color w:val="404040" w:themeColor="text1" w:themeTint="BF"/>
      <w:sz w:val="22"/>
      <w:szCs w:val="20"/>
    </w:rPr>
  </w:style>
  <w:style w:type="paragraph" w:customStyle="1" w:styleId="ARCQuoteByline">
    <w:name w:val="ARC Quote Byline"/>
    <w:autoRedefine/>
    <w:qFormat/>
    <w:rsid w:val="00D945F1"/>
    <w:pPr>
      <w:spacing w:after="240"/>
      <w:jc w:val="right"/>
    </w:pPr>
    <w:rPr>
      <w:rFonts w:ascii="RotisSemiSerif" w:hAnsi="RotisSemiSerif"/>
      <w:smallCaps/>
      <w:sz w:val="22"/>
      <w:szCs w:val="16"/>
    </w:rPr>
  </w:style>
  <w:style w:type="paragraph" w:customStyle="1" w:styleId="ARCIndentedBullets">
    <w:name w:val="ARC Indented Bullets"/>
    <w:autoRedefine/>
    <w:qFormat/>
    <w:rsid w:val="00D945F1"/>
    <w:pPr>
      <w:numPr>
        <w:numId w:val="2"/>
      </w:numPr>
    </w:pPr>
    <w:rPr>
      <w:rFonts w:ascii="RotisSemiSerif" w:hAnsi="RotisSemiSerif"/>
      <w:sz w:val="22"/>
      <w:szCs w:val="20"/>
    </w:rPr>
  </w:style>
  <w:style w:type="paragraph" w:customStyle="1" w:styleId="ARCBullets">
    <w:name w:val="ARC Bullets"/>
    <w:autoRedefine/>
    <w:qFormat/>
    <w:rsid w:val="007750F8"/>
    <w:pPr>
      <w:numPr>
        <w:numId w:val="3"/>
      </w:numPr>
    </w:pPr>
    <w:rPr>
      <w:rFonts w:ascii="RotisSemiSerif" w:hAnsi="RotisSemiSerif"/>
      <w:sz w:val="22"/>
      <w:szCs w:val="20"/>
    </w:rPr>
  </w:style>
  <w:style w:type="paragraph" w:styleId="FootnoteText">
    <w:name w:val="footnote text"/>
    <w:aliases w:val="Footnote Text Char Char Char,Footnote Text Char Char Char Char,FOOTNOTES,single space,Footnote Text Char1,Footnote Text Char Char,testo pié di pagina,testo pié di pagina Char,FA Fu,FA F,Nbpage Moens,ALTS FOOTNOTE,ADB,Footnote Text1 Char,fn"/>
    <w:basedOn w:val="Normal"/>
    <w:link w:val="FootnoteTextChar"/>
    <w:uiPriority w:val="99"/>
    <w:unhideWhenUsed/>
    <w:qFormat/>
    <w:rsid w:val="00A75875"/>
    <w:pPr>
      <w:spacing w:before="0"/>
    </w:pPr>
    <w:rPr>
      <w:sz w:val="20"/>
    </w:rPr>
  </w:style>
  <w:style w:type="character" w:customStyle="1" w:styleId="FootnoteTextChar">
    <w:name w:val="Footnote Text Char"/>
    <w:aliases w:val="Footnote Text Char Char Char Char1,Footnote Text Char Char Char Char Char,FOOTNOTES Char,single space Char,Footnote Text Char1 Char,Footnote Text Char Char Char1,testo pié di pagina Char1,testo pié di pagina Char Char,FA Fu Char"/>
    <w:basedOn w:val="DefaultParagraphFont"/>
    <w:link w:val="FootnoteText"/>
    <w:uiPriority w:val="99"/>
    <w:rsid w:val="00A75875"/>
    <w:rPr>
      <w:rFonts w:ascii="RotisSemiSerif" w:hAnsi="RotisSemiSerif"/>
      <w:sz w:val="20"/>
      <w:szCs w:val="20"/>
    </w:rPr>
  </w:style>
  <w:style w:type="character" w:styleId="FootnoteReference">
    <w:name w:val="footnote reference"/>
    <w:aliases w:val="4_G,BVI fnr (文字) (文字) Char (文字) Char Char1 Char Char Char Char Char Char Char1 Char Char Char1 Char Char,BVI fnr (文字) (文字) Char (文字) Char Char1 Char Char Char Char Char Char Char1 Char Char Char Char Char Char1 Char Char Char,ftref"/>
    <w:basedOn w:val="DefaultParagraphFont"/>
    <w:uiPriority w:val="99"/>
    <w:unhideWhenUsed/>
    <w:qFormat/>
    <w:rsid w:val="00A75875"/>
    <w:rPr>
      <w:vertAlign w:val="superscript"/>
    </w:rPr>
  </w:style>
  <w:style w:type="table" w:customStyle="1" w:styleId="TableGrid2">
    <w:name w:val="Table Grid2"/>
    <w:basedOn w:val="TableNormal"/>
    <w:next w:val="TableGrid"/>
    <w:rsid w:val="00F908B4"/>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TableGrid">
    <w:name w:val="Table Grid"/>
    <w:basedOn w:val="TableNormal"/>
    <w:rsid w:val="00F9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2BFC"/>
    <w:pPr>
      <w:ind w:left="720"/>
      <w:contextualSpacing/>
    </w:pPr>
  </w:style>
  <w:style w:type="paragraph" w:styleId="EndnoteText">
    <w:name w:val="endnote text"/>
    <w:basedOn w:val="Normal"/>
    <w:link w:val="EndnoteTextChar"/>
    <w:semiHidden/>
    <w:rsid w:val="00F63F28"/>
    <w:pPr>
      <w:spacing w:before="0"/>
    </w:pPr>
    <w:rPr>
      <w:rFonts w:ascii="Courier New" w:eastAsia="Times New Roman" w:hAnsi="Courier New" w:cs="Times New Roman"/>
      <w:spacing w:val="4"/>
      <w:kern w:val="20"/>
      <w:sz w:val="24"/>
      <w:szCs w:val="24"/>
    </w:rPr>
  </w:style>
  <w:style w:type="character" w:customStyle="1" w:styleId="EndnoteTextChar">
    <w:name w:val="Endnote Text Char"/>
    <w:basedOn w:val="DefaultParagraphFont"/>
    <w:link w:val="EndnoteText"/>
    <w:semiHidden/>
    <w:rsid w:val="00F63F28"/>
    <w:rPr>
      <w:rFonts w:ascii="Courier New" w:eastAsia="Times New Roman" w:hAnsi="Courier New" w:cs="Times New Roman"/>
      <w:spacing w:val="4"/>
      <w:kern w:val="20"/>
      <w:lang w:val="en-GB"/>
    </w:rPr>
  </w:style>
  <w:style w:type="paragraph" w:styleId="BodyText">
    <w:name w:val="Body Text"/>
    <w:basedOn w:val="Normal"/>
    <w:link w:val="BodyTextChar"/>
    <w:rsid w:val="00F63F28"/>
    <w:pPr>
      <w:spacing w:before="0"/>
    </w:pPr>
    <w:rPr>
      <w:rFonts w:ascii="Arial" w:eastAsia="Times New Roman" w:hAnsi="Arial" w:cs="Times New Roman"/>
      <w:spacing w:val="4"/>
      <w:kern w:val="20"/>
      <w:sz w:val="20"/>
    </w:rPr>
  </w:style>
  <w:style w:type="character" w:customStyle="1" w:styleId="BodyTextChar">
    <w:name w:val="Body Text Char"/>
    <w:basedOn w:val="DefaultParagraphFont"/>
    <w:link w:val="BodyText"/>
    <w:rsid w:val="00F63F28"/>
    <w:rPr>
      <w:rFonts w:ascii="Arial" w:eastAsia="Times New Roman" w:hAnsi="Arial" w:cs="Times New Roman"/>
      <w:spacing w:val="4"/>
      <w:kern w:val="20"/>
      <w:sz w:val="20"/>
      <w:szCs w:val="20"/>
      <w:lang w:val="en-GB"/>
    </w:rPr>
  </w:style>
  <w:style w:type="paragraph" w:styleId="TOC1">
    <w:name w:val="toc 1"/>
    <w:basedOn w:val="Normal"/>
    <w:next w:val="Normal"/>
    <w:autoRedefine/>
    <w:uiPriority w:val="39"/>
    <w:rsid w:val="00F63F28"/>
    <w:pPr>
      <w:spacing w:after="120"/>
    </w:pPr>
    <w:rPr>
      <w:rFonts w:ascii="Arial" w:eastAsia="Times New Roman" w:hAnsi="Arial" w:cs="Times New Roman"/>
      <w:b/>
      <w:caps/>
      <w:spacing w:val="4"/>
      <w:w w:val="115"/>
      <w:kern w:val="20"/>
      <w:sz w:val="18"/>
      <w:szCs w:val="18"/>
    </w:rPr>
  </w:style>
  <w:style w:type="paragraph" w:styleId="TOC2">
    <w:name w:val="toc 2"/>
    <w:basedOn w:val="Normal"/>
    <w:next w:val="Normal"/>
    <w:autoRedefine/>
    <w:uiPriority w:val="39"/>
    <w:rsid w:val="00F63F28"/>
    <w:pPr>
      <w:spacing w:before="0"/>
      <w:ind w:left="240"/>
    </w:pPr>
    <w:rPr>
      <w:rFonts w:ascii="Arial" w:eastAsia="Times New Roman" w:hAnsi="Arial" w:cs="Times New Roman"/>
      <w:b/>
      <w:spacing w:val="4"/>
      <w:w w:val="115"/>
      <w:kern w:val="20"/>
      <w:sz w:val="16"/>
      <w:szCs w:val="16"/>
    </w:rPr>
  </w:style>
  <w:style w:type="paragraph" w:styleId="TOC3">
    <w:name w:val="toc 3"/>
    <w:basedOn w:val="Normal"/>
    <w:next w:val="Normal"/>
    <w:autoRedefine/>
    <w:uiPriority w:val="39"/>
    <w:rsid w:val="00F63F28"/>
    <w:pPr>
      <w:tabs>
        <w:tab w:val="left" w:pos="1200"/>
        <w:tab w:val="right" w:leader="dot" w:pos="8630"/>
      </w:tabs>
      <w:spacing w:before="60"/>
      <w:ind w:left="482"/>
    </w:pPr>
    <w:rPr>
      <w:rFonts w:ascii="Arial" w:eastAsia="Times New Roman" w:hAnsi="Arial" w:cs="Times New Roman"/>
      <w:i/>
      <w:spacing w:val="4"/>
      <w:w w:val="115"/>
      <w:kern w:val="20"/>
      <w:sz w:val="16"/>
      <w:szCs w:val="16"/>
    </w:rPr>
  </w:style>
  <w:style w:type="paragraph" w:styleId="TOC4">
    <w:name w:val="toc 4"/>
    <w:basedOn w:val="Normal"/>
    <w:next w:val="Normal"/>
    <w:autoRedefine/>
    <w:semiHidden/>
    <w:rsid w:val="00F63F28"/>
    <w:pPr>
      <w:spacing w:before="0"/>
      <w:ind w:left="720"/>
    </w:pPr>
    <w:rPr>
      <w:rFonts w:ascii="Arial" w:eastAsia="Times New Roman" w:hAnsi="Arial" w:cs="Times New Roman"/>
      <w:spacing w:val="4"/>
      <w:kern w:val="20"/>
      <w:sz w:val="18"/>
      <w:szCs w:val="18"/>
    </w:rPr>
  </w:style>
  <w:style w:type="paragraph" w:styleId="TOC5">
    <w:name w:val="toc 5"/>
    <w:basedOn w:val="Normal"/>
    <w:next w:val="Normal"/>
    <w:autoRedefine/>
    <w:semiHidden/>
    <w:rsid w:val="00F63F28"/>
    <w:pPr>
      <w:spacing w:before="0"/>
      <w:ind w:left="960"/>
    </w:pPr>
    <w:rPr>
      <w:rFonts w:ascii="Arial" w:eastAsia="Times New Roman" w:hAnsi="Arial" w:cs="Times New Roman"/>
      <w:spacing w:val="4"/>
      <w:kern w:val="20"/>
      <w:sz w:val="18"/>
      <w:szCs w:val="18"/>
    </w:rPr>
  </w:style>
  <w:style w:type="paragraph" w:styleId="TOC6">
    <w:name w:val="toc 6"/>
    <w:basedOn w:val="Normal"/>
    <w:next w:val="Normal"/>
    <w:autoRedefine/>
    <w:semiHidden/>
    <w:rsid w:val="00F63F28"/>
    <w:pPr>
      <w:spacing w:before="0"/>
      <w:ind w:left="1200"/>
    </w:pPr>
    <w:rPr>
      <w:rFonts w:ascii="Arial" w:eastAsia="Times New Roman" w:hAnsi="Arial" w:cs="Times New Roman"/>
      <w:spacing w:val="4"/>
      <w:kern w:val="20"/>
      <w:sz w:val="18"/>
      <w:szCs w:val="18"/>
    </w:rPr>
  </w:style>
  <w:style w:type="paragraph" w:styleId="TOC7">
    <w:name w:val="toc 7"/>
    <w:basedOn w:val="Normal"/>
    <w:next w:val="Normal"/>
    <w:autoRedefine/>
    <w:semiHidden/>
    <w:rsid w:val="00F63F28"/>
    <w:pPr>
      <w:spacing w:before="0"/>
      <w:ind w:left="1440"/>
    </w:pPr>
    <w:rPr>
      <w:rFonts w:ascii="Arial" w:eastAsia="Times New Roman" w:hAnsi="Arial" w:cs="Times New Roman"/>
      <w:spacing w:val="4"/>
      <w:kern w:val="20"/>
      <w:sz w:val="18"/>
      <w:szCs w:val="18"/>
    </w:rPr>
  </w:style>
  <w:style w:type="paragraph" w:styleId="TOC8">
    <w:name w:val="toc 8"/>
    <w:basedOn w:val="Normal"/>
    <w:next w:val="Normal"/>
    <w:autoRedefine/>
    <w:semiHidden/>
    <w:rsid w:val="00F63F28"/>
    <w:pPr>
      <w:spacing w:before="0"/>
      <w:ind w:left="1680"/>
    </w:pPr>
    <w:rPr>
      <w:rFonts w:ascii="Arial" w:eastAsia="Times New Roman" w:hAnsi="Arial" w:cs="Times New Roman"/>
      <w:spacing w:val="4"/>
      <w:kern w:val="20"/>
      <w:sz w:val="18"/>
      <w:szCs w:val="18"/>
    </w:rPr>
  </w:style>
  <w:style w:type="paragraph" w:styleId="TOC9">
    <w:name w:val="toc 9"/>
    <w:basedOn w:val="Normal"/>
    <w:next w:val="Normal"/>
    <w:autoRedefine/>
    <w:semiHidden/>
    <w:rsid w:val="00F63F28"/>
    <w:pPr>
      <w:spacing w:before="0"/>
      <w:ind w:left="1920"/>
    </w:pPr>
    <w:rPr>
      <w:rFonts w:ascii="Arial" w:eastAsia="Times New Roman" w:hAnsi="Arial" w:cs="Times New Roman"/>
      <w:spacing w:val="4"/>
      <w:kern w:val="20"/>
      <w:sz w:val="18"/>
      <w:szCs w:val="18"/>
    </w:rPr>
  </w:style>
  <w:style w:type="paragraph" w:styleId="BodyTextIndent">
    <w:name w:val="Body Text Indent"/>
    <w:basedOn w:val="Normal"/>
    <w:link w:val="BodyTextIndentChar"/>
    <w:rsid w:val="00F63F28"/>
    <w:pPr>
      <w:spacing w:before="0"/>
    </w:pPr>
    <w:rPr>
      <w:rFonts w:ascii="Arial" w:eastAsia="Times New Roman" w:hAnsi="Arial" w:cs="Times New Roman"/>
      <w:spacing w:val="4"/>
      <w:kern w:val="20"/>
      <w:sz w:val="20"/>
    </w:rPr>
  </w:style>
  <w:style w:type="character" w:customStyle="1" w:styleId="BodyTextIndentChar">
    <w:name w:val="Body Text Indent Char"/>
    <w:basedOn w:val="DefaultParagraphFont"/>
    <w:link w:val="BodyTextIndent"/>
    <w:rsid w:val="00F63F28"/>
    <w:rPr>
      <w:rFonts w:ascii="Arial" w:eastAsia="Times New Roman" w:hAnsi="Arial" w:cs="Times New Roman"/>
      <w:spacing w:val="4"/>
      <w:kern w:val="20"/>
      <w:sz w:val="20"/>
      <w:szCs w:val="20"/>
      <w:lang w:val="en-GB"/>
    </w:rPr>
  </w:style>
  <w:style w:type="character" w:styleId="PageNumber">
    <w:name w:val="page number"/>
    <w:basedOn w:val="DefaultParagraphFont"/>
    <w:rsid w:val="00F63F28"/>
  </w:style>
  <w:style w:type="paragraph" w:styleId="BodyText3">
    <w:name w:val="Body Text 3"/>
    <w:basedOn w:val="Normal"/>
    <w:link w:val="BodyText3Char"/>
    <w:rsid w:val="00F63F28"/>
    <w:pPr>
      <w:spacing w:before="0"/>
      <w:jc w:val="both"/>
    </w:pPr>
    <w:rPr>
      <w:rFonts w:ascii="Arial" w:eastAsia="Times New Roman" w:hAnsi="Arial" w:cs="Times New Roman"/>
      <w:spacing w:val="4"/>
      <w:kern w:val="20"/>
      <w:sz w:val="20"/>
      <w:lang w:eastAsia="ru-RU"/>
    </w:rPr>
  </w:style>
  <w:style w:type="character" w:customStyle="1" w:styleId="BodyText3Char">
    <w:name w:val="Body Text 3 Char"/>
    <w:basedOn w:val="DefaultParagraphFont"/>
    <w:link w:val="BodyText3"/>
    <w:rsid w:val="00F63F28"/>
    <w:rPr>
      <w:rFonts w:ascii="Arial" w:eastAsia="Times New Roman" w:hAnsi="Arial" w:cs="Times New Roman"/>
      <w:spacing w:val="4"/>
      <w:kern w:val="20"/>
      <w:sz w:val="20"/>
      <w:szCs w:val="20"/>
      <w:lang w:val="en-GB" w:eastAsia="ru-RU"/>
    </w:rPr>
  </w:style>
  <w:style w:type="paragraph" w:styleId="DocumentMap">
    <w:name w:val="Document Map"/>
    <w:basedOn w:val="Normal"/>
    <w:link w:val="DocumentMapChar"/>
    <w:semiHidden/>
    <w:rsid w:val="00F63F28"/>
    <w:pPr>
      <w:shd w:val="clear" w:color="auto" w:fill="000080"/>
      <w:spacing w:before="0"/>
    </w:pPr>
    <w:rPr>
      <w:rFonts w:ascii="Tahoma" w:eastAsia="Times New Roman" w:hAnsi="Tahoma" w:cs="Times New Roman"/>
      <w:spacing w:val="4"/>
      <w:kern w:val="20"/>
      <w:sz w:val="20"/>
    </w:rPr>
  </w:style>
  <w:style w:type="character" w:customStyle="1" w:styleId="DocumentMapChar">
    <w:name w:val="Document Map Char"/>
    <w:basedOn w:val="DefaultParagraphFont"/>
    <w:link w:val="DocumentMap"/>
    <w:semiHidden/>
    <w:rsid w:val="00F63F28"/>
    <w:rPr>
      <w:rFonts w:ascii="Tahoma" w:eastAsia="Times New Roman" w:hAnsi="Tahoma" w:cs="Times New Roman"/>
      <w:spacing w:val="4"/>
      <w:kern w:val="20"/>
      <w:sz w:val="20"/>
      <w:szCs w:val="20"/>
      <w:shd w:val="clear" w:color="auto" w:fill="000080"/>
      <w:lang w:val="en-GB"/>
    </w:rPr>
  </w:style>
  <w:style w:type="paragraph" w:styleId="BodyTextIndent2">
    <w:name w:val="Body Text Indent 2"/>
    <w:basedOn w:val="Normal"/>
    <w:link w:val="BodyTextIndent2Char"/>
    <w:rsid w:val="00F63F28"/>
    <w:pPr>
      <w:tabs>
        <w:tab w:val="left" w:pos="900"/>
        <w:tab w:val="left" w:pos="3600"/>
      </w:tabs>
      <w:spacing w:before="0"/>
      <w:ind w:left="3600" w:hanging="3600"/>
    </w:pPr>
    <w:rPr>
      <w:rFonts w:ascii="Garamond" w:eastAsia="Times New Roman" w:hAnsi="Garamond" w:cs="Times New Roman"/>
      <w:b/>
      <w:spacing w:val="4"/>
      <w:kern w:val="20"/>
      <w:sz w:val="24"/>
      <w:szCs w:val="24"/>
    </w:rPr>
  </w:style>
  <w:style w:type="character" w:customStyle="1" w:styleId="BodyTextIndent2Char">
    <w:name w:val="Body Text Indent 2 Char"/>
    <w:basedOn w:val="DefaultParagraphFont"/>
    <w:link w:val="BodyTextIndent2"/>
    <w:rsid w:val="00F63F28"/>
    <w:rPr>
      <w:rFonts w:ascii="Garamond" w:eastAsia="Times New Roman" w:hAnsi="Garamond" w:cs="Times New Roman"/>
      <w:b/>
      <w:spacing w:val="4"/>
      <w:kern w:val="20"/>
      <w:lang w:val="en-GB"/>
    </w:rPr>
  </w:style>
  <w:style w:type="paragraph" w:styleId="NormalWeb">
    <w:name w:val="Normal (Web)"/>
    <w:basedOn w:val="Normal"/>
    <w:uiPriority w:val="99"/>
    <w:rsid w:val="00F63F28"/>
    <w:pPr>
      <w:spacing w:before="100" w:beforeAutospacing="1" w:after="100" w:afterAutospacing="1"/>
    </w:pPr>
    <w:rPr>
      <w:rFonts w:ascii="Times New Roman" w:eastAsia="Times New Roman" w:hAnsi="Times New Roman" w:cs="Times New Roman"/>
      <w:sz w:val="24"/>
      <w:szCs w:val="24"/>
      <w:lang w:eastAsia="en-GB"/>
    </w:rPr>
  </w:style>
  <w:style w:type="paragraph" w:styleId="ListBullet">
    <w:name w:val="List Bullet"/>
    <w:basedOn w:val="Normal"/>
    <w:autoRedefine/>
    <w:rsid w:val="00F63F28"/>
    <w:pPr>
      <w:numPr>
        <w:numId w:val="5"/>
      </w:numPr>
      <w:spacing w:before="0"/>
    </w:pPr>
    <w:rPr>
      <w:rFonts w:ascii="Arial" w:eastAsia="Times New Roman" w:hAnsi="Arial" w:cs="Times New Roman"/>
      <w:spacing w:val="4"/>
      <w:kern w:val="20"/>
      <w:sz w:val="20"/>
    </w:rPr>
  </w:style>
  <w:style w:type="character" w:styleId="Strong">
    <w:name w:val="Strong"/>
    <w:basedOn w:val="DefaultParagraphFont"/>
    <w:uiPriority w:val="22"/>
    <w:qFormat/>
    <w:rsid w:val="00F63F28"/>
    <w:rPr>
      <w:b/>
    </w:rPr>
  </w:style>
  <w:style w:type="character" w:customStyle="1" w:styleId="msoins0">
    <w:name w:val="msoins0"/>
    <w:basedOn w:val="DefaultParagraphFont"/>
    <w:rsid w:val="00F63F28"/>
  </w:style>
  <w:style w:type="character" w:styleId="CommentReference">
    <w:name w:val="annotation reference"/>
    <w:basedOn w:val="DefaultParagraphFont"/>
    <w:semiHidden/>
    <w:rsid w:val="00F63F28"/>
    <w:rPr>
      <w:sz w:val="16"/>
      <w:szCs w:val="16"/>
    </w:rPr>
  </w:style>
  <w:style w:type="paragraph" w:styleId="CommentText">
    <w:name w:val="annotation text"/>
    <w:basedOn w:val="Normal"/>
    <w:link w:val="CommentTextChar"/>
    <w:semiHidden/>
    <w:rsid w:val="00F63F28"/>
    <w:pPr>
      <w:spacing w:before="0"/>
    </w:pPr>
    <w:rPr>
      <w:rFonts w:ascii="Arial" w:eastAsia="Times New Roman" w:hAnsi="Arial" w:cs="Times New Roman"/>
      <w:spacing w:val="4"/>
      <w:kern w:val="20"/>
      <w:sz w:val="20"/>
    </w:rPr>
  </w:style>
  <w:style w:type="character" w:customStyle="1" w:styleId="CommentTextChar">
    <w:name w:val="Comment Text Char"/>
    <w:basedOn w:val="DefaultParagraphFont"/>
    <w:link w:val="CommentText"/>
    <w:semiHidden/>
    <w:rsid w:val="00F63F28"/>
    <w:rPr>
      <w:rFonts w:ascii="Arial" w:eastAsia="Times New Roman" w:hAnsi="Arial" w:cs="Times New Roman"/>
      <w:spacing w:val="4"/>
      <w:kern w:val="20"/>
      <w:sz w:val="20"/>
      <w:szCs w:val="20"/>
      <w:lang w:val="en-GB"/>
    </w:rPr>
  </w:style>
  <w:style w:type="paragraph" w:styleId="PlainText">
    <w:name w:val="Plain Text"/>
    <w:basedOn w:val="Normal"/>
    <w:link w:val="PlainTextChar"/>
    <w:rsid w:val="00F63F28"/>
    <w:pPr>
      <w:spacing w:before="0"/>
    </w:pPr>
    <w:rPr>
      <w:rFonts w:ascii="Courier New" w:eastAsia="Times New Roman" w:hAnsi="Courier New" w:cs="Times New Roman"/>
      <w:sz w:val="20"/>
      <w:lang w:eastAsia="en-GB"/>
    </w:rPr>
  </w:style>
  <w:style w:type="character" w:customStyle="1" w:styleId="PlainTextChar">
    <w:name w:val="Plain Text Char"/>
    <w:basedOn w:val="DefaultParagraphFont"/>
    <w:link w:val="PlainText"/>
    <w:rsid w:val="00F63F28"/>
    <w:rPr>
      <w:rFonts w:ascii="Courier New" w:eastAsia="Times New Roman" w:hAnsi="Courier New" w:cs="Times New Roman"/>
      <w:sz w:val="20"/>
      <w:szCs w:val="20"/>
      <w:lang w:val="en-GB" w:eastAsia="en-GB"/>
    </w:rPr>
  </w:style>
  <w:style w:type="character" w:styleId="Hyperlink">
    <w:name w:val="Hyperlink"/>
    <w:basedOn w:val="DefaultParagraphFont"/>
    <w:rsid w:val="00F63F28"/>
    <w:rPr>
      <w:color w:val="0000FF"/>
      <w:u w:val="single"/>
    </w:rPr>
  </w:style>
  <w:style w:type="paragraph" w:styleId="HTMLPreformatted">
    <w:name w:val="HTML Preformatted"/>
    <w:basedOn w:val="Normal"/>
    <w:link w:val="HTMLPreformattedChar"/>
    <w:rsid w:val="00F6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Times New Roman"/>
      <w:sz w:val="20"/>
    </w:rPr>
  </w:style>
  <w:style w:type="character" w:customStyle="1" w:styleId="HTMLPreformattedChar">
    <w:name w:val="HTML Preformatted Char"/>
    <w:basedOn w:val="DefaultParagraphFont"/>
    <w:link w:val="HTMLPreformatted"/>
    <w:rsid w:val="00F63F28"/>
    <w:rPr>
      <w:rFonts w:ascii="Courier New" w:eastAsia="Times New Roman" w:hAnsi="Courier New" w:cs="Times New Roman"/>
      <w:sz w:val="20"/>
      <w:szCs w:val="20"/>
    </w:rPr>
  </w:style>
  <w:style w:type="paragraph" w:customStyle="1" w:styleId="Style1">
    <w:name w:val="Style1"/>
    <w:basedOn w:val="Heading3"/>
    <w:next w:val="Heading4"/>
    <w:autoRedefine/>
    <w:rsid w:val="00F63F28"/>
    <w:pPr>
      <w:keepLines w:val="0"/>
      <w:numPr>
        <w:ilvl w:val="0"/>
        <w:numId w:val="0"/>
      </w:numPr>
      <w:tabs>
        <w:tab w:val="left" w:pos="0"/>
        <w:tab w:val="num" w:pos="720"/>
        <w:tab w:val="left" w:pos="1247"/>
      </w:tabs>
      <w:spacing w:before="240"/>
    </w:pPr>
    <w:rPr>
      <w:rFonts w:ascii="Arial" w:eastAsia="Times New Roman" w:hAnsi="Arial" w:cs="Times New Roman"/>
      <w:b w:val="0"/>
      <w:bCs w:val="0"/>
      <w:i/>
      <w:color w:val="auto"/>
      <w:spacing w:val="4"/>
      <w:w w:val="115"/>
      <w:kern w:val="20"/>
      <w:sz w:val="20"/>
    </w:rPr>
  </w:style>
  <w:style w:type="character" w:styleId="FollowedHyperlink">
    <w:name w:val="FollowedHyperlink"/>
    <w:basedOn w:val="DefaultParagraphFont"/>
    <w:rsid w:val="00F63F28"/>
    <w:rPr>
      <w:color w:val="800080"/>
      <w:u w:val="single"/>
    </w:rPr>
  </w:style>
  <w:style w:type="character" w:customStyle="1" w:styleId="pn-normal">
    <w:name w:val="pn-normal"/>
    <w:basedOn w:val="DefaultParagraphFont"/>
    <w:rsid w:val="00F63F28"/>
  </w:style>
  <w:style w:type="character" w:customStyle="1" w:styleId="moz-txt-tag">
    <w:name w:val="moz-txt-tag"/>
    <w:basedOn w:val="DefaultParagraphFont"/>
    <w:rsid w:val="00F63F28"/>
  </w:style>
  <w:style w:type="paragraph" w:styleId="Index1">
    <w:name w:val="index 1"/>
    <w:basedOn w:val="Normal"/>
    <w:next w:val="Normal"/>
    <w:autoRedefine/>
    <w:semiHidden/>
    <w:rsid w:val="00F63F28"/>
    <w:pPr>
      <w:spacing w:before="0"/>
      <w:ind w:left="200" w:hanging="200"/>
    </w:pPr>
    <w:rPr>
      <w:rFonts w:ascii="Arial" w:eastAsia="Times New Roman" w:hAnsi="Arial" w:cs="Times New Roman"/>
      <w:spacing w:val="4"/>
      <w:kern w:val="20"/>
      <w:sz w:val="20"/>
    </w:rPr>
  </w:style>
  <w:style w:type="paragraph" w:styleId="Index2">
    <w:name w:val="index 2"/>
    <w:basedOn w:val="Normal"/>
    <w:next w:val="Normal"/>
    <w:autoRedefine/>
    <w:semiHidden/>
    <w:rsid w:val="00F63F28"/>
    <w:pPr>
      <w:spacing w:before="0"/>
      <w:ind w:left="400" w:hanging="200"/>
    </w:pPr>
    <w:rPr>
      <w:rFonts w:ascii="Arial" w:eastAsia="Times New Roman" w:hAnsi="Arial" w:cs="Times New Roman"/>
      <w:spacing w:val="4"/>
      <w:kern w:val="20"/>
      <w:sz w:val="20"/>
    </w:rPr>
  </w:style>
  <w:style w:type="paragraph" w:styleId="Index3">
    <w:name w:val="index 3"/>
    <w:basedOn w:val="Normal"/>
    <w:next w:val="Normal"/>
    <w:autoRedefine/>
    <w:semiHidden/>
    <w:rsid w:val="00F63F28"/>
    <w:pPr>
      <w:spacing w:before="0"/>
      <w:ind w:left="600" w:hanging="200"/>
    </w:pPr>
    <w:rPr>
      <w:rFonts w:ascii="Arial" w:eastAsia="Times New Roman" w:hAnsi="Arial" w:cs="Times New Roman"/>
      <w:spacing w:val="4"/>
      <w:kern w:val="20"/>
      <w:sz w:val="20"/>
    </w:rPr>
  </w:style>
  <w:style w:type="paragraph" w:styleId="Index4">
    <w:name w:val="index 4"/>
    <w:basedOn w:val="Normal"/>
    <w:next w:val="Normal"/>
    <w:autoRedefine/>
    <w:semiHidden/>
    <w:rsid w:val="00F63F28"/>
    <w:pPr>
      <w:spacing w:before="0"/>
      <w:ind w:left="800" w:hanging="200"/>
    </w:pPr>
    <w:rPr>
      <w:rFonts w:ascii="Arial" w:eastAsia="Times New Roman" w:hAnsi="Arial" w:cs="Times New Roman"/>
      <w:spacing w:val="4"/>
      <w:kern w:val="20"/>
      <w:sz w:val="20"/>
    </w:rPr>
  </w:style>
  <w:style w:type="paragraph" w:styleId="Index5">
    <w:name w:val="index 5"/>
    <w:basedOn w:val="Normal"/>
    <w:next w:val="Normal"/>
    <w:autoRedefine/>
    <w:semiHidden/>
    <w:rsid w:val="00F63F28"/>
    <w:pPr>
      <w:spacing w:before="0"/>
      <w:ind w:left="1000" w:hanging="200"/>
    </w:pPr>
    <w:rPr>
      <w:rFonts w:ascii="Arial" w:eastAsia="Times New Roman" w:hAnsi="Arial" w:cs="Times New Roman"/>
      <w:spacing w:val="4"/>
      <w:kern w:val="20"/>
      <w:sz w:val="20"/>
    </w:rPr>
  </w:style>
  <w:style w:type="paragraph" w:styleId="Index6">
    <w:name w:val="index 6"/>
    <w:basedOn w:val="Normal"/>
    <w:next w:val="Normal"/>
    <w:autoRedefine/>
    <w:semiHidden/>
    <w:rsid w:val="00F63F28"/>
    <w:pPr>
      <w:spacing w:before="0"/>
      <w:ind w:left="1200" w:hanging="200"/>
    </w:pPr>
    <w:rPr>
      <w:rFonts w:ascii="Arial" w:eastAsia="Times New Roman" w:hAnsi="Arial" w:cs="Times New Roman"/>
      <w:spacing w:val="4"/>
      <w:kern w:val="20"/>
      <w:sz w:val="20"/>
    </w:rPr>
  </w:style>
  <w:style w:type="paragraph" w:styleId="Index7">
    <w:name w:val="index 7"/>
    <w:basedOn w:val="Normal"/>
    <w:next w:val="Normal"/>
    <w:autoRedefine/>
    <w:semiHidden/>
    <w:rsid w:val="00F63F28"/>
    <w:pPr>
      <w:spacing w:before="0"/>
      <w:ind w:left="1400" w:hanging="200"/>
    </w:pPr>
    <w:rPr>
      <w:rFonts w:ascii="Arial" w:eastAsia="Times New Roman" w:hAnsi="Arial" w:cs="Times New Roman"/>
      <w:spacing w:val="4"/>
      <w:kern w:val="20"/>
      <w:sz w:val="20"/>
    </w:rPr>
  </w:style>
  <w:style w:type="paragraph" w:styleId="Index8">
    <w:name w:val="index 8"/>
    <w:basedOn w:val="Normal"/>
    <w:next w:val="Normal"/>
    <w:autoRedefine/>
    <w:semiHidden/>
    <w:rsid w:val="00F63F28"/>
    <w:pPr>
      <w:spacing w:before="0"/>
      <w:ind w:left="1600" w:hanging="200"/>
    </w:pPr>
    <w:rPr>
      <w:rFonts w:ascii="Arial" w:eastAsia="Times New Roman" w:hAnsi="Arial" w:cs="Times New Roman"/>
      <w:spacing w:val="4"/>
      <w:kern w:val="20"/>
      <w:sz w:val="20"/>
    </w:rPr>
  </w:style>
  <w:style w:type="paragraph" w:styleId="Index9">
    <w:name w:val="index 9"/>
    <w:basedOn w:val="Normal"/>
    <w:next w:val="Normal"/>
    <w:autoRedefine/>
    <w:semiHidden/>
    <w:rsid w:val="00F63F28"/>
    <w:pPr>
      <w:spacing w:before="0"/>
      <w:ind w:left="1800" w:hanging="200"/>
    </w:pPr>
    <w:rPr>
      <w:rFonts w:ascii="Arial" w:eastAsia="Times New Roman" w:hAnsi="Arial" w:cs="Times New Roman"/>
      <w:spacing w:val="4"/>
      <w:kern w:val="20"/>
      <w:sz w:val="20"/>
    </w:rPr>
  </w:style>
  <w:style w:type="paragraph" w:styleId="IndexHeading">
    <w:name w:val="index heading"/>
    <w:basedOn w:val="Normal"/>
    <w:next w:val="Index1"/>
    <w:semiHidden/>
    <w:rsid w:val="00F63F28"/>
    <w:pPr>
      <w:spacing w:before="0"/>
    </w:pPr>
    <w:rPr>
      <w:rFonts w:ascii="Arial" w:eastAsia="Times New Roman" w:hAnsi="Arial" w:cs="Times New Roman"/>
      <w:spacing w:val="4"/>
      <w:kern w:val="20"/>
      <w:sz w:val="20"/>
    </w:rPr>
  </w:style>
  <w:style w:type="paragraph" w:styleId="BodyText2">
    <w:name w:val="Body Text 2"/>
    <w:basedOn w:val="Normal"/>
    <w:link w:val="BodyText2Char"/>
    <w:rsid w:val="00F63F28"/>
    <w:pPr>
      <w:spacing w:before="0"/>
    </w:pPr>
    <w:rPr>
      <w:rFonts w:ascii="Arial" w:eastAsia="Times New Roman" w:hAnsi="Arial" w:cs="Times New Roman"/>
      <w:spacing w:val="4"/>
      <w:kern w:val="20"/>
      <w:sz w:val="24"/>
    </w:rPr>
  </w:style>
  <w:style w:type="character" w:customStyle="1" w:styleId="BodyText2Char">
    <w:name w:val="Body Text 2 Char"/>
    <w:basedOn w:val="DefaultParagraphFont"/>
    <w:link w:val="BodyText2"/>
    <w:rsid w:val="00F63F28"/>
    <w:rPr>
      <w:rFonts w:ascii="Arial" w:eastAsia="Times New Roman" w:hAnsi="Arial" w:cs="Times New Roman"/>
      <w:spacing w:val="4"/>
      <w:kern w:val="20"/>
      <w:szCs w:val="20"/>
      <w:lang w:val="en-GB"/>
    </w:rPr>
  </w:style>
  <w:style w:type="character" w:customStyle="1" w:styleId="CharChar4">
    <w:name w:val="Char Char4"/>
    <w:basedOn w:val="DefaultParagraphFont"/>
    <w:rsid w:val="00F63F28"/>
    <w:rPr>
      <w:rFonts w:ascii="Arial" w:hAnsi="Arial"/>
      <w:b/>
      <w:caps/>
      <w:spacing w:val="4"/>
      <w:w w:val="115"/>
      <w:kern w:val="20"/>
      <w:sz w:val="22"/>
      <w:szCs w:val="22"/>
      <w:lang w:val="en-GB" w:eastAsia="en-US"/>
    </w:rPr>
  </w:style>
  <w:style w:type="character" w:customStyle="1" w:styleId="CharChar3">
    <w:name w:val="Char Char3"/>
    <w:basedOn w:val="DefaultParagraphFont"/>
    <w:rsid w:val="00F63F28"/>
    <w:rPr>
      <w:rFonts w:ascii="Arial" w:hAnsi="Arial"/>
      <w:i/>
      <w:spacing w:val="4"/>
      <w:w w:val="115"/>
      <w:kern w:val="20"/>
      <w:sz w:val="24"/>
      <w:szCs w:val="24"/>
      <w:lang w:val="en-GB" w:eastAsia="en-US"/>
    </w:rPr>
  </w:style>
  <w:style w:type="character" w:customStyle="1" w:styleId="CharChar2">
    <w:name w:val="Char Char2"/>
    <w:basedOn w:val="CharChar3"/>
    <w:rsid w:val="00F63F28"/>
    <w:rPr>
      <w:rFonts w:ascii="Arial" w:hAnsi="Arial"/>
      <w:i/>
      <w:spacing w:val="4"/>
      <w:w w:val="115"/>
      <w:kern w:val="20"/>
      <w:sz w:val="24"/>
      <w:szCs w:val="24"/>
      <w:u w:val="single" w:color="000000"/>
      <w:lang w:val="en-GB" w:eastAsia="en-US"/>
    </w:rPr>
  </w:style>
  <w:style w:type="character" w:customStyle="1" w:styleId="CharChar1">
    <w:name w:val="Char Char1"/>
    <w:basedOn w:val="DefaultParagraphFont"/>
    <w:rsid w:val="00F63F28"/>
    <w:rPr>
      <w:rFonts w:ascii="Arial" w:hAnsi="Arial"/>
      <w:spacing w:val="4"/>
      <w:kern w:val="20"/>
      <w:u w:val="single"/>
      <w:lang w:val="en-GB" w:eastAsia="en-US"/>
    </w:rPr>
  </w:style>
  <w:style w:type="character" w:customStyle="1" w:styleId="apple-style-span">
    <w:name w:val="apple-style-span"/>
    <w:basedOn w:val="DefaultParagraphFont"/>
    <w:rsid w:val="00F63F28"/>
  </w:style>
  <w:style w:type="character" w:customStyle="1" w:styleId="bodycopy">
    <w:name w:val="bodycopy"/>
    <w:basedOn w:val="DefaultParagraphFont"/>
    <w:rsid w:val="00F63F28"/>
  </w:style>
  <w:style w:type="paragraph" w:customStyle="1" w:styleId="story-headline">
    <w:name w:val="story-headline"/>
    <w:basedOn w:val="Normal"/>
    <w:rsid w:val="00F63F28"/>
    <w:pPr>
      <w:spacing w:before="100" w:beforeAutospacing="1" w:after="100" w:afterAutospacing="1"/>
    </w:pPr>
    <w:rPr>
      <w:rFonts w:ascii="Arial" w:eastAsia="Times New Roman" w:hAnsi="Arial" w:cs="Times New Roman"/>
      <w:sz w:val="24"/>
      <w:szCs w:val="24"/>
      <w:lang w:eastAsia="en-GB"/>
    </w:rPr>
  </w:style>
  <w:style w:type="paragraph" w:customStyle="1" w:styleId="story-body">
    <w:name w:val="story-body"/>
    <w:basedOn w:val="Normal"/>
    <w:rsid w:val="00F63F28"/>
    <w:pPr>
      <w:spacing w:before="100" w:beforeAutospacing="1" w:after="100" w:afterAutospacing="1"/>
    </w:pPr>
    <w:rPr>
      <w:rFonts w:ascii="Arial" w:eastAsia="Times New Roman" w:hAnsi="Arial" w:cs="Times New Roman"/>
      <w:sz w:val="24"/>
      <w:szCs w:val="24"/>
      <w:lang w:eastAsia="en-GB"/>
    </w:rPr>
  </w:style>
  <w:style w:type="character" w:customStyle="1" w:styleId="CharChar">
    <w:name w:val="Char Char"/>
    <w:basedOn w:val="DefaultParagraphFont"/>
    <w:rsid w:val="00F63F28"/>
    <w:rPr>
      <w:rFonts w:ascii="Arial" w:hAnsi="Arial"/>
      <w:b/>
      <w:caps/>
      <w:spacing w:val="4"/>
      <w:w w:val="115"/>
      <w:kern w:val="20"/>
      <w:sz w:val="22"/>
      <w:szCs w:val="22"/>
      <w:lang w:val="en-GB" w:eastAsia="en-US"/>
    </w:rPr>
  </w:style>
  <w:style w:type="character" w:customStyle="1" w:styleId="newstitle">
    <w:name w:val="newstitle"/>
    <w:basedOn w:val="DefaultParagraphFont"/>
    <w:rsid w:val="00F63F28"/>
  </w:style>
  <w:style w:type="paragraph" w:customStyle="1" w:styleId="txt">
    <w:name w:val="txt"/>
    <w:basedOn w:val="Normal"/>
    <w:rsid w:val="00F63F28"/>
    <w:pPr>
      <w:spacing w:before="100" w:beforeAutospacing="1" w:after="100" w:afterAutospacing="1"/>
    </w:pPr>
    <w:rPr>
      <w:rFonts w:ascii="Verdana" w:eastAsia="Times New Roman" w:hAnsi="Verdana" w:cs="Times New Roman"/>
      <w:sz w:val="17"/>
      <w:szCs w:val="17"/>
      <w:lang w:eastAsia="en-GB"/>
    </w:rPr>
  </w:style>
  <w:style w:type="paragraph" w:customStyle="1" w:styleId="finhead">
    <w:name w:val="finhead"/>
    <w:basedOn w:val="Normal"/>
    <w:rsid w:val="00F63F28"/>
    <w:pPr>
      <w:spacing w:before="100" w:beforeAutospacing="1" w:after="100" w:afterAutospacing="1"/>
    </w:pPr>
    <w:rPr>
      <w:rFonts w:ascii="Verdana" w:eastAsia="Times New Roman" w:hAnsi="Verdana" w:cs="Times New Roman"/>
      <w:b/>
      <w:color w:val="5268A3"/>
      <w:sz w:val="17"/>
      <w:szCs w:val="17"/>
      <w:lang w:eastAsia="en-GB"/>
    </w:rPr>
  </w:style>
  <w:style w:type="character" w:customStyle="1" w:styleId="greybighead1">
    <w:name w:val="greybighead1"/>
    <w:basedOn w:val="DefaultParagraphFont"/>
    <w:rsid w:val="00F63F28"/>
    <w:rPr>
      <w:rFonts w:ascii="Verdana" w:hAnsi="Verdana"/>
      <w:b/>
      <w:color w:val="auto"/>
      <w:sz w:val="20"/>
      <w:szCs w:val="20"/>
      <w:u w:val="none"/>
      <w:effect w:val="none"/>
    </w:rPr>
  </w:style>
  <w:style w:type="character" w:customStyle="1" w:styleId="orangehead1">
    <w:name w:val="orangehead1"/>
    <w:basedOn w:val="DefaultParagraphFont"/>
    <w:rsid w:val="00F63F28"/>
    <w:rPr>
      <w:rFonts w:ascii="Arial" w:hAnsi="Arial"/>
      <w:color w:val="auto"/>
      <w:sz w:val="18"/>
      <w:szCs w:val="18"/>
      <w:u w:val="none"/>
      <w:effect w:val="none"/>
    </w:rPr>
  </w:style>
  <w:style w:type="paragraph" w:customStyle="1" w:styleId="text2">
    <w:name w:val="text2"/>
    <w:basedOn w:val="Normal"/>
    <w:rsid w:val="00F63F28"/>
    <w:pPr>
      <w:spacing w:before="100" w:beforeAutospacing="1" w:after="100" w:afterAutospacing="1" w:line="288" w:lineRule="auto"/>
    </w:pPr>
    <w:rPr>
      <w:rFonts w:ascii="Arial" w:eastAsia="Times New Roman" w:hAnsi="Arial" w:cs="Times New Roman"/>
      <w:color w:val="333333"/>
      <w:sz w:val="21"/>
      <w:szCs w:val="21"/>
      <w:lang w:eastAsia="en-GB"/>
    </w:rPr>
  </w:style>
  <w:style w:type="paragraph" w:customStyle="1" w:styleId="heading">
    <w:name w:val="heading"/>
    <w:basedOn w:val="Normal"/>
    <w:rsid w:val="00F63F28"/>
    <w:pPr>
      <w:spacing w:before="100" w:beforeAutospacing="1" w:after="100" w:afterAutospacing="1" w:line="404" w:lineRule="atLeast"/>
    </w:pPr>
    <w:rPr>
      <w:rFonts w:ascii="Arial" w:eastAsia="Times New Roman" w:hAnsi="Arial" w:cs="Times New Roman"/>
      <w:sz w:val="32"/>
      <w:szCs w:val="32"/>
      <w:lang w:eastAsia="en-GB"/>
    </w:rPr>
  </w:style>
  <w:style w:type="paragraph" w:customStyle="1" w:styleId="subheading">
    <w:name w:val="subheading"/>
    <w:basedOn w:val="Normal"/>
    <w:rsid w:val="00F63F28"/>
    <w:pPr>
      <w:spacing w:before="100" w:beforeAutospacing="1" w:after="100" w:afterAutospacing="1" w:line="264" w:lineRule="auto"/>
    </w:pPr>
    <w:rPr>
      <w:rFonts w:ascii="Arial" w:eastAsia="Times New Roman" w:hAnsi="Arial" w:cs="Times New Roman"/>
      <w:sz w:val="25"/>
      <w:szCs w:val="25"/>
      <w:lang w:eastAsia="en-GB"/>
    </w:rPr>
  </w:style>
  <w:style w:type="character" w:customStyle="1" w:styleId="bodytext1">
    <w:name w:val="bodytext1"/>
    <w:basedOn w:val="DefaultParagraphFont"/>
    <w:rsid w:val="00F63F28"/>
    <w:rPr>
      <w:rFonts w:ascii="Trebuchet MS" w:hAnsi="Trebuchet MS"/>
      <w:color w:val="auto"/>
      <w:sz w:val="21"/>
      <w:szCs w:val="21"/>
    </w:rPr>
  </w:style>
  <w:style w:type="character" w:customStyle="1" w:styleId="headertext1">
    <w:name w:val="headertext1"/>
    <w:basedOn w:val="DefaultParagraphFont"/>
    <w:rsid w:val="00F63F28"/>
    <w:rPr>
      <w:rFonts w:ascii="Trebuchet MS" w:hAnsi="Trebuchet MS"/>
      <w:b/>
      <w:color w:val="auto"/>
      <w:sz w:val="23"/>
      <w:szCs w:val="23"/>
    </w:rPr>
  </w:style>
  <w:style w:type="character" w:styleId="Emphasis">
    <w:name w:val="Emphasis"/>
    <w:basedOn w:val="DefaultParagraphFont"/>
    <w:uiPriority w:val="20"/>
    <w:qFormat/>
    <w:rsid w:val="00F63F28"/>
    <w:rPr>
      <w:i/>
    </w:rPr>
  </w:style>
  <w:style w:type="character" w:customStyle="1" w:styleId="CharChar5">
    <w:name w:val="Char Char5"/>
    <w:basedOn w:val="DefaultParagraphFont"/>
    <w:rsid w:val="00F63F28"/>
    <w:rPr>
      <w:rFonts w:ascii="Arial" w:hAnsi="Arial"/>
      <w:spacing w:val="4"/>
      <w:kern w:val="20"/>
      <w:lang w:val="en-GB" w:eastAsia="en-US"/>
    </w:rPr>
  </w:style>
  <w:style w:type="paragraph" w:customStyle="1" w:styleId="newsbody">
    <w:name w:val="newsbody"/>
    <w:basedOn w:val="Normal"/>
    <w:rsid w:val="00F63F28"/>
    <w:pPr>
      <w:spacing w:before="0" w:after="100" w:afterAutospacing="1"/>
      <w:ind w:right="60"/>
      <w:jc w:val="both"/>
    </w:pPr>
    <w:rPr>
      <w:rFonts w:ascii="Verdana" w:eastAsia="Times New Roman" w:hAnsi="Verdana" w:cs="Times New Roman"/>
      <w:sz w:val="19"/>
      <w:szCs w:val="19"/>
      <w:lang w:eastAsia="en-GB"/>
    </w:rPr>
  </w:style>
  <w:style w:type="paragraph" w:customStyle="1" w:styleId="author">
    <w:name w:val="author"/>
    <w:basedOn w:val="Normal"/>
    <w:rsid w:val="00F63F28"/>
    <w:pPr>
      <w:spacing w:before="0" w:after="150"/>
    </w:pPr>
    <w:rPr>
      <w:rFonts w:ascii="Courier New" w:eastAsia="Times New Roman" w:hAnsi="Courier New" w:cs="Times New Roman"/>
      <w:sz w:val="19"/>
      <w:szCs w:val="19"/>
      <w:lang w:eastAsia="en-GB"/>
    </w:rPr>
  </w:style>
  <w:style w:type="character" w:customStyle="1" w:styleId="CharChar6">
    <w:name w:val="Char Char6"/>
    <w:basedOn w:val="DefaultParagraphFont"/>
    <w:rsid w:val="00F63F28"/>
    <w:rPr>
      <w:rFonts w:ascii="Arial" w:hAnsi="Arial"/>
      <w:b/>
      <w:spacing w:val="4"/>
      <w:w w:val="115"/>
      <w:kern w:val="20"/>
      <w:sz w:val="24"/>
      <w:szCs w:val="24"/>
      <w:lang w:val="en-GB" w:eastAsia="en-US"/>
    </w:rPr>
  </w:style>
  <w:style w:type="paragraph" w:customStyle="1" w:styleId="text">
    <w:name w:val="text"/>
    <w:basedOn w:val="Normal"/>
    <w:rsid w:val="00F63F28"/>
    <w:pPr>
      <w:spacing w:before="100" w:beforeAutospacing="1" w:after="100" w:afterAutospacing="1"/>
    </w:pPr>
    <w:rPr>
      <w:rFonts w:ascii="Tahoma" w:eastAsia="Times New Roman" w:hAnsi="Tahoma" w:cs="Times New Roman"/>
      <w:color w:val="404743"/>
      <w:sz w:val="17"/>
      <w:szCs w:val="17"/>
      <w:lang w:eastAsia="en-GB"/>
    </w:rPr>
  </w:style>
  <w:style w:type="table" w:customStyle="1" w:styleId="TableGrid1">
    <w:name w:val="Table Grid1"/>
    <w:basedOn w:val="TableNormal"/>
    <w:next w:val="TableGrid"/>
    <w:rsid w:val="00F63F28"/>
    <w:pPr>
      <w:spacing w:line="36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F63F28"/>
    <w:pPr>
      <w:spacing w:before="0"/>
    </w:pPr>
    <w:rPr>
      <w:rFonts w:ascii="Times New Roman" w:eastAsia="Times New Roman" w:hAnsi="Times New Roman" w:cs="Times New Roman"/>
      <w:sz w:val="24"/>
      <w:szCs w:val="24"/>
      <w:lang w:val="en-CA" w:eastAsia="en-CA"/>
    </w:rPr>
  </w:style>
  <w:style w:type="table" w:customStyle="1" w:styleId="TableGrid3">
    <w:name w:val="Table Grid3"/>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F63F28"/>
  </w:style>
  <w:style w:type="character" w:customStyle="1" w:styleId="hit">
    <w:name w:val="hit"/>
    <w:basedOn w:val="DefaultParagraphFont"/>
    <w:rsid w:val="00F63F28"/>
  </w:style>
  <w:style w:type="table" w:customStyle="1" w:styleId="TableGrid6">
    <w:name w:val="Table Grid6"/>
    <w:basedOn w:val="TableNormal"/>
    <w:next w:val="TableGrid"/>
    <w:rsid w:val="00F63F28"/>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NoSpacing">
    <w:name w:val="No Spacing"/>
    <w:uiPriority w:val="1"/>
    <w:qFormat/>
    <w:rsid w:val="00F63F28"/>
    <w:rPr>
      <w:rFonts w:eastAsiaTheme="minorHAnsi"/>
      <w:sz w:val="22"/>
      <w:szCs w:val="22"/>
      <w:lang w:val="en-GB"/>
    </w:rPr>
  </w:style>
  <w:style w:type="character" w:styleId="HTMLCite">
    <w:name w:val="HTML Cite"/>
    <w:basedOn w:val="DefaultParagraphFont"/>
    <w:uiPriority w:val="99"/>
    <w:unhideWhenUsed/>
    <w:rsid w:val="00F63F28"/>
    <w:rPr>
      <w:i/>
      <w:iCs/>
    </w:rPr>
  </w:style>
  <w:style w:type="character" w:customStyle="1" w:styleId="apple-converted-space">
    <w:name w:val="apple-converted-space"/>
    <w:basedOn w:val="DefaultParagraphFont"/>
    <w:rsid w:val="001545D5"/>
  </w:style>
  <w:style w:type="paragraph" w:customStyle="1" w:styleId="newstype">
    <w:name w:val="newstype"/>
    <w:basedOn w:val="Normal"/>
    <w:rsid w:val="00D222E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n-top">
    <w:name w:val="in-top"/>
    <w:basedOn w:val="DefaultParagraphFont"/>
    <w:rsid w:val="00D222E9"/>
  </w:style>
  <w:style w:type="paragraph" w:styleId="CommentSubject">
    <w:name w:val="annotation subject"/>
    <w:basedOn w:val="CommentText"/>
    <w:next w:val="CommentText"/>
    <w:link w:val="CommentSubjectChar"/>
    <w:uiPriority w:val="99"/>
    <w:semiHidden/>
    <w:unhideWhenUsed/>
    <w:rsid w:val="0061007C"/>
    <w:pPr>
      <w:spacing w:before="120"/>
    </w:pPr>
    <w:rPr>
      <w:rFonts w:ascii="RotisSemiSerif" w:eastAsiaTheme="minorEastAsia" w:hAnsi="RotisSemiSerif" w:cstheme="minorBidi"/>
      <w:b/>
      <w:bCs/>
      <w:spacing w:val="0"/>
      <w:kern w:val="0"/>
      <w:lang w:val="en-US"/>
    </w:rPr>
  </w:style>
  <w:style w:type="character" w:customStyle="1" w:styleId="CommentSubjectChar">
    <w:name w:val="Comment Subject Char"/>
    <w:basedOn w:val="CommentTextChar"/>
    <w:link w:val="CommentSubject"/>
    <w:uiPriority w:val="99"/>
    <w:semiHidden/>
    <w:rsid w:val="0061007C"/>
    <w:rPr>
      <w:rFonts w:ascii="RotisSemiSerif" w:eastAsia="Times New Roman" w:hAnsi="RotisSemiSerif" w:cs="Times New Roman"/>
      <w:b/>
      <w:bCs/>
      <w:spacing w:val="4"/>
      <w:kern w:val="20"/>
      <w:sz w:val="20"/>
      <w:szCs w:val="20"/>
      <w:lang w:val="en-GB"/>
    </w:rPr>
  </w:style>
  <w:style w:type="paragraph" w:customStyle="1" w:styleId="loose">
    <w:name w:val="loose"/>
    <w:basedOn w:val="Normal"/>
    <w:rsid w:val="00A71FD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verdana">
    <w:name w:val="verdana"/>
    <w:basedOn w:val="DefaultParagraphFont"/>
    <w:rsid w:val="009945A7"/>
  </w:style>
  <w:style w:type="character" w:customStyle="1" w:styleId="ssl0">
    <w:name w:val="ss_l0"/>
    <w:basedOn w:val="DefaultParagraphFont"/>
    <w:rsid w:val="009945A7"/>
  </w:style>
  <w:style w:type="character" w:customStyle="1" w:styleId="bold">
    <w:name w:val="bold"/>
    <w:basedOn w:val="DefaultParagraphFont"/>
    <w:rsid w:val="009945A7"/>
  </w:style>
  <w:style w:type="paragraph" w:customStyle="1" w:styleId="loose1">
    <w:name w:val="loose1"/>
    <w:basedOn w:val="Normal"/>
    <w:rsid w:val="009945A7"/>
    <w:pPr>
      <w:spacing w:beforeLines="1" w:afterLines="1"/>
    </w:pPr>
    <w:rPr>
      <w:rFonts w:ascii="Times" w:hAnsi="Times"/>
      <w:sz w:val="20"/>
    </w:rPr>
  </w:style>
  <w:style w:type="paragraph" w:customStyle="1" w:styleId="p3">
    <w:name w:val="p3"/>
    <w:basedOn w:val="Normal"/>
    <w:rsid w:val="00A27EA9"/>
    <w:pPr>
      <w:spacing w:beforeLines="1" w:afterLines="1"/>
    </w:pPr>
    <w:rPr>
      <w:rFonts w:ascii="Times" w:hAnsi="Times"/>
      <w:sz w:val="20"/>
    </w:rPr>
  </w:style>
  <w:style w:type="paragraph" w:styleId="z-TopofForm">
    <w:name w:val="HTML Top of Form"/>
    <w:basedOn w:val="Normal"/>
    <w:next w:val="Normal"/>
    <w:link w:val="z-TopofFormChar"/>
    <w:hidden/>
    <w:uiPriority w:val="99"/>
    <w:semiHidden/>
    <w:unhideWhenUsed/>
    <w:rsid w:val="00A27EA9"/>
    <w:pPr>
      <w:pBdr>
        <w:bottom w:val="single" w:sz="6" w:space="1" w:color="auto"/>
      </w:pBdr>
      <w:spacing w:beforeLines="1" w:afterLines="1"/>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A27EA9"/>
    <w:rPr>
      <w:rFonts w:ascii="Arial" w:hAnsi="Arial"/>
      <w:vanish/>
      <w:sz w:val="16"/>
      <w:szCs w:val="16"/>
      <w:lang w:val="en-GB"/>
    </w:rPr>
  </w:style>
  <w:style w:type="paragraph" w:styleId="z-BottomofForm">
    <w:name w:val="HTML Bottom of Form"/>
    <w:basedOn w:val="Normal"/>
    <w:next w:val="Normal"/>
    <w:link w:val="z-BottomofFormChar"/>
    <w:hidden/>
    <w:uiPriority w:val="99"/>
    <w:semiHidden/>
    <w:unhideWhenUsed/>
    <w:rsid w:val="00A27EA9"/>
    <w:pPr>
      <w:pBdr>
        <w:top w:val="single" w:sz="6" w:space="1" w:color="auto"/>
      </w:pBdr>
      <w:spacing w:beforeLines="1" w:afterLines="1"/>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A27EA9"/>
    <w:rPr>
      <w:rFonts w:ascii="Arial" w:hAnsi="Arial"/>
      <w:vanish/>
      <w:sz w:val="16"/>
      <w:szCs w:val="16"/>
      <w:lang w:val="en-GB"/>
    </w:rPr>
  </w:style>
  <w:style w:type="paragraph" w:customStyle="1" w:styleId="byline">
    <w:name w:val="byline"/>
    <w:basedOn w:val="Normal"/>
    <w:rsid w:val="00A27EA9"/>
    <w:pPr>
      <w:spacing w:beforeLines="1" w:afterLines="1"/>
    </w:pPr>
    <w:rPr>
      <w:rFonts w:ascii="Times" w:hAnsi="Times"/>
      <w:sz w:val="20"/>
    </w:rPr>
  </w:style>
  <w:style w:type="character" w:customStyle="1" w:styleId="itxtrstitxtrstspanitxtnowrapitxtnewhookspan">
    <w:name w:val="itxtrst itxtrstspan itxtnowrap itxtnewhookspan"/>
    <w:basedOn w:val="DefaultParagraphFont"/>
    <w:rsid w:val="00A27EA9"/>
  </w:style>
  <w:style w:type="character" w:customStyle="1" w:styleId="mandelbrotrefrag">
    <w:name w:val="mandelbrot_refrag"/>
    <w:basedOn w:val="DefaultParagraphFont"/>
    <w:rsid w:val="00A27EA9"/>
  </w:style>
  <w:style w:type="character" w:customStyle="1" w:styleId="titledate">
    <w:name w:val="title_date"/>
    <w:basedOn w:val="DefaultParagraphFont"/>
    <w:rsid w:val="00A27EA9"/>
  </w:style>
  <w:style w:type="character" w:customStyle="1" w:styleId="sword">
    <w:name w:val="sword"/>
    <w:basedOn w:val="DefaultParagraphFont"/>
    <w:rsid w:val="00A27EA9"/>
  </w:style>
  <w:style w:type="character" w:customStyle="1" w:styleId="datetimepublished">
    <w:name w:val="date time published"/>
    <w:basedOn w:val="DefaultParagraphFont"/>
    <w:rsid w:val="00A27EA9"/>
  </w:style>
  <w:style w:type="character" w:customStyle="1" w:styleId="categories">
    <w:name w:val="categories"/>
    <w:basedOn w:val="DefaultParagraphFont"/>
    <w:rsid w:val="00A27EA9"/>
  </w:style>
  <w:style w:type="character" w:customStyle="1" w:styleId="meta-author">
    <w:name w:val="meta-author"/>
    <w:basedOn w:val="DefaultParagraphFont"/>
    <w:rsid w:val="00A27EA9"/>
  </w:style>
  <w:style w:type="character" w:customStyle="1" w:styleId="meta-time">
    <w:name w:val="meta-time"/>
    <w:basedOn w:val="DefaultParagraphFont"/>
    <w:rsid w:val="00A27EA9"/>
  </w:style>
  <w:style w:type="character" w:customStyle="1" w:styleId="creditright">
    <w:name w:val="credit right"/>
    <w:basedOn w:val="DefaultParagraphFont"/>
    <w:rsid w:val="00B938E3"/>
  </w:style>
  <w:style w:type="character" w:customStyle="1" w:styleId="il">
    <w:name w:val="il"/>
    <w:basedOn w:val="DefaultParagraphFont"/>
    <w:rsid w:val="00C40C3F"/>
  </w:style>
  <w:style w:type="character" w:customStyle="1" w:styleId="linklabel">
    <w:name w:val="linklabel"/>
    <w:basedOn w:val="DefaultParagraphFont"/>
    <w:rsid w:val="00E86010"/>
  </w:style>
  <w:style w:type="character" w:customStyle="1" w:styleId="last">
    <w:name w:val="last"/>
    <w:basedOn w:val="DefaultParagraphFont"/>
    <w:rsid w:val="00E86010"/>
  </w:style>
  <w:style w:type="character" w:customStyle="1" w:styleId="datestamp">
    <w:name w:val="datestamp"/>
    <w:basedOn w:val="DefaultParagraphFont"/>
    <w:rsid w:val="00E86010"/>
  </w:style>
  <w:style w:type="character" w:customStyle="1" w:styleId="commentscontainernobordercomment">
    <w:name w:val="comments_container no_border_comment"/>
    <w:basedOn w:val="DefaultParagraphFont"/>
    <w:rsid w:val="00E86010"/>
  </w:style>
  <w:style w:type="paragraph" w:styleId="Caption">
    <w:name w:val="caption"/>
    <w:aliases w:val="caption"/>
    <w:basedOn w:val="Normal"/>
    <w:rsid w:val="00066604"/>
    <w:pPr>
      <w:spacing w:beforeLines="1" w:afterLines="1"/>
    </w:pPr>
    <w:rPr>
      <w:rFonts w:ascii="Times" w:hAnsi="Times"/>
      <w:sz w:val="20"/>
    </w:rPr>
  </w:style>
  <w:style w:type="paragraph" w:customStyle="1" w:styleId="introduction">
    <w:name w:val="introduction"/>
    <w:basedOn w:val="Normal"/>
    <w:rsid w:val="00066604"/>
    <w:pPr>
      <w:spacing w:beforeLines="1" w:afterLines="1"/>
    </w:pPr>
    <w:rPr>
      <w:rFonts w:ascii="Times" w:hAnsi="Times"/>
      <w:sz w:val="20"/>
    </w:rPr>
  </w:style>
  <w:style w:type="character" w:customStyle="1" w:styleId="cross-head">
    <w:name w:val="cross-head"/>
    <w:basedOn w:val="DefaultParagraphFont"/>
    <w:rsid w:val="00066604"/>
  </w:style>
  <w:style w:type="character" w:customStyle="1" w:styleId="sharethistext">
    <w:name w:val="sharethistext"/>
    <w:basedOn w:val="DefaultParagraphFont"/>
    <w:rsid w:val="00066604"/>
  </w:style>
  <w:style w:type="character" w:customStyle="1" w:styleId="imagecaption">
    <w:name w:val="imagecaption"/>
    <w:basedOn w:val="DefaultParagraphFont"/>
    <w:rsid w:val="00066604"/>
  </w:style>
  <w:style w:type="character" w:customStyle="1" w:styleId="textsizelabel">
    <w:name w:val="textsize_label"/>
    <w:basedOn w:val="DefaultParagraphFont"/>
    <w:rsid w:val="00066604"/>
  </w:style>
  <w:style w:type="paragraph" w:customStyle="1" w:styleId="articledate">
    <w:name w:val="article_date"/>
    <w:basedOn w:val="Normal"/>
    <w:rsid w:val="00066604"/>
    <w:pPr>
      <w:spacing w:beforeLines="1" w:afterLines="1"/>
    </w:pPr>
    <w:rPr>
      <w:rFonts w:ascii="Times" w:hAnsi="Times"/>
      <w:sz w:val="20"/>
    </w:rPr>
  </w:style>
  <w:style w:type="character" w:customStyle="1" w:styleId="article11">
    <w:name w:val="article11"/>
    <w:basedOn w:val="DefaultParagraphFont"/>
    <w:rsid w:val="00066604"/>
  </w:style>
  <w:style w:type="character" w:customStyle="1" w:styleId="byline-name">
    <w:name w:val="byline-name"/>
    <w:basedOn w:val="DefaultParagraphFont"/>
    <w:rsid w:val="00066604"/>
  </w:style>
  <w:style w:type="character" w:customStyle="1" w:styleId="byline-title">
    <w:name w:val="byline-title"/>
    <w:basedOn w:val="DefaultParagraphFont"/>
    <w:rsid w:val="00066604"/>
  </w:style>
  <w:style w:type="character" w:customStyle="1" w:styleId="aqj">
    <w:name w:val="aqj"/>
    <w:basedOn w:val="DefaultParagraphFont"/>
    <w:rsid w:val="001C4122"/>
  </w:style>
  <w:style w:type="character" w:customStyle="1" w:styleId="date1">
    <w:name w:val="date1"/>
    <w:basedOn w:val="DefaultParagraphFont"/>
    <w:rsid w:val="001C4122"/>
  </w:style>
  <w:style w:type="character" w:customStyle="1" w:styleId="category">
    <w:name w:val="category"/>
    <w:basedOn w:val="DefaultParagraphFont"/>
    <w:rsid w:val="001C4122"/>
  </w:style>
  <w:style w:type="paragraph" w:customStyle="1" w:styleId="wp-caption-text">
    <w:name w:val="wp-caption-text"/>
    <w:basedOn w:val="Normal"/>
    <w:rsid w:val="0083187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rom">
    <w:name w:val="from"/>
    <w:basedOn w:val="DefaultParagraphFont"/>
    <w:rsid w:val="002637BE"/>
  </w:style>
  <w:style w:type="character" w:customStyle="1" w:styleId="Date10">
    <w:name w:val="Date1"/>
    <w:basedOn w:val="DefaultParagraphFont"/>
    <w:rsid w:val="002637BE"/>
  </w:style>
  <w:style w:type="character" w:customStyle="1" w:styleId="hrefclone">
    <w:name w:val="hrefclone"/>
    <w:basedOn w:val="DefaultParagraphFont"/>
    <w:rsid w:val="002637BE"/>
  </w:style>
  <w:style w:type="character" w:customStyle="1" w:styleId="db-body">
    <w:name w:val="db-body"/>
    <w:basedOn w:val="DefaultParagraphFont"/>
    <w:rsid w:val="002637BE"/>
  </w:style>
  <w:style w:type="character" w:customStyle="1" w:styleId="pos">
    <w:name w:val="pos"/>
    <w:basedOn w:val="DefaultParagraphFont"/>
    <w:rsid w:val="002637BE"/>
  </w:style>
  <w:style w:type="character" w:customStyle="1" w:styleId="location">
    <w:name w:val="location"/>
    <w:basedOn w:val="DefaultParagraphFont"/>
    <w:rsid w:val="002637BE"/>
  </w:style>
  <w:style w:type="character" w:customStyle="1" w:styleId="timestamp">
    <w:name w:val="timestamp"/>
    <w:basedOn w:val="DefaultParagraphFont"/>
    <w:rsid w:val="002637BE"/>
  </w:style>
  <w:style w:type="paragraph" w:customStyle="1" w:styleId="stand-first-alone">
    <w:name w:val="stand-first-alone"/>
    <w:basedOn w:val="Normal"/>
    <w:rsid w:val="002637B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acebook-share">
    <w:name w:val="facebook-share"/>
    <w:basedOn w:val="DefaultParagraphFont"/>
    <w:rsid w:val="002637BE"/>
  </w:style>
  <w:style w:type="character" w:customStyle="1" w:styleId="facebook-share-label">
    <w:name w:val="facebook-share-label"/>
    <w:basedOn w:val="DefaultParagraphFont"/>
    <w:rsid w:val="002637BE"/>
  </w:style>
  <w:style w:type="character" w:customStyle="1" w:styleId="facebook-share-count">
    <w:name w:val="facebook-share-count"/>
    <w:basedOn w:val="DefaultParagraphFont"/>
    <w:rsid w:val="002637BE"/>
  </w:style>
  <w:style w:type="character" w:customStyle="1" w:styleId="in-widget">
    <w:name w:val="in-widget"/>
    <w:basedOn w:val="DefaultParagraphFont"/>
    <w:rsid w:val="002637BE"/>
  </w:style>
  <w:style w:type="character" w:customStyle="1" w:styleId="in-right">
    <w:name w:val="in-right"/>
    <w:basedOn w:val="DefaultParagraphFont"/>
    <w:rsid w:val="002637BE"/>
  </w:style>
  <w:style w:type="character" w:customStyle="1" w:styleId="dateline">
    <w:name w:val="dateline"/>
    <w:basedOn w:val="DefaultParagraphFont"/>
    <w:rsid w:val="002637BE"/>
  </w:style>
  <w:style w:type="paragraph" w:customStyle="1" w:styleId="kicker">
    <w:name w:val="kicke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urvauthor">
    <w:name w:val="survautho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ilite">
    <w:name w:val="hilite"/>
    <w:basedOn w:val="DefaultParagraphFont"/>
    <w:rsid w:val="00726390"/>
  </w:style>
  <w:style w:type="paragraph" w:customStyle="1" w:styleId="intro">
    <w:name w:val="intro"/>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irstletter">
    <w:name w:val="firstletter"/>
    <w:basedOn w:val="DefaultParagraphFont"/>
    <w:rsid w:val="00726390"/>
  </w:style>
  <w:style w:type="character" w:customStyle="1" w:styleId="story-image">
    <w:name w:val="story-image"/>
    <w:basedOn w:val="DefaultParagraphFont"/>
    <w:rsid w:val="00D42C25"/>
  </w:style>
  <w:style w:type="character" w:customStyle="1" w:styleId="openquote">
    <w:name w:val="openquote"/>
    <w:basedOn w:val="DefaultParagraphFont"/>
    <w:rsid w:val="00D42C25"/>
  </w:style>
  <w:style w:type="character" w:customStyle="1" w:styleId="closequote">
    <w:name w:val="closequote"/>
    <w:basedOn w:val="DefaultParagraphFont"/>
    <w:rsid w:val="00D42C25"/>
  </w:style>
  <w:style w:type="character" w:customStyle="1" w:styleId="st">
    <w:name w:val="st"/>
    <w:basedOn w:val="DefaultParagraphFont"/>
    <w:rsid w:val="007C2BD4"/>
  </w:style>
  <w:style w:type="paragraph" w:customStyle="1" w:styleId="screen-copy">
    <w:name w:val="screen-copy"/>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reatedate">
    <w:name w:val="createdate"/>
    <w:basedOn w:val="DefaultParagraphFont"/>
    <w:rsid w:val="00673BDD"/>
  </w:style>
  <w:style w:type="character" w:customStyle="1" w:styleId="createby">
    <w:name w:val="createby"/>
    <w:basedOn w:val="DefaultParagraphFont"/>
    <w:rsid w:val="00673BDD"/>
  </w:style>
  <w:style w:type="character" w:customStyle="1" w:styleId="article-section">
    <w:name w:val="article-section"/>
    <w:basedOn w:val="DefaultParagraphFont"/>
    <w:rsid w:val="00673BDD"/>
  </w:style>
  <w:style w:type="character" w:customStyle="1" w:styleId="contentrating">
    <w:name w:val="content_rating"/>
    <w:basedOn w:val="DefaultParagraphFont"/>
    <w:rsid w:val="00673BDD"/>
  </w:style>
  <w:style w:type="character" w:customStyle="1" w:styleId="contentvote">
    <w:name w:val="content_vote"/>
    <w:basedOn w:val="DefaultParagraphFont"/>
    <w:rsid w:val="00673BDD"/>
  </w:style>
  <w:style w:type="paragraph" w:customStyle="1" w:styleId="Date2">
    <w:name w:val="Date2"/>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tags">
    <w:name w:val="tags"/>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alic">
    <w:name w:val="italic"/>
    <w:basedOn w:val="DefaultParagraphFont"/>
    <w:rsid w:val="002C393D"/>
  </w:style>
  <w:style w:type="character" w:customStyle="1" w:styleId="commentscontainer">
    <w:name w:val="comments_container"/>
    <w:basedOn w:val="DefaultParagraphFont"/>
    <w:rsid w:val="008C7B9C"/>
  </w:style>
  <w:style w:type="character" w:styleId="HTMLTypewriter">
    <w:name w:val="HTML Typewriter"/>
    <w:basedOn w:val="DefaultParagraphFont"/>
    <w:uiPriority w:val="99"/>
    <w:semiHidden/>
    <w:unhideWhenUsed/>
    <w:rsid w:val="008040CC"/>
    <w:rPr>
      <w:rFonts w:ascii="Courier New" w:eastAsia="Times New Roman" w:hAnsi="Courier New" w:cs="Courier New"/>
      <w:sz w:val="20"/>
      <w:szCs w:val="20"/>
    </w:rPr>
  </w:style>
  <w:style w:type="character" w:customStyle="1" w:styleId="itxtrst">
    <w:name w:val="itxtrst"/>
    <w:basedOn w:val="DefaultParagraphFont"/>
    <w:rsid w:val="001417E3"/>
  </w:style>
  <w:style w:type="character" w:customStyle="1" w:styleId="ft">
    <w:name w:val="ft"/>
    <w:basedOn w:val="DefaultParagraphFont"/>
    <w:rsid w:val="00DA43CB"/>
  </w:style>
  <w:style w:type="paragraph" w:customStyle="1" w:styleId="Default">
    <w:name w:val="Default"/>
    <w:rsid w:val="003E3051"/>
    <w:pPr>
      <w:widowControl w:val="0"/>
      <w:autoSpaceDN w:val="0"/>
      <w:adjustRightInd w:val="0"/>
      <w:spacing w:after="200" w:line="276" w:lineRule="auto"/>
    </w:pPr>
    <w:rPr>
      <w:rFonts w:ascii="Calibri" w:eastAsia="Times New Roman" w:hAnsi="Times New Roman" w:cs="Calibri"/>
      <w:kern w:val="1"/>
      <w:sz w:val="22"/>
      <w:szCs w:val="22"/>
    </w:rPr>
  </w:style>
  <w:style w:type="paragraph" w:customStyle="1" w:styleId="Endnote">
    <w:name w:val="Endnote"/>
    <w:basedOn w:val="Default"/>
    <w:uiPriority w:val="99"/>
    <w:rsid w:val="00E86958"/>
    <w:pPr>
      <w:suppressLineNumbers/>
      <w:ind w:left="283" w:hanging="283"/>
    </w:pPr>
    <w:rPr>
      <w:kern w:val="0"/>
      <w:sz w:val="20"/>
      <w:szCs w:val="20"/>
    </w:rPr>
  </w:style>
  <w:style w:type="character" w:customStyle="1" w:styleId="txtblkver14">
    <w:name w:val="txtblkver14"/>
    <w:basedOn w:val="DefaultParagraphFont"/>
    <w:rsid w:val="00C31C7C"/>
  </w:style>
  <w:style w:type="character" w:customStyle="1" w:styleId="textexposedshow">
    <w:name w:val="text_exposed_show"/>
    <w:basedOn w:val="DefaultParagraphFont"/>
    <w:rsid w:val="00C31C7C"/>
  </w:style>
  <w:style w:type="paragraph" w:styleId="Revision">
    <w:name w:val="Revision"/>
    <w:hidden/>
    <w:semiHidden/>
    <w:rsid w:val="00C522ED"/>
    <w:rPr>
      <w:rFonts w:ascii="RotisSemiSerif" w:hAnsi="RotisSemiSerif"/>
      <w:sz w:val="22"/>
      <w:szCs w:val="20"/>
    </w:rPr>
  </w:style>
  <w:style w:type="table" w:customStyle="1" w:styleId="PlainTable41">
    <w:name w:val="Plain Table 41"/>
    <w:basedOn w:val="TableNormal"/>
    <w:uiPriority w:val="99"/>
    <w:rsid w:val="00491F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3472549522msolistparagraph">
    <w:name w:val="yiv3472549522msolistparagraph"/>
    <w:basedOn w:val="Normal"/>
    <w:rsid w:val="00C61374"/>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D42AD"/>
    <w:rPr>
      <w:color w:val="605E5C"/>
      <w:shd w:val="clear" w:color="auto" w:fill="E1DFDD"/>
    </w:rPr>
  </w:style>
  <w:style w:type="table" w:customStyle="1" w:styleId="TableGrid7">
    <w:name w:val="Table Grid7"/>
    <w:basedOn w:val="TableNormal"/>
    <w:next w:val="TableGrid"/>
    <w:uiPriority w:val="39"/>
    <w:rsid w:val="00701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531253"/>
    <w:rPr>
      <w:vertAlign w:val="superscript"/>
    </w:rPr>
  </w:style>
  <w:style w:type="paragraph" w:customStyle="1" w:styleId="fn1">
    <w:name w:val="fn1"/>
    <w:basedOn w:val="Normal"/>
    <w:next w:val="FootnoteText"/>
    <w:uiPriority w:val="99"/>
    <w:unhideWhenUsed/>
    <w:qFormat/>
    <w:rsid w:val="00F41C98"/>
    <w:pPr>
      <w:spacing w:before="0"/>
    </w:pPr>
    <w:rPr>
      <w:rFonts w:eastAsia="Apto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001">
      <w:bodyDiv w:val="1"/>
      <w:marLeft w:val="0"/>
      <w:marRight w:val="0"/>
      <w:marTop w:val="0"/>
      <w:marBottom w:val="0"/>
      <w:divBdr>
        <w:top w:val="none" w:sz="0" w:space="0" w:color="auto"/>
        <w:left w:val="none" w:sz="0" w:space="0" w:color="auto"/>
        <w:bottom w:val="none" w:sz="0" w:space="0" w:color="auto"/>
        <w:right w:val="none" w:sz="0" w:space="0" w:color="auto"/>
      </w:divBdr>
    </w:div>
    <w:div w:id="2629270">
      <w:bodyDiv w:val="1"/>
      <w:marLeft w:val="0"/>
      <w:marRight w:val="0"/>
      <w:marTop w:val="0"/>
      <w:marBottom w:val="0"/>
      <w:divBdr>
        <w:top w:val="none" w:sz="0" w:space="0" w:color="auto"/>
        <w:left w:val="none" w:sz="0" w:space="0" w:color="auto"/>
        <w:bottom w:val="none" w:sz="0" w:space="0" w:color="auto"/>
        <w:right w:val="none" w:sz="0" w:space="0" w:color="auto"/>
      </w:divBdr>
    </w:div>
    <w:div w:id="28651863">
      <w:bodyDiv w:val="1"/>
      <w:marLeft w:val="0"/>
      <w:marRight w:val="0"/>
      <w:marTop w:val="0"/>
      <w:marBottom w:val="0"/>
      <w:divBdr>
        <w:top w:val="none" w:sz="0" w:space="0" w:color="auto"/>
        <w:left w:val="none" w:sz="0" w:space="0" w:color="auto"/>
        <w:bottom w:val="none" w:sz="0" w:space="0" w:color="auto"/>
        <w:right w:val="none" w:sz="0" w:space="0" w:color="auto"/>
      </w:divBdr>
      <w:divsChild>
        <w:div w:id="1174223875">
          <w:marLeft w:val="0"/>
          <w:marRight w:val="0"/>
          <w:marTop w:val="0"/>
          <w:marBottom w:val="225"/>
          <w:divBdr>
            <w:top w:val="none" w:sz="0" w:space="0" w:color="auto"/>
            <w:left w:val="none" w:sz="0" w:space="0" w:color="auto"/>
            <w:bottom w:val="none" w:sz="0" w:space="0" w:color="auto"/>
            <w:right w:val="none" w:sz="0" w:space="0" w:color="auto"/>
          </w:divBdr>
        </w:div>
        <w:div w:id="1657224743">
          <w:marLeft w:val="0"/>
          <w:marRight w:val="0"/>
          <w:marTop w:val="0"/>
          <w:marBottom w:val="0"/>
          <w:divBdr>
            <w:top w:val="none" w:sz="0" w:space="0" w:color="auto"/>
            <w:left w:val="none" w:sz="0" w:space="0" w:color="auto"/>
            <w:bottom w:val="none" w:sz="0" w:space="0" w:color="auto"/>
            <w:right w:val="none" w:sz="0" w:space="0" w:color="auto"/>
          </w:divBdr>
        </w:div>
      </w:divsChild>
    </w:div>
    <w:div w:id="59981013">
      <w:bodyDiv w:val="1"/>
      <w:marLeft w:val="0"/>
      <w:marRight w:val="0"/>
      <w:marTop w:val="0"/>
      <w:marBottom w:val="0"/>
      <w:divBdr>
        <w:top w:val="none" w:sz="0" w:space="0" w:color="auto"/>
        <w:left w:val="none" w:sz="0" w:space="0" w:color="auto"/>
        <w:bottom w:val="none" w:sz="0" w:space="0" w:color="auto"/>
        <w:right w:val="none" w:sz="0" w:space="0" w:color="auto"/>
      </w:divBdr>
    </w:div>
    <w:div w:id="70739835">
      <w:bodyDiv w:val="1"/>
      <w:marLeft w:val="0"/>
      <w:marRight w:val="0"/>
      <w:marTop w:val="0"/>
      <w:marBottom w:val="0"/>
      <w:divBdr>
        <w:top w:val="none" w:sz="0" w:space="0" w:color="auto"/>
        <w:left w:val="none" w:sz="0" w:space="0" w:color="auto"/>
        <w:bottom w:val="none" w:sz="0" w:space="0" w:color="auto"/>
        <w:right w:val="none" w:sz="0" w:space="0" w:color="auto"/>
      </w:divBdr>
    </w:div>
    <w:div w:id="82260046">
      <w:bodyDiv w:val="1"/>
      <w:marLeft w:val="0"/>
      <w:marRight w:val="0"/>
      <w:marTop w:val="0"/>
      <w:marBottom w:val="0"/>
      <w:divBdr>
        <w:top w:val="none" w:sz="0" w:space="0" w:color="auto"/>
        <w:left w:val="none" w:sz="0" w:space="0" w:color="auto"/>
        <w:bottom w:val="none" w:sz="0" w:space="0" w:color="auto"/>
        <w:right w:val="none" w:sz="0" w:space="0" w:color="auto"/>
      </w:divBdr>
    </w:div>
    <w:div w:id="87234874">
      <w:bodyDiv w:val="1"/>
      <w:marLeft w:val="0"/>
      <w:marRight w:val="0"/>
      <w:marTop w:val="0"/>
      <w:marBottom w:val="0"/>
      <w:divBdr>
        <w:top w:val="none" w:sz="0" w:space="0" w:color="auto"/>
        <w:left w:val="none" w:sz="0" w:space="0" w:color="auto"/>
        <w:bottom w:val="none" w:sz="0" w:space="0" w:color="auto"/>
        <w:right w:val="none" w:sz="0" w:space="0" w:color="auto"/>
      </w:divBdr>
    </w:div>
    <w:div w:id="96534546">
      <w:bodyDiv w:val="1"/>
      <w:marLeft w:val="0"/>
      <w:marRight w:val="0"/>
      <w:marTop w:val="0"/>
      <w:marBottom w:val="0"/>
      <w:divBdr>
        <w:top w:val="none" w:sz="0" w:space="0" w:color="auto"/>
        <w:left w:val="none" w:sz="0" w:space="0" w:color="auto"/>
        <w:bottom w:val="none" w:sz="0" w:space="0" w:color="auto"/>
        <w:right w:val="none" w:sz="0" w:space="0" w:color="auto"/>
      </w:divBdr>
    </w:div>
    <w:div w:id="109594352">
      <w:bodyDiv w:val="1"/>
      <w:marLeft w:val="0"/>
      <w:marRight w:val="0"/>
      <w:marTop w:val="0"/>
      <w:marBottom w:val="0"/>
      <w:divBdr>
        <w:top w:val="none" w:sz="0" w:space="0" w:color="auto"/>
        <w:left w:val="none" w:sz="0" w:space="0" w:color="auto"/>
        <w:bottom w:val="none" w:sz="0" w:space="0" w:color="auto"/>
        <w:right w:val="none" w:sz="0" w:space="0" w:color="auto"/>
      </w:divBdr>
    </w:div>
    <w:div w:id="121312028">
      <w:bodyDiv w:val="1"/>
      <w:marLeft w:val="0"/>
      <w:marRight w:val="0"/>
      <w:marTop w:val="0"/>
      <w:marBottom w:val="0"/>
      <w:divBdr>
        <w:top w:val="none" w:sz="0" w:space="0" w:color="auto"/>
        <w:left w:val="none" w:sz="0" w:space="0" w:color="auto"/>
        <w:bottom w:val="none" w:sz="0" w:space="0" w:color="auto"/>
        <w:right w:val="none" w:sz="0" w:space="0" w:color="auto"/>
      </w:divBdr>
    </w:div>
    <w:div w:id="133570477">
      <w:bodyDiv w:val="1"/>
      <w:marLeft w:val="0"/>
      <w:marRight w:val="0"/>
      <w:marTop w:val="0"/>
      <w:marBottom w:val="0"/>
      <w:divBdr>
        <w:top w:val="none" w:sz="0" w:space="0" w:color="auto"/>
        <w:left w:val="none" w:sz="0" w:space="0" w:color="auto"/>
        <w:bottom w:val="none" w:sz="0" w:space="0" w:color="auto"/>
        <w:right w:val="none" w:sz="0" w:space="0" w:color="auto"/>
      </w:divBdr>
    </w:div>
    <w:div w:id="134228399">
      <w:bodyDiv w:val="1"/>
      <w:marLeft w:val="0"/>
      <w:marRight w:val="0"/>
      <w:marTop w:val="0"/>
      <w:marBottom w:val="0"/>
      <w:divBdr>
        <w:top w:val="none" w:sz="0" w:space="0" w:color="auto"/>
        <w:left w:val="none" w:sz="0" w:space="0" w:color="auto"/>
        <w:bottom w:val="none" w:sz="0" w:space="0" w:color="auto"/>
        <w:right w:val="none" w:sz="0" w:space="0" w:color="auto"/>
      </w:divBdr>
    </w:div>
    <w:div w:id="136579931">
      <w:bodyDiv w:val="1"/>
      <w:marLeft w:val="0"/>
      <w:marRight w:val="0"/>
      <w:marTop w:val="0"/>
      <w:marBottom w:val="0"/>
      <w:divBdr>
        <w:top w:val="none" w:sz="0" w:space="0" w:color="auto"/>
        <w:left w:val="none" w:sz="0" w:space="0" w:color="auto"/>
        <w:bottom w:val="none" w:sz="0" w:space="0" w:color="auto"/>
        <w:right w:val="none" w:sz="0" w:space="0" w:color="auto"/>
      </w:divBdr>
      <w:divsChild>
        <w:div w:id="115414481">
          <w:marLeft w:val="0"/>
          <w:marRight w:val="0"/>
          <w:marTop w:val="0"/>
          <w:marBottom w:val="0"/>
          <w:divBdr>
            <w:top w:val="none" w:sz="0" w:space="0" w:color="auto"/>
            <w:left w:val="none" w:sz="0" w:space="0" w:color="auto"/>
            <w:bottom w:val="none" w:sz="0" w:space="0" w:color="auto"/>
            <w:right w:val="none" w:sz="0" w:space="0" w:color="auto"/>
          </w:divBdr>
          <w:divsChild>
            <w:div w:id="83456550">
              <w:marLeft w:val="0"/>
              <w:marRight w:val="0"/>
              <w:marTop w:val="0"/>
              <w:marBottom w:val="0"/>
              <w:divBdr>
                <w:top w:val="none" w:sz="0" w:space="0" w:color="auto"/>
                <w:left w:val="none" w:sz="0" w:space="0" w:color="auto"/>
                <w:bottom w:val="none" w:sz="0" w:space="0" w:color="auto"/>
                <w:right w:val="none" w:sz="0" w:space="0" w:color="auto"/>
              </w:divBdr>
            </w:div>
            <w:div w:id="1348825049">
              <w:marLeft w:val="0"/>
              <w:marRight w:val="0"/>
              <w:marTop w:val="0"/>
              <w:marBottom w:val="0"/>
              <w:divBdr>
                <w:top w:val="none" w:sz="0" w:space="0" w:color="auto"/>
                <w:left w:val="none" w:sz="0" w:space="0" w:color="auto"/>
                <w:bottom w:val="none" w:sz="0" w:space="0" w:color="auto"/>
                <w:right w:val="none" w:sz="0" w:space="0" w:color="auto"/>
              </w:divBdr>
            </w:div>
          </w:divsChild>
        </w:div>
        <w:div w:id="1845587706">
          <w:marLeft w:val="0"/>
          <w:marRight w:val="230"/>
          <w:marTop w:val="0"/>
          <w:marBottom w:val="0"/>
          <w:divBdr>
            <w:top w:val="none" w:sz="0" w:space="0" w:color="auto"/>
            <w:left w:val="none" w:sz="0" w:space="0" w:color="auto"/>
            <w:bottom w:val="none" w:sz="0" w:space="0" w:color="auto"/>
            <w:right w:val="none" w:sz="0" w:space="0" w:color="auto"/>
          </w:divBdr>
          <w:divsChild>
            <w:div w:id="2010211448">
              <w:marLeft w:val="0"/>
              <w:marRight w:val="0"/>
              <w:marTop w:val="0"/>
              <w:marBottom w:val="0"/>
              <w:divBdr>
                <w:top w:val="single" w:sz="18" w:space="0" w:color="A61011"/>
                <w:left w:val="none" w:sz="0" w:space="0" w:color="auto"/>
                <w:bottom w:val="single" w:sz="48" w:space="0" w:color="D9E6FF"/>
                <w:right w:val="none" w:sz="0" w:space="0" w:color="auto"/>
              </w:divBdr>
            </w:div>
          </w:divsChild>
        </w:div>
      </w:divsChild>
    </w:div>
    <w:div w:id="143666178">
      <w:bodyDiv w:val="1"/>
      <w:marLeft w:val="0"/>
      <w:marRight w:val="0"/>
      <w:marTop w:val="0"/>
      <w:marBottom w:val="0"/>
      <w:divBdr>
        <w:top w:val="none" w:sz="0" w:space="0" w:color="auto"/>
        <w:left w:val="none" w:sz="0" w:space="0" w:color="auto"/>
        <w:bottom w:val="none" w:sz="0" w:space="0" w:color="auto"/>
        <w:right w:val="none" w:sz="0" w:space="0" w:color="auto"/>
      </w:divBdr>
    </w:div>
    <w:div w:id="147982223">
      <w:bodyDiv w:val="1"/>
      <w:marLeft w:val="0"/>
      <w:marRight w:val="0"/>
      <w:marTop w:val="0"/>
      <w:marBottom w:val="0"/>
      <w:divBdr>
        <w:top w:val="none" w:sz="0" w:space="0" w:color="auto"/>
        <w:left w:val="none" w:sz="0" w:space="0" w:color="auto"/>
        <w:bottom w:val="none" w:sz="0" w:space="0" w:color="auto"/>
        <w:right w:val="none" w:sz="0" w:space="0" w:color="auto"/>
      </w:divBdr>
      <w:divsChild>
        <w:div w:id="384833677">
          <w:marLeft w:val="0"/>
          <w:marRight w:val="0"/>
          <w:marTop w:val="0"/>
          <w:marBottom w:val="0"/>
          <w:divBdr>
            <w:top w:val="none" w:sz="0" w:space="0" w:color="auto"/>
            <w:left w:val="none" w:sz="0" w:space="0" w:color="auto"/>
            <w:bottom w:val="none" w:sz="0" w:space="0" w:color="auto"/>
            <w:right w:val="none" w:sz="0" w:space="0" w:color="auto"/>
          </w:divBdr>
          <w:divsChild>
            <w:div w:id="408037226">
              <w:marLeft w:val="0"/>
              <w:marRight w:val="0"/>
              <w:marTop w:val="0"/>
              <w:marBottom w:val="0"/>
              <w:divBdr>
                <w:top w:val="none" w:sz="0" w:space="0" w:color="auto"/>
                <w:left w:val="none" w:sz="0" w:space="0" w:color="auto"/>
                <w:bottom w:val="none" w:sz="0" w:space="0" w:color="auto"/>
                <w:right w:val="none" w:sz="0" w:space="0" w:color="auto"/>
              </w:divBdr>
              <w:divsChild>
                <w:div w:id="27605874">
                  <w:marLeft w:val="0"/>
                  <w:marRight w:val="0"/>
                  <w:marTop w:val="0"/>
                  <w:marBottom w:val="0"/>
                  <w:divBdr>
                    <w:top w:val="none" w:sz="0" w:space="0" w:color="auto"/>
                    <w:left w:val="none" w:sz="0" w:space="0" w:color="auto"/>
                    <w:bottom w:val="none" w:sz="0" w:space="0" w:color="auto"/>
                    <w:right w:val="none" w:sz="0" w:space="0" w:color="auto"/>
                  </w:divBdr>
                  <w:divsChild>
                    <w:div w:id="477695988">
                      <w:marLeft w:val="0"/>
                      <w:marRight w:val="0"/>
                      <w:marTop w:val="0"/>
                      <w:marBottom w:val="0"/>
                      <w:divBdr>
                        <w:top w:val="none" w:sz="0" w:space="0" w:color="auto"/>
                        <w:left w:val="none" w:sz="0" w:space="0" w:color="auto"/>
                        <w:bottom w:val="none" w:sz="0" w:space="0" w:color="auto"/>
                        <w:right w:val="none" w:sz="0" w:space="0" w:color="auto"/>
                      </w:divBdr>
                      <w:divsChild>
                        <w:div w:id="374239601">
                          <w:marLeft w:val="0"/>
                          <w:marRight w:val="0"/>
                          <w:marTop w:val="0"/>
                          <w:marBottom w:val="0"/>
                          <w:divBdr>
                            <w:top w:val="none" w:sz="0" w:space="0" w:color="auto"/>
                            <w:left w:val="none" w:sz="0" w:space="0" w:color="auto"/>
                            <w:bottom w:val="none" w:sz="0" w:space="0" w:color="auto"/>
                            <w:right w:val="none" w:sz="0" w:space="0" w:color="auto"/>
                          </w:divBdr>
                          <w:divsChild>
                            <w:div w:id="908225791">
                              <w:marLeft w:val="0"/>
                              <w:marRight w:val="0"/>
                              <w:marTop w:val="0"/>
                              <w:marBottom w:val="0"/>
                              <w:divBdr>
                                <w:top w:val="none" w:sz="0" w:space="0" w:color="auto"/>
                                <w:left w:val="none" w:sz="0" w:space="0" w:color="auto"/>
                                <w:bottom w:val="none" w:sz="0" w:space="0" w:color="auto"/>
                                <w:right w:val="none" w:sz="0" w:space="0" w:color="auto"/>
                              </w:divBdr>
                              <w:divsChild>
                                <w:div w:id="4978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974">
                          <w:marLeft w:val="0"/>
                          <w:marRight w:val="0"/>
                          <w:marTop w:val="0"/>
                          <w:marBottom w:val="0"/>
                          <w:divBdr>
                            <w:top w:val="none" w:sz="0" w:space="0" w:color="auto"/>
                            <w:left w:val="none" w:sz="0" w:space="0" w:color="auto"/>
                            <w:bottom w:val="none" w:sz="0" w:space="0" w:color="auto"/>
                            <w:right w:val="none" w:sz="0" w:space="0" w:color="auto"/>
                          </w:divBdr>
                          <w:divsChild>
                            <w:div w:id="500004153">
                              <w:marLeft w:val="0"/>
                              <w:marRight w:val="0"/>
                              <w:marTop w:val="0"/>
                              <w:marBottom w:val="0"/>
                              <w:divBdr>
                                <w:top w:val="none" w:sz="0" w:space="0" w:color="auto"/>
                                <w:left w:val="none" w:sz="0" w:space="0" w:color="auto"/>
                                <w:bottom w:val="none" w:sz="0" w:space="0" w:color="auto"/>
                                <w:right w:val="none" w:sz="0" w:space="0" w:color="auto"/>
                              </w:divBdr>
                              <w:divsChild>
                                <w:div w:id="5032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91684">
                          <w:marLeft w:val="0"/>
                          <w:marRight w:val="0"/>
                          <w:marTop w:val="0"/>
                          <w:marBottom w:val="0"/>
                          <w:divBdr>
                            <w:top w:val="none" w:sz="0" w:space="0" w:color="auto"/>
                            <w:left w:val="none" w:sz="0" w:space="0" w:color="auto"/>
                            <w:bottom w:val="none" w:sz="0" w:space="0" w:color="auto"/>
                            <w:right w:val="none" w:sz="0" w:space="0" w:color="auto"/>
                          </w:divBdr>
                          <w:divsChild>
                            <w:div w:id="967734488">
                              <w:marLeft w:val="0"/>
                              <w:marRight w:val="0"/>
                              <w:marTop w:val="0"/>
                              <w:marBottom w:val="0"/>
                              <w:divBdr>
                                <w:top w:val="none" w:sz="0" w:space="0" w:color="auto"/>
                                <w:left w:val="none" w:sz="0" w:space="0" w:color="auto"/>
                                <w:bottom w:val="none" w:sz="0" w:space="0" w:color="auto"/>
                                <w:right w:val="none" w:sz="0" w:space="0" w:color="auto"/>
                              </w:divBdr>
                              <w:divsChild>
                                <w:div w:id="4947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5363">
                          <w:marLeft w:val="0"/>
                          <w:marRight w:val="0"/>
                          <w:marTop w:val="0"/>
                          <w:marBottom w:val="0"/>
                          <w:divBdr>
                            <w:top w:val="none" w:sz="0" w:space="0" w:color="auto"/>
                            <w:left w:val="none" w:sz="0" w:space="0" w:color="auto"/>
                            <w:bottom w:val="none" w:sz="0" w:space="0" w:color="auto"/>
                            <w:right w:val="none" w:sz="0" w:space="0" w:color="auto"/>
                          </w:divBdr>
                          <w:divsChild>
                            <w:div w:id="1096511351">
                              <w:marLeft w:val="0"/>
                              <w:marRight w:val="0"/>
                              <w:marTop w:val="0"/>
                              <w:marBottom w:val="0"/>
                              <w:divBdr>
                                <w:top w:val="none" w:sz="0" w:space="0" w:color="auto"/>
                                <w:left w:val="none" w:sz="0" w:space="0" w:color="auto"/>
                                <w:bottom w:val="none" w:sz="0" w:space="0" w:color="auto"/>
                                <w:right w:val="none" w:sz="0" w:space="0" w:color="auto"/>
                              </w:divBdr>
                              <w:divsChild>
                                <w:div w:id="5592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18524">
                          <w:marLeft w:val="0"/>
                          <w:marRight w:val="0"/>
                          <w:marTop w:val="0"/>
                          <w:marBottom w:val="0"/>
                          <w:divBdr>
                            <w:top w:val="none" w:sz="0" w:space="0" w:color="auto"/>
                            <w:left w:val="none" w:sz="0" w:space="0" w:color="auto"/>
                            <w:bottom w:val="none" w:sz="0" w:space="0" w:color="auto"/>
                            <w:right w:val="none" w:sz="0" w:space="0" w:color="auto"/>
                          </w:divBdr>
                          <w:divsChild>
                            <w:div w:id="76363022">
                              <w:marLeft w:val="0"/>
                              <w:marRight w:val="0"/>
                              <w:marTop w:val="0"/>
                              <w:marBottom w:val="0"/>
                              <w:divBdr>
                                <w:top w:val="none" w:sz="0" w:space="0" w:color="auto"/>
                                <w:left w:val="none" w:sz="0" w:space="0" w:color="auto"/>
                                <w:bottom w:val="none" w:sz="0" w:space="0" w:color="auto"/>
                                <w:right w:val="none" w:sz="0" w:space="0" w:color="auto"/>
                              </w:divBdr>
                              <w:divsChild>
                                <w:div w:id="16904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5208">
                          <w:marLeft w:val="0"/>
                          <w:marRight w:val="0"/>
                          <w:marTop w:val="0"/>
                          <w:marBottom w:val="0"/>
                          <w:divBdr>
                            <w:top w:val="none" w:sz="0" w:space="0" w:color="auto"/>
                            <w:left w:val="none" w:sz="0" w:space="0" w:color="auto"/>
                            <w:bottom w:val="none" w:sz="0" w:space="0" w:color="auto"/>
                            <w:right w:val="none" w:sz="0" w:space="0" w:color="auto"/>
                          </w:divBdr>
                          <w:divsChild>
                            <w:div w:id="1076129920">
                              <w:marLeft w:val="0"/>
                              <w:marRight w:val="0"/>
                              <w:marTop w:val="0"/>
                              <w:marBottom w:val="0"/>
                              <w:divBdr>
                                <w:top w:val="none" w:sz="0" w:space="0" w:color="auto"/>
                                <w:left w:val="none" w:sz="0" w:space="0" w:color="auto"/>
                                <w:bottom w:val="none" w:sz="0" w:space="0" w:color="auto"/>
                                <w:right w:val="none" w:sz="0" w:space="0" w:color="auto"/>
                              </w:divBdr>
                              <w:divsChild>
                                <w:div w:id="6954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014413">
              <w:marLeft w:val="0"/>
              <w:marRight w:val="0"/>
              <w:marTop w:val="0"/>
              <w:marBottom w:val="0"/>
              <w:divBdr>
                <w:top w:val="none" w:sz="0" w:space="0" w:color="auto"/>
                <w:left w:val="none" w:sz="0" w:space="0" w:color="auto"/>
                <w:bottom w:val="none" w:sz="0" w:space="0" w:color="auto"/>
                <w:right w:val="none" w:sz="0" w:space="0" w:color="auto"/>
              </w:divBdr>
            </w:div>
          </w:divsChild>
        </w:div>
        <w:div w:id="1264074737">
          <w:marLeft w:val="0"/>
          <w:marRight w:val="0"/>
          <w:marTop w:val="0"/>
          <w:marBottom w:val="0"/>
          <w:divBdr>
            <w:top w:val="none" w:sz="0" w:space="0" w:color="auto"/>
            <w:left w:val="none" w:sz="0" w:space="0" w:color="auto"/>
            <w:bottom w:val="none" w:sz="0" w:space="0" w:color="auto"/>
            <w:right w:val="none" w:sz="0" w:space="0" w:color="auto"/>
          </w:divBdr>
          <w:divsChild>
            <w:div w:id="1428770690">
              <w:marLeft w:val="153"/>
              <w:marRight w:val="0"/>
              <w:marTop w:val="0"/>
              <w:marBottom w:val="0"/>
              <w:divBdr>
                <w:top w:val="none" w:sz="0" w:space="0" w:color="auto"/>
                <w:left w:val="none" w:sz="0" w:space="0" w:color="auto"/>
                <w:bottom w:val="none" w:sz="0" w:space="0" w:color="auto"/>
                <w:right w:val="none" w:sz="0" w:space="0" w:color="auto"/>
              </w:divBdr>
              <w:divsChild>
                <w:div w:id="345786822">
                  <w:marLeft w:val="0"/>
                  <w:marRight w:val="0"/>
                  <w:marTop w:val="0"/>
                  <w:marBottom w:val="0"/>
                  <w:divBdr>
                    <w:top w:val="single" w:sz="6" w:space="15" w:color="E1E1E1"/>
                    <w:left w:val="single" w:sz="6" w:space="15" w:color="E1E1E1"/>
                    <w:bottom w:val="single" w:sz="6" w:space="12" w:color="E1E1E1"/>
                    <w:right w:val="single" w:sz="6" w:space="15" w:color="E1E1E1"/>
                  </w:divBdr>
                </w:div>
              </w:divsChild>
            </w:div>
          </w:divsChild>
        </w:div>
        <w:div w:id="1499229256">
          <w:marLeft w:val="0"/>
          <w:marRight w:val="0"/>
          <w:marTop w:val="0"/>
          <w:marBottom w:val="0"/>
          <w:divBdr>
            <w:top w:val="none" w:sz="0" w:space="0" w:color="auto"/>
            <w:left w:val="none" w:sz="0" w:space="0" w:color="auto"/>
            <w:bottom w:val="none" w:sz="0" w:space="0" w:color="auto"/>
            <w:right w:val="none" w:sz="0" w:space="0" w:color="auto"/>
          </w:divBdr>
          <w:divsChild>
            <w:div w:id="8643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0568">
      <w:bodyDiv w:val="1"/>
      <w:marLeft w:val="0"/>
      <w:marRight w:val="0"/>
      <w:marTop w:val="0"/>
      <w:marBottom w:val="0"/>
      <w:divBdr>
        <w:top w:val="none" w:sz="0" w:space="0" w:color="auto"/>
        <w:left w:val="none" w:sz="0" w:space="0" w:color="auto"/>
        <w:bottom w:val="none" w:sz="0" w:space="0" w:color="auto"/>
        <w:right w:val="none" w:sz="0" w:space="0" w:color="auto"/>
      </w:divBdr>
    </w:div>
    <w:div w:id="154806684">
      <w:bodyDiv w:val="1"/>
      <w:marLeft w:val="0"/>
      <w:marRight w:val="0"/>
      <w:marTop w:val="0"/>
      <w:marBottom w:val="0"/>
      <w:divBdr>
        <w:top w:val="none" w:sz="0" w:space="0" w:color="auto"/>
        <w:left w:val="none" w:sz="0" w:space="0" w:color="auto"/>
        <w:bottom w:val="none" w:sz="0" w:space="0" w:color="auto"/>
        <w:right w:val="none" w:sz="0" w:space="0" w:color="auto"/>
      </w:divBdr>
    </w:div>
    <w:div w:id="172495905">
      <w:bodyDiv w:val="1"/>
      <w:marLeft w:val="0"/>
      <w:marRight w:val="0"/>
      <w:marTop w:val="0"/>
      <w:marBottom w:val="0"/>
      <w:divBdr>
        <w:top w:val="none" w:sz="0" w:space="0" w:color="auto"/>
        <w:left w:val="none" w:sz="0" w:space="0" w:color="auto"/>
        <w:bottom w:val="none" w:sz="0" w:space="0" w:color="auto"/>
        <w:right w:val="none" w:sz="0" w:space="0" w:color="auto"/>
      </w:divBdr>
    </w:div>
    <w:div w:id="183446174">
      <w:bodyDiv w:val="1"/>
      <w:marLeft w:val="0"/>
      <w:marRight w:val="0"/>
      <w:marTop w:val="0"/>
      <w:marBottom w:val="0"/>
      <w:divBdr>
        <w:top w:val="none" w:sz="0" w:space="0" w:color="auto"/>
        <w:left w:val="none" w:sz="0" w:space="0" w:color="auto"/>
        <w:bottom w:val="none" w:sz="0" w:space="0" w:color="auto"/>
        <w:right w:val="none" w:sz="0" w:space="0" w:color="auto"/>
      </w:divBdr>
      <w:divsChild>
        <w:div w:id="381293149">
          <w:marLeft w:val="0"/>
          <w:marRight w:val="0"/>
          <w:marTop w:val="0"/>
          <w:marBottom w:val="150"/>
          <w:divBdr>
            <w:top w:val="none" w:sz="0" w:space="0" w:color="auto"/>
            <w:left w:val="none" w:sz="0" w:space="0" w:color="auto"/>
            <w:bottom w:val="none" w:sz="0" w:space="0" w:color="auto"/>
            <w:right w:val="none" w:sz="0" w:space="0" w:color="auto"/>
          </w:divBdr>
          <w:divsChild>
            <w:div w:id="93064076">
              <w:marLeft w:val="0"/>
              <w:marRight w:val="0"/>
              <w:marTop w:val="0"/>
              <w:marBottom w:val="0"/>
              <w:divBdr>
                <w:top w:val="none" w:sz="0" w:space="0" w:color="auto"/>
                <w:left w:val="none" w:sz="0" w:space="0" w:color="auto"/>
                <w:bottom w:val="none" w:sz="0" w:space="0" w:color="auto"/>
                <w:right w:val="none" w:sz="0" w:space="0" w:color="auto"/>
              </w:divBdr>
              <w:divsChild>
                <w:div w:id="147524028">
                  <w:marLeft w:val="0"/>
                  <w:marRight w:val="0"/>
                  <w:marTop w:val="0"/>
                  <w:marBottom w:val="0"/>
                  <w:divBdr>
                    <w:top w:val="none" w:sz="0" w:space="0" w:color="auto"/>
                    <w:left w:val="none" w:sz="0" w:space="0" w:color="auto"/>
                    <w:bottom w:val="none" w:sz="0" w:space="0" w:color="auto"/>
                    <w:right w:val="none" w:sz="0" w:space="0" w:color="auto"/>
                  </w:divBdr>
                </w:div>
                <w:div w:id="838038676">
                  <w:marLeft w:val="0"/>
                  <w:marRight w:val="0"/>
                  <w:marTop w:val="0"/>
                  <w:marBottom w:val="210"/>
                  <w:divBdr>
                    <w:top w:val="none" w:sz="0" w:space="0" w:color="auto"/>
                    <w:left w:val="none" w:sz="0" w:space="0" w:color="auto"/>
                    <w:bottom w:val="none" w:sz="0" w:space="0" w:color="auto"/>
                    <w:right w:val="none" w:sz="0" w:space="0" w:color="auto"/>
                  </w:divBdr>
                  <w:divsChild>
                    <w:div w:id="8976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4804">
              <w:marLeft w:val="0"/>
              <w:marRight w:val="0"/>
              <w:marTop w:val="0"/>
              <w:marBottom w:val="0"/>
              <w:divBdr>
                <w:top w:val="none" w:sz="0" w:space="0" w:color="auto"/>
                <w:left w:val="none" w:sz="0" w:space="0" w:color="auto"/>
                <w:bottom w:val="none" w:sz="0" w:space="0" w:color="auto"/>
                <w:right w:val="none" w:sz="0" w:space="0" w:color="auto"/>
              </w:divBdr>
            </w:div>
          </w:divsChild>
        </w:div>
        <w:div w:id="779104953">
          <w:marLeft w:val="0"/>
          <w:marRight w:val="0"/>
          <w:marTop w:val="0"/>
          <w:marBottom w:val="0"/>
          <w:divBdr>
            <w:top w:val="none" w:sz="0" w:space="0" w:color="D61D00"/>
            <w:left w:val="none" w:sz="0" w:space="0" w:color="D61D00"/>
            <w:bottom w:val="none" w:sz="0" w:space="0" w:color="D61D00"/>
            <w:right w:val="none" w:sz="0" w:space="0" w:color="D61D00"/>
          </w:divBdr>
          <w:divsChild>
            <w:div w:id="8574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200">
      <w:bodyDiv w:val="1"/>
      <w:marLeft w:val="0"/>
      <w:marRight w:val="0"/>
      <w:marTop w:val="0"/>
      <w:marBottom w:val="0"/>
      <w:divBdr>
        <w:top w:val="none" w:sz="0" w:space="0" w:color="auto"/>
        <w:left w:val="none" w:sz="0" w:space="0" w:color="auto"/>
        <w:bottom w:val="none" w:sz="0" w:space="0" w:color="auto"/>
        <w:right w:val="none" w:sz="0" w:space="0" w:color="auto"/>
      </w:divBdr>
    </w:div>
    <w:div w:id="197008689">
      <w:bodyDiv w:val="1"/>
      <w:marLeft w:val="0"/>
      <w:marRight w:val="0"/>
      <w:marTop w:val="0"/>
      <w:marBottom w:val="0"/>
      <w:divBdr>
        <w:top w:val="none" w:sz="0" w:space="0" w:color="auto"/>
        <w:left w:val="none" w:sz="0" w:space="0" w:color="auto"/>
        <w:bottom w:val="none" w:sz="0" w:space="0" w:color="auto"/>
        <w:right w:val="none" w:sz="0" w:space="0" w:color="auto"/>
      </w:divBdr>
    </w:div>
    <w:div w:id="204370788">
      <w:bodyDiv w:val="1"/>
      <w:marLeft w:val="0"/>
      <w:marRight w:val="0"/>
      <w:marTop w:val="0"/>
      <w:marBottom w:val="0"/>
      <w:divBdr>
        <w:top w:val="none" w:sz="0" w:space="0" w:color="auto"/>
        <w:left w:val="none" w:sz="0" w:space="0" w:color="auto"/>
        <w:bottom w:val="none" w:sz="0" w:space="0" w:color="auto"/>
        <w:right w:val="none" w:sz="0" w:space="0" w:color="auto"/>
      </w:divBdr>
    </w:div>
    <w:div w:id="228270874">
      <w:bodyDiv w:val="1"/>
      <w:marLeft w:val="0"/>
      <w:marRight w:val="0"/>
      <w:marTop w:val="0"/>
      <w:marBottom w:val="0"/>
      <w:divBdr>
        <w:top w:val="none" w:sz="0" w:space="0" w:color="auto"/>
        <w:left w:val="none" w:sz="0" w:space="0" w:color="auto"/>
        <w:bottom w:val="none" w:sz="0" w:space="0" w:color="auto"/>
        <w:right w:val="none" w:sz="0" w:space="0" w:color="auto"/>
      </w:divBdr>
    </w:div>
    <w:div w:id="230820207">
      <w:bodyDiv w:val="1"/>
      <w:marLeft w:val="0"/>
      <w:marRight w:val="0"/>
      <w:marTop w:val="0"/>
      <w:marBottom w:val="0"/>
      <w:divBdr>
        <w:top w:val="none" w:sz="0" w:space="0" w:color="auto"/>
        <w:left w:val="none" w:sz="0" w:space="0" w:color="auto"/>
        <w:bottom w:val="none" w:sz="0" w:space="0" w:color="auto"/>
        <w:right w:val="none" w:sz="0" w:space="0" w:color="auto"/>
      </w:divBdr>
    </w:div>
    <w:div w:id="237517320">
      <w:bodyDiv w:val="1"/>
      <w:marLeft w:val="0"/>
      <w:marRight w:val="0"/>
      <w:marTop w:val="0"/>
      <w:marBottom w:val="0"/>
      <w:divBdr>
        <w:top w:val="none" w:sz="0" w:space="0" w:color="auto"/>
        <w:left w:val="none" w:sz="0" w:space="0" w:color="auto"/>
        <w:bottom w:val="none" w:sz="0" w:space="0" w:color="auto"/>
        <w:right w:val="none" w:sz="0" w:space="0" w:color="auto"/>
      </w:divBdr>
      <w:divsChild>
        <w:div w:id="52483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1073">
              <w:marLeft w:val="0"/>
              <w:marRight w:val="0"/>
              <w:marTop w:val="0"/>
              <w:marBottom w:val="0"/>
              <w:divBdr>
                <w:top w:val="none" w:sz="0" w:space="0" w:color="auto"/>
                <w:left w:val="none" w:sz="0" w:space="0" w:color="auto"/>
                <w:bottom w:val="none" w:sz="0" w:space="0" w:color="auto"/>
                <w:right w:val="none" w:sz="0" w:space="0" w:color="auto"/>
              </w:divBdr>
              <w:divsChild>
                <w:div w:id="19363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095672">
      <w:bodyDiv w:val="1"/>
      <w:marLeft w:val="0"/>
      <w:marRight w:val="0"/>
      <w:marTop w:val="0"/>
      <w:marBottom w:val="0"/>
      <w:divBdr>
        <w:top w:val="none" w:sz="0" w:space="0" w:color="auto"/>
        <w:left w:val="none" w:sz="0" w:space="0" w:color="auto"/>
        <w:bottom w:val="none" w:sz="0" w:space="0" w:color="auto"/>
        <w:right w:val="none" w:sz="0" w:space="0" w:color="auto"/>
      </w:divBdr>
    </w:div>
    <w:div w:id="259065100">
      <w:bodyDiv w:val="1"/>
      <w:marLeft w:val="0"/>
      <w:marRight w:val="0"/>
      <w:marTop w:val="0"/>
      <w:marBottom w:val="0"/>
      <w:divBdr>
        <w:top w:val="none" w:sz="0" w:space="0" w:color="auto"/>
        <w:left w:val="none" w:sz="0" w:space="0" w:color="auto"/>
        <w:bottom w:val="none" w:sz="0" w:space="0" w:color="auto"/>
        <w:right w:val="none" w:sz="0" w:space="0" w:color="auto"/>
      </w:divBdr>
      <w:divsChild>
        <w:div w:id="180703107">
          <w:marLeft w:val="256"/>
          <w:marRight w:val="-2560"/>
          <w:marTop w:val="0"/>
          <w:marBottom w:val="0"/>
          <w:divBdr>
            <w:top w:val="none" w:sz="0" w:space="0" w:color="auto"/>
            <w:left w:val="none" w:sz="0" w:space="0" w:color="auto"/>
            <w:bottom w:val="none" w:sz="0" w:space="0" w:color="auto"/>
            <w:right w:val="none" w:sz="0" w:space="0" w:color="auto"/>
          </w:divBdr>
        </w:div>
        <w:div w:id="227813209">
          <w:marLeft w:val="256"/>
          <w:marRight w:val="-2560"/>
          <w:marTop w:val="0"/>
          <w:marBottom w:val="0"/>
          <w:divBdr>
            <w:top w:val="none" w:sz="0" w:space="0" w:color="auto"/>
            <w:left w:val="none" w:sz="0" w:space="0" w:color="auto"/>
            <w:bottom w:val="none" w:sz="0" w:space="0" w:color="auto"/>
            <w:right w:val="none" w:sz="0" w:space="0" w:color="auto"/>
          </w:divBdr>
          <w:divsChild>
            <w:div w:id="2087140840">
              <w:marLeft w:val="0"/>
              <w:marRight w:val="0"/>
              <w:marTop w:val="0"/>
              <w:marBottom w:val="0"/>
              <w:divBdr>
                <w:top w:val="none" w:sz="0" w:space="0" w:color="auto"/>
                <w:left w:val="none" w:sz="0" w:space="0" w:color="auto"/>
                <w:bottom w:val="none" w:sz="0" w:space="0" w:color="auto"/>
                <w:right w:val="none" w:sz="0" w:space="0" w:color="auto"/>
              </w:divBdr>
            </w:div>
          </w:divsChild>
        </w:div>
        <w:div w:id="521631933">
          <w:marLeft w:val="0"/>
          <w:marRight w:val="0"/>
          <w:marTop w:val="0"/>
          <w:marBottom w:val="0"/>
          <w:divBdr>
            <w:top w:val="none" w:sz="0" w:space="0" w:color="auto"/>
            <w:left w:val="none" w:sz="0" w:space="0" w:color="auto"/>
            <w:bottom w:val="none" w:sz="0" w:space="0" w:color="auto"/>
            <w:right w:val="none" w:sz="0" w:space="0" w:color="auto"/>
          </w:divBdr>
        </w:div>
      </w:divsChild>
    </w:div>
    <w:div w:id="262539561">
      <w:bodyDiv w:val="1"/>
      <w:marLeft w:val="0"/>
      <w:marRight w:val="0"/>
      <w:marTop w:val="0"/>
      <w:marBottom w:val="0"/>
      <w:divBdr>
        <w:top w:val="none" w:sz="0" w:space="0" w:color="auto"/>
        <w:left w:val="none" w:sz="0" w:space="0" w:color="auto"/>
        <w:bottom w:val="none" w:sz="0" w:space="0" w:color="auto"/>
        <w:right w:val="none" w:sz="0" w:space="0" w:color="auto"/>
      </w:divBdr>
    </w:div>
    <w:div w:id="279649918">
      <w:bodyDiv w:val="1"/>
      <w:marLeft w:val="0"/>
      <w:marRight w:val="0"/>
      <w:marTop w:val="0"/>
      <w:marBottom w:val="0"/>
      <w:divBdr>
        <w:top w:val="none" w:sz="0" w:space="0" w:color="auto"/>
        <w:left w:val="none" w:sz="0" w:space="0" w:color="auto"/>
        <w:bottom w:val="none" w:sz="0" w:space="0" w:color="auto"/>
        <w:right w:val="none" w:sz="0" w:space="0" w:color="auto"/>
      </w:divBdr>
    </w:div>
    <w:div w:id="283730985">
      <w:bodyDiv w:val="1"/>
      <w:marLeft w:val="0"/>
      <w:marRight w:val="0"/>
      <w:marTop w:val="0"/>
      <w:marBottom w:val="0"/>
      <w:divBdr>
        <w:top w:val="none" w:sz="0" w:space="0" w:color="auto"/>
        <w:left w:val="none" w:sz="0" w:space="0" w:color="auto"/>
        <w:bottom w:val="none" w:sz="0" w:space="0" w:color="auto"/>
        <w:right w:val="none" w:sz="0" w:space="0" w:color="auto"/>
      </w:divBdr>
    </w:div>
    <w:div w:id="288896895">
      <w:bodyDiv w:val="1"/>
      <w:marLeft w:val="0"/>
      <w:marRight w:val="0"/>
      <w:marTop w:val="0"/>
      <w:marBottom w:val="0"/>
      <w:divBdr>
        <w:top w:val="none" w:sz="0" w:space="0" w:color="auto"/>
        <w:left w:val="none" w:sz="0" w:space="0" w:color="auto"/>
        <w:bottom w:val="none" w:sz="0" w:space="0" w:color="auto"/>
        <w:right w:val="none" w:sz="0" w:space="0" w:color="auto"/>
      </w:divBdr>
    </w:div>
    <w:div w:id="291592564">
      <w:bodyDiv w:val="1"/>
      <w:marLeft w:val="0"/>
      <w:marRight w:val="0"/>
      <w:marTop w:val="0"/>
      <w:marBottom w:val="0"/>
      <w:divBdr>
        <w:top w:val="none" w:sz="0" w:space="0" w:color="auto"/>
        <w:left w:val="none" w:sz="0" w:space="0" w:color="auto"/>
        <w:bottom w:val="none" w:sz="0" w:space="0" w:color="auto"/>
        <w:right w:val="none" w:sz="0" w:space="0" w:color="auto"/>
      </w:divBdr>
    </w:div>
    <w:div w:id="297927647">
      <w:bodyDiv w:val="1"/>
      <w:marLeft w:val="0"/>
      <w:marRight w:val="0"/>
      <w:marTop w:val="0"/>
      <w:marBottom w:val="0"/>
      <w:divBdr>
        <w:top w:val="none" w:sz="0" w:space="0" w:color="auto"/>
        <w:left w:val="none" w:sz="0" w:space="0" w:color="auto"/>
        <w:bottom w:val="none" w:sz="0" w:space="0" w:color="auto"/>
        <w:right w:val="none" w:sz="0" w:space="0" w:color="auto"/>
      </w:divBdr>
    </w:div>
    <w:div w:id="303002799">
      <w:bodyDiv w:val="1"/>
      <w:marLeft w:val="0"/>
      <w:marRight w:val="0"/>
      <w:marTop w:val="0"/>
      <w:marBottom w:val="0"/>
      <w:divBdr>
        <w:top w:val="none" w:sz="0" w:space="0" w:color="auto"/>
        <w:left w:val="none" w:sz="0" w:space="0" w:color="auto"/>
        <w:bottom w:val="none" w:sz="0" w:space="0" w:color="auto"/>
        <w:right w:val="none" w:sz="0" w:space="0" w:color="auto"/>
      </w:divBdr>
      <w:divsChild>
        <w:div w:id="341012071">
          <w:marLeft w:val="0"/>
          <w:marRight w:val="0"/>
          <w:marTop w:val="0"/>
          <w:marBottom w:val="0"/>
          <w:divBdr>
            <w:top w:val="none" w:sz="0" w:space="0" w:color="auto"/>
            <w:left w:val="none" w:sz="0" w:space="0" w:color="auto"/>
            <w:bottom w:val="none" w:sz="0" w:space="0" w:color="auto"/>
            <w:right w:val="none" w:sz="0" w:space="0" w:color="auto"/>
          </w:divBdr>
        </w:div>
      </w:divsChild>
    </w:div>
    <w:div w:id="332219578">
      <w:bodyDiv w:val="1"/>
      <w:marLeft w:val="0"/>
      <w:marRight w:val="0"/>
      <w:marTop w:val="0"/>
      <w:marBottom w:val="0"/>
      <w:divBdr>
        <w:top w:val="none" w:sz="0" w:space="0" w:color="auto"/>
        <w:left w:val="none" w:sz="0" w:space="0" w:color="auto"/>
        <w:bottom w:val="none" w:sz="0" w:space="0" w:color="auto"/>
        <w:right w:val="none" w:sz="0" w:space="0" w:color="auto"/>
      </w:divBdr>
      <w:divsChild>
        <w:div w:id="694114227">
          <w:marLeft w:val="0"/>
          <w:marRight w:val="0"/>
          <w:marTop w:val="0"/>
          <w:marBottom w:val="0"/>
          <w:divBdr>
            <w:top w:val="none" w:sz="0" w:space="0" w:color="auto"/>
            <w:left w:val="none" w:sz="0" w:space="0" w:color="auto"/>
            <w:bottom w:val="none" w:sz="0" w:space="0" w:color="auto"/>
            <w:right w:val="none" w:sz="0" w:space="0" w:color="auto"/>
          </w:divBdr>
        </w:div>
        <w:div w:id="1954097486">
          <w:marLeft w:val="0"/>
          <w:marRight w:val="0"/>
          <w:marTop w:val="0"/>
          <w:marBottom w:val="0"/>
          <w:divBdr>
            <w:top w:val="none" w:sz="0" w:space="0" w:color="auto"/>
            <w:left w:val="none" w:sz="0" w:space="0" w:color="auto"/>
            <w:bottom w:val="none" w:sz="0" w:space="0" w:color="auto"/>
            <w:right w:val="none" w:sz="0" w:space="0" w:color="auto"/>
          </w:divBdr>
          <w:divsChild>
            <w:div w:id="1061174766">
              <w:marLeft w:val="0"/>
              <w:marRight w:val="0"/>
              <w:marTop w:val="0"/>
              <w:marBottom w:val="0"/>
              <w:divBdr>
                <w:top w:val="none" w:sz="0" w:space="0" w:color="auto"/>
                <w:left w:val="none" w:sz="0" w:space="0" w:color="auto"/>
                <w:bottom w:val="none" w:sz="0" w:space="0" w:color="auto"/>
                <w:right w:val="none" w:sz="0" w:space="0" w:color="auto"/>
              </w:divBdr>
              <w:divsChild>
                <w:div w:id="1931741750">
                  <w:marLeft w:val="0"/>
                  <w:marRight w:val="0"/>
                  <w:marTop w:val="0"/>
                  <w:marBottom w:val="0"/>
                  <w:divBdr>
                    <w:top w:val="none" w:sz="0" w:space="0" w:color="auto"/>
                    <w:left w:val="none" w:sz="0" w:space="0" w:color="auto"/>
                    <w:bottom w:val="none" w:sz="0" w:space="0" w:color="auto"/>
                    <w:right w:val="none" w:sz="0" w:space="0" w:color="auto"/>
                  </w:divBdr>
                </w:div>
              </w:divsChild>
            </w:div>
            <w:div w:id="18007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35337">
      <w:bodyDiv w:val="1"/>
      <w:marLeft w:val="0"/>
      <w:marRight w:val="0"/>
      <w:marTop w:val="0"/>
      <w:marBottom w:val="0"/>
      <w:divBdr>
        <w:top w:val="none" w:sz="0" w:space="0" w:color="auto"/>
        <w:left w:val="none" w:sz="0" w:space="0" w:color="auto"/>
        <w:bottom w:val="none" w:sz="0" w:space="0" w:color="auto"/>
        <w:right w:val="none" w:sz="0" w:space="0" w:color="auto"/>
      </w:divBdr>
      <w:divsChild>
        <w:div w:id="746223848">
          <w:marLeft w:val="2025"/>
          <w:marRight w:val="0"/>
          <w:marTop w:val="0"/>
          <w:marBottom w:val="0"/>
          <w:divBdr>
            <w:top w:val="none" w:sz="0" w:space="0" w:color="auto"/>
            <w:left w:val="none" w:sz="0" w:space="0" w:color="auto"/>
            <w:bottom w:val="none" w:sz="0" w:space="0" w:color="auto"/>
            <w:right w:val="none" w:sz="0" w:space="0" w:color="auto"/>
          </w:divBdr>
        </w:div>
        <w:div w:id="1413427758">
          <w:marLeft w:val="0"/>
          <w:marRight w:val="0"/>
          <w:marTop w:val="0"/>
          <w:marBottom w:val="120"/>
          <w:divBdr>
            <w:top w:val="none" w:sz="0" w:space="0" w:color="auto"/>
            <w:left w:val="none" w:sz="0" w:space="0" w:color="auto"/>
            <w:bottom w:val="none" w:sz="0" w:space="0" w:color="auto"/>
            <w:right w:val="none" w:sz="0" w:space="0" w:color="auto"/>
          </w:divBdr>
        </w:div>
      </w:divsChild>
    </w:div>
    <w:div w:id="358236688">
      <w:bodyDiv w:val="1"/>
      <w:marLeft w:val="0"/>
      <w:marRight w:val="0"/>
      <w:marTop w:val="0"/>
      <w:marBottom w:val="0"/>
      <w:divBdr>
        <w:top w:val="none" w:sz="0" w:space="0" w:color="auto"/>
        <w:left w:val="none" w:sz="0" w:space="0" w:color="auto"/>
        <w:bottom w:val="none" w:sz="0" w:space="0" w:color="auto"/>
        <w:right w:val="none" w:sz="0" w:space="0" w:color="auto"/>
      </w:divBdr>
      <w:divsChild>
        <w:div w:id="104035802">
          <w:marLeft w:val="0"/>
          <w:marRight w:val="0"/>
          <w:marTop w:val="0"/>
          <w:marBottom w:val="0"/>
          <w:divBdr>
            <w:top w:val="none" w:sz="0" w:space="0" w:color="auto"/>
            <w:left w:val="none" w:sz="0" w:space="0" w:color="auto"/>
            <w:bottom w:val="none" w:sz="0" w:space="0" w:color="auto"/>
            <w:right w:val="none" w:sz="0" w:space="0" w:color="auto"/>
          </w:divBdr>
          <w:divsChild>
            <w:div w:id="2025663244">
              <w:marLeft w:val="0"/>
              <w:marRight w:val="150"/>
              <w:marTop w:val="0"/>
              <w:marBottom w:val="0"/>
              <w:divBdr>
                <w:top w:val="none" w:sz="0" w:space="0" w:color="auto"/>
                <w:left w:val="none" w:sz="0" w:space="0" w:color="auto"/>
                <w:bottom w:val="none" w:sz="0" w:space="0" w:color="auto"/>
                <w:right w:val="none" w:sz="0" w:space="0" w:color="auto"/>
              </w:divBdr>
              <w:divsChild>
                <w:div w:id="61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19708">
      <w:bodyDiv w:val="1"/>
      <w:marLeft w:val="0"/>
      <w:marRight w:val="0"/>
      <w:marTop w:val="0"/>
      <w:marBottom w:val="0"/>
      <w:divBdr>
        <w:top w:val="none" w:sz="0" w:space="0" w:color="auto"/>
        <w:left w:val="none" w:sz="0" w:space="0" w:color="auto"/>
        <w:bottom w:val="none" w:sz="0" w:space="0" w:color="auto"/>
        <w:right w:val="none" w:sz="0" w:space="0" w:color="auto"/>
      </w:divBdr>
    </w:div>
    <w:div w:id="390232026">
      <w:bodyDiv w:val="1"/>
      <w:marLeft w:val="0"/>
      <w:marRight w:val="0"/>
      <w:marTop w:val="0"/>
      <w:marBottom w:val="0"/>
      <w:divBdr>
        <w:top w:val="none" w:sz="0" w:space="0" w:color="auto"/>
        <w:left w:val="none" w:sz="0" w:space="0" w:color="auto"/>
        <w:bottom w:val="none" w:sz="0" w:space="0" w:color="auto"/>
        <w:right w:val="none" w:sz="0" w:space="0" w:color="auto"/>
      </w:divBdr>
      <w:divsChild>
        <w:div w:id="74788935">
          <w:marLeft w:val="0"/>
          <w:marRight w:val="0"/>
          <w:marTop w:val="0"/>
          <w:marBottom w:val="300"/>
          <w:divBdr>
            <w:top w:val="none" w:sz="0" w:space="0" w:color="auto"/>
            <w:left w:val="none" w:sz="0" w:space="0" w:color="auto"/>
            <w:bottom w:val="none" w:sz="0" w:space="0" w:color="auto"/>
            <w:right w:val="none" w:sz="0" w:space="0" w:color="auto"/>
          </w:divBdr>
          <w:divsChild>
            <w:div w:id="23337489">
              <w:marLeft w:val="0"/>
              <w:marRight w:val="0"/>
              <w:marTop w:val="0"/>
              <w:marBottom w:val="0"/>
              <w:divBdr>
                <w:top w:val="none" w:sz="0" w:space="0" w:color="auto"/>
                <w:left w:val="none" w:sz="0" w:space="0" w:color="auto"/>
                <w:bottom w:val="none" w:sz="0" w:space="0" w:color="auto"/>
                <w:right w:val="none" w:sz="0" w:space="0" w:color="auto"/>
              </w:divBdr>
            </w:div>
          </w:divsChild>
        </w:div>
        <w:div w:id="257713356">
          <w:marLeft w:val="0"/>
          <w:marRight w:val="0"/>
          <w:marTop w:val="0"/>
          <w:marBottom w:val="300"/>
          <w:divBdr>
            <w:top w:val="none" w:sz="0" w:space="0" w:color="auto"/>
            <w:left w:val="none" w:sz="0" w:space="0" w:color="auto"/>
            <w:bottom w:val="none" w:sz="0" w:space="0" w:color="auto"/>
            <w:right w:val="none" w:sz="0" w:space="0" w:color="auto"/>
          </w:divBdr>
          <w:divsChild>
            <w:div w:id="872616835">
              <w:marLeft w:val="0"/>
              <w:marRight w:val="0"/>
              <w:marTop w:val="0"/>
              <w:marBottom w:val="0"/>
              <w:divBdr>
                <w:top w:val="none" w:sz="0" w:space="0" w:color="auto"/>
                <w:left w:val="none" w:sz="0" w:space="0" w:color="auto"/>
                <w:bottom w:val="none" w:sz="0" w:space="0" w:color="auto"/>
                <w:right w:val="none" w:sz="0" w:space="0" w:color="auto"/>
              </w:divBdr>
            </w:div>
          </w:divsChild>
        </w:div>
        <w:div w:id="574585252">
          <w:marLeft w:val="0"/>
          <w:marRight w:val="0"/>
          <w:marTop w:val="0"/>
          <w:marBottom w:val="300"/>
          <w:divBdr>
            <w:top w:val="none" w:sz="0" w:space="0" w:color="auto"/>
            <w:left w:val="none" w:sz="0" w:space="0" w:color="auto"/>
            <w:bottom w:val="none" w:sz="0" w:space="0" w:color="auto"/>
            <w:right w:val="none" w:sz="0" w:space="0" w:color="auto"/>
          </w:divBdr>
          <w:divsChild>
            <w:div w:id="2126848413">
              <w:marLeft w:val="0"/>
              <w:marRight w:val="0"/>
              <w:marTop w:val="0"/>
              <w:marBottom w:val="0"/>
              <w:divBdr>
                <w:top w:val="none" w:sz="0" w:space="0" w:color="auto"/>
                <w:left w:val="none" w:sz="0" w:space="0" w:color="auto"/>
                <w:bottom w:val="none" w:sz="0" w:space="0" w:color="auto"/>
                <w:right w:val="none" w:sz="0" w:space="0" w:color="auto"/>
              </w:divBdr>
            </w:div>
          </w:divsChild>
        </w:div>
        <w:div w:id="602151975">
          <w:marLeft w:val="0"/>
          <w:marRight w:val="0"/>
          <w:marTop w:val="0"/>
          <w:marBottom w:val="0"/>
          <w:divBdr>
            <w:top w:val="none" w:sz="0" w:space="0" w:color="auto"/>
            <w:left w:val="none" w:sz="0" w:space="0" w:color="auto"/>
            <w:bottom w:val="none" w:sz="0" w:space="0" w:color="auto"/>
            <w:right w:val="none" w:sz="0" w:space="0" w:color="auto"/>
          </w:divBdr>
        </w:div>
        <w:div w:id="679967829">
          <w:marLeft w:val="0"/>
          <w:marRight w:val="0"/>
          <w:marTop w:val="0"/>
          <w:marBottom w:val="300"/>
          <w:divBdr>
            <w:top w:val="none" w:sz="0" w:space="0" w:color="auto"/>
            <w:left w:val="none" w:sz="0" w:space="0" w:color="auto"/>
            <w:bottom w:val="none" w:sz="0" w:space="0" w:color="auto"/>
            <w:right w:val="none" w:sz="0" w:space="0" w:color="auto"/>
          </w:divBdr>
          <w:divsChild>
            <w:div w:id="649212222">
              <w:marLeft w:val="0"/>
              <w:marRight w:val="0"/>
              <w:marTop w:val="0"/>
              <w:marBottom w:val="0"/>
              <w:divBdr>
                <w:top w:val="none" w:sz="0" w:space="0" w:color="auto"/>
                <w:left w:val="none" w:sz="0" w:space="0" w:color="auto"/>
                <w:bottom w:val="none" w:sz="0" w:space="0" w:color="auto"/>
                <w:right w:val="none" w:sz="0" w:space="0" w:color="auto"/>
              </w:divBdr>
            </w:div>
          </w:divsChild>
        </w:div>
        <w:div w:id="695156434">
          <w:marLeft w:val="0"/>
          <w:marRight w:val="0"/>
          <w:marTop w:val="0"/>
          <w:marBottom w:val="300"/>
          <w:divBdr>
            <w:top w:val="none" w:sz="0" w:space="0" w:color="auto"/>
            <w:left w:val="none" w:sz="0" w:space="0" w:color="auto"/>
            <w:bottom w:val="none" w:sz="0" w:space="0" w:color="auto"/>
            <w:right w:val="none" w:sz="0" w:space="0" w:color="auto"/>
          </w:divBdr>
        </w:div>
        <w:div w:id="790980753">
          <w:marLeft w:val="0"/>
          <w:marRight w:val="0"/>
          <w:marTop w:val="0"/>
          <w:marBottom w:val="300"/>
          <w:divBdr>
            <w:top w:val="none" w:sz="0" w:space="0" w:color="auto"/>
            <w:left w:val="none" w:sz="0" w:space="0" w:color="auto"/>
            <w:bottom w:val="none" w:sz="0" w:space="0" w:color="auto"/>
            <w:right w:val="none" w:sz="0" w:space="0" w:color="auto"/>
          </w:divBdr>
          <w:divsChild>
            <w:div w:id="1875649253">
              <w:marLeft w:val="0"/>
              <w:marRight w:val="0"/>
              <w:marTop w:val="0"/>
              <w:marBottom w:val="0"/>
              <w:divBdr>
                <w:top w:val="none" w:sz="0" w:space="0" w:color="auto"/>
                <w:left w:val="none" w:sz="0" w:space="0" w:color="auto"/>
                <w:bottom w:val="none" w:sz="0" w:space="0" w:color="auto"/>
                <w:right w:val="none" w:sz="0" w:space="0" w:color="auto"/>
              </w:divBdr>
              <w:divsChild>
                <w:div w:id="312491124">
                  <w:marLeft w:val="0"/>
                  <w:marRight w:val="0"/>
                  <w:marTop w:val="0"/>
                  <w:marBottom w:val="0"/>
                  <w:divBdr>
                    <w:top w:val="none" w:sz="0" w:space="0" w:color="auto"/>
                    <w:left w:val="none" w:sz="0" w:space="0" w:color="auto"/>
                    <w:bottom w:val="none" w:sz="0" w:space="0" w:color="auto"/>
                    <w:right w:val="none" w:sz="0" w:space="0" w:color="auto"/>
                  </w:divBdr>
                </w:div>
                <w:div w:id="888422931">
                  <w:marLeft w:val="0"/>
                  <w:marRight w:val="0"/>
                  <w:marTop w:val="0"/>
                  <w:marBottom w:val="0"/>
                  <w:divBdr>
                    <w:top w:val="none" w:sz="0" w:space="0" w:color="auto"/>
                    <w:left w:val="none" w:sz="0" w:space="0" w:color="auto"/>
                    <w:bottom w:val="none" w:sz="0" w:space="0" w:color="auto"/>
                    <w:right w:val="none" w:sz="0" w:space="0" w:color="auto"/>
                  </w:divBdr>
                </w:div>
                <w:div w:id="1830367742">
                  <w:marLeft w:val="0"/>
                  <w:marRight w:val="0"/>
                  <w:marTop w:val="0"/>
                  <w:marBottom w:val="0"/>
                  <w:divBdr>
                    <w:top w:val="none" w:sz="0" w:space="0" w:color="auto"/>
                    <w:left w:val="none" w:sz="0" w:space="0" w:color="auto"/>
                    <w:bottom w:val="none" w:sz="0" w:space="0" w:color="auto"/>
                    <w:right w:val="none" w:sz="0" w:space="0" w:color="auto"/>
                  </w:divBdr>
                </w:div>
                <w:div w:id="1842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3764">
          <w:marLeft w:val="0"/>
          <w:marRight w:val="0"/>
          <w:marTop w:val="0"/>
          <w:marBottom w:val="300"/>
          <w:divBdr>
            <w:top w:val="none" w:sz="0" w:space="0" w:color="auto"/>
            <w:left w:val="none" w:sz="0" w:space="0" w:color="auto"/>
            <w:bottom w:val="none" w:sz="0" w:space="0" w:color="auto"/>
            <w:right w:val="none" w:sz="0" w:space="0" w:color="auto"/>
          </w:divBdr>
          <w:divsChild>
            <w:div w:id="150488924">
              <w:marLeft w:val="0"/>
              <w:marRight w:val="0"/>
              <w:marTop w:val="0"/>
              <w:marBottom w:val="0"/>
              <w:divBdr>
                <w:top w:val="none" w:sz="0" w:space="0" w:color="auto"/>
                <w:left w:val="none" w:sz="0" w:space="0" w:color="auto"/>
                <w:bottom w:val="none" w:sz="0" w:space="0" w:color="auto"/>
                <w:right w:val="none" w:sz="0" w:space="0" w:color="auto"/>
              </w:divBdr>
            </w:div>
          </w:divsChild>
        </w:div>
        <w:div w:id="1148744636">
          <w:marLeft w:val="0"/>
          <w:marRight w:val="0"/>
          <w:marTop w:val="0"/>
          <w:marBottom w:val="300"/>
          <w:divBdr>
            <w:top w:val="none" w:sz="0" w:space="0" w:color="auto"/>
            <w:left w:val="none" w:sz="0" w:space="0" w:color="auto"/>
            <w:bottom w:val="none" w:sz="0" w:space="0" w:color="auto"/>
            <w:right w:val="none" w:sz="0" w:space="0" w:color="auto"/>
          </w:divBdr>
          <w:divsChild>
            <w:div w:id="797991618">
              <w:marLeft w:val="0"/>
              <w:marRight w:val="0"/>
              <w:marTop w:val="0"/>
              <w:marBottom w:val="0"/>
              <w:divBdr>
                <w:top w:val="none" w:sz="0" w:space="0" w:color="auto"/>
                <w:left w:val="none" w:sz="0" w:space="0" w:color="auto"/>
                <w:bottom w:val="none" w:sz="0" w:space="0" w:color="auto"/>
                <w:right w:val="none" w:sz="0" w:space="0" w:color="auto"/>
              </w:divBdr>
            </w:div>
          </w:divsChild>
        </w:div>
        <w:div w:id="1186820449">
          <w:marLeft w:val="0"/>
          <w:marRight w:val="0"/>
          <w:marTop w:val="0"/>
          <w:marBottom w:val="300"/>
          <w:divBdr>
            <w:top w:val="none" w:sz="0" w:space="0" w:color="auto"/>
            <w:left w:val="none" w:sz="0" w:space="0" w:color="auto"/>
            <w:bottom w:val="none" w:sz="0" w:space="0" w:color="auto"/>
            <w:right w:val="none" w:sz="0" w:space="0" w:color="auto"/>
          </w:divBdr>
          <w:divsChild>
            <w:div w:id="1013537513">
              <w:marLeft w:val="0"/>
              <w:marRight w:val="0"/>
              <w:marTop w:val="0"/>
              <w:marBottom w:val="0"/>
              <w:divBdr>
                <w:top w:val="none" w:sz="0" w:space="0" w:color="auto"/>
                <w:left w:val="none" w:sz="0" w:space="0" w:color="auto"/>
                <w:bottom w:val="none" w:sz="0" w:space="0" w:color="auto"/>
                <w:right w:val="none" w:sz="0" w:space="0" w:color="auto"/>
              </w:divBdr>
            </w:div>
          </w:divsChild>
        </w:div>
        <w:div w:id="1230462447">
          <w:marLeft w:val="0"/>
          <w:marRight w:val="249"/>
          <w:marTop w:val="0"/>
          <w:marBottom w:val="0"/>
          <w:divBdr>
            <w:top w:val="none" w:sz="0" w:space="0" w:color="auto"/>
            <w:left w:val="none" w:sz="0" w:space="0" w:color="auto"/>
            <w:bottom w:val="none" w:sz="0" w:space="0" w:color="auto"/>
            <w:right w:val="none" w:sz="0" w:space="0" w:color="auto"/>
          </w:divBdr>
          <w:divsChild>
            <w:div w:id="1064838088">
              <w:marLeft w:val="0"/>
              <w:marRight w:val="0"/>
              <w:marTop w:val="0"/>
              <w:marBottom w:val="0"/>
              <w:divBdr>
                <w:top w:val="none" w:sz="0" w:space="0" w:color="auto"/>
                <w:left w:val="none" w:sz="0" w:space="0" w:color="auto"/>
                <w:bottom w:val="none" w:sz="0" w:space="0" w:color="auto"/>
                <w:right w:val="none" w:sz="0" w:space="0" w:color="auto"/>
              </w:divBdr>
              <w:divsChild>
                <w:div w:id="219095788">
                  <w:marLeft w:val="0"/>
                  <w:marRight w:val="0"/>
                  <w:marTop w:val="150"/>
                  <w:marBottom w:val="150"/>
                  <w:divBdr>
                    <w:top w:val="none" w:sz="0" w:space="0" w:color="auto"/>
                    <w:left w:val="none" w:sz="0" w:space="0" w:color="auto"/>
                    <w:bottom w:val="none" w:sz="0" w:space="0" w:color="auto"/>
                    <w:right w:val="none" w:sz="0" w:space="0" w:color="auto"/>
                  </w:divBdr>
                </w:div>
                <w:div w:id="765153359">
                  <w:marLeft w:val="0"/>
                  <w:marRight w:val="0"/>
                  <w:marTop w:val="0"/>
                  <w:marBottom w:val="0"/>
                  <w:divBdr>
                    <w:top w:val="none" w:sz="0" w:space="0" w:color="auto"/>
                    <w:left w:val="none" w:sz="0" w:space="0" w:color="auto"/>
                    <w:bottom w:val="none" w:sz="0" w:space="0" w:color="auto"/>
                    <w:right w:val="none" w:sz="0" w:space="0" w:color="auto"/>
                  </w:divBdr>
                </w:div>
                <w:div w:id="971906204">
                  <w:marLeft w:val="0"/>
                  <w:marRight w:val="0"/>
                  <w:marTop w:val="0"/>
                  <w:marBottom w:val="0"/>
                  <w:divBdr>
                    <w:top w:val="none" w:sz="0" w:space="0" w:color="auto"/>
                    <w:left w:val="none" w:sz="0" w:space="0" w:color="auto"/>
                    <w:bottom w:val="none" w:sz="0" w:space="0" w:color="auto"/>
                    <w:right w:val="none" w:sz="0" w:space="0" w:color="auto"/>
                  </w:divBdr>
                  <w:divsChild>
                    <w:div w:id="286859014">
                      <w:marLeft w:val="0"/>
                      <w:marRight w:val="0"/>
                      <w:marTop w:val="240"/>
                      <w:marBottom w:val="240"/>
                      <w:divBdr>
                        <w:top w:val="none" w:sz="0" w:space="0" w:color="auto"/>
                        <w:left w:val="none" w:sz="0" w:space="0" w:color="auto"/>
                        <w:bottom w:val="none" w:sz="0" w:space="0" w:color="auto"/>
                        <w:right w:val="none" w:sz="0" w:space="0" w:color="auto"/>
                      </w:divBdr>
                      <w:divsChild>
                        <w:div w:id="1411460073">
                          <w:marLeft w:val="0"/>
                          <w:marRight w:val="-300"/>
                          <w:marTop w:val="0"/>
                          <w:marBottom w:val="0"/>
                          <w:divBdr>
                            <w:top w:val="none" w:sz="0" w:space="0" w:color="auto"/>
                            <w:left w:val="none" w:sz="0" w:space="0" w:color="auto"/>
                            <w:bottom w:val="none" w:sz="0" w:space="0" w:color="auto"/>
                            <w:right w:val="none" w:sz="0" w:space="0" w:color="auto"/>
                          </w:divBdr>
                          <w:divsChild>
                            <w:div w:id="669337230">
                              <w:marLeft w:val="0"/>
                              <w:marRight w:val="0"/>
                              <w:marTop w:val="0"/>
                              <w:marBottom w:val="240"/>
                              <w:divBdr>
                                <w:top w:val="none" w:sz="0" w:space="0" w:color="auto"/>
                                <w:left w:val="none" w:sz="0" w:space="0" w:color="auto"/>
                                <w:bottom w:val="none" w:sz="0" w:space="0" w:color="auto"/>
                                <w:right w:val="none" w:sz="0" w:space="0" w:color="auto"/>
                              </w:divBdr>
                            </w:div>
                            <w:div w:id="713390139">
                              <w:marLeft w:val="0"/>
                              <w:marRight w:val="0"/>
                              <w:marTop w:val="0"/>
                              <w:marBottom w:val="240"/>
                              <w:divBdr>
                                <w:top w:val="none" w:sz="0" w:space="0" w:color="auto"/>
                                <w:left w:val="none" w:sz="0" w:space="0" w:color="auto"/>
                                <w:bottom w:val="none" w:sz="0" w:space="0" w:color="auto"/>
                                <w:right w:val="none" w:sz="0" w:space="0" w:color="auto"/>
                              </w:divBdr>
                            </w:div>
                            <w:div w:id="15169915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77880086">
                      <w:marLeft w:val="0"/>
                      <w:marRight w:val="0"/>
                      <w:marTop w:val="0"/>
                      <w:marBottom w:val="0"/>
                      <w:divBdr>
                        <w:top w:val="none" w:sz="0" w:space="0" w:color="auto"/>
                        <w:left w:val="none" w:sz="0" w:space="0" w:color="auto"/>
                        <w:bottom w:val="none" w:sz="0" w:space="0" w:color="auto"/>
                        <w:right w:val="none" w:sz="0" w:space="0" w:color="auto"/>
                      </w:divBdr>
                      <w:divsChild>
                        <w:div w:id="1091898088">
                          <w:marLeft w:val="0"/>
                          <w:marRight w:val="0"/>
                          <w:marTop w:val="0"/>
                          <w:marBottom w:val="240"/>
                          <w:divBdr>
                            <w:top w:val="none" w:sz="0" w:space="0" w:color="auto"/>
                            <w:left w:val="none" w:sz="0" w:space="0" w:color="auto"/>
                            <w:bottom w:val="none" w:sz="0" w:space="0" w:color="auto"/>
                            <w:right w:val="none" w:sz="0" w:space="0" w:color="auto"/>
                          </w:divBdr>
                          <w:divsChild>
                            <w:div w:id="3638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25613">
                  <w:marLeft w:val="0"/>
                  <w:marRight w:val="0"/>
                  <w:marTop w:val="0"/>
                  <w:marBottom w:val="0"/>
                  <w:divBdr>
                    <w:top w:val="none" w:sz="0" w:space="0" w:color="auto"/>
                    <w:left w:val="none" w:sz="0" w:space="0" w:color="auto"/>
                    <w:bottom w:val="none" w:sz="0" w:space="0" w:color="auto"/>
                    <w:right w:val="none" w:sz="0" w:space="0" w:color="auto"/>
                  </w:divBdr>
                </w:div>
                <w:div w:id="1108045929">
                  <w:marLeft w:val="0"/>
                  <w:marRight w:val="0"/>
                  <w:marTop w:val="0"/>
                  <w:marBottom w:val="0"/>
                  <w:divBdr>
                    <w:top w:val="none" w:sz="0" w:space="0" w:color="auto"/>
                    <w:left w:val="none" w:sz="0" w:space="0" w:color="auto"/>
                    <w:bottom w:val="none" w:sz="0" w:space="0" w:color="auto"/>
                    <w:right w:val="none" w:sz="0" w:space="0" w:color="auto"/>
                  </w:divBdr>
                  <w:divsChild>
                    <w:div w:id="1926957589">
                      <w:marLeft w:val="0"/>
                      <w:marRight w:val="0"/>
                      <w:marTop w:val="0"/>
                      <w:marBottom w:val="0"/>
                      <w:divBdr>
                        <w:top w:val="none" w:sz="0" w:space="0" w:color="auto"/>
                        <w:left w:val="none" w:sz="0" w:space="0" w:color="auto"/>
                        <w:bottom w:val="none" w:sz="0" w:space="0" w:color="auto"/>
                        <w:right w:val="none" w:sz="0" w:space="0" w:color="auto"/>
                      </w:divBdr>
                    </w:div>
                  </w:divsChild>
                </w:div>
                <w:div w:id="1784153063">
                  <w:marLeft w:val="0"/>
                  <w:marRight w:val="0"/>
                  <w:marTop w:val="300"/>
                  <w:marBottom w:val="0"/>
                  <w:divBdr>
                    <w:top w:val="none" w:sz="0" w:space="0" w:color="auto"/>
                    <w:left w:val="none" w:sz="0" w:space="0" w:color="auto"/>
                    <w:bottom w:val="none" w:sz="0" w:space="0" w:color="auto"/>
                    <w:right w:val="none" w:sz="0" w:space="0" w:color="auto"/>
                  </w:divBdr>
                  <w:divsChild>
                    <w:div w:id="1352730374">
                      <w:marLeft w:val="0"/>
                      <w:marRight w:val="0"/>
                      <w:marTop w:val="0"/>
                      <w:marBottom w:val="0"/>
                      <w:divBdr>
                        <w:top w:val="none" w:sz="0" w:space="0" w:color="auto"/>
                        <w:left w:val="none" w:sz="0" w:space="0" w:color="auto"/>
                        <w:bottom w:val="none" w:sz="0" w:space="0" w:color="auto"/>
                        <w:right w:val="none" w:sz="0" w:space="0" w:color="auto"/>
                      </w:divBdr>
                      <w:divsChild>
                        <w:div w:id="848373194">
                          <w:marLeft w:val="0"/>
                          <w:marRight w:val="0"/>
                          <w:marTop w:val="0"/>
                          <w:marBottom w:val="0"/>
                          <w:divBdr>
                            <w:top w:val="none" w:sz="0" w:space="0" w:color="auto"/>
                            <w:left w:val="none" w:sz="0" w:space="0" w:color="auto"/>
                            <w:bottom w:val="none" w:sz="0" w:space="0" w:color="auto"/>
                            <w:right w:val="none" w:sz="0" w:space="0" w:color="auto"/>
                          </w:divBdr>
                        </w:div>
                      </w:divsChild>
                    </w:div>
                    <w:div w:id="15177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59587">
          <w:marLeft w:val="0"/>
          <w:marRight w:val="0"/>
          <w:marTop w:val="0"/>
          <w:marBottom w:val="300"/>
          <w:divBdr>
            <w:top w:val="none" w:sz="0" w:space="0" w:color="auto"/>
            <w:left w:val="none" w:sz="0" w:space="0" w:color="auto"/>
            <w:bottom w:val="none" w:sz="0" w:space="0" w:color="auto"/>
            <w:right w:val="none" w:sz="0" w:space="0" w:color="auto"/>
          </w:divBdr>
        </w:div>
        <w:div w:id="1343699133">
          <w:marLeft w:val="0"/>
          <w:marRight w:val="0"/>
          <w:marTop w:val="0"/>
          <w:marBottom w:val="300"/>
          <w:divBdr>
            <w:top w:val="none" w:sz="0" w:space="0" w:color="auto"/>
            <w:left w:val="none" w:sz="0" w:space="0" w:color="auto"/>
            <w:bottom w:val="none" w:sz="0" w:space="0" w:color="auto"/>
            <w:right w:val="none" w:sz="0" w:space="0" w:color="auto"/>
          </w:divBdr>
          <w:divsChild>
            <w:div w:id="876897603">
              <w:marLeft w:val="0"/>
              <w:marRight w:val="0"/>
              <w:marTop w:val="0"/>
              <w:marBottom w:val="0"/>
              <w:divBdr>
                <w:top w:val="none" w:sz="0" w:space="0" w:color="auto"/>
                <w:left w:val="none" w:sz="0" w:space="0" w:color="auto"/>
                <w:bottom w:val="none" w:sz="0" w:space="0" w:color="auto"/>
                <w:right w:val="none" w:sz="0" w:space="0" w:color="auto"/>
              </w:divBdr>
            </w:div>
          </w:divsChild>
        </w:div>
        <w:div w:id="2090272592">
          <w:marLeft w:val="0"/>
          <w:marRight w:val="0"/>
          <w:marTop w:val="0"/>
          <w:marBottom w:val="300"/>
          <w:divBdr>
            <w:top w:val="none" w:sz="0" w:space="0" w:color="auto"/>
            <w:left w:val="none" w:sz="0" w:space="0" w:color="auto"/>
            <w:bottom w:val="none" w:sz="0" w:space="0" w:color="auto"/>
            <w:right w:val="none" w:sz="0" w:space="0" w:color="auto"/>
          </w:divBdr>
          <w:divsChild>
            <w:div w:id="7835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81515">
      <w:bodyDiv w:val="1"/>
      <w:marLeft w:val="0"/>
      <w:marRight w:val="0"/>
      <w:marTop w:val="0"/>
      <w:marBottom w:val="0"/>
      <w:divBdr>
        <w:top w:val="none" w:sz="0" w:space="0" w:color="auto"/>
        <w:left w:val="none" w:sz="0" w:space="0" w:color="auto"/>
        <w:bottom w:val="none" w:sz="0" w:space="0" w:color="auto"/>
        <w:right w:val="none" w:sz="0" w:space="0" w:color="auto"/>
      </w:divBdr>
    </w:div>
    <w:div w:id="439302807">
      <w:bodyDiv w:val="1"/>
      <w:marLeft w:val="0"/>
      <w:marRight w:val="0"/>
      <w:marTop w:val="0"/>
      <w:marBottom w:val="0"/>
      <w:divBdr>
        <w:top w:val="none" w:sz="0" w:space="0" w:color="auto"/>
        <w:left w:val="none" w:sz="0" w:space="0" w:color="auto"/>
        <w:bottom w:val="none" w:sz="0" w:space="0" w:color="auto"/>
        <w:right w:val="none" w:sz="0" w:space="0" w:color="auto"/>
      </w:divBdr>
      <w:divsChild>
        <w:div w:id="176890722">
          <w:marLeft w:val="0"/>
          <w:marRight w:val="0"/>
          <w:marTop w:val="0"/>
          <w:marBottom w:val="0"/>
          <w:divBdr>
            <w:top w:val="none" w:sz="0" w:space="0" w:color="auto"/>
            <w:left w:val="none" w:sz="0" w:space="0" w:color="auto"/>
            <w:bottom w:val="none" w:sz="0" w:space="0" w:color="auto"/>
            <w:right w:val="none" w:sz="0" w:space="0" w:color="auto"/>
          </w:divBdr>
        </w:div>
        <w:div w:id="196821841">
          <w:marLeft w:val="0"/>
          <w:marRight w:val="0"/>
          <w:marTop w:val="0"/>
          <w:marBottom w:val="0"/>
          <w:divBdr>
            <w:top w:val="none" w:sz="0" w:space="0" w:color="auto"/>
            <w:left w:val="none" w:sz="0" w:space="0" w:color="auto"/>
            <w:bottom w:val="none" w:sz="0" w:space="0" w:color="auto"/>
            <w:right w:val="none" w:sz="0" w:space="0" w:color="auto"/>
          </w:divBdr>
          <w:divsChild>
            <w:div w:id="267927610">
              <w:marLeft w:val="0"/>
              <w:marRight w:val="0"/>
              <w:marTop w:val="0"/>
              <w:marBottom w:val="0"/>
              <w:divBdr>
                <w:top w:val="none" w:sz="0" w:space="0" w:color="auto"/>
                <w:left w:val="none" w:sz="0" w:space="0" w:color="auto"/>
                <w:bottom w:val="none" w:sz="0" w:space="0" w:color="auto"/>
                <w:right w:val="none" w:sz="0" w:space="0" w:color="auto"/>
              </w:divBdr>
            </w:div>
          </w:divsChild>
        </w:div>
        <w:div w:id="2028478970">
          <w:marLeft w:val="0"/>
          <w:marRight w:val="0"/>
          <w:marTop w:val="0"/>
          <w:marBottom w:val="0"/>
          <w:divBdr>
            <w:top w:val="none" w:sz="0" w:space="0" w:color="auto"/>
            <w:left w:val="none" w:sz="0" w:space="0" w:color="auto"/>
            <w:bottom w:val="none" w:sz="0" w:space="0" w:color="auto"/>
            <w:right w:val="none" w:sz="0" w:space="0" w:color="auto"/>
          </w:divBdr>
        </w:div>
      </w:divsChild>
    </w:div>
    <w:div w:id="446892871">
      <w:bodyDiv w:val="1"/>
      <w:marLeft w:val="0"/>
      <w:marRight w:val="0"/>
      <w:marTop w:val="0"/>
      <w:marBottom w:val="0"/>
      <w:divBdr>
        <w:top w:val="none" w:sz="0" w:space="0" w:color="auto"/>
        <w:left w:val="none" w:sz="0" w:space="0" w:color="auto"/>
        <w:bottom w:val="none" w:sz="0" w:space="0" w:color="auto"/>
        <w:right w:val="none" w:sz="0" w:space="0" w:color="auto"/>
      </w:divBdr>
    </w:div>
    <w:div w:id="479422386">
      <w:bodyDiv w:val="1"/>
      <w:marLeft w:val="0"/>
      <w:marRight w:val="0"/>
      <w:marTop w:val="0"/>
      <w:marBottom w:val="0"/>
      <w:divBdr>
        <w:top w:val="none" w:sz="0" w:space="0" w:color="auto"/>
        <w:left w:val="none" w:sz="0" w:space="0" w:color="auto"/>
        <w:bottom w:val="none" w:sz="0" w:space="0" w:color="auto"/>
        <w:right w:val="none" w:sz="0" w:space="0" w:color="auto"/>
      </w:divBdr>
    </w:div>
    <w:div w:id="496507292">
      <w:bodyDiv w:val="1"/>
      <w:marLeft w:val="0"/>
      <w:marRight w:val="0"/>
      <w:marTop w:val="0"/>
      <w:marBottom w:val="0"/>
      <w:divBdr>
        <w:top w:val="none" w:sz="0" w:space="0" w:color="auto"/>
        <w:left w:val="none" w:sz="0" w:space="0" w:color="auto"/>
        <w:bottom w:val="none" w:sz="0" w:space="0" w:color="auto"/>
        <w:right w:val="none" w:sz="0" w:space="0" w:color="auto"/>
      </w:divBdr>
    </w:div>
    <w:div w:id="508834770">
      <w:bodyDiv w:val="1"/>
      <w:marLeft w:val="0"/>
      <w:marRight w:val="0"/>
      <w:marTop w:val="0"/>
      <w:marBottom w:val="0"/>
      <w:divBdr>
        <w:top w:val="none" w:sz="0" w:space="0" w:color="auto"/>
        <w:left w:val="none" w:sz="0" w:space="0" w:color="auto"/>
        <w:bottom w:val="none" w:sz="0" w:space="0" w:color="auto"/>
        <w:right w:val="none" w:sz="0" w:space="0" w:color="auto"/>
      </w:divBdr>
    </w:div>
    <w:div w:id="512837957">
      <w:bodyDiv w:val="1"/>
      <w:marLeft w:val="0"/>
      <w:marRight w:val="0"/>
      <w:marTop w:val="0"/>
      <w:marBottom w:val="0"/>
      <w:divBdr>
        <w:top w:val="none" w:sz="0" w:space="0" w:color="auto"/>
        <w:left w:val="none" w:sz="0" w:space="0" w:color="auto"/>
        <w:bottom w:val="none" w:sz="0" w:space="0" w:color="auto"/>
        <w:right w:val="none" w:sz="0" w:space="0" w:color="auto"/>
      </w:divBdr>
      <w:divsChild>
        <w:div w:id="58989187">
          <w:marLeft w:val="0"/>
          <w:marRight w:val="0"/>
          <w:marTop w:val="0"/>
          <w:marBottom w:val="150"/>
          <w:divBdr>
            <w:top w:val="none" w:sz="0" w:space="0" w:color="auto"/>
            <w:left w:val="none" w:sz="0" w:space="0" w:color="auto"/>
            <w:bottom w:val="none" w:sz="0" w:space="0" w:color="auto"/>
            <w:right w:val="none" w:sz="0" w:space="0" w:color="auto"/>
          </w:divBdr>
          <w:divsChild>
            <w:div w:id="32508789">
              <w:marLeft w:val="0"/>
              <w:marRight w:val="0"/>
              <w:marTop w:val="0"/>
              <w:marBottom w:val="0"/>
              <w:divBdr>
                <w:top w:val="none" w:sz="0" w:space="0" w:color="auto"/>
                <w:left w:val="none" w:sz="0" w:space="0" w:color="auto"/>
                <w:bottom w:val="none" w:sz="0" w:space="0" w:color="auto"/>
                <w:right w:val="none" w:sz="0" w:space="0" w:color="auto"/>
              </w:divBdr>
            </w:div>
            <w:div w:id="41250201">
              <w:marLeft w:val="0"/>
              <w:marRight w:val="0"/>
              <w:marTop w:val="0"/>
              <w:marBottom w:val="0"/>
              <w:divBdr>
                <w:top w:val="none" w:sz="0" w:space="0" w:color="auto"/>
                <w:left w:val="none" w:sz="0" w:space="0" w:color="auto"/>
                <w:bottom w:val="none" w:sz="0" w:space="0" w:color="auto"/>
                <w:right w:val="none" w:sz="0" w:space="0" w:color="auto"/>
              </w:divBdr>
            </w:div>
            <w:div w:id="144127186">
              <w:marLeft w:val="0"/>
              <w:marRight w:val="0"/>
              <w:marTop w:val="0"/>
              <w:marBottom w:val="0"/>
              <w:divBdr>
                <w:top w:val="none" w:sz="0" w:space="0" w:color="auto"/>
                <w:left w:val="none" w:sz="0" w:space="0" w:color="auto"/>
                <w:bottom w:val="none" w:sz="0" w:space="0" w:color="auto"/>
                <w:right w:val="none" w:sz="0" w:space="0" w:color="auto"/>
              </w:divBdr>
            </w:div>
            <w:div w:id="466552677">
              <w:marLeft w:val="0"/>
              <w:marRight w:val="0"/>
              <w:marTop w:val="0"/>
              <w:marBottom w:val="0"/>
              <w:divBdr>
                <w:top w:val="none" w:sz="0" w:space="0" w:color="auto"/>
                <w:left w:val="none" w:sz="0" w:space="0" w:color="auto"/>
                <w:bottom w:val="none" w:sz="0" w:space="0" w:color="auto"/>
                <w:right w:val="none" w:sz="0" w:space="0" w:color="auto"/>
              </w:divBdr>
            </w:div>
            <w:div w:id="619068371">
              <w:marLeft w:val="0"/>
              <w:marRight w:val="0"/>
              <w:marTop w:val="0"/>
              <w:marBottom w:val="0"/>
              <w:divBdr>
                <w:top w:val="none" w:sz="0" w:space="0" w:color="auto"/>
                <w:left w:val="none" w:sz="0" w:space="0" w:color="auto"/>
                <w:bottom w:val="none" w:sz="0" w:space="0" w:color="auto"/>
                <w:right w:val="none" w:sz="0" w:space="0" w:color="auto"/>
              </w:divBdr>
            </w:div>
            <w:div w:id="742606952">
              <w:marLeft w:val="0"/>
              <w:marRight w:val="0"/>
              <w:marTop w:val="0"/>
              <w:marBottom w:val="0"/>
              <w:divBdr>
                <w:top w:val="none" w:sz="0" w:space="0" w:color="auto"/>
                <w:left w:val="none" w:sz="0" w:space="0" w:color="auto"/>
                <w:bottom w:val="none" w:sz="0" w:space="0" w:color="auto"/>
                <w:right w:val="none" w:sz="0" w:space="0" w:color="auto"/>
              </w:divBdr>
            </w:div>
            <w:div w:id="805971104">
              <w:marLeft w:val="0"/>
              <w:marRight w:val="0"/>
              <w:marTop w:val="0"/>
              <w:marBottom w:val="0"/>
              <w:divBdr>
                <w:top w:val="none" w:sz="0" w:space="0" w:color="auto"/>
                <w:left w:val="none" w:sz="0" w:space="0" w:color="auto"/>
                <w:bottom w:val="none" w:sz="0" w:space="0" w:color="auto"/>
                <w:right w:val="none" w:sz="0" w:space="0" w:color="auto"/>
              </w:divBdr>
            </w:div>
            <w:div w:id="1101298445">
              <w:marLeft w:val="0"/>
              <w:marRight w:val="0"/>
              <w:marTop w:val="0"/>
              <w:marBottom w:val="0"/>
              <w:divBdr>
                <w:top w:val="none" w:sz="0" w:space="0" w:color="auto"/>
                <w:left w:val="none" w:sz="0" w:space="0" w:color="auto"/>
                <w:bottom w:val="none" w:sz="0" w:space="0" w:color="auto"/>
                <w:right w:val="none" w:sz="0" w:space="0" w:color="auto"/>
              </w:divBdr>
            </w:div>
            <w:div w:id="1277173265">
              <w:marLeft w:val="0"/>
              <w:marRight w:val="0"/>
              <w:marTop w:val="0"/>
              <w:marBottom w:val="0"/>
              <w:divBdr>
                <w:top w:val="none" w:sz="0" w:space="0" w:color="auto"/>
                <w:left w:val="none" w:sz="0" w:space="0" w:color="auto"/>
                <w:bottom w:val="none" w:sz="0" w:space="0" w:color="auto"/>
                <w:right w:val="none" w:sz="0" w:space="0" w:color="auto"/>
              </w:divBdr>
            </w:div>
            <w:div w:id="1382440366">
              <w:marLeft w:val="0"/>
              <w:marRight w:val="0"/>
              <w:marTop w:val="0"/>
              <w:marBottom w:val="0"/>
              <w:divBdr>
                <w:top w:val="none" w:sz="0" w:space="0" w:color="auto"/>
                <w:left w:val="none" w:sz="0" w:space="0" w:color="auto"/>
                <w:bottom w:val="none" w:sz="0" w:space="0" w:color="auto"/>
                <w:right w:val="none" w:sz="0" w:space="0" w:color="auto"/>
              </w:divBdr>
            </w:div>
            <w:div w:id="1421172406">
              <w:marLeft w:val="0"/>
              <w:marRight w:val="0"/>
              <w:marTop w:val="0"/>
              <w:marBottom w:val="0"/>
              <w:divBdr>
                <w:top w:val="none" w:sz="0" w:space="0" w:color="auto"/>
                <w:left w:val="none" w:sz="0" w:space="0" w:color="auto"/>
                <w:bottom w:val="none" w:sz="0" w:space="0" w:color="auto"/>
                <w:right w:val="none" w:sz="0" w:space="0" w:color="auto"/>
              </w:divBdr>
            </w:div>
            <w:div w:id="1557736780">
              <w:marLeft w:val="0"/>
              <w:marRight w:val="0"/>
              <w:marTop w:val="0"/>
              <w:marBottom w:val="0"/>
              <w:divBdr>
                <w:top w:val="none" w:sz="0" w:space="0" w:color="auto"/>
                <w:left w:val="none" w:sz="0" w:space="0" w:color="auto"/>
                <w:bottom w:val="none" w:sz="0" w:space="0" w:color="auto"/>
                <w:right w:val="none" w:sz="0" w:space="0" w:color="auto"/>
              </w:divBdr>
            </w:div>
            <w:div w:id="1628273354">
              <w:marLeft w:val="0"/>
              <w:marRight w:val="0"/>
              <w:marTop w:val="0"/>
              <w:marBottom w:val="0"/>
              <w:divBdr>
                <w:top w:val="none" w:sz="0" w:space="0" w:color="auto"/>
                <w:left w:val="none" w:sz="0" w:space="0" w:color="auto"/>
                <w:bottom w:val="none" w:sz="0" w:space="0" w:color="auto"/>
                <w:right w:val="none" w:sz="0" w:space="0" w:color="auto"/>
              </w:divBdr>
            </w:div>
            <w:div w:id="16852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9680">
      <w:bodyDiv w:val="1"/>
      <w:marLeft w:val="0"/>
      <w:marRight w:val="0"/>
      <w:marTop w:val="0"/>
      <w:marBottom w:val="0"/>
      <w:divBdr>
        <w:top w:val="none" w:sz="0" w:space="0" w:color="auto"/>
        <w:left w:val="none" w:sz="0" w:space="0" w:color="auto"/>
        <w:bottom w:val="none" w:sz="0" w:space="0" w:color="auto"/>
        <w:right w:val="none" w:sz="0" w:space="0" w:color="auto"/>
      </w:divBdr>
      <w:divsChild>
        <w:div w:id="499657223">
          <w:marLeft w:val="0"/>
          <w:marRight w:val="0"/>
          <w:marTop w:val="0"/>
          <w:marBottom w:val="0"/>
          <w:divBdr>
            <w:top w:val="none" w:sz="0" w:space="0" w:color="auto"/>
            <w:left w:val="none" w:sz="0" w:space="0" w:color="auto"/>
            <w:bottom w:val="none" w:sz="0" w:space="0" w:color="auto"/>
            <w:right w:val="none" w:sz="0" w:space="0" w:color="auto"/>
          </w:divBdr>
          <w:divsChild>
            <w:div w:id="282270789">
              <w:marLeft w:val="0"/>
              <w:marRight w:val="0"/>
              <w:marTop w:val="75"/>
              <w:marBottom w:val="0"/>
              <w:divBdr>
                <w:top w:val="none" w:sz="0" w:space="0" w:color="auto"/>
                <w:left w:val="none" w:sz="0" w:space="0" w:color="auto"/>
                <w:bottom w:val="none" w:sz="0" w:space="0" w:color="auto"/>
                <w:right w:val="none" w:sz="0" w:space="0" w:color="auto"/>
              </w:divBdr>
            </w:div>
            <w:div w:id="1176381263">
              <w:marLeft w:val="0"/>
              <w:marRight w:val="0"/>
              <w:marTop w:val="0"/>
              <w:marBottom w:val="0"/>
              <w:divBdr>
                <w:top w:val="none" w:sz="0" w:space="0" w:color="auto"/>
                <w:left w:val="none" w:sz="0" w:space="0" w:color="auto"/>
                <w:bottom w:val="none" w:sz="0" w:space="0" w:color="auto"/>
                <w:right w:val="none" w:sz="0" w:space="0" w:color="auto"/>
              </w:divBdr>
            </w:div>
          </w:divsChild>
        </w:div>
        <w:div w:id="1642997643">
          <w:marLeft w:val="0"/>
          <w:marRight w:val="0"/>
          <w:marTop w:val="0"/>
          <w:marBottom w:val="150"/>
          <w:divBdr>
            <w:top w:val="none" w:sz="0" w:space="0" w:color="auto"/>
            <w:left w:val="none" w:sz="0" w:space="0" w:color="auto"/>
            <w:bottom w:val="none" w:sz="0" w:space="0" w:color="auto"/>
            <w:right w:val="none" w:sz="0" w:space="0" w:color="auto"/>
          </w:divBdr>
          <w:divsChild>
            <w:div w:id="805270879">
              <w:marLeft w:val="0"/>
              <w:marRight w:val="0"/>
              <w:marTop w:val="0"/>
              <w:marBottom w:val="0"/>
              <w:divBdr>
                <w:top w:val="none" w:sz="0" w:space="0" w:color="auto"/>
                <w:left w:val="none" w:sz="0" w:space="0" w:color="auto"/>
                <w:bottom w:val="none" w:sz="0" w:space="0" w:color="auto"/>
                <w:right w:val="none" w:sz="0" w:space="0" w:color="auto"/>
              </w:divBdr>
            </w:div>
            <w:div w:id="912665414">
              <w:marLeft w:val="0"/>
              <w:marRight w:val="0"/>
              <w:marTop w:val="0"/>
              <w:marBottom w:val="0"/>
              <w:divBdr>
                <w:top w:val="none" w:sz="0" w:space="0" w:color="auto"/>
                <w:left w:val="none" w:sz="0" w:space="0" w:color="auto"/>
                <w:bottom w:val="none" w:sz="0" w:space="0" w:color="auto"/>
                <w:right w:val="none" w:sz="0" w:space="0" w:color="auto"/>
              </w:divBdr>
              <w:divsChild>
                <w:div w:id="320042798">
                  <w:marLeft w:val="0"/>
                  <w:marRight w:val="0"/>
                  <w:marTop w:val="0"/>
                  <w:marBottom w:val="0"/>
                  <w:divBdr>
                    <w:top w:val="none" w:sz="0" w:space="0" w:color="auto"/>
                    <w:left w:val="none" w:sz="0" w:space="0" w:color="auto"/>
                    <w:bottom w:val="none" w:sz="0" w:space="0" w:color="auto"/>
                    <w:right w:val="none" w:sz="0" w:space="0" w:color="auto"/>
                  </w:divBdr>
                </w:div>
                <w:div w:id="15112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77697">
      <w:bodyDiv w:val="1"/>
      <w:marLeft w:val="0"/>
      <w:marRight w:val="0"/>
      <w:marTop w:val="0"/>
      <w:marBottom w:val="0"/>
      <w:divBdr>
        <w:top w:val="none" w:sz="0" w:space="0" w:color="auto"/>
        <w:left w:val="none" w:sz="0" w:space="0" w:color="auto"/>
        <w:bottom w:val="none" w:sz="0" w:space="0" w:color="auto"/>
        <w:right w:val="none" w:sz="0" w:space="0" w:color="auto"/>
      </w:divBdr>
    </w:div>
    <w:div w:id="591207304">
      <w:bodyDiv w:val="1"/>
      <w:marLeft w:val="0"/>
      <w:marRight w:val="0"/>
      <w:marTop w:val="0"/>
      <w:marBottom w:val="0"/>
      <w:divBdr>
        <w:top w:val="none" w:sz="0" w:space="0" w:color="auto"/>
        <w:left w:val="none" w:sz="0" w:space="0" w:color="auto"/>
        <w:bottom w:val="none" w:sz="0" w:space="0" w:color="auto"/>
        <w:right w:val="none" w:sz="0" w:space="0" w:color="auto"/>
      </w:divBdr>
    </w:div>
    <w:div w:id="620305633">
      <w:bodyDiv w:val="1"/>
      <w:marLeft w:val="0"/>
      <w:marRight w:val="0"/>
      <w:marTop w:val="0"/>
      <w:marBottom w:val="0"/>
      <w:divBdr>
        <w:top w:val="none" w:sz="0" w:space="0" w:color="auto"/>
        <w:left w:val="none" w:sz="0" w:space="0" w:color="auto"/>
        <w:bottom w:val="none" w:sz="0" w:space="0" w:color="auto"/>
        <w:right w:val="none" w:sz="0" w:space="0" w:color="auto"/>
      </w:divBdr>
    </w:div>
    <w:div w:id="645669519">
      <w:bodyDiv w:val="1"/>
      <w:marLeft w:val="0"/>
      <w:marRight w:val="0"/>
      <w:marTop w:val="0"/>
      <w:marBottom w:val="0"/>
      <w:divBdr>
        <w:top w:val="none" w:sz="0" w:space="0" w:color="auto"/>
        <w:left w:val="none" w:sz="0" w:space="0" w:color="auto"/>
        <w:bottom w:val="none" w:sz="0" w:space="0" w:color="auto"/>
        <w:right w:val="none" w:sz="0" w:space="0" w:color="auto"/>
      </w:divBdr>
      <w:divsChild>
        <w:div w:id="804851436">
          <w:marLeft w:val="0"/>
          <w:marRight w:val="0"/>
          <w:marTop w:val="0"/>
          <w:marBottom w:val="0"/>
          <w:divBdr>
            <w:top w:val="none" w:sz="0" w:space="0" w:color="auto"/>
            <w:left w:val="none" w:sz="0" w:space="0" w:color="auto"/>
            <w:bottom w:val="none" w:sz="0" w:space="0" w:color="auto"/>
            <w:right w:val="none" w:sz="0" w:space="0" w:color="auto"/>
          </w:divBdr>
        </w:div>
        <w:div w:id="1780560527">
          <w:marLeft w:val="0"/>
          <w:marRight w:val="400"/>
          <w:marTop w:val="0"/>
          <w:marBottom w:val="0"/>
          <w:divBdr>
            <w:top w:val="none" w:sz="0" w:space="0" w:color="auto"/>
            <w:left w:val="none" w:sz="0" w:space="0" w:color="auto"/>
            <w:bottom w:val="none" w:sz="0" w:space="0" w:color="auto"/>
            <w:right w:val="none" w:sz="0" w:space="0" w:color="auto"/>
          </w:divBdr>
          <w:divsChild>
            <w:div w:id="1750686612">
              <w:marLeft w:val="0"/>
              <w:marRight w:val="0"/>
              <w:marTop w:val="0"/>
              <w:marBottom w:val="0"/>
              <w:divBdr>
                <w:top w:val="none" w:sz="0" w:space="0" w:color="auto"/>
                <w:left w:val="none" w:sz="0" w:space="0" w:color="auto"/>
                <w:bottom w:val="none" w:sz="0" w:space="0" w:color="auto"/>
                <w:right w:val="none" w:sz="0" w:space="0" w:color="auto"/>
              </w:divBdr>
              <w:divsChild>
                <w:div w:id="69040012">
                  <w:marLeft w:val="0"/>
                  <w:marRight w:val="0"/>
                  <w:marTop w:val="0"/>
                  <w:marBottom w:val="0"/>
                  <w:divBdr>
                    <w:top w:val="none" w:sz="0" w:space="0" w:color="auto"/>
                    <w:left w:val="none" w:sz="0" w:space="0" w:color="auto"/>
                    <w:bottom w:val="none" w:sz="0" w:space="0" w:color="auto"/>
                    <w:right w:val="none" w:sz="0" w:space="0" w:color="auto"/>
                  </w:divBdr>
                  <w:divsChild>
                    <w:div w:id="835270510">
                      <w:marLeft w:val="0"/>
                      <w:marRight w:val="0"/>
                      <w:marTop w:val="0"/>
                      <w:marBottom w:val="0"/>
                      <w:divBdr>
                        <w:top w:val="none" w:sz="0" w:space="0" w:color="auto"/>
                        <w:left w:val="none" w:sz="0" w:space="0" w:color="auto"/>
                        <w:bottom w:val="none" w:sz="0" w:space="0" w:color="auto"/>
                        <w:right w:val="none" w:sz="0" w:space="0" w:color="auto"/>
                      </w:divBdr>
                      <w:divsChild>
                        <w:div w:id="684401958">
                          <w:marLeft w:val="0"/>
                          <w:marRight w:val="480"/>
                          <w:marTop w:val="0"/>
                          <w:marBottom w:val="0"/>
                          <w:divBdr>
                            <w:top w:val="none" w:sz="0" w:space="0" w:color="auto"/>
                            <w:left w:val="none" w:sz="0" w:space="0" w:color="auto"/>
                            <w:bottom w:val="none" w:sz="0" w:space="0" w:color="auto"/>
                            <w:right w:val="none" w:sz="0" w:space="0" w:color="auto"/>
                          </w:divBdr>
                          <w:divsChild>
                            <w:div w:id="1129857046">
                              <w:marLeft w:val="0"/>
                              <w:marRight w:val="0"/>
                              <w:marTop w:val="0"/>
                              <w:marBottom w:val="0"/>
                              <w:divBdr>
                                <w:top w:val="single" w:sz="18" w:space="0" w:color="A7A59B"/>
                                <w:left w:val="none" w:sz="0" w:space="0" w:color="auto"/>
                                <w:bottom w:val="none" w:sz="0" w:space="0" w:color="auto"/>
                                <w:right w:val="none" w:sz="0" w:space="0" w:color="auto"/>
                              </w:divBdr>
                            </w:div>
                          </w:divsChild>
                        </w:div>
                      </w:divsChild>
                    </w:div>
                  </w:divsChild>
                </w:div>
              </w:divsChild>
            </w:div>
          </w:divsChild>
        </w:div>
      </w:divsChild>
    </w:div>
    <w:div w:id="648291539">
      <w:bodyDiv w:val="1"/>
      <w:marLeft w:val="0"/>
      <w:marRight w:val="0"/>
      <w:marTop w:val="0"/>
      <w:marBottom w:val="0"/>
      <w:divBdr>
        <w:top w:val="none" w:sz="0" w:space="0" w:color="auto"/>
        <w:left w:val="none" w:sz="0" w:space="0" w:color="auto"/>
        <w:bottom w:val="none" w:sz="0" w:space="0" w:color="auto"/>
        <w:right w:val="none" w:sz="0" w:space="0" w:color="auto"/>
      </w:divBdr>
    </w:div>
    <w:div w:id="660621796">
      <w:bodyDiv w:val="1"/>
      <w:marLeft w:val="0"/>
      <w:marRight w:val="0"/>
      <w:marTop w:val="0"/>
      <w:marBottom w:val="0"/>
      <w:divBdr>
        <w:top w:val="none" w:sz="0" w:space="0" w:color="auto"/>
        <w:left w:val="none" w:sz="0" w:space="0" w:color="auto"/>
        <w:bottom w:val="none" w:sz="0" w:space="0" w:color="auto"/>
        <w:right w:val="none" w:sz="0" w:space="0" w:color="auto"/>
      </w:divBdr>
    </w:div>
    <w:div w:id="665129910">
      <w:bodyDiv w:val="1"/>
      <w:marLeft w:val="0"/>
      <w:marRight w:val="0"/>
      <w:marTop w:val="0"/>
      <w:marBottom w:val="0"/>
      <w:divBdr>
        <w:top w:val="none" w:sz="0" w:space="0" w:color="auto"/>
        <w:left w:val="none" w:sz="0" w:space="0" w:color="auto"/>
        <w:bottom w:val="none" w:sz="0" w:space="0" w:color="auto"/>
        <w:right w:val="none" w:sz="0" w:space="0" w:color="auto"/>
      </w:divBdr>
    </w:div>
    <w:div w:id="683170839">
      <w:bodyDiv w:val="1"/>
      <w:marLeft w:val="0"/>
      <w:marRight w:val="0"/>
      <w:marTop w:val="0"/>
      <w:marBottom w:val="0"/>
      <w:divBdr>
        <w:top w:val="none" w:sz="0" w:space="0" w:color="auto"/>
        <w:left w:val="none" w:sz="0" w:space="0" w:color="auto"/>
        <w:bottom w:val="none" w:sz="0" w:space="0" w:color="auto"/>
        <w:right w:val="none" w:sz="0" w:space="0" w:color="auto"/>
      </w:divBdr>
      <w:divsChild>
        <w:div w:id="1266619975">
          <w:marLeft w:val="0"/>
          <w:marRight w:val="0"/>
          <w:marTop w:val="0"/>
          <w:marBottom w:val="0"/>
          <w:divBdr>
            <w:top w:val="none" w:sz="0" w:space="0" w:color="auto"/>
            <w:left w:val="none" w:sz="0" w:space="0" w:color="auto"/>
            <w:bottom w:val="none" w:sz="0" w:space="0" w:color="auto"/>
            <w:right w:val="none" w:sz="0" w:space="0" w:color="auto"/>
          </w:divBdr>
          <w:divsChild>
            <w:div w:id="66418094">
              <w:marLeft w:val="0"/>
              <w:marRight w:val="0"/>
              <w:marTop w:val="0"/>
              <w:marBottom w:val="0"/>
              <w:divBdr>
                <w:top w:val="none" w:sz="0" w:space="0" w:color="auto"/>
                <w:left w:val="none" w:sz="0" w:space="0" w:color="auto"/>
                <w:bottom w:val="none" w:sz="0" w:space="0" w:color="auto"/>
                <w:right w:val="none" w:sz="0" w:space="0" w:color="auto"/>
              </w:divBdr>
            </w:div>
            <w:div w:id="307134075">
              <w:marLeft w:val="0"/>
              <w:marRight w:val="0"/>
              <w:marTop w:val="0"/>
              <w:marBottom w:val="0"/>
              <w:divBdr>
                <w:top w:val="none" w:sz="0" w:space="0" w:color="auto"/>
                <w:left w:val="none" w:sz="0" w:space="0" w:color="auto"/>
                <w:bottom w:val="none" w:sz="0" w:space="0" w:color="auto"/>
                <w:right w:val="none" w:sz="0" w:space="0" w:color="auto"/>
              </w:divBdr>
            </w:div>
            <w:div w:id="414979801">
              <w:marLeft w:val="0"/>
              <w:marRight w:val="0"/>
              <w:marTop w:val="0"/>
              <w:marBottom w:val="0"/>
              <w:divBdr>
                <w:top w:val="none" w:sz="0" w:space="0" w:color="auto"/>
                <w:left w:val="none" w:sz="0" w:space="0" w:color="auto"/>
                <w:bottom w:val="none" w:sz="0" w:space="0" w:color="auto"/>
                <w:right w:val="none" w:sz="0" w:space="0" w:color="auto"/>
              </w:divBdr>
            </w:div>
            <w:div w:id="565343190">
              <w:marLeft w:val="0"/>
              <w:marRight w:val="0"/>
              <w:marTop w:val="0"/>
              <w:marBottom w:val="0"/>
              <w:divBdr>
                <w:top w:val="none" w:sz="0" w:space="0" w:color="auto"/>
                <w:left w:val="none" w:sz="0" w:space="0" w:color="auto"/>
                <w:bottom w:val="none" w:sz="0" w:space="0" w:color="auto"/>
                <w:right w:val="none" w:sz="0" w:space="0" w:color="auto"/>
              </w:divBdr>
            </w:div>
            <w:div w:id="841050588">
              <w:marLeft w:val="0"/>
              <w:marRight w:val="0"/>
              <w:marTop w:val="0"/>
              <w:marBottom w:val="0"/>
              <w:divBdr>
                <w:top w:val="none" w:sz="0" w:space="0" w:color="auto"/>
                <w:left w:val="none" w:sz="0" w:space="0" w:color="auto"/>
                <w:bottom w:val="none" w:sz="0" w:space="0" w:color="auto"/>
                <w:right w:val="none" w:sz="0" w:space="0" w:color="auto"/>
              </w:divBdr>
            </w:div>
            <w:div w:id="874345344">
              <w:marLeft w:val="0"/>
              <w:marRight w:val="0"/>
              <w:marTop w:val="0"/>
              <w:marBottom w:val="0"/>
              <w:divBdr>
                <w:top w:val="none" w:sz="0" w:space="0" w:color="auto"/>
                <w:left w:val="none" w:sz="0" w:space="0" w:color="auto"/>
                <w:bottom w:val="none" w:sz="0" w:space="0" w:color="auto"/>
                <w:right w:val="none" w:sz="0" w:space="0" w:color="auto"/>
              </w:divBdr>
            </w:div>
            <w:div w:id="969676356">
              <w:marLeft w:val="0"/>
              <w:marRight w:val="0"/>
              <w:marTop w:val="0"/>
              <w:marBottom w:val="0"/>
              <w:divBdr>
                <w:top w:val="none" w:sz="0" w:space="0" w:color="auto"/>
                <w:left w:val="none" w:sz="0" w:space="0" w:color="auto"/>
                <w:bottom w:val="none" w:sz="0" w:space="0" w:color="auto"/>
                <w:right w:val="none" w:sz="0" w:space="0" w:color="auto"/>
              </w:divBdr>
            </w:div>
            <w:div w:id="1429037003">
              <w:marLeft w:val="0"/>
              <w:marRight w:val="0"/>
              <w:marTop w:val="0"/>
              <w:marBottom w:val="0"/>
              <w:divBdr>
                <w:top w:val="none" w:sz="0" w:space="0" w:color="auto"/>
                <w:left w:val="none" w:sz="0" w:space="0" w:color="auto"/>
                <w:bottom w:val="none" w:sz="0" w:space="0" w:color="auto"/>
                <w:right w:val="none" w:sz="0" w:space="0" w:color="auto"/>
              </w:divBdr>
            </w:div>
            <w:div w:id="1612666634">
              <w:marLeft w:val="0"/>
              <w:marRight w:val="0"/>
              <w:marTop w:val="0"/>
              <w:marBottom w:val="0"/>
              <w:divBdr>
                <w:top w:val="none" w:sz="0" w:space="0" w:color="auto"/>
                <w:left w:val="none" w:sz="0" w:space="0" w:color="auto"/>
                <w:bottom w:val="none" w:sz="0" w:space="0" w:color="auto"/>
                <w:right w:val="none" w:sz="0" w:space="0" w:color="auto"/>
              </w:divBdr>
            </w:div>
            <w:div w:id="1640181303">
              <w:marLeft w:val="0"/>
              <w:marRight w:val="0"/>
              <w:marTop w:val="0"/>
              <w:marBottom w:val="0"/>
              <w:divBdr>
                <w:top w:val="none" w:sz="0" w:space="0" w:color="auto"/>
                <w:left w:val="none" w:sz="0" w:space="0" w:color="auto"/>
                <w:bottom w:val="none" w:sz="0" w:space="0" w:color="auto"/>
                <w:right w:val="none" w:sz="0" w:space="0" w:color="auto"/>
              </w:divBdr>
            </w:div>
            <w:div w:id="1784225997">
              <w:marLeft w:val="0"/>
              <w:marRight w:val="0"/>
              <w:marTop w:val="0"/>
              <w:marBottom w:val="0"/>
              <w:divBdr>
                <w:top w:val="none" w:sz="0" w:space="0" w:color="auto"/>
                <w:left w:val="none" w:sz="0" w:space="0" w:color="auto"/>
                <w:bottom w:val="none" w:sz="0" w:space="0" w:color="auto"/>
                <w:right w:val="none" w:sz="0" w:space="0" w:color="auto"/>
              </w:divBdr>
            </w:div>
            <w:div w:id="1928227660">
              <w:marLeft w:val="0"/>
              <w:marRight w:val="0"/>
              <w:marTop w:val="0"/>
              <w:marBottom w:val="0"/>
              <w:divBdr>
                <w:top w:val="none" w:sz="0" w:space="0" w:color="auto"/>
                <w:left w:val="none" w:sz="0" w:space="0" w:color="auto"/>
                <w:bottom w:val="none" w:sz="0" w:space="0" w:color="auto"/>
                <w:right w:val="none" w:sz="0" w:space="0" w:color="auto"/>
              </w:divBdr>
            </w:div>
            <w:div w:id="20902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59168">
      <w:bodyDiv w:val="1"/>
      <w:marLeft w:val="0"/>
      <w:marRight w:val="0"/>
      <w:marTop w:val="0"/>
      <w:marBottom w:val="0"/>
      <w:divBdr>
        <w:top w:val="none" w:sz="0" w:space="0" w:color="auto"/>
        <w:left w:val="none" w:sz="0" w:space="0" w:color="auto"/>
        <w:bottom w:val="none" w:sz="0" w:space="0" w:color="auto"/>
        <w:right w:val="none" w:sz="0" w:space="0" w:color="auto"/>
      </w:divBdr>
      <w:divsChild>
        <w:div w:id="125856358">
          <w:marLeft w:val="0"/>
          <w:marRight w:val="0"/>
          <w:marTop w:val="0"/>
          <w:marBottom w:val="0"/>
          <w:divBdr>
            <w:top w:val="none" w:sz="0" w:space="0" w:color="auto"/>
            <w:left w:val="none" w:sz="0" w:space="0" w:color="auto"/>
            <w:bottom w:val="none" w:sz="0" w:space="0" w:color="auto"/>
            <w:right w:val="none" w:sz="0" w:space="0" w:color="auto"/>
          </w:divBdr>
        </w:div>
        <w:div w:id="1280141237">
          <w:marLeft w:val="0"/>
          <w:marRight w:val="0"/>
          <w:marTop w:val="180"/>
          <w:marBottom w:val="0"/>
          <w:divBdr>
            <w:top w:val="none" w:sz="0" w:space="0" w:color="auto"/>
            <w:left w:val="none" w:sz="0" w:space="0" w:color="auto"/>
            <w:bottom w:val="none" w:sz="0" w:space="0" w:color="auto"/>
            <w:right w:val="none" w:sz="0" w:space="0" w:color="auto"/>
          </w:divBdr>
          <w:divsChild>
            <w:div w:id="888608835">
              <w:marLeft w:val="0"/>
              <w:marRight w:val="300"/>
              <w:marTop w:val="0"/>
              <w:marBottom w:val="0"/>
              <w:divBdr>
                <w:top w:val="none" w:sz="0" w:space="0" w:color="auto"/>
                <w:left w:val="none" w:sz="0" w:space="0" w:color="auto"/>
                <w:bottom w:val="none" w:sz="0" w:space="0" w:color="auto"/>
                <w:right w:val="none" w:sz="0" w:space="0" w:color="auto"/>
              </w:divBdr>
              <w:divsChild>
                <w:div w:id="2146965310">
                  <w:marLeft w:val="0"/>
                  <w:marRight w:val="0"/>
                  <w:marTop w:val="0"/>
                  <w:marBottom w:val="0"/>
                  <w:divBdr>
                    <w:top w:val="none" w:sz="0" w:space="0" w:color="auto"/>
                    <w:left w:val="none" w:sz="0" w:space="0" w:color="auto"/>
                    <w:bottom w:val="none" w:sz="0" w:space="0" w:color="auto"/>
                    <w:right w:val="none" w:sz="0" w:space="0" w:color="auto"/>
                  </w:divBdr>
                  <w:divsChild>
                    <w:div w:id="304362269">
                      <w:marLeft w:val="0"/>
                      <w:marRight w:val="0"/>
                      <w:marTop w:val="0"/>
                      <w:marBottom w:val="0"/>
                      <w:divBdr>
                        <w:top w:val="none" w:sz="0" w:space="0" w:color="auto"/>
                        <w:left w:val="none" w:sz="0" w:space="0" w:color="auto"/>
                        <w:bottom w:val="none" w:sz="0" w:space="0" w:color="auto"/>
                        <w:right w:val="none" w:sz="0" w:space="0" w:color="auto"/>
                      </w:divBdr>
                      <w:divsChild>
                        <w:div w:id="1050686364">
                          <w:marLeft w:val="0"/>
                          <w:marRight w:val="0"/>
                          <w:marTop w:val="0"/>
                          <w:marBottom w:val="0"/>
                          <w:divBdr>
                            <w:top w:val="none" w:sz="0" w:space="0" w:color="auto"/>
                            <w:left w:val="none" w:sz="0" w:space="0" w:color="auto"/>
                            <w:bottom w:val="none" w:sz="0" w:space="0" w:color="auto"/>
                            <w:right w:val="none" w:sz="0" w:space="0" w:color="auto"/>
                          </w:divBdr>
                          <w:divsChild>
                            <w:div w:id="7870706">
                              <w:marLeft w:val="0"/>
                              <w:marRight w:val="180"/>
                              <w:marTop w:val="30"/>
                              <w:marBottom w:val="0"/>
                              <w:divBdr>
                                <w:top w:val="none" w:sz="0" w:space="0" w:color="auto"/>
                                <w:left w:val="none" w:sz="0" w:space="0" w:color="auto"/>
                                <w:bottom w:val="none" w:sz="0" w:space="0" w:color="auto"/>
                                <w:right w:val="none" w:sz="0" w:space="0" w:color="auto"/>
                              </w:divBdr>
                            </w:div>
                            <w:div w:id="86463341">
                              <w:marLeft w:val="0"/>
                              <w:marRight w:val="360"/>
                              <w:marTop w:val="75"/>
                              <w:marBottom w:val="0"/>
                              <w:divBdr>
                                <w:top w:val="none" w:sz="0" w:space="0" w:color="auto"/>
                                <w:left w:val="none" w:sz="0" w:space="0" w:color="auto"/>
                                <w:bottom w:val="none" w:sz="0" w:space="0" w:color="auto"/>
                                <w:right w:val="none" w:sz="0" w:space="0" w:color="auto"/>
                              </w:divBdr>
                            </w:div>
                            <w:div w:id="1213619249">
                              <w:marLeft w:val="0"/>
                              <w:marRight w:val="360"/>
                              <w:marTop w:val="75"/>
                              <w:marBottom w:val="0"/>
                              <w:divBdr>
                                <w:top w:val="none" w:sz="0" w:space="0" w:color="auto"/>
                                <w:left w:val="none" w:sz="0" w:space="0" w:color="auto"/>
                                <w:bottom w:val="none" w:sz="0" w:space="0" w:color="auto"/>
                                <w:right w:val="none" w:sz="0" w:space="0" w:color="auto"/>
                              </w:divBdr>
                              <w:divsChild>
                                <w:div w:id="364185583">
                                  <w:marLeft w:val="0"/>
                                  <w:marRight w:val="0"/>
                                  <w:marTop w:val="0"/>
                                  <w:marBottom w:val="0"/>
                                  <w:divBdr>
                                    <w:top w:val="single" w:sz="12" w:space="0" w:color="A7A59B"/>
                                    <w:left w:val="none" w:sz="0" w:space="0" w:color="auto"/>
                                    <w:bottom w:val="none" w:sz="0" w:space="0" w:color="auto"/>
                                    <w:right w:val="none" w:sz="0" w:space="0" w:color="auto"/>
                                  </w:divBdr>
                                </w:div>
                              </w:divsChild>
                            </w:div>
                            <w:div w:id="17449913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296969">
      <w:bodyDiv w:val="1"/>
      <w:marLeft w:val="0"/>
      <w:marRight w:val="0"/>
      <w:marTop w:val="0"/>
      <w:marBottom w:val="0"/>
      <w:divBdr>
        <w:top w:val="none" w:sz="0" w:space="0" w:color="auto"/>
        <w:left w:val="none" w:sz="0" w:space="0" w:color="auto"/>
        <w:bottom w:val="none" w:sz="0" w:space="0" w:color="auto"/>
        <w:right w:val="none" w:sz="0" w:space="0" w:color="auto"/>
      </w:divBdr>
    </w:div>
    <w:div w:id="719134783">
      <w:bodyDiv w:val="1"/>
      <w:marLeft w:val="0"/>
      <w:marRight w:val="0"/>
      <w:marTop w:val="0"/>
      <w:marBottom w:val="0"/>
      <w:divBdr>
        <w:top w:val="none" w:sz="0" w:space="0" w:color="auto"/>
        <w:left w:val="none" w:sz="0" w:space="0" w:color="auto"/>
        <w:bottom w:val="none" w:sz="0" w:space="0" w:color="auto"/>
        <w:right w:val="none" w:sz="0" w:space="0" w:color="auto"/>
      </w:divBdr>
      <w:divsChild>
        <w:div w:id="1767647713">
          <w:marLeft w:val="30"/>
          <w:marRight w:val="30"/>
          <w:marTop w:val="105"/>
          <w:marBottom w:val="105"/>
          <w:divBdr>
            <w:top w:val="none" w:sz="0" w:space="0" w:color="auto"/>
            <w:left w:val="none" w:sz="0" w:space="0" w:color="auto"/>
            <w:bottom w:val="none" w:sz="0" w:space="0" w:color="auto"/>
            <w:right w:val="none" w:sz="0" w:space="0" w:color="auto"/>
          </w:divBdr>
        </w:div>
        <w:div w:id="1817382372">
          <w:marLeft w:val="30"/>
          <w:marRight w:val="30"/>
          <w:marTop w:val="105"/>
          <w:marBottom w:val="105"/>
          <w:divBdr>
            <w:top w:val="none" w:sz="0" w:space="0" w:color="auto"/>
            <w:left w:val="none" w:sz="0" w:space="0" w:color="auto"/>
            <w:bottom w:val="none" w:sz="0" w:space="0" w:color="auto"/>
            <w:right w:val="none" w:sz="0" w:space="0" w:color="auto"/>
          </w:divBdr>
        </w:div>
      </w:divsChild>
    </w:div>
    <w:div w:id="719398135">
      <w:bodyDiv w:val="1"/>
      <w:marLeft w:val="0"/>
      <w:marRight w:val="0"/>
      <w:marTop w:val="0"/>
      <w:marBottom w:val="0"/>
      <w:divBdr>
        <w:top w:val="none" w:sz="0" w:space="0" w:color="auto"/>
        <w:left w:val="none" w:sz="0" w:space="0" w:color="auto"/>
        <w:bottom w:val="none" w:sz="0" w:space="0" w:color="auto"/>
        <w:right w:val="none" w:sz="0" w:space="0" w:color="auto"/>
      </w:divBdr>
    </w:div>
    <w:div w:id="720177866">
      <w:bodyDiv w:val="1"/>
      <w:marLeft w:val="0"/>
      <w:marRight w:val="0"/>
      <w:marTop w:val="0"/>
      <w:marBottom w:val="0"/>
      <w:divBdr>
        <w:top w:val="none" w:sz="0" w:space="0" w:color="auto"/>
        <w:left w:val="none" w:sz="0" w:space="0" w:color="auto"/>
        <w:bottom w:val="none" w:sz="0" w:space="0" w:color="auto"/>
        <w:right w:val="none" w:sz="0" w:space="0" w:color="auto"/>
      </w:divBdr>
      <w:divsChild>
        <w:div w:id="475873612">
          <w:marLeft w:val="0"/>
          <w:marRight w:val="0"/>
          <w:marTop w:val="0"/>
          <w:marBottom w:val="0"/>
          <w:divBdr>
            <w:top w:val="none" w:sz="0" w:space="0" w:color="auto"/>
            <w:left w:val="none" w:sz="0" w:space="0" w:color="auto"/>
            <w:bottom w:val="none" w:sz="0" w:space="0" w:color="auto"/>
            <w:right w:val="none" w:sz="0" w:space="0" w:color="auto"/>
          </w:divBdr>
          <w:divsChild>
            <w:div w:id="1865483702">
              <w:marLeft w:val="0"/>
              <w:marRight w:val="360"/>
              <w:marTop w:val="60"/>
              <w:marBottom w:val="300"/>
              <w:divBdr>
                <w:top w:val="single" w:sz="6" w:space="3" w:color="F2AF66"/>
                <w:left w:val="single" w:sz="6" w:space="3" w:color="F2AF66"/>
                <w:bottom w:val="single" w:sz="6" w:space="3" w:color="F2AF66"/>
                <w:right w:val="single" w:sz="6" w:space="3" w:color="F2AF66"/>
              </w:divBdr>
            </w:div>
          </w:divsChild>
        </w:div>
        <w:div w:id="835144298">
          <w:marLeft w:val="0"/>
          <w:marRight w:val="0"/>
          <w:marTop w:val="0"/>
          <w:marBottom w:val="0"/>
          <w:divBdr>
            <w:top w:val="none" w:sz="0" w:space="0" w:color="auto"/>
            <w:left w:val="none" w:sz="0" w:space="0" w:color="auto"/>
            <w:bottom w:val="none" w:sz="0" w:space="0" w:color="auto"/>
            <w:right w:val="none" w:sz="0" w:space="0" w:color="auto"/>
          </w:divBdr>
          <w:divsChild>
            <w:div w:id="8525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9181">
      <w:bodyDiv w:val="1"/>
      <w:marLeft w:val="0"/>
      <w:marRight w:val="0"/>
      <w:marTop w:val="0"/>
      <w:marBottom w:val="0"/>
      <w:divBdr>
        <w:top w:val="none" w:sz="0" w:space="0" w:color="auto"/>
        <w:left w:val="none" w:sz="0" w:space="0" w:color="auto"/>
        <w:bottom w:val="none" w:sz="0" w:space="0" w:color="auto"/>
        <w:right w:val="none" w:sz="0" w:space="0" w:color="auto"/>
      </w:divBdr>
      <w:divsChild>
        <w:div w:id="990209055">
          <w:marLeft w:val="0"/>
          <w:marRight w:val="0"/>
          <w:marTop w:val="0"/>
          <w:marBottom w:val="0"/>
          <w:divBdr>
            <w:top w:val="none" w:sz="0" w:space="0" w:color="auto"/>
            <w:left w:val="none" w:sz="0" w:space="0" w:color="auto"/>
            <w:bottom w:val="none" w:sz="0" w:space="0" w:color="auto"/>
            <w:right w:val="none" w:sz="0" w:space="0" w:color="auto"/>
          </w:divBdr>
          <w:divsChild>
            <w:div w:id="101531257">
              <w:marLeft w:val="0"/>
              <w:marRight w:val="0"/>
              <w:marTop w:val="0"/>
              <w:marBottom w:val="240"/>
              <w:divBdr>
                <w:top w:val="none" w:sz="0" w:space="0" w:color="auto"/>
                <w:left w:val="none" w:sz="0" w:space="0" w:color="auto"/>
                <w:bottom w:val="none" w:sz="0" w:space="0" w:color="auto"/>
                <w:right w:val="none" w:sz="0" w:space="0" w:color="auto"/>
              </w:divBdr>
            </w:div>
          </w:divsChild>
        </w:div>
        <w:div w:id="1558466439">
          <w:marLeft w:val="0"/>
          <w:marRight w:val="0"/>
          <w:marTop w:val="0"/>
          <w:marBottom w:val="0"/>
          <w:divBdr>
            <w:top w:val="none" w:sz="0" w:space="0" w:color="auto"/>
            <w:left w:val="none" w:sz="0" w:space="0" w:color="auto"/>
            <w:bottom w:val="none" w:sz="0" w:space="0" w:color="auto"/>
            <w:right w:val="none" w:sz="0" w:space="0" w:color="auto"/>
          </w:divBdr>
        </w:div>
      </w:divsChild>
    </w:div>
    <w:div w:id="722560326">
      <w:bodyDiv w:val="1"/>
      <w:marLeft w:val="0"/>
      <w:marRight w:val="0"/>
      <w:marTop w:val="0"/>
      <w:marBottom w:val="0"/>
      <w:divBdr>
        <w:top w:val="none" w:sz="0" w:space="0" w:color="auto"/>
        <w:left w:val="none" w:sz="0" w:space="0" w:color="auto"/>
        <w:bottom w:val="none" w:sz="0" w:space="0" w:color="auto"/>
        <w:right w:val="none" w:sz="0" w:space="0" w:color="auto"/>
      </w:divBdr>
    </w:div>
    <w:div w:id="723020328">
      <w:bodyDiv w:val="1"/>
      <w:marLeft w:val="0"/>
      <w:marRight w:val="0"/>
      <w:marTop w:val="0"/>
      <w:marBottom w:val="0"/>
      <w:divBdr>
        <w:top w:val="none" w:sz="0" w:space="0" w:color="auto"/>
        <w:left w:val="none" w:sz="0" w:space="0" w:color="auto"/>
        <w:bottom w:val="none" w:sz="0" w:space="0" w:color="auto"/>
        <w:right w:val="none" w:sz="0" w:space="0" w:color="auto"/>
      </w:divBdr>
    </w:div>
    <w:div w:id="731389140">
      <w:bodyDiv w:val="1"/>
      <w:marLeft w:val="0"/>
      <w:marRight w:val="0"/>
      <w:marTop w:val="0"/>
      <w:marBottom w:val="0"/>
      <w:divBdr>
        <w:top w:val="none" w:sz="0" w:space="0" w:color="auto"/>
        <w:left w:val="none" w:sz="0" w:space="0" w:color="auto"/>
        <w:bottom w:val="none" w:sz="0" w:space="0" w:color="auto"/>
        <w:right w:val="none" w:sz="0" w:space="0" w:color="auto"/>
      </w:divBdr>
      <w:divsChild>
        <w:div w:id="101344271">
          <w:marLeft w:val="0"/>
          <w:marRight w:val="0"/>
          <w:marTop w:val="0"/>
          <w:marBottom w:val="150"/>
          <w:divBdr>
            <w:top w:val="none" w:sz="0" w:space="0" w:color="auto"/>
            <w:left w:val="none" w:sz="0" w:space="0" w:color="auto"/>
            <w:bottom w:val="none" w:sz="0" w:space="0" w:color="auto"/>
            <w:right w:val="none" w:sz="0" w:space="0" w:color="auto"/>
          </w:divBdr>
        </w:div>
        <w:div w:id="796069609">
          <w:marLeft w:val="0"/>
          <w:marRight w:val="0"/>
          <w:marTop w:val="0"/>
          <w:marBottom w:val="150"/>
          <w:divBdr>
            <w:top w:val="none" w:sz="0" w:space="0" w:color="auto"/>
            <w:left w:val="none" w:sz="0" w:space="0" w:color="auto"/>
            <w:bottom w:val="none" w:sz="0" w:space="0" w:color="auto"/>
            <w:right w:val="none" w:sz="0" w:space="0" w:color="auto"/>
          </w:divBdr>
        </w:div>
        <w:div w:id="1015571176">
          <w:marLeft w:val="150"/>
          <w:marRight w:val="0"/>
          <w:marTop w:val="0"/>
          <w:marBottom w:val="0"/>
          <w:divBdr>
            <w:top w:val="none" w:sz="0" w:space="0" w:color="auto"/>
            <w:left w:val="none" w:sz="0" w:space="0" w:color="auto"/>
            <w:bottom w:val="none" w:sz="0" w:space="0" w:color="auto"/>
            <w:right w:val="none" w:sz="0" w:space="0" w:color="auto"/>
          </w:divBdr>
          <w:divsChild>
            <w:div w:id="576941929">
              <w:marLeft w:val="0"/>
              <w:marRight w:val="0"/>
              <w:marTop w:val="0"/>
              <w:marBottom w:val="0"/>
              <w:divBdr>
                <w:top w:val="none" w:sz="0" w:space="0" w:color="auto"/>
                <w:left w:val="none" w:sz="0" w:space="0" w:color="auto"/>
                <w:bottom w:val="none" w:sz="0" w:space="0" w:color="auto"/>
                <w:right w:val="none" w:sz="0" w:space="0" w:color="auto"/>
              </w:divBdr>
              <w:divsChild>
                <w:div w:id="305165995">
                  <w:marLeft w:val="0"/>
                  <w:marRight w:val="0"/>
                  <w:marTop w:val="0"/>
                  <w:marBottom w:val="150"/>
                  <w:divBdr>
                    <w:top w:val="single" w:sz="6" w:space="8" w:color="CCCCCC"/>
                    <w:left w:val="none" w:sz="0" w:space="0" w:color="auto"/>
                    <w:bottom w:val="none" w:sz="0" w:space="0" w:color="auto"/>
                    <w:right w:val="none" w:sz="0" w:space="0" w:color="auto"/>
                  </w:divBdr>
                  <w:divsChild>
                    <w:div w:id="16349130">
                      <w:marLeft w:val="0"/>
                      <w:marRight w:val="0"/>
                      <w:marTop w:val="0"/>
                      <w:marBottom w:val="75"/>
                      <w:divBdr>
                        <w:top w:val="none" w:sz="0" w:space="0" w:color="auto"/>
                        <w:left w:val="none" w:sz="0" w:space="0" w:color="auto"/>
                        <w:bottom w:val="none" w:sz="0" w:space="0" w:color="auto"/>
                        <w:right w:val="none" w:sz="0" w:space="0" w:color="auto"/>
                      </w:divBdr>
                    </w:div>
                    <w:div w:id="2126607906">
                      <w:marLeft w:val="0"/>
                      <w:marRight w:val="0"/>
                      <w:marTop w:val="75"/>
                      <w:marBottom w:val="0"/>
                      <w:divBdr>
                        <w:top w:val="none" w:sz="0" w:space="0" w:color="auto"/>
                        <w:left w:val="none" w:sz="0" w:space="0" w:color="auto"/>
                        <w:bottom w:val="none" w:sz="0" w:space="0" w:color="auto"/>
                        <w:right w:val="none" w:sz="0" w:space="0" w:color="auto"/>
                      </w:divBdr>
                      <w:divsChild>
                        <w:div w:id="5070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17889">
          <w:marLeft w:val="150"/>
          <w:marRight w:val="0"/>
          <w:marTop w:val="0"/>
          <w:marBottom w:val="0"/>
          <w:divBdr>
            <w:top w:val="none" w:sz="0" w:space="0" w:color="auto"/>
            <w:left w:val="none" w:sz="0" w:space="0" w:color="auto"/>
            <w:bottom w:val="none" w:sz="0" w:space="0" w:color="auto"/>
            <w:right w:val="none" w:sz="0" w:space="0" w:color="auto"/>
          </w:divBdr>
          <w:divsChild>
            <w:div w:id="2146309727">
              <w:marLeft w:val="0"/>
              <w:marRight w:val="0"/>
              <w:marTop w:val="0"/>
              <w:marBottom w:val="0"/>
              <w:divBdr>
                <w:top w:val="none" w:sz="0" w:space="0" w:color="auto"/>
                <w:left w:val="none" w:sz="0" w:space="0" w:color="auto"/>
                <w:bottom w:val="none" w:sz="0" w:space="0" w:color="auto"/>
                <w:right w:val="none" w:sz="0" w:space="0" w:color="auto"/>
              </w:divBdr>
              <w:divsChild>
                <w:div w:id="127205576">
                  <w:marLeft w:val="0"/>
                  <w:marRight w:val="0"/>
                  <w:marTop w:val="0"/>
                  <w:marBottom w:val="150"/>
                  <w:divBdr>
                    <w:top w:val="single" w:sz="6" w:space="8" w:color="CCCCCC"/>
                    <w:left w:val="none" w:sz="0" w:space="0" w:color="auto"/>
                    <w:bottom w:val="none" w:sz="0" w:space="0" w:color="auto"/>
                    <w:right w:val="none" w:sz="0" w:space="0" w:color="auto"/>
                  </w:divBdr>
                  <w:divsChild>
                    <w:div w:id="33821994">
                      <w:marLeft w:val="0"/>
                      <w:marRight w:val="0"/>
                      <w:marTop w:val="0"/>
                      <w:marBottom w:val="75"/>
                      <w:divBdr>
                        <w:top w:val="none" w:sz="0" w:space="0" w:color="auto"/>
                        <w:left w:val="none" w:sz="0" w:space="0" w:color="auto"/>
                        <w:bottom w:val="none" w:sz="0" w:space="0" w:color="auto"/>
                        <w:right w:val="none" w:sz="0" w:space="0" w:color="auto"/>
                      </w:divBdr>
                    </w:div>
                    <w:div w:id="19671970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7613491">
          <w:marLeft w:val="150"/>
          <w:marRight w:val="0"/>
          <w:marTop w:val="0"/>
          <w:marBottom w:val="0"/>
          <w:divBdr>
            <w:top w:val="none" w:sz="0" w:space="0" w:color="auto"/>
            <w:left w:val="none" w:sz="0" w:space="0" w:color="auto"/>
            <w:bottom w:val="none" w:sz="0" w:space="0" w:color="auto"/>
            <w:right w:val="none" w:sz="0" w:space="0" w:color="auto"/>
          </w:divBdr>
          <w:divsChild>
            <w:div w:id="701175596">
              <w:marLeft w:val="0"/>
              <w:marRight w:val="0"/>
              <w:marTop w:val="0"/>
              <w:marBottom w:val="0"/>
              <w:divBdr>
                <w:top w:val="none" w:sz="0" w:space="0" w:color="auto"/>
                <w:left w:val="none" w:sz="0" w:space="0" w:color="auto"/>
                <w:bottom w:val="none" w:sz="0" w:space="0" w:color="auto"/>
                <w:right w:val="none" w:sz="0" w:space="0" w:color="auto"/>
              </w:divBdr>
              <w:divsChild>
                <w:div w:id="44765006">
                  <w:marLeft w:val="0"/>
                  <w:marRight w:val="0"/>
                  <w:marTop w:val="0"/>
                  <w:marBottom w:val="150"/>
                  <w:divBdr>
                    <w:top w:val="single" w:sz="6" w:space="8" w:color="CCCCCC"/>
                    <w:left w:val="none" w:sz="0" w:space="0" w:color="auto"/>
                    <w:bottom w:val="none" w:sz="0" w:space="0" w:color="auto"/>
                    <w:right w:val="none" w:sz="0" w:space="0" w:color="auto"/>
                  </w:divBdr>
                  <w:divsChild>
                    <w:div w:id="6049703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7953336">
          <w:marLeft w:val="150"/>
          <w:marRight w:val="0"/>
          <w:marTop w:val="0"/>
          <w:marBottom w:val="0"/>
          <w:divBdr>
            <w:top w:val="none" w:sz="0" w:space="0" w:color="auto"/>
            <w:left w:val="none" w:sz="0" w:space="0" w:color="auto"/>
            <w:bottom w:val="none" w:sz="0" w:space="0" w:color="auto"/>
            <w:right w:val="none" w:sz="0" w:space="0" w:color="auto"/>
          </w:divBdr>
          <w:divsChild>
            <w:div w:id="1469199000">
              <w:marLeft w:val="0"/>
              <w:marRight w:val="0"/>
              <w:marTop w:val="0"/>
              <w:marBottom w:val="0"/>
              <w:divBdr>
                <w:top w:val="none" w:sz="0" w:space="0" w:color="auto"/>
                <w:left w:val="none" w:sz="0" w:space="0" w:color="auto"/>
                <w:bottom w:val="none" w:sz="0" w:space="0" w:color="auto"/>
                <w:right w:val="none" w:sz="0" w:space="0" w:color="auto"/>
              </w:divBdr>
              <w:divsChild>
                <w:div w:id="1433429014">
                  <w:marLeft w:val="0"/>
                  <w:marRight w:val="0"/>
                  <w:marTop w:val="0"/>
                  <w:marBottom w:val="150"/>
                  <w:divBdr>
                    <w:top w:val="single" w:sz="6" w:space="8" w:color="CCCCCC"/>
                    <w:left w:val="none" w:sz="0" w:space="0" w:color="auto"/>
                    <w:bottom w:val="none" w:sz="0" w:space="0" w:color="auto"/>
                    <w:right w:val="none" w:sz="0" w:space="0" w:color="auto"/>
                  </w:divBdr>
                  <w:divsChild>
                    <w:div w:id="269119818">
                      <w:marLeft w:val="0"/>
                      <w:marRight w:val="0"/>
                      <w:marTop w:val="75"/>
                      <w:marBottom w:val="0"/>
                      <w:divBdr>
                        <w:top w:val="none" w:sz="0" w:space="0" w:color="auto"/>
                        <w:left w:val="none" w:sz="0" w:space="0" w:color="auto"/>
                        <w:bottom w:val="none" w:sz="0" w:space="0" w:color="auto"/>
                        <w:right w:val="none" w:sz="0" w:space="0" w:color="auto"/>
                      </w:divBdr>
                    </w:div>
                    <w:div w:id="11741509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37676138">
      <w:bodyDiv w:val="1"/>
      <w:marLeft w:val="0"/>
      <w:marRight w:val="0"/>
      <w:marTop w:val="0"/>
      <w:marBottom w:val="0"/>
      <w:divBdr>
        <w:top w:val="none" w:sz="0" w:space="0" w:color="auto"/>
        <w:left w:val="none" w:sz="0" w:space="0" w:color="auto"/>
        <w:bottom w:val="none" w:sz="0" w:space="0" w:color="auto"/>
        <w:right w:val="none" w:sz="0" w:space="0" w:color="auto"/>
      </w:divBdr>
    </w:div>
    <w:div w:id="739407464">
      <w:bodyDiv w:val="1"/>
      <w:marLeft w:val="0"/>
      <w:marRight w:val="0"/>
      <w:marTop w:val="0"/>
      <w:marBottom w:val="0"/>
      <w:divBdr>
        <w:top w:val="none" w:sz="0" w:space="0" w:color="auto"/>
        <w:left w:val="none" w:sz="0" w:space="0" w:color="auto"/>
        <w:bottom w:val="none" w:sz="0" w:space="0" w:color="auto"/>
        <w:right w:val="none" w:sz="0" w:space="0" w:color="auto"/>
      </w:divBdr>
      <w:divsChild>
        <w:div w:id="974405446">
          <w:marLeft w:val="0"/>
          <w:marRight w:val="0"/>
          <w:marTop w:val="0"/>
          <w:marBottom w:val="0"/>
          <w:divBdr>
            <w:top w:val="none" w:sz="0" w:space="0" w:color="auto"/>
            <w:left w:val="none" w:sz="0" w:space="0" w:color="auto"/>
            <w:bottom w:val="none" w:sz="0" w:space="0" w:color="auto"/>
            <w:right w:val="none" w:sz="0" w:space="0" w:color="auto"/>
          </w:divBdr>
          <w:divsChild>
            <w:div w:id="832985326">
              <w:marLeft w:val="0"/>
              <w:marRight w:val="0"/>
              <w:marTop w:val="0"/>
              <w:marBottom w:val="0"/>
              <w:divBdr>
                <w:top w:val="none" w:sz="0" w:space="0" w:color="auto"/>
                <w:left w:val="none" w:sz="0" w:space="0" w:color="auto"/>
                <w:bottom w:val="none" w:sz="0" w:space="0" w:color="auto"/>
                <w:right w:val="none" w:sz="0" w:space="0" w:color="auto"/>
              </w:divBdr>
            </w:div>
          </w:divsChild>
        </w:div>
        <w:div w:id="2002002464">
          <w:marLeft w:val="256"/>
          <w:marRight w:val="-2560"/>
          <w:marTop w:val="0"/>
          <w:marBottom w:val="0"/>
          <w:divBdr>
            <w:top w:val="none" w:sz="0" w:space="0" w:color="auto"/>
            <w:left w:val="none" w:sz="0" w:space="0" w:color="auto"/>
            <w:bottom w:val="none" w:sz="0" w:space="0" w:color="auto"/>
            <w:right w:val="none" w:sz="0" w:space="0" w:color="auto"/>
          </w:divBdr>
        </w:div>
      </w:divsChild>
    </w:div>
    <w:div w:id="754866768">
      <w:bodyDiv w:val="1"/>
      <w:marLeft w:val="0"/>
      <w:marRight w:val="0"/>
      <w:marTop w:val="0"/>
      <w:marBottom w:val="0"/>
      <w:divBdr>
        <w:top w:val="none" w:sz="0" w:space="0" w:color="auto"/>
        <w:left w:val="none" w:sz="0" w:space="0" w:color="auto"/>
        <w:bottom w:val="none" w:sz="0" w:space="0" w:color="auto"/>
        <w:right w:val="none" w:sz="0" w:space="0" w:color="auto"/>
      </w:divBdr>
      <w:divsChild>
        <w:div w:id="152530232">
          <w:marLeft w:val="0"/>
          <w:marRight w:val="0"/>
          <w:marTop w:val="0"/>
          <w:marBottom w:val="0"/>
          <w:divBdr>
            <w:top w:val="none" w:sz="0" w:space="0" w:color="auto"/>
            <w:left w:val="none" w:sz="0" w:space="0" w:color="auto"/>
            <w:bottom w:val="none" w:sz="0" w:space="0" w:color="auto"/>
            <w:right w:val="none" w:sz="0" w:space="0" w:color="auto"/>
          </w:divBdr>
        </w:div>
        <w:div w:id="259022743">
          <w:marLeft w:val="0"/>
          <w:marRight w:val="0"/>
          <w:marTop w:val="0"/>
          <w:marBottom w:val="0"/>
          <w:divBdr>
            <w:top w:val="none" w:sz="0" w:space="0" w:color="auto"/>
            <w:left w:val="none" w:sz="0" w:space="0" w:color="auto"/>
            <w:bottom w:val="none" w:sz="0" w:space="0" w:color="auto"/>
            <w:right w:val="none" w:sz="0" w:space="0" w:color="auto"/>
          </w:divBdr>
        </w:div>
        <w:div w:id="382145344">
          <w:marLeft w:val="0"/>
          <w:marRight w:val="337"/>
          <w:marTop w:val="0"/>
          <w:marBottom w:val="0"/>
          <w:divBdr>
            <w:top w:val="none" w:sz="0" w:space="0" w:color="auto"/>
            <w:left w:val="none" w:sz="0" w:space="0" w:color="auto"/>
            <w:bottom w:val="none" w:sz="0" w:space="0" w:color="auto"/>
            <w:right w:val="none" w:sz="0" w:space="0" w:color="auto"/>
          </w:divBdr>
          <w:divsChild>
            <w:div w:id="2140301660">
              <w:marLeft w:val="0"/>
              <w:marRight w:val="0"/>
              <w:marTop w:val="0"/>
              <w:marBottom w:val="0"/>
              <w:divBdr>
                <w:top w:val="none" w:sz="0" w:space="0" w:color="auto"/>
                <w:left w:val="none" w:sz="0" w:space="0" w:color="auto"/>
                <w:bottom w:val="none" w:sz="0" w:space="0" w:color="auto"/>
                <w:right w:val="none" w:sz="0" w:space="0" w:color="auto"/>
              </w:divBdr>
              <w:divsChild>
                <w:div w:id="1487624378">
                  <w:marLeft w:val="0"/>
                  <w:marRight w:val="0"/>
                  <w:marTop w:val="0"/>
                  <w:marBottom w:val="0"/>
                  <w:divBdr>
                    <w:top w:val="none" w:sz="0" w:space="0" w:color="auto"/>
                    <w:left w:val="none" w:sz="0" w:space="0" w:color="auto"/>
                    <w:bottom w:val="none" w:sz="0" w:space="0" w:color="auto"/>
                    <w:right w:val="none" w:sz="0" w:space="0" w:color="auto"/>
                  </w:divBdr>
                  <w:divsChild>
                    <w:div w:id="79985810">
                      <w:marLeft w:val="0"/>
                      <w:marRight w:val="0"/>
                      <w:marTop w:val="0"/>
                      <w:marBottom w:val="0"/>
                      <w:divBdr>
                        <w:top w:val="none" w:sz="0" w:space="0" w:color="auto"/>
                        <w:left w:val="none" w:sz="0" w:space="0" w:color="auto"/>
                        <w:bottom w:val="none" w:sz="0" w:space="0" w:color="auto"/>
                        <w:right w:val="none" w:sz="0" w:space="0" w:color="auto"/>
                      </w:divBdr>
                    </w:div>
                    <w:div w:id="715588053">
                      <w:marLeft w:val="0"/>
                      <w:marRight w:val="0"/>
                      <w:marTop w:val="0"/>
                      <w:marBottom w:val="0"/>
                      <w:divBdr>
                        <w:top w:val="none" w:sz="0" w:space="0" w:color="auto"/>
                        <w:left w:val="none" w:sz="0" w:space="0" w:color="auto"/>
                        <w:bottom w:val="none" w:sz="0" w:space="0" w:color="auto"/>
                        <w:right w:val="none" w:sz="0" w:space="0" w:color="auto"/>
                      </w:divBdr>
                    </w:div>
                    <w:div w:id="15246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76875">
      <w:bodyDiv w:val="1"/>
      <w:marLeft w:val="0"/>
      <w:marRight w:val="0"/>
      <w:marTop w:val="0"/>
      <w:marBottom w:val="0"/>
      <w:divBdr>
        <w:top w:val="none" w:sz="0" w:space="0" w:color="auto"/>
        <w:left w:val="none" w:sz="0" w:space="0" w:color="auto"/>
        <w:bottom w:val="none" w:sz="0" w:space="0" w:color="auto"/>
        <w:right w:val="none" w:sz="0" w:space="0" w:color="auto"/>
      </w:divBdr>
      <w:divsChild>
        <w:div w:id="497385212">
          <w:marLeft w:val="300"/>
          <w:marRight w:val="300"/>
          <w:marTop w:val="75"/>
          <w:marBottom w:val="150"/>
          <w:divBdr>
            <w:top w:val="none" w:sz="0" w:space="0" w:color="auto"/>
            <w:left w:val="none" w:sz="0" w:space="0" w:color="auto"/>
            <w:bottom w:val="none" w:sz="0" w:space="0" w:color="auto"/>
            <w:right w:val="none" w:sz="0" w:space="0" w:color="auto"/>
          </w:divBdr>
        </w:div>
      </w:divsChild>
    </w:div>
    <w:div w:id="769666840">
      <w:bodyDiv w:val="1"/>
      <w:marLeft w:val="0"/>
      <w:marRight w:val="0"/>
      <w:marTop w:val="0"/>
      <w:marBottom w:val="0"/>
      <w:divBdr>
        <w:top w:val="none" w:sz="0" w:space="0" w:color="auto"/>
        <w:left w:val="none" w:sz="0" w:space="0" w:color="auto"/>
        <w:bottom w:val="none" w:sz="0" w:space="0" w:color="auto"/>
        <w:right w:val="none" w:sz="0" w:space="0" w:color="auto"/>
      </w:divBdr>
    </w:div>
    <w:div w:id="778259447">
      <w:bodyDiv w:val="1"/>
      <w:marLeft w:val="0"/>
      <w:marRight w:val="0"/>
      <w:marTop w:val="0"/>
      <w:marBottom w:val="0"/>
      <w:divBdr>
        <w:top w:val="none" w:sz="0" w:space="0" w:color="auto"/>
        <w:left w:val="none" w:sz="0" w:space="0" w:color="auto"/>
        <w:bottom w:val="none" w:sz="0" w:space="0" w:color="auto"/>
        <w:right w:val="none" w:sz="0" w:space="0" w:color="auto"/>
      </w:divBdr>
    </w:div>
    <w:div w:id="783231502">
      <w:bodyDiv w:val="1"/>
      <w:marLeft w:val="0"/>
      <w:marRight w:val="0"/>
      <w:marTop w:val="0"/>
      <w:marBottom w:val="0"/>
      <w:divBdr>
        <w:top w:val="none" w:sz="0" w:space="0" w:color="auto"/>
        <w:left w:val="none" w:sz="0" w:space="0" w:color="auto"/>
        <w:bottom w:val="none" w:sz="0" w:space="0" w:color="auto"/>
        <w:right w:val="none" w:sz="0" w:space="0" w:color="auto"/>
      </w:divBdr>
    </w:div>
    <w:div w:id="789513603">
      <w:bodyDiv w:val="1"/>
      <w:marLeft w:val="0"/>
      <w:marRight w:val="0"/>
      <w:marTop w:val="0"/>
      <w:marBottom w:val="0"/>
      <w:divBdr>
        <w:top w:val="none" w:sz="0" w:space="0" w:color="auto"/>
        <w:left w:val="none" w:sz="0" w:space="0" w:color="auto"/>
        <w:bottom w:val="none" w:sz="0" w:space="0" w:color="auto"/>
        <w:right w:val="none" w:sz="0" w:space="0" w:color="auto"/>
      </w:divBdr>
      <w:divsChild>
        <w:div w:id="1073358863">
          <w:marLeft w:val="0"/>
          <w:marRight w:val="0"/>
          <w:marTop w:val="0"/>
          <w:marBottom w:val="0"/>
          <w:divBdr>
            <w:top w:val="none" w:sz="0" w:space="0" w:color="auto"/>
            <w:left w:val="none" w:sz="0" w:space="0" w:color="auto"/>
            <w:bottom w:val="none" w:sz="0" w:space="0" w:color="auto"/>
            <w:right w:val="none" w:sz="0" w:space="0" w:color="auto"/>
          </w:divBdr>
        </w:div>
        <w:div w:id="1618557495">
          <w:marLeft w:val="0"/>
          <w:marRight w:val="0"/>
          <w:marTop w:val="0"/>
          <w:marBottom w:val="0"/>
          <w:divBdr>
            <w:top w:val="none" w:sz="0" w:space="0" w:color="auto"/>
            <w:left w:val="none" w:sz="0" w:space="0" w:color="auto"/>
            <w:bottom w:val="none" w:sz="0" w:space="0" w:color="auto"/>
            <w:right w:val="none" w:sz="0" w:space="0" w:color="auto"/>
          </w:divBdr>
        </w:div>
        <w:div w:id="1934239718">
          <w:marLeft w:val="0"/>
          <w:marRight w:val="0"/>
          <w:marTop w:val="0"/>
          <w:marBottom w:val="0"/>
          <w:divBdr>
            <w:top w:val="none" w:sz="0" w:space="0" w:color="auto"/>
            <w:left w:val="none" w:sz="0" w:space="0" w:color="auto"/>
            <w:bottom w:val="none" w:sz="0" w:space="0" w:color="auto"/>
            <w:right w:val="none" w:sz="0" w:space="0" w:color="auto"/>
          </w:divBdr>
        </w:div>
      </w:divsChild>
    </w:div>
    <w:div w:id="823085554">
      <w:bodyDiv w:val="1"/>
      <w:marLeft w:val="0"/>
      <w:marRight w:val="0"/>
      <w:marTop w:val="0"/>
      <w:marBottom w:val="0"/>
      <w:divBdr>
        <w:top w:val="none" w:sz="0" w:space="0" w:color="auto"/>
        <w:left w:val="none" w:sz="0" w:space="0" w:color="auto"/>
        <w:bottom w:val="none" w:sz="0" w:space="0" w:color="auto"/>
        <w:right w:val="none" w:sz="0" w:space="0" w:color="auto"/>
      </w:divBdr>
      <w:divsChild>
        <w:div w:id="1463573295">
          <w:marLeft w:val="77"/>
          <w:marRight w:val="77"/>
          <w:marTop w:val="0"/>
          <w:marBottom w:val="0"/>
          <w:divBdr>
            <w:top w:val="none" w:sz="0" w:space="0" w:color="auto"/>
            <w:left w:val="none" w:sz="0" w:space="0" w:color="auto"/>
            <w:bottom w:val="none" w:sz="0" w:space="0" w:color="auto"/>
            <w:right w:val="none" w:sz="0" w:space="0" w:color="auto"/>
          </w:divBdr>
        </w:div>
      </w:divsChild>
    </w:div>
    <w:div w:id="834494821">
      <w:bodyDiv w:val="1"/>
      <w:marLeft w:val="0"/>
      <w:marRight w:val="0"/>
      <w:marTop w:val="0"/>
      <w:marBottom w:val="0"/>
      <w:divBdr>
        <w:top w:val="none" w:sz="0" w:space="0" w:color="auto"/>
        <w:left w:val="none" w:sz="0" w:space="0" w:color="auto"/>
        <w:bottom w:val="none" w:sz="0" w:space="0" w:color="auto"/>
        <w:right w:val="none" w:sz="0" w:space="0" w:color="auto"/>
      </w:divBdr>
      <w:divsChild>
        <w:div w:id="291862484">
          <w:marLeft w:val="0"/>
          <w:marRight w:val="128"/>
          <w:marTop w:val="0"/>
          <w:marBottom w:val="0"/>
          <w:divBdr>
            <w:top w:val="none" w:sz="0" w:space="0" w:color="auto"/>
            <w:left w:val="none" w:sz="0" w:space="0" w:color="auto"/>
            <w:bottom w:val="none" w:sz="0" w:space="0" w:color="auto"/>
            <w:right w:val="none" w:sz="0" w:space="0" w:color="auto"/>
          </w:divBdr>
        </w:div>
        <w:div w:id="547255570">
          <w:marLeft w:val="0"/>
          <w:marRight w:val="0"/>
          <w:marTop w:val="0"/>
          <w:marBottom w:val="0"/>
          <w:divBdr>
            <w:top w:val="none" w:sz="0" w:space="0" w:color="auto"/>
            <w:left w:val="none" w:sz="0" w:space="0" w:color="auto"/>
            <w:bottom w:val="none" w:sz="0" w:space="0" w:color="auto"/>
            <w:right w:val="none" w:sz="0" w:space="0" w:color="auto"/>
          </w:divBdr>
        </w:div>
      </w:divsChild>
    </w:div>
    <w:div w:id="839656856">
      <w:bodyDiv w:val="1"/>
      <w:marLeft w:val="0"/>
      <w:marRight w:val="0"/>
      <w:marTop w:val="0"/>
      <w:marBottom w:val="0"/>
      <w:divBdr>
        <w:top w:val="none" w:sz="0" w:space="0" w:color="auto"/>
        <w:left w:val="none" w:sz="0" w:space="0" w:color="auto"/>
        <w:bottom w:val="none" w:sz="0" w:space="0" w:color="auto"/>
        <w:right w:val="none" w:sz="0" w:space="0" w:color="auto"/>
      </w:divBdr>
      <w:divsChild>
        <w:div w:id="1040938047">
          <w:marLeft w:val="0"/>
          <w:marRight w:val="0"/>
          <w:marTop w:val="0"/>
          <w:marBottom w:val="0"/>
          <w:divBdr>
            <w:top w:val="none" w:sz="0" w:space="0" w:color="auto"/>
            <w:left w:val="none" w:sz="0" w:space="0" w:color="auto"/>
            <w:bottom w:val="none" w:sz="0" w:space="0" w:color="auto"/>
            <w:right w:val="none" w:sz="0" w:space="0" w:color="auto"/>
          </w:divBdr>
          <w:divsChild>
            <w:div w:id="571087285">
              <w:marLeft w:val="0"/>
              <w:marRight w:val="0"/>
              <w:marTop w:val="0"/>
              <w:marBottom w:val="0"/>
              <w:divBdr>
                <w:top w:val="none" w:sz="0" w:space="0" w:color="auto"/>
                <w:left w:val="none" w:sz="0" w:space="0" w:color="auto"/>
                <w:bottom w:val="none" w:sz="0" w:space="0" w:color="auto"/>
                <w:right w:val="none" w:sz="0" w:space="0" w:color="auto"/>
              </w:divBdr>
              <w:divsChild>
                <w:div w:id="8314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465042">
      <w:bodyDiv w:val="1"/>
      <w:marLeft w:val="0"/>
      <w:marRight w:val="0"/>
      <w:marTop w:val="0"/>
      <w:marBottom w:val="0"/>
      <w:divBdr>
        <w:top w:val="none" w:sz="0" w:space="0" w:color="auto"/>
        <w:left w:val="none" w:sz="0" w:space="0" w:color="auto"/>
        <w:bottom w:val="none" w:sz="0" w:space="0" w:color="auto"/>
        <w:right w:val="none" w:sz="0" w:space="0" w:color="auto"/>
      </w:divBdr>
    </w:div>
    <w:div w:id="877400074">
      <w:bodyDiv w:val="1"/>
      <w:marLeft w:val="0"/>
      <w:marRight w:val="0"/>
      <w:marTop w:val="0"/>
      <w:marBottom w:val="0"/>
      <w:divBdr>
        <w:top w:val="none" w:sz="0" w:space="0" w:color="auto"/>
        <w:left w:val="none" w:sz="0" w:space="0" w:color="auto"/>
        <w:bottom w:val="none" w:sz="0" w:space="0" w:color="auto"/>
        <w:right w:val="none" w:sz="0" w:space="0" w:color="auto"/>
      </w:divBdr>
    </w:div>
    <w:div w:id="888690673">
      <w:bodyDiv w:val="1"/>
      <w:marLeft w:val="0"/>
      <w:marRight w:val="0"/>
      <w:marTop w:val="0"/>
      <w:marBottom w:val="0"/>
      <w:divBdr>
        <w:top w:val="none" w:sz="0" w:space="0" w:color="auto"/>
        <w:left w:val="none" w:sz="0" w:space="0" w:color="auto"/>
        <w:bottom w:val="none" w:sz="0" w:space="0" w:color="auto"/>
        <w:right w:val="none" w:sz="0" w:space="0" w:color="auto"/>
      </w:divBdr>
    </w:div>
    <w:div w:id="890923120">
      <w:bodyDiv w:val="1"/>
      <w:marLeft w:val="0"/>
      <w:marRight w:val="0"/>
      <w:marTop w:val="0"/>
      <w:marBottom w:val="0"/>
      <w:divBdr>
        <w:top w:val="none" w:sz="0" w:space="0" w:color="auto"/>
        <w:left w:val="none" w:sz="0" w:space="0" w:color="auto"/>
        <w:bottom w:val="none" w:sz="0" w:space="0" w:color="auto"/>
        <w:right w:val="none" w:sz="0" w:space="0" w:color="auto"/>
      </w:divBdr>
    </w:div>
    <w:div w:id="920069070">
      <w:bodyDiv w:val="1"/>
      <w:marLeft w:val="0"/>
      <w:marRight w:val="0"/>
      <w:marTop w:val="0"/>
      <w:marBottom w:val="0"/>
      <w:divBdr>
        <w:top w:val="none" w:sz="0" w:space="0" w:color="auto"/>
        <w:left w:val="none" w:sz="0" w:space="0" w:color="auto"/>
        <w:bottom w:val="none" w:sz="0" w:space="0" w:color="auto"/>
        <w:right w:val="none" w:sz="0" w:space="0" w:color="auto"/>
      </w:divBdr>
    </w:div>
    <w:div w:id="932785080">
      <w:bodyDiv w:val="1"/>
      <w:marLeft w:val="0"/>
      <w:marRight w:val="0"/>
      <w:marTop w:val="0"/>
      <w:marBottom w:val="0"/>
      <w:divBdr>
        <w:top w:val="none" w:sz="0" w:space="0" w:color="auto"/>
        <w:left w:val="none" w:sz="0" w:space="0" w:color="auto"/>
        <w:bottom w:val="none" w:sz="0" w:space="0" w:color="auto"/>
        <w:right w:val="none" w:sz="0" w:space="0" w:color="auto"/>
      </w:divBdr>
    </w:div>
    <w:div w:id="964579239">
      <w:bodyDiv w:val="1"/>
      <w:marLeft w:val="0"/>
      <w:marRight w:val="0"/>
      <w:marTop w:val="0"/>
      <w:marBottom w:val="0"/>
      <w:divBdr>
        <w:top w:val="none" w:sz="0" w:space="0" w:color="auto"/>
        <w:left w:val="none" w:sz="0" w:space="0" w:color="auto"/>
        <w:bottom w:val="none" w:sz="0" w:space="0" w:color="auto"/>
        <w:right w:val="none" w:sz="0" w:space="0" w:color="auto"/>
      </w:divBdr>
    </w:div>
    <w:div w:id="966861884">
      <w:bodyDiv w:val="1"/>
      <w:marLeft w:val="0"/>
      <w:marRight w:val="0"/>
      <w:marTop w:val="0"/>
      <w:marBottom w:val="0"/>
      <w:divBdr>
        <w:top w:val="none" w:sz="0" w:space="0" w:color="auto"/>
        <w:left w:val="none" w:sz="0" w:space="0" w:color="auto"/>
        <w:bottom w:val="none" w:sz="0" w:space="0" w:color="auto"/>
        <w:right w:val="none" w:sz="0" w:space="0" w:color="auto"/>
      </w:divBdr>
    </w:div>
    <w:div w:id="997072431">
      <w:bodyDiv w:val="1"/>
      <w:marLeft w:val="0"/>
      <w:marRight w:val="0"/>
      <w:marTop w:val="0"/>
      <w:marBottom w:val="0"/>
      <w:divBdr>
        <w:top w:val="none" w:sz="0" w:space="0" w:color="auto"/>
        <w:left w:val="none" w:sz="0" w:space="0" w:color="auto"/>
        <w:bottom w:val="none" w:sz="0" w:space="0" w:color="auto"/>
        <w:right w:val="none" w:sz="0" w:space="0" w:color="auto"/>
      </w:divBdr>
    </w:div>
    <w:div w:id="998732854">
      <w:bodyDiv w:val="1"/>
      <w:marLeft w:val="0"/>
      <w:marRight w:val="0"/>
      <w:marTop w:val="0"/>
      <w:marBottom w:val="0"/>
      <w:divBdr>
        <w:top w:val="none" w:sz="0" w:space="0" w:color="auto"/>
        <w:left w:val="none" w:sz="0" w:space="0" w:color="auto"/>
        <w:bottom w:val="none" w:sz="0" w:space="0" w:color="auto"/>
        <w:right w:val="none" w:sz="0" w:space="0" w:color="auto"/>
      </w:divBdr>
    </w:div>
    <w:div w:id="1001077998">
      <w:bodyDiv w:val="1"/>
      <w:marLeft w:val="0"/>
      <w:marRight w:val="0"/>
      <w:marTop w:val="0"/>
      <w:marBottom w:val="0"/>
      <w:divBdr>
        <w:top w:val="none" w:sz="0" w:space="0" w:color="auto"/>
        <w:left w:val="none" w:sz="0" w:space="0" w:color="auto"/>
        <w:bottom w:val="none" w:sz="0" w:space="0" w:color="auto"/>
        <w:right w:val="none" w:sz="0" w:space="0" w:color="auto"/>
      </w:divBdr>
    </w:div>
    <w:div w:id="1001391371">
      <w:bodyDiv w:val="1"/>
      <w:marLeft w:val="0"/>
      <w:marRight w:val="0"/>
      <w:marTop w:val="0"/>
      <w:marBottom w:val="0"/>
      <w:divBdr>
        <w:top w:val="none" w:sz="0" w:space="0" w:color="auto"/>
        <w:left w:val="none" w:sz="0" w:space="0" w:color="auto"/>
        <w:bottom w:val="none" w:sz="0" w:space="0" w:color="auto"/>
        <w:right w:val="none" w:sz="0" w:space="0" w:color="auto"/>
      </w:divBdr>
      <w:divsChild>
        <w:div w:id="881747177">
          <w:marLeft w:val="0"/>
          <w:marRight w:val="0"/>
          <w:marTop w:val="0"/>
          <w:marBottom w:val="0"/>
          <w:divBdr>
            <w:top w:val="none" w:sz="0" w:space="0" w:color="auto"/>
            <w:left w:val="none" w:sz="0" w:space="0" w:color="auto"/>
            <w:bottom w:val="none" w:sz="0" w:space="0" w:color="auto"/>
            <w:right w:val="none" w:sz="0" w:space="0" w:color="auto"/>
          </w:divBdr>
        </w:div>
      </w:divsChild>
    </w:div>
    <w:div w:id="1004406185">
      <w:bodyDiv w:val="1"/>
      <w:marLeft w:val="0"/>
      <w:marRight w:val="0"/>
      <w:marTop w:val="0"/>
      <w:marBottom w:val="0"/>
      <w:divBdr>
        <w:top w:val="none" w:sz="0" w:space="0" w:color="auto"/>
        <w:left w:val="none" w:sz="0" w:space="0" w:color="auto"/>
        <w:bottom w:val="none" w:sz="0" w:space="0" w:color="auto"/>
        <w:right w:val="none" w:sz="0" w:space="0" w:color="auto"/>
      </w:divBdr>
    </w:div>
    <w:div w:id="1024746988">
      <w:bodyDiv w:val="1"/>
      <w:marLeft w:val="0"/>
      <w:marRight w:val="0"/>
      <w:marTop w:val="0"/>
      <w:marBottom w:val="0"/>
      <w:divBdr>
        <w:top w:val="none" w:sz="0" w:space="0" w:color="auto"/>
        <w:left w:val="none" w:sz="0" w:space="0" w:color="auto"/>
        <w:bottom w:val="none" w:sz="0" w:space="0" w:color="auto"/>
        <w:right w:val="none" w:sz="0" w:space="0" w:color="auto"/>
      </w:divBdr>
    </w:div>
    <w:div w:id="1025474199">
      <w:bodyDiv w:val="1"/>
      <w:marLeft w:val="0"/>
      <w:marRight w:val="0"/>
      <w:marTop w:val="0"/>
      <w:marBottom w:val="0"/>
      <w:divBdr>
        <w:top w:val="none" w:sz="0" w:space="0" w:color="auto"/>
        <w:left w:val="none" w:sz="0" w:space="0" w:color="auto"/>
        <w:bottom w:val="none" w:sz="0" w:space="0" w:color="auto"/>
        <w:right w:val="none" w:sz="0" w:space="0" w:color="auto"/>
      </w:divBdr>
    </w:div>
    <w:div w:id="1046414669">
      <w:bodyDiv w:val="1"/>
      <w:marLeft w:val="0"/>
      <w:marRight w:val="0"/>
      <w:marTop w:val="0"/>
      <w:marBottom w:val="0"/>
      <w:divBdr>
        <w:top w:val="none" w:sz="0" w:space="0" w:color="auto"/>
        <w:left w:val="none" w:sz="0" w:space="0" w:color="auto"/>
        <w:bottom w:val="none" w:sz="0" w:space="0" w:color="auto"/>
        <w:right w:val="none" w:sz="0" w:space="0" w:color="auto"/>
      </w:divBdr>
    </w:div>
    <w:div w:id="1052459347">
      <w:bodyDiv w:val="1"/>
      <w:marLeft w:val="0"/>
      <w:marRight w:val="0"/>
      <w:marTop w:val="0"/>
      <w:marBottom w:val="0"/>
      <w:divBdr>
        <w:top w:val="none" w:sz="0" w:space="0" w:color="auto"/>
        <w:left w:val="none" w:sz="0" w:space="0" w:color="auto"/>
        <w:bottom w:val="none" w:sz="0" w:space="0" w:color="auto"/>
        <w:right w:val="none" w:sz="0" w:space="0" w:color="auto"/>
      </w:divBdr>
      <w:divsChild>
        <w:div w:id="709262440">
          <w:marLeft w:val="0"/>
          <w:marRight w:val="192"/>
          <w:marTop w:val="0"/>
          <w:marBottom w:val="0"/>
          <w:divBdr>
            <w:top w:val="single" w:sz="6" w:space="10" w:color="CCCCCC"/>
            <w:left w:val="none" w:sz="0" w:space="0" w:color="auto"/>
            <w:bottom w:val="none" w:sz="0" w:space="0" w:color="auto"/>
            <w:right w:val="none" w:sz="0" w:space="0" w:color="auto"/>
          </w:divBdr>
        </w:div>
        <w:div w:id="1065684194">
          <w:marLeft w:val="2160"/>
          <w:marRight w:val="0"/>
          <w:marTop w:val="0"/>
          <w:marBottom w:val="0"/>
          <w:divBdr>
            <w:top w:val="none" w:sz="0" w:space="0" w:color="auto"/>
            <w:left w:val="none" w:sz="0" w:space="0" w:color="auto"/>
            <w:bottom w:val="none" w:sz="0" w:space="0" w:color="auto"/>
            <w:right w:val="none" w:sz="0" w:space="0" w:color="auto"/>
          </w:divBdr>
        </w:div>
        <w:div w:id="1560246002">
          <w:marLeft w:val="0"/>
          <w:marRight w:val="192"/>
          <w:marTop w:val="0"/>
          <w:marBottom w:val="0"/>
          <w:divBdr>
            <w:top w:val="none" w:sz="0" w:space="0" w:color="auto"/>
            <w:left w:val="none" w:sz="0" w:space="0" w:color="auto"/>
            <w:bottom w:val="none" w:sz="0" w:space="0" w:color="auto"/>
            <w:right w:val="none" w:sz="0" w:space="0" w:color="auto"/>
          </w:divBdr>
          <w:divsChild>
            <w:div w:id="428232658">
              <w:marLeft w:val="0"/>
              <w:marRight w:val="192"/>
              <w:marTop w:val="0"/>
              <w:marBottom w:val="0"/>
              <w:divBdr>
                <w:top w:val="none" w:sz="0" w:space="0" w:color="auto"/>
                <w:left w:val="none" w:sz="0" w:space="0" w:color="auto"/>
                <w:bottom w:val="none" w:sz="0" w:space="0" w:color="auto"/>
                <w:right w:val="none" w:sz="0" w:space="0" w:color="auto"/>
              </w:divBdr>
            </w:div>
          </w:divsChild>
        </w:div>
        <w:div w:id="2095322291">
          <w:marLeft w:val="0"/>
          <w:marRight w:val="192"/>
          <w:marTop w:val="0"/>
          <w:marBottom w:val="0"/>
          <w:divBdr>
            <w:top w:val="single" w:sz="6" w:space="10" w:color="CCCCCC"/>
            <w:left w:val="none" w:sz="0" w:space="0" w:color="auto"/>
            <w:bottom w:val="none" w:sz="0" w:space="0" w:color="auto"/>
            <w:right w:val="none" w:sz="0" w:space="0" w:color="auto"/>
          </w:divBdr>
        </w:div>
      </w:divsChild>
    </w:div>
    <w:div w:id="1055155355">
      <w:bodyDiv w:val="1"/>
      <w:marLeft w:val="0"/>
      <w:marRight w:val="0"/>
      <w:marTop w:val="0"/>
      <w:marBottom w:val="0"/>
      <w:divBdr>
        <w:top w:val="none" w:sz="0" w:space="0" w:color="auto"/>
        <w:left w:val="none" w:sz="0" w:space="0" w:color="auto"/>
        <w:bottom w:val="none" w:sz="0" w:space="0" w:color="auto"/>
        <w:right w:val="none" w:sz="0" w:space="0" w:color="auto"/>
      </w:divBdr>
    </w:div>
    <w:div w:id="1066147734">
      <w:bodyDiv w:val="1"/>
      <w:marLeft w:val="0"/>
      <w:marRight w:val="0"/>
      <w:marTop w:val="0"/>
      <w:marBottom w:val="0"/>
      <w:divBdr>
        <w:top w:val="none" w:sz="0" w:space="0" w:color="auto"/>
        <w:left w:val="none" w:sz="0" w:space="0" w:color="auto"/>
        <w:bottom w:val="none" w:sz="0" w:space="0" w:color="auto"/>
        <w:right w:val="none" w:sz="0" w:space="0" w:color="auto"/>
      </w:divBdr>
    </w:div>
    <w:div w:id="1068847968">
      <w:bodyDiv w:val="1"/>
      <w:marLeft w:val="0"/>
      <w:marRight w:val="0"/>
      <w:marTop w:val="0"/>
      <w:marBottom w:val="0"/>
      <w:divBdr>
        <w:top w:val="none" w:sz="0" w:space="0" w:color="auto"/>
        <w:left w:val="none" w:sz="0" w:space="0" w:color="auto"/>
        <w:bottom w:val="none" w:sz="0" w:space="0" w:color="auto"/>
        <w:right w:val="none" w:sz="0" w:space="0" w:color="auto"/>
      </w:divBdr>
    </w:div>
    <w:div w:id="1072504262">
      <w:bodyDiv w:val="1"/>
      <w:marLeft w:val="0"/>
      <w:marRight w:val="0"/>
      <w:marTop w:val="0"/>
      <w:marBottom w:val="0"/>
      <w:divBdr>
        <w:top w:val="none" w:sz="0" w:space="0" w:color="auto"/>
        <w:left w:val="none" w:sz="0" w:space="0" w:color="auto"/>
        <w:bottom w:val="none" w:sz="0" w:space="0" w:color="auto"/>
        <w:right w:val="none" w:sz="0" w:space="0" w:color="auto"/>
      </w:divBdr>
    </w:div>
    <w:div w:id="1078594137">
      <w:bodyDiv w:val="1"/>
      <w:marLeft w:val="0"/>
      <w:marRight w:val="0"/>
      <w:marTop w:val="0"/>
      <w:marBottom w:val="0"/>
      <w:divBdr>
        <w:top w:val="none" w:sz="0" w:space="0" w:color="auto"/>
        <w:left w:val="none" w:sz="0" w:space="0" w:color="auto"/>
        <w:bottom w:val="none" w:sz="0" w:space="0" w:color="auto"/>
        <w:right w:val="none" w:sz="0" w:space="0" w:color="auto"/>
      </w:divBdr>
    </w:div>
    <w:div w:id="1095059383">
      <w:bodyDiv w:val="1"/>
      <w:marLeft w:val="0"/>
      <w:marRight w:val="0"/>
      <w:marTop w:val="0"/>
      <w:marBottom w:val="0"/>
      <w:divBdr>
        <w:top w:val="none" w:sz="0" w:space="0" w:color="auto"/>
        <w:left w:val="none" w:sz="0" w:space="0" w:color="auto"/>
        <w:bottom w:val="none" w:sz="0" w:space="0" w:color="auto"/>
        <w:right w:val="none" w:sz="0" w:space="0" w:color="auto"/>
      </w:divBdr>
      <w:divsChild>
        <w:div w:id="41682992">
          <w:marLeft w:val="0"/>
          <w:marRight w:val="0"/>
          <w:marTop w:val="0"/>
          <w:marBottom w:val="120"/>
          <w:divBdr>
            <w:top w:val="none" w:sz="0" w:space="0" w:color="auto"/>
            <w:left w:val="none" w:sz="0" w:space="0" w:color="auto"/>
            <w:bottom w:val="none" w:sz="0" w:space="0" w:color="auto"/>
            <w:right w:val="none" w:sz="0" w:space="0" w:color="auto"/>
          </w:divBdr>
        </w:div>
        <w:div w:id="906575975">
          <w:marLeft w:val="2025"/>
          <w:marRight w:val="0"/>
          <w:marTop w:val="0"/>
          <w:marBottom w:val="0"/>
          <w:divBdr>
            <w:top w:val="none" w:sz="0" w:space="0" w:color="auto"/>
            <w:left w:val="none" w:sz="0" w:space="0" w:color="auto"/>
            <w:bottom w:val="none" w:sz="0" w:space="0" w:color="auto"/>
            <w:right w:val="none" w:sz="0" w:space="0" w:color="auto"/>
          </w:divBdr>
        </w:div>
        <w:div w:id="1329166241">
          <w:marLeft w:val="0"/>
          <w:marRight w:val="180"/>
          <w:marTop w:val="90"/>
          <w:marBottom w:val="90"/>
          <w:divBdr>
            <w:top w:val="single" w:sz="6" w:space="9" w:color="CCCCCC"/>
            <w:left w:val="none" w:sz="0" w:space="0" w:color="auto"/>
            <w:bottom w:val="none" w:sz="0" w:space="0" w:color="auto"/>
            <w:right w:val="none" w:sz="0" w:space="0" w:color="auto"/>
          </w:divBdr>
        </w:div>
        <w:div w:id="1379011742">
          <w:marLeft w:val="0"/>
          <w:marRight w:val="0"/>
          <w:marTop w:val="225"/>
          <w:marBottom w:val="0"/>
          <w:divBdr>
            <w:top w:val="none" w:sz="0" w:space="0" w:color="auto"/>
            <w:left w:val="none" w:sz="0" w:space="0" w:color="auto"/>
            <w:bottom w:val="none" w:sz="0" w:space="0" w:color="auto"/>
            <w:right w:val="none" w:sz="0" w:space="0" w:color="auto"/>
          </w:divBdr>
        </w:div>
        <w:div w:id="2051759247">
          <w:marLeft w:val="0"/>
          <w:marRight w:val="180"/>
          <w:marTop w:val="0"/>
          <w:marBottom w:val="180"/>
          <w:divBdr>
            <w:top w:val="none" w:sz="0" w:space="0" w:color="auto"/>
            <w:left w:val="none" w:sz="0" w:space="0" w:color="auto"/>
            <w:bottom w:val="none" w:sz="0" w:space="0" w:color="auto"/>
            <w:right w:val="none" w:sz="0" w:space="0" w:color="auto"/>
          </w:divBdr>
          <w:divsChild>
            <w:div w:id="212811353">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 w:id="1097604783">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1680647">
      <w:bodyDiv w:val="1"/>
      <w:marLeft w:val="0"/>
      <w:marRight w:val="0"/>
      <w:marTop w:val="0"/>
      <w:marBottom w:val="0"/>
      <w:divBdr>
        <w:top w:val="none" w:sz="0" w:space="0" w:color="auto"/>
        <w:left w:val="none" w:sz="0" w:space="0" w:color="auto"/>
        <w:bottom w:val="none" w:sz="0" w:space="0" w:color="auto"/>
        <w:right w:val="none" w:sz="0" w:space="0" w:color="auto"/>
      </w:divBdr>
    </w:div>
    <w:div w:id="1104807669">
      <w:bodyDiv w:val="1"/>
      <w:marLeft w:val="0"/>
      <w:marRight w:val="0"/>
      <w:marTop w:val="0"/>
      <w:marBottom w:val="0"/>
      <w:divBdr>
        <w:top w:val="none" w:sz="0" w:space="0" w:color="auto"/>
        <w:left w:val="none" w:sz="0" w:space="0" w:color="auto"/>
        <w:bottom w:val="none" w:sz="0" w:space="0" w:color="auto"/>
        <w:right w:val="none" w:sz="0" w:space="0" w:color="auto"/>
      </w:divBdr>
    </w:div>
    <w:div w:id="1108499482">
      <w:bodyDiv w:val="1"/>
      <w:marLeft w:val="0"/>
      <w:marRight w:val="0"/>
      <w:marTop w:val="0"/>
      <w:marBottom w:val="0"/>
      <w:divBdr>
        <w:top w:val="none" w:sz="0" w:space="0" w:color="auto"/>
        <w:left w:val="none" w:sz="0" w:space="0" w:color="auto"/>
        <w:bottom w:val="none" w:sz="0" w:space="0" w:color="auto"/>
        <w:right w:val="none" w:sz="0" w:space="0" w:color="auto"/>
      </w:divBdr>
    </w:div>
    <w:div w:id="1110782226">
      <w:bodyDiv w:val="1"/>
      <w:marLeft w:val="0"/>
      <w:marRight w:val="0"/>
      <w:marTop w:val="0"/>
      <w:marBottom w:val="0"/>
      <w:divBdr>
        <w:top w:val="none" w:sz="0" w:space="0" w:color="auto"/>
        <w:left w:val="none" w:sz="0" w:space="0" w:color="auto"/>
        <w:bottom w:val="none" w:sz="0" w:space="0" w:color="auto"/>
        <w:right w:val="none" w:sz="0" w:space="0" w:color="auto"/>
      </w:divBdr>
    </w:div>
    <w:div w:id="1120491071">
      <w:bodyDiv w:val="1"/>
      <w:marLeft w:val="0"/>
      <w:marRight w:val="0"/>
      <w:marTop w:val="0"/>
      <w:marBottom w:val="0"/>
      <w:divBdr>
        <w:top w:val="none" w:sz="0" w:space="0" w:color="auto"/>
        <w:left w:val="none" w:sz="0" w:space="0" w:color="auto"/>
        <w:bottom w:val="none" w:sz="0" w:space="0" w:color="auto"/>
        <w:right w:val="none" w:sz="0" w:space="0" w:color="auto"/>
      </w:divBdr>
    </w:div>
    <w:div w:id="1136798078">
      <w:bodyDiv w:val="1"/>
      <w:marLeft w:val="0"/>
      <w:marRight w:val="0"/>
      <w:marTop w:val="0"/>
      <w:marBottom w:val="0"/>
      <w:divBdr>
        <w:top w:val="none" w:sz="0" w:space="0" w:color="auto"/>
        <w:left w:val="none" w:sz="0" w:space="0" w:color="auto"/>
        <w:bottom w:val="none" w:sz="0" w:space="0" w:color="auto"/>
        <w:right w:val="none" w:sz="0" w:space="0" w:color="auto"/>
      </w:divBdr>
    </w:div>
    <w:div w:id="1144279902">
      <w:bodyDiv w:val="1"/>
      <w:marLeft w:val="0"/>
      <w:marRight w:val="0"/>
      <w:marTop w:val="0"/>
      <w:marBottom w:val="0"/>
      <w:divBdr>
        <w:top w:val="none" w:sz="0" w:space="0" w:color="auto"/>
        <w:left w:val="none" w:sz="0" w:space="0" w:color="auto"/>
        <w:bottom w:val="none" w:sz="0" w:space="0" w:color="auto"/>
        <w:right w:val="none" w:sz="0" w:space="0" w:color="auto"/>
      </w:divBdr>
    </w:div>
    <w:div w:id="1145318207">
      <w:bodyDiv w:val="1"/>
      <w:marLeft w:val="0"/>
      <w:marRight w:val="0"/>
      <w:marTop w:val="0"/>
      <w:marBottom w:val="0"/>
      <w:divBdr>
        <w:top w:val="none" w:sz="0" w:space="0" w:color="auto"/>
        <w:left w:val="none" w:sz="0" w:space="0" w:color="auto"/>
        <w:bottom w:val="none" w:sz="0" w:space="0" w:color="auto"/>
        <w:right w:val="none" w:sz="0" w:space="0" w:color="auto"/>
      </w:divBdr>
    </w:div>
    <w:div w:id="1145509470">
      <w:bodyDiv w:val="1"/>
      <w:marLeft w:val="0"/>
      <w:marRight w:val="0"/>
      <w:marTop w:val="0"/>
      <w:marBottom w:val="0"/>
      <w:divBdr>
        <w:top w:val="none" w:sz="0" w:space="0" w:color="auto"/>
        <w:left w:val="none" w:sz="0" w:space="0" w:color="auto"/>
        <w:bottom w:val="none" w:sz="0" w:space="0" w:color="auto"/>
        <w:right w:val="none" w:sz="0" w:space="0" w:color="auto"/>
      </w:divBdr>
    </w:div>
    <w:div w:id="1150903513">
      <w:bodyDiv w:val="1"/>
      <w:marLeft w:val="0"/>
      <w:marRight w:val="0"/>
      <w:marTop w:val="0"/>
      <w:marBottom w:val="0"/>
      <w:divBdr>
        <w:top w:val="none" w:sz="0" w:space="0" w:color="auto"/>
        <w:left w:val="none" w:sz="0" w:space="0" w:color="auto"/>
        <w:bottom w:val="none" w:sz="0" w:space="0" w:color="auto"/>
        <w:right w:val="none" w:sz="0" w:space="0" w:color="auto"/>
      </w:divBdr>
    </w:div>
    <w:div w:id="1166897663">
      <w:bodyDiv w:val="1"/>
      <w:marLeft w:val="0"/>
      <w:marRight w:val="0"/>
      <w:marTop w:val="0"/>
      <w:marBottom w:val="0"/>
      <w:divBdr>
        <w:top w:val="none" w:sz="0" w:space="0" w:color="auto"/>
        <w:left w:val="none" w:sz="0" w:space="0" w:color="auto"/>
        <w:bottom w:val="none" w:sz="0" w:space="0" w:color="auto"/>
        <w:right w:val="none" w:sz="0" w:space="0" w:color="auto"/>
      </w:divBdr>
    </w:div>
    <w:div w:id="1190413495">
      <w:bodyDiv w:val="1"/>
      <w:marLeft w:val="0"/>
      <w:marRight w:val="0"/>
      <w:marTop w:val="0"/>
      <w:marBottom w:val="0"/>
      <w:divBdr>
        <w:top w:val="none" w:sz="0" w:space="0" w:color="auto"/>
        <w:left w:val="none" w:sz="0" w:space="0" w:color="auto"/>
        <w:bottom w:val="none" w:sz="0" w:space="0" w:color="auto"/>
        <w:right w:val="none" w:sz="0" w:space="0" w:color="auto"/>
      </w:divBdr>
    </w:div>
    <w:div w:id="1214583938">
      <w:bodyDiv w:val="1"/>
      <w:marLeft w:val="0"/>
      <w:marRight w:val="0"/>
      <w:marTop w:val="0"/>
      <w:marBottom w:val="0"/>
      <w:divBdr>
        <w:top w:val="none" w:sz="0" w:space="0" w:color="auto"/>
        <w:left w:val="none" w:sz="0" w:space="0" w:color="auto"/>
        <w:bottom w:val="none" w:sz="0" w:space="0" w:color="auto"/>
        <w:right w:val="none" w:sz="0" w:space="0" w:color="auto"/>
      </w:divBdr>
    </w:div>
    <w:div w:id="1224759331">
      <w:bodyDiv w:val="1"/>
      <w:marLeft w:val="0"/>
      <w:marRight w:val="0"/>
      <w:marTop w:val="0"/>
      <w:marBottom w:val="0"/>
      <w:divBdr>
        <w:top w:val="none" w:sz="0" w:space="0" w:color="auto"/>
        <w:left w:val="none" w:sz="0" w:space="0" w:color="auto"/>
        <w:bottom w:val="none" w:sz="0" w:space="0" w:color="auto"/>
        <w:right w:val="none" w:sz="0" w:space="0" w:color="auto"/>
      </w:divBdr>
      <w:divsChild>
        <w:div w:id="953631637">
          <w:marLeft w:val="0"/>
          <w:marRight w:val="0"/>
          <w:marTop w:val="0"/>
          <w:marBottom w:val="0"/>
          <w:divBdr>
            <w:top w:val="none" w:sz="0" w:space="0" w:color="auto"/>
            <w:left w:val="none" w:sz="0" w:space="0" w:color="auto"/>
            <w:bottom w:val="none" w:sz="0" w:space="0" w:color="auto"/>
            <w:right w:val="none" w:sz="0" w:space="0" w:color="auto"/>
          </w:divBdr>
          <w:divsChild>
            <w:div w:id="450976012">
              <w:marLeft w:val="0"/>
              <w:marRight w:val="0"/>
              <w:marTop w:val="0"/>
              <w:marBottom w:val="15"/>
              <w:divBdr>
                <w:top w:val="none" w:sz="0" w:space="0" w:color="auto"/>
                <w:left w:val="none" w:sz="0" w:space="0" w:color="auto"/>
                <w:bottom w:val="none" w:sz="0" w:space="0" w:color="auto"/>
                <w:right w:val="none" w:sz="0" w:space="0" w:color="auto"/>
              </w:divBdr>
              <w:divsChild>
                <w:div w:id="1663116675">
                  <w:marLeft w:val="45"/>
                  <w:marRight w:val="45"/>
                  <w:marTop w:val="0"/>
                  <w:marBottom w:val="0"/>
                  <w:divBdr>
                    <w:top w:val="none" w:sz="0" w:space="0" w:color="auto"/>
                    <w:left w:val="none" w:sz="0" w:space="0" w:color="auto"/>
                    <w:bottom w:val="none" w:sz="0" w:space="0" w:color="auto"/>
                    <w:right w:val="none" w:sz="0" w:space="0" w:color="auto"/>
                  </w:divBdr>
                  <w:divsChild>
                    <w:div w:id="1764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06079">
      <w:bodyDiv w:val="1"/>
      <w:marLeft w:val="0"/>
      <w:marRight w:val="0"/>
      <w:marTop w:val="0"/>
      <w:marBottom w:val="0"/>
      <w:divBdr>
        <w:top w:val="none" w:sz="0" w:space="0" w:color="auto"/>
        <w:left w:val="none" w:sz="0" w:space="0" w:color="auto"/>
        <w:bottom w:val="none" w:sz="0" w:space="0" w:color="auto"/>
        <w:right w:val="none" w:sz="0" w:space="0" w:color="auto"/>
      </w:divBdr>
      <w:divsChild>
        <w:div w:id="2062050156">
          <w:marLeft w:val="0"/>
          <w:marRight w:val="0"/>
          <w:marTop w:val="0"/>
          <w:marBottom w:val="0"/>
          <w:divBdr>
            <w:top w:val="none" w:sz="0" w:space="0" w:color="auto"/>
            <w:left w:val="none" w:sz="0" w:space="0" w:color="auto"/>
            <w:bottom w:val="none" w:sz="0" w:space="0" w:color="auto"/>
            <w:right w:val="none" w:sz="0" w:space="0" w:color="auto"/>
          </w:divBdr>
          <w:divsChild>
            <w:div w:id="806363965">
              <w:marLeft w:val="0"/>
              <w:marRight w:val="0"/>
              <w:marTop w:val="0"/>
              <w:marBottom w:val="0"/>
              <w:divBdr>
                <w:top w:val="none" w:sz="0" w:space="0" w:color="auto"/>
                <w:left w:val="none" w:sz="0" w:space="0" w:color="auto"/>
                <w:bottom w:val="none" w:sz="0" w:space="0" w:color="auto"/>
                <w:right w:val="none" w:sz="0" w:space="0" w:color="auto"/>
              </w:divBdr>
              <w:divsChild>
                <w:div w:id="7007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3505">
      <w:bodyDiv w:val="1"/>
      <w:marLeft w:val="0"/>
      <w:marRight w:val="0"/>
      <w:marTop w:val="0"/>
      <w:marBottom w:val="0"/>
      <w:divBdr>
        <w:top w:val="none" w:sz="0" w:space="0" w:color="auto"/>
        <w:left w:val="none" w:sz="0" w:space="0" w:color="auto"/>
        <w:bottom w:val="none" w:sz="0" w:space="0" w:color="auto"/>
        <w:right w:val="none" w:sz="0" w:space="0" w:color="auto"/>
      </w:divBdr>
    </w:div>
    <w:div w:id="1238438321">
      <w:bodyDiv w:val="1"/>
      <w:marLeft w:val="0"/>
      <w:marRight w:val="0"/>
      <w:marTop w:val="0"/>
      <w:marBottom w:val="0"/>
      <w:divBdr>
        <w:top w:val="none" w:sz="0" w:space="0" w:color="auto"/>
        <w:left w:val="none" w:sz="0" w:space="0" w:color="auto"/>
        <w:bottom w:val="none" w:sz="0" w:space="0" w:color="auto"/>
        <w:right w:val="none" w:sz="0" w:space="0" w:color="auto"/>
      </w:divBdr>
    </w:div>
    <w:div w:id="1267731586">
      <w:bodyDiv w:val="1"/>
      <w:marLeft w:val="0"/>
      <w:marRight w:val="0"/>
      <w:marTop w:val="0"/>
      <w:marBottom w:val="0"/>
      <w:divBdr>
        <w:top w:val="none" w:sz="0" w:space="0" w:color="auto"/>
        <w:left w:val="none" w:sz="0" w:space="0" w:color="auto"/>
        <w:bottom w:val="none" w:sz="0" w:space="0" w:color="auto"/>
        <w:right w:val="none" w:sz="0" w:space="0" w:color="auto"/>
      </w:divBdr>
    </w:div>
    <w:div w:id="1279800350">
      <w:bodyDiv w:val="1"/>
      <w:marLeft w:val="0"/>
      <w:marRight w:val="0"/>
      <w:marTop w:val="0"/>
      <w:marBottom w:val="0"/>
      <w:divBdr>
        <w:top w:val="none" w:sz="0" w:space="0" w:color="auto"/>
        <w:left w:val="none" w:sz="0" w:space="0" w:color="auto"/>
        <w:bottom w:val="none" w:sz="0" w:space="0" w:color="auto"/>
        <w:right w:val="none" w:sz="0" w:space="0" w:color="auto"/>
      </w:divBdr>
    </w:div>
    <w:div w:id="1280336422">
      <w:bodyDiv w:val="1"/>
      <w:marLeft w:val="0"/>
      <w:marRight w:val="0"/>
      <w:marTop w:val="0"/>
      <w:marBottom w:val="0"/>
      <w:divBdr>
        <w:top w:val="none" w:sz="0" w:space="0" w:color="auto"/>
        <w:left w:val="none" w:sz="0" w:space="0" w:color="auto"/>
        <w:bottom w:val="none" w:sz="0" w:space="0" w:color="auto"/>
        <w:right w:val="none" w:sz="0" w:space="0" w:color="auto"/>
      </w:divBdr>
      <w:divsChild>
        <w:div w:id="740101146">
          <w:marLeft w:val="0"/>
          <w:marRight w:val="0"/>
          <w:marTop w:val="0"/>
          <w:marBottom w:val="0"/>
          <w:divBdr>
            <w:top w:val="none" w:sz="0" w:space="0" w:color="auto"/>
            <w:left w:val="none" w:sz="0" w:space="0" w:color="auto"/>
            <w:bottom w:val="none" w:sz="0" w:space="0" w:color="auto"/>
            <w:right w:val="none" w:sz="0" w:space="0" w:color="auto"/>
          </w:divBdr>
          <w:divsChild>
            <w:div w:id="2030636684">
              <w:marLeft w:val="0"/>
              <w:marRight w:val="0"/>
              <w:marTop w:val="0"/>
              <w:marBottom w:val="0"/>
              <w:divBdr>
                <w:top w:val="none" w:sz="0" w:space="0" w:color="auto"/>
                <w:left w:val="none" w:sz="0" w:space="0" w:color="auto"/>
                <w:bottom w:val="none" w:sz="0" w:space="0" w:color="auto"/>
                <w:right w:val="none" w:sz="0" w:space="0" w:color="auto"/>
              </w:divBdr>
              <w:divsChild>
                <w:div w:id="20170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2571">
      <w:bodyDiv w:val="1"/>
      <w:marLeft w:val="0"/>
      <w:marRight w:val="0"/>
      <w:marTop w:val="0"/>
      <w:marBottom w:val="0"/>
      <w:divBdr>
        <w:top w:val="none" w:sz="0" w:space="0" w:color="auto"/>
        <w:left w:val="none" w:sz="0" w:space="0" w:color="auto"/>
        <w:bottom w:val="none" w:sz="0" w:space="0" w:color="auto"/>
        <w:right w:val="none" w:sz="0" w:space="0" w:color="auto"/>
      </w:divBdr>
    </w:div>
    <w:div w:id="1287391200">
      <w:bodyDiv w:val="1"/>
      <w:marLeft w:val="0"/>
      <w:marRight w:val="0"/>
      <w:marTop w:val="0"/>
      <w:marBottom w:val="0"/>
      <w:divBdr>
        <w:top w:val="none" w:sz="0" w:space="0" w:color="auto"/>
        <w:left w:val="none" w:sz="0" w:space="0" w:color="auto"/>
        <w:bottom w:val="none" w:sz="0" w:space="0" w:color="auto"/>
        <w:right w:val="none" w:sz="0" w:space="0" w:color="auto"/>
      </w:divBdr>
      <w:divsChild>
        <w:div w:id="1597327948">
          <w:marLeft w:val="0"/>
          <w:marRight w:val="352"/>
          <w:marTop w:val="0"/>
          <w:marBottom w:val="0"/>
          <w:divBdr>
            <w:top w:val="none" w:sz="0" w:space="0" w:color="auto"/>
            <w:left w:val="none" w:sz="0" w:space="0" w:color="auto"/>
            <w:bottom w:val="none" w:sz="0" w:space="0" w:color="auto"/>
            <w:right w:val="none" w:sz="0" w:space="0" w:color="auto"/>
          </w:divBdr>
          <w:divsChild>
            <w:div w:id="1695686330">
              <w:marLeft w:val="0"/>
              <w:marRight w:val="0"/>
              <w:marTop w:val="0"/>
              <w:marBottom w:val="0"/>
              <w:divBdr>
                <w:top w:val="none" w:sz="0" w:space="0" w:color="auto"/>
                <w:left w:val="none" w:sz="0" w:space="0" w:color="auto"/>
                <w:bottom w:val="none" w:sz="0" w:space="0" w:color="auto"/>
                <w:right w:val="none" w:sz="0" w:space="0" w:color="auto"/>
              </w:divBdr>
              <w:divsChild>
                <w:div w:id="538131016">
                  <w:marLeft w:val="0"/>
                  <w:marRight w:val="0"/>
                  <w:marTop w:val="0"/>
                  <w:marBottom w:val="0"/>
                  <w:divBdr>
                    <w:top w:val="none" w:sz="0" w:space="0" w:color="auto"/>
                    <w:left w:val="none" w:sz="0" w:space="0" w:color="auto"/>
                    <w:bottom w:val="none" w:sz="0" w:space="0" w:color="auto"/>
                    <w:right w:val="none" w:sz="0" w:space="0" w:color="auto"/>
                  </w:divBdr>
                  <w:divsChild>
                    <w:div w:id="536164810">
                      <w:marLeft w:val="0"/>
                      <w:marRight w:val="0"/>
                      <w:marTop w:val="0"/>
                      <w:marBottom w:val="0"/>
                      <w:divBdr>
                        <w:top w:val="none" w:sz="0" w:space="0" w:color="auto"/>
                        <w:left w:val="none" w:sz="0" w:space="0" w:color="auto"/>
                        <w:bottom w:val="none" w:sz="0" w:space="0" w:color="auto"/>
                        <w:right w:val="none" w:sz="0" w:space="0" w:color="auto"/>
                      </w:divBdr>
                    </w:div>
                    <w:div w:id="19942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69080">
          <w:marLeft w:val="0"/>
          <w:marRight w:val="0"/>
          <w:marTop w:val="0"/>
          <w:marBottom w:val="0"/>
          <w:divBdr>
            <w:top w:val="none" w:sz="0" w:space="0" w:color="auto"/>
            <w:left w:val="none" w:sz="0" w:space="0" w:color="auto"/>
            <w:bottom w:val="none" w:sz="0" w:space="0" w:color="auto"/>
            <w:right w:val="none" w:sz="0" w:space="0" w:color="auto"/>
          </w:divBdr>
        </w:div>
      </w:divsChild>
    </w:div>
    <w:div w:id="1291395834">
      <w:bodyDiv w:val="1"/>
      <w:marLeft w:val="0"/>
      <w:marRight w:val="0"/>
      <w:marTop w:val="0"/>
      <w:marBottom w:val="0"/>
      <w:divBdr>
        <w:top w:val="none" w:sz="0" w:space="0" w:color="auto"/>
        <w:left w:val="none" w:sz="0" w:space="0" w:color="auto"/>
        <w:bottom w:val="none" w:sz="0" w:space="0" w:color="auto"/>
        <w:right w:val="none" w:sz="0" w:space="0" w:color="auto"/>
      </w:divBdr>
    </w:div>
    <w:div w:id="1297834214">
      <w:bodyDiv w:val="1"/>
      <w:marLeft w:val="0"/>
      <w:marRight w:val="0"/>
      <w:marTop w:val="0"/>
      <w:marBottom w:val="0"/>
      <w:divBdr>
        <w:top w:val="none" w:sz="0" w:space="0" w:color="auto"/>
        <w:left w:val="none" w:sz="0" w:space="0" w:color="auto"/>
        <w:bottom w:val="none" w:sz="0" w:space="0" w:color="auto"/>
        <w:right w:val="none" w:sz="0" w:space="0" w:color="auto"/>
      </w:divBdr>
    </w:div>
    <w:div w:id="1300070155">
      <w:bodyDiv w:val="1"/>
      <w:marLeft w:val="0"/>
      <w:marRight w:val="0"/>
      <w:marTop w:val="0"/>
      <w:marBottom w:val="0"/>
      <w:divBdr>
        <w:top w:val="none" w:sz="0" w:space="0" w:color="auto"/>
        <w:left w:val="none" w:sz="0" w:space="0" w:color="auto"/>
        <w:bottom w:val="none" w:sz="0" w:space="0" w:color="auto"/>
        <w:right w:val="none" w:sz="0" w:space="0" w:color="auto"/>
      </w:divBdr>
    </w:div>
    <w:div w:id="1300913279">
      <w:bodyDiv w:val="1"/>
      <w:marLeft w:val="0"/>
      <w:marRight w:val="0"/>
      <w:marTop w:val="0"/>
      <w:marBottom w:val="0"/>
      <w:divBdr>
        <w:top w:val="none" w:sz="0" w:space="0" w:color="auto"/>
        <w:left w:val="none" w:sz="0" w:space="0" w:color="auto"/>
        <w:bottom w:val="none" w:sz="0" w:space="0" w:color="auto"/>
        <w:right w:val="none" w:sz="0" w:space="0" w:color="auto"/>
      </w:divBdr>
      <w:divsChild>
        <w:div w:id="534123686">
          <w:marLeft w:val="0"/>
          <w:marRight w:val="0"/>
          <w:marTop w:val="0"/>
          <w:marBottom w:val="150"/>
          <w:divBdr>
            <w:top w:val="single" w:sz="6" w:space="4" w:color="DDDDDD"/>
            <w:left w:val="single" w:sz="6" w:space="4" w:color="DDDDDD"/>
            <w:bottom w:val="single" w:sz="6" w:space="4" w:color="DDDDDD"/>
            <w:right w:val="single" w:sz="6" w:space="4" w:color="DDDDDD"/>
          </w:divBdr>
          <w:divsChild>
            <w:div w:id="940528680">
              <w:marLeft w:val="0"/>
              <w:marRight w:val="0"/>
              <w:marTop w:val="0"/>
              <w:marBottom w:val="0"/>
              <w:divBdr>
                <w:top w:val="none" w:sz="0" w:space="0" w:color="auto"/>
                <w:left w:val="none" w:sz="0" w:space="0" w:color="auto"/>
                <w:bottom w:val="none" w:sz="0" w:space="0" w:color="auto"/>
                <w:right w:val="none" w:sz="0" w:space="0" w:color="auto"/>
              </w:divBdr>
            </w:div>
            <w:div w:id="1989282778">
              <w:marLeft w:val="0"/>
              <w:marRight w:val="0"/>
              <w:marTop w:val="0"/>
              <w:marBottom w:val="0"/>
              <w:divBdr>
                <w:top w:val="none" w:sz="0" w:space="0" w:color="auto"/>
                <w:left w:val="none" w:sz="0" w:space="0" w:color="auto"/>
                <w:bottom w:val="none" w:sz="0" w:space="0" w:color="auto"/>
                <w:right w:val="none" w:sz="0" w:space="0" w:color="auto"/>
              </w:divBdr>
            </w:div>
          </w:divsChild>
        </w:div>
        <w:div w:id="1447432465">
          <w:marLeft w:val="0"/>
          <w:marRight w:val="0"/>
          <w:marTop w:val="0"/>
          <w:marBottom w:val="0"/>
          <w:divBdr>
            <w:top w:val="none" w:sz="0" w:space="0" w:color="auto"/>
            <w:left w:val="none" w:sz="0" w:space="0" w:color="auto"/>
            <w:bottom w:val="none" w:sz="0" w:space="0" w:color="auto"/>
            <w:right w:val="none" w:sz="0" w:space="0" w:color="auto"/>
          </w:divBdr>
        </w:div>
      </w:divsChild>
    </w:div>
    <w:div w:id="1311249689">
      <w:bodyDiv w:val="1"/>
      <w:marLeft w:val="0"/>
      <w:marRight w:val="0"/>
      <w:marTop w:val="0"/>
      <w:marBottom w:val="0"/>
      <w:divBdr>
        <w:top w:val="none" w:sz="0" w:space="0" w:color="auto"/>
        <w:left w:val="none" w:sz="0" w:space="0" w:color="auto"/>
        <w:bottom w:val="none" w:sz="0" w:space="0" w:color="auto"/>
        <w:right w:val="none" w:sz="0" w:space="0" w:color="auto"/>
      </w:divBdr>
    </w:div>
    <w:div w:id="1320381745">
      <w:bodyDiv w:val="1"/>
      <w:marLeft w:val="0"/>
      <w:marRight w:val="0"/>
      <w:marTop w:val="0"/>
      <w:marBottom w:val="0"/>
      <w:divBdr>
        <w:top w:val="none" w:sz="0" w:space="0" w:color="auto"/>
        <w:left w:val="none" w:sz="0" w:space="0" w:color="auto"/>
        <w:bottom w:val="none" w:sz="0" w:space="0" w:color="auto"/>
        <w:right w:val="none" w:sz="0" w:space="0" w:color="auto"/>
      </w:divBdr>
      <w:divsChild>
        <w:div w:id="185294569">
          <w:marLeft w:val="0"/>
          <w:marRight w:val="0"/>
          <w:marTop w:val="0"/>
          <w:marBottom w:val="0"/>
          <w:divBdr>
            <w:top w:val="none" w:sz="0" w:space="0" w:color="auto"/>
            <w:left w:val="none" w:sz="0" w:space="0" w:color="auto"/>
            <w:bottom w:val="none" w:sz="0" w:space="0" w:color="auto"/>
            <w:right w:val="none" w:sz="0" w:space="0" w:color="auto"/>
          </w:divBdr>
        </w:div>
        <w:div w:id="816603553">
          <w:marLeft w:val="0"/>
          <w:marRight w:val="0"/>
          <w:marTop w:val="0"/>
          <w:marBottom w:val="0"/>
          <w:divBdr>
            <w:top w:val="none" w:sz="0" w:space="0" w:color="auto"/>
            <w:left w:val="none" w:sz="0" w:space="0" w:color="auto"/>
            <w:bottom w:val="none" w:sz="0" w:space="0" w:color="auto"/>
            <w:right w:val="none" w:sz="0" w:space="0" w:color="auto"/>
          </w:divBdr>
        </w:div>
        <w:div w:id="1190139387">
          <w:marLeft w:val="0"/>
          <w:marRight w:val="0"/>
          <w:marTop w:val="0"/>
          <w:marBottom w:val="0"/>
          <w:divBdr>
            <w:top w:val="none" w:sz="0" w:space="0" w:color="auto"/>
            <w:left w:val="none" w:sz="0" w:space="0" w:color="auto"/>
            <w:bottom w:val="none" w:sz="0" w:space="0" w:color="auto"/>
            <w:right w:val="none" w:sz="0" w:space="0" w:color="auto"/>
          </w:divBdr>
          <w:divsChild>
            <w:div w:id="1947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5291">
      <w:bodyDiv w:val="1"/>
      <w:marLeft w:val="0"/>
      <w:marRight w:val="0"/>
      <w:marTop w:val="0"/>
      <w:marBottom w:val="0"/>
      <w:divBdr>
        <w:top w:val="none" w:sz="0" w:space="0" w:color="auto"/>
        <w:left w:val="none" w:sz="0" w:space="0" w:color="auto"/>
        <w:bottom w:val="none" w:sz="0" w:space="0" w:color="auto"/>
        <w:right w:val="none" w:sz="0" w:space="0" w:color="auto"/>
      </w:divBdr>
      <w:divsChild>
        <w:div w:id="17053480">
          <w:marLeft w:val="0"/>
          <w:marRight w:val="0"/>
          <w:marTop w:val="0"/>
          <w:marBottom w:val="0"/>
          <w:divBdr>
            <w:top w:val="none" w:sz="0" w:space="0" w:color="auto"/>
            <w:left w:val="none" w:sz="0" w:space="0" w:color="auto"/>
            <w:bottom w:val="none" w:sz="0" w:space="0" w:color="auto"/>
            <w:right w:val="none" w:sz="0" w:space="0" w:color="auto"/>
          </w:divBdr>
          <w:divsChild>
            <w:div w:id="1049574494">
              <w:marLeft w:val="0"/>
              <w:marRight w:val="0"/>
              <w:marTop w:val="75"/>
              <w:marBottom w:val="0"/>
              <w:divBdr>
                <w:top w:val="none" w:sz="0" w:space="0" w:color="auto"/>
                <w:left w:val="none" w:sz="0" w:space="0" w:color="auto"/>
                <w:bottom w:val="none" w:sz="0" w:space="0" w:color="auto"/>
                <w:right w:val="none" w:sz="0" w:space="0" w:color="auto"/>
              </w:divBdr>
            </w:div>
            <w:div w:id="1728993341">
              <w:marLeft w:val="0"/>
              <w:marRight w:val="0"/>
              <w:marTop w:val="0"/>
              <w:marBottom w:val="0"/>
              <w:divBdr>
                <w:top w:val="none" w:sz="0" w:space="0" w:color="auto"/>
                <w:left w:val="none" w:sz="0" w:space="0" w:color="auto"/>
                <w:bottom w:val="none" w:sz="0" w:space="0" w:color="auto"/>
                <w:right w:val="none" w:sz="0" w:space="0" w:color="auto"/>
              </w:divBdr>
            </w:div>
          </w:divsChild>
        </w:div>
        <w:div w:id="1944147349">
          <w:marLeft w:val="0"/>
          <w:marRight w:val="0"/>
          <w:marTop w:val="0"/>
          <w:marBottom w:val="150"/>
          <w:divBdr>
            <w:top w:val="none" w:sz="0" w:space="0" w:color="auto"/>
            <w:left w:val="none" w:sz="0" w:space="0" w:color="auto"/>
            <w:bottom w:val="none" w:sz="0" w:space="0" w:color="auto"/>
            <w:right w:val="none" w:sz="0" w:space="0" w:color="auto"/>
          </w:divBdr>
          <w:divsChild>
            <w:div w:id="385614814">
              <w:marLeft w:val="0"/>
              <w:marRight w:val="0"/>
              <w:marTop w:val="0"/>
              <w:marBottom w:val="0"/>
              <w:divBdr>
                <w:top w:val="none" w:sz="0" w:space="0" w:color="auto"/>
                <w:left w:val="none" w:sz="0" w:space="0" w:color="auto"/>
                <w:bottom w:val="none" w:sz="0" w:space="0" w:color="auto"/>
                <w:right w:val="none" w:sz="0" w:space="0" w:color="auto"/>
              </w:divBdr>
            </w:div>
            <w:div w:id="880170541">
              <w:marLeft w:val="0"/>
              <w:marRight w:val="0"/>
              <w:marTop w:val="0"/>
              <w:marBottom w:val="0"/>
              <w:divBdr>
                <w:top w:val="none" w:sz="0" w:space="0" w:color="auto"/>
                <w:left w:val="none" w:sz="0" w:space="0" w:color="auto"/>
                <w:bottom w:val="none" w:sz="0" w:space="0" w:color="auto"/>
                <w:right w:val="none" w:sz="0" w:space="0" w:color="auto"/>
              </w:divBdr>
              <w:divsChild>
                <w:div w:id="266281958">
                  <w:marLeft w:val="0"/>
                  <w:marRight w:val="0"/>
                  <w:marTop w:val="0"/>
                  <w:marBottom w:val="0"/>
                  <w:divBdr>
                    <w:top w:val="none" w:sz="0" w:space="0" w:color="auto"/>
                    <w:left w:val="none" w:sz="0" w:space="0" w:color="auto"/>
                    <w:bottom w:val="none" w:sz="0" w:space="0" w:color="auto"/>
                    <w:right w:val="none" w:sz="0" w:space="0" w:color="auto"/>
                  </w:divBdr>
                </w:div>
                <w:div w:id="9362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59767">
      <w:bodyDiv w:val="1"/>
      <w:marLeft w:val="0"/>
      <w:marRight w:val="0"/>
      <w:marTop w:val="0"/>
      <w:marBottom w:val="0"/>
      <w:divBdr>
        <w:top w:val="none" w:sz="0" w:space="0" w:color="auto"/>
        <w:left w:val="none" w:sz="0" w:space="0" w:color="auto"/>
        <w:bottom w:val="none" w:sz="0" w:space="0" w:color="auto"/>
        <w:right w:val="none" w:sz="0" w:space="0" w:color="auto"/>
      </w:divBdr>
      <w:divsChild>
        <w:div w:id="75173447">
          <w:marLeft w:val="0"/>
          <w:marRight w:val="0"/>
          <w:marTop w:val="0"/>
          <w:marBottom w:val="0"/>
          <w:divBdr>
            <w:top w:val="none" w:sz="0" w:space="0" w:color="auto"/>
            <w:left w:val="none" w:sz="0" w:space="0" w:color="auto"/>
            <w:bottom w:val="none" w:sz="0" w:space="0" w:color="auto"/>
            <w:right w:val="none" w:sz="0" w:space="0" w:color="auto"/>
          </w:divBdr>
        </w:div>
        <w:div w:id="522325709">
          <w:marLeft w:val="0"/>
          <w:marRight w:val="0"/>
          <w:marTop w:val="0"/>
          <w:marBottom w:val="0"/>
          <w:divBdr>
            <w:top w:val="none" w:sz="0" w:space="0" w:color="auto"/>
            <w:left w:val="none" w:sz="0" w:space="0" w:color="auto"/>
            <w:bottom w:val="none" w:sz="0" w:space="0" w:color="auto"/>
            <w:right w:val="none" w:sz="0" w:space="0" w:color="auto"/>
          </w:divBdr>
        </w:div>
        <w:div w:id="1072242911">
          <w:marLeft w:val="0"/>
          <w:marRight w:val="0"/>
          <w:marTop w:val="0"/>
          <w:marBottom w:val="0"/>
          <w:divBdr>
            <w:top w:val="none" w:sz="0" w:space="0" w:color="auto"/>
            <w:left w:val="none" w:sz="0" w:space="0" w:color="auto"/>
            <w:bottom w:val="none" w:sz="0" w:space="0" w:color="auto"/>
            <w:right w:val="none" w:sz="0" w:space="0" w:color="auto"/>
          </w:divBdr>
        </w:div>
      </w:divsChild>
    </w:div>
    <w:div w:id="1325860539">
      <w:bodyDiv w:val="1"/>
      <w:marLeft w:val="0"/>
      <w:marRight w:val="0"/>
      <w:marTop w:val="0"/>
      <w:marBottom w:val="0"/>
      <w:divBdr>
        <w:top w:val="none" w:sz="0" w:space="0" w:color="auto"/>
        <w:left w:val="none" w:sz="0" w:space="0" w:color="auto"/>
        <w:bottom w:val="none" w:sz="0" w:space="0" w:color="auto"/>
        <w:right w:val="none" w:sz="0" w:space="0" w:color="auto"/>
      </w:divBdr>
    </w:div>
    <w:div w:id="1328942719">
      <w:bodyDiv w:val="1"/>
      <w:marLeft w:val="0"/>
      <w:marRight w:val="0"/>
      <w:marTop w:val="0"/>
      <w:marBottom w:val="0"/>
      <w:divBdr>
        <w:top w:val="none" w:sz="0" w:space="0" w:color="auto"/>
        <w:left w:val="none" w:sz="0" w:space="0" w:color="auto"/>
        <w:bottom w:val="none" w:sz="0" w:space="0" w:color="auto"/>
        <w:right w:val="none" w:sz="0" w:space="0" w:color="auto"/>
      </w:divBdr>
    </w:div>
    <w:div w:id="1344360487">
      <w:bodyDiv w:val="1"/>
      <w:marLeft w:val="0"/>
      <w:marRight w:val="0"/>
      <w:marTop w:val="0"/>
      <w:marBottom w:val="0"/>
      <w:divBdr>
        <w:top w:val="none" w:sz="0" w:space="0" w:color="auto"/>
        <w:left w:val="none" w:sz="0" w:space="0" w:color="auto"/>
        <w:bottom w:val="none" w:sz="0" w:space="0" w:color="auto"/>
        <w:right w:val="none" w:sz="0" w:space="0" w:color="auto"/>
      </w:divBdr>
    </w:div>
    <w:div w:id="1356419174">
      <w:bodyDiv w:val="1"/>
      <w:marLeft w:val="0"/>
      <w:marRight w:val="0"/>
      <w:marTop w:val="0"/>
      <w:marBottom w:val="0"/>
      <w:divBdr>
        <w:top w:val="none" w:sz="0" w:space="0" w:color="auto"/>
        <w:left w:val="none" w:sz="0" w:space="0" w:color="auto"/>
        <w:bottom w:val="none" w:sz="0" w:space="0" w:color="auto"/>
        <w:right w:val="none" w:sz="0" w:space="0" w:color="auto"/>
      </w:divBdr>
    </w:div>
    <w:div w:id="1379428535">
      <w:bodyDiv w:val="1"/>
      <w:marLeft w:val="0"/>
      <w:marRight w:val="0"/>
      <w:marTop w:val="0"/>
      <w:marBottom w:val="0"/>
      <w:divBdr>
        <w:top w:val="none" w:sz="0" w:space="0" w:color="auto"/>
        <w:left w:val="none" w:sz="0" w:space="0" w:color="auto"/>
        <w:bottom w:val="none" w:sz="0" w:space="0" w:color="auto"/>
        <w:right w:val="none" w:sz="0" w:space="0" w:color="auto"/>
      </w:divBdr>
    </w:div>
    <w:div w:id="1384872072">
      <w:bodyDiv w:val="1"/>
      <w:marLeft w:val="0"/>
      <w:marRight w:val="0"/>
      <w:marTop w:val="0"/>
      <w:marBottom w:val="0"/>
      <w:divBdr>
        <w:top w:val="none" w:sz="0" w:space="0" w:color="auto"/>
        <w:left w:val="none" w:sz="0" w:space="0" w:color="auto"/>
        <w:bottom w:val="none" w:sz="0" w:space="0" w:color="auto"/>
        <w:right w:val="none" w:sz="0" w:space="0" w:color="auto"/>
      </w:divBdr>
    </w:div>
    <w:div w:id="1387799485">
      <w:bodyDiv w:val="1"/>
      <w:marLeft w:val="0"/>
      <w:marRight w:val="0"/>
      <w:marTop w:val="0"/>
      <w:marBottom w:val="0"/>
      <w:divBdr>
        <w:top w:val="none" w:sz="0" w:space="0" w:color="auto"/>
        <w:left w:val="none" w:sz="0" w:space="0" w:color="auto"/>
        <w:bottom w:val="none" w:sz="0" w:space="0" w:color="auto"/>
        <w:right w:val="none" w:sz="0" w:space="0" w:color="auto"/>
      </w:divBdr>
      <w:divsChild>
        <w:div w:id="999383524">
          <w:marLeft w:val="0"/>
          <w:marRight w:val="0"/>
          <w:marTop w:val="0"/>
          <w:marBottom w:val="0"/>
          <w:divBdr>
            <w:top w:val="none" w:sz="0" w:space="0" w:color="auto"/>
            <w:left w:val="single" w:sz="6" w:space="3" w:color="auto"/>
            <w:bottom w:val="none" w:sz="0" w:space="0" w:color="auto"/>
            <w:right w:val="none" w:sz="0" w:space="0" w:color="auto"/>
          </w:divBdr>
          <w:divsChild>
            <w:div w:id="984352500">
              <w:marLeft w:val="450"/>
              <w:marRight w:val="0"/>
              <w:marTop w:val="0"/>
              <w:marBottom w:val="0"/>
              <w:divBdr>
                <w:top w:val="none" w:sz="0" w:space="0" w:color="auto"/>
                <w:left w:val="none" w:sz="0" w:space="0" w:color="auto"/>
                <w:bottom w:val="none" w:sz="0" w:space="0" w:color="auto"/>
                <w:right w:val="none" w:sz="0" w:space="0" w:color="auto"/>
              </w:divBdr>
              <w:divsChild>
                <w:div w:id="221184505">
                  <w:marLeft w:val="0"/>
                  <w:marRight w:val="225"/>
                  <w:marTop w:val="75"/>
                  <w:marBottom w:val="0"/>
                  <w:divBdr>
                    <w:top w:val="none" w:sz="0" w:space="0" w:color="auto"/>
                    <w:left w:val="none" w:sz="0" w:space="0" w:color="auto"/>
                    <w:bottom w:val="none" w:sz="0" w:space="0" w:color="auto"/>
                    <w:right w:val="none" w:sz="0" w:space="0" w:color="auto"/>
                  </w:divBdr>
                  <w:divsChild>
                    <w:div w:id="13152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63517">
      <w:bodyDiv w:val="1"/>
      <w:marLeft w:val="0"/>
      <w:marRight w:val="0"/>
      <w:marTop w:val="0"/>
      <w:marBottom w:val="0"/>
      <w:divBdr>
        <w:top w:val="none" w:sz="0" w:space="0" w:color="auto"/>
        <w:left w:val="none" w:sz="0" w:space="0" w:color="auto"/>
        <w:bottom w:val="none" w:sz="0" w:space="0" w:color="auto"/>
        <w:right w:val="none" w:sz="0" w:space="0" w:color="auto"/>
      </w:divBdr>
    </w:div>
    <w:div w:id="1402174673">
      <w:bodyDiv w:val="1"/>
      <w:marLeft w:val="0"/>
      <w:marRight w:val="0"/>
      <w:marTop w:val="0"/>
      <w:marBottom w:val="0"/>
      <w:divBdr>
        <w:top w:val="none" w:sz="0" w:space="0" w:color="auto"/>
        <w:left w:val="none" w:sz="0" w:space="0" w:color="auto"/>
        <w:bottom w:val="none" w:sz="0" w:space="0" w:color="auto"/>
        <w:right w:val="none" w:sz="0" w:space="0" w:color="auto"/>
      </w:divBdr>
    </w:div>
    <w:div w:id="1429351633">
      <w:bodyDiv w:val="1"/>
      <w:marLeft w:val="0"/>
      <w:marRight w:val="0"/>
      <w:marTop w:val="0"/>
      <w:marBottom w:val="0"/>
      <w:divBdr>
        <w:top w:val="none" w:sz="0" w:space="0" w:color="auto"/>
        <w:left w:val="none" w:sz="0" w:space="0" w:color="auto"/>
        <w:bottom w:val="none" w:sz="0" w:space="0" w:color="auto"/>
        <w:right w:val="none" w:sz="0" w:space="0" w:color="auto"/>
      </w:divBdr>
    </w:div>
    <w:div w:id="1446340184">
      <w:bodyDiv w:val="1"/>
      <w:marLeft w:val="0"/>
      <w:marRight w:val="0"/>
      <w:marTop w:val="0"/>
      <w:marBottom w:val="0"/>
      <w:divBdr>
        <w:top w:val="none" w:sz="0" w:space="0" w:color="auto"/>
        <w:left w:val="none" w:sz="0" w:space="0" w:color="auto"/>
        <w:bottom w:val="none" w:sz="0" w:space="0" w:color="auto"/>
        <w:right w:val="none" w:sz="0" w:space="0" w:color="auto"/>
      </w:divBdr>
    </w:div>
    <w:div w:id="1471708166">
      <w:bodyDiv w:val="1"/>
      <w:marLeft w:val="0"/>
      <w:marRight w:val="0"/>
      <w:marTop w:val="0"/>
      <w:marBottom w:val="0"/>
      <w:divBdr>
        <w:top w:val="none" w:sz="0" w:space="0" w:color="auto"/>
        <w:left w:val="none" w:sz="0" w:space="0" w:color="auto"/>
        <w:bottom w:val="none" w:sz="0" w:space="0" w:color="auto"/>
        <w:right w:val="none" w:sz="0" w:space="0" w:color="auto"/>
      </w:divBdr>
      <w:divsChild>
        <w:div w:id="91559761">
          <w:marLeft w:val="150"/>
          <w:marRight w:val="0"/>
          <w:marTop w:val="0"/>
          <w:marBottom w:val="0"/>
          <w:divBdr>
            <w:top w:val="none" w:sz="0" w:space="0" w:color="auto"/>
            <w:left w:val="none" w:sz="0" w:space="0" w:color="auto"/>
            <w:bottom w:val="none" w:sz="0" w:space="0" w:color="auto"/>
            <w:right w:val="none" w:sz="0" w:space="0" w:color="auto"/>
          </w:divBdr>
          <w:divsChild>
            <w:div w:id="439645172">
              <w:marLeft w:val="0"/>
              <w:marRight w:val="0"/>
              <w:marTop w:val="0"/>
              <w:marBottom w:val="0"/>
              <w:divBdr>
                <w:top w:val="none" w:sz="0" w:space="0" w:color="auto"/>
                <w:left w:val="none" w:sz="0" w:space="0" w:color="auto"/>
                <w:bottom w:val="none" w:sz="0" w:space="0" w:color="auto"/>
                <w:right w:val="none" w:sz="0" w:space="0" w:color="auto"/>
              </w:divBdr>
              <w:divsChild>
                <w:div w:id="904797353">
                  <w:marLeft w:val="0"/>
                  <w:marRight w:val="0"/>
                  <w:marTop w:val="0"/>
                  <w:marBottom w:val="150"/>
                  <w:divBdr>
                    <w:top w:val="single" w:sz="6" w:space="8" w:color="CCCCCC"/>
                    <w:left w:val="none" w:sz="0" w:space="0" w:color="auto"/>
                    <w:bottom w:val="none" w:sz="0" w:space="0" w:color="auto"/>
                    <w:right w:val="none" w:sz="0" w:space="0" w:color="auto"/>
                  </w:divBdr>
                  <w:divsChild>
                    <w:div w:id="4105898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73623569">
          <w:marLeft w:val="0"/>
          <w:marRight w:val="0"/>
          <w:marTop w:val="0"/>
          <w:marBottom w:val="150"/>
          <w:divBdr>
            <w:top w:val="none" w:sz="0" w:space="0" w:color="auto"/>
            <w:left w:val="none" w:sz="0" w:space="0" w:color="auto"/>
            <w:bottom w:val="none" w:sz="0" w:space="0" w:color="auto"/>
            <w:right w:val="none" w:sz="0" w:space="0" w:color="auto"/>
          </w:divBdr>
        </w:div>
        <w:div w:id="1290624332">
          <w:marLeft w:val="150"/>
          <w:marRight w:val="0"/>
          <w:marTop w:val="0"/>
          <w:marBottom w:val="0"/>
          <w:divBdr>
            <w:top w:val="none" w:sz="0" w:space="0" w:color="auto"/>
            <w:left w:val="none" w:sz="0" w:space="0" w:color="auto"/>
            <w:bottom w:val="none" w:sz="0" w:space="0" w:color="auto"/>
            <w:right w:val="none" w:sz="0" w:space="0" w:color="auto"/>
          </w:divBdr>
          <w:divsChild>
            <w:div w:id="446698012">
              <w:marLeft w:val="0"/>
              <w:marRight w:val="0"/>
              <w:marTop w:val="0"/>
              <w:marBottom w:val="0"/>
              <w:divBdr>
                <w:top w:val="none" w:sz="0" w:space="0" w:color="auto"/>
                <w:left w:val="none" w:sz="0" w:space="0" w:color="auto"/>
                <w:bottom w:val="none" w:sz="0" w:space="0" w:color="auto"/>
                <w:right w:val="none" w:sz="0" w:space="0" w:color="auto"/>
              </w:divBdr>
              <w:divsChild>
                <w:div w:id="736904104">
                  <w:marLeft w:val="0"/>
                  <w:marRight w:val="0"/>
                  <w:marTop w:val="0"/>
                  <w:marBottom w:val="150"/>
                  <w:divBdr>
                    <w:top w:val="single" w:sz="6" w:space="8" w:color="CCCCCC"/>
                    <w:left w:val="none" w:sz="0" w:space="0" w:color="auto"/>
                    <w:bottom w:val="none" w:sz="0" w:space="0" w:color="auto"/>
                    <w:right w:val="none" w:sz="0" w:space="0" w:color="auto"/>
                  </w:divBdr>
                  <w:divsChild>
                    <w:div w:id="149828873">
                      <w:marLeft w:val="0"/>
                      <w:marRight w:val="0"/>
                      <w:marTop w:val="75"/>
                      <w:marBottom w:val="0"/>
                      <w:divBdr>
                        <w:top w:val="none" w:sz="0" w:space="0" w:color="auto"/>
                        <w:left w:val="none" w:sz="0" w:space="0" w:color="auto"/>
                        <w:bottom w:val="none" w:sz="0" w:space="0" w:color="auto"/>
                        <w:right w:val="none" w:sz="0" w:space="0" w:color="auto"/>
                      </w:divBdr>
                      <w:divsChild>
                        <w:div w:id="414934327">
                          <w:marLeft w:val="0"/>
                          <w:marRight w:val="0"/>
                          <w:marTop w:val="0"/>
                          <w:marBottom w:val="0"/>
                          <w:divBdr>
                            <w:top w:val="none" w:sz="0" w:space="0" w:color="auto"/>
                            <w:left w:val="none" w:sz="0" w:space="0" w:color="auto"/>
                            <w:bottom w:val="none" w:sz="0" w:space="0" w:color="auto"/>
                            <w:right w:val="none" w:sz="0" w:space="0" w:color="auto"/>
                          </w:divBdr>
                          <w:divsChild>
                            <w:div w:id="104666356">
                              <w:marLeft w:val="0"/>
                              <w:marRight w:val="0"/>
                              <w:marTop w:val="0"/>
                              <w:marBottom w:val="0"/>
                              <w:divBdr>
                                <w:top w:val="none" w:sz="0" w:space="0" w:color="auto"/>
                                <w:left w:val="none" w:sz="0" w:space="0" w:color="auto"/>
                                <w:bottom w:val="none" w:sz="0" w:space="0" w:color="auto"/>
                                <w:right w:val="none" w:sz="0" w:space="0" w:color="auto"/>
                              </w:divBdr>
                            </w:div>
                            <w:div w:id="1467308688">
                              <w:marLeft w:val="0"/>
                              <w:marRight w:val="0"/>
                              <w:marTop w:val="0"/>
                              <w:marBottom w:val="0"/>
                              <w:divBdr>
                                <w:top w:val="none" w:sz="0" w:space="0" w:color="auto"/>
                                <w:left w:val="none" w:sz="0" w:space="0" w:color="auto"/>
                                <w:bottom w:val="none" w:sz="0" w:space="0" w:color="auto"/>
                                <w:right w:val="none" w:sz="0" w:space="0" w:color="auto"/>
                              </w:divBdr>
                            </w:div>
                            <w:div w:id="1828013005">
                              <w:marLeft w:val="0"/>
                              <w:marRight w:val="0"/>
                              <w:marTop w:val="0"/>
                              <w:marBottom w:val="0"/>
                              <w:divBdr>
                                <w:top w:val="none" w:sz="0" w:space="0" w:color="auto"/>
                                <w:left w:val="none" w:sz="0" w:space="0" w:color="auto"/>
                                <w:bottom w:val="none" w:sz="0" w:space="0" w:color="auto"/>
                                <w:right w:val="none" w:sz="0" w:space="0" w:color="auto"/>
                              </w:divBdr>
                            </w:div>
                            <w:div w:id="1883905129">
                              <w:marLeft w:val="0"/>
                              <w:marRight w:val="0"/>
                              <w:marTop w:val="0"/>
                              <w:marBottom w:val="0"/>
                              <w:divBdr>
                                <w:top w:val="none" w:sz="0" w:space="0" w:color="auto"/>
                                <w:left w:val="none" w:sz="0" w:space="0" w:color="auto"/>
                                <w:bottom w:val="none" w:sz="0" w:space="0" w:color="auto"/>
                                <w:right w:val="none" w:sz="0" w:space="0" w:color="auto"/>
                              </w:divBdr>
                            </w:div>
                            <w:div w:id="2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21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8514355">
          <w:marLeft w:val="0"/>
          <w:marRight w:val="0"/>
          <w:marTop w:val="0"/>
          <w:marBottom w:val="0"/>
          <w:divBdr>
            <w:top w:val="none" w:sz="0" w:space="0" w:color="auto"/>
            <w:left w:val="none" w:sz="0" w:space="0" w:color="auto"/>
            <w:bottom w:val="none" w:sz="0" w:space="0" w:color="auto"/>
            <w:right w:val="none" w:sz="0" w:space="0" w:color="auto"/>
          </w:divBdr>
          <w:divsChild>
            <w:div w:id="1103767487">
              <w:marLeft w:val="0"/>
              <w:marRight w:val="0"/>
              <w:marTop w:val="0"/>
              <w:marBottom w:val="0"/>
              <w:divBdr>
                <w:top w:val="none" w:sz="0" w:space="0" w:color="auto"/>
                <w:left w:val="none" w:sz="0" w:space="0" w:color="auto"/>
                <w:bottom w:val="none" w:sz="0" w:space="0" w:color="auto"/>
                <w:right w:val="none" w:sz="0" w:space="0" w:color="auto"/>
              </w:divBdr>
              <w:divsChild>
                <w:div w:id="357127736">
                  <w:marLeft w:val="0"/>
                  <w:marRight w:val="0"/>
                  <w:marTop w:val="0"/>
                  <w:marBottom w:val="0"/>
                  <w:divBdr>
                    <w:top w:val="single" w:sz="6" w:space="0" w:color="CCCCCC"/>
                    <w:left w:val="single" w:sz="6" w:space="0" w:color="CCCCCC"/>
                    <w:bottom w:val="single" w:sz="6" w:space="0" w:color="CCCCCC"/>
                    <w:right w:val="single" w:sz="6" w:space="0" w:color="CCCCCC"/>
                  </w:divBdr>
                  <w:divsChild>
                    <w:div w:id="45296796">
                      <w:marLeft w:val="0"/>
                      <w:marRight w:val="0"/>
                      <w:marTop w:val="0"/>
                      <w:marBottom w:val="0"/>
                      <w:divBdr>
                        <w:top w:val="none" w:sz="0" w:space="0" w:color="auto"/>
                        <w:left w:val="none" w:sz="0" w:space="0" w:color="auto"/>
                        <w:bottom w:val="none" w:sz="0" w:space="0" w:color="auto"/>
                        <w:right w:val="none" w:sz="0" w:space="0" w:color="auto"/>
                      </w:divBdr>
                    </w:div>
                    <w:div w:id="1365248048">
                      <w:marLeft w:val="0"/>
                      <w:marRight w:val="0"/>
                      <w:marTop w:val="0"/>
                      <w:marBottom w:val="150"/>
                      <w:divBdr>
                        <w:top w:val="none" w:sz="0" w:space="0" w:color="auto"/>
                        <w:left w:val="none" w:sz="0" w:space="0" w:color="auto"/>
                        <w:bottom w:val="none" w:sz="0" w:space="0" w:color="auto"/>
                        <w:right w:val="none" w:sz="0" w:space="0" w:color="auto"/>
                      </w:divBdr>
                      <w:divsChild>
                        <w:div w:id="2011132851">
                          <w:marLeft w:val="0"/>
                          <w:marRight w:val="0"/>
                          <w:marTop w:val="0"/>
                          <w:marBottom w:val="0"/>
                          <w:divBdr>
                            <w:top w:val="none" w:sz="0" w:space="0" w:color="auto"/>
                            <w:left w:val="none" w:sz="0" w:space="0" w:color="auto"/>
                            <w:bottom w:val="none" w:sz="0" w:space="0" w:color="auto"/>
                            <w:right w:val="none" w:sz="0" w:space="0" w:color="auto"/>
                          </w:divBdr>
                          <w:divsChild>
                            <w:div w:id="971862557">
                              <w:marLeft w:val="60"/>
                              <w:marRight w:val="0"/>
                              <w:marTop w:val="45"/>
                              <w:marBottom w:val="0"/>
                              <w:divBdr>
                                <w:top w:val="none" w:sz="0" w:space="0" w:color="auto"/>
                                <w:left w:val="none" w:sz="0" w:space="0" w:color="auto"/>
                                <w:bottom w:val="none" w:sz="0" w:space="0" w:color="auto"/>
                                <w:right w:val="none" w:sz="0" w:space="0" w:color="auto"/>
                              </w:divBdr>
                              <w:divsChild>
                                <w:div w:id="435641026">
                                  <w:marLeft w:val="0"/>
                                  <w:marRight w:val="0"/>
                                  <w:marTop w:val="0"/>
                                  <w:marBottom w:val="0"/>
                                  <w:divBdr>
                                    <w:top w:val="none" w:sz="0" w:space="0" w:color="auto"/>
                                    <w:left w:val="none" w:sz="0" w:space="0" w:color="auto"/>
                                    <w:bottom w:val="none" w:sz="0" w:space="0" w:color="auto"/>
                                    <w:right w:val="none" w:sz="0" w:space="0" w:color="auto"/>
                                  </w:divBdr>
                                </w:div>
                                <w:div w:id="20205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3979">
                      <w:marLeft w:val="0"/>
                      <w:marRight w:val="0"/>
                      <w:marTop w:val="0"/>
                      <w:marBottom w:val="0"/>
                      <w:divBdr>
                        <w:top w:val="none" w:sz="0" w:space="0" w:color="auto"/>
                        <w:left w:val="none" w:sz="0" w:space="0" w:color="auto"/>
                        <w:bottom w:val="none" w:sz="0" w:space="0" w:color="auto"/>
                        <w:right w:val="none" w:sz="0" w:space="0" w:color="auto"/>
                      </w:divBdr>
                      <w:divsChild>
                        <w:div w:id="1956328080">
                          <w:marLeft w:val="0"/>
                          <w:marRight w:val="0"/>
                          <w:marTop w:val="0"/>
                          <w:marBottom w:val="0"/>
                          <w:divBdr>
                            <w:top w:val="none" w:sz="0" w:space="0" w:color="auto"/>
                            <w:left w:val="none" w:sz="0" w:space="0" w:color="auto"/>
                            <w:bottom w:val="none" w:sz="0" w:space="0" w:color="auto"/>
                            <w:right w:val="none" w:sz="0" w:space="0" w:color="auto"/>
                          </w:divBdr>
                          <w:divsChild>
                            <w:div w:id="1986428343">
                              <w:marLeft w:val="60"/>
                              <w:marRight w:val="0"/>
                              <w:marTop w:val="45"/>
                              <w:marBottom w:val="0"/>
                              <w:divBdr>
                                <w:top w:val="none" w:sz="0" w:space="0" w:color="auto"/>
                                <w:left w:val="none" w:sz="0" w:space="0" w:color="auto"/>
                                <w:bottom w:val="none" w:sz="0" w:space="0" w:color="auto"/>
                                <w:right w:val="none" w:sz="0" w:space="0" w:color="auto"/>
                              </w:divBdr>
                              <w:divsChild>
                                <w:div w:id="533812793">
                                  <w:marLeft w:val="0"/>
                                  <w:marRight w:val="0"/>
                                  <w:marTop w:val="0"/>
                                  <w:marBottom w:val="0"/>
                                  <w:divBdr>
                                    <w:top w:val="none" w:sz="0" w:space="0" w:color="auto"/>
                                    <w:left w:val="none" w:sz="0" w:space="0" w:color="auto"/>
                                    <w:bottom w:val="none" w:sz="0" w:space="0" w:color="auto"/>
                                    <w:right w:val="none" w:sz="0" w:space="0" w:color="auto"/>
                                  </w:divBdr>
                                </w:div>
                                <w:div w:id="12759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900">
                  <w:marLeft w:val="0"/>
                  <w:marRight w:val="0"/>
                  <w:marTop w:val="0"/>
                  <w:marBottom w:val="0"/>
                  <w:divBdr>
                    <w:top w:val="none" w:sz="0" w:space="0" w:color="auto"/>
                    <w:left w:val="none" w:sz="0" w:space="0" w:color="auto"/>
                    <w:bottom w:val="none" w:sz="0" w:space="0" w:color="auto"/>
                    <w:right w:val="none" w:sz="0" w:space="0" w:color="auto"/>
                  </w:divBdr>
                  <w:divsChild>
                    <w:div w:id="356926594">
                      <w:marLeft w:val="0"/>
                      <w:marRight w:val="0"/>
                      <w:marTop w:val="0"/>
                      <w:marBottom w:val="0"/>
                      <w:divBdr>
                        <w:top w:val="none" w:sz="0" w:space="0" w:color="auto"/>
                        <w:left w:val="none" w:sz="0" w:space="0" w:color="auto"/>
                        <w:bottom w:val="none" w:sz="0" w:space="0" w:color="auto"/>
                        <w:right w:val="none" w:sz="0" w:space="0" w:color="auto"/>
                      </w:divBdr>
                    </w:div>
                    <w:div w:id="12878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2666">
          <w:marLeft w:val="150"/>
          <w:marRight w:val="0"/>
          <w:marTop w:val="0"/>
          <w:marBottom w:val="0"/>
          <w:divBdr>
            <w:top w:val="none" w:sz="0" w:space="0" w:color="auto"/>
            <w:left w:val="none" w:sz="0" w:space="0" w:color="auto"/>
            <w:bottom w:val="none" w:sz="0" w:space="0" w:color="auto"/>
            <w:right w:val="none" w:sz="0" w:space="0" w:color="auto"/>
          </w:divBdr>
          <w:divsChild>
            <w:div w:id="942807879">
              <w:marLeft w:val="0"/>
              <w:marRight w:val="0"/>
              <w:marTop w:val="0"/>
              <w:marBottom w:val="0"/>
              <w:divBdr>
                <w:top w:val="none" w:sz="0" w:space="0" w:color="auto"/>
                <w:left w:val="none" w:sz="0" w:space="0" w:color="auto"/>
                <w:bottom w:val="none" w:sz="0" w:space="0" w:color="auto"/>
                <w:right w:val="none" w:sz="0" w:space="0" w:color="auto"/>
              </w:divBdr>
              <w:divsChild>
                <w:div w:id="308438742">
                  <w:marLeft w:val="0"/>
                  <w:marRight w:val="0"/>
                  <w:marTop w:val="0"/>
                  <w:marBottom w:val="150"/>
                  <w:divBdr>
                    <w:top w:val="single" w:sz="6" w:space="8" w:color="CCCCCC"/>
                    <w:left w:val="none" w:sz="0" w:space="0" w:color="auto"/>
                    <w:bottom w:val="none" w:sz="0" w:space="0" w:color="auto"/>
                    <w:right w:val="none" w:sz="0" w:space="0" w:color="auto"/>
                  </w:divBdr>
                  <w:divsChild>
                    <w:div w:id="166597544">
                      <w:marLeft w:val="0"/>
                      <w:marRight w:val="0"/>
                      <w:marTop w:val="75"/>
                      <w:marBottom w:val="0"/>
                      <w:divBdr>
                        <w:top w:val="none" w:sz="0" w:space="0" w:color="auto"/>
                        <w:left w:val="none" w:sz="0" w:space="0" w:color="auto"/>
                        <w:bottom w:val="none" w:sz="0" w:space="0" w:color="auto"/>
                        <w:right w:val="none" w:sz="0" w:space="0" w:color="auto"/>
                      </w:divBdr>
                    </w:div>
                    <w:div w:id="2087336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2041706">
      <w:bodyDiv w:val="1"/>
      <w:marLeft w:val="0"/>
      <w:marRight w:val="0"/>
      <w:marTop w:val="0"/>
      <w:marBottom w:val="0"/>
      <w:divBdr>
        <w:top w:val="none" w:sz="0" w:space="0" w:color="auto"/>
        <w:left w:val="none" w:sz="0" w:space="0" w:color="auto"/>
        <w:bottom w:val="none" w:sz="0" w:space="0" w:color="auto"/>
        <w:right w:val="none" w:sz="0" w:space="0" w:color="auto"/>
      </w:divBdr>
    </w:div>
    <w:div w:id="1490975221">
      <w:bodyDiv w:val="1"/>
      <w:marLeft w:val="0"/>
      <w:marRight w:val="0"/>
      <w:marTop w:val="0"/>
      <w:marBottom w:val="0"/>
      <w:divBdr>
        <w:top w:val="none" w:sz="0" w:space="0" w:color="auto"/>
        <w:left w:val="none" w:sz="0" w:space="0" w:color="auto"/>
        <w:bottom w:val="none" w:sz="0" w:space="0" w:color="auto"/>
        <w:right w:val="none" w:sz="0" w:space="0" w:color="auto"/>
      </w:divBdr>
    </w:div>
    <w:div w:id="1537814661">
      <w:bodyDiv w:val="1"/>
      <w:marLeft w:val="0"/>
      <w:marRight w:val="0"/>
      <w:marTop w:val="0"/>
      <w:marBottom w:val="0"/>
      <w:divBdr>
        <w:top w:val="none" w:sz="0" w:space="0" w:color="auto"/>
        <w:left w:val="none" w:sz="0" w:space="0" w:color="auto"/>
        <w:bottom w:val="none" w:sz="0" w:space="0" w:color="auto"/>
        <w:right w:val="none" w:sz="0" w:space="0" w:color="auto"/>
      </w:divBdr>
    </w:div>
    <w:div w:id="1545097613">
      <w:bodyDiv w:val="1"/>
      <w:marLeft w:val="0"/>
      <w:marRight w:val="0"/>
      <w:marTop w:val="0"/>
      <w:marBottom w:val="0"/>
      <w:divBdr>
        <w:top w:val="none" w:sz="0" w:space="0" w:color="auto"/>
        <w:left w:val="none" w:sz="0" w:space="0" w:color="auto"/>
        <w:bottom w:val="none" w:sz="0" w:space="0" w:color="auto"/>
        <w:right w:val="none" w:sz="0" w:space="0" w:color="auto"/>
      </w:divBdr>
    </w:div>
    <w:div w:id="1554081678">
      <w:bodyDiv w:val="1"/>
      <w:marLeft w:val="0"/>
      <w:marRight w:val="0"/>
      <w:marTop w:val="0"/>
      <w:marBottom w:val="0"/>
      <w:divBdr>
        <w:top w:val="none" w:sz="0" w:space="0" w:color="auto"/>
        <w:left w:val="none" w:sz="0" w:space="0" w:color="auto"/>
        <w:bottom w:val="none" w:sz="0" w:space="0" w:color="auto"/>
        <w:right w:val="none" w:sz="0" w:space="0" w:color="auto"/>
      </w:divBdr>
    </w:div>
    <w:div w:id="1563834926">
      <w:bodyDiv w:val="1"/>
      <w:marLeft w:val="0"/>
      <w:marRight w:val="0"/>
      <w:marTop w:val="0"/>
      <w:marBottom w:val="0"/>
      <w:divBdr>
        <w:top w:val="none" w:sz="0" w:space="0" w:color="auto"/>
        <w:left w:val="none" w:sz="0" w:space="0" w:color="auto"/>
        <w:bottom w:val="none" w:sz="0" w:space="0" w:color="auto"/>
        <w:right w:val="none" w:sz="0" w:space="0" w:color="auto"/>
      </w:divBdr>
    </w:div>
    <w:div w:id="1579637234">
      <w:bodyDiv w:val="1"/>
      <w:marLeft w:val="0"/>
      <w:marRight w:val="0"/>
      <w:marTop w:val="0"/>
      <w:marBottom w:val="0"/>
      <w:divBdr>
        <w:top w:val="none" w:sz="0" w:space="0" w:color="auto"/>
        <w:left w:val="none" w:sz="0" w:space="0" w:color="auto"/>
        <w:bottom w:val="none" w:sz="0" w:space="0" w:color="auto"/>
        <w:right w:val="none" w:sz="0" w:space="0" w:color="auto"/>
      </w:divBdr>
    </w:div>
    <w:div w:id="1594436061">
      <w:bodyDiv w:val="1"/>
      <w:marLeft w:val="0"/>
      <w:marRight w:val="0"/>
      <w:marTop w:val="0"/>
      <w:marBottom w:val="0"/>
      <w:divBdr>
        <w:top w:val="none" w:sz="0" w:space="0" w:color="auto"/>
        <w:left w:val="none" w:sz="0" w:space="0" w:color="auto"/>
        <w:bottom w:val="none" w:sz="0" w:space="0" w:color="auto"/>
        <w:right w:val="none" w:sz="0" w:space="0" w:color="auto"/>
      </w:divBdr>
    </w:div>
    <w:div w:id="1595358458">
      <w:bodyDiv w:val="1"/>
      <w:marLeft w:val="0"/>
      <w:marRight w:val="0"/>
      <w:marTop w:val="0"/>
      <w:marBottom w:val="0"/>
      <w:divBdr>
        <w:top w:val="none" w:sz="0" w:space="0" w:color="auto"/>
        <w:left w:val="none" w:sz="0" w:space="0" w:color="auto"/>
        <w:bottom w:val="none" w:sz="0" w:space="0" w:color="auto"/>
        <w:right w:val="none" w:sz="0" w:space="0" w:color="auto"/>
      </w:divBdr>
      <w:divsChild>
        <w:div w:id="156964433">
          <w:marLeft w:val="0"/>
          <w:marRight w:val="0"/>
          <w:marTop w:val="0"/>
          <w:marBottom w:val="240"/>
          <w:divBdr>
            <w:top w:val="single" w:sz="6" w:space="7" w:color="CCCCCC"/>
            <w:left w:val="none" w:sz="0" w:space="0" w:color="auto"/>
            <w:bottom w:val="single" w:sz="6" w:space="7" w:color="CCCCCC"/>
            <w:right w:val="none" w:sz="0" w:space="0" w:color="auto"/>
          </w:divBdr>
          <w:divsChild>
            <w:div w:id="899557379">
              <w:marLeft w:val="0"/>
              <w:marRight w:val="0"/>
              <w:marTop w:val="0"/>
              <w:marBottom w:val="0"/>
              <w:divBdr>
                <w:top w:val="none" w:sz="0" w:space="0" w:color="auto"/>
                <w:left w:val="none" w:sz="0" w:space="0" w:color="auto"/>
                <w:bottom w:val="none" w:sz="0" w:space="0" w:color="auto"/>
                <w:right w:val="none" w:sz="0" w:space="0" w:color="auto"/>
              </w:divBdr>
              <w:divsChild>
                <w:div w:id="1058090452">
                  <w:marLeft w:val="0"/>
                  <w:marRight w:val="0"/>
                  <w:marTop w:val="0"/>
                  <w:marBottom w:val="0"/>
                  <w:divBdr>
                    <w:top w:val="none" w:sz="0" w:space="0" w:color="auto"/>
                    <w:left w:val="none" w:sz="0" w:space="0" w:color="auto"/>
                    <w:bottom w:val="none" w:sz="0" w:space="0" w:color="auto"/>
                    <w:right w:val="none" w:sz="0" w:space="0" w:color="auto"/>
                  </w:divBdr>
                  <w:divsChild>
                    <w:div w:id="6235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83810">
              <w:marLeft w:val="0"/>
              <w:marRight w:val="0"/>
              <w:marTop w:val="0"/>
              <w:marBottom w:val="0"/>
              <w:divBdr>
                <w:top w:val="none" w:sz="0" w:space="0" w:color="auto"/>
                <w:left w:val="none" w:sz="0" w:space="0" w:color="auto"/>
                <w:bottom w:val="none" w:sz="0" w:space="0" w:color="auto"/>
                <w:right w:val="none" w:sz="0" w:space="0" w:color="auto"/>
              </w:divBdr>
            </w:div>
          </w:divsChild>
        </w:div>
        <w:div w:id="595016087">
          <w:marLeft w:val="0"/>
          <w:marRight w:val="0"/>
          <w:marTop w:val="0"/>
          <w:marBottom w:val="240"/>
          <w:divBdr>
            <w:top w:val="none" w:sz="0" w:space="0" w:color="auto"/>
            <w:left w:val="none" w:sz="0" w:space="0" w:color="auto"/>
            <w:bottom w:val="none" w:sz="0" w:space="0" w:color="auto"/>
            <w:right w:val="none" w:sz="0" w:space="0" w:color="auto"/>
          </w:divBdr>
        </w:div>
        <w:div w:id="1050883690">
          <w:marLeft w:val="0"/>
          <w:marRight w:val="0"/>
          <w:marTop w:val="0"/>
          <w:marBottom w:val="0"/>
          <w:divBdr>
            <w:top w:val="none" w:sz="0" w:space="0" w:color="auto"/>
            <w:left w:val="none" w:sz="0" w:space="0" w:color="auto"/>
            <w:bottom w:val="none" w:sz="0" w:space="0" w:color="auto"/>
            <w:right w:val="none" w:sz="0" w:space="0" w:color="auto"/>
          </w:divBdr>
        </w:div>
        <w:div w:id="1893928396">
          <w:marLeft w:val="0"/>
          <w:marRight w:val="0"/>
          <w:marTop w:val="0"/>
          <w:marBottom w:val="0"/>
          <w:divBdr>
            <w:top w:val="none" w:sz="0" w:space="0" w:color="auto"/>
            <w:left w:val="none" w:sz="0" w:space="0" w:color="auto"/>
            <w:bottom w:val="none" w:sz="0" w:space="0" w:color="auto"/>
            <w:right w:val="none" w:sz="0" w:space="0" w:color="auto"/>
          </w:divBdr>
        </w:div>
      </w:divsChild>
    </w:div>
    <w:div w:id="1615165759">
      <w:bodyDiv w:val="1"/>
      <w:marLeft w:val="0"/>
      <w:marRight w:val="0"/>
      <w:marTop w:val="0"/>
      <w:marBottom w:val="0"/>
      <w:divBdr>
        <w:top w:val="none" w:sz="0" w:space="0" w:color="auto"/>
        <w:left w:val="none" w:sz="0" w:space="0" w:color="auto"/>
        <w:bottom w:val="none" w:sz="0" w:space="0" w:color="auto"/>
        <w:right w:val="none" w:sz="0" w:space="0" w:color="auto"/>
      </w:divBdr>
    </w:div>
    <w:div w:id="1635478445">
      <w:bodyDiv w:val="1"/>
      <w:marLeft w:val="0"/>
      <w:marRight w:val="0"/>
      <w:marTop w:val="0"/>
      <w:marBottom w:val="0"/>
      <w:divBdr>
        <w:top w:val="none" w:sz="0" w:space="0" w:color="auto"/>
        <w:left w:val="none" w:sz="0" w:space="0" w:color="auto"/>
        <w:bottom w:val="none" w:sz="0" w:space="0" w:color="auto"/>
        <w:right w:val="none" w:sz="0" w:space="0" w:color="auto"/>
      </w:divBdr>
    </w:div>
    <w:div w:id="1645742905">
      <w:bodyDiv w:val="1"/>
      <w:marLeft w:val="0"/>
      <w:marRight w:val="0"/>
      <w:marTop w:val="0"/>
      <w:marBottom w:val="0"/>
      <w:divBdr>
        <w:top w:val="none" w:sz="0" w:space="0" w:color="auto"/>
        <w:left w:val="none" w:sz="0" w:space="0" w:color="auto"/>
        <w:bottom w:val="none" w:sz="0" w:space="0" w:color="auto"/>
        <w:right w:val="none" w:sz="0" w:space="0" w:color="auto"/>
      </w:divBdr>
      <w:divsChild>
        <w:div w:id="79765226">
          <w:marLeft w:val="0"/>
          <w:marRight w:val="0"/>
          <w:marTop w:val="0"/>
          <w:marBottom w:val="0"/>
          <w:divBdr>
            <w:top w:val="none" w:sz="0" w:space="0" w:color="auto"/>
            <w:left w:val="none" w:sz="0" w:space="0" w:color="auto"/>
            <w:bottom w:val="none" w:sz="0" w:space="0" w:color="auto"/>
            <w:right w:val="none" w:sz="0" w:space="0" w:color="auto"/>
          </w:divBdr>
        </w:div>
        <w:div w:id="874000810">
          <w:marLeft w:val="0"/>
          <w:marRight w:val="0"/>
          <w:marTop w:val="0"/>
          <w:marBottom w:val="0"/>
          <w:divBdr>
            <w:top w:val="none" w:sz="0" w:space="0" w:color="auto"/>
            <w:left w:val="none" w:sz="0" w:space="0" w:color="auto"/>
            <w:bottom w:val="none" w:sz="0" w:space="0" w:color="auto"/>
            <w:right w:val="none" w:sz="0" w:space="0" w:color="auto"/>
          </w:divBdr>
          <w:divsChild>
            <w:div w:id="1624189049">
              <w:marLeft w:val="0"/>
              <w:marRight w:val="0"/>
              <w:marTop w:val="0"/>
              <w:marBottom w:val="0"/>
              <w:divBdr>
                <w:top w:val="single" w:sz="6" w:space="0" w:color="000000"/>
                <w:left w:val="single" w:sz="6" w:space="0" w:color="000000"/>
                <w:bottom w:val="single" w:sz="6" w:space="0" w:color="000000"/>
                <w:right w:val="none" w:sz="0" w:space="0" w:color="auto"/>
              </w:divBdr>
              <w:divsChild>
                <w:div w:id="1319772512">
                  <w:marLeft w:val="0"/>
                  <w:marRight w:val="0"/>
                  <w:marTop w:val="0"/>
                  <w:marBottom w:val="0"/>
                  <w:divBdr>
                    <w:top w:val="none" w:sz="0" w:space="0" w:color="auto"/>
                    <w:left w:val="none" w:sz="0" w:space="0" w:color="auto"/>
                    <w:bottom w:val="none" w:sz="0" w:space="0" w:color="auto"/>
                    <w:right w:val="none" w:sz="0" w:space="0" w:color="auto"/>
                  </w:divBdr>
                </w:div>
                <w:div w:id="1971935884">
                  <w:marLeft w:val="153"/>
                  <w:marRight w:val="153"/>
                  <w:marTop w:val="0"/>
                  <w:marBottom w:val="0"/>
                  <w:divBdr>
                    <w:top w:val="none" w:sz="0" w:space="0" w:color="auto"/>
                    <w:left w:val="none" w:sz="0" w:space="0" w:color="auto"/>
                    <w:bottom w:val="none" w:sz="0" w:space="0" w:color="auto"/>
                    <w:right w:val="none" w:sz="0" w:space="0" w:color="auto"/>
                  </w:divBdr>
                </w:div>
              </w:divsChild>
            </w:div>
            <w:div w:id="1874885145">
              <w:marLeft w:val="337"/>
              <w:marRight w:val="0"/>
              <w:marTop w:val="0"/>
              <w:marBottom w:val="0"/>
              <w:divBdr>
                <w:top w:val="none" w:sz="0" w:space="0" w:color="auto"/>
                <w:left w:val="none" w:sz="0" w:space="0" w:color="auto"/>
                <w:bottom w:val="none" w:sz="0" w:space="0" w:color="auto"/>
                <w:right w:val="none" w:sz="0" w:space="0" w:color="auto"/>
              </w:divBdr>
              <w:divsChild>
                <w:div w:id="7462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0495">
          <w:marLeft w:val="0"/>
          <w:marRight w:val="337"/>
          <w:marTop w:val="0"/>
          <w:marBottom w:val="0"/>
          <w:divBdr>
            <w:top w:val="none" w:sz="0" w:space="0" w:color="auto"/>
            <w:left w:val="none" w:sz="0" w:space="0" w:color="auto"/>
            <w:bottom w:val="none" w:sz="0" w:space="0" w:color="auto"/>
            <w:right w:val="none" w:sz="0" w:space="0" w:color="auto"/>
          </w:divBdr>
          <w:divsChild>
            <w:div w:id="249125436">
              <w:marLeft w:val="0"/>
              <w:marRight w:val="0"/>
              <w:marTop w:val="0"/>
              <w:marBottom w:val="0"/>
              <w:divBdr>
                <w:top w:val="none" w:sz="0" w:space="0" w:color="auto"/>
                <w:left w:val="none" w:sz="0" w:space="0" w:color="auto"/>
                <w:bottom w:val="none" w:sz="0" w:space="0" w:color="auto"/>
                <w:right w:val="none" w:sz="0" w:space="0" w:color="auto"/>
              </w:divBdr>
              <w:divsChild>
                <w:div w:id="293143562">
                  <w:marLeft w:val="0"/>
                  <w:marRight w:val="0"/>
                  <w:marTop w:val="0"/>
                  <w:marBottom w:val="0"/>
                  <w:divBdr>
                    <w:top w:val="none" w:sz="0" w:space="0" w:color="auto"/>
                    <w:left w:val="none" w:sz="0" w:space="0" w:color="auto"/>
                    <w:bottom w:val="none" w:sz="0" w:space="0" w:color="auto"/>
                    <w:right w:val="none" w:sz="0" w:space="0" w:color="auto"/>
                  </w:divBdr>
                  <w:divsChild>
                    <w:div w:id="39129977">
                      <w:marLeft w:val="0"/>
                      <w:marRight w:val="0"/>
                      <w:marTop w:val="0"/>
                      <w:marBottom w:val="0"/>
                      <w:divBdr>
                        <w:top w:val="none" w:sz="0" w:space="0" w:color="auto"/>
                        <w:left w:val="none" w:sz="0" w:space="0" w:color="auto"/>
                        <w:bottom w:val="none" w:sz="0" w:space="0" w:color="auto"/>
                        <w:right w:val="none" w:sz="0" w:space="0" w:color="auto"/>
                      </w:divBdr>
                    </w:div>
                    <w:div w:id="414785892">
                      <w:marLeft w:val="0"/>
                      <w:marRight w:val="0"/>
                      <w:marTop w:val="0"/>
                      <w:marBottom w:val="0"/>
                      <w:divBdr>
                        <w:top w:val="none" w:sz="0" w:space="0" w:color="auto"/>
                        <w:left w:val="none" w:sz="0" w:space="0" w:color="auto"/>
                        <w:bottom w:val="none" w:sz="0" w:space="0" w:color="auto"/>
                        <w:right w:val="none" w:sz="0" w:space="0" w:color="auto"/>
                      </w:divBdr>
                    </w:div>
                    <w:div w:id="1337923863">
                      <w:marLeft w:val="0"/>
                      <w:marRight w:val="0"/>
                      <w:marTop w:val="0"/>
                      <w:marBottom w:val="0"/>
                      <w:divBdr>
                        <w:top w:val="none" w:sz="0" w:space="0" w:color="auto"/>
                        <w:left w:val="none" w:sz="0" w:space="0" w:color="auto"/>
                        <w:bottom w:val="none" w:sz="0" w:space="0" w:color="auto"/>
                        <w:right w:val="none" w:sz="0" w:space="0" w:color="auto"/>
                      </w:divBdr>
                    </w:div>
                  </w:divsChild>
                </w:div>
                <w:div w:id="778644907">
                  <w:marLeft w:val="0"/>
                  <w:marRight w:val="0"/>
                  <w:marTop w:val="0"/>
                  <w:marBottom w:val="0"/>
                  <w:divBdr>
                    <w:top w:val="none" w:sz="0" w:space="0" w:color="auto"/>
                    <w:left w:val="none" w:sz="0" w:space="0" w:color="auto"/>
                    <w:bottom w:val="none" w:sz="0" w:space="0" w:color="auto"/>
                    <w:right w:val="none" w:sz="0" w:space="0" w:color="auto"/>
                  </w:divBdr>
                  <w:divsChild>
                    <w:div w:id="963654465">
                      <w:marLeft w:val="0"/>
                      <w:marRight w:val="0"/>
                      <w:marTop w:val="0"/>
                      <w:marBottom w:val="0"/>
                      <w:divBdr>
                        <w:top w:val="none" w:sz="0" w:space="0" w:color="auto"/>
                        <w:left w:val="none" w:sz="0" w:space="0" w:color="auto"/>
                        <w:bottom w:val="none" w:sz="0" w:space="0" w:color="auto"/>
                        <w:right w:val="none" w:sz="0" w:space="0" w:color="auto"/>
                      </w:divBdr>
                    </w:div>
                    <w:div w:id="966207385">
                      <w:marLeft w:val="0"/>
                      <w:marRight w:val="0"/>
                      <w:marTop w:val="0"/>
                      <w:marBottom w:val="0"/>
                      <w:divBdr>
                        <w:top w:val="none" w:sz="0" w:space="0" w:color="auto"/>
                        <w:left w:val="none" w:sz="0" w:space="0" w:color="auto"/>
                        <w:bottom w:val="none" w:sz="0" w:space="0" w:color="auto"/>
                        <w:right w:val="none" w:sz="0" w:space="0" w:color="auto"/>
                      </w:divBdr>
                    </w:div>
                    <w:div w:id="1305701181">
                      <w:marLeft w:val="0"/>
                      <w:marRight w:val="0"/>
                      <w:marTop w:val="0"/>
                      <w:marBottom w:val="0"/>
                      <w:divBdr>
                        <w:top w:val="none" w:sz="0" w:space="0" w:color="auto"/>
                        <w:left w:val="none" w:sz="0" w:space="0" w:color="auto"/>
                        <w:bottom w:val="none" w:sz="0" w:space="0" w:color="auto"/>
                        <w:right w:val="none" w:sz="0" w:space="0" w:color="auto"/>
                      </w:divBdr>
                    </w:div>
                    <w:div w:id="17438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12730">
      <w:bodyDiv w:val="1"/>
      <w:marLeft w:val="0"/>
      <w:marRight w:val="0"/>
      <w:marTop w:val="0"/>
      <w:marBottom w:val="0"/>
      <w:divBdr>
        <w:top w:val="none" w:sz="0" w:space="0" w:color="auto"/>
        <w:left w:val="none" w:sz="0" w:space="0" w:color="auto"/>
        <w:bottom w:val="none" w:sz="0" w:space="0" w:color="auto"/>
        <w:right w:val="none" w:sz="0" w:space="0" w:color="auto"/>
      </w:divBdr>
    </w:div>
    <w:div w:id="1646819051">
      <w:bodyDiv w:val="1"/>
      <w:marLeft w:val="0"/>
      <w:marRight w:val="0"/>
      <w:marTop w:val="0"/>
      <w:marBottom w:val="0"/>
      <w:divBdr>
        <w:top w:val="none" w:sz="0" w:space="0" w:color="auto"/>
        <w:left w:val="none" w:sz="0" w:space="0" w:color="auto"/>
        <w:bottom w:val="none" w:sz="0" w:space="0" w:color="auto"/>
        <w:right w:val="none" w:sz="0" w:space="0" w:color="auto"/>
      </w:divBdr>
    </w:div>
    <w:div w:id="1651054594">
      <w:bodyDiv w:val="1"/>
      <w:marLeft w:val="0"/>
      <w:marRight w:val="0"/>
      <w:marTop w:val="0"/>
      <w:marBottom w:val="0"/>
      <w:divBdr>
        <w:top w:val="none" w:sz="0" w:space="0" w:color="auto"/>
        <w:left w:val="none" w:sz="0" w:space="0" w:color="auto"/>
        <w:bottom w:val="none" w:sz="0" w:space="0" w:color="auto"/>
        <w:right w:val="none" w:sz="0" w:space="0" w:color="auto"/>
      </w:divBdr>
    </w:div>
    <w:div w:id="1705982493">
      <w:bodyDiv w:val="1"/>
      <w:marLeft w:val="0"/>
      <w:marRight w:val="0"/>
      <w:marTop w:val="0"/>
      <w:marBottom w:val="0"/>
      <w:divBdr>
        <w:top w:val="none" w:sz="0" w:space="0" w:color="auto"/>
        <w:left w:val="none" w:sz="0" w:space="0" w:color="auto"/>
        <w:bottom w:val="none" w:sz="0" w:space="0" w:color="auto"/>
        <w:right w:val="none" w:sz="0" w:space="0" w:color="auto"/>
      </w:divBdr>
    </w:div>
    <w:div w:id="1719402554">
      <w:bodyDiv w:val="1"/>
      <w:marLeft w:val="0"/>
      <w:marRight w:val="0"/>
      <w:marTop w:val="0"/>
      <w:marBottom w:val="0"/>
      <w:divBdr>
        <w:top w:val="none" w:sz="0" w:space="0" w:color="auto"/>
        <w:left w:val="none" w:sz="0" w:space="0" w:color="auto"/>
        <w:bottom w:val="none" w:sz="0" w:space="0" w:color="auto"/>
        <w:right w:val="none" w:sz="0" w:space="0" w:color="auto"/>
      </w:divBdr>
    </w:div>
    <w:div w:id="1725636073">
      <w:bodyDiv w:val="1"/>
      <w:marLeft w:val="0"/>
      <w:marRight w:val="0"/>
      <w:marTop w:val="0"/>
      <w:marBottom w:val="0"/>
      <w:divBdr>
        <w:top w:val="none" w:sz="0" w:space="0" w:color="auto"/>
        <w:left w:val="none" w:sz="0" w:space="0" w:color="auto"/>
        <w:bottom w:val="none" w:sz="0" w:space="0" w:color="auto"/>
        <w:right w:val="none" w:sz="0" w:space="0" w:color="auto"/>
      </w:divBdr>
    </w:div>
    <w:div w:id="1735734659">
      <w:bodyDiv w:val="1"/>
      <w:marLeft w:val="0"/>
      <w:marRight w:val="0"/>
      <w:marTop w:val="0"/>
      <w:marBottom w:val="0"/>
      <w:divBdr>
        <w:top w:val="none" w:sz="0" w:space="0" w:color="auto"/>
        <w:left w:val="none" w:sz="0" w:space="0" w:color="auto"/>
        <w:bottom w:val="none" w:sz="0" w:space="0" w:color="auto"/>
        <w:right w:val="none" w:sz="0" w:space="0" w:color="auto"/>
      </w:divBdr>
    </w:div>
    <w:div w:id="1735860088">
      <w:bodyDiv w:val="1"/>
      <w:marLeft w:val="0"/>
      <w:marRight w:val="0"/>
      <w:marTop w:val="0"/>
      <w:marBottom w:val="0"/>
      <w:divBdr>
        <w:top w:val="none" w:sz="0" w:space="0" w:color="auto"/>
        <w:left w:val="none" w:sz="0" w:space="0" w:color="auto"/>
        <w:bottom w:val="none" w:sz="0" w:space="0" w:color="auto"/>
        <w:right w:val="none" w:sz="0" w:space="0" w:color="auto"/>
      </w:divBdr>
    </w:div>
    <w:div w:id="1738478796">
      <w:bodyDiv w:val="1"/>
      <w:marLeft w:val="0"/>
      <w:marRight w:val="0"/>
      <w:marTop w:val="0"/>
      <w:marBottom w:val="0"/>
      <w:divBdr>
        <w:top w:val="none" w:sz="0" w:space="0" w:color="auto"/>
        <w:left w:val="none" w:sz="0" w:space="0" w:color="auto"/>
        <w:bottom w:val="none" w:sz="0" w:space="0" w:color="auto"/>
        <w:right w:val="none" w:sz="0" w:space="0" w:color="auto"/>
      </w:divBdr>
    </w:div>
    <w:div w:id="1740860094">
      <w:bodyDiv w:val="1"/>
      <w:marLeft w:val="0"/>
      <w:marRight w:val="0"/>
      <w:marTop w:val="0"/>
      <w:marBottom w:val="0"/>
      <w:divBdr>
        <w:top w:val="none" w:sz="0" w:space="0" w:color="auto"/>
        <w:left w:val="none" w:sz="0" w:space="0" w:color="auto"/>
        <w:bottom w:val="none" w:sz="0" w:space="0" w:color="auto"/>
        <w:right w:val="none" w:sz="0" w:space="0" w:color="auto"/>
      </w:divBdr>
    </w:div>
    <w:div w:id="1743138213">
      <w:bodyDiv w:val="1"/>
      <w:marLeft w:val="0"/>
      <w:marRight w:val="0"/>
      <w:marTop w:val="0"/>
      <w:marBottom w:val="0"/>
      <w:divBdr>
        <w:top w:val="none" w:sz="0" w:space="0" w:color="auto"/>
        <w:left w:val="none" w:sz="0" w:space="0" w:color="auto"/>
        <w:bottom w:val="none" w:sz="0" w:space="0" w:color="auto"/>
        <w:right w:val="none" w:sz="0" w:space="0" w:color="auto"/>
      </w:divBdr>
    </w:div>
    <w:div w:id="1779715422">
      <w:bodyDiv w:val="1"/>
      <w:marLeft w:val="0"/>
      <w:marRight w:val="0"/>
      <w:marTop w:val="0"/>
      <w:marBottom w:val="0"/>
      <w:divBdr>
        <w:top w:val="none" w:sz="0" w:space="0" w:color="auto"/>
        <w:left w:val="none" w:sz="0" w:space="0" w:color="auto"/>
        <w:bottom w:val="none" w:sz="0" w:space="0" w:color="auto"/>
        <w:right w:val="none" w:sz="0" w:space="0" w:color="auto"/>
      </w:divBdr>
      <w:divsChild>
        <w:div w:id="659038737">
          <w:marLeft w:val="0"/>
          <w:marRight w:val="0"/>
          <w:marTop w:val="0"/>
          <w:marBottom w:val="150"/>
          <w:divBdr>
            <w:top w:val="none" w:sz="0" w:space="0" w:color="auto"/>
            <w:left w:val="none" w:sz="0" w:space="0" w:color="auto"/>
            <w:bottom w:val="none" w:sz="0" w:space="0" w:color="auto"/>
            <w:right w:val="none" w:sz="0" w:space="0" w:color="auto"/>
          </w:divBdr>
        </w:div>
        <w:div w:id="903835025">
          <w:marLeft w:val="150"/>
          <w:marRight w:val="0"/>
          <w:marTop w:val="0"/>
          <w:marBottom w:val="0"/>
          <w:divBdr>
            <w:top w:val="none" w:sz="0" w:space="0" w:color="auto"/>
            <w:left w:val="none" w:sz="0" w:space="0" w:color="auto"/>
            <w:bottom w:val="none" w:sz="0" w:space="0" w:color="auto"/>
            <w:right w:val="none" w:sz="0" w:space="0" w:color="auto"/>
          </w:divBdr>
          <w:divsChild>
            <w:div w:id="1416441887">
              <w:marLeft w:val="0"/>
              <w:marRight w:val="0"/>
              <w:marTop w:val="0"/>
              <w:marBottom w:val="0"/>
              <w:divBdr>
                <w:top w:val="none" w:sz="0" w:space="0" w:color="auto"/>
                <w:left w:val="none" w:sz="0" w:space="0" w:color="auto"/>
                <w:bottom w:val="none" w:sz="0" w:space="0" w:color="auto"/>
                <w:right w:val="none" w:sz="0" w:space="0" w:color="auto"/>
              </w:divBdr>
              <w:divsChild>
                <w:div w:id="975110473">
                  <w:marLeft w:val="0"/>
                  <w:marRight w:val="0"/>
                  <w:marTop w:val="0"/>
                  <w:marBottom w:val="150"/>
                  <w:divBdr>
                    <w:top w:val="single" w:sz="6" w:space="8" w:color="CCCCCC"/>
                    <w:left w:val="none" w:sz="0" w:space="0" w:color="auto"/>
                    <w:bottom w:val="none" w:sz="0" w:space="0" w:color="auto"/>
                    <w:right w:val="none" w:sz="0" w:space="0" w:color="auto"/>
                  </w:divBdr>
                  <w:divsChild>
                    <w:div w:id="548345871">
                      <w:marLeft w:val="0"/>
                      <w:marRight w:val="0"/>
                      <w:marTop w:val="0"/>
                      <w:marBottom w:val="75"/>
                      <w:divBdr>
                        <w:top w:val="none" w:sz="0" w:space="0" w:color="auto"/>
                        <w:left w:val="none" w:sz="0" w:space="0" w:color="auto"/>
                        <w:bottom w:val="none" w:sz="0" w:space="0" w:color="auto"/>
                        <w:right w:val="none" w:sz="0" w:space="0" w:color="auto"/>
                      </w:divBdr>
                    </w:div>
                    <w:div w:id="10516602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29784417">
          <w:marLeft w:val="150"/>
          <w:marRight w:val="0"/>
          <w:marTop w:val="0"/>
          <w:marBottom w:val="0"/>
          <w:divBdr>
            <w:top w:val="none" w:sz="0" w:space="0" w:color="auto"/>
            <w:left w:val="none" w:sz="0" w:space="0" w:color="auto"/>
            <w:bottom w:val="none" w:sz="0" w:space="0" w:color="auto"/>
            <w:right w:val="none" w:sz="0" w:space="0" w:color="auto"/>
          </w:divBdr>
          <w:divsChild>
            <w:div w:id="1291327528">
              <w:marLeft w:val="0"/>
              <w:marRight w:val="0"/>
              <w:marTop w:val="0"/>
              <w:marBottom w:val="0"/>
              <w:divBdr>
                <w:top w:val="none" w:sz="0" w:space="0" w:color="auto"/>
                <w:left w:val="none" w:sz="0" w:space="0" w:color="auto"/>
                <w:bottom w:val="none" w:sz="0" w:space="0" w:color="auto"/>
                <w:right w:val="none" w:sz="0" w:space="0" w:color="auto"/>
              </w:divBdr>
              <w:divsChild>
                <w:div w:id="1751347193">
                  <w:marLeft w:val="0"/>
                  <w:marRight w:val="0"/>
                  <w:marTop w:val="0"/>
                  <w:marBottom w:val="150"/>
                  <w:divBdr>
                    <w:top w:val="single" w:sz="6" w:space="8" w:color="CCCCCC"/>
                    <w:left w:val="none" w:sz="0" w:space="0" w:color="auto"/>
                    <w:bottom w:val="none" w:sz="0" w:space="0" w:color="auto"/>
                    <w:right w:val="none" w:sz="0" w:space="0" w:color="auto"/>
                  </w:divBdr>
                  <w:divsChild>
                    <w:div w:id="455638705">
                      <w:marLeft w:val="0"/>
                      <w:marRight w:val="0"/>
                      <w:marTop w:val="75"/>
                      <w:marBottom w:val="0"/>
                      <w:divBdr>
                        <w:top w:val="none" w:sz="0" w:space="0" w:color="auto"/>
                        <w:left w:val="none" w:sz="0" w:space="0" w:color="auto"/>
                        <w:bottom w:val="none" w:sz="0" w:space="0" w:color="auto"/>
                        <w:right w:val="none" w:sz="0" w:space="0" w:color="auto"/>
                      </w:divBdr>
                      <w:divsChild>
                        <w:div w:id="1322661492">
                          <w:marLeft w:val="0"/>
                          <w:marRight w:val="0"/>
                          <w:marTop w:val="0"/>
                          <w:marBottom w:val="0"/>
                          <w:divBdr>
                            <w:top w:val="none" w:sz="0" w:space="0" w:color="auto"/>
                            <w:left w:val="none" w:sz="0" w:space="0" w:color="auto"/>
                            <w:bottom w:val="none" w:sz="0" w:space="0" w:color="auto"/>
                            <w:right w:val="none" w:sz="0" w:space="0" w:color="auto"/>
                          </w:divBdr>
                        </w:div>
                      </w:divsChild>
                    </w:div>
                    <w:div w:id="1335645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70105777">
          <w:marLeft w:val="150"/>
          <w:marRight w:val="0"/>
          <w:marTop w:val="0"/>
          <w:marBottom w:val="0"/>
          <w:divBdr>
            <w:top w:val="none" w:sz="0" w:space="0" w:color="auto"/>
            <w:left w:val="none" w:sz="0" w:space="0" w:color="auto"/>
            <w:bottom w:val="none" w:sz="0" w:space="0" w:color="auto"/>
            <w:right w:val="none" w:sz="0" w:space="0" w:color="auto"/>
          </w:divBdr>
          <w:divsChild>
            <w:div w:id="2097050304">
              <w:marLeft w:val="0"/>
              <w:marRight w:val="0"/>
              <w:marTop w:val="0"/>
              <w:marBottom w:val="0"/>
              <w:divBdr>
                <w:top w:val="none" w:sz="0" w:space="0" w:color="auto"/>
                <w:left w:val="none" w:sz="0" w:space="0" w:color="auto"/>
                <w:bottom w:val="none" w:sz="0" w:space="0" w:color="auto"/>
                <w:right w:val="none" w:sz="0" w:space="0" w:color="auto"/>
              </w:divBdr>
              <w:divsChild>
                <w:div w:id="808476181">
                  <w:marLeft w:val="0"/>
                  <w:marRight w:val="0"/>
                  <w:marTop w:val="0"/>
                  <w:marBottom w:val="150"/>
                  <w:divBdr>
                    <w:top w:val="single" w:sz="6" w:space="8" w:color="CCCCCC"/>
                    <w:left w:val="none" w:sz="0" w:space="0" w:color="auto"/>
                    <w:bottom w:val="none" w:sz="0" w:space="0" w:color="auto"/>
                    <w:right w:val="none" w:sz="0" w:space="0" w:color="auto"/>
                  </w:divBdr>
                  <w:divsChild>
                    <w:div w:id="8901171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01179585">
          <w:marLeft w:val="150"/>
          <w:marRight w:val="0"/>
          <w:marTop w:val="0"/>
          <w:marBottom w:val="0"/>
          <w:divBdr>
            <w:top w:val="none" w:sz="0" w:space="0" w:color="auto"/>
            <w:left w:val="none" w:sz="0" w:space="0" w:color="auto"/>
            <w:bottom w:val="none" w:sz="0" w:space="0" w:color="auto"/>
            <w:right w:val="none" w:sz="0" w:space="0" w:color="auto"/>
          </w:divBdr>
          <w:divsChild>
            <w:div w:id="2062289112">
              <w:marLeft w:val="0"/>
              <w:marRight w:val="0"/>
              <w:marTop w:val="0"/>
              <w:marBottom w:val="0"/>
              <w:divBdr>
                <w:top w:val="none" w:sz="0" w:space="0" w:color="auto"/>
                <w:left w:val="none" w:sz="0" w:space="0" w:color="auto"/>
                <w:bottom w:val="none" w:sz="0" w:space="0" w:color="auto"/>
                <w:right w:val="none" w:sz="0" w:space="0" w:color="auto"/>
              </w:divBdr>
              <w:divsChild>
                <w:div w:id="907347508">
                  <w:marLeft w:val="0"/>
                  <w:marRight w:val="0"/>
                  <w:marTop w:val="0"/>
                  <w:marBottom w:val="150"/>
                  <w:divBdr>
                    <w:top w:val="single" w:sz="6" w:space="8" w:color="CCCCCC"/>
                    <w:left w:val="none" w:sz="0" w:space="0" w:color="auto"/>
                    <w:bottom w:val="none" w:sz="0" w:space="0" w:color="auto"/>
                    <w:right w:val="none" w:sz="0" w:space="0" w:color="auto"/>
                  </w:divBdr>
                  <w:divsChild>
                    <w:div w:id="137648802">
                      <w:marLeft w:val="0"/>
                      <w:marRight w:val="0"/>
                      <w:marTop w:val="0"/>
                      <w:marBottom w:val="75"/>
                      <w:divBdr>
                        <w:top w:val="none" w:sz="0" w:space="0" w:color="auto"/>
                        <w:left w:val="none" w:sz="0" w:space="0" w:color="auto"/>
                        <w:bottom w:val="none" w:sz="0" w:space="0" w:color="auto"/>
                        <w:right w:val="none" w:sz="0" w:space="0" w:color="auto"/>
                      </w:divBdr>
                    </w:div>
                    <w:div w:id="15425935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0447266">
          <w:marLeft w:val="0"/>
          <w:marRight w:val="0"/>
          <w:marTop w:val="0"/>
          <w:marBottom w:val="150"/>
          <w:divBdr>
            <w:top w:val="none" w:sz="0" w:space="0" w:color="auto"/>
            <w:left w:val="none" w:sz="0" w:space="0" w:color="auto"/>
            <w:bottom w:val="none" w:sz="0" w:space="0" w:color="auto"/>
            <w:right w:val="none" w:sz="0" w:space="0" w:color="auto"/>
          </w:divBdr>
        </w:div>
      </w:divsChild>
    </w:div>
    <w:div w:id="1794909838">
      <w:bodyDiv w:val="1"/>
      <w:marLeft w:val="0"/>
      <w:marRight w:val="0"/>
      <w:marTop w:val="0"/>
      <w:marBottom w:val="0"/>
      <w:divBdr>
        <w:top w:val="none" w:sz="0" w:space="0" w:color="auto"/>
        <w:left w:val="none" w:sz="0" w:space="0" w:color="auto"/>
        <w:bottom w:val="none" w:sz="0" w:space="0" w:color="auto"/>
        <w:right w:val="none" w:sz="0" w:space="0" w:color="auto"/>
      </w:divBdr>
      <w:divsChild>
        <w:div w:id="20589033">
          <w:marLeft w:val="0"/>
          <w:marRight w:val="0"/>
          <w:marTop w:val="0"/>
          <w:marBottom w:val="0"/>
          <w:divBdr>
            <w:top w:val="none" w:sz="0" w:space="0" w:color="auto"/>
            <w:left w:val="none" w:sz="0" w:space="0" w:color="auto"/>
            <w:bottom w:val="none" w:sz="0" w:space="0" w:color="auto"/>
            <w:right w:val="none" w:sz="0" w:space="0" w:color="auto"/>
          </w:divBdr>
          <w:divsChild>
            <w:div w:id="166988631">
              <w:marLeft w:val="0"/>
              <w:marRight w:val="0"/>
              <w:marTop w:val="0"/>
              <w:marBottom w:val="0"/>
              <w:divBdr>
                <w:top w:val="none" w:sz="0" w:space="0" w:color="auto"/>
                <w:left w:val="none" w:sz="0" w:space="0" w:color="auto"/>
                <w:bottom w:val="none" w:sz="0" w:space="0" w:color="auto"/>
                <w:right w:val="none" w:sz="0" w:space="0" w:color="auto"/>
              </w:divBdr>
            </w:div>
            <w:div w:id="283849956">
              <w:marLeft w:val="0"/>
              <w:marRight w:val="0"/>
              <w:marTop w:val="0"/>
              <w:marBottom w:val="0"/>
              <w:divBdr>
                <w:top w:val="none" w:sz="0" w:space="0" w:color="auto"/>
                <w:left w:val="none" w:sz="0" w:space="0" w:color="auto"/>
                <w:bottom w:val="none" w:sz="0" w:space="0" w:color="auto"/>
                <w:right w:val="none" w:sz="0" w:space="0" w:color="auto"/>
              </w:divBdr>
            </w:div>
            <w:div w:id="410854782">
              <w:marLeft w:val="0"/>
              <w:marRight w:val="0"/>
              <w:marTop w:val="0"/>
              <w:marBottom w:val="0"/>
              <w:divBdr>
                <w:top w:val="none" w:sz="0" w:space="0" w:color="auto"/>
                <w:left w:val="none" w:sz="0" w:space="0" w:color="auto"/>
                <w:bottom w:val="none" w:sz="0" w:space="0" w:color="auto"/>
                <w:right w:val="none" w:sz="0" w:space="0" w:color="auto"/>
              </w:divBdr>
            </w:div>
            <w:div w:id="447315525">
              <w:marLeft w:val="0"/>
              <w:marRight w:val="0"/>
              <w:marTop w:val="0"/>
              <w:marBottom w:val="0"/>
              <w:divBdr>
                <w:top w:val="none" w:sz="0" w:space="0" w:color="auto"/>
                <w:left w:val="none" w:sz="0" w:space="0" w:color="auto"/>
                <w:bottom w:val="none" w:sz="0" w:space="0" w:color="auto"/>
                <w:right w:val="none" w:sz="0" w:space="0" w:color="auto"/>
              </w:divBdr>
            </w:div>
            <w:div w:id="516311499">
              <w:marLeft w:val="0"/>
              <w:marRight w:val="0"/>
              <w:marTop w:val="0"/>
              <w:marBottom w:val="0"/>
              <w:divBdr>
                <w:top w:val="none" w:sz="0" w:space="0" w:color="auto"/>
                <w:left w:val="none" w:sz="0" w:space="0" w:color="auto"/>
                <w:bottom w:val="none" w:sz="0" w:space="0" w:color="auto"/>
                <w:right w:val="none" w:sz="0" w:space="0" w:color="auto"/>
              </w:divBdr>
            </w:div>
            <w:div w:id="532885824">
              <w:marLeft w:val="0"/>
              <w:marRight w:val="0"/>
              <w:marTop w:val="0"/>
              <w:marBottom w:val="0"/>
              <w:divBdr>
                <w:top w:val="none" w:sz="0" w:space="0" w:color="auto"/>
                <w:left w:val="none" w:sz="0" w:space="0" w:color="auto"/>
                <w:bottom w:val="none" w:sz="0" w:space="0" w:color="auto"/>
                <w:right w:val="none" w:sz="0" w:space="0" w:color="auto"/>
              </w:divBdr>
            </w:div>
            <w:div w:id="660548762">
              <w:marLeft w:val="0"/>
              <w:marRight w:val="0"/>
              <w:marTop w:val="0"/>
              <w:marBottom w:val="0"/>
              <w:divBdr>
                <w:top w:val="none" w:sz="0" w:space="0" w:color="auto"/>
                <w:left w:val="none" w:sz="0" w:space="0" w:color="auto"/>
                <w:bottom w:val="none" w:sz="0" w:space="0" w:color="auto"/>
                <w:right w:val="none" w:sz="0" w:space="0" w:color="auto"/>
              </w:divBdr>
            </w:div>
            <w:div w:id="668875116">
              <w:marLeft w:val="0"/>
              <w:marRight w:val="0"/>
              <w:marTop w:val="0"/>
              <w:marBottom w:val="0"/>
              <w:divBdr>
                <w:top w:val="none" w:sz="0" w:space="0" w:color="auto"/>
                <w:left w:val="none" w:sz="0" w:space="0" w:color="auto"/>
                <w:bottom w:val="none" w:sz="0" w:space="0" w:color="auto"/>
                <w:right w:val="none" w:sz="0" w:space="0" w:color="auto"/>
              </w:divBdr>
            </w:div>
            <w:div w:id="792941052">
              <w:marLeft w:val="0"/>
              <w:marRight w:val="0"/>
              <w:marTop w:val="0"/>
              <w:marBottom w:val="0"/>
              <w:divBdr>
                <w:top w:val="none" w:sz="0" w:space="0" w:color="auto"/>
                <w:left w:val="none" w:sz="0" w:space="0" w:color="auto"/>
                <w:bottom w:val="none" w:sz="0" w:space="0" w:color="auto"/>
                <w:right w:val="none" w:sz="0" w:space="0" w:color="auto"/>
              </w:divBdr>
            </w:div>
            <w:div w:id="1175193041">
              <w:marLeft w:val="0"/>
              <w:marRight w:val="0"/>
              <w:marTop w:val="0"/>
              <w:marBottom w:val="0"/>
              <w:divBdr>
                <w:top w:val="none" w:sz="0" w:space="0" w:color="auto"/>
                <w:left w:val="none" w:sz="0" w:space="0" w:color="auto"/>
                <w:bottom w:val="none" w:sz="0" w:space="0" w:color="auto"/>
                <w:right w:val="none" w:sz="0" w:space="0" w:color="auto"/>
              </w:divBdr>
            </w:div>
            <w:div w:id="1198394215">
              <w:marLeft w:val="0"/>
              <w:marRight w:val="0"/>
              <w:marTop w:val="0"/>
              <w:marBottom w:val="0"/>
              <w:divBdr>
                <w:top w:val="none" w:sz="0" w:space="0" w:color="auto"/>
                <w:left w:val="none" w:sz="0" w:space="0" w:color="auto"/>
                <w:bottom w:val="none" w:sz="0" w:space="0" w:color="auto"/>
                <w:right w:val="none" w:sz="0" w:space="0" w:color="auto"/>
              </w:divBdr>
            </w:div>
            <w:div w:id="1805734865">
              <w:marLeft w:val="0"/>
              <w:marRight w:val="0"/>
              <w:marTop w:val="0"/>
              <w:marBottom w:val="0"/>
              <w:divBdr>
                <w:top w:val="none" w:sz="0" w:space="0" w:color="auto"/>
                <w:left w:val="none" w:sz="0" w:space="0" w:color="auto"/>
                <w:bottom w:val="none" w:sz="0" w:space="0" w:color="auto"/>
                <w:right w:val="none" w:sz="0" w:space="0" w:color="auto"/>
              </w:divBdr>
            </w:div>
            <w:div w:id="2138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3051">
      <w:bodyDiv w:val="1"/>
      <w:marLeft w:val="0"/>
      <w:marRight w:val="0"/>
      <w:marTop w:val="0"/>
      <w:marBottom w:val="0"/>
      <w:divBdr>
        <w:top w:val="none" w:sz="0" w:space="0" w:color="auto"/>
        <w:left w:val="none" w:sz="0" w:space="0" w:color="auto"/>
        <w:bottom w:val="none" w:sz="0" w:space="0" w:color="auto"/>
        <w:right w:val="none" w:sz="0" w:space="0" w:color="auto"/>
      </w:divBdr>
    </w:div>
    <w:div w:id="1826894632">
      <w:bodyDiv w:val="1"/>
      <w:marLeft w:val="0"/>
      <w:marRight w:val="0"/>
      <w:marTop w:val="0"/>
      <w:marBottom w:val="0"/>
      <w:divBdr>
        <w:top w:val="none" w:sz="0" w:space="0" w:color="auto"/>
        <w:left w:val="none" w:sz="0" w:space="0" w:color="auto"/>
        <w:bottom w:val="none" w:sz="0" w:space="0" w:color="auto"/>
        <w:right w:val="none" w:sz="0" w:space="0" w:color="auto"/>
      </w:divBdr>
    </w:div>
    <w:div w:id="1829788892">
      <w:bodyDiv w:val="1"/>
      <w:marLeft w:val="0"/>
      <w:marRight w:val="0"/>
      <w:marTop w:val="0"/>
      <w:marBottom w:val="0"/>
      <w:divBdr>
        <w:top w:val="none" w:sz="0" w:space="0" w:color="auto"/>
        <w:left w:val="none" w:sz="0" w:space="0" w:color="auto"/>
        <w:bottom w:val="none" w:sz="0" w:space="0" w:color="auto"/>
        <w:right w:val="none" w:sz="0" w:space="0" w:color="auto"/>
      </w:divBdr>
    </w:div>
    <w:div w:id="1831359748">
      <w:bodyDiv w:val="1"/>
      <w:marLeft w:val="0"/>
      <w:marRight w:val="0"/>
      <w:marTop w:val="0"/>
      <w:marBottom w:val="0"/>
      <w:divBdr>
        <w:top w:val="none" w:sz="0" w:space="0" w:color="auto"/>
        <w:left w:val="none" w:sz="0" w:space="0" w:color="auto"/>
        <w:bottom w:val="none" w:sz="0" w:space="0" w:color="auto"/>
        <w:right w:val="none" w:sz="0" w:space="0" w:color="auto"/>
      </w:divBdr>
    </w:div>
    <w:div w:id="1843203060">
      <w:bodyDiv w:val="1"/>
      <w:marLeft w:val="0"/>
      <w:marRight w:val="0"/>
      <w:marTop w:val="0"/>
      <w:marBottom w:val="0"/>
      <w:divBdr>
        <w:top w:val="none" w:sz="0" w:space="0" w:color="auto"/>
        <w:left w:val="none" w:sz="0" w:space="0" w:color="auto"/>
        <w:bottom w:val="none" w:sz="0" w:space="0" w:color="auto"/>
        <w:right w:val="none" w:sz="0" w:space="0" w:color="auto"/>
      </w:divBdr>
    </w:div>
    <w:div w:id="1877502684">
      <w:bodyDiv w:val="1"/>
      <w:marLeft w:val="0"/>
      <w:marRight w:val="0"/>
      <w:marTop w:val="0"/>
      <w:marBottom w:val="0"/>
      <w:divBdr>
        <w:top w:val="none" w:sz="0" w:space="0" w:color="auto"/>
        <w:left w:val="none" w:sz="0" w:space="0" w:color="auto"/>
        <w:bottom w:val="none" w:sz="0" w:space="0" w:color="auto"/>
        <w:right w:val="none" w:sz="0" w:space="0" w:color="auto"/>
      </w:divBdr>
    </w:div>
    <w:div w:id="1889560639">
      <w:bodyDiv w:val="1"/>
      <w:marLeft w:val="0"/>
      <w:marRight w:val="0"/>
      <w:marTop w:val="0"/>
      <w:marBottom w:val="0"/>
      <w:divBdr>
        <w:top w:val="none" w:sz="0" w:space="0" w:color="auto"/>
        <w:left w:val="none" w:sz="0" w:space="0" w:color="auto"/>
        <w:bottom w:val="none" w:sz="0" w:space="0" w:color="auto"/>
        <w:right w:val="none" w:sz="0" w:space="0" w:color="auto"/>
      </w:divBdr>
    </w:div>
    <w:div w:id="1892106636">
      <w:bodyDiv w:val="1"/>
      <w:marLeft w:val="0"/>
      <w:marRight w:val="0"/>
      <w:marTop w:val="0"/>
      <w:marBottom w:val="0"/>
      <w:divBdr>
        <w:top w:val="none" w:sz="0" w:space="0" w:color="auto"/>
        <w:left w:val="none" w:sz="0" w:space="0" w:color="auto"/>
        <w:bottom w:val="none" w:sz="0" w:space="0" w:color="auto"/>
        <w:right w:val="none" w:sz="0" w:space="0" w:color="auto"/>
      </w:divBdr>
    </w:div>
    <w:div w:id="1903173006">
      <w:bodyDiv w:val="1"/>
      <w:marLeft w:val="0"/>
      <w:marRight w:val="0"/>
      <w:marTop w:val="0"/>
      <w:marBottom w:val="0"/>
      <w:divBdr>
        <w:top w:val="none" w:sz="0" w:space="0" w:color="auto"/>
        <w:left w:val="none" w:sz="0" w:space="0" w:color="auto"/>
        <w:bottom w:val="none" w:sz="0" w:space="0" w:color="auto"/>
        <w:right w:val="none" w:sz="0" w:space="0" w:color="auto"/>
      </w:divBdr>
      <w:divsChild>
        <w:div w:id="699476327">
          <w:marLeft w:val="0"/>
          <w:marRight w:val="0"/>
          <w:marTop w:val="0"/>
          <w:marBottom w:val="0"/>
          <w:divBdr>
            <w:top w:val="none" w:sz="0" w:space="0" w:color="auto"/>
            <w:left w:val="none" w:sz="0" w:space="0" w:color="auto"/>
            <w:bottom w:val="none" w:sz="0" w:space="0" w:color="auto"/>
            <w:right w:val="none" w:sz="0" w:space="0" w:color="auto"/>
          </w:divBdr>
          <w:divsChild>
            <w:div w:id="209532846">
              <w:marLeft w:val="0"/>
              <w:marRight w:val="0"/>
              <w:marTop w:val="0"/>
              <w:marBottom w:val="0"/>
              <w:divBdr>
                <w:top w:val="none" w:sz="0" w:space="0" w:color="auto"/>
                <w:left w:val="none" w:sz="0" w:space="0" w:color="auto"/>
                <w:bottom w:val="none" w:sz="0" w:space="0" w:color="auto"/>
                <w:right w:val="none" w:sz="0" w:space="0" w:color="auto"/>
              </w:divBdr>
            </w:div>
            <w:div w:id="789974437">
              <w:marLeft w:val="0"/>
              <w:marRight w:val="0"/>
              <w:marTop w:val="0"/>
              <w:marBottom w:val="0"/>
              <w:divBdr>
                <w:top w:val="none" w:sz="0" w:space="0" w:color="auto"/>
                <w:left w:val="none" w:sz="0" w:space="0" w:color="auto"/>
                <w:bottom w:val="none" w:sz="0" w:space="0" w:color="auto"/>
                <w:right w:val="none" w:sz="0" w:space="0" w:color="auto"/>
              </w:divBdr>
            </w:div>
          </w:divsChild>
        </w:div>
        <w:div w:id="1483618568">
          <w:marLeft w:val="0"/>
          <w:marRight w:val="0"/>
          <w:marTop w:val="0"/>
          <w:marBottom w:val="0"/>
          <w:divBdr>
            <w:top w:val="none" w:sz="0" w:space="0" w:color="auto"/>
            <w:left w:val="none" w:sz="0" w:space="0" w:color="auto"/>
            <w:bottom w:val="none" w:sz="0" w:space="0" w:color="auto"/>
            <w:right w:val="none" w:sz="0" w:space="0" w:color="auto"/>
          </w:divBdr>
          <w:divsChild>
            <w:div w:id="7763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5996">
      <w:bodyDiv w:val="1"/>
      <w:marLeft w:val="0"/>
      <w:marRight w:val="0"/>
      <w:marTop w:val="0"/>
      <w:marBottom w:val="0"/>
      <w:divBdr>
        <w:top w:val="none" w:sz="0" w:space="0" w:color="auto"/>
        <w:left w:val="none" w:sz="0" w:space="0" w:color="auto"/>
        <w:bottom w:val="none" w:sz="0" w:space="0" w:color="auto"/>
        <w:right w:val="none" w:sz="0" w:space="0" w:color="auto"/>
      </w:divBdr>
    </w:div>
    <w:div w:id="1919751536">
      <w:bodyDiv w:val="1"/>
      <w:marLeft w:val="0"/>
      <w:marRight w:val="0"/>
      <w:marTop w:val="0"/>
      <w:marBottom w:val="0"/>
      <w:divBdr>
        <w:top w:val="none" w:sz="0" w:space="0" w:color="auto"/>
        <w:left w:val="none" w:sz="0" w:space="0" w:color="auto"/>
        <w:bottom w:val="none" w:sz="0" w:space="0" w:color="auto"/>
        <w:right w:val="none" w:sz="0" w:space="0" w:color="auto"/>
      </w:divBdr>
      <w:divsChild>
        <w:div w:id="987132215">
          <w:marLeft w:val="0"/>
          <w:marRight w:val="0"/>
          <w:marTop w:val="0"/>
          <w:marBottom w:val="0"/>
          <w:divBdr>
            <w:top w:val="none" w:sz="0" w:space="0" w:color="auto"/>
            <w:left w:val="none" w:sz="0" w:space="0" w:color="auto"/>
            <w:bottom w:val="none" w:sz="0" w:space="0" w:color="auto"/>
            <w:right w:val="none" w:sz="0" w:space="0" w:color="auto"/>
          </w:divBdr>
        </w:div>
        <w:div w:id="1888029842">
          <w:marLeft w:val="0"/>
          <w:marRight w:val="0"/>
          <w:marTop w:val="0"/>
          <w:marBottom w:val="0"/>
          <w:divBdr>
            <w:top w:val="none" w:sz="0" w:space="0" w:color="auto"/>
            <w:left w:val="none" w:sz="0" w:space="0" w:color="auto"/>
            <w:bottom w:val="none" w:sz="0" w:space="0" w:color="auto"/>
            <w:right w:val="none" w:sz="0" w:space="0" w:color="auto"/>
          </w:divBdr>
        </w:div>
      </w:divsChild>
    </w:div>
    <w:div w:id="1952931703">
      <w:bodyDiv w:val="1"/>
      <w:marLeft w:val="0"/>
      <w:marRight w:val="0"/>
      <w:marTop w:val="0"/>
      <w:marBottom w:val="0"/>
      <w:divBdr>
        <w:top w:val="none" w:sz="0" w:space="0" w:color="auto"/>
        <w:left w:val="none" w:sz="0" w:space="0" w:color="auto"/>
        <w:bottom w:val="none" w:sz="0" w:space="0" w:color="auto"/>
        <w:right w:val="none" w:sz="0" w:space="0" w:color="auto"/>
      </w:divBdr>
    </w:div>
    <w:div w:id="1963420377">
      <w:bodyDiv w:val="1"/>
      <w:marLeft w:val="0"/>
      <w:marRight w:val="0"/>
      <w:marTop w:val="0"/>
      <w:marBottom w:val="0"/>
      <w:divBdr>
        <w:top w:val="none" w:sz="0" w:space="0" w:color="auto"/>
        <w:left w:val="none" w:sz="0" w:space="0" w:color="auto"/>
        <w:bottom w:val="none" w:sz="0" w:space="0" w:color="auto"/>
        <w:right w:val="none" w:sz="0" w:space="0" w:color="auto"/>
      </w:divBdr>
    </w:div>
    <w:div w:id="1964925118">
      <w:bodyDiv w:val="1"/>
      <w:marLeft w:val="0"/>
      <w:marRight w:val="0"/>
      <w:marTop w:val="0"/>
      <w:marBottom w:val="0"/>
      <w:divBdr>
        <w:top w:val="none" w:sz="0" w:space="0" w:color="auto"/>
        <w:left w:val="none" w:sz="0" w:space="0" w:color="auto"/>
        <w:bottom w:val="none" w:sz="0" w:space="0" w:color="auto"/>
        <w:right w:val="none" w:sz="0" w:space="0" w:color="auto"/>
      </w:divBdr>
    </w:div>
    <w:div w:id="1966083971">
      <w:bodyDiv w:val="1"/>
      <w:marLeft w:val="0"/>
      <w:marRight w:val="0"/>
      <w:marTop w:val="0"/>
      <w:marBottom w:val="0"/>
      <w:divBdr>
        <w:top w:val="none" w:sz="0" w:space="0" w:color="auto"/>
        <w:left w:val="none" w:sz="0" w:space="0" w:color="auto"/>
        <w:bottom w:val="none" w:sz="0" w:space="0" w:color="auto"/>
        <w:right w:val="none" w:sz="0" w:space="0" w:color="auto"/>
      </w:divBdr>
    </w:div>
    <w:div w:id="1997880463">
      <w:bodyDiv w:val="1"/>
      <w:marLeft w:val="0"/>
      <w:marRight w:val="0"/>
      <w:marTop w:val="0"/>
      <w:marBottom w:val="0"/>
      <w:divBdr>
        <w:top w:val="none" w:sz="0" w:space="0" w:color="auto"/>
        <w:left w:val="none" w:sz="0" w:space="0" w:color="auto"/>
        <w:bottom w:val="none" w:sz="0" w:space="0" w:color="auto"/>
        <w:right w:val="none" w:sz="0" w:space="0" w:color="auto"/>
      </w:divBdr>
    </w:div>
    <w:div w:id="1998609488">
      <w:bodyDiv w:val="1"/>
      <w:marLeft w:val="0"/>
      <w:marRight w:val="0"/>
      <w:marTop w:val="0"/>
      <w:marBottom w:val="0"/>
      <w:divBdr>
        <w:top w:val="none" w:sz="0" w:space="0" w:color="auto"/>
        <w:left w:val="none" w:sz="0" w:space="0" w:color="auto"/>
        <w:bottom w:val="none" w:sz="0" w:space="0" w:color="auto"/>
        <w:right w:val="none" w:sz="0" w:space="0" w:color="auto"/>
      </w:divBdr>
    </w:div>
    <w:div w:id="2000114115">
      <w:bodyDiv w:val="1"/>
      <w:marLeft w:val="0"/>
      <w:marRight w:val="0"/>
      <w:marTop w:val="0"/>
      <w:marBottom w:val="0"/>
      <w:divBdr>
        <w:top w:val="none" w:sz="0" w:space="0" w:color="auto"/>
        <w:left w:val="none" w:sz="0" w:space="0" w:color="auto"/>
        <w:bottom w:val="none" w:sz="0" w:space="0" w:color="auto"/>
        <w:right w:val="none" w:sz="0" w:space="0" w:color="auto"/>
      </w:divBdr>
      <w:divsChild>
        <w:div w:id="439302899">
          <w:marLeft w:val="0"/>
          <w:marRight w:val="300"/>
          <w:marTop w:val="0"/>
          <w:marBottom w:val="0"/>
          <w:divBdr>
            <w:top w:val="none" w:sz="0" w:space="0" w:color="auto"/>
            <w:left w:val="none" w:sz="0" w:space="0" w:color="auto"/>
            <w:bottom w:val="none" w:sz="0" w:space="0" w:color="auto"/>
            <w:right w:val="none" w:sz="0" w:space="0" w:color="auto"/>
          </w:divBdr>
        </w:div>
        <w:div w:id="528029674">
          <w:marLeft w:val="0"/>
          <w:marRight w:val="300"/>
          <w:marTop w:val="0"/>
          <w:marBottom w:val="0"/>
          <w:divBdr>
            <w:top w:val="none" w:sz="0" w:space="0" w:color="auto"/>
            <w:left w:val="none" w:sz="0" w:space="0" w:color="auto"/>
            <w:bottom w:val="none" w:sz="0" w:space="0" w:color="auto"/>
            <w:right w:val="none" w:sz="0" w:space="0" w:color="auto"/>
          </w:divBdr>
        </w:div>
        <w:div w:id="2027243472">
          <w:marLeft w:val="0"/>
          <w:marRight w:val="360"/>
          <w:marTop w:val="75"/>
          <w:marBottom w:val="0"/>
          <w:divBdr>
            <w:top w:val="none" w:sz="0" w:space="0" w:color="auto"/>
            <w:left w:val="none" w:sz="0" w:space="0" w:color="auto"/>
            <w:bottom w:val="none" w:sz="0" w:space="0" w:color="auto"/>
            <w:right w:val="none" w:sz="0" w:space="0" w:color="auto"/>
          </w:divBdr>
          <w:divsChild>
            <w:div w:id="511577720">
              <w:marLeft w:val="0"/>
              <w:marRight w:val="0"/>
              <w:marTop w:val="0"/>
              <w:marBottom w:val="0"/>
              <w:divBdr>
                <w:top w:val="single" w:sz="12" w:space="0" w:color="A7A59B"/>
                <w:left w:val="none" w:sz="0" w:space="0" w:color="auto"/>
                <w:bottom w:val="none" w:sz="0" w:space="0" w:color="auto"/>
                <w:right w:val="none" w:sz="0" w:space="0" w:color="auto"/>
              </w:divBdr>
            </w:div>
          </w:divsChild>
        </w:div>
        <w:div w:id="2078820335">
          <w:marLeft w:val="0"/>
          <w:marRight w:val="360"/>
          <w:marTop w:val="75"/>
          <w:marBottom w:val="0"/>
          <w:divBdr>
            <w:top w:val="none" w:sz="0" w:space="0" w:color="auto"/>
            <w:left w:val="none" w:sz="0" w:space="0" w:color="auto"/>
            <w:bottom w:val="none" w:sz="0" w:space="0" w:color="auto"/>
            <w:right w:val="none" w:sz="0" w:space="0" w:color="auto"/>
          </w:divBdr>
          <w:divsChild>
            <w:div w:id="789124727">
              <w:marLeft w:val="0"/>
              <w:marRight w:val="0"/>
              <w:marTop w:val="0"/>
              <w:marBottom w:val="210"/>
              <w:divBdr>
                <w:top w:val="single" w:sz="12" w:space="0" w:color="A7A59B"/>
                <w:left w:val="none" w:sz="0" w:space="0" w:color="auto"/>
                <w:bottom w:val="none" w:sz="0" w:space="0" w:color="auto"/>
                <w:right w:val="none" w:sz="0" w:space="0" w:color="auto"/>
              </w:divBdr>
            </w:div>
          </w:divsChild>
        </w:div>
      </w:divsChild>
    </w:div>
    <w:div w:id="2000692206">
      <w:bodyDiv w:val="1"/>
      <w:marLeft w:val="0"/>
      <w:marRight w:val="0"/>
      <w:marTop w:val="0"/>
      <w:marBottom w:val="0"/>
      <w:divBdr>
        <w:top w:val="none" w:sz="0" w:space="0" w:color="auto"/>
        <w:left w:val="none" w:sz="0" w:space="0" w:color="auto"/>
        <w:bottom w:val="none" w:sz="0" w:space="0" w:color="auto"/>
        <w:right w:val="none" w:sz="0" w:space="0" w:color="auto"/>
      </w:divBdr>
    </w:div>
    <w:div w:id="2006202205">
      <w:bodyDiv w:val="1"/>
      <w:marLeft w:val="0"/>
      <w:marRight w:val="0"/>
      <w:marTop w:val="0"/>
      <w:marBottom w:val="0"/>
      <w:divBdr>
        <w:top w:val="none" w:sz="0" w:space="0" w:color="auto"/>
        <w:left w:val="none" w:sz="0" w:space="0" w:color="auto"/>
        <w:bottom w:val="none" w:sz="0" w:space="0" w:color="auto"/>
        <w:right w:val="none" w:sz="0" w:space="0" w:color="auto"/>
      </w:divBdr>
    </w:div>
    <w:div w:id="2011828292">
      <w:bodyDiv w:val="1"/>
      <w:marLeft w:val="0"/>
      <w:marRight w:val="0"/>
      <w:marTop w:val="0"/>
      <w:marBottom w:val="0"/>
      <w:divBdr>
        <w:top w:val="none" w:sz="0" w:space="0" w:color="auto"/>
        <w:left w:val="none" w:sz="0" w:space="0" w:color="auto"/>
        <w:bottom w:val="none" w:sz="0" w:space="0" w:color="auto"/>
        <w:right w:val="none" w:sz="0" w:space="0" w:color="auto"/>
      </w:divBdr>
    </w:div>
    <w:div w:id="2013332994">
      <w:bodyDiv w:val="1"/>
      <w:marLeft w:val="0"/>
      <w:marRight w:val="0"/>
      <w:marTop w:val="0"/>
      <w:marBottom w:val="0"/>
      <w:divBdr>
        <w:top w:val="none" w:sz="0" w:space="0" w:color="auto"/>
        <w:left w:val="none" w:sz="0" w:space="0" w:color="auto"/>
        <w:bottom w:val="none" w:sz="0" w:space="0" w:color="auto"/>
        <w:right w:val="none" w:sz="0" w:space="0" w:color="auto"/>
      </w:divBdr>
    </w:div>
    <w:div w:id="2034257081">
      <w:bodyDiv w:val="1"/>
      <w:marLeft w:val="0"/>
      <w:marRight w:val="0"/>
      <w:marTop w:val="0"/>
      <w:marBottom w:val="0"/>
      <w:divBdr>
        <w:top w:val="none" w:sz="0" w:space="0" w:color="auto"/>
        <w:left w:val="none" w:sz="0" w:space="0" w:color="auto"/>
        <w:bottom w:val="none" w:sz="0" w:space="0" w:color="auto"/>
        <w:right w:val="none" w:sz="0" w:space="0" w:color="auto"/>
      </w:divBdr>
    </w:div>
    <w:div w:id="2045593691">
      <w:bodyDiv w:val="1"/>
      <w:marLeft w:val="0"/>
      <w:marRight w:val="0"/>
      <w:marTop w:val="0"/>
      <w:marBottom w:val="0"/>
      <w:divBdr>
        <w:top w:val="none" w:sz="0" w:space="0" w:color="auto"/>
        <w:left w:val="none" w:sz="0" w:space="0" w:color="auto"/>
        <w:bottom w:val="none" w:sz="0" w:space="0" w:color="auto"/>
        <w:right w:val="none" w:sz="0" w:space="0" w:color="auto"/>
      </w:divBdr>
    </w:div>
    <w:div w:id="2045863805">
      <w:bodyDiv w:val="1"/>
      <w:marLeft w:val="0"/>
      <w:marRight w:val="0"/>
      <w:marTop w:val="0"/>
      <w:marBottom w:val="0"/>
      <w:divBdr>
        <w:top w:val="none" w:sz="0" w:space="0" w:color="auto"/>
        <w:left w:val="none" w:sz="0" w:space="0" w:color="auto"/>
        <w:bottom w:val="none" w:sz="0" w:space="0" w:color="auto"/>
        <w:right w:val="none" w:sz="0" w:space="0" w:color="auto"/>
      </w:divBdr>
    </w:div>
    <w:div w:id="2047833650">
      <w:bodyDiv w:val="1"/>
      <w:marLeft w:val="0"/>
      <w:marRight w:val="0"/>
      <w:marTop w:val="0"/>
      <w:marBottom w:val="0"/>
      <w:divBdr>
        <w:top w:val="none" w:sz="0" w:space="0" w:color="auto"/>
        <w:left w:val="none" w:sz="0" w:space="0" w:color="auto"/>
        <w:bottom w:val="none" w:sz="0" w:space="0" w:color="auto"/>
        <w:right w:val="none" w:sz="0" w:space="0" w:color="auto"/>
      </w:divBdr>
    </w:div>
    <w:div w:id="2054503154">
      <w:bodyDiv w:val="1"/>
      <w:marLeft w:val="0"/>
      <w:marRight w:val="0"/>
      <w:marTop w:val="0"/>
      <w:marBottom w:val="0"/>
      <w:divBdr>
        <w:top w:val="none" w:sz="0" w:space="0" w:color="auto"/>
        <w:left w:val="none" w:sz="0" w:space="0" w:color="auto"/>
        <w:bottom w:val="none" w:sz="0" w:space="0" w:color="auto"/>
        <w:right w:val="none" w:sz="0" w:space="0" w:color="auto"/>
      </w:divBdr>
    </w:div>
    <w:div w:id="2077897496">
      <w:bodyDiv w:val="1"/>
      <w:marLeft w:val="0"/>
      <w:marRight w:val="0"/>
      <w:marTop w:val="0"/>
      <w:marBottom w:val="0"/>
      <w:divBdr>
        <w:top w:val="none" w:sz="0" w:space="0" w:color="auto"/>
        <w:left w:val="none" w:sz="0" w:space="0" w:color="auto"/>
        <w:bottom w:val="none" w:sz="0" w:space="0" w:color="auto"/>
        <w:right w:val="none" w:sz="0" w:space="0" w:color="auto"/>
      </w:divBdr>
    </w:div>
    <w:div w:id="2117362909">
      <w:bodyDiv w:val="1"/>
      <w:marLeft w:val="0"/>
      <w:marRight w:val="0"/>
      <w:marTop w:val="0"/>
      <w:marBottom w:val="0"/>
      <w:divBdr>
        <w:top w:val="none" w:sz="0" w:space="0" w:color="auto"/>
        <w:left w:val="none" w:sz="0" w:space="0" w:color="auto"/>
        <w:bottom w:val="none" w:sz="0" w:space="0" w:color="auto"/>
        <w:right w:val="none" w:sz="0" w:space="0" w:color="auto"/>
      </w:divBdr>
    </w:div>
    <w:div w:id="2124879006">
      <w:bodyDiv w:val="1"/>
      <w:marLeft w:val="0"/>
      <w:marRight w:val="0"/>
      <w:marTop w:val="0"/>
      <w:marBottom w:val="0"/>
      <w:divBdr>
        <w:top w:val="none" w:sz="0" w:space="0" w:color="auto"/>
        <w:left w:val="none" w:sz="0" w:space="0" w:color="auto"/>
        <w:bottom w:val="none" w:sz="0" w:space="0" w:color="auto"/>
        <w:right w:val="none" w:sz="0" w:space="0" w:color="auto"/>
      </w:divBdr>
    </w:div>
    <w:div w:id="2126342894">
      <w:bodyDiv w:val="1"/>
      <w:marLeft w:val="0"/>
      <w:marRight w:val="0"/>
      <w:marTop w:val="0"/>
      <w:marBottom w:val="0"/>
      <w:divBdr>
        <w:top w:val="none" w:sz="0" w:space="0" w:color="auto"/>
        <w:left w:val="none" w:sz="0" w:space="0" w:color="auto"/>
        <w:bottom w:val="none" w:sz="0" w:space="0" w:color="auto"/>
        <w:right w:val="none" w:sz="0" w:space="0" w:color="auto"/>
      </w:divBdr>
    </w:div>
    <w:div w:id="2137409017">
      <w:bodyDiv w:val="1"/>
      <w:marLeft w:val="0"/>
      <w:marRight w:val="0"/>
      <w:marTop w:val="0"/>
      <w:marBottom w:val="0"/>
      <w:divBdr>
        <w:top w:val="none" w:sz="0" w:space="0" w:color="auto"/>
        <w:left w:val="none" w:sz="0" w:space="0" w:color="auto"/>
        <w:bottom w:val="none" w:sz="0" w:space="0" w:color="auto"/>
        <w:right w:val="none" w:sz="0" w:space="0" w:color="auto"/>
      </w:divBdr>
      <w:divsChild>
        <w:div w:id="1514346267">
          <w:marLeft w:val="240"/>
          <w:marRight w:val="-2400"/>
          <w:marTop w:val="0"/>
          <w:marBottom w:val="240"/>
          <w:divBdr>
            <w:top w:val="none" w:sz="0" w:space="0" w:color="auto"/>
            <w:left w:val="none" w:sz="0" w:space="0" w:color="auto"/>
            <w:bottom w:val="none" w:sz="0" w:space="0" w:color="auto"/>
            <w:right w:val="none" w:sz="0" w:space="0" w:color="auto"/>
          </w:divBdr>
        </w:div>
        <w:div w:id="1561938264">
          <w:marLeft w:val="240"/>
          <w:marRight w:val="-2400"/>
          <w:marTop w:val="0"/>
          <w:marBottom w:val="240"/>
          <w:divBdr>
            <w:top w:val="none" w:sz="0" w:space="0" w:color="auto"/>
            <w:left w:val="none" w:sz="0" w:space="0" w:color="auto"/>
            <w:bottom w:val="none" w:sz="0" w:space="0" w:color="auto"/>
            <w:right w:val="none" w:sz="0" w:space="0" w:color="auto"/>
          </w:divBdr>
        </w:div>
      </w:divsChild>
    </w:div>
    <w:div w:id="214160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emiumtimesng.com/news/headlines/849518-nigeria-hires-us-firm-to-court-trump-amid-us-strike-threats.html" TargetMode="External"/><Relationship Id="rId13" Type="http://schemas.openxmlformats.org/officeDocument/2006/relationships/hyperlink" Target="https://punchng.com/nnpc-subsidiaries-debt-balloons-70-to-n30tn/" TargetMode="External"/><Relationship Id="rId18" Type="http://schemas.openxmlformats.org/officeDocument/2006/relationships/hyperlink" Target="https://totalenergies.com/news/press-releases/nigeria-totalenergies-signs-sale-and-purchase-agreement-view-divesting-its-oi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businessday.ng/energy/article/totalenergies-to-sell-10-stake-in-renaissance-jv-assets-in-nigeria/" TargetMode="External"/><Relationship Id="rId7" Type="http://schemas.openxmlformats.org/officeDocument/2006/relationships/endnotes" Target="endnotes.xml"/><Relationship Id="rId12" Type="http://schemas.openxmlformats.org/officeDocument/2006/relationships/hyperlink" Target="https://www.premiumtimesng.com/business/business-news/846311-tinubu-approves-write-off-of-1-42bn-%E2%82%A65-57tn-nnpc-debt.html" TargetMode="External"/><Relationship Id="rId17" Type="http://schemas.openxmlformats.org/officeDocument/2006/relationships/hyperlink" Target="https://www.thisdaylive.com/2026/01/09/kpmg-identifies-errors-inconsistencies-gaps-others-in-new-tax-law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ssets.kpmg.com/content/dam/kpmg/ng/pdf/2026/01/Inherent%20Errors,%20Gaps%20and%20Ommissions%20in%20New%20Tax%20Acts%20-%206%20January.pdf" TargetMode="External"/><Relationship Id="rId20" Type="http://schemas.openxmlformats.org/officeDocument/2006/relationships/hyperlink" Target="https://africaoilgasreport.com/2026/01/farm-in-farm-out/vaaris-inks-spa-for-totals-10-stake-in-nnpc-renaissance-eni-total-j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uters.com/business/energy/nigerias-tinubu-approves-142-billion-debt-write-off-state-oil-firm-nnpc-2025-12-2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uardian.ng/news/tax-law-controversy-deepens-as-national-assembly-releases-ctc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saharareporters.com/2026/01/14/tinubu-government-pays-republican-lobbyist-9million-appease-trump-amid-threats-further" TargetMode="External"/><Relationship Id="rId19" Type="http://schemas.openxmlformats.org/officeDocument/2006/relationships/hyperlink" Target="https://nairametrics.com/2026/01/14/totalenergies-sells-10-spdc-stake-to-vaaris-after-failed-860-million-deal/" TargetMode="External"/><Relationship Id="rId4" Type="http://schemas.openxmlformats.org/officeDocument/2006/relationships/settings" Target="settings.xml"/><Relationship Id="rId9" Type="http://schemas.openxmlformats.org/officeDocument/2006/relationships/hyperlink" Target="https://guardian.ng/news/ambassadors-absence-desperation-expose-fgs-9m-lobbying-in-u-s/" TargetMode="External"/><Relationship Id="rId14" Type="http://schemas.openxmlformats.org/officeDocument/2006/relationships/hyperlink" Target="https://proshare.co/articles/structural-deficiencies-interpretative-lacunae-and-fiscal-implications-of-the-2025-nigerian-tax-acts-oped?menu=Economy&amp;classification=Read&amp;category=Taxes%20%26%20Tariffs" TargetMode="External"/><Relationship Id="rId22" Type="http://schemas.openxmlformats.org/officeDocument/2006/relationships/hyperlink" Target="mailto:info@africariskconsulting.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boo_000\Documents\Custom%20Office%20Templates\ARC%20briefing%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35A0A-3ED8-5042-9EC7-E6902299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 briefing template 2</Template>
  <TotalTime>823</TotalTime>
  <Pages>6</Pages>
  <Words>3026</Words>
  <Characters>18381</Characters>
  <Application>Microsoft Office Word</Application>
  <DocSecurity>0</DocSecurity>
  <Lines>254</Lines>
  <Paragraphs>76</Paragraphs>
  <ScaleCrop>false</ScaleCrop>
  <HeadingPairs>
    <vt:vector size="2" baseType="variant">
      <vt:variant>
        <vt:lpstr>Title</vt:lpstr>
      </vt:variant>
      <vt:variant>
        <vt:i4>1</vt:i4>
      </vt:variant>
    </vt:vector>
  </HeadingPairs>
  <TitlesOfParts>
    <vt:vector size="1" baseType="lpstr">
      <vt:lpstr/>
    </vt:vector>
  </TitlesOfParts>
  <Company>Hybert Design</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Talya van Dalen</cp:lastModifiedBy>
  <cp:revision>308</cp:revision>
  <cp:lastPrinted>2021-09-16T19:17:00Z</cp:lastPrinted>
  <dcterms:created xsi:type="dcterms:W3CDTF">2026-01-14T09:22:00Z</dcterms:created>
  <dcterms:modified xsi:type="dcterms:W3CDTF">2026-01-23T13:30:00Z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132bf332472460cd62a483386d0103e62d3901e55b2a59a33197260256a7f993</vt:lpwstr>
  </property>
</Properties>
</file>