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7DE77" w14:textId="77777777" w:rsidR="00C34E1D" w:rsidRDefault="00C34E1D" w:rsidP="00C11679">
      <w:pPr>
        <w:pStyle w:val="Kop1"/>
        <w:spacing w:after="0"/>
      </w:pPr>
      <w:r>
        <w:t>Uitwerking groepsbijeenkomst SLIMMER (deelprogramma Voeding)</w:t>
      </w:r>
    </w:p>
    <w:p w14:paraId="234E6BC6" w14:textId="77777777" w:rsidR="00C34E1D" w:rsidRDefault="00C34E1D" w:rsidP="00C11679">
      <w:pPr>
        <w:spacing w:after="0"/>
      </w:pPr>
    </w:p>
    <w:p w14:paraId="12895E07" w14:textId="22EC1402" w:rsidR="00C34E1D" w:rsidRDefault="00C34E1D" w:rsidP="00C11679">
      <w:pPr>
        <w:spacing w:after="0"/>
      </w:pPr>
      <w:r>
        <w:t xml:space="preserve">In </w:t>
      </w:r>
      <w:r w:rsidR="00C11679">
        <w:t>dit document</w:t>
      </w:r>
      <w:r>
        <w:t xml:space="preserve"> worden tips gegeven hoe de groepsbijeenkomst georganiseerd kan worden (punt 1 en 2) en is de inhoud van de bijeenkomst uitgewerkt (punt 3). De bijbehorende Power Point presentatie staat op de pagina materialen (</w:t>
      </w:r>
      <w:hyperlink r:id="rId12" w:history="1">
        <w:r w:rsidRPr="00C34E1D">
          <w:rPr>
            <w:rStyle w:val="Hyperlink"/>
          </w:rPr>
          <w:t>http://www.nogslimmer.nl/materialen</w:t>
        </w:r>
      </w:hyperlink>
      <w:r>
        <w:t xml:space="preserve">). </w:t>
      </w:r>
    </w:p>
    <w:p w14:paraId="3AE8F6E1" w14:textId="77777777" w:rsidR="00C34E1D" w:rsidRDefault="00C34E1D" w:rsidP="00C11679">
      <w:pPr>
        <w:spacing w:after="0"/>
      </w:pPr>
    </w:p>
    <w:p w14:paraId="1653E265" w14:textId="77777777" w:rsidR="00C34E1D" w:rsidRDefault="00C34E1D" w:rsidP="00C11679">
      <w:pPr>
        <w:pStyle w:val="Kop2"/>
        <w:spacing w:after="0"/>
      </w:pPr>
      <w:r>
        <w:t xml:space="preserve">1. Checklist organisatie </w:t>
      </w:r>
    </w:p>
    <w:p w14:paraId="2B20E933" w14:textId="6943C7D9" w:rsidR="00C34E1D" w:rsidRDefault="00C34E1D" w:rsidP="00C11679">
      <w:pPr>
        <w:pStyle w:val="Lijstalinea"/>
        <w:numPr>
          <w:ilvl w:val="0"/>
          <w:numId w:val="18"/>
        </w:numPr>
        <w:spacing w:after="0"/>
      </w:pPr>
      <w:r>
        <w:t>Bedenk waar, op welke datum en hoe laat je de groepsbijeenkomst wilt organiseren. Houd hierbij rekening met vakanties, werktijden e.d., zodat zoveel mogelijk deelnemers de bijeenkomst kunnen bijwonen.</w:t>
      </w:r>
    </w:p>
    <w:p w14:paraId="0ED86893" w14:textId="07E1AC5E" w:rsidR="00C34E1D" w:rsidRDefault="00C34E1D" w:rsidP="00C11679">
      <w:pPr>
        <w:pStyle w:val="Lijstalinea"/>
        <w:numPr>
          <w:ilvl w:val="0"/>
          <w:numId w:val="18"/>
        </w:numPr>
        <w:spacing w:after="0"/>
      </w:pPr>
      <w:r>
        <w:t xml:space="preserve">Tip: organiseer de bijeenkomst tijdens één van de groepsbijeenkomsten van het deelprogramma bewegen. </w:t>
      </w:r>
    </w:p>
    <w:p w14:paraId="289F1F52" w14:textId="740BC2BB" w:rsidR="00C34E1D" w:rsidRDefault="00C34E1D" w:rsidP="00C11679">
      <w:pPr>
        <w:pStyle w:val="Lijstalinea"/>
        <w:numPr>
          <w:ilvl w:val="0"/>
          <w:numId w:val="18"/>
        </w:numPr>
        <w:spacing w:after="0"/>
      </w:pPr>
      <w:r>
        <w:t>Nodig de deelnemers ruim van te voren uit (bijv. tijdens één van de consulten)</w:t>
      </w:r>
    </w:p>
    <w:p w14:paraId="7B8165CD" w14:textId="0DCE1409" w:rsidR="00C34E1D" w:rsidRDefault="00C34E1D" w:rsidP="00C11679">
      <w:pPr>
        <w:pStyle w:val="Lijstalinea"/>
        <w:numPr>
          <w:ilvl w:val="0"/>
          <w:numId w:val="18"/>
        </w:numPr>
        <w:spacing w:after="0"/>
      </w:pPr>
      <w:r>
        <w:t>Maak aan de deelnemers duidelijk hoe en bij wie ze zich kunnen aanmelden, zodat je weet op hoeveel mensen je kan rekenen</w:t>
      </w:r>
    </w:p>
    <w:p w14:paraId="2E2B6196" w14:textId="3E5FAE66" w:rsidR="00C34E1D" w:rsidRDefault="00C34E1D" w:rsidP="00C11679">
      <w:pPr>
        <w:pStyle w:val="Lijstalinea"/>
        <w:numPr>
          <w:ilvl w:val="0"/>
          <w:numId w:val="18"/>
        </w:numPr>
        <w:spacing w:after="0"/>
      </w:pPr>
      <w:r>
        <w:t>Regel de ruimte (bijv. in de huisartsenpraktijk)</w:t>
      </w:r>
      <w:r>
        <w:t>.</w:t>
      </w:r>
    </w:p>
    <w:p w14:paraId="514B7190" w14:textId="542CB4ED" w:rsidR="00C34E1D" w:rsidRDefault="00C34E1D" w:rsidP="00C11679">
      <w:pPr>
        <w:pStyle w:val="Lijstalinea"/>
        <w:numPr>
          <w:ilvl w:val="0"/>
          <w:numId w:val="18"/>
        </w:numPr>
        <w:spacing w:after="0"/>
      </w:pPr>
      <w:r>
        <w:t>Check of er mogelijkheden zijn om te parkeren en geef dit aan de deelnemers door.</w:t>
      </w:r>
    </w:p>
    <w:p w14:paraId="56507262" w14:textId="6E4E4929" w:rsidR="00C34E1D" w:rsidRDefault="00C34E1D" w:rsidP="00C11679">
      <w:pPr>
        <w:pStyle w:val="Lijstalinea"/>
        <w:numPr>
          <w:ilvl w:val="0"/>
          <w:numId w:val="18"/>
        </w:numPr>
        <w:spacing w:after="0"/>
      </w:pPr>
      <w:r>
        <w:t>Regel de vereiste benodigdheden (zie benodigdheden)</w:t>
      </w:r>
    </w:p>
    <w:p w14:paraId="674107F8" w14:textId="77777777" w:rsidR="00C34E1D" w:rsidRDefault="00C34E1D" w:rsidP="00C11679">
      <w:pPr>
        <w:spacing w:after="0"/>
      </w:pPr>
    </w:p>
    <w:p w14:paraId="44DBA44A" w14:textId="77777777" w:rsidR="00C34E1D" w:rsidRDefault="00C34E1D" w:rsidP="00C11679">
      <w:pPr>
        <w:pStyle w:val="Kop2"/>
        <w:spacing w:after="0"/>
      </w:pPr>
      <w:r>
        <w:t xml:space="preserve">2. Algemene tips voor de uitvoering </w:t>
      </w:r>
    </w:p>
    <w:p w14:paraId="393A73A4" w14:textId="607E8159" w:rsidR="00C34E1D" w:rsidRDefault="00C34E1D" w:rsidP="00C11679">
      <w:pPr>
        <w:pStyle w:val="Lijstalinea"/>
        <w:numPr>
          <w:ilvl w:val="0"/>
          <w:numId w:val="18"/>
        </w:numPr>
        <w:spacing w:after="0"/>
      </w:pPr>
      <w:r>
        <w:t>Een goede voorbereiding is belangrijk. Zorg dat je ruim op tijd aanwezig bent om de beamer en laptop en eventueel flap-over klaar te zetten. Zorg voor een presentielijst en vul deze bij aanvang zoveel mogelijk in.</w:t>
      </w:r>
    </w:p>
    <w:p w14:paraId="12731C5E" w14:textId="06769E45" w:rsidR="00C34E1D" w:rsidRDefault="00C34E1D" w:rsidP="00C11679">
      <w:pPr>
        <w:pStyle w:val="Lijstalinea"/>
        <w:numPr>
          <w:ilvl w:val="0"/>
          <w:numId w:val="18"/>
        </w:numPr>
        <w:spacing w:after="0"/>
      </w:pPr>
      <w:r>
        <w:t>Zorg dat je een aantal kernboodschappen formuleert, die je tijdens de bijeenkomst kunt herhalen. Bepaal vooraf welke informatie je wilt overdragen tijdens de bijeenkomst en welke informatie je eventueel nog kan meegeven of nasturen.</w:t>
      </w:r>
    </w:p>
    <w:p w14:paraId="6514080E" w14:textId="51E4ADA9" w:rsidR="00C34E1D" w:rsidRDefault="00C34E1D" w:rsidP="00C11679">
      <w:pPr>
        <w:pStyle w:val="Lijstalinea"/>
        <w:numPr>
          <w:ilvl w:val="0"/>
          <w:numId w:val="18"/>
        </w:numPr>
        <w:spacing w:after="0"/>
      </w:pPr>
      <w:r>
        <w:t xml:space="preserve">Leg aan het begin van de bijeenkomst folders en overige informatie klaar. In de pauze en aan het eind van de bijeenkomst is er voor de deelnemers gelegenheid om ze door te kijken en eventueel mee te nemen.  </w:t>
      </w:r>
    </w:p>
    <w:p w14:paraId="4C85ECFB" w14:textId="6ABFC59F" w:rsidR="00C34E1D" w:rsidRDefault="00C34E1D" w:rsidP="00C11679">
      <w:pPr>
        <w:pStyle w:val="Lijstalinea"/>
        <w:numPr>
          <w:ilvl w:val="0"/>
          <w:numId w:val="18"/>
        </w:numPr>
        <w:spacing w:after="0"/>
      </w:pPr>
      <w:r>
        <w:t xml:space="preserve">Het gaat tijdens de bijeenkomst niet alleen over het opbouwen van nieuwe kennis, maar ook over het afleren van foutieve informatie. Zorg ervoor dat je tijdens de bijeenkomst niet alleen informatie brengt, maar juist ook deelnemers aan het woord en werk laat. Probeer aan te sluiten bij wat de deelnemers al weten. </w:t>
      </w:r>
    </w:p>
    <w:p w14:paraId="48E1489A" w14:textId="0F4D78EA" w:rsidR="00C34E1D" w:rsidRDefault="00C34E1D" w:rsidP="00C11679">
      <w:pPr>
        <w:pStyle w:val="Lijstalinea"/>
        <w:numPr>
          <w:ilvl w:val="0"/>
          <w:numId w:val="18"/>
        </w:numPr>
        <w:spacing w:after="0"/>
      </w:pPr>
      <w:r>
        <w:t>Deelnemers onthouden informatie beter door actief aan de slag te gaan. Kies bijvoorbeeld voor een opdracht vooraf (bijv. noteren op basis waarvan ze producten kiezen in de supermarkt), of opdrachten tijdens de bijeenkomst (bijv. positie innemen bij stellingen of producten laten proeven om in te schatten welke het meeste suiker bevat).</w:t>
      </w:r>
    </w:p>
    <w:p w14:paraId="05AB199C" w14:textId="1635029B" w:rsidR="00C34E1D" w:rsidRDefault="00C34E1D" w:rsidP="00C11679">
      <w:pPr>
        <w:pStyle w:val="Lijstalinea"/>
        <w:numPr>
          <w:ilvl w:val="0"/>
          <w:numId w:val="18"/>
        </w:numPr>
        <w:spacing w:after="0"/>
      </w:pPr>
      <w:r>
        <w:lastRenderedPageBreak/>
        <w:t xml:space="preserve">Als er vragen of problemen voorgelegd worden waarop je het antwoord niet weet, dan kun je dit het beste aangeven. Leg uit dat je later (bijv. tijdens een vervolgconsult) op de vraag zal terugkomen. </w:t>
      </w:r>
    </w:p>
    <w:p w14:paraId="10022B19" w14:textId="342C4FAA" w:rsidR="00C34E1D" w:rsidRDefault="00C34E1D" w:rsidP="00C11679">
      <w:pPr>
        <w:pStyle w:val="Lijstalinea"/>
        <w:numPr>
          <w:ilvl w:val="0"/>
          <w:numId w:val="18"/>
        </w:numPr>
        <w:spacing w:after="0"/>
      </w:pPr>
      <w:r>
        <w:t xml:space="preserve">Wees er alert op dat er individuele problemen kunnen worden voorgelegd tijdens de bijeenkomst, die niet passen in zo’n algemene bijeenkomst. Leg uit dat je na de bijeenkomst tijd hebt om op de vraag in te gaan of tijdens een ander moment (bijv. tijdens een consult). </w:t>
      </w:r>
    </w:p>
    <w:p w14:paraId="3E3C251D" w14:textId="71794C77" w:rsidR="00C34E1D" w:rsidRDefault="00C34E1D" w:rsidP="00C11679">
      <w:pPr>
        <w:pStyle w:val="Lijstalinea"/>
        <w:numPr>
          <w:ilvl w:val="0"/>
          <w:numId w:val="18"/>
        </w:numPr>
        <w:spacing w:after="0"/>
      </w:pPr>
      <w:r>
        <w:t xml:space="preserve">Nodig ook de fysiotherapeut (SLIMMER) en </w:t>
      </w:r>
      <w:r>
        <w:t xml:space="preserve">evt. </w:t>
      </w:r>
      <w:r>
        <w:t>de casemanager uit</w:t>
      </w:r>
      <w:r>
        <w:t>.</w:t>
      </w:r>
    </w:p>
    <w:p w14:paraId="2468AADE" w14:textId="77777777" w:rsidR="00C34E1D" w:rsidRDefault="00C34E1D" w:rsidP="00C11679">
      <w:pPr>
        <w:spacing w:after="0"/>
      </w:pPr>
    </w:p>
    <w:p w14:paraId="5E6FDE9D" w14:textId="77777777" w:rsidR="00C34E1D" w:rsidRDefault="00C34E1D" w:rsidP="00C11679">
      <w:pPr>
        <w:pStyle w:val="Kop2"/>
        <w:spacing w:after="0"/>
      </w:pPr>
      <w:r>
        <w:t xml:space="preserve">3. Uitwerking groepsbijeenkomst </w:t>
      </w:r>
    </w:p>
    <w:p w14:paraId="04BC1052" w14:textId="77777777" w:rsidR="00C34E1D" w:rsidRDefault="00C34E1D" w:rsidP="00C11679">
      <w:pPr>
        <w:spacing w:after="0"/>
      </w:pPr>
    </w:p>
    <w:p w14:paraId="3DCAC0C1" w14:textId="77777777" w:rsidR="00C34E1D" w:rsidRDefault="00C34E1D" w:rsidP="00C11679">
      <w:pPr>
        <w:pStyle w:val="Kop3"/>
        <w:spacing w:after="0"/>
      </w:pPr>
      <w:r>
        <w:t>Doelen</w:t>
      </w:r>
    </w:p>
    <w:p w14:paraId="265170F9" w14:textId="4F33D63E" w:rsidR="00C34E1D" w:rsidRDefault="00C34E1D" w:rsidP="00C11679">
      <w:pPr>
        <w:pStyle w:val="Lijstalinea"/>
        <w:numPr>
          <w:ilvl w:val="0"/>
          <w:numId w:val="18"/>
        </w:numPr>
        <w:spacing w:after="0"/>
      </w:pPr>
      <w:r>
        <w:t>Het uitwisselen van ervaringen en elkaar ondersteunen en motiveren.</w:t>
      </w:r>
    </w:p>
    <w:p w14:paraId="1D67D787" w14:textId="7075BED4" w:rsidR="00C34E1D" w:rsidRDefault="00C34E1D" w:rsidP="00C11679">
      <w:pPr>
        <w:pStyle w:val="Lijstalinea"/>
        <w:numPr>
          <w:ilvl w:val="0"/>
          <w:numId w:val="18"/>
        </w:numPr>
        <w:spacing w:after="0"/>
      </w:pPr>
      <w:r>
        <w:t>Deelnemers informeren over etiketten lezen.</w:t>
      </w:r>
    </w:p>
    <w:p w14:paraId="33C40C11" w14:textId="38E04EE9" w:rsidR="00C34E1D" w:rsidRDefault="00C34E1D" w:rsidP="00C11679">
      <w:pPr>
        <w:pStyle w:val="Lijstalinea"/>
        <w:numPr>
          <w:ilvl w:val="0"/>
          <w:numId w:val="18"/>
        </w:numPr>
        <w:spacing w:after="0"/>
      </w:pPr>
      <w:r>
        <w:t>Deelnemer kan na de groepsbijeenkomst betere keuzes in voedingsmiddelen maken.</w:t>
      </w:r>
    </w:p>
    <w:p w14:paraId="030FC098" w14:textId="5F735AFA" w:rsidR="00C34E1D" w:rsidRDefault="00C34E1D" w:rsidP="00C11679">
      <w:pPr>
        <w:pStyle w:val="Lijstalinea"/>
        <w:numPr>
          <w:ilvl w:val="0"/>
          <w:numId w:val="18"/>
        </w:numPr>
        <w:spacing w:after="0"/>
      </w:pPr>
      <w:r>
        <w:t>Deelnemers geven elkaar praktische tips bij het maken van keuzes in de supermarkt a</w:t>
      </w:r>
      <w:r>
        <w:t>.</w:t>
      </w:r>
      <w:r>
        <w:t>d</w:t>
      </w:r>
      <w:r>
        <w:t>.</w:t>
      </w:r>
      <w:r>
        <w:t>h</w:t>
      </w:r>
      <w:r>
        <w:t>.</w:t>
      </w:r>
      <w:r>
        <w:t>v</w:t>
      </w:r>
      <w:r>
        <w:t>.</w:t>
      </w:r>
      <w:r>
        <w:t xml:space="preserve"> voorbeelden die in de bijeenkomst aan de orde komen. </w:t>
      </w:r>
    </w:p>
    <w:p w14:paraId="0E5C4796" w14:textId="77777777" w:rsidR="00C34E1D" w:rsidRDefault="00C34E1D" w:rsidP="00C11679">
      <w:pPr>
        <w:spacing w:after="0"/>
      </w:pPr>
    </w:p>
    <w:p w14:paraId="0532FA19" w14:textId="77777777" w:rsidR="00C34E1D" w:rsidRDefault="00C34E1D" w:rsidP="00C11679">
      <w:pPr>
        <w:pStyle w:val="Kop3"/>
        <w:spacing w:after="0"/>
      </w:pPr>
      <w:r>
        <w:t>Benodigdheden</w:t>
      </w:r>
    </w:p>
    <w:p w14:paraId="0FB148D5" w14:textId="711C7C3A" w:rsidR="00C34E1D" w:rsidRDefault="00C34E1D" w:rsidP="00C11679">
      <w:pPr>
        <w:pStyle w:val="Lijstalinea"/>
        <w:numPr>
          <w:ilvl w:val="0"/>
          <w:numId w:val="18"/>
        </w:numPr>
        <w:spacing w:after="0"/>
      </w:pPr>
      <w:r>
        <w:t>Laptop en beamer.</w:t>
      </w:r>
    </w:p>
    <w:p w14:paraId="1F43CC40" w14:textId="3AAA1BC9" w:rsidR="00C34E1D" w:rsidRDefault="00C34E1D" w:rsidP="00C11679">
      <w:pPr>
        <w:pStyle w:val="Lijstalinea"/>
        <w:numPr>
          <w:ilvl w:val="0"/>
          <w:numId w:val="18"/>
        </w:numPr>
        <w:spacing w:after="0"/>
      </w:pPr>
      <w:r>
        <w:t>Flap-over en stiften of schoolbord</w:t>
      </w:r>
    </w:p>
    <w:p w14:paraId="06FF87EC" w14:textId="5260296A" w:rsidR="00C34E1D" w:rsidRDefault="00C34E1D" w:rsidP="00C11679">
      <w:pPr>
        <w:pStyle w:val="Lijstalinea"/>
        <w:numPr>
          <w:ilvl w:val="0"/>
          <w:numId w:val="18"/>
        </w:numPr>
        <w:spacing w:after="0"/>
      </w:pPr>
      <w:r>
        <w:t xml:space="preserve">Power Point presentatie Groepsbijeenkomst SLIMMER </w:t>
      </w:r>
    </w:p>
    <w:p w14:paraId="140E25F4" w14:textId="70B3F01B" w:rsidR="00C34E1D" w:rsidRDefault="00C34E1D" w:rsidP="00C11679">
      <w:pPr>
        <w:pStyle w:val="Lijstalinea"/>
        <w:numPr>
          <w:ilvl w:val="0"/>
          <w:numId w:val="18"/>
        </w:numPr>
        <w:spacing w:after="0"/>
      </w:pPr>
      <w:r>
        <w:t>Voldoende exemplaren van de etiketwijzer (en evt. andere folders)</w:t>
      </w:r>
    </w:p>
    <w:p w14:paraId="7DD2C479" w14:textId="3F47023A" w:rsidR="00C34E1D" w:rsidRDefault="00C34E1D" w:rsidP="00C11679">
      <w:pPr>
        <w:pStyle w:val="Lijstalinea"/>
        <w:numPr>
          <w:ilvl w:val="0"/>
          <w:numId w:val="18"/>
        </w:numPr>
        <w:spacing w:after="0"/>
      </w:pPr>
      <w:r>
        <w:t xml:space="preserve">Voldoende suikerklontjes </w:t>
      </w:r>
    </w:p>
    <w:p w14:paraId="19C85710" w14:textId="1E0B25B0" w:rsidR="00C34E1D" w:rsidRDefault="00C34E1D" w:rsidP="00C11679">
      <w:pPr>
        <w:pStyle w:val="Lijstalinea"/>
        <w:numPr>
          <w:ilvl w:val="0"/>
          <w:numId w:val="18"/>
        </w:numPr>
        <w:spacing w:after="0"/>
      </w:pPr>
      <w:r>
        <w:t>2x 10 producten (dummy’s) om te laten zien</w:t>
      </w:r>
    </w:p>
    <w:p w14:paraId="35C0B317" w14:textId="77777777" w:rsidR="00C34E1D" w:rsidRDefault="00C34E1D" w:rsidP="00C11679">
      <w:pPr>
        <w:spacing w:after="0"/>
      </w:pPr>
    </w:p>
    <w:p w14:paraId="3CA34EA0" w14:textId="77777777" w:rsidR="00C34E1D" w:rsidRDefault="00C34E1D" w:rsidP="00C11679">
      <w:pPr>
        <w:pStyle w:val="Kop3"/>
        <w:spacing w:after="0"/>
      </w:pPr>
      <w:r>
        <w:t>Inhoud en tijdschema</w:t>
      </w:r>
    </w:p>
    <w:tbl>
      <w:tblPr>
        <w:tblStyle w:val="Tabelraster"/>
        <w:tblW w:w="0" w:type="auto"/>
        <w:tblInd w:w="539" w:type="dxa"/>
        <w:tblLook w:val="04A0" w:firstRow="1" w:lastRow="0" w:firstColumn="1" w:lastColumn="0" w:noHBand="0" w:noVBand="1"/>
      </w:tblPr>
      <w:tblGrid>
        <w:gridCol w:w="590"/>
        <w:gridCol w:w="5103"/>
        <w:gridCol w:w="1843"/>
        <w:gridCol w:w="1524"/>
      </w:tblGrid>
      <w:tr w:rsidR="00C34E1D" w14:paraId="5BC84282" w14:textId="77777777" w:rsidTr="00C34E1D">
        <w:tc>
          <w:tcPr>
            <w:tcW w:w="590" w:type="dxa"/>
          </w:tcPr>
          <w:p w14:paraId="3F1D9FC8" w14:textId="77777777" w:rsidR="00C34E1D" w:rsidRDefault="00C34E1D" w:rsidP="00C11679">
            <w:pPr>
              <w:spacing w:after="0"/>
              <w:ind w:left="0"/>
            </w:pPr>
          </w:p>
        </w:tc>
        <w:tc>
          <w:tcPr>
            <w:tcW w:w="5103" w:type="dxa"/>
          </w:tcPr>
          <w:p w14:paraId="6E87A2AE" w14:textId="670BD1C9" w:rsidR="00C34E1D" w:rsidRPr="00C34E1D" w:rsidRDefault="00C34E1D" w:rsidP="00C11679">
            <w:pPr>
              <w:spacing w:after="0"/>
              <w:ind w:left="0"/>
              <w:rPr>
                <w:b/>
                <w:bCs/>
              </w:rPr>
            </w:pPr>
            <w:r w:rsidRPr="00C34E1D">
              <w:rPr>
                <w:b/>
                <w:bCs/>
              </w:rPr>
              <w:t>Onderdeel</w:t>
            </w:r>
          </w:p>
        </w:tc>
        <w:tc>
          <w:tcPr>
            <w:tcW w:w="1843" w:type="dxa"/>
          </w:tcPr>
          <w:p w14:paraId="6478E40C" w14:textId="7DE357F6" w:rsidR="00C34E1D" w:rsidRPr="00C34E1D" w:rsidRDefault="00C34E1D" w:rsidP="00C11679">
            <w:pPr>
              <w:spacing w:after="0"/>
              <w:ind w:left="0"/>
              <w:rPr>
                <w:b/>
                <w:bCs/>
              </w:rPr>
            </w:pPr>
            <w:r w:rsidRPr="00C34E1D">
              <w:rPr>
                <w:b/>
                <w:bCs/>
              </w:rPr>
              <w:t>Tijdsduur</w:t>
            </w:r>
          </w:p>
        </w:tc>
        <w:tc>
          <w:tcPr>
            <w:tcW w:w="1524" w:type="dxa"/>
          </w:tcPr>
          <w:p w14:paraId="0CD17D80" w14:textId="7A18F2BF" w:rsidR="00C34E1D" w:rsidRPr="00C34E1D" w:rsidRDefault="00C34E1D" w:rsidP="00C11679">
            <w:pPr>
              <w:spacing w:after="0"/>
              <w:ind w:left="0"/>
              <w:rPr>
                <w:b/>
                <w:bCs/>
              </w:rPr>
            </w:pPr>
            <w:r w:rsidRPr="00C34E1D">
              <w:rPr>
                <w:b/>
                <w:bCs/>
              </w:rPr>
              <w:t>Tijdschema</w:t>
            </w:r>
          </w:p>
        </w:tc>
      </w:tr>
      <w:tr w:rsidR="00C34E1D" w14:paraId="5FC8A200" w14:textId="77777777" w:rsidTr="00C34E1D">
        <w:tc>
          <w:tcPr>
            <w:tcW w:w="590" w:type="dxa"/>
          </w:tcPr>
          <w:p w14:paraId="3C3ECE14" w14:textId="3441F7E8" w:rsidR="00C34E1D" w:rsidRDefault="00C34E1D" w:rsidP="00C11679">
            <w:pPr>
              <w:spacing w:after="0"/>
              <w:ind w:left="0"/>
            </w:pPr>
            <w:r>
              <w:t>A.</w:t>
            </w:r>
          </w:p>
        </w:tc>
        <w:tc>
          <w:tcPr>
            <w:tcW w:w="5103" w:type="dxa"/>
          </w:tcPr>
          <w:p w14:paraId="5074BBFE" w14:textId="7D11D2FA" w:rsidR="00C34E1D" w:rsidRDefault="00C34E1D" w:rsidP="00C11679">
            <w:pPr>
              <w:spacing w:after="0"/>
              <w:ind w:left="0"/>
            </w:pPr>
            <w:r>
              <w:t>Welkom, uitleg programma</w:t>
            </w:r>
          </w:p>
        </w:tc>
        <w:tc>
          <w:tcPr>
            <w:tcW w:w="1843" w:type="dxa"/>
          </w:tcPr>
          <w:p w14:paraId="295CDA3D" w14:textId="42F59E33" w:rsidR="00C34E1D" w:rsidRDefault="00C34E1D" w:rsidP="00C11679">
            <w:pPr>
              <w:spacing w:after="0"/>
              <w:ind w:left="0"/>
            </w:pPr>
            <w:r>
              <w:t>5 minuten</w:t>
            </w:r>
          </w:p>
        </w:tc>
        <w:tc>
          <w:tcPr>
            <w:tcW w:w="1524" w:type="dxa"/>
          </w:tcPr>
          <w:p w14:paraId="6A2D1D44" w14:textId="59424C72" w:rsidR="00C34E1D" w:rsidRDefault="00C34E1D" w:rsidP="00C11679">
            <w:pPr>
              <w:spacing w:after="0"/>
              <w:ind w:left="0"/>
            </w:pPr>
            <w:r>
              <w:t>0:00 – 0:05</w:t>
            </w:r>
          </w:p>
        </w:tc>
      </w:tr>
      <w:tr w:rsidR="00C34E1D" w14:paraId="7EF911A1" w14:textId="77777777" w:rsidTr="00C34E1D">
        <w:tc>
          <w:tcPr>
            <w:tcW w:w="590" w:type="dxa"/>
          </w:tcPr>
          <w:p w14:paraId="2EFBD436" w14:textId="43C3B2C5" w:rsidR="00C34E1D" w:rsidRDefault="00C34E1D" w:rsidP="00C11679">
            <w:pPr>
              <w:spacing w:after="0"/>
              <w:ind w:left="0"/>
            </w:pPr>
            <w:r>
              <w:t xml:space="preserve">B. </w:t>
            </w:r>
          </w:p>
        </w:tc>
        <w:tc>
          <w:tcPr>
            <w:tcW w:w="5103" w:type="dxa"/>
          </w:tcPr>
          <w:p w14:paraId="0E08D8E9" w14:textId="77AFD8CC" w:rsidR="00C34E1D" w:rsidRDefault="00C34E1D" w:rsidP="00C11679">
            <w:pPr>
              <w:spacing w:after="0"/>
              <w:ind w:left="0"/>
            </w:pPr>
            <w:r>
              <w:t xml:space="preserve">Kennismakingsrondje </w:t>
            </w:r>
          </w:p>
        </w:tc>
        <w:tc>
          <w:tcPr>
            <w:tcW w:w="1843" w:type="dxa"/>
          </w:tcPr>
          <w:p w14:paraId="04762C74" w14:textId="307647E7" w:rsidR="00C34E1D" w:rsidRDefault="00C34E1D" w:rsidP="00C11679">
            <w:pPr>
              <w:spacing w:after="0"/>
              <w:ind w:left="0"/>
            </w:pPr>
            <w:r>
              <w:t>5 minuten</w:t>
            </w:r>
          </w:p>
        </w:tc>
        <w:tc>
          <w:tcPr>
            <w:tcW w:w="1524" w:type="dxa"/>
          </w:tcPr>
          <w:p w14:paraId="44940E65" w14:textId="20CA7D7A" w:rsidR="00C34E1D" w:rsidRDefault="00C34E1D" w:rsidP="00C11679">
            <w:pPr>
              <w:spacing w:after="0"/>
              <w:ind w:left="0"/>
            </w:pPr>
            <w:r>
              <w:t>0:05 – 0:10</w:t>
            </w:r>
          </w:p>
        </w:tc>
      </w:tr>
      <w:tr w:rsidR="00C34E1D" w14:paraId="0A0AB718" w14:textId="77777777" w:rsidTr="00C34E1D">
        <w:tc>
          <w:tcPr>
            <w:tcW w:w="590" w:type="dxa"/>
          </w:tcPr>
          <w:p w14:paraId="0ECDE054" w14:textId="6685E0C5" w:rsidR="00C34E1D" w:rsidRDefault="00C34E1D" w:rsidP="00C11679">
            <w:pPr>
              <w:spacing w:after="0"/>
              <w:ind w:left="0"/>
            </w:pPr>
            <w:r>
              <w:t>C.</w:t>
            </w:r>
          </w:p>
        </w:tc>
        <w:tc>
          <w:tcPr>
            <w:tcW w:w="5103" w:type="dxa"/>
          </w:tcPr>
          <w:p w14:paraId="0B23AD84" w14:textId="03E3DE85" w:rsidR="00C34E1D" w:rsidRDefault="00C34E1D" w:rsidP="00C11679">
            <w:pPr>
              <w:spacing w:after="0"/>
              <w:ind w:left="0"/>
            </w:pPr>
            <w:r>
              <w:t>Gezonde leefstijl</w:t>
            </w:r>
          </w:p>
        </w:tc>
        <w:tc>
          <w:tcPr>
            <w:tcW w:w="1843" w:type="dxa"/>
          </w:tcPr>
          <w:p w14:paraId="72C460DD" w14:textId="4C23A821" w:rsidR="00C34E1D" w:rsidRDefault="00C34E1D" w:rsidP="00C11679">
            <w:pPr>
              <w:spacing w:after="0"/>
              <w:ind w:left="0"/>
            </w:pPr>
            <w:r>
              <w:t>10 minuten</w:t>
            </w:r>
          </w:p>
        </w:tc>
        <w:tc>
          <w:tcPr>
            <w:tcW w:w="1524" w:type="dxa"/>
          </w:tcPr>
          <w:p w14:paraId="72C4FC29" w14:textId="0732B334" w:rsidR="00C34E1D" w:rsidRDefault="00C34E1D" w:rsidP="00C11679">
            <w:pPr>
              <w:spacing w:after="0"/>
              <w:ind w:left="0"/>
            </w:pPr>
            <w:r>
              <w:t>0:10 – 0:20</w:t>
            </w:r>
          </w:p>
        </w:tc>
      </w:tr>
      <w:tr w:rsidR="00C34E1D" w14:paraId="16FD5155" w14:textId="77777777" w:rsidTr="00C34E1D">
        <w:tc>
          <w:tcPr>
            <w:tcW w:w="590" w:type="dxa"/>
          </w:tcPr>
          <w:p w14:paraId="3C7AEE6C" w14:textId="7B211E56" w:rsidR="00C34E1D" w:rsidRDefault="00C34E1D" w:rsidP="00C11679">
            <w:pPr>
              <w:spacing w:after="0"/>
              <w:ind w:left="0"/>
            </w:pPr>
            <w:r>
              <w:t>D.</w:t>
            </w:r>
          </w:p>
        </w:tc>
        <w:tc>
          <w:tcPr>
            <w:tcW w:w="5103" w:type="dxa"/>
          </w:tcPr>
          <w:p w14:paraId="5319684B" w14:textId="38A76B50" w:rsidR="00C34E1D" w:rsidRDefault="00C34E1D" w:rsidP="00C11679">
            <w:pPr>
              <w:spacing w:after="0"/>
              <w:ind w:left="0"/>
            </w:pPr>
            <w:r>
              <w:t>Etiketten lezen</w:t>
            </w:r>
          </w:p>
        </w:tc>
        <w:tc>
          <w:tcPr>
            <w:tcW w:w="1843" w:type="dxa"/>
          </w:tcPr>
          <w:p w14:paraId="10C2F4E4" w14:textId="61753542" w:rsidR="00C34E1D" w:rsidRDefault="00C34E1D" w:rsidP="00C11679">
            <w:pPr>
              <w:spacing w:after="0"/>
              <w:ind w:left="0"/>
            </w:pPr>
            <w:r>
              <w:t>30 minuten</w:t>
            </w:r>
          </w:p>
        </w:tc>
        <w:tc>
          <w:tcPr>
            <w:tcW w:w="1524" w:type="dxa"/>
          </w:tcPr>
          <w:p w14:paraId="22399B08" w14:textId="36B66938" w:rsidR="00C34E1D" w:rsidRDefault="00C34E1D" w:rsidP="00C11679">
            <w:pPr>
              <w:spacing w:after="0"/>
              <w:ind w:left="0"/>
            </w:pPr>
            <w:r>
              <w:t>0:20 – 0:50</w:t>
            </w:r>
          </w:p>
        </w:tc>
      </w:tr>
      <w:tr w:rsidR="00C34E1D" w14:paraId="762ADC59" w14:textId="77777777" w:rsidTr="00C34E1D">
        <w:tc>
          <w:tcPr>
            <w:tcW w:w="590" w:type="dxa"/>
          </w:tcPr>
          <w:p w14:paraId="17DC5F94" w14:textId="6C5E3561" w:rsidR="00C34E1D" w:rsidRDefault="00C34E1D" w:rsidP="00C11679">
            <w:pPr>
              <w:spacing w:after="0"/>
              <w:ind w:left="0"/>
            </w:pPr>
            <w:r>
              <w:t>E.</w:t>
            </w:r>
          </w:p>
        </w:tc>
        <w:tc>
          <w:tcPr>
            <w:tcW w:w="5103" w:type="dxa"/>
          </w:tcPr>
          <w:p w14:paraId="7C4B7459" w14:textId="61495C3F" w:rsidR="00C34E1D" w:rsidRDefault="00C34E1D" w:rsidP="00C11679">
            <w:pPr>
              <w:spacing w:after="0"/>
              <w:ind w:left="0"/>
            </w:pPr>
            <w:r>
              <w:t>Producten vergelijken</w:t>
            </w:r>
          </w:p>
        </w:tc>
        <w:tc>
          <w:tcPr>
            <w:tcW w:w="1843" w:type="dxa"/>
          </w:tcPr>
          <w:p w14:paraId="75BB7463" w14:textId="530F84AF" w:rsidR="00C34E1D" w:rsidRDefault="00C34E1D" w:rsidP="00C11679">
            <w:pPr>
              <w:spacing w:after="0"/>
              <w:ind w:left="0"/>
            </w:pPr>
            <w:r>
              <w:t>10 minuten</w:t>
            </w:r>
          </w:p>
        </w:tc>
        <w:tc>
          <w:tcPr>
            <w:tcW w:w="1524" w:type="dxa"/>
          </w:tcPr>
          <w:p w14:paraId="336CF61F" w14:textId="48E07E44" w:rsidR="00C34E1D" w:rsidRDefault="00C34E1D" w:rsidP="00C11679">
            <w:pPr>
              <w:spacing w:after="0"/>
              <w:ind w:left="0"/>
            </w:pPr>
            <w:r>
              <w:t>0:50 – 0:60</w:t>
            </w:r>
          </w:p>
        </w:tc>
      </w:tr>
      <w:tr w:rsidR="00C34E1D" w14:paraId="1EFDE855" w14:textId="77777777" w:rsidTr="00C34E1D">
        <w:tc>
          <w:tcPr>
            <w:tcW w:w="590" w:type="dxa"/>
          </w:tcPr>
          <w:p w14:paraId="100CC8BC" w14:textId="3ADCD0FB" w:rsidR="00C34E1D" w:rsidRDefault="00C34E1D" w:rsidP="00C11679">
            <w:pPr>
              <w:spacing w:after="0"/>
              <w:ind w:left="0"/>
            </w:pPr>
            <w:r>
              <w:t xml:space="preserve">F. </w:t>
            </w:r>
          </w:p>
        </w:tc>
        <w:tc>
          <w:tcPr>
            <w:tcW w:w="5103" w:type="dxa"/>
          </w:tcPr>
          <w:p w14:paraId="557D8406" w14:textId="509F60AA" w:rsidR="00C34E1D" w:rsidRDefault="00C34E1D" w:rsidP="00C11679">
            <w:pPr>
              <w:spacing w:after="0"/>
              <w:ind w:left="0"/>
            </w:pPr>
            <w:r>
              <w:t>Tips / nabespreking / gelegenheid voor vragen</w:t>
            </w:r>
          </w:p>
        </w:tc>
        <w:tc>
          <w:tcPr>
            <w:tcW w:w="1843" w:type="dxa"/>
          </w:tcPr>
          <w:p w14:paraId="4B3ECF11" w14:textId="0E0B66B0" w:rsidR="00C34E1D" w:rsidRDefault="00C34E1D" w:rsidP="00C11679">
            <w:pPr>
              <w:spacing w:after="0"/>
              <w:ind w:left="0"/>
            </w:pPr>
            <w:r>
              <w:t>5 minuten</w:t>
            </w:r>
          </w:p>
        </w:tc>
        <w:tc>
          <w:tcPr>
            <w:tcW w:w="1524" w:type="dxa"/>
          </w:tcPr>
          <w:p w14:paraId="439AA6CD" w14:textId="0351F0FF" w:rsidR="00C34E1D" w:rsidRDefault="00C34E1D" w:rsidP="00C11679">
            <w:pPr>
              <w:spacing w:after="0"/>
              <w:ind w:left="0"/>
            </w:pPr>
            <w:r>
              <w:t>0:60 – 1:05</w:t>
            </w:r>
          </w:p>
        </w:tc>
      </w:tr>
      <w:tr w:rsidR="00C34E1D" w14:paraId="27AFED83" w14:textId="77777777" w:rsidTr="00C34E1D">
        <w:tc>
          <w:tcPr>
            <w:tcW w:w="590" w:type="dxa"/>
          </w:tcPr>
          <w:p w14:paraId="27BDA11F" w14:textId="0E9D4AF6" w:rsidR="00C34E1D" w:rsidRDefault="00C34E1D" w:rsidP="00C11679">
            <w:pPr>
              <w:spacing w:after="0"/>
              <w:ind w:left="0"/>
            </w:pPr>
            <w:r>
              <w:t>G.</w:t>
            </w:r>
          </w:p>
        </w:tc>
        <w:tc>
          <w:tcPr>
            <w:tcW w:w="5103" w:type="dxa"/>
          </w:tcPr>
          <w:p w14:paraId="30DAE673" w14:textId="0C8F8DC5" w:rsidR="00C34E1D" w:rsidRDefault="00C34E1D" w:rsidP="00C11679">
            <w:pPr>
              <w:spacing w:after="0"/>
              <w:ind w:left="0"/>
            </w:pPr>
            <w:r>
              <w:t>Afsluiting</w:t>
            </w:r>
          </w:p>
        </w:tc>
        <w:tc>
          <w:tcPr>
            <w:tcW w:w="1843" w:type="dxa"/>
          </w:tcPr>
          <w:p w14:paraId="58C7887E" w14:textId="25CF12C2" w:rsidR="00C34E1D" w:rsidRDefault="00C34E1D" w:rsidP="00C11679">
            <w:pPr>
              <w:spacing w:after="0"/>
              <w:ind w:left="0"/>
            </w:pPr>
            <w:r>
              <w:t>5 minuten</w:t>
            </w:r>
          </w:p>
        </w:tc>
        <w:tc>
          <w:tcPr>
            <w:tcW w:w="1524" w:type="dxa"/>
          </w:tcPr>
          <w:p w14:paraId="79CC24E2" w14:textId="7864D33E" w:rsidR="00C34E1D" w:rsidRDefault="00C34E1D" w:rsidP="00C11679">
            <w:pPr>
              <w:spacing w:after="0"/>
              <w:ind w:left="0"/>
            </w:pPr>
            <w:r>
              <w:t>1:05 – 1:10</w:t>
            </w:r>
          </w:p>
        </w:tc>
      </w:tr>
    </w:tbl>
    <w:p w14:paraId="19F9D29E" w14:textId="2629B809" w:rsidR="00C34E1D" w:rsidRPr="00C34E1D" w:rsidRDefault="00C34E1D" w:rsidP="00C11679">
      <w:pPr>
        <w:spacing w:after="0"/>
        <w:rPr>
          <w:i/>
          <w:iCs/>
        </w:rPr>
      </w:pPr>
      <w:r w:rsidRPr="00C34E1D">
        <w:rPr>
          <w:i/>
          <w:iCs/>
        </w:rPr>
        <w:t xml:space="preserve">Het onderdeel </w:t>
      </w:r>
      <w:r w:rsidRPr="00C34E1D">
        <w:rPr>
          <w:i/>
          <w:iCs/>
        </w:rPr>
        <w:t xml:space="preserve">‘Kennismakingrondje’ en/of </w:t>
      </w:r>
      <w:r w:rsidRPr="00C34E1D">
        <w:rPr>
          <w:i/>
          <w:iCs/>
        </w:rPr>
        <w:t>'Gezonde leefstijl’ kan eventueel worden overgeslagen of ingekort i</w:t>
      </w:r>
      <w:r w:rsidRPr="00C34E1D">
        <w:rPr>
          <w:i/>
          <w:iCs/>
        </w:rPr>
        <w:t>.</w:t>
      </w:r>
      <w:r w:rsidRPr="00C34E1D">
        <w:rPr>
          <w:i/>
          <w:iCs/>
        </w:rPr>
        <w:t>v</w:t>
      </w:r>
      <w:r w:rsidRPr="00C34E1D">
        <w:rPr>
          <w:i/>
          <w:iCs/>
        </w:rPr>
        <w:t>.</w:t>
      </w:r>
      <w:r w:rsidRPr="00C34E1D">
        <w:rPr>
          <w:i/>
          <w:iCs/>
        </w:rPr>
        <w:t>m</w:t>
      </w:r>
      <w:r w:rsidRPr="00C34E1D">
        <w:rPr>
          <w:i/>
          <w:iCs/>
        </w:rPr>
        <w:t>.</w:t>
      </w:r>
      <w:r w:rsidRPr="00C34E1D">
        <w:rPr>
          <w:i/>
          <w:iCs/>
        </w:rPr>
        <w:t xml:space="preserve"> de tijd. </w:t>
      </w:r>
    </w:p>
    <w:p w14:paraId="2011C95F" w14:textId="77777777" w:rsidR="00C34E1D" w:rsidRDefault="00C34E1D" w:rsidP="00C11679">
      <w:pPr>
        <w:spacing w:after="0"/>
      </w:pPr>
    </w:p>
    <w:p w14:paraId="5728B4E4" w14:textId="77777777" w:rsidR="00C11679" w:rsidRDefault="00C11679" w:rsidP="00C11679">
      <w:pPr>
        <w:spacing w:after="0"/>
      </w:pPr>
    </w:p>
    <w:p w14:paraId="65671069" w14:textId="77777777" w:rsidR="00C34E1D" w:rsidRDefault="00C34E1D" w:rsidP="00C11679">
      <w:pPr>
        <w:pStyle w:val="Kop3"/>
        <w:spacing w:after="0"/>
      </w:pPr>
      <w:r>
        <w:lastRenderedPageBreak/>
        <w:t xml:space="preserve">Uitwerking onderdelen </w:t>
      </w:r>
    </w:p>
    <w:p w14:paraId="3DED7040" w14:textId="77777777" w:rsidR="00C34E1D" w:rsidRDefault="00C34E1D" w:rsidP="00C11679">
      <w:pPr>
        <w:spacing w:after="0"/>
      </w:pPr>
    </w:p>
    <w:p w14:paraId="58F81480" w14:textId="77777777" w:rsidR="00C34E1D" w:rsidRDefault="00C34E1D" w:rsidP="00C11679">
      <w:pPr>
        <w:pStyle w:val="Kop4"/>
        <w:spacing w:after="0"/>
      </w:pPr>
      <w:r>
        <w:t>A. Welkom, uitleg programma</w:t>
      </w:r>
    </w:p>
    <w:p w14:paraId="403756C1" w14:textId="57830717" w:rsidR="00C34E1D" w:rsidRDefault="00C34E1D" w:rsidP="00C11679">
      <w:pPr>
        <w:pStyle w:val="Lijstalinea"/>
        <w:numPr>
          <w:ilvl w:val="0"/>
          <w:numId w:val="18"/>
        </w:numPr>
        <w:spacing w:after="0"/>
      </w:pPr>
      <w:r>
        <w:t>Benodigdheden: Power Point Groepsbijeenkomst SLIMMER, sheet 1 en 2.</w:t>
      </w:r>
    </w:p>
    <w:p w14:paraId="2608054E" w14:textId="0580D008" w:rsidR="00C34E1D" w:rsidRDefault="00C34E1D" w:rsidP="00C11679">
      <w:pPr>
        <w:pStyle w:val="Lijstalinea"/>
        <w:numPr>
          <w:ilvl w:val="0"/>
          <w:numId w:val="18"/>
        </w:numPr>
        <w:spacing w:after="0"/>
      </w:pPr>
      <w:r>
        <w:t>Verschillende stappen:</w:t>
      </w:r>
    </w:p>
    <w:p w14:paraId="1CC036FD" w14:textId="0AA8AAFB" w:rsidR="00C34E1D" w:rsidRDefault="00C34E1D" w:rsidP="00C11679">
      <w:pPr>
        <w:pStyle w:val="Lijstalinea"/>
        <w:numPr>
          <w:ilvl w:val="1"/>
          <w:numId w:val="18"/>
        </w:numPr>
        <w:spacing w:after="0"/>
      </w:pPr>
      <w:r>
        <w:t>Heet de deelnemers welkom</w:t>
      </w:r>
    </w:p>
    <w:p w14:paraId="150A3D7D" w14:textId="616613BD" w:rsidR="00C34E1D" w:rsidRDefault="00C34E1D" w:rsidP="00C11679">
      <w:pPr>
        <w:pStyle w:val="Lijstalinea"/>
        <w:numPr>
          <w:ilvl w:val="1"/>
          <w:numId w:val="18"/>
        </w:numPr>
        <w:spacing w:after="0"/>
      </w:pPr>
      <w:r>
        <w:t>Stel jezelf voor.</w:t>
      </w:r>
    </w:p>
    <w:p w14:paraId="44E59304" w14:textId="1DDD828A" w:rsidR="00C34E1D" w:rsidRDefault="00C34E1D" w:rsidP="00C11679">
      <w:pPr>
        <w:pStyle w:val="Lijstalinea"/>
        <w:numPr>
          <w:ilvl w:val="1"/>
          <w:numId w:val="18"/>
        </w:numPr>
        <w:spacing w:after="0"/>
      </w:pPr>
      <w:r>
        <w:t xml:space="preserve">Zeg dat je eerst iets over de opzet van de bijeenkomst gaat vertellen en dat er daarna een kennismakingsrondje volgt. </w:t>
      </w:r>
    </w:p>
    <w:p w14:paraId="3645D98B" w14:textId="031A72B4" w:rsidR="00C34E1D" w:rsidRDefault="00C34E1D" w:rsidP="00C11679">
      <w:pPr>
        <w:pStyle w:val="Lijstalinea"/>
        <w:numPr>
          <w:ilvl w:val="1"/>
          <w:numId w:val="18"/>
        </w:numPr>
        <w:spacing w:after="0"/>
      </w:pPr>
      <w:r>
        <w:t>Vertel over de opzet van de bijeenkomst. Gebruik hiervoor sheet 2. Geef duidelijk aan waar de bijeenkomst op gericht is, wat het doel is en welke vragen deelnemers kunnen stellen (en wanneer) tijdens de bijeenkomst.</w:t>
      </w:r>
    </w:p>
    <w:p w14:paraId="30B78236" w14:textId="77777777" w:rsidR="00C34E1D" w:rsidRDefault="00C34E1D" w:rsidP="00C11679">
      <w:pPr>
        <w:spacing w:after="0"/>
      </w:pPr>
    </w:p>
    <w:p w14:paraId="0B0B2DDC" w14:textId="77777777" w:rsidR="00C34E1D" w:rsidRDefault="00C34E1D" w:rsidP="00C11679">
      <w:pPr>
        <w:pStyle w:val="Kop4"/>
        <w:spacing w:after="0"/>
      </w:pPr>
      <w:r>
        <w:t>B. Kennismakingsrondje</w:t>
      </w:r>
    </w:p>
    <w:p w14:paraId="46EAF50A" w14:textId="5751CADA" w:rsidR="00C34E1D" w:rsidRDefault="00C34E1D" w:rsidP="00C11679">
      <w:pPr>
        <w:pStyle w:val="Lijstalinea"/>
        <w:numPr>
          <w:ilvl w:val="0"/>
          <w:numId w:val="18"/>
        </w:numPr>
        <w:spacing w:after="0"/>
      </w:pPr>
      <w:r>
        <w:t>Benodigdheden: flap-over of schoolbord, Power Point Groepsbijeenkomst SLIMMER sheet 3.</w:t>
      </w:r>
    </w:p>
    <w:p w14:paraId="3EC7493D" w14:textId="79E43E78" w:rsidR="00C34E1D" w:rsidRDefault="00C34E1D" w:rsidP="00C11679">
      <w:pPr>
        <w:pStyle w:val="Lijstalinea"/>
        <w:numPr>
          <w:ilvl w:val="0"/>
          <w:numId w:val="18"/>
        </w:numPr>
        <w:spacing w:after="0"/>
      </w:pPr>
      <w:r>
        <w:t>Verschillende stappen:</w:t>
      </w:r>
    </w:p>
    <w:p w14:paraId="7E51835F" w14:textId="28D0221B" w:rsidR="00C34E1D" w:rsidRDefault="00C34E1D" w:rsidP="00C11679">
      <w:pPr>
        <w:pStyle w:val="Lijstalinea"/>
        <w:numPr>
          <w:ilvl w:val="1"/>
          <w:numId w:val="18"/>
        </w:numPr>
        <w:spacing w:after="0"/>
      </w:pPr>
      <w:r>
        <w:t>Laat alle deelnemers hun naam vertellen en vraag wat ze van de bijeenkomst verwachten. Als alternatief kun je ook voor een vraag kiezen, bijvoorbeeld het opvallendste wat de deelnemer intussen geleerd heeft van het SLIMMER voedings- en beweegprogramma.</w:t>
      </w:r>
    </w:p>
    <w:p w14:paraId="1829C807" w14:textId="4C445ED8" w:rsidR="00C34E1D" w:rsidRDefault="00C34E1D" w:rsidP="00C11679">
      <w:pPr>
        <w:pStyle w:val="Lijstalinea"/>
        <w:numPr>
          <w:ilvl w:val="1"/>
          <w:numId w:val="18"/>
        </w:numPr>
        <w:spacing w:after="0"/>
      </w:pPr>
      <w:r>
        <w:t>Schrijf de verwachtingen/antwoorden op de vraag in steekwoorden op een flap.</w:t>
      </w:r>
    </w:p>
    <w:p w14:paraId="15EB7968" w14:textId="77777777" w:rsidR="00C34E1D" w:rsidRDefault="00C34E1D" w:rsidP="00C11679">
      <w:pPr>
        <w:spacing w:after="0"/>
      </w:pPr>
    </w:p>
    <w:p w14:paraId="059D3B7D" w14:textId="77777777" w:rsidR="00C34E1D" w:rsidRDefault="00C34E1D" w:rsidP="00C11679">
      <w:pPr>
        <w:pStyle w:val="Kop4"/>
        <w:spacing w:after="0"/>
      </w:pPr>
      <w:r>
        <w:t>C. Gezonde leefstijl</w:t>
      </w:r>
    </w:p>
    <w:p w14:paraId="7BFFE06E" w14:textId="75975ED5" w:rsidR="00C34E1D" w:rsidRDefault="00C34E1D" w:rsidP="00C11679">
      <w:pPr>
        <w:pStyle w:val="Lijstalinea"/>
        <w:numPr>
          <w:ilvl w:val="0"/>
          <w:numId w:val="18"/>
        </w:numPr>
        <w:spacing w:after="0"/>
      </w:pPr>
      <w:r>
        <w:t>Benodigdheden: PowerPoint Groepsbijeenkomst SLIMMER, sheet 4 t/m 8.</w:t>
      </w:r>
    </w:p>
    <w:p w14:paraId="2251DABE" w14:textId="520AD154" w:rsidR="00C34E1D" w:rsidRDefault="00C34E1D" w:rsidP="00C11679">
      <w:pPr>
        <w:pStyle w:val="Lijstalinea"/>
        <w:numPr>
          <w:ilvl w:val="0"/>
          <w:numId w:val="18"/>
        </w:numPr>
        <w:spacing w:after="0"/>
      </w:pPr>
      <w:r>
        <w:t>Verschillende stappen:</w:t>
      </w:r>
    </w:p>
    <w:p w14:paraId="39416B63" w14:textId="06ADF48A" w:rsidR="00C34E1D" w:rsidRDefault="00C34E1D" w:rsidP="00C11679">
      <w:pPr>
        <w:pStyle w:val="Lijstalinea"/>
        <w:numPr>
          <w:ilvl w:val="1"/>
          <w:numId w:val="18"/>
        </w:numPr>
        <w:spacing w:after="0"/>
      </w:pPr>
      <w:r>
        <w:t>Leg naar eigen inzicht uit wat een gezonde leefstijl is. Je kan hiervoor gebruik maken van sheet 4 t/m 8 en onderstaande uitleg.</w:t>
      </w:r>
    </w:p>
    <w:p w14:paraId="79DB9259" w14:textId="77777777" w:rsidR="00C34E1D" w:rsidRDefault="00C34E1D" w:rsidP="00C11679">
      <w:pPr>
        <w:spacing w:after="0"/>
      </w:pPr>
    </w:p>
    <w:p w14:paraId="1DC18FEE" w14:textId="131A94B8" w:rsidR="00C34E1D" w:rsidRDefault="00C34E1D" w:rsidP="00C11679">
      <w:pPr>
        <w:pStyle w:val="Kop5"/>
        <w:spacing w:after="0"/>
      </w:pPr>
      <w:r>
        <w:t>Uitleg bij sheet 4 t/m 8</w:t>
      </w:r>
    </w:p>
    <w:p w14:paraId="113AAD64" w14:textId="77777777" w:rsidR="00C34E1D" w:rsidRPr="00C34E1D" w:rsidRDefault="00C34E1D" w:rsidP="00C11679">
      <w:pPr>
        <w:spacing w:after="0"/>
      </w:pPr>
    </w:p>
    <w:p w14:paraId="25BB6492" w14:textId="77777777" w:rsidR="00C34E1D" w:rsidRPr="00C34E1D" w:rsidRDefault="00C34E1D" w:rsidP="00C11679">
      <w:pPr>
        <w:spacing w:after="0"/>
        <w:rPr>
          <w:b/>
          <w:bCs/>
        </w:rPr>
      </w:pPr>
      <w:r w:rsidRPr="00C34E1D">
        <w:rPr>
          <w:b/>
          <w:bCs/>
        </w:rPr>
        <w:t>Gezonde leefstijl (sheet 4)</w:t>
      </w:r>
    </w:p>
    <w:p w14:paraId="210DF6FA" w14:textId="77777777" w:rsidR="00C34E1D" w:rsidRDefault="00C34E1D" w:rsidP="00C11679">
      <w:pPr>
        <w:spacing w:after="0"/>
      </w:pPr>
      <w:r>
        <w:t>Deze sheet is bedoeld als inleiding. Leg uit dat een gezonde leefstijl uit verschillende onderdelen bestaat. Licht de BRAVO thema's kort toe.</w:t>
      </w:r>
    </w:p>
    <w:p w14:paraId="3EC8CCFD" w14:textId="77777777" w:rsidR="00C11679" w:rsidRDefault="00C11679" w:rsidP="00C11679">
      <w:pPr>
        <w:spacing w:after="0"/>
        <w:rPr>
          <w:b/>
          <w:bCs/>
        </w:rPr>
      </w:pPr>
    </w:p>
    <w:p w14:paraId="2FC8A8AB" w14:textId="4FB07016" w:rsidR="00C34E1D" w:rsidRPr="00C34E1D" w:rsidRDefault="00C34E1D" w:rsidP="00C11679">
      <w:pPr>
        <w:spacing w:after="0"/>
        <w:rPr>
          <w:b/>
          <w:bCs/>
        </w:rPr>
      </w:pPr>
      <w:r w:rsidRPr="00C34E1D">
        <w:rPr>
          <w:b/>
          <w:bCs/>
        </w:rPr>
        <w:t>Gezonde leefstijl, hoe doe je dat? (sheet 5)</w:t>
      </w:r>
    </w:p>
    <w:p w14:paraId="3FFB656A" w14:textId="77777777" w:rsidR="00C34E1D" w:rsidRDefault="00C34E1D" w:rsidP="00C11679">
      <w:pPr>
        <w:spacing w:after="0"/>
      </w:pPr>
      <w:r>
        <w:t xml:space="preserve">Op deze sheet staan een aantal tips voor het aangaan en volhouden van een gezonde leefstijl. Licht de tips naar eigen inzicht toe. </w:t>
      </w:r>
    </w:p>
    <w:p w14:paraId="45D8E304" w14:textId="77777777" w:rsidR="00C11679" w:rsidRDefault="00C11679" w:rsidP="00C11679">
      <w:pPr>
        <w:spacing w:after="0"/>
        <w:rPr>
          <w:b/>
          <w:bCs/>
        </w:rPr>
      </w:pPr>
    </w:p>
    <w:p w14:paraId="2A6E5D50" w14:textId="386CED50" w:rsidR="00C34E1D" w:rsidRPr="00C34E1D" w:rsidRDefault="00C34E1D" w:rsidP="00C11679">
      <w:pPr>
        <w:spacing w:after="0"/>
        <w:rPr>
          <w:b/>
          <w:bCs/>
        </w:rPr>
      </w:pPr>
      <w:r w:rsidRPr="00C34E1D">
        <w:rPr>
          <w:b/>
          <w:bCs/>
        </w:rPr>
        <w:t>Lijnen of gezonder eten (sheet 6)</w:t>
      </w:r>
    </w:p>
    <w:p w14:paraId="66FE9CAD" w14:textId="77777777" w:rsidR="00C34E1D" w:rsidRDefault="00C34E1D" w:rsidP="00C11679">
      <w:pPr>
        <w:spacing w:after="0"/>
      </w:pPr>
      <w:r>
        <w:t>Bij SLIMMER gaat het niet om lijnen of diëten, maar om het bereiken van een gezond voedingspatroon dat op lange termijn vol te houden is. Licht de sheet naar eigen inzicht toe.</w:t>
      </w:r>
    </w:p>
    <w:p w14:paraId="3F504F0D" w14:textId="77777777" w:rsidR="00C11679" w:rsidRDefault="00C11679" w:rsidP="00C11679">
      <w:pPr>
        <w:spacing w:after="0"/>
        <w:rPr>
          <w:b/>
          <w:bCs/>
        </w:rPr>
      </w:pPr>
    </w:p>
    <w:p w14:paraId="50CD9826" w14:textId="2C89D8D6" w:rsidR="00C34E1D" w:rsidRPr="00C34E1D" w:rsidRDefault="00C34E1D" w:rsidP="00C11679">
      <w:pPr>
        <w:spacing w:after="0"/>
        <w:rPr>
          <w:b/>
          <w:bCs/>
        </w:rPr>
      </w:pPr>
      <w:r w:rsidRPr="00C34E1D">
        <w:rPr>
          <w:b/>
          <w:bCs/>
        </w:rPr>
        <w:t>Gezonde basisvoeding (sheet 7)</w:t>
      </w:r>
    </w:p>
    <w:p w14:paraId="7A52DAF1" w14:textId="77777777" w:rsidR="00C34E1D" w:rsidRDefault="00C34E1D" w:rsidP="00C11679">
      <w:pPr>
        <w:spacing w:after="0"/>
      </w:pPr>
      <w:r>
        <w:t xml:space="preserve">Op deze sheet staat de schijf van vijf afgebeeld. Licht naar eigen inzicht toe. </w:t>
      </w:r>
    </w:p>
    <w:p w14:paraId="134567D3" w14:textId="77777777" w:rsidR="00C11679" w:rsidRDefault="00C11679" w:rsidP="00C11679">
      <w:pPr>
        <w:spacing w:after="0"/>
        <w:rPr>
          <w:b/>
          <w:bCs/>
        </w:rPr>
      </w:pPr>
    </w:p>
    <w:p w14:paraId="57A65A64" w14:textId="06F5803D" w:rsidR="00C34E1D" w:rsidRPr="00C34E1D" w:rsidRDefault="00C34E1D" w:rsidP="00C11679">
      <w:pPr>
        <w:spacing w:after="0"/>
        <w:rPr>
          <w:b/>
          <w:bCs/>
        </w:rPr>
      </w:pPr>
      <w:r w:rsidRPr="00C34E1D">
        <w:rPr>
          <w:b/>
          <w:bCs/>
        </w:rPr>
        <w:t>Plan vooruit: Leer maaltijden plannen (sheet 8)</w:t>
      </w:r>
    </w:p>
    <w:p w14:paraId="23E69E7F" w14:textId="77777777" w:rsidR="00C34E1D" w:rsidRDefault="00C34E1D" w:rsidP="00C11679">
      <w:pPr>
        <w:spacing w:after="0"/>
      </w:pPr>
      <w:r>
        <w:t>Op deze sheet staan tips om maaltijden te plannen. Licht naar eigen inzicht toe.</w:t>
      </w:r>
    </w:p>
    <w:p w14:paraId="615B44C1" w14:textId="77777777" w:rsidR="00C34E1D" w:rsidRDefault="00C34E1D" w:rsidP="00C11679">
      <w:pPr>
        <w:spacing w:after="0"/>
      </w:pPr>
    </w:p>
    <w:p w14:paraId="0569790F" w14:textId="77777777" w:rsidR="00C34E1D" w:rsidRDefault="00C34E1D" w:rsidP="00C11679">
      <w:pPr>
        <w:pStyle w:val="Kop4"/>
        <w:spacing w:after="0"/>
      </w:pPr>
      <w:r>
        <w:t>D. Theorie etiketten lezen</w:t>
      </w:r>
    </w:p>
    <w:p w14:paraId="3A55D8DD" w14:textId="3FF272CD" w:rsidR="00C34E1D" w:rsidRDefault="00C34E1D" w:rsidP="00C11679">
      <w:pPr>
        <w:pStyle w:val="Lijstalinea"/>
        <w:numPr>
          <w:ilvl w:val="0"/>
          <w:numId w:val="18"/>
        </w:numPr>
        <w:spacing w:after="0"/>
      </w:pPr>
      <w:r>
        <w:t>Benodigdheden: Power Point Groepsbijeenkomst SLIMMER, sheet 9 t/m 18, etiketwijzer.</w:t>
      </w:r>
    </w:p>
    <w:p w14:paraId="0A6D7AC5" w14:textId="3B64C4FD" w:rsidR="00C34E1D" w:rsidRDefault="00C34E1D" w:rsidP="00C11679">
      <w:pPr>
        <w:pStyle w:val="Lijstalinea"/>
        <w:numPr>
          <w:ilvl w:val="0"/>
          <w:numId w:val="18"/>
        </w:numPr>
        <w:spacing w:after="0"/>
      </w:pPr>
      <w:r>
        <w:t>Verschillende stappen:</w:t>
      </w:r>
    </w:p>
    <w:p w14:paraId="250B7AEF" w14:textId="2E0AB47A" w:rsidR="00C34E1D" w:rsidRDefault="00C34E1D" w:rsidP="00C11679">
      <w:pPr>
        <w:pStyle w:val="Lijstalinea"/>
        <w:numPr>
          <w:ilvl w:val="1"/>
          <w:numId w:val="18"/>
        </w:numPr>
        <w:spacing w:after="0"/>
      </w:pPr>
      <w:r>
        <w:t xml:space="preserve">Deel de etiketwijzers uit </w:t>
      </w:r>
    </w:p>
    <w:p w14:paraId="4477F279" w14:textId="49024016" w:rsidR="00C34E1D" w:rsidRDefault="00C34E1D" w:rsidP="00C11679">
      <w:pPr>
        <w:pStyle w:val="Lijstalinea"/>
        <w:numPr>
          <w:ilvl w:val="1"/>
          <w:numId w:val="18"/>
        </w:numPr>
        <w:spacing w:after="0"/>
      </w:pPr>
      <w:r>
        <w:t xml:space="preserve">Gebruik sheet 9 t/m 18 en de onderstaande uitleg hierbij om het lezen van etiketten toe te lichten. </w:t>
      </w:r>
    </w:p>
    <w:p w14:paraId="489DE905" w14:textId="77777777" w:rsidR="00C34E1D" w:rsidRDefault="00C34E1D" w:rsidP="00C11679">
      <w:pPr>
        <w:spacing w:after="0"/>
      </w:pPr>
    </w:p>
    <w:p w14:paraId="6D012F38" w14:textId="18F0244A" w:rsidR="00C34E1D" w:rsidRDefault="00C34E1D" w:rsidP="00C11679">
      <w:pPr>
        <w:pStyle w:val="Kop5"/>
        <w:spacing w:after="0"/>
      </w:pPr>
      <w:r>
        <w:t>Uitleg bij sheet 9 t/m 18</w:t>
      </w:r>
    </w:p>
    <w:p w14:paraId="37C6CAFB" w14:textId="77777777" w:rsidR="00C34E1D" w:rsidRPr="00C34E1D" w:rsidRDefault="00C34E1D" w:rsidP="00C11679">
      <w:pPr>
        <w:spacing w:after="0"/>
      </w:pPr>
    </w:p>
    <w:p w14:paraId="617D5F58" w14:textId="77777777" w:rsidR="00C34E1D" w:rsidRPr="00C34E1D" w:rsidRDefault="00C34E1D" w:rsidP="00C11679">
      <w:pPr>
        <w:spacing w:after="0"/>
        <w:rPr>
          <w:b/>
          <w:bCs/>
        </w:rPr>
      </w:pPr>
      <w:r w:rsidRPr="00C34E1D">
        <w:rPr>
          <w:b/>
          <w:bCs/>
        </w:rPr>
        <w:t>Etiket lezen, waarom? (sheet 9 en 10)</w:t>
      </w:r>
    </w:p>
    <w:p w14:paraId="21BF914E" w14:textId="77777777" w:rsidR="00C34E1D" w:rsidRDefault="00C34E1D" w:rsidP="00C11679">
      <w:pPr>
        <w:spacing w:after="0"/>
      </w:pPr>
      <w:r>
        <w:t>Deze sheet is bedoeld als inleiding. Leg kort uit waarom het belangrijk is om een etiket te lezen. Het lezen van het etiket op een product is belangrijk om precies te weten wat je eet. Zo kun je ook bepalen of het product past in een gezond voedingspatroon. Natuurlijk staat er nog veel meer informatie op het etiket, maar helaas is deze informatie vaak niet helemaal begrijpelijk voor de consument. Daarom wil ik vanavond dit onderwerp verder uitdiepen, door samen te kijken wat er allemaal op een etiket staat. Deze kennis is handig als je boodschappen doet en tussen verschillende producten moet kiezen.</w:t>
      </w:r>
    </w:p>
    <w:p w14:paraId="40EE31F1" w14:textId="77777777" w:rsidR="00C11679" w:rsidRDefault="00C11679" w:rsidP="00C11679">
      <w:pPr>
        <w:spacing w:after="0"/>
      </w:pPr>
    </w:p>
    <w:p w14:paraId="4D362B1C" w14:textId="4409A43B" w:rsidR="00C34E1D" w:rsidRDefault="00C34E1D" w:rsidP="00C11679">
      <w:pPr>
        <w:spacing w:after="0"/>
      </w:pPr>
      <w:r>
        <w:t>Op sheet 10 staat een filmpje van het Voedingscentrum, deze kan worden afgespeeld.</w:t>
      </w:r>
    </w:p>
    <w:p w14:paraId="46000B3D" w14:textId="77777777" w:rsidR="00C11679" w:rsidRDefault="00C11679" w:rsidP="00C11679">
      <w:pPr>
        <w:spacing w:after="0"/>
        <w:rPr>
          <w:b/>
          <w:bCs/>
        </w:rPr>
      </w:pPr>
    </w:p>
    <w:p w14:paraId="3220BFD8" w14:textId="68ACBDF3" w:rsidR="00C34E1D" w:rsidRPr="00C34E1D" w:rsidRDefault="00C34E1D" w:rsidP="00C11679">
      <w:pPr>
        <w:spacing w:after="0"/>
        <w:rPr>
          <w:b/>
          <w:bCs/>
        </w:rPr>
      </w:pPr>
      <w:r w:rsidRPr="00C34E1D">
        <w:rPr>
          <w:b/>
          <w:bCs/>
        </w:rPr>
        <w:t>Wat staat er allemaal op het etiket? (sheet (11)</w:t>
      </w:r>
    </w:p>
    <w:p w14:paraId="2D6C7FD0" w14:textId="77777777" w:rsidR="00C34E1D" w:rsidRDefault="00C34E1D" w:rsidP="00C11679">
      <w:pPr>
        <w:spacing w:after="0"/>
      </w:pPr>
      <w:r>
        <w:t>Leg uit dat elk etiket aan een aantal voorwaarden moet voldoen, dit is vastgelegd in de ‘ warenwet’. De fabrikant mag dus niet zomaar alles wat hij wil op het etiket van zijn product zetten. Dit maakt voor ons het lezen van een etiket makkelijker. Leg aan de hand van het voorbeeldetiket op de sheet uit wat er sowieso op een etiket moet staan.</w:t>
      </w:r>
    </w:p>
    <w:p w14:paraId="367006D6" w14:textId="77CEE4B3" w:rsidR="00C34E1D" w:rsidRDefault="00C34E1D" w:rsidP="00C11679">
      <w:pPr>
        <w:pStyle w:val="Lijstalinea"/>
        <w:numPr>
          <w:ilvl w:val="0"/>
          <w:numId w:val="18"/>
        </w:numPr>
        <w:spacing w:after="0"/>
      </w:pPr>
      <w:r>
        <w:t>De naam van het product. Dat mag een fantasie- of merknaam zijn, maar dan moet er wel altijd een duidelijke omschrijving van het product bij worden vermeld. Bijvoorbeeld: Je mag een soep wel smulsoep noemen, maar dan moet ook op de verpakking staan dat het om bv. tomatensoep gaat.</w:t>
      </w:r>
    </w:p>
    <w:p w14:paraId="02C30308" w14:textId="388BE9E7" w:rsidR="00C34E1D" w:rsidRDefault="00C34E1D" w:rsidP="00C11679">
      <w:pPr>
        <w:pStyle w:val="Lijstalinea"/>
        <w:numPr>
          <w:ilvl w:val="0"/>
          <w:numId w:val="18"/>
        </w:numPr>
        <w:spacing w:after="0"/>
      </w:pPr>
      <w:r>
        <w:t>De naam en de vestigingsplaats van de producent, de importeur of de verkopende instantie.</w:t>
      </w:r>
    </w:p>
    <w:p w14:paraId="0E5801BB" w14:textId="21830B24" w:rsidR="00C34E1D" w:rsidRDefault="00C34E1D" w:rsidP="00C11679">
      <w:pPr>
        <w:pStyle w:val="Lijstalinea"/>
        <w:numPr>
          <w:ilvl w:val="0"/>
          <w:numId w:val="18"/>
        </w:numPr>
        <w:spacing w:after="0"/>
      </w:pPr>
      <w:r>
        <w:t>De netto-inhoud, dus hoeveel milliliter, liter, gram of kilogram er in de verpakking zit. De inhoud wordt vaak gevolgd door een kleine letter ‘e’.  Deze ‘e’ is afkomstig van het Engelse ‘</w:t>
      </w:r>
      <w:proofErr w:type="spellStart"/>
      <w:r>
        <w:t>estimate</w:t>
      </w:r>
      <w:proofErr w:type="spellEnd"/>
      <w:r>
        <w:t>’ wat ‘ongeveer’ betekent. ‘Inhoud 1 liter e’ betekent dus dat er ongeveer 1 liter product in de verpakking zit, met een afwijking die binnen de wettelijk bepaalde marges is.</w:t>
      </w:r>
    </w:p>
    <w:p w14:paraId="614722C6" w14:textId="3E3E3B06" w:rsidR="00C34E1D" w:rsidRDefault="00C34E1D" w:rsidP="00C11679">
      <w:pPr>
        <w:pStyle w:val="Lijstalinea"/>
        <w:numPr>
          <w:ilvl w:val="0"/>
          <w:numId w:val="18"/>
        </w:numPr>
        <w:spacing w:after="0"/>
      </w:pPr>
      <w:r>
        <w:lastRenderedPageBreak/>
        <w:t xml:space="preserve">De ingrediëntenlijst van het product. </w:t>
      </w:r>
    </w:p>
    <w:p w14:paraId="010DED7C" w14:textId="729C58EC" w:rsidR="00C34E1D" w:rsidRDefault="00C34E1D" w:rsidP="00C11679">
      <w:pPr>
        <w:pStyle w:val="Lijstalinea"/>
        <w:numPr>
          <w:ilvl w:val="0"/>
          <w:numId w:val="18"/>
        </w:numPr>
        <w:spacing w:after="0"/>
      </w:pPr>
      <w:r>
        <w:t>De houdbaarheidsdatum van het product en eventuele bereidings- en/of bewaarvoorschriften. Bijvoorbeeld: Op diepvriesproducten moet vermeld worden dat het om een diepvriesproduct gaat en dat je het na ontdooien niet meer mag invriezen.</w:t>
      </w:r>
    </w:p>
    <w:p w14:paraId="0E5C6293" w14:textId="495539E4" w:rsidR="00C34E1D" w:rsidRDefault="00C34E1D" w:rsidP="00C11679">
      <w:pPr>
        <w:pStyle w:val="Lijstalinea"/>
        <w:numPr>
          <w:ilvl w:val="0"/>
          <w:numId w:val="18"/>
        </w:numPr>
        <w:spacing w:after="0"/>
      </w:pPr>
      <w:r>
        <w:t xml:space="preserve">De prijs moet op het product of in elk geval in de directe omgeving van het product vermeld worden (bv. op het </w:t>
      </w:r>
      <w:proofErr w:type="spellStart"/>
      <w:r>
        <w:t>schapkaartje</w:t>
      </w:r>
      <w:proofErr w:type="spellEnd"/>
      <w:r>
        <w:t>).</w:t>
      </w:r>
    </w:p>
    <w:p w14:paraId="093E618C" w14:textId="6C35AB13" w:rsidR="00C34E1D" w:rsidRDefault="00C34E1D" w:rsidP="00C11679">
      <w:pPr>
        <w:pStyle w:val="Lijstalinea"/>
        <w:numPr>
          <w:ilvl w:val="0"/>
          <w:numId w:val="18"/>
        </w:numPr>
        <w:spacing w:after="0"/>
      </w:pPr>
      <w:r>
        <w:t>De productiecode. Dit is de streepjescode die we op elke verpakking terugvinden. Deze is heel belangrijk voor het geval er iets mis mocht zijn met de kwaliteit van het product. Is dat het geval, dan kan de gehele partij producten met problemen geïdentificeerd worden en vervolgens uit de handel genomen worden. De productiecode laat zien welke producten op hetzelfde moment in dezelfde omstandigheden geproduceerd werden.</w:t>
      </w:r>
    </w:p>
    <w:p w14:paraId="3930E30E" w14:textId="2C56D0E4" w:rsidR="00C34E1D" w:rsidRDefault="00C34E1D" w:rsidP="00C11679">
      <w:pPr>
        <w:pStyle w:val="Lijstalinea"/>
        <w:numPr>
          <w:ilvl w:val="0"/>
          <w:numId w:val="18"/>
        </w:numPr>
        <w:spacing w:after="0"/>
      </w:pPr>
      <w:r>
        <w:t>De producent is verplicht te vermelden dat een product vervaardigd is met behulp van moderne biotechnologie. Bijvoorbeeld: Bij de ingrediënten staat soms de aanduiding ‘geproduceerd met genetisch gemodificeerde soja’. Dat wil zeggen dat de soja een bepaalde behandeling heeft ondergaan, waarbij genetische veranderingen plaats hebben gevonden in die zin dat de soja bijvoorbeeld meer resistent is geworden tegen bepaalde plantenziekten zodat er minder verlies van oogst is.</w:t>
      </w:r>
    </w:p>
    <w:p w14:paraId="23837235" w14:textId="47BDEF42" w:rsidR="00C34E1D" w:rsidRDefault="00C34E1D" w:rsidP="00C11679">
      <w:pPr>
        <w:pStyle w:val="Lijstalinea"/>
        <w:numPr>
          <w:ilvl w:val="0"/>
          <w:numId w:val="18"/>
        </w:numPr>
        <w:spacing w:after="0"/>
      </w:pPr>
      <w:r>
        <w:t xml:space="preserve">Soms staat er op het etiket de vermelding ‘verpakt onder beschermende atmosfeer’, wat wil zeggen dat na het verpakken de lucht uit de verpakking werd gezogen en vervangen door een gas, dat ervoor zorgt dat het product langer houdbaar wordt. Dit is ook volledig onschadelijk voor de mens. </w:t>
      </w:r>
    </w:p>
    <w:p w14:paraId="04C11C72" w14:textId="6F1E1F8E" w:rsidR="00C34E1D" w:rsidRDefault="00C34E1D" w:rsidP="00C11679">
      <w:pPr>
        <w:pStyle w:val="Lijstalinea"/>
        <w:numPr>
          <w:ilvl w:val="0"/>
          <w:numId w:val="18"/>
        </w:numPr>
        <w:spacing w:after="0"/>
      </w:pPr>
      <w:r>
        <w:t xml:space="preserve">Claims zoals: ‘lekker natuurlijk’ (= niet wettelijk vastgelegd wanneer je deze term wel en niet mag gebruiken) of ‘Rijk aan calcium’/’0% vet’ (= moeten aan regels voldoen). </w:t>
      </w:r>
    </w:p>
    <w:p w14:paraId="7F6CF5EF" w14:textId="5BEAD5F9" w:rsidR="00C34E1D" w:rsidRDefault="00C34E1D" w:rsidP="00C11679">
      <w:pPr>
        <w:pStyle w:val="Lijstalinea"/>
        <w:numPr>
          <w:ilvl w:val="0"/>
          <w:numId w:val="18"/>
        </w:numPr>
        <w:spacing w:after="0"/>
      </w:pPr>
      <w:r>
        <w:t>Voedingswaarde</w:t>
      </w:r>
    </w:p>
    <w:p w14:paraId="1223DEB1" w14:textId="5CF38693" w:rsidR="00C34E1D" w:rsidRDefault="00C34E1D" w:rsidP="00C11679">
      <w:pPr>
        <w:pStyle w:val="Lijstalinea"/>
        <w:numPr>
          <w:ilvl w:val="0"/>
          <w:numId w:val="18"/>
        </w:numPr>
        <w:spacing w:after="0"/>
      </w:pPr>
      <w:r>
        <w:t>Bewaaradvies</w:t>
      </w:r>
    </w:p>
    <w:p w14:paraId="0522F25D" w14:textId="77777777" w:rsidR="00C34E1D" w:rsidRDefault="00C34E1D" w:rsidP="00C11679">
      <w:pPr>
        <w:spacing w:after="0"/>
      </w:pPr>
    </w:p>
    <w:p w14:paraId="28B886E5" w14:textId="77777777" w:rsidR="00C34E1D" w:rsidRPr="00C34E1D" w:rsidRDefault="00C34E1D" w:rsidP="00C11679">
      <w:pPr>
        <w:spacing w:after="0"/>
        <w:rPr>
          <w:b/>
          <w:bCs/>
        </w:rPr>
      </w:pPr>
      <w:r w:rsidRPr="00C34E1D">
        <w:rPr>
          <w:b/>
          <w:bCs/>
        </w:rPr>
        <w:t>Ingrediëntenlijst (sheet 12)</w:t>
      </w:r>
    </w:p>
    <w:p w14:paraId="4A1BC001" w14:textId="77777777" w:rsidR="00C34E1D" w:rsidRDefault="00C34E1D" w:rsidP="00C11679">
      <w:pPr>
        <w:spacing w:after="0"/>
      </w:pPr>
      <w:r>
        <w:t>Zoals eerder gezegd is de producent verplicht de ingrediënten van zijn product op te sommen op het etiket. Ook hieraan zijn regels verbonden en ze mogen niet in willekeurige volgorde worden opgesomd:</w:t>
      </w:r>
    </w:p>
    <w:p w14:paraId="25A1C4C6" w14:textId="5421E2CF" w:rsidR="00C34E1D" w:rsidRDefault="00C34E1D" w:rsidP="00C11679">
      <w:pPr>
        <w:pStyle w:val="Lijstalinea"/>
        <w:numPr>
          <w:ilvl w:val="0"/>
          <w:numId w:val="18"/>
        </w:numPr>
        <w:spacing w:after="0"/>
      </w:pPr>
      <w:r>
        <w:t>Het ingrediënt dat het meest gebruikt word in het product moet als eerste vermeld worden. Vervolgens worden alle andere ingrediënten in volgorde van meer naar minder gebruikt in het product.</w:t>
      </w:r>
    </w:p>
    <w:p w14:paraId="4A06B4AC" w14:textId="59E90F1D" w:rsidR="00C34E1D" w:rsidRDefault="00C34E1D" w:rsidP="00C11679">
      <w:pPr>
        <w:pStyle w:val="Lijstalinea"/>
        <w:numPr>
          <w:ilvl w:val="0"/>
          <w:numId w:val="18"/>
        </w:numPr>
        <w:spacing w:after="0"/>
      </w:pPr>
      <w:r>
        <w:t>De ingrediënten moeten bij hun soortnaam genoemd worden. Bijvoorbeeld: ‘bloem’ op zich volstaat niet, maar moet bv. ‘tarwebloem’ zijn. Op deze regel zijn een aantal uitzonderingen: Zo mag de kaas in kaaskoekjes wel bijvoorbeeld gewoon kaas heten en hoeft er niet bij te staan dat het bijvoorbeeld om Edammer kaas gaat.</w:t>
      </w:r>
    </w:p>
    <w:p w14:paraId="7E4E1507" w14:textId="49A89EDA" w:rsidR="00C34E1D" w:rsidRDefault="00C34E1D" w:rsidP="00C11679">
      <w:pPr>
        <w:pStyle w:val="Lijstalinea"/>
        <w:numPr>
          <w:ilvl w:val="0"/>
          <w:numId w:val="18"/>
        </w:numPr>
        <w:spacing w:after="0"/>
      </w:pPr>
      <w:r>
        <w:t>Voor bepaalde producten is het verplicht het percentage aan bepaalde ingrediënten te vermelden. Bijvoorbeeld: bij krabsalade het percentage aan krab, bij drinkyoghurt het percentage aan vruchtensap, het percentage aan olie in slasauzen en mayonaise.</w:t>
      </w:r>
    </w:p>
    <w:p w14:paraId="1489B8FD" w14:textId="0C48B13F" w:rsidR="00C34E1D" w:rsidRDefault="00C34E1D" w:rsidP="00C11679">
      <w:pPr>
        <w:pStyle w:val="Lijstalinea"/>
        <w:numPr>
          <w:ilvl w:val="0"/>
          <w:numId w:val="18"/>
        </w:numPr>
        <w:spacing w:after="0"/>
      </w:pPr>
      <w:r>
        <w:lastRenderedPageBreak/>
        <w:t>De ingrediëntenlijst wordt meestal afgesloten met een vermelding van de gebruikte additieven of hulpstoffen. Binnen Europa worden deze weergegeven door de E-nummers. Voordat een stof gebruikt mag worden in een voedingsmiddel moet deze stof getest zijn op het nut, de veiligheid en de concentratie zonder dat deze schade aan de bevolking toebrengt. Deze testen gebeuren op Europees niveau. Het gaat hierbij niet alleen om synthetische stoffen (in het lab ‘gemaakt’), maar ook om stoffen die in de natuur voorkomen. Hulpstoffen worden op basis van hun nut en functie ingedeeld in groepen. Op het etiket staat altijd eerst de groepsnaam en dan pas het nummer.</w:t>
      </w:r>
    </w:p>
    <w:p w14:paraId="028A76BD" w14:textId="77777777" w:rsidR="00C34E1D" w:rsidRDefault="00C34E1D" w:rsidP="00C11679">
      <w:pPr>
        <w:spacing w:after="0"/>
      </w:pPr>
    </w:p>
    <w:p w14:paraId="14F9E650" w14:textId="77777777" w:rsidR="00C34E1D" w:rsidRPr="00C34E1D" w:rsidRDefault="00C34E1D" w:rsidP="00C11679">
      <w:pPr>
        <w:spacing w:after="0"/>
        <w:rPr>
          <w:b/>
          <w:bCs/>
        </w:rPr>
      </w:pPr>
      <w:r w:rsidRPr="00C34E1D">
        <w:rPr>
          <w:b/>
          <w:bCs/>
        </w:rPr>
        <w:t>Houdbaarheid (sheet 13)</w:t>
      </w:r>
    </w:p>
    <w:p w14:paraId="520540A3" w14:textId="77777777" w:rsidR="00C34E1D" w:rsidRDefault="00C34E1D" w:rsidP="00C11679">
      <w:pPr>
        <w:spacing w:after="0"/>
      </w:pPr>
      <w:r>
        <w:t>Op elke verpakking staat een houdbaarheidsdatum, die wordt weergegeven met ‘Tenminste houdbaar tot...’. Tot en met de vermelde datum garandeert de producent de kwaliteit van het product, mits het product ongeopend is gebleven en de bewaarvoorschriften werden opgevolgd. Hoe lang het product na het verstrijken van de houdbaarheidsdatum nog kan worden gebruikt is afhankelijk van product tot product. Bijvoorbeeld: koekjes kunnen best nog een tijd na de houdbaarheidsdatum geconsumeerd worden, maar er kunnen wel smaak- en kwaliteitsveranderingen hebben opgetreden.</w:t>
      </w:r>
    </w:p>
    <w:p w14:paraId="4B20CA9C" w14:textId="77777777" w:rsidR="00C11679" w:rsidRDefault="00C11679" w:rsidP="00C11679">
      <w:pPr>
        <w:spacing w:after="0"/>
      </w:pPr>
    </w:p>
    <w:p w14:paraId="2E8D9930" w14:textId="54D00370" w:rsidR="00C34E1D" w:rsidRDefault="00C34E1D" w:rsidP="00C11679">
      <w:pPr>
        <w:spacing w:after="0"/>
      </w:pPr>
      <w:r>
        <w:t>De houdbaarheidsdatum kan op verschillende manieren worden weergegeven:</w:t>
      </w:r>
    </w:p>
    <w:p w14:paraId="093A9677" w14:textId="591D7F1B" w:rsidR="00C34E1D" w:rsidRDefault="00C34E1D" w:rsidP="00C11679">
      <w:pPr>
        <w:pStyle w:val="Lijstalinea"/>
        <w:numPr>
          <w:ilvl w:val="0"/>
          <w:numId w:val="18"/>
        </w:numPr>
        <w:spacing w:after="0"/>
      </w:pPr>
      <w:r>
        <w:t>Bij producten die korter dan 3 maanden houdbaar zijn: de houdbaarheidsdatum wordt met de ‘dag en maand’ aangegeven.</w:t>
      </w:r>
    </w:p>
    <w:p w14:paraId="50150D51" w14:textId="77777777" w:rsidR="00C11679" w:rsidRDefault="00C34E1D" w:rsidP="00C11679">
      <w:pPr>
        <w:pStyle w:val="Lijstalinea"/>
        <w:numPr>
          <w:ilvl w:val="0"/>
          <w:numId w:val="18"/>
        </w:numPr>
        <w:spacing w:after="0"/>
      </w:pPr>
      <w:r>
        <w:t>Bij producten met een houdbaarheid tussen drie en achttien maanden: de houdbaarheidsdatum wordt weergegeven als ‘tenminste houdbaar tot einde... + maand en jaar’.</w:t>
      </w:r>
    </w:p>
    <w:p w14:paraId="67219FF1" w14:textId="48BE8585" w:rsidR="00C34E1D" w:rsidRDefault="00C34E1D" w:rsidP="00C11679">
      <w:pPr>
        <w:pStyle w:val="Lijstalinea"/>
        <w:numPr>
          <w:ilvl w:val="0"/>
          <w:numId w:val="18"/>
        </w:numPr>
        <w:spacing w:after="0"/>
      </w:pPr>
      <w:r>
        <w:t>Bij producten met een houdbaarheid langer dan achttien maanden:</w:t>
      </w:r>
      <w:r>
        <w:tab/>
        <w:t>‘ten minste houdbaar tot... einde jaar’.</w:t>
      </w:r>
    </w:p>
    <w:p w14:paraId="1001CA6D" w14:textId="7EE91347" w:rsidR="00C34E1D" w:rsidRDefault="00C34E1D" w:rsidP="00C11679">
      <w:pPr>
        <w:pStyle w:val="Lijstalinea"/>
        <w:numPr>
          <w:ilvl w:val="0"/>
          <w:numId w:val="28"/>
        </w:numPr>
        <w:spacing w:after="0"/>
        <w:ind w:left="851"/>
      </w:pPr>
      <w:r>
        <w:t>Diepvriesproducten: houdbaarheid afhankelijk van het vermogen van de vriezer en type voedingsmiddel; wordt in periodes weergegeven.</w:t>
      </w:r>
    </w:p>
    <w:p w14:paraId="2FBF8453" w14:textId="0F52C950" w:rsidR="00C34E1D" w:rsidRDefault="00C34E1D" w:rsidP="00C11679">
      <w:pPr>
        <w:pStyle w:val="Lijstalinea"/>
        <w:numPr>
          <w:ilvl w:val="0"/>
          <w:numId w:val="28"/>
        </w:numPr>
        <w:spacing w:after="0"/>
        <w:ind w:left="851"/>
      </w:pPr>
      <w:r>
        <w:t>Zeer bederfelijk producten zoals vers vlees: ’te gebruiken tot...’. Deze producten moet je bewaren bij de aangegeven temperatuur en mogen na de vermelde datum ook niet meer geconsumeerd worden.</w:t>
      </w:r>
    </w:p>
    <w:p w14:paraId="61443DFD" w14:textId="2946A556" w:rsidR="00C34E1D" w:rsidRDefault="00C34E1D" w:rsidP="00C11679">
      <w:pPr>
        <w:pStyle w:val="Lijstalinea"/>
        <w:numPr>
          <w:ilvl w:val="0"/>
          <w:numId w:val="28"/>
        </w:numPr>
        <w:spacing w:after="0"/>
        <w:ind w:left="851"/>
      </w:pPr>
      <w:r>
        <w:t>Producten als zout en azijn zijn in principe onbeperkt houdbaar en behoeven dan ook geen houdbaarheidsdatum op de verpakking.</w:t>
      </w:r>
    </w:p>
    <w:p w14:paraId="120B0AF3" w14:textId="77777777" w:rsidR="00C34E1D" w:rsidRDefault="00C34E1D" w:rsidP="00C11679">
      <w:pPr>
        <w:spacing w:after="0"/>
      </w:pPr>
    </w:p>
    <w:p w14:paraId="4CAFBF4E" w14:textId="77777777" w:rsidR="00C34E1D" w:rsidRDefault="00C34E1D" w:rsidP="00C11679">
      <w:pPr>
        <w:spacing w:after="0"/>
      </w:pPr>
      <w:r>
        <w:t>Waarom voedsel koel bewaren? De meeste bederf veroorzakende bacteriën groeien het best in een temperatuur tussen 10 en 55 graden Celsius. Bij deze temperatuur kan 1 bacterie zich in 8 uur tijd vermenigvuldigen tot een kolonie van miljoenen bacteriën. Om de groei van bacteriën te voorkomen mag de koelkasttemperatuur maximum 7 graden Celsius zijn. In de vriezer kunnen bacteriën niet groeien of zich vermenigvuldigen, maar gaan ze ook niet dood. Het is belangrijk de bewaarvoorschriften steeds op te volgen.</w:t>
      </w:r>
    </w:p>
    <w:p w14:paraId="004D1C8C" w14:textId="77777777" w:rsidR="00C11679" w:rsidRDefault="00C11679" w:rsidP="00C11679">
      <w:pPr>
        <w:spacing w:after="0"/>
        <w:rPr>
          <w:b/>
          <w:bCs/>
        </w:rPr>
      </w:pPr>
    </w:p>
    <w:p w14:paraId="0D4AE191" w14:textId="34998341" w:rsidR="00C34E1D" w:rsidRPr="00C34E1D" w:rsidRDefault="00C34E1D" w:rsidP="00C11679">
      <w:pPr>
        <w:spacing w:after="0"/>
        <w:rPr>
          <w:b/>
          <w:bCs/>
        </w:rPr>
      </w:pPr>
      <w:r w:rsidRPr="00C34E1D">
        <w:rPr>
          <w:b/>
          <w:bCs/>
        </w:rPr>
        <w:lastRenderedPageBreak/>
        <w:t>Voedingswaarde (1) (sheet 14)</w:t>
      </w:r>
    </w:p>
    <w:p w14:paraId="0CBC1D12" w14:textId="77777777" w:rsidR="00C34E1D" w:rsidRDefault="00C34E1D" w:rsidP="00C11679">
      <w:pPr>
        <w:spacing w:after="0"/>
      </w:pPr>
      <w:r>
        <w:t xml:space="preserve">De voedingswaarde van een product moet verplicht op het etiket staan. </w:t>
      </w:r>
    </w:p>
    <w:p w14:paraId="27B3E128" w14:textId="77777777" w:rsidR="00C34E1D" w:rsidRDefault="00C34E1D" w:rsidP="00C11679">
      <w:pPr>
        <w:spacing w:after="0"/>
      </w:pPr>
      <w:r>
        <w:t>Beweringen over de voedingswaarde van een product mogen alleen gaan over de energetische waarde (kcal en kJ), en over de aanwezigheid van de belangrijkste voedingsstoffen, nl. eiwitten, koolhydraten (ook suiker), vetten (en de verdeling verzadigde en onverzadigde vetten), voedingsvezel, vaak ook zout en bepaalde vitaminen en mineralen.</w:t>
      </w:r>
    </w:p>
    <w:p w14:paraId="29FE2887" w14:textId="77777777" w:rsidR="00C11679" w:rsidRDefault="00C11679" w:rsidP="00C11679">
      <w:pPr>
        <w:spacing w:after="0"/>
      </w:pPr>
    </w:p>
    <w:p w14:paraId="3AD1760D" w14:textId="2AFC3EB3" w:rsidR="00C34E1D" w:rsidRDefault="00C34E1D" w:rsidP="00C11679">
      <w:pPr>
        <w:spacing w:after="0"/>
      </w:pPr>
      <w:r>
        <w:t>In de wet is vastgelegd op welke manier de hoeveelheden van de voedingsstoffen moeten worden vermeld. Op die manier ontstaat een uniformiteit waardoor de consument verschillende producten kan vergelijken. De hoeveelheden moeten in ieder geval per 100g of per 100 ml vermeld worden en eventueel per portie.</w:t>
      </w:r>
    </w:p>
    <w:p w14:paraId="51A54E44" w14:textId="77777777" w:rsidR="00C11679" w:rsidRDefault="00C11679" w:rsidP="00C11679">
      <w:pPr>
        <w:spacing w:after="0"/>
      </w:pPr>
    </w:p>
    <w:p w14:paraId="10AAA53F" w14:textId="1665922C" w:rsidR="00C34E1D" w:rsidRDefault="00C34E1D" w:rsidP="00C11679">
      <w:pPr>
        <w:spacing w:after="0"/>
      </w:pPr>
      <w:r>
        <w:t>Wanneer in de voedingswaardewijzer gegevens over vitaminen en mineralen vermeld staan, moet naast de hoeveelheid ook het percentage van de ADH weergegeven worden. ADH staat voor aanbevolen dagelijkse hoeveelheid.  Dit is een gemiddelde standaard hoeveelheid die iedereen dagelijks van een voedingsstof nodig heeft.</w:t>
      </w:r>
    </w:p>
    <w:p w14:paraId="375F0F05" w14:textId="77777777" w:rsidR="00C11679" w:rsidRDefault="00C11679" w:rsidP="00C11679">
      <w:pPr>
        <w:spacing w:after="0"/>
        <w:rPr>
          <w:b/>
          <w:bCs/>
        </w:rPr>
      </w:pPr>
    </w:p>
    <w:p w14:paraId="7D92112A" w14:textId="4DB86DF4" w:rsidR="00C34E1D" w:rsidRDefault="00C34E1D" w:rsidP="00C11679">
      <w:pPr>
        <w:spacing w:after="0"/>
      </w:pPr>
      <w:r w:rsidRPr="00C11679">
        <w:rPr>
          <w:b/>
          <w:bCs/>
        </w:rPr>
        <w:t>Met extra...:</w:t>
      </w:r>
      <w:r>
        <w:t xml:space="preserve"> Soms voegt een producent extra vitaminen en/of mineralen toe aan zijn product.  (bv. melk met extra calcium).  Dit mag ook niet op een willekeurige manier gebeuren, maar is aan wettelijke regelingen gebonden, om de veiligheid voor de mens te waarborgen.</w:t>
      </w:r>
    </w:p>
    <w:p w14:paraId="67A969B2" w14:textId="77777777" w:rsidR="00C34E1D" w:rsidRDefault="00C34E1D" w:rsidP="00C11679">
      <w:pPr>
        <w:spacing w:after="0"/>
      </w:pPr>
    </w:p>
    <w:p w14:paraId="6948D22A" w14:textId="77777777" w:rsidR="00C34E1D" w:rsidRPr="00C11679" w:rsidRDefault="00C34E1D" w:rsidP="00C11679">
      <w:pPr>
        <w:spacing w:after="0"/>
        <w:rPr>
          <w:b/>
          <w:bCs/>
        </w:rPr>
      </w:pPr>
      <w:r w:rsidRPr="00C11679">
        <w:rPr>
          <w:b/>
          <w:bCs/>
        </w:rPr>
        <w:t>Voedingswaarde (2) (sheet 15)</w:t>
      </w:r>
    </w:p>
    <w:p w14:paraId="6361A6DB" w14:textId="77777777" w:rsidR="00C11679" w:rsidRDefault="00C34E1D" w:rsidP="00C11679">
      <w:pPr>
        <w:pStyle w:val="Lijstalinea"/>
        <w:numPr>
          <w:ilvl w:val="0"/>
          <w:numId w:val="28"/>
        </w:numPr>
        <w:spacing w:after="0"/>
      </w:pPr>
      <w:r>
        <w:t>Geef aan de hand van de producten op de sheet meer informatie over de termen ‘light’ en ‘dieet’. Ook deze termen zijn wettelijk beschermd. Een fabrikant mag de term ‘light’ alleen op het etiket van zijn product zetten, wanneer dit product tenminste 33% minder calorieën, suiker of vet bevat dan een standaard vergelijkbaar product. Denk maar aan light frisdrank: minder suiker en minder calorieën.</w:t>
      </w:r>
    </w:p>
    <w:p w14:paraId="6C16200E" w14:textId="77777777" w:rsidR="00C11679" w:rsidRDefault="00C34E1D" w:rsidP="00C11679">
      <w:pPr>
        <w:pStyle w:val="Lijstalinea"/>
        <w:numPr>
          <w:ilvl w:val="1"/>
          <w:numId w:val="28"/>
        </w:numPr>
        <w:spacing w:after="0"/>
      </w:pPr>
      <w:r>
        <w:t>Wanneer er ‘dieet’ staat bij de naam van een product wil dit zeggen dat het product in een bepaald dieet past. Er moet bij aangegeven worden om welk dieet het dan gaat. Bijvoorbeeld: ‘Dieet’ in dieetmargarine wijst niet op de hoeveelheid vet, maar wel op de soort vetten (onverzadigde vetten) en om die reden past het wel in een cholesterolverlagend dieet en in gezonde voeding, maar dieetmargarine bevat wel net zoveel vet als een gewone margarine.</w:t>
      </w:r>
    </w:p>
    <w:p w14:paraId="37BA05BF" w14:textId="36C2D946" w:rsidR="00C34E1D" w:rsidRDefault="00C34E1D" w:rsidP="00C11679">
      <w:pPr>
        <w:pStyle w:val="Lijstalinea"/>
        <w:numPr>
          <w:ilvl w:val="1"/>
          <w:numId w:val="28"/>
        </w:numPr>
        <w:spacing w:after="0"/>
      </w:pPr>
      <w:r>
        <w:t xml:space="preserve">Goede tip! 33% minder vet/suiker wil niet automatisch zeggen dat er 33% minder kcal in zitten! </w:t>
      </w:r>
    </w:p>
    <w:p w14:paraId="767B546A" w14:textId="594CFE9B" w:rsidR="00C34E1D" w:rsidRDefault="00C34E1D" w:rsidP="00C11679">
      <w:pPr>
        <w:pStyle w:val="Lijstalinea"/>
        <w:numPr>
          <w:ilvl w:val="0"/>
          <w:numId w:val="29"/>
        </w:numPr>
        <w:spacing w:after="0"/>
      </w:pPr>
      <w:r>
        <w:t xml:space="preserve">Geef aan de hand van de producten op de sheet meer informatie over de termen ‘ suikervrij’ en ‘halfvol’. </w:t>
      </w:r>
    </w:p>
    <w:p w14:paraId="74625327" w14:textId="77777777" w:rsidR="00C34E1D" w:rsidRDefault="00C34E1D" w:rsidP="00C11679">
      <w:pPr>
        <w:pStyle w:val="Lijstalinea"/>
        <w:numPr>
          <w:ilvl w:val="1"/>
          <w:numId w:val="29"/>
        </w:numPr>
        <w:spacing w:after="0"/>
      </w:pPr>
      <w:r>
        <w:t>Suikervrij mag worden gebruikt wanneer een product geen kristalsuiker of andere suikers bevat, waar dat in een soortgelijk product wel het geval is.</w:t>
      </w:r>
    </w:p>
    <w:p w14:paraId="7B1CE7B1" w14:textId="77777777" w:rsidR="00C34E1D" w:rsidRDefault="00C34E1D" w:rsidP="00C11679">
      <w:pPr>
        <w:pStyle w:val="Lijstalinea"/>
        <w:numPr>
          <w:ilvl w:val="1"/>
          <w:numId w:val="29"/>
        </w:numPr>
        <w:spacing w:after="0"/>
      </w:pPr>
      <w:r>
        <w:lastRenderedPageBreak/>
        <w:t>Zonder toegevoegde suikers of ongezoet mogen worden gebruikt wanneer geen suikers, stroop of honing is toegevoegd. Er mogen dus wel natuurlijke suikers inzitten , bijvoorbeeld ongezoet vruchtensap.</w:t>
      </w:r>
    </w:p>
    <w:p w14:paraId="1EF15A21" w14:textId="77777777" w:rsidR="00C34E1D" w:rsidRDefault="00C34E1D" w:rsidP="00C11679">
      <w:pPr>
        <w:spacing w:after="0"/>
      </w:pPr>
    </w:p>
    <w:p w14:paraId="2C1B5BF6" w14:textId="77777777" w:rsidR="00C34E1D" w:rsidRPr="00C11679" w:rsidRDefault="00C34E1D" w:rsidP="00C11679">
      <w:pPr>
        <w:spacing w:after="0"/>
        <w:rPr>
          <w:b/>
          <w:bCs/>
        </w:rPr>
      </w:pPr>
      <w:r w:rsidRPr="00C11679">
        <w:rPr>
          <w:b/>
          <w:bCs/>
        </w:rPr>
        <w:t xml:space="preserve">Hoeveel suikerklontjes? (sheet 16 en 17) </w:t>
      </w:r>
    </w:p>
    <w:p w14:paraId="30A3BA25" w14:textId="77777777" w:rsidR="00C34E1D" w:rsidRDefault="00C34E1D" w:rsidP="00C11679">
      <w:pPr>
        <w:spacing w:after="0"/>
      </w:pPr>
      <w:r>
        <w:t>Leg uit dat je een testje wilt doen, ter illustratie van wat je net verteld hebt en om uit te leggen dat het behoorlijk in calorieën kan schelen of je voor een light product of een ‘ gewoon’  product kiest. Vraag aan de deelnemers of ze willen raden hoeveel suikerklontjes er zitten in gewone vruchtensap en hoeveel in light vruchtensap. Herhaal dit vervolgens met gewone cola en cola light (sheet 17). Gebruik suikerklontjes om de antwoorden meteen te visualiseren (maak bijv. een bergje van suikerklontjes, of doe ze in een glas).</w:t>
      </w:r>
    </w:p>
    <w:p w14:paraId="2450E70C" w14:textId="77777777" w:rsidR="00C11679" w:rsidRDefault="00C11679" w:rsidP="00C11679">
      <w:pPr>
        <w:spacing w:after="0"/>
        <w:rPr>
          <w:b/>
          <w:bCs/>
        </w:rPr>
      </w:pPr>
    </w:p>
    <w:p w14:paraId="1428E5C0" w14:textId="0CFEC179" w:rsidR="00C34E1D" w:rsidRPr="00C11679" w:rsidRDefault="00C34E1D" w:rsidP="00C11679">
      <w:pPr>
        <w:spacing w:after="0"/>
        <w:rPr>
          <w:b/>
          <w:bCs/>
        </w:rPr>
      </w:pPr>
      <w:r w:rsidRPr="00C11679">
        <w:rPr>
          <w:b/>
          <w:bCs/>
        </w:rPr>
        <w:t>Wat is suiker? (sheet 18)</w:t>
      </w:r>
    </w:p>
    <w:p w14:paraId="0002B518" w14:textId="77777777" w:rsidR="00C34E1D" w:rsidRDefault="00C34E1D" w:rsidP="00C11679">
      <w:pPr>
        <w:spacing w:after="0"/>
      </w:pPr>
      <w:r>
        <w:t>Leg uit dat er op een etiket verschillende soorten suiker op kunnen staan. Vraag aan de deelnemers welke ingrediënten suiker zijn. Antwoord: Glucose-fructosestroop, suiker en kandijstroop.</w:t>
      </w:r>
    </w:p>
    <w:p w14:paraId="02EA11FE" w14:textId="77777777" w:rsidR="00C34E1D" w:rsidRDefault="00C34E1D" w:rsidP="00C11679">
      <w:pPr>
        <w:spacing w:after="0"/>
      </w:pPr>
    </w:p>
    <w:p w14:paraId="68C1008F" w14:textId="77777777" w:rsidR="00C34E1D" w:rsidRDefault="00C34E1D" w:rsidP="00C11679">
      <w:pPr>
        <w:pStyle w:val="Kop4"/>
        <w:spacing w:after="0"/>
      </w:pPr>
      <w:r>
        <w:t xml:space="preserve">E. Producten vergelijken (sheet 19 t/m 22) </w:t>
      </w:r>
    </w:p>
    <w:p w14:paraId="4F3F59F8" w14:textId="6DE63AAB" w:rsidR="00C34E1D" w:rsidRDefault="00C34E1D" w:rsidP="00C11679">
      <w:pPr>
        <w:spacing w:after="0"/>
      </w:pPr>
      <w:r>
        <w:t>Benodigdheden: Power Pointpresentatie Groepsbijeenkomst SLIMMER, sheet 19 t/m 22.</w:t>
      </w:r>
    </w:p>
    <w:p w14:paraId="6FE2BE6C" w14:textId="77777777" w:rsidR="00C11679" w:rsidRDefault="00C11679" w:rsidP="00C11679">
      <w:pPr>
        <w:spacing w:after="0"/>
      </w:pPr>
    </w:p>
    <w:p w14:paraId="512448D7" w14:textId="77777777" w:rsidR="00C11679" w:rsidRDefault="00C34E1D" w:rsidP="00C11679">
      <w:pPr>
        <w:spacing w:after="0"/>
      </w:pPr>
      <w:r>
        <w:t>Verschillende stappen:</w:t>
      </w:r>
    </w:p>
    <w:p w14:paraId="51856B11" w14:textId="77777777" w:rsidR="00C11679" w:rsidRDefault="00C34E1D" w:rsidP="00C11679">
      <w:pPr>
        <w:pStyle w:val="Lijstalinea"/>
        <w:numPr>
          <w:ilvl w:val="0"/>
          <w:numId w:val="29"/>
        </w:numPr>
        <w:spacing w:after="0"/>
      </w:pPr>
      <w:r>
        <w:t xml:space="preserve">Leg uit dat je als een soort samenvatting van wat je vandaag hebt verteld over de voedingswaarde van producten, een aantal producten wilt laten zien met een ‘ gezonde’  en ‘ minder gezonde’  variant. Vertel dat ogenschijnlijk hetzelfde product, behoorlijk kan verschillen in hoeveel suikers en/of vetten in dat product zitten. En dat je door de ‘ goede variant’  te kiezen op een relatief makkelijke manier het aantal calorieën in je voeding kan verminderen. </w:t>
      </w:r>
    </w:p>
    <w:p w14:paraId="56D924F0" w14:textId="6DB4F0C3" w:rsidR="00C34E1D" w:rsidRDefault="00C34E1D" w:rsidP="00C11679">
      <w:pPr>
        <w:pStyle w:val="Lijstalinea"/>
        <w:numPr>
          <w:ilvl w:val="0"/>
          <w:numId w:val="29"/>
        </w:numPr>
        <w:spacing w:after="0"/>
      </w:pPr>
      <w:r>
        <w:t xml:space="preserve">Gebruik sheets 20 t/m 22 of dummy’s van deze producten ter illustratie. Geef bij de producten aan wat de ‘ gezondere’  variant is en waarom de deelnemers beter voor die variant kunnen kiezen. </w:t>
      </w:r>
    </w:p>
    <w:p w14:paraId="636AF2BD" w14:textId="77777777" w:rsidR="00C34E1D" w:rsidRDefault="00C34E1D" w:rsidP="00C11679">
      <w:pPr>
        <w:spacing w:after="0"/>
      </w:pPr>
    </w:p>
    <w:p w14:paraId="18EF178D" w14:textId="77777777" w:rsidR="00C34E1D" w:rsidRDefault="00C34E1D" w:rsidP="00C11679">
      <w:pPr>
        <w:pStyle w:val="Kop4"/>
        <w:spacing w:after="0"/>
      </w:pPr>
      <w:r>
        <w:t>F. Tips/Nabespreking/afsluiting</w:t>
      </w:r>
    </w:p>
    <w:p w14:paraId="27673C5D" w14:textId="6D08A154" w:rsidR="00C34E1D" w:rsidRDefault="00C34E1D" w:rsidP="00C11679">
      <w:pPr>
        <w:pStyle w:val="Lijstalinea"/>
        <w:numPr>
          <w:ilvl w:val="0"/>
          <w:numId w:val="29"/>
        </w:numPr>
        <w:spacing w:after="0"/>
      </w:pPr>
      <w:r>
        <w:t>Benodigdheden: PowerPointpresentatie Groepsbijeenkomst SLIMMER, sheet 23 t/m 25.</w:t>
      </w:r>
    </w:p>
    <w:p w14:paraId="2E60F9A6" w14:textId="77777777" w:rsidR="00C11679" w:rsidRDefault="00C11679" w:rsidP="00C11679">
      <w:pPr>
        <w:spacing w:after="0"/>
        <w:rPr>
          <w:b/>
          <w:bCs/>
        </w:rPr>
      </w:pPr>
    </w:p>
    <w:p w14:paraId="3E8381D8" w14:textId="4EBC71A7" w:rsidR="00C34E1D" w:rsidRPr="00C11679" w:rsidRDefault="00C34E1D" w:rsidP="00C11679">
      <w:pPr>
        <w:spacing w:after="0"/>
        <w:rPr>
          <w:b/>
          <w:bCs/>
        </w:rPr>
      </w:pPr>
      <w:r w:rsidRPr="00C11679">
        <w:rPr>
          <w:b/>
          <w:bCs/>
        </w:rPr>
        <w:t>Hulp bij gezonde keuzes (sheet 23 en 24)</w:t>
      </w:r>
    </w:p>
    <w:p w14:paraId="56190EF0" w14:textId="77777777" w:rsidR="00C34E1D" w:rsidRDefault="00C34E1D" w:rsidP="00C11679">
      <w:pPr>
        <w:spacing w:after="0"/>
      </w:pPr>
      <w:r>
        <w:t xml:space="preserve">Sheet 23: Twee apps van het Voedingscentrum (Kies ik Gezond?-app en de Eetmeter) die kunnen helpen bij het maken van een gezonde keuze. Leg kort uit wat deze apps kunnen en hoe deelnemers deze kunnen gebruiken. </w:t>
      </w:r>
    </w:p>
    <w:p w14:paraId="1A5EF45E" w14:textId="77777777" w:rsidR="00C34E1D" w:rsidRDefault="00C34E1D" w:rsidP="00C11679">
      <w:pPr>
        <w:spacing w:after="0"/>
      </w:pPr>
      <w:r>
        <w:t xml:space="preserve">Sheet 24: Bespreek met de deelnemers deze tips voor in de supermarkt, die hen kunnen helpen om gezonde keuzes te maken wanneer zij boodschappen gaan doen. </w:t>
      </w:r>
    </w:p>
    <w:p w14:paraId="55D5043B" w14:textId="77777777" w:rsidR="00C11679" w:rsidRDefault="00C11679" w:rsidP="00C11679">
      <w:pPr>
        <w:spacing w:after="0"/>
        <w:rPr>
          <w:b/>
          <w:bCs/>
        </w:rPr>
      </w:pPr>
    </w:p>
    <w:p w14:paraId="47D17232" w14:textId="595610F2" w:rsidR="00C34E1D" w:rsidRPr="00C11679" w:rsidRDefault="00C34E1D" w:rsidP="00C11679">
      <w:pPr>
        <w:spacing w:after="0"/>
        <w:rPr>
          <w:b/>
          <w:bCs/>
        </w:rPr>
      </w:pPr>
      <w:r w:rsidRPr="00C11679">
        <w:rPr>
          <w:b/>
          <w:bCs/>
        </w:rPr>
        <w:t>Gelegenheid om vragen te stellen (sheet 25)</w:t>
      </w:r>
    </w:p>
    <w:p w14:paraId="4916BCE8" w14:textId="490D1C39" w:rsidR="00C34E1D" w:rsidRDefault="00C34E1D" w:rsidP="00C11679">
      <w:pPr>
        <w:pStyle w:val="Lijstalinea"/>
        <w:numPr>
          <w:ilvl w:val="0"/>
          <w:numId w:val="29"/>
        </w:numPr>
        <w:spacing w:after="0"/>
      </w:pPr>
      <w:r>
        <w:t>Benodigdheden: flap over/schoolbord met verwachtingen van de deelnemers, sheet 25.</w:t>
      </w:r>
    </w:p>
    <w:p w14:paraId="0859FAD5" w14:textId="4D928576" w:rsidR="00C34E1D" w:rsidRDefault="00C34E1D" w:rsidP="00C11679">
      <w:pPr>
        <w:pStyle w:val="Lijstalinea"/>
        <w:numPr>
          <w:ilvl w:val="0"/>
          <w:numId w:val="29"/>
        </w:numPr>
        <w:spacing w:after="0"/>
      </w:pPr>
      <w:r>
        <w:t xml:space="preserve">Geef aan dat er nu tijd is om nog enkele vragen te beantwoorden. Gebruik ook de eerder gemaakte flap met verwachtingen van deelnemers om te checken de verwachtingen van de deelnemers gehaald zijn. Ga evt. nog even in op bepaalde onderwerpen en vraag aan de deelnemers of alles duidelijk was. </w:t>
      </w:r>
    </w:p>
    <w:p w14:paraId="7EF87C17" w14:textId="77777777" w:rsidR="00C34E1D" w:rsidRDefault="00C34E1D" w:rsidP="00C11679">
      <w:pPr>
        <w:spacing w:after="0"/>
      </w:pPr>
    </w:p>
    <w:p w14:paraId="1DBD7FD5" w14:textId="77777777" w:rsidR="00C34E1D" w:rsidRPr="00C11679" w:rsidRDefault="00C34E1D" w:rsidP="00C11679">
      <w:pPr>
        <w:spacing w:after="0"/>
        <w:rPr>
          <w:b/>
          <w:bCs/>
        </w:rPr>
      </w:pPr>
      <w:r w:rsidRPr="00C11679">
        <w:rPr>
          <w:b/>
          <w:bCs/>
        </w:rPr>
        <w:t>G. Afsluiting</w:t>
      </w:r>
    </w:p>
    <w:p w14:paraId="7ACE452C" w14:textId="534B1B7A" w:rsidR="00156FDC" w:rsidRPr="00156FDC" w:rsidRDefault="00C34E1D" w:rsidP="00C11679">
      <w:pPr>
        <w:pStyle w:val="Lijstalinea"/>
        <w:numPr>
          <w:ilvl w:val="0"/>
          <w:numId w:val="29"/>
        </w:numPr>
        <w:spacing w:after="0"/>
      </w:pPr>
      <w:r>
        <w:t>Vraag om feedback en gebruik hier evt</w:t>
      </w:r>
      <w:r w:rsidR="00C11679">
        <w:t>.</w:t>
      </w:r>
      <w:r>
        <w:t xml:space="preserve"> een evaluatieformulier voor. Bedank iedereen en sluit de bijeenkomst af.</w:t>
      </w:r>
    </w:p>
    <w:sectPr w:rsidR="00156FDC" w:rsidRPr="00156FDC" w:rsidSect="00E116BD">
      <w:footerReference w:type="even" r:id="rId13"/>
      <w:headerReference w:type="first" r:id="rId14"/>
      <w:type w:val="continuous"/>
      <w:pgSz w:w="11906" w:h="16838" w:code="9"/>
      <w:pgMar w:top="1418" w:right="1418" w:bottom="851" w:left="87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54E22" w14:textId="77777777" w:rsidR="00C34E1D" w:rsidRDefault="00C34E1D" w:rsidP="0074084E">
      <w:pPr>
        <w:spacing w:after="0" w:line="240" w:lineRule="auto"/>
      </w:pPr>
      <w:r>
        <w:separator/>
      </w:r>
    </w:p>
  </w:endnote>
  <w:endnote w:type="continuationSeparator" w:id="0">
    <w:p w14:paraId="3590DB5C" w14:textId="77777777" w:rsidR="00C34E1D" w:rsidRDefault="00C34E1D" w:rsidP="00740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Officina Sans ITC Pro Book">
    <w:altName w:val="Calibri"/>
    <w:panose1 w:val="00000000000000000000"/>
    <w:charset w:val="00"/>
    <w:family w:val="swiss"/>
    <w:notTrueType/>
    <w:pitch w:val="variable"/>
    <w:sig w:usb0="A000002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5F1A" w14:textId="77777777" w:rsidR="00060166" w:rsidRDefault="00060166">
    <w:pPr>
      <w:pStyle w:val="Voettekst"/>
    </w:pPr>
    <w:r>
      <w:rPr>
        <w:noProof/>
      </w:rPr>
      <mc:AlternateContent>
        <mc:Choice Requires="wps">
          <w:drawing>
            <wp:anchor distT="0" distB="0" distL="0" distR="0" simplePos="0" relativeHeight="251659264" behindDoc="0" locked="0" layoutInCell="1" allowOverlap="1" wp14:anchorId="2F33C3EF" wp14:editId="6FF072E6">
              <wp:simplePos x="635" y="635"/>
              <wp:positionH relativeFrom="page">
                <wp:align>left</wp:align>
              </wp:positionH>
              <wp:positionV relativeFrom="page">
                <wp:align>bottom</wp:align>
              </wp:positionV>
              <wp:extent cx="853440" cy="291465"/>
              <wp:effectExtent l="0" t="0" r="3810" b="0"/>
              <wp:wrapNone/>
              <wp:docPr id="1168539208" name="Tekstvak 2" descr="Openba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3440" cy="291465"/>
                      </a:xfrm>
                      <a:prstGeom prst="rect">
                        <a:avLst/>
                      </a:prstGeom>
                      <a:noFill/>
                      <a:ln>
                        <a:noFill/>
                      </a:ln>
                    </wps:spPr>
                    <wps:txbx>
                      <w:txbxContent>
                        <w:p w14:paraId="24ACF4C9" w14:textId="77777777" w:rsidR="00060166" w:rsidRPr="00060166" w:rsidRDefault="00060166" w:rsidP="00060166">
                          <w:pPr>
                            <w:spacing w:after="0"/>
                            <w:rPr>
                              <w:rFonts w:ascii="Calibri" w:eastAsia="Calibri" w:hAnsi="Calibri" w:cs="Calibri"/>
                              <w:noProof/>
                              <w:color w:val="000000"/>
                              <w:sz w:val="10"/>
                              <w:szCs w:val="10"/>
                            </w:rPr>
                          </w:pPr>
                          <w:r w:rsidRPr="00060166">
                            <w:rPr>
                              <w:rFonts w:ascii="Calibri" w:eastAsia="Calibri" w:hAnsi="Calibri" w:cs="Calibri"/>
                              <w:noProof/>
                              <w:color w:val="000000"/>
                              <w:sz w:val="10"/>
                              <w:szCs w:val="10"/>
                            </w:rPr>
                            <w:t>Openbaar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33C3EF" id="_x0000_t202" coordsize="21600,21600" o:spt="202" path="m,l,21600r21600,l21600,xe">
              <v:stroke joinstyle="miter"/>
              <v:path gradientshapeok="t" o:connecttype="rect"/>
            </v:shapetype>
            <v:shape id="Tekstvak 2" o:spid="_x0000_s1026" type="#_x0000_t202" alt="Openbaar" style="position:absolute;left:0;text-align:left;margin-left:0;margin-top:0;width:67.2pt;height:22.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" filled="f" stroked="f">
              <v:textbox style="mso-fit-shape-to-text:t" inset="20pt,0,0,15pt">
                <w:txbxContent>
                  <w:p w14:paraId="24ACF4C9" w14:textId="77777777" w:rsidR="00060166" w:rsidRPr="00060166" w:rsidRDefault="00060166" w:rsidP="00060166">
                    <w:pPr>
                      <w:spacing w:after="0"/>
                      <w:rPr>
                        <w:rFonts w:ascii="Calibri" w:eastAsia="Calibri" w:hAnsi="Calibri" w:cs="Calibri"/>
                        <w:noProof/>
                        <w:color w:val="000000"/>
                        <w:sz w:val="10"/>
                        <w:szCs w:val="10"/>
                      </w:rPr>
                    </w:pPr>
                    <w:r w:rsidRPr="00060166">
                      <w:rPr>
                        <w:rFonts w:ascii="Calibri" w:eastAsia="Calibri" w:hAnsi="Calibri" w:cs="Calibri"/>
                        <w:noProof/>
                        <w:color w:val="000000"/>
                        <w:sz w:val="10"/>
                        <w:szCs w:val="10"/>
                      </w:rPr>
                      <w:t>Openbaar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31341" w14:textId="77777777" w:rsidR="00C34E1D" w:rsidRDefault="00C34E1D" w:rsidP="0074084E">
      <w:pPr>
        <w:spacing w:after="0" w:line="240" w:lineRule="auto"/>
      </w:pPr>
      <w:r>
        <w:separator/>
      </w:r>
    </w:p>
  </w:footnote>
  <w:footnote w:type="continuationSeparator" w:id="0">
    <w:p w14:paraId="00643C17" w14:textId="77777777" w:rsidR="00C34E1D" w:rsidRDefault="00C34E1D" w:rsidP="00740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7F6C" w14:textId="65CE83CE" w:rsidR="00C11679" w:rsidRDefault="00C11679">
    <w:pPr>
      <w:pStyle w:val="Koptekst"/>
    </w:pPr>
    <w:r>
      <w:rPr>
        <w:noProof/>
      </w:rPr>
      <w:drawing>
        <wp:anchor distT="0" distB="0" distL="114300" distR="114300" simplePos="0" relativeHeight="251660288" behindDoc="1" locked="0" layoutInCell="1" allowOverlap="1" wp14:anchorId="305A84FB" wp14:editId="56CA7B21">
          <wp:simplePos x="0" y="0"/>
          <wp:positionH relativeFrom="column">
            <wp:posOffset>5556885</wp:posOffset>
          </wp:positionH>
          <wp:positionV relativeFrom="paragraph">
            <wp:posOffset>-202564</wp:posOffset>
          </wp:positionV>
          <wp:extent cx="1038225" cy="1393174"/>
          <wp:effectExtent l="0" t="0" r="0" b="0"/>
          <wp:wrapNone/>
          <wp:docPr id="2112997131" name="Afbeelding 1" descr="Afbeelding met tekst, Lettertype, ontwerp,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997131" name="Afbeelding 1" descr="Afbeelding met tekst, Lettertype, ontwerp,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734" cy="13938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F2C"/>
    <w:multiLevelType w:val="hybridMultilevel"/>
    <w:tmpl w:val="154A1B8C"/>
    <w:lvl w:ilvl="0" w:tplc="04130001">
      <w:start w:val="1"/>
      <w:numFmt w:val="bullet"/>
      <w:lvlText w:val=""/>
      <w:lvlJc w:val="left"/>
      <w:pPr>
        <w:ind w:left="1259" w:hanging="360"/>
      </w:pPr>
      <w:rPr>
        <w:rFonts w:ascii="Symbol" w:hAnsi="Symbol" w:hint="default"/>
      </w:rPr>
    </w:lvl>
    <w:lvl w:ilvl="1" w:tplc="04130003" w:tentative="1">
      <w:start w:val="1"/>
      <w:numFmt w:val="bullet"/>
      <w:lvlText w:val="o"/>
      <w:lvlJc w:val="left"/>
      <w:pPr>
        <w:ind w:left="1979" w:hanging="360"/>
      </w:pPr>
      <w:rPr>
        <w:rFonts w:ascii="Courier New" w:hAnsi="Courier New" w:cs="Courier New" w:hint="default"/>
      </w:rPr>
    </w:lvl>
    <w:lvl w:ilvl="2" w:tplc="04130005" w:tentative="1">
      <w:start w:val="1"/>
      <w:numFmt w:val="bullet"/>
      <w:lvlText w:val=""/>
      <w:lvlJc w:val="left"/>
      <w:pPr>
        <w:ind w:left="2699" w:hanging="360"/>
      </w:pPr>
      <w:rPr>
        <w:rFonts w:ascii="Wingdings" w:hAnsi="Wingdings" w:hint="default"/>
      </w:rPr>
    </w:lvl>
    <w:lvl w:ilvl="3" w:tplc="04130001" w:tentative="1">
      <w:start w:val="1"/>
      <w:numFmt w:val="bullet"/>
      <w:lvlText w:val=""/>
      <w:lvlJc w:val="left"/>
      <w:pPr>
        <w:ind w:left="3419" w:hanging="360"/>
      </w:pPr>
      <w:rPr>
        <w:rFonts w:ascii="Symbol" w:hAnsi="Symbol" w:hint="default"/>
      </w:rPr>
    </w:lvl>
    <w:lvl w:ilvl="4" w:tplc="04130003" w:tentative="1">
      <w:start w:val="1"/>
      <w:numFmt w:val="bullet"/>
      <w:lvlText w:val="o"/>
      <w:lvlJc w:val="left"/>
      <w:pPr>
        <w:ind w:left="4139" w:hanging="360"/>
      </w:pPr>
      <w:rPr>
        <w:rFonts w:ascii="Courier New" w:hAnsi="Courier New" w:cs="Courier New" w:hint="default"/>
      </w:rPr>
    </w:lvl>
    <w:lvl w:ilvl="5" w:tplc="04130005" w:tentative="1">
      <w:start w:val="1"/>
      <w:numFmt w:val="bullet"/>
      <w:lvlText w:val=""/>
      <w:lvlJc w:val="left"/>
      <w:pPr>
        <w:ind w:left="4859" w:hanging="360"/>
      </w:pPr>
      <w:rPr>
        <w:rFonts w:ascii="Wingdings" w:hAnsi="Wingdings" w:hint="default"/>
      </w:rPr>
    </w:lvl>
    <w:lvl w:ilvl="6" w:tplc="04130001" w:tentative="1">
      <w:start w:val="1"/>
      <w:numFmt w:val="bullet"/>
      <w:lvlText w:val=""/>
      <w:lvlJc w:val="left"/>
      <w:pPr>
        <w:ind w:left="5579" w:hanging="360"/>
      </w:pPr>
      <w:rPr>
        <w:rFonts w:ascii="Symbol" w:hAnsi="Symbol" w:hint="default"/>
      </w:rPr>
    </w:lvl>
    <w:lvl w:ilvl="7" w:tplc="04130003" w:tentative="1">
      <w:start w:val="1"/>
      <w:numFmt w:val="bullet"/>
      <w:lvlText w:val="o"/>
      <w:lvlJc w:val="left"/>
      <w:pPr>
        <w:ind w:left="6299" w:hanging="360"/>
      </w:pPr>
      <w:rPr>
        <w:rFonts w:ascii="Courier New" w:hAnsi="Courier New" w:cs="Courier New" w:hint="default"/>
      </w:rPr>
    </w:lvl>
    <w:lvl w:ilvl="8" w:tplc="04130005" w:tentative="1">
      <w:start w:val="1"/>
      <w:numFmt w:val="bullet"/>
      <w:lvlText w:val=""/>
      <w:lvlJc w:val="left"/>
      <w:pPr>
        <w:ind w:left="7019" w:hanging="360"/>
      </w:pPr>
      <w:rPr>
        <w:rFonts w:ascii="Wingdings" w:hAnsi="Wingdings" w:hint="default"/>
      </w:rPr>
    </w:lvl>
  </w:abstractNum>
  <w:abstractNum w:abstractNumId="1" w15:restartNumberingAfterBreak="0">
    <w:nsid w:val="05AC3ECB"/>
    <w:multiLevelType w:val="hybridMultilevel"/>
    <w:tmpl w:val="875AFEA6"/>
    <w:lvl w:ilvl="0" w:tplc="0436DF8E">
      <w:numFmt w:val="bullet"/>
      <w:lvlText w:val="•"/>
      <w:lvlJc w:val="left"/>
      <w:pPr>
        <w:ind w:left="1438" w:hanging="360"/>
      </w:pPr>
      <w:rPr>
        <w:rFonts w:ascii="Aptos" w:eastAsiaTheme="minorHAnsi" w:hAnsi="Aptos" w:cstheme="minorBidi" w:hint="default"/>
      </w:rPr>
    </w:lvl>
    <w:lvl w:ilvl="1" w:tplc="04130003" w:tentative="1">
      <w:start w:val="1"/>
      <w:numFmt w:val="bullet"/>
      <w:lvlText w:val="o"/>
      <w:lvlJc w:val="left"/>
      <w:pPr>
        <w:ind w:left="1979" w:hanging="360"/>
      </w:pPr>
      <w:rPr>
        <w:rFonts w:ascii="Courier New" w:hAnsi="Courier New" w:cs="Courier New" w:hint="default"/>
      </w:rPr>
    </w:lvl>
    <w:lvl w:ilvl="2" w:tplc="04130005" w:tentative="1">
      <w:start w:val="1"/>
      <w:numFmt w:val="bullet"/>
      <w:lvlText w:val=""/>
      <w:lvlJc w:val="left"/>
      <w:pPr>
        <w:ind w:left="2699" w:hanging="360"/>
      </w:pPr>
      <w:rPr>
        <w:rFonts w:ascii="Wingdings" w:hAnsi="Wingdings" w:hint="default"/>
      </w:rPr>
    </w:lvl>
    <w:lvl w:ilvl="3" w:tplc="04130001" w:tentative="1">
      <w:start w:val="1"/>
      <w:numFmt w:val="bullet"/>
      <w:lvlText w:val=""/>
      <w:lvlJc w:val="left"/>
      <w:pPr>
        <w:ind w:left="3419" w:hanging="360"/>
      </w:pPr>
      <w:rPr>
        <w:rFonts w:ascii="Symbol" w:hAnsi="Symbol" w:hint="default"/>
      </w:rPr>
    </w:lvl>
    <w:lvl w:ilvl="4" w:tplc="04130003" w:tentative="1">
      <w:start w:val="1"/>
      <w:numFmt w:val="bullet"/>
      <w:lvlText w:val="o"/>
      <w:lvlJc w:val="left"/>
      <w:pPr>
        <w:ind w:left="4139" w:hanging="360"/>
      </w:pPr>
      <w:rPr>
        <w:rFonts w:ascii="Courier New" w:hAnsi="Courier New" w:cs="Courier New" w:hint="default"/>
      </w:rPr>
    </w:lvl>
    <w:lvl w:ilvl="5" w:tplc="04130005" w:tentative="1">
      <w:start w:val="1"/>
      <w:numFmt w:val="bullet"/>
      <w:lvlText w:val=""/>
      <w:lvlJc w:val="left"/>
      <w:pPr>
        <w:ind w:left="4859" w:hanging="360"/>
      </w:pPr>
      <w:rPr>
        <w:rFonts w:ascii="Wingdings" w:hAnsi="Wingdings" w:hint="default"/>
      </w:rPr>
    </w:lvl>
    <w:lvl w:ilvl="6" w:tplc="04130001" w:tentative="1">
      <w:start w:val="1"/>
      <w:numFmt w:val="bullet"/>
      <w:lvlText w:val=""/>
      <w:lvlJc w:val="left"/>
      <w:pPr>
        <w:ind w:left="5579" w:hanging="360"/>
      </w:pPr>
      <w:rPr>
        <w:rFonts w:ascii="Symbol" w:hAnsi="Symbol" w:hint="default"/>
      </w:rPr>
    </w:lvl>
    <w:lvl w:ilvl="7" w:tplc="04130003" w:tentative="1">
      <w:start w:val="1"/>
      <w:numFmt w:val="bullet"/>
      <w:lvlText w:val="o"/>
      <w:lvlJc w:val="left"/>
      <w:pPr>
        <w:ind w:left="6299" w:hanging="360"/>
      </w:pPr>
      <w:rPr>
        <w:rFonts w:ascii="Courier New" w:hAnsi="Courier New" w:cs="Courier New" w:hint="default"/>
      </w:rPr>
    </w:lvl>
    <w:lvl w:ilvl="8" w:tplc="04130005" w:tentative="1">
      <w:start w:val="1"/>
      <w:numFmt w:val="bullet"/>
      <w:lvlText w:val=""/>
      <w:lvlJc w:val="left"/>
      <w:pPr>
        <w:ind w:left="7019" w:hanging="360"/>
      </w:pPr>
      <w:rPr>
        <w:rFonts w:ascii="Wingdings" w:hAnsi="Wingdings" w:hint="default"/>
      </w:rPr>
    </w:lvl>
  </w:abstractNum>
  <w:abstractNum w:abstractNumId="2" w15:restartNumberingAfterBreak="0">
    <w:nsid w:val="092D326A"/>
    <w:multiLevelType w:val="multilevel"/>
    <w:tmpl w:val="72F473B8"/>
    <w:lvl w:ilvl="0">
      <w:start w:val="1"/>
      <w:numFmt w:val="bullet"/>
      <w:lvlText w:val=""/>
      <w:lvlJc w:val="left"/>
      <w:pPr>
        <w:ind w:left="964" w:hanging="340"/>
      </w:pPr>
      <w:rPr>
        <w:rFonts w:ascii="Symbol" w:hAnsi="Symbol" w:hint="default"/>
      </w:rPr>
    </w:lvl>
    <w:lvl w:ilvl="1">
      <w:start w:val="1"/>
      <w:numFmt w:val="bullet"/>
      <w:lvlText w:val="-"/>
      <w:lvlJc w:val="left"/>
      <w:pPr>
        <w:ind w:left="1304" w:hanging="340"/>
      </w:pPr>
      <w:rPr>
        <w:rFonts w:ascii="Courier New" w:hAnsi="Courier New" w:hint="default"/>
      </w:rPr>
    </w:lvl>
    <w:lvl w:ilvl="2">
      <w:start w:val="1"/>
      <w:numFmt w:val="bullet"/>
      <w:lvlText w:val=""/>
      <w:lvlJc w:val="left"/>
      <w:pPr>
        <w:ind w:left="1644" w:hanging="340"/>
      </w:pPr>
      <w:rPr>
        <w:rFonts w:ascii="Webdings" w:hAnsi="Webdings" w:hint="default"/>
      </w:rPr>
    </w:lvl>
    <w:lvl w:ilvl="3">
      <w:start w:val="1"/>
      <w:numFmt w:val="bullet"/>
      <w:lvlText w:val=""/>
      <w:lvlJc w:val="left"/>
      <w:pPr>
        <w:ind w:left="1985" w:hanging="341"/>
      </w:pPr>
      <w:rPr>
        <w:rFonts w:ascii="Symbol" w:hAnsi="Symbol" w:hint="default"/>
      </w:rPr>
    </w:lvl>
    <w:lvl w:ilvl="4">
      <w:start w:val="1"/>
      <w:numFmt w:val="bullet"/>
      <w:lvlText w:val="o"/>
      <w:lvlJc w:val="left"/>
      <w:pPr>
        <w:ind w:left="2325" w:hanging="340"/>
      </w:pPr>
      <w:rPr>
        <w:rFonts w:ascii="Courier New" w:hAnsi="Courier New" w:hint="default"/>
      </w:rPr>
    </w:lvl>
    <w:lvl w:ilvl="5">
      <w:start w:val="1"/>
      <w:numFmt w:val="bullet"/>
      <w:lvlText w:val=""/>
      <w:lvlJc w:val="left"/>
      <w:pPr>
        <w:ind w:left="2665" w:hanging="340"/>
      </w:pPr>
      <w:rPr>
        <w:rFonts w:ascii="Wingdings" w:hAnsi="Wingdings" w:hint="default"/>
      </w:rPr>
    </w:lvl>
    <w:lvl w:ilvl="6">
      <w:start w:val="1"/>
      <w:numFmt w:val="bullet"/>
      <w:lvlText w:val=""/>
      <w:lvlJc w:val="left"/>
      <w:pPr>
        <w:ind w:left="3005" w:hanging="340"/>
      </w:pPr>
      <w:rPr>
        <w:rFonts w:ascii="Symbol" w:hAnsi="Symbol" w:hint="default"/>
      </w:rPr>
    </w:lvl>
    <w:lvl w:ilvl="7">
      <w:start w:val="1"/>
      <w:numFmt w:val="bullet"/>
      <w:lvlText w:val="o"/>
      <w:lvlJc w:val="left"/>
      <w:pPr>
        <w:ind w:left="3345" w:hanging="340"/>
      </w:pPr>
      <w:rPr>
        <w:rFonts w:ascii="Courier New" w:hAnsi="Courier New" w:hint="default"/>
      </w:rPr>
    </w:lvl>
    <w:lvl w:ilvl="8">
      <w:start w:val="1"/>
      <w:numFmt w:val="bullet"/>
      <w:pStyle w:val="Lijstalinea"/>
      <w:lvlText w:val=""/>
      <w:lvlJc w:val="left"/>
      <w:pPr>
        <w:ind w:left="3686" w:hanging="341"/>
      </w:pPr>
      <w:rPr>
        <w:rFonts w:ascii="Wingdings" w:hAnsi="Wingdings" w:hint="default"/>
      </w:rPr>
    </w:lvl>
  </w:abstractNum>
  <w:abstractNum w:abstractNumId="3" w15:restartNumberingAfterBreak="0">
    <w:nsid w:val="09B52887"/>
    <w:multiLevelType w:val="hybridMultilevel"/>
    <w:tmpl w:val="E57C8498"/>
    <w:lvl w:ilvl="0" w:tplc="0436DF8E">
      <w:numFmt w:val="bullet"/>
      <w:lvlText w:val="•"/>
      <w:lvlJc w:val="left"/>
      <w:pPr>
        <w:ind w:left="1438" w:hanging="360"/>
      </w:pPr>
      <w:rPr>
        <w:rFonts w:ascii="Aptos" w:eastAsiaTheme="minorHAnsi" w:hAnsi="Aptos" w:cstheme="minorBidi" w:hint="default"/>
      </w:rPr>
    </w:lvl>
    <w:lvl w:ilvl="1" w:tplc="04130003">
      <w:start w:val="1"/>
      <w:numFmt w:val="bullet"/>
      <w:lvlText w:val="o"/>
      <w:lvlJc w:val="left"/>
      <w:pPr>
        <w:ind w:left="1979" w:hanging="360"/>
      </w:pPr>
      <w:rPr>
        <w:rFonts w:ascii="Courier New" w:hAnsi="Courier New" w:cs="Courier New" w:hint="default"/>
      </w:rPr>
    </w:lvl>
    <w:lvl w:ilvl="2" w:tplc="04130005" w:tentative="1">
      <w:start w:val="1"/>
      <w:numFmt w:val="bullet"/>
      <w:lvlText w:val=""/>
      <w:lvlJc w:val="left"/>
      <w:pPr>
        <w:ind w:left="2699" w:hanging="360"/>
      </w:pPr>
      <w:rPr>
        <w:rFonts w:ascii="Wingdings" w:hAnsi="Wingdings" w:hint="default"/>
      </w:rPr>
    </w:lvl>
    <w:lvl w:ilvl="3" w:tplc="04130001" w:tentative="1">
      <w:start w:val="1"/>
      <w:numFmt w:val="bullet"/>
      <w:lvlText w:val=""/>
      <w:lvlJc w:val="left"/>
      <w:pPr>
        <w:ind w:left="3419" w:hanging="360"/>
      </w:pPr>
      <w:rPr>
        <w:rFonts w:ascii="Symbol" w:hAnsi="Symbol" w:hint="default"/>
      </w:rPr>
    </w:lvl>
    <w:lvl w:ilvl="4" w:tplc="04130003" w:tentative="1">
      <w:start w:val="1"/>
      <w:numFmt w:val="bullet"/>
      <w:lvlText w:val="o"/>
      <w:lvlJc w:val="left"/>
      <w:pPr>
        <w:ind w:left="4139" w:hanging="360"/>
      </w:pPr>
      <w:rPr>
        <w:rFonts w:ascii="Courier New" w:hAnsi="Courier New" w:cs="Courier New" w:hint="default"/>
      </w:rPr>
    </w:lvl>
    <w:lvl w:ilvl="5" w:tplc="04130005" w:tentative="1">
      <w:start w:val="1"/>
      <w:numFmt w:val="bullet"/>
      <w:lvlText w:val=""/>
      <w:lvlJc w:val="left"/>
      <w:pPr>
        <w:ind w:left="4859" w:hanging="360"/>
      </w:pPr>
      <w:rPr>
        <w:rFonts w:ascii="Wingdings" w:hAnsi="Wingdings" w:hint="default"/>
      </w:rPr>
    </w:lvl>
    <w:lvl w:ilvl="6" w:tplc="04130001" w:tentative="1">
      <w:start w:val="1"/>
      <w:numFmt w:val="bullet"/>
      <w:lvlText w:val=""/>
      <w:lvlJc w:val="left"/>
      <w:pPr>
        <w:ind w:left="5579" w:hanging="360"/>
      </w:pPr>
      <w:rPr>
        <w:rFonts w:ascii="Symbol" w:hAnsi="Symbol" w:hint="default"/>
      </w:rPr>
    </w:lvl>
    <w:lvl w:ilvl="7" w:tplc="04130003" w:tentative="1">
      <w:start w:val="1"/>
      <w:numFmt w:val="bullet"/>
      <w:lvlText w:val="o"/>
      <w:lvlJc w:val="left"/>
      <w:pPr>
        <w:ind w:left="6299" w:hanging="360"/>
      </w:pPr>
      <w:rPr>
        <w:rFonts w:ascii="Courier New" w:hAnsi="Courier New" w:cs="Courier New" w:hint="default"/>
      </w:rPr>
    </w:lvl>
    <w:lvl w:ilvl="8" w:tplc="04130005" w:tentative="1">
      <w:start w:val="1"/>
      <w:numFmt w:val="bullet"/>
      <w:lvlText w:val=""/>
      <w:lvlJc w:val="left"/>
      <w:pPr>
        <w:ind w:left="7019" w:hanging="360"/>
      </w:pPr>
      <w:rPr>
        <w:rFonts w:ascii="Wingdings" w:hAnsi="Wingdings" w:hint="default"/>
      </w:rPr>
    </w:lvl>
  </w:abstractNum>
  <w:abstractNum w:abstractNumId="4" w15:restartNumberingAfterBreak="0">
    <w:nsid w:val="0BBB2DC8"/>
    <w:multiLevelType w:val="hybridMultilevel"/>
    <w:tmpl w:val="EFBCA05C"/>
    <w:lvl w:ilvl="0" w:tplc="5B9288C6">
      <w:start w:val="1"/>
      <w:numFmt w:val="lowerLetter"/>
      <w:pStyle w:val="AlfabetischeopsommingperagendapuntABverslag"/>
      <w:lvlText w:val="%1."/>
      <w:lvlJc w:val="left"/>
      <w:pPr>
        <w:ind w:left="1259" w:hanging="360"/>
      </w:pPr>
    </w:lvl>
    <w:lvl w:ilvl="1" w:tplc="04130019">
      <w:start w:val="1"/>
      <w:numFmt w:val="lowerLetter"/>
      <w:lvlText w:val="%2."/>
      <w:lvlJc w:val="left"/>
      <w:pPr>
        <w:ind w:left="1979" w:hanging="360"/>
      </w:pPr>
    </w:lvl>
    <w:lvl w:ilvl="2" w:tplc="0413001B" w:tentative="1">
      <w:start w:val="1"/>
      <w:numFmt w:val="lowerRoman"/>
      <w:lvlText w:val="%3."/>
      <w:lvlJc w:val="right"/>
      <w:pPr>
        <w:ind w:left="2699" w:hanging="180"/>
      </w:pPr>
    </w:lvl>
    <w:lvl w:ilvl="3" w:tplc="0413000F" w:tentative="1">
      <w:start w:val="1"/>
      <w:numFmt w:val="decimal"/>
      <w:lvlText w:val="%4."/>
      <w:lvlJc w:val="left"/>
      <w:pPr>
        <w:ind w:left="3419" w:hanging="360"/>
      </w:pPr>
    </w:lvl>
    <w:lvl w:ilvl="4" w:tplc="04130019" w:tentative="1">
      <w:start w:val="1"/>
      <w:numFmt w:val="lowerLetter"/>
      <w:lvlText w:val="%5."/>
      <w:lvlJc w:val="left"/>
      <w:pPr>
        <w:ind w:left="4139" w:hanging="360"/>
      </w:pPr>
    </w:lvl>
    <w:lvl w:ilvl="5" w:tplc="0413001B" w:tentative="1">
      <w:start w:val="1"/>
      <w:numFmt w:val="lowerRoman"/>
      <w:lvlText w:val="%6."/>
      <w:lvlJc w:val="right"/>
      <w:pPr>
        <w:ind w:left="4859" w:hanging="180"/>
      </w:pPr>
    </w:lvl>
    <w:lvl w:ilvl="6" w:tplc="0413000F" w:tentative="1">
      <w:start w:val="1"/>
      <w:numFmt w:val="decimal"/>
      <w:lvlText w:val="%7."/>
      <w:lvlJc w:val="left"/>
      <w:pPr>
        <w:ind w:left="5579" w:hanging="360"/>
      </w:pPr>
    </w:lvl>
    <w:lvl w:ilvl="7" w:tplc="04130019" w:tentative="1">
      <w:start w:val="1"/>
      <w:numFmt w:val="lowerLetter"/>
      <w:lvlText w:val="%8."/>
      <w:lvlJc w:val="left"/>
      <w:pPr>
        <w:ind w:left="6299" w:hanging="360"/>
      </w:pPr>
    </w:lvl>
    <w:lvl w:ilvl="8" w:tplc="0413001B" w:tentative="1">
      <w:start w:val="1"/>
      <w:numFmt w:val="lowerRoman"/>
      <w:lvlText w:val="%9."/>
      <w:lvlJc w:val="right"/>
      <w:pPr>
        <w:ind w:left="7019" w:hanging="180"/>
      </w:pPr>
    </w:lvl>
  </w:abstractNum>
  <w:abstractNum w:abstractNumId="5" w15:restartNumberingAfterBreak="0">
    <w:nsid w:val="0F3D5600"/>
    <w:multiLevelType w:val="hybridMultilevel"/>
    <w:tmpl w:val="F8629444"/>
    <w:lvl w:ilvl="0" w:tplc="0436DF8E">
      <w:numFmt w:val="bullet"/>
      <w:lvlText w:val="•"/>
      <w:lvlJc w:val="left"/>
      <w:pPr>
        <w:ind w:left="1438" w:hanging="360"/>
      </w:pPr>
      <w:rPr>
        <w:rFonts w:ascii="Aptos" w:eastAsiaTheme="minorHAnsi" w:hAnsi="Aptos" w:cstheme="minorBidi" w:hint="default"/>
      </w:rPr>
    </w:lvl>
    <w:lvl w:ilvl="1" w:tplc="04130003" w:tentative="1">
      <w:start w:val="1"/>
      <w:numFmt w:val="bullet"/>
      <w:lvlText w:val="o"/>
      <w:lvlJc w:val="left"/>
      <w:pPr>
        <w:ind w:left="1979" w:hanging="360"/>
      </w:pPr>
      <w:rPr>
        <w:rFonts w:ascii="Courier New" w:hAnsi="Courier New" w:cs="Courier New" w:hint="default"/>
      </w:rPr>
    </w:lvl>
    <w:lvl w:ilvl="2" w:tplc="04130005" w:tentative="1">
      <w:start w:val="1"/>
      <w:numFmt w:val="bullet"/>
      <w:lvlText w:val=""/>
      <w:lvlJc w:val="left"/>
      <w:pPr>
        <w:ind w:left="2699" w:hanging="360"/>
      </w:pPr>
      <w:rPr>
        <w:rFonts w:ascii="Wingdings" w:hAnsi="Wingdings" w:hint="default"/>
      </w:rPr>
    </w:lvl>
    <w:lvl w:ilvl="3" w:tplc="04130001" w:tentative="1">
      <w:start w:val="1"/>
      <w:numFmt w:val="bullet"/>
      <w:lvlText w:val=""/>
      <w:lvlJc w:val="left"/>
      <w:pPr>
        <w:ind w:left="3419" w:hanging="360"/>
      </w:pPr>
      <w:rPr>
        <w:rFonts w:ascii="Symbol" w:hAnsi="Symbol" w:hint="default"/>
      </w:rPr>
    </w:lvl>
    <w:lvl w:ilvl="4" w:tplc="04130003" w:tentative="1">
      <w:start w:val="1"/>
      <w:numFmt w:val="bullet"/>
      <w:lvlText w:val="o"/>
      <w:lvlJc w:val="left"/>
      <w:pPr>
        <w:ind w:left="4139" w:hanging="360"/>
      </w:pPr>
      <w:rPr>
        <w:rFonts w:ascii="Courier New" w:hAnsi="Courier New" w:cs="Courier New" w:hint="default"/>
      </w:rPr>
    </w:lvl>
    <w:lvl w:ilvl="5" w:tplc="04130005" w:tentative="1">
      <w:start w:val="1"/>
      <w:numFmt w:val="bullet"/>
      <w:lvlText w:val=""/>
      <w:lvlJc w:val="left"/>
      <w:pPr>
        <w:ind w:left="4859" w:hanging="360"/>
      </w:pPr>
      <w:rPr>
        <w:rFonts w:ascii="Wingdings" w:hAnsi="Wingdings" w:hint="default"/>
      </w:rPr>
    </w:lvl>
    <w:lvl w:ilvl="6" w:tplc="04130001" w:tentative="1">
      <w:start w:val="1"/>
      <w:numFmt w:val="bullet"/>
      <w:lvlText w:val=""/>
      <w:lvlJc w:val="left"/>
      <w:pPr>
        <w:ind w:left="5579" w:hanging="360"/>
      </w:pPr>
      <w:rPr>
        <w:rFonts w:ascii="Symbol" w:hAnsi="Symbol" w:hint="default"/>
      </w:rPr>
    </w:lvl>
    <w:lvl w:ilvl="7" w:tplc="04130003" w:tentative="1">
      <w:start w:val="1"/>
      <w:numFmt w:val="bullet"/>
      <w:lvlText w:val="o"/>
      <w:lvlJc w:val="left"/>
      <w:pPr>
        <w:ind w:left="6299" w:hanging="360"/>
      </w:pPr>
      <w:rPr>
        <w:rFonts w:ascii="Courier New" w:hAnsi="Courier New" w:cs="Courier New" w:hint="default"/>
      </w:rPr>
    </w:lvl>
    <w:lvl w:ilvl="8" w:tplc="04130005" w:tentative="1">
      <w:start w:val="1"/>
      <w:numFmt w:val="bullet"/>
      <w:lvlText w:val=""/>
      <w:lvlJc w:val="left"/>
      <w:pPr>
        <w:ind w:left="7019" w:hanging="360"/>
      </w:pPr>
      <w:rPr>
        <w:rFonts w:ascii="Wingdings" w:hAnsi="Wingdings" w:hint="default"/>
      </w:rPr>
    </w:lvl>
  </w:abstractNum>
  <w:abstractNum w:abstractNumId="6" w15:restartNumberingAfterBreak="0">
    <w:nsid w:val="0FD51D11"/>
    <w:multiLevelType w:val="multilevel"/>
    <w:tmpl w:val="C8145C4C"/>
    <w:lvl w:ilvl="0">
      <w:start w:val="1"/>
      <w:numFmt w:val="decimal"/>
      <w:pStyle w:val="Lijstalinnummering"/>
      <w:lvlText w:val="%1."/>
      <w:lvlJc w:val="left"/>
      <w:pPr>
        <w:ind w:left="964" w:hanging="340"/>
      </w:pPr>
      <w:rPr>
        <w:rFonts w:hint="default"/>
      </w:rPr>
    </w:lvl>
    <w:lvl w:ilvl="1">
      <w:start w:val="1"/>
      <w:numFmt w:val="lowerLetter"/>
      <w:lvlText w:val="%2."/>
      <w:lvlJc w:val="left"/>
      <w:pPr>
        <w:ind w:left="1304" w:hanging="340"/>
      </w:pPr>
      <w:rPr>
        <w:rFonts w:hint="default"/>
      </w:rPr>
    </w:lvl>
    <w:lvl w:ilvl="2">
      <w:start w:val="1"/>
      <w:numFmt w:val="lowerRoman"/>
      <w:lvlText w:val="%3."/>
      <w:lvlJc w:val="left"/>
      <w:pPr>
        <w:ind w:left="1644" w:hanging="340"/>
      </w:pPr>
      <w:rPr>
        <w:rFonts w:hint="default"/>
      </w:rPr>
    </w:lvl>
    <w:lvl w:ilvl="3">
      <w:start w:val="1"/>
      <w:numFmt w:val="decimal"/>
      <w:lvlText w:val="%4."/>
      <w:lvlJc w:val="left"/>
      <w:pPr>
        <w:ind w:left="1985" w:hanging="341"/>
      </w:pPr>
      <w:rPr>
        <w:rFonts w:hint="default"/>
      </w:rPr>
    </w:lvl>
    <w:lvl w:ilvl="4">
      <w:start w:val="1"/>
      <w:numFmt w:val="lowerLetter"/>
      <w:lvlText w:val="%5."/>
      <w:lvlJc w:val="left"/>
      <w:pPr>
        <w:ind w:left="2325" w:hanging="340"/>
      </w:pPr>
      <w:rPr>
        <w:rFonts w:hint="default"/>
      </w:rPr>
    </w:lvl>
    <w:lvl w:ilvl="5">
      <w:start w:val="1"/>
      <w:numFmt w:val="lowerRoman"/>
      <w:lvlText w:val="%6."/>
      <w:lvlJc w:val="left"/>
      <w:pPr>
        <w:ind w:left="2665" w:hanging="340"/>
      </w:pPr>
      <w:rPr>
        <w:rFonts w:hint="default"/>
      </w:rPr>
    </w:lvl>
    <w:lvl w:ilvl="6">
      <w:start w:val="1"/>
      <w:numFmt w:val="decimal"/>
      <w:lvlText w:val="%7."/>
      <w:lvlJc w:val="left"/>
      <w:pPr>
        <w:ind w:left="3459" w:hanging="454"/>
      </w:pPr>
      <w:rPr>
        <w:rFonts w:hint="default"/>
      </w:rPr>
    </w:lvl>
    <w:lvl w:ilvl="7">
      <w:start w:val="1"/>
      <w:numFmt w:val="lowerLetter"/>
      <w:lvlText w:val="%8."/>
      <w:lvlJc w:val="left"/>
      <w:pPr>
        <w:ind w:left="3912" w:hanging="453"/>
      </w:pPr>
      <w:rPr>
        <w:rFonts w:hint="default"/>
      </w:rPr>
    </w:lvl>
    <w:lvl w:ilvl="8">
      <w:start w:val="1"/>
      <w:numFmt w:val="lowerRoman"/>
      <w:lvlText w:val="%9."/>
      <w:lvlJc w:val="right"/>
      <w:pPr>
        <w:ind w:left="4253" w:hanging="341"/>
      </w:pPr>
      <w:rPr>
        <w:rFonts w:hint="default"/>
      </w:rPr>
    </w:lvl>
  </w:abstractNum>
  <w:abstractNum w:abstractNumId="7" w15:restartNumberingAfterBreak="0">
    <w:nsid w:val="16E91AF1"/>
    <w:multiLevelType w:val="hybridMultilevel"/>
    <w:tmpl w:val="8D2EA6B2"/>
    <w:lvl w:ilvl="0" w:tplc="04130001">
      <w:start w:val="1"/>
      <w:numFmt w:val="bullet"/>
      <w:lvlText w:val=""/>
      <w:lvlJc w:val="left"/>
      <w:pPr>
        <w:ind w:left="1344" w:hanging="360"/>
      </w:pPr>
      <w:rPr>
        <w:rFonts w:ascii="Symbol" w:hAnsi="Symbol" w:hint="default"/>
      </w:rPr>
    </w:lvl>
    <w:lvl w:ilvl="1" w:tplc="04130003" w:tentative="1">
      <w:start w:val="1"/>
      <w:numFmt w:val="bullet"/>
      <w:lvlText w:val="o"/>
      <w:lvlJc w:val="left"/>
      <w:pPr>
        <w:ind w:left="2064" w:hanging="360"/>
      </w:pPr>
      <w:rPr>
        <w:rFonts w:ascii="Courier New" w:hAnsi="Courier New" w:cs="Courier New" w:hint="default"/>
      </w:rPr>
    </w:lvl>
    <w:lvl w:ilvl="2" w:tplc="04130005" w:tentative="1">
      <w:start w:val="1"/>
      <w:numFmt w:val="bullet"/>
      <w:lvlText w:val=""/>
      <w:lvlJc w:val="left"/>
      <w:pPr>
        <w:ind w:left="2784" w:hanging="360"/>
      </w:pPr>
      <w:rPr>
        <w:rFonts w:ascii="Wingdings" w:hAnsi="Wingdings" w:hint="default"/>
      </w:rPr>
    </w:lvl>
    <w:lvl w:ilvl="3" w:tplc="04130001" w:tentative="1">
      <w:start w:val="1"/>
      <w:numFmt w:val="bullet"/>
      <w:lvlText w:val=""/>
      <w:lvlJc w:val="left"/>
      <w:pPr>
        <w:ind w:left="3504" w:hanging="360"/>
      </w:pPr>
      <w:rPr>
        <w:rFonts w:ascii="Symbol" w:hAnsi="Symbol" w:hint="default"/>
      </w:rPr>
    </w:lvl>
    <w:lvl w:ilvl="4" w:tplc="04130003" w:tentative="1">
      <w:start w:val="1"/>
      <w:numFmt w:val="bullet"/>
      <w:lvlText w:val="o"/>
      <w:lvlJc w:val="left"/>
      <w:pPr>
        <w:ind w:left="4224" w:hanging="360"/>
      </w:pPr>
      <w:rPr>
        <w:rFonts w:ascii="Courier New" w:hAnsi="Courier New" w:cs="Courier New" w:hint="default"/>
      </w:rPr>
    </w:lvl>
    <w:lvl w:ilvl="5" w:tplc="04130005" w:tentative="1">
      <w:start w:val="1"/>
      <w:numFmt w:val="bullet"/>
      <w:lvlText w:val=""/>
      <w:lvlJc w:val="left"/>
      <w:pPr>
        <w:ind w:left="4944" w:hanging="360"/>
      </w:pPr>
      <w:rPr>
        <w:rFonts w:ascii="Wingdings" w:hAnsi="Wingdings" w:hint="default"/>
      </w:rPr>
    </w:lvl>
    <w:lvl w:ilvl="6" w:tplc="04130001" w:tentative="1">
      <w:start w:val="1"/>
      <w:numFmt w:val="bullet"/>
      <w:lvlText w:val=""/>
      <w:lvlJc w:val="left"/>
      <w:pPr>
        <w:ind w:left="5664" w:hanging="360"/>
      </w:pPr>
      <w:rPr>
        <w:rFonts w:ascii="Symbol" w:hAnsi="Symbol" w:hint="default"/>
      </w:rPr>
    </w:lvl>
    <w:lvl w:ilvl="7" w:tplc="04130003" w:tentative="1">
      <w:start w:val="1"/>
      <w:numFmt w:val="bullet"/>
      <w:lvlText w:val="o"/>
      <w:lvlJc w:val="left"/>
      <w:pPr>
        <w:ind w:left="6384" w:hanging="360"/>
      </w:pPr>
      <w:rPr>
        <w:rFonts w:ascii="Courier New" w:hAnsi="Courier New" w:cs="Courier New" w:hint="default"/>
      </w:rPr>
    </w:lvl>
    <w:lvl w:ilvl="8" w:tplc="04130005" w:tentative="1">
      <w:start w:val="1"/>
      <w:numFmt w:val="bullet"/>
      <w:lvlText w:val=""/>
      <w:lvlJc w:val="left"/>
      <w:pPr>
        <w:ind w:left="7104" w:hanging="360"/>
      </w:pPr>
      <w:rPr>
        <w:rFonts w:ascii="Wingdings" w:hAnsi="Wingdings" w:hint="default"/>
      </w:rPr>
    </w:lvl>
  </w:abstractNum>
  <w:abstractNum w:abstractNumId="8" w15:restartNumberingAfterBreak="0">
    <w:nsid w:val="18070281"/>
    <w:multiLevelType w:val="hybridMultilevel"/>
    <w:tmpl w:val="E8A2391C"/>
    <w:lvl w:ilvl="0" w:tplc="4678DFFA">
      <w:start w:val="1"/>
      <w:numFmt w:val="lowerLetter"/>
      <w:pStyle w:val="Kop2alfabetischeopsommingingstukken"/>
      <w:lvlText w:val="%1."/>
      <w:lvlJc w:val="left"/>
      <w:pPr>
        <w:ind w:left="1259" w:hanging="360"/>
      </w:pPr>
    </w:lvl>
    <w:lvl w:ilvl="1" w:tplc="04130019" w:tentative="1">
      <w:start w:val="1"/>
      <w:numFmt w:val="lowerLetter"/>
      <w:lvlText w:val="%2."/>
      <w:lvlJc w:val="left"/>
      <w:pPr>
        <w:ind w:left="1979" w:hanging="360"/>
      </w:pPr>
    </w:lvl>
    <w:lvl w:ilvl="2" w:tplc="0413001B" w:tentative="1">
      <w:start w:val="1"/>
      <w:numFmt w:val="lowerRoman"/>
      <w:lvlText w:val="%3."/>
      <w:lvlJc w:val="right"/>
      <w:pPr>
        <w:ind w:left="2699" w:hanging="180"/>
      </w:pPr>
    </w:lvl>
    <w:lvl w:ilvl="3" w:tplc="0413000F" w:tentative="1">
      <w:start w:val="1"/>
      <w:numFmt w:val="decimal"/>
      <w:lvlText w:val="%4."/>
      <w:lvlJc w:val="left"/>
      <w:pPr>
        <w:ind w:left="3419" w:hanging="360"/>
      </w:pPr>
    </w:lvl>
    <w:lvl w:ilvl="4" w:tplc="04130019" w:tentative="1">
      <w:start w:val="1"/>
      <w:numFmt w:val="lowerLetter"/>
      <w:lvlText w:val="%5."/>
      <w:lvlJc w:val="left"/>
      <w:pPr>
        <w:ind w:left="4139" w:hanging="360"/>
      </w:pPr>
    </w:lvl>
    <w:lvl w:ilvl="5" w:tplc="0413001B" w:tentative="1">
      <w:start w:val="1"/>
      <w:numFmt w:val="lowerRoman"/>
      <w:lvlText w:val="%6."/>
      <w:lvlJc w:val="right"/>
      <w:pPr>
        <w:ind w:left="4859" w:hanging="180"/>
      </w:pPr>
    </w:lvl>
    <w:lvl w:ilvl="6" w:tplc="0413000F" w:tentative="1">
      <w:start w:val="1"/>
      <w:numFmt w:val="decimal"/>
      <w:lvlText w:val="%7."/>
      <w:lvlJc w:val="left"/>
      <w:pPr>
        <w:ind w:left="5579" w:hanging="360"/>
      </w:pPr>
    </w:lvl>
    <w:lvl w:ilvl="7" w:tplc="04130019" w:tentative="1">
      <w:start w:val="1"/>
      <w:numFmt w:val="lowerLetter"/>
      <w:lvlText w:val="%8."/>
      <w:lvlJc w:val="left"/>
      <w:pPr>
        <w:ind w:left="6299" w:hanging="360"/>
      </w:pPr>
    </w:lvl>
    <w:lvl w:ilvl="8" w:tplc="0413001B" w:tentative="1">
      <w:start w:val="1"/>
      <w:numFmt w:val="lowerRoman"/>
      <w:lvlText w:val="%9."/>
      <w:lvlJc w:val="right"/>
      <w:pPr>
        <w:ind w:left="7019" w:hanging="180"/>
      </w:pPr>
    </w:lvl>
  </w:abstractNum>
  <w:abstractNum w:abstractNumId="9" w15:restartNumberingAfterBreak="0">
    <w:nsid w:val="1BAE0AD5"/>
    <w:multiLevelType w:val="multilevel"/>
    <w:tmpl w:val="0A060ACC"/>
    <w:lvl w:ilvl="0">
      <w:start w:val="1"/>
      <w:numFmt w:val="decimal"/>
      <w:pStyle w:val="Kop1genummerd"/>
      <w:lvlText w:val="%1."/>
      <w:lvlJc w:val="left"/>
      <w:pPr>
        <w:ind w:left="360" w:hanging="360"/>
      </w:pPr>
      <w:rPr>
        <w:rFonts w:hint="default"/>
      </w:rPr>
    </w:lvl>
    <w:lvl w:ilvl="1">
      <w:start w:val="1"/>
      <w:numFmt w:val="decimal"/>
      <w:pStyle w:val="Kop2genummerd"/>
      <w:lvlText w:val="%1.%2."/>
      <w:lvlJc w:val="left"/>
      <w:pPr>
        <w:ind w:left="792" w:hanging="432"/>
      </w:pPr>
      <w:rPr>
        <w:rFonts w:hint="default"/>
      </w:rPr>
    </w:lvl>
    <w:lvl w:ilvl="2">
      <w:start w:val="1"/>
      <w:numFmt w:val="decimal"/>
      <w:pStyle w:val="Kop3genummerd"/>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CE0F5F"/>
    <w:multiLevelType w:val="hybridMultilevel"/>
    <w:tmpl w:val="CBD2C1E0"/>
    <w:lvl w:ilvl="0" w:tplc="0436DF8E">
      <w:numFmt w:val="bullet"/>
      <w:lvlText w:val="•"/>
      <w:lvlJc w:val="left"/>
      <w:pPr>
        <w:ind w:left="1438" w:hanging="360"/>
      </w:pPr>
      <w:rPr>
        <w:rFonts w:ascii="Aptos" w:eastAsiaTheme="minorHAnsi" w:hAnsi="Aptos" w:cstheme="minorBidi" w:hint="default"/>
      </w:rPr>
    </w:lvl>
    <w:lvl w:ilvl="1" w:tplc="04130003" w:tentative="1">
      <w:start w:val="1"/>
      <w:numFmt w:val="bullet"/>
      <w:lvlText w:val="o"/>
      <w:lvlJc w:val="left"/>
      <w:pPr>
        <w:ind w:left="1979" w:hanging="360"/>
      </w:pPr>
      <w:rPr>
        <w:rFonts w:ascii="Courier New" w:hAnsi="Courier New" w:cs="Courier New" w:hint="default"/>
      </w:rPr>
    </w:lvl>
    <w:lvl w:ilvl="2" w:tplc="04130005" w:tentative="1">
      <w:start w:val="1"/>
      <w:numFmt w:val="bullet"/>
      <w:lvlText w:val=""/>
      <w:lvlJc w:val="left"/>
      <w:pPr>
        <w:ind w:left="2699" w:hanging="360"/>
      </w:pPr>
      <w:rPr>
        <w:rFonts w:ascii="Wingdings" w:hAnsi="Wingdings" w:hint="default"/>
      </w:rPr>
    </w:lvl>
    <w:lvl w:ilvl="3" w:tplc="04130001" w:tentative="1">
      <w:start w:val="1"/>
      <w:numFmt w:val="bullet"/>
      <w:lvlText w:val=""/>
      <w:lvlJc w:val="left"/>
      <w:pPr>
        <w:ind w:left="3419" w:hanging="360"/>
      </w:pPr>
      <w:rPr>
        <w:rFonts w:ascii="Symbol" w:hAnsi="Symbol" w:hint="default"/>
      </w:rPr>
    </w:lvl>
    <w:lvl w:ilvl="4" w:tplc="04130003" w:tentative="1">
      <w:start w:val="1"/>
      <w:numFmt w:val="bullet"/>
      <w:lvlText w:val="o"/>
      <w:lvlJc w:val="left"/>
      <w:pPr>
        <w:ind w:left="4139" w:hanging="360"/>
      </w:pPr>
      <w:rPr>
        <w:rFonts w:ascii="Courier New" w:hAnsi="Courier New" w:cs="Courier New" w:hint="default"/>
      </w:rPr>
    </w:lvl>
    <w:lvl w:ilvl="5" w:tplc="04130005" w:tentative="1">
      <w:start w:val="1"/>
      <w:numFmt w:val="bullet"/>
      <w:lvlText w:val=""/>
      <w:lvlJc w:val="left"/>
      <w:pPr>
        <w:ind w:left="4859" w:hanging="360"/>
      </w:pPr>
      <w:rPr>
        <w:rFonts w:ascii="Wingdings" w:hAnsi="Wingdings" w:hint="default"/>
      </w:rPr>
    </w:lvl>
    <w:lvl w:ilvl="6" w:tplc="04130001" w:tentative="1">
      <w:start w:val="1"/>
      <w:numFmt w:val="bullet"/>
      <w:lvlText w:val=""/>
      <w:lvlJc w:val="left"/>
      <w:pPr>
        <w:ind w:left="5579" w:hanging="360"/>
      </w:pPr>
      <w:rPr>
        <w:rFonts w:ascii="Symbol" w:hAnsi="Symbol" w:hint="default"/>
      </w:rPr>
    </w:lvl>
    <w:lvl w:ilvl="7" w:tplc="04130003" w:tentative="1">
      <w:start w:val="1"/>
      <w:numFmt w:val="bullet"/>
      <w:lvlText w:val="o"/>
      <w:lvlJc w:val="left"/>
      <w:pPr>
        <w:ind w:left="6299" w:hanging="360"/>
      </w:pPr>
      <w:rPr>
        <w:rFonts w:ascii="Courier New" w:hAnsi="Courier New" w:cs="Courier New" w:hint="default"/>
      </w:rPr>
    </w:lvl>
    <w:lvl w:ilvl="8" w:tplc="04130005" w:tentative="1">
      <w:start w:val="1"/>
      <w:numFmt w:val="bullet"/>
      <w:lvlText w:val=""/>
      <w:lvlJc w:val="left"/>
      <w:pPr>
        <w:ind w:left="7019" w:hanging="360"/>
      </w:pPr>
      <w:rPr>
        <w:rFonts w:ascii="Wingdings" w:hAnsi="Wingdings" w:hint="default"/>
      </w:rPr>
    </w:lvl>
  </w:abstractNum>
  <w:abstractNum w:abstractNumId="11" w15:restartNumberingAfterBreak="0">
    <w:nsid w:val="373F3852"/>
    <w:multiLevelType w:val="hybridMultilevel"/>
    <w:tmpl w:val="CF8CC5A4"/>
    <w:lvl w:ilvl="0" w:tplc="0436DF8E">
      <w:numFmt w:val="bullet"/>
      <w:lvlText w:val="•"/>
      <w:lvlJc w:val="left"/>
      <w:pPr>
        <w:ind w:left="1438" w:hanging="360"/>
      </w:pPr>
      <w:rPr>
        <w:rFonts w:ascii="Aptos" w:eastAsiaTheme="minorHAnsi" w:hAnsi="Aptos" w:cstheme="minorBidi" w:hint="default"/>
      </w:rPr>
    </w:lvl>
    <w:lvl w:ilvl="1" w:tplc="04130003" w:tentative="1">
      <w:start w:val="1"/>
      <w:numFmt w:val="bullet"/>
      <w:lvlText w:val="o"/>
      <w:lvlJc w:val="left"/>
      <w:pPr>
        <w:ind w:left="1979" w:hanging="360"/>
      </w:pPr>
      <w:rPr>
        <w:rFonts w:ascii="Courier New" w:hAnsi="Courier New" w:cs="Courier New" w:hint="default"/>
      </w:rPr>
    </w:lvl>
    <w:lvl w:ilvl="2" w:tplc="04130005" w:tentative="1">
      <w:start w:val="1"/>
      <w:numFmt w:val="bullet"/>
      <w:lvlText w:val=""/>
      <w:lvlJc w:val="left"/>
      <w:pPr>
        <w:ind w:left="2699" w:hanging="360"/>
      </w:pPr>
      <w:rPr>
        <w:rFonts w:ascii="Wingdings" w:hAnsi="Wingdings" w:hint="default"/>
      </w:rPr>
    </w:lvl>
    <w:lvl w:ilvl="3" w:tplc="04130001" w:tentative="1">
      <w:start w:val="1"/>
      <w:numFmt w:val="bullet"/>
      <w:lvlText w:val=""/>
      <w:lvlJc w:val="left"/>
      <w:pPr>
        <w:ind w:left="3419" w:hanging="360"/>
      </w:pPr>
      <w:rPr>
        <w:rFonts w:ascii="Symbol" w:hAnsi="Symbol" w:hint="default"/>
      </w:rPr>
    </w:lvl>
    <w:lvl w:ilvl="4" w:tplc="04130003" w:tentative="1">
      <w:start w:val="1"/>
      <w:numFmt w:val="bullet"/>
      <w:lvlText w:val="o"/>
      <w:lvlJc w:val="left"/>
      <w:pPr>
        <w:ind w:left="4139" w:hanging="360"/>
      </w:pPr>
      <w:rPr>
        <w:rFonts w:ascii="Courier New" w:hAnsi="Courier New" w:cs="Courier New" w:hint="default"/>
      </w:rPr>
    </w:lvl>
    <w:lvl w:ilvl="5" w:tplc="04130005" w:tentative="1">
      <w:start w:val="1"/>
      <w:numFmt w:val="bullet"/>
      <w:lvlText w:val=""/>
      <w:lvlJc w:val="left"/>
      <w:pPr>
        <w:ind w:left="4859" w:hanging="360"/>
      </w:pPr>
      <w:rPr>
        <w:rFonts w:ascii="Wingdings" w:hAnsi="Wingdings" w:hint="default"/>
      </w:rPr>
    </w:lvl>
    <w:lvl w:ilvl="6" w:tplc="04130001" w:tentative="1">
      <w:start w:val="1"/>
      <w:numFmt w:val="bullet"/>
      <w:lvlText w:val=""/>
      <w:lvlJc w:val="left"/>
      <w:pPr>
        <w:ind w:left="5579" w:hanging="360"/>
      </w:pPr>
      <w:rPr>
        <w:rFonts w:ascii="Symbol" w:hAnsi="Symbol" w:hint="default"/>
      </w:rPr>
    </w:lvl>
    <w:lvl w:ilvl="7" w:tplc="04130003" w:tentative="1">
      <w:start w:val="1"/>
      <w:numFmt w:val="bullet"/>
      <w:lvlText w:val="o"/>
      <w:lvlJc w:val="left"/>
      <w:pPr>
        <w:ind w:left="6299" w:hanging="360"/>
      </w:pPr>
      <w:rPr>
        <w:rFonts w:ascii="Courier New" w:hAnsi="Courier New" w:cs="Courier New" w:hint="default"/>
      </w:rPr>
    </w:lvl>
    <w:lvl w:ilvl="8" w:tplc="04130005" w:tentative="1">
      <w:start w:val="1"/>
      <w:numFmt w:val="bullet"/>
      <w:lvlText w:val=""/>
      <w:lvlJc w:val="left"/>
      <w:pPr>
        <w:ind w:left="7019" w:hanging="360"/>
      </w:pPr>
      <w:rPr>
        <w:rFonts w:ascii="Wingdings" w:hAnsi="Wingdings" w:hint="default"/>
      </w:rPr>
    </w:lvl>
  </w:abstractNum>
  <w:abstractNum w:abstractNumId="12" w15:restartNumberingAfterBreak="0">
    <w:nsid w:val="3C3210B8"/>
    <w:multiLevelType w:val="multilevel"/>
    <w:tmpl w:val="796E140C"/>
    <w:styleLink w:val="Lijstalineanummering"/>
    <w:lvl w:ilvl="0">
      <w:start w:val="1"/>
      <w:numFmt w:val="decimal"/>
      <w:lvlText w:val="%1."/>
      <w:lvlJc w:val="left"/>
      <w:pPr>
        <w:ind w:left="1259" w:hanging="360"/>
      </w:pPr>
    </w:lvl>
    <w:lvl w:ilvl="1">
      <w:start w:val="1"/>
      <w:numFmt w:val="lowerLetter"/>
      <w:lvlText w:val="%2."/>
      <w:lvlJc w:val="left"/>
      <w:pPr>
        <w:ind w:left="1979" w:hanging="360"/>
      </w:pPr>
    </w:lvl>
    <w:lvl w:ilvl="2">
      <w:start w:val="1"/>
      <w:numFmt w:val="lowerRoman"/>
      <w:lvlText w:val="%3."/>
      <w:lvlJc w:val="right"/>
      <w:pPr>
        <w:ind w:left="2699" w:hanging="180"/>
      </w:pPr>
    </w:lvl>
    <w:lvl w:ilvl="3">
      <w:start w:val="1"/>
      <w:numFmt w:val="decimal"/>
      <w:lvlText w:val="%4."/>
      <w:lvlJc w:val="left"/>
      <w:pPr>
        <w:ind w:left="3419" w:hanging="360"/>
      </w:pPr>
    </w:lvl>
    <w:lvl w:ilvl="4">
      <w:start w:val="1"/>
      <w:numFmt w:val="lowerLetter"/>
      <w:lvlText w:val="%5."/>
      <w:lvlJc w:val="left"/>
      <w:pPr>
        <w:ind w:left="4139" w:hanging="360"/>
      </w:pPr>
    </w:lvl>
    <w:lvl w:ilvl="5">
      <w:start w:val="1"/>
      <w:numFmt w:val="lowerRoman"/>
      <w:lvlText w:val="%6."/>
      <w:lvlJc w:val="right"/>
      <w:pPr>
        <w:ind w:left="4859" w:hanging="180"/>
      </w:pPr>
    </w:lvl>
    <w:lvl w:ilvl="6">
      <w:start w:val="1"/>
      <w:numFmt w:val="decimal"/>
      <w:lvlText w:val="%7."/>
      <w:lvlJc w:val="left"/>
      <w:pPr>
        <w:ind w:left="5579" w:hanging="360"/>
      </w:pPr>
    </w:lvl>
    <w:lvl w:ilvl="7">
      <w:start w:val="1"/>
      <w:numFmt w:val="lowerLetter"/>
      <w:lvlText w:val="%8."/>
      <w:lvlJc w:val="left"/>
      <w:pPr>
        <w:ind w:left="6299" w:hanging="360"/>
      </w:pPr>
    </w:lvl>
    <w:lvl w:ilvl="8">
      <w:start w:val="1"/>
      <w:numFmt w:val="lowerRoman"/>
      <w:lvlText w:val="%9."/>
      <w:lvlJc w:val="right"/>
      <w:pPr>
        <w:ind w:left="7019" w:hanging="180"/>
      </w:pPr>
    </w:lvl>
  </w:abstractNum>
  <w:abstractNum w:abstractNumId="13" w15:restartNumberingAfterBreak="0">
    <w:nsid w:val="41AC1C0F"/>
    <w:multiLevelType w:val="hybridMultilevel"/>
    <w:tmpl w:val="432A20FE"/>
    <w:lvl w:ilvl="0" w:tplc="0436DF8E">
      <w:numFmt w:val="bullet"/>
      <w:lvlText w:val="•"/>
      <w:lvlJc w:val="left"/>
      <w:pPr>
        <w:ind w:left="1438" w:hanging="360"/>
      </w:pPr>
      <w:rPr>
        <w:rFonts w:ascii="Aptos" w:eastAsiaTheme="minorHAnsi" w:hAnsi="Aptos" w:cstheme="minorBidi" w:hint="default"/>
      </w:rPr>
    </w:lvl>
    <w:lvl w:ilvl="1" w:tplc="04130003">
      <w:start w:val="1"/>
      <w:numFmt w:val="bullet"/>
      <w:lvlText w:val="o"/>
      <w:lvlJc w:val="left"/>
      <w:pPr>
        <w:ind w:left="1979" w:hanging="360"/>
      </w:pPr>
      <w:rPr>
        <w:rFonts w:ascii="Courier New" w:hAnsi="Courier New" w:cs="Courier New" w:hint="default"/>
      </w:rPr>
    </w:lvl>
    <w:lvl w:ilvl="2" w:tplc="04130005" w:tentative="1">
      <w:start w:val="1"/>
      <w:numFmt w:val="bullet"/>
      <w:lvlText w:val=""/>
      <w:lvlJc w:val="left"/>
      <w:pPr>
        <w:ind w:left="2699" w:hanging="360"/>
      </w:pPr>
      <w:rPr>
        <w:rFonts w:ascii="Wingdings" w:hAnsi="Wingdings" w:hint="default"/>
      </w:rPr>
    </w:lvl>
    <w:lvl w:ilvl="3" w:tplc="04130001" w:tentative="1">
      <w:start w:val="1"/>
      <w:numFmt w:val="bullet"/>
      <w:lvlText w:val=""/>
      <w:lvlJc w:val="left"/>
      <w:pPr>
        <w:ind w:left="3419" w:hanging="360"/>
      </w:pPr>
      <w:rPr>
        <w:rFonts w:ascii="Symbol" w:hAnsi="Symbol" w:hint="default"/>
      </w:rPr>
    </w:lvl>
    <w:lvl w:ilvl="4" w:tplc="04130003" w:tentative="1">
      <w:start w:val="1"/>
      <w:numFmt w:val="bullet"/>
      <w:lvlText w:val="o"/>
      <w:lvlJc w:val="left"/>
      <w:pPr>
        <w:ind w:left="4139" w:hanging="360"/>
      </w:pPr>
      <w:rPr>
        <w:rFonts w:ascii="Courier New" w:hAnsi="Courier New" w:cs="Courier New" w:hint="default"/>
      </w:rPr>
    </w:lvl>
    <w:lvl w:ilvl="5" w:tplc="04130005" w:tentative="1">
      <w:start w:val="1"/>
      <w:numFmt w:val="bullet"/>
      <w:lvlText w:val=""/>
      <w:lvlJc w:val="left"/>
      <w:pPr>
        <w:ind w:left="4859" w:hanging="360"/>
      </w:pPr>
      <w:rPr>
        <w:rFonts w:ascii="Wingdings" w:hAnsi="Wingdings" w:hint="default"/>
      </w:rPr>
    </w:lvl>
    <w:lvl w:ilvl="6" w:tplc="04130001" w:tentative="1">
      <w:start w:val="1"/>
      <w:numFmt w:val="bullet"/>
      <w:lvlText w:val=""/>
      <w:lvlJc w:val="left"/>
      <w:pPr>
        <w:ind w:left="5579" w:hanging="360"/>
      </w:pPr>
      <w:rPr>
        <w:rFonts w:ascii="Symbol" w:hAnsi="Symbol" w:hint="default"/>
      </w:rPr>
    </w:lvl>
    <w:lvl w:ilvl="7" w:tplc="04130003" w:tentative="1">
      <w:start w:val="1"/>
      <w:numFmt w:val="bullet"/>
      <w:lvlText w:val="o"/>
      <w:lvlJc w:val="left"/>
      <w:pPr>
        <w:ind w:left="6299" w:hanging="360"/>
      </w:pPr>
      <w:rPr>
        <w:rFonts w:ascii="Courier New" w:hAnsi="Courier New" w:cs="Courier New" w:hint="default"/>
      </w:rPr>
    </w:lvl>
    <w:lvl w:ilvl="8" w:tplc="04130005" w:tentative="1">
      <w:start w:val="1"/>
      <w:numFmt w:val="bullet"/>
      <w:lvlText w:val=""/>
      <w:lvlJc w:val="left"/>
      <w:pPr>
        <w:ind w:left="7019" w:hanging="360"/>
      </w:pPr>
      <w:rPr>
        <w:rFonts w:ascii="Wingdings" w:hAnsi="Wingdings" w:hint="default"/>
      </w:rPr>
    </w:lvl>
  </w:abstractNum>
  <w:abstractNum w:abstractNumId="14" w15:restartNumberingAfterBreak="0">
    <w:nsid w:val="424E667D"/>
    <w:multiLevelType w:val="hybridMultilevel"/>
    <w:tmpl w:val="4D204BA0"/>
    <w:lvl w:ilvl="0" w:tplc="0436DF8E">
      <w:numFmt w:val="bullet"/>
      <w:lvlText w:val="•"/>
      <w:lvlJc w:val="left"/>
      <w:pPr>
        <w:ind w:left="1438" w:hanging="360"/>
      </w:pPr>
      <w:rPr>
        <w:rFonts w:ascii="Aptos" w:eastAsiaTheme="minorHAnsi" w:hAnsi="Aptos" w:cstheme="minorBidi" w:hint="default"/>
      </w:rPr>
    </w:lvl>
    <w:lvl w:ilvl="1" w:tplc="04130003" w:tentative="1">
      <w:start w:val="1"/>
      <w:numFmt w:val="bullet"/>
      <w:lvlText w:val="o"/>
      <w:lvlJc w:val="left"/>
      <w:pPr>
        <w:ind w:left="1979" w:hanging="360"/>
      </w:pPr>
      <w:rPr>
        <w:rFonts w:ascii="Courier New" w:hAnsi="Courier New" w:cs="Courier New" w:hint="default"/>
      </w:rPr>
    </w:lvl>
    <w:lvl w:ilvl="2" w:tplc="04130005" w:tentative="1">
      <w:start w:val="1"/>
      <w:numFmt w:val="bullet"/>
      <w:lvlText w:val=""/>
      <w:lvlJc w:val="left"/>
      <w:pPr>
        <w:ind w:left="2699" w:hanging="360"/>
      </w:pPr>
      <w:rPr>
        <w:rFonts w:ascii="Wingdings" w:hAnsi="Wingdings" w:hint="default"/>
      </w:rPr>
    </w:lvl>
    <w:lvl w:ilvl="3" w:tplc="04130001" w:tentative="1">
      <w:start w:val="1"/>
      <w:numFmt w:val="bullet"/>
      <w:lvlText w:val=""/>
      <w:lvlJc w:val="left"/>
      <w:pPr>
        <w:ind w:left="3419" w:hanging="360"/>
      </w:pPr>
      <w:rPr>
        <w:rFonts w:ascii="Symbol" w:hAnsi="Symbol" w:hint="default"/>
      </w:rPr>
    </w:lvl>
    <w:lvl w:ilvl="4" w:tplc="04130003" w:tentative="1">
      <w:start w:val="1"/>
      <w:numFmt w:val="bullet"/>
      <w:lvlText w:val="o"/>
      <w:lvlJc w:val="left"/>
      <w:pPr>
        <w:ind w:left="4139" w:hanging="360"/>
      </w:pPr>
      <w:rPr>
        <w:rFonts w:ascii="Courier New" w:hAnsi="Courier New" w:cs="Courier New" w:hint="default"/>
      </w:rPr>
    </w:lvl>
    <w:lvl w:ilvl="5" w:tplc="04130005" w:tentative="1">
      <w:start w:val="1"/>
      <w:numFmt w:val="bullet"/>
      <w:lvlText w:val=""/>
      <w:lvlJc w:val="left"/>
      <w:pPr>
        <w:ind w:left="4859" w:hanging="360"/>
      </w:pPr>
      <w:rPr>
        <w:rFonts w:ascii="Wingdings" w:hAnsi="Wingdings" w:hint="default"/>
      </w:rPr>
    </w:lvl>
    <w:lvl w:ilvl="6" w:tplc="04130001" w:tentative="1">
      <w:start w:val="1"/>
      <w:numFmt w:val="bullet"/>
      <w:lvlText w:val=""/>
      <w:lvlJc w:val="left"/>
      <w:pPr>
        <w:ind w:left="5579" w:hanging="360"/>
      </w:pPr>
      <w:rPr>
        <w:rFonts w:ascii="Symbol" w:hAnsi="Symbol" w:hint="default"/>
      </w:rPr>
    </w:lvl>
    <w:lvl w:ilvl="7" w:tplc="04130003" w:tentative="1">
      <w:start w:val="1"/>
      <w:numFmt w:val="bullet"/>
      <w:lvlText w:val="o"/>
      <w:lvlJc w:val="left"/>
      <w:pPr>
        <w:ind w:left="6299" w:hanging="360"/>
      </w:pPr>
      <w:rPr>
        <w:rFonts w:ascii="Courier New" w:hAnsi="Courier New" w:cs="Courier New" w:hint="default"/>
      </w:rPr>
    </w:lvl>
    <w:lvl w:ilvl="8" w:tplc="04130005" w:tentative="1">
      <w:start w:val="1"/>
      <w:numFmt w:val="bullet"/>
      <w:lvlText w:val=""/>
      <w:lvlJc w:val="left"/>
      <w:pPr>
        <w:ind w:left="7019" w:hanging="360"/>
      </w:pPr>
      <w:rPr>
        <w:rFonts w:ascii="Wingdings" w:hAnsi="Wingdings" w:hint="default"/>
      </w:rPr>
    </w:lvl>
  </w:abstractNum>
  <w:abstractNum w:abstractNumId="15" w15:restartNumberingAfterBreak="0">
    <w:nsid w:val="481352A1"/>
    <w:multiLevelType w:val="hybridMultilevel"/>
    <w:tmpl w:val="66D8E8EA"/>
    <w:lvl w:ilvl="0" w:tplc="0436DF8E">
      <w:numFmt w:val="bullet"/>
      <w:lvlText w:val="•"/>
      <w:lvlJc w:val="left"/>
      <w:pPr>
        <w:ind w:left="1438" w:hanging="360"/>
      </w:pPr>
      <w:rPr>
        <w:rFonts w:ascii="Aptos" w:eastAsiaTheme="minorHAnsi" w:hAnsi="Aptos" w:cstheme="minorBidi" w:hint="default"/>
      </w:rPr>
    </w:lvl>
    <w:lvl w:ilvl="1" w:tplc="04130003" w:tentative="1">
      <w:start w:val="1"/>
      <w:numFmt w:val="bullet"/>
      <w:lvlText w:val="o"/>
      <w:lvlJc w:val="left"/>
      <w:pPr>
        <w:ind w:left="1979" w:hanging="360"/>
      </w:pPr>
      <w:rPr>
        <w:rFonts w:ascii="Courier New" w:hAnsi="Courier New" w:cs="Courier New" w:hint="default"/>
      </w:rPr>
    </w:lvl>
    <w:lvl w:ilvl="2" w:tplc="04130005" w:tentative="1">
      <w:start w:val="1"/>
      <w:numFmt w:val="bullet"/>
      <w:lvlText w:val=""/>
      <w:lvlJc w:val="left"/>
      <w:pPr>
        <w:ind w:left="2699" w:hanging="360"/>
      </w:pPr>
      <w:rPr>
        <w:rFonts w:ascii="Wingdings" w:hAnsi="Wingdings" w:hint="default"/>
      </w:rPr>
    </w:lvl>
    <w:lvl w:ilvl="3" w:tplc="04130001" w:tentative="1">
      <w:start w:val="1"/>
      <w:numFmt w:val="bullet"/>
      <w:lvlText w:val=""/>
      <w:lvlJc w:val="left"/>
      <w:pPr>
        <w:ind w:left="3419" w:hanging="360"/>
      </w:pPr>
      <w:rPr>
        <w:rFonts w:ascii="Symbol" w:hAnsi="Symbol" w:hint="default"/>
      </w:rPr>
    </w:lvl>
    <w:lvl w:ilvl="4" w:tplc="04130003" w:tentative="1">
      <w:start w:val="1"/>
      <w:numFmt w:val="bullet"/>
      <w:lvlText w:val="o"/>
      <w:lvlJc w:val="left"/>
      <w:pPr>
        <w:ind w:left="4139" w:hanging="360"/>
      </w:pPr>
      <w:rPr>
        <w:rFonts w:ascii="Courier New" w:hAnsi="Courier New" w:cs="Courier New" w:hint="default"/>
      </w:rPr>
    </w:lvl>
    <w:lvl w:ilvl="5" w:tplc="04130005" w:tentative="1">
      <w:start w:val="1"/>
      <w:numFmt w:val="bullet"/>
      <w:lvlText w:val=""/>
      <w:lvlJc w:val="left"/>
      <w:pPr>
        <w:ind w:left="4859" w:hanging="360"/>
      </w:pPr>
      <w:rPr>
        <w:rFonts w:ascii="Wingdings" w:hAnsi="Wingdings" w:hint="default"/>
      </w:rPr>
    </w:lvl>
    <w:lvl w:ilvl="6" w:tplc="04130001" w:tentative="1">
      <w:start w:val="1"/>
      <w:numFmt w:val="bullet"/>
      <w:lvlText w:val=""/>
      <w:lvlJc w:val="left"/>
      <w:pPr>
        <w:ind w:left="5579" w:hanging="360"/>
      </w:pPr>
      <w:rPr>
        <w:rFonts w:ascii="Symbol" w:hAnsi="Symbol" w:hint="default"/>
      </w:rPr>
    </w:lvl>
    <w:lvl w:ilvl="7" w:tplc="04130003" w:tentative="1">
      <w:start w:val="1"/>
      <w:numFmt w:val="bullet"/>
      <w:lvlText w:val="o"/>
      <w:lvlJc w:val="left"/>
      <w:pPr>
        <w:ind w:left="6299" w:hanging="360"/>
      </w:pPr>
      <w:rPr>
        <w:rFonts w:ascii="Courier New" w:hAnsi="Courier New" w:cs="Courier New" w:hint="default"/>
      </w:rPr>
    </w:lvl>
    <w:lvl w:ilvl="8" w:tplc="04130005" w:tentative="1">
      <w:start w:val="1"/>
      <w:numFmt w:val="bullet"/>
      <w:lvlText w:val=""/>
      <w:lvlJc w:val="left"/>
      <w:pPr>
        <w:ind w:left="7019" w:hanging="360"/>
      </w:pPr>
      <w:rPr>
        <w:rFonts w:ascii="Wingdings" w:hAnsi="Wingdings" w:hint="default"/>
      </w:rPr>
    </w:lvl>
  </w:abstractNum>
  <w:abstractNum w:abstractNumId="16" w15:restartNumberingAfterBreak="0">
    <w:nsid w:val="4B17642A"/>
    <w:multiLevelType w:val="hybridMultilevel"/>
    <w:tmpl w:val="C81EB5B8"/>
    <w:lvl w:ilvl="0" w:tplc="0436DF8E">
      <w:numFmt w:val="bullet"/>
      <w:lvlText w:val="•"/>
      <w:lvlJc w:val="left"/>
      <w:pPr>
        <w:ind w:left="899" w:hanging="360"/>
      </w:pPr>
      <w:rPr>
        <w:rFonts w:ascii="Aptos" w:eastAsiaTheme="minorHAnsi" w:hAnsi="Aptos" w:cstheme="minorBidi" w:hint="default"/>
      </w:rPr>
    </w:lvl>
    <w:lvl w:ilvl="1" w:tplc="090C9250">
      <w:numFmt w:val="bullet"/>
      <w:lvlText w:val=""/>
      <w:lvlJc w:val="left"/>
      <w:pPr>
        <w:ind w:left="1619" w:hanging="360"/>
      </w:pPr>
      <w:rPr>
        <w:rFonts w:ascii="Symbol" w:eastAsiaTheme="minorHAnsi" w:hAnsi="Symbol" w:cstheme="minorBidi" w:hint="default"/>
      </w:rPr>
    </w:lvl>
    <w:lvl w:ilvl="2" w:tplc="04130005" w:tentative="1">
      <w:start w:val="1"/>
      <w:numFmt w:val="bullet"/>
      <w:lvlText w:val=""/>
      <w:lvlJc w:val="left"/>
      <w:pPr>
        <w:ind w:left="2339" w:hanging="360"/>
      </w:pPr>
      <w:rPr>
        <w:rFonts w:ascii="Wingdings" w:hAnsi="Wingdings" w:hint="default"/>
      </w:rPr>
    </w:lvl>
    <w:lvl w:ilvl="3" w:tplc="04130001" w:tentative="1">
      <w:start w:val="1"/>
      <w:numFmt w:val="bullet"/>
      <w:lvlText w:val=""/>
      <w:lvlJc w:val="left"/>
      <w:pPr>
        <w:ind w:left="3059" w:hanging="360"/>
      </w:pPr>
      <w:rPr>
        <w:rFonts w:ascii="Symbol" w:hAnsi="Symbol" w:hint="default"/>
      </w:rPr>
    </w:lvl>
    <w:lvl w:ilvl="4" w:tplc="04130003" w:tentative="1">
      <w:start w:val="1"/>
      <w:numFmt w:val="bullet"/>
      <w:lvlText w:val="o"/>
      <w:lvlJc w:val="left"/>
      <w:pPr>
        <w:ind w:left="3779" w:hanging="360"/>
      </w:pPr>
      <w:rPr>
        <w:rFonts w:ascii="Courier New" w:hAnsi="Courier New" w:cs="Courier New" w:hint="default"/>
      </w:rPr>
    </w:lvl>
    <w:lvl w:ilvl="5" w:tplc="04130005" w:tentative="1">
      <w:start w:val="1"/>
      <w:numFmt w:val="bullet"/>
      <w:lvlText w:val=""/>
      <w:lvlJc w:val="left"/>
      <w:pPr>
        <w:ind w:left="4499" w:hanging="360"/>
      </w:pPr>
      <w:rPr>
        <w:rFonts w:ascii="Wingdings" w:hAnsi="Wingdings" w:hint="default"/>
      </w:rPr>
    </w:lvl>
    <w:lvl w:ilvl="6" w:tplc="04130001" w:tentative="1">
      <w:start w:val="1"/>
      <w:numFmt w:val="bullet"/>
      <w:lvlText w:val=""/>
      <w:lvlJc w:val="left"/>
      <w:pPr>
        <w:ind w:left="5219" w:hanging="360"/>
      </w:pPr>
      <w:rPr>
        <w:rFonts w:ascii="Symbol" w:hAnsi="Symbol" w:hint="default"/>
      </w:rPr>
    </w:lvl>
    <w:lvl w:ilvl="7" w:tplc="04130003" w:tentative="1">
      <w:start w:val="1"/>
      <w:numFmt w:val="bullet"/>
      <w:lvlText w:val="o"/>
      <w:lvlJc w:val="left"/>
      <w:pPr>
        <w:ind w:left="5939" w:hanging="360"/>
      </w:pPr>
      <w:rPr>
        <w:rFonts w:ascii="Courier New" w:hAnsi="Courier New" w:cs="Courier New" w:hint="default"/>
      </w:rPr>
    </w:lvl>
    <w:lvl w:ilvl="8" w:tplc="04130005" w:tentative="1">
      <w:start w:val="1"/>
      <w:numFmt w:val="bullet"/>
      <w:lvlText w:val=""/>
      <w:lvlJc w:val="left"/>
      <w:pPr>
        <w:ind w:left="6659" w:hanging="360"/>
      </w:pPr>
      <w:rPr>
        <w:rFonts w:ascii="Wingdings" w:hAnsi="Wingdings" w:hint="default"/>
      </w:rPr>
    </w:lvl>
  </w:abstractNum>
  <w:abstractNum w:abstractNumId="17" w15:restartNumberingAfterBreak="0">
    <w:nsid w:val="4C203E4F"/>
    <w:multiLevelType w:val="multilevel"/>
    <w:tmpl w:val="8D2EA6B2"/>
    <w:numStyleLink w:val="Opsomming"/>
  </w:abstractNum>
  <w:abstractNum w:abstractNumId="18" w15:restartNumberingAfterBreak="0">
    <w:nsid w:val="534D0534"/>
    <w:multiLevelType w:val="hybridMultilevel"/>
    <w:tmpl w:val="6E6EF0FA"/>
    <w:lvl w:ilvl="0" w:tplc="4470CB54">
      <w:start w:val="1"/>
      <w:numFmt w:val="decimal"/>
      <w:pStyle w:val="Genummerdelijst"/>
      <w:lvlText w:val="%1."/>
      <w:lvlJc w:val="left"/>
      <w:pPr>
        <w:ind w:left="1619" w:hanging="360"/>
      </w:pPr>
    </w:lvl>
    <w:lvl w:ilvl="1" w:tplc="04130019">
      <w:start w:val="1"/>
      <w:numFmt w:val="lowerLetter"/>
      <w:lvlText w:val="%2."/>
      <w:lvlJc w:val="left"/>
      <w:pPr>
        <w:ind w:left="2339" w:hanging="360"/>
      </w:pPr>
    </w:lvl>
    <w:lvl w:ilvl="2" w:tplc="0413001B" w:tentative="1">
      <w:start w:val="1"/>
      <w:numFmt w:val="lowerRoman"/>
      <w:lvlText w:val="%3."/>
      <w:lvlJc w:val="right"/>
      <w:pPr>
        <w:ind w:left="3059" w:hanging="180"/>
      </w:pPr>
    </w:lvl>
    <w:lvl w:ilvl="3" w:tplc="0413000F" w:tentative="1">
      <w:start w:val="1"/>
      <w:numFmt w:val="decimal"/>
      <w:lvlText w:val="%4."/>
      <w:lvlJc w:val="left"/>
      <w:pPr>
        <w:ind w:left="3779" w:hanging="360"/>
      </w:pPr>
    </w:lvl>
    <w:lvl w:ilvl="4" w:tplc="04130019" w:tentative="1">
      <w:start w:val="1"/>
      <w:numFmt w:val="lowerLetter"/>
      <w:lvlText w:val="%5."/>
      <w:lvlJc w:val="left"/>
      <w:pPr>
        <w:ind w:left="4499" w:hanging="360"/>
      </w:pPr>
    </w:lvl>
    <w:lvl w:ilvl="5" w:tplc="0413001B" w:tentative="1">
      <w:start w:val="1"/>
      <w:numFmt w:val="lowerRoman"/>
      <w:lvlText w:val="%6."/>
      <w:lvlJc w:val="right"/>
      <w:pPr>
        <w:ind w:left="5219" w:hanging="180"/>
      </w:pPr>
    </w:lvl>
    <w:lvl w:ilvl="6" w:tplc="0413000F" w:tentative="1">
      <w:start w:val="1"/>
      <w:numFmt w:val="decimal"/>
      <w:lvlText w:val="%7."/>
      <w:lvlJc w:val="left"/>
      <w:pPr>
        <w:ind w:left="5939" w:hanging="360"/>
      </w:pPr>
    </w:lvl>
    <w:lvl w:ilvl="7" w:tplc="04130019" w:tentative="1">
      <w:start w:val="1"/>
      <w:numFmt w:val="lowerLetter"/>
      <w:lvlText w:val="%8."/>
      <w:lvlJc w:val="left"/>
      <w:pPr>
        <w:ind w:left="6659" w:hanging="360"/>
      </w:pPr>
    </w:lvl>
    <w:lvl w:ilvl="8" w:tplc="0413001B" w:tentative="1">
      <w:start w:val="1"/>
      <w:numFmt w:val="lowerRoman"/>
      <w:lvlText w:val="%9."/>
      <w:lvlJc w:val="right"/>
      <w:pPr>
        <w:ind w:left="7379" w:hanging="180"/>
      </w:pPr>
    </w:lvl>
  </w:abstractNum>
  <w:abstractNum w:abstractNumId="19" w15:restartNumberingAfterBreak="0">
    <w:nsid w:val="57C0195F"/>
    <w:multiLevelType w:val="hybridMultilevel"/>
    <w:tmpl w:val="EA125010"/>
    <w:lvl w:ilvl="0" w:tplc="0436DF8E">
      <w:numFmt w:val="bullet"/>
      <w:lvlText w:val="•"/>
      <w:lvlJc w:val="left"/>
      <w:pPr>
        <w:ind w:left="1438" w:hanging="360"/>
      </w:pPr>
      <w:rPr>
        <w:rFonts w:ascii="Aptos" w:eastAsiaTheme="minorHAnsi" w:hAnsi="Aptos" w:cstheme="minorBidi" w:hint="default"/>
      </w:rPr>
    </w:lvl>
    <w:lvl w:ilvl="1" w:tplc="04130003" w:tentative="1">
      <w:start w:val="1"/>
      <w:numFmt w:val="bullet"/>
      <w:lvlText w:val="o"/>
      <w:lvlJc w:val="left"/>
      <w:pPr>
        <w:ind w:left="1979" w:hanging="360"/>
      </w:pPr>
      <w:rPr>
        <w:rFonts w:ascii="Courier New" w:hAnsi="Courier New" w:cs="Courier New" w:hint="default"/>
      </w:rPr>
    </w:lvl>
    <w:lvl w:ilvl="2" w:tplc="04130005" w:tentative="1">
      <w:start w:val="1"/>
      <w:numFmt w:val="bullet"/>
      <w:lvlText w:val=""/>
      <w:lvlJc w:val="left"/>
      <w:pPr>
        <w:ind w:left="2699" w:hanging="360"/>
      </w:pPr>
      <w:rPr>
        <w:rFonts w:ascii="Wingdings" w:hAnsi="Wingdings" w:hint="default"/>
      </w:rPr>
    </w:lvl>
    <w:lvl w:ilvl="3" w:tplc="04130001" w:tentative="1">
      <w:start w:val="1"/>
      <w:numFmt w:val="bullet"/>
      <w:lvlText w:val=""/>
      <w:lvlJc w:val="left"/>
      <w:pPr>
        <w:ind w:left="3419" w:hanging="360"/>
      </w:pPr>
      <w:rPr>
        <w:rFonts w:ascii="Symbol" w:hAnsi="Symbol" w:hint="default"/>
      </w:rPr>
    </w:lvl>
    <w:lvl w:ilvl="4" w:tplc="04130003" w:tentative="1">
      <w:start w:val="1"/>
      <w:numFmt w:val="bullet"/>
      <w:lvlText w:val="o"/>
      <w:lvlJc w:val="left"/>
      <w:pPr>
        <w:ind w:left="4139" w:hanging="360"/>
      </w:pPr>
      <w:rPr>
        <w:rFonts w:ascii="Courier New" w:hAnsi="Courier New" w:cs="Courier New" w:hint="default"/>
      </w:rPr>
    </w:lvl>
    <w:lvl w:ilvl="5" w:tplc="04130005" w:tentative="1">
      <w:start w:val="1"/>
      <w:numFmt w:val="bullet"/>
      <w:lvlText w:val=""/>
      <w:lvlJc w:val="left"/>
      <w:pPr>
        <w:ind w:left="4859" w:hanging="360"/>
      </w:pPr>
      <w:rPr>
        <w:rFonts w:ascii="Wingdings" w:hAnsi="Wingdings" w:hint="default"/>
      </w:rPr>
    </w:lvl>
    <w:lvl w:ilvl="6" w:tplc="04130001" w:tentative="1">
      <w:start w:val="1"/>
      <w:numFmt w:val="bullet"/>
      <w:lvlText w:val=""/>
      <w:lvlJc w:val="left"/>
      <w:pPr>
        <w:ind w:left="5579" w:hanging="360"/>
      </w:pPr>
      <w:rPr>
        <w:rFonts w:ascii="Symbol" w:hAnsi="Symbol" w:hint="default"/>
      </w:rPr>
    </w:lvl>
    <w:lvl w:ilvl="7" w:tplc="04130003" w:tentative="1">
      <w:start w:val="1"/>
      <w:numFmt w:val="bullet"/>
      <w:lvlText w:val="o"/>
      <w:lvlJc w:val="left"/>
      <w:pPr>
        <w:ind w:left="6299" w:hanging="360"/>
      </w:pPr>
      <w:rPr>
        <w:rFonts w:ascii="Courier New" w:hAnsi="Courier New" w:cs="Courier New" w:hint="default"/>
      </w:rPr>
    </w:lvl>
    <w:lvl w:ilvl="8" w:tplc="04130005" w:tentative="1">
      <w:start w:val="1"/>
      <w:numFmt w:val="bullet"/>
      <w:lvlText w:val=""/>
      <w:lvlJc w:val="left"/>
      <w:pPr>
        <w:ind w:left="7019" w:hanging="360"/>
      </w:pPr>
      <w:rPr>
        <w:rFonts w:ascii="Wingdings" w:hAnsi="Wingdings" w:hint="default"/>
      </w:rPr>
    </w:lvl>
  </w:abstractNum>
  <w:abstractNum w:abstractNumId="20" w15:restartNumberingAfterBreak="0">
    <w:nsid w:val="582E1CE4"/>
    <w:multiLevelType w:val="multilevel"/>
    <w:tmpl w:val="8D2EA6B2"/>
    <w:styleLink w:val="Opsomming"/>
    <w:lvl w:ilvl="0">
      <w:start w:val="1"/>
      <w:numFmt w:val="bullet"/>
      <w:pStyle w:val="Opsommingen"/>
      <w:lvlText w:val=""/>
      <w:lvlJc w:val="left"/>
      <w:pPr>
        <w:ind w:left="1344" w:hanging="360"/>
      </w:pPr>
      <w:rPr>
        <w:rFonts w:ascii="Symbol" w:hAnsi="Symbol" w:hint="default"/>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21" w15:restartNumberingAfterBreak="0">
    <w:nsid w:val="5A77401F"/>
    <w:multiLevelType w:val="multilevel"/>
    <w:tmpl w:val="0E6EF99A"/>
    <w:lvl w:ilvl="0">
      <w:start w:val="1"/>
      <w:numFmt w:val="bullet"/>
      <w:pStyle w:val="Opsommingperagendapuntmeerdereniveaus"/>
      <w:lvlText w:val=""/>
      <w:lvlJc w:val="left"/>
      <w:pPr>
        <w:tabs>
          <w:tab w:val="num" w:pos="2126"/>
        </w:tabs>
        <w:ind w:left="2466" w:hanging="340"/>
      </w:pPr>
      <w:rPr>
        <w:rFonts w:ascii="Symbol" w:hAnsi="Symbol" w:hint="default"/>
      </w:rPr>
    </w:lvl>
    <w:lvl w:ilvl="1">
      <w:start w:val="1"/>
      <w:numFmt w:val="bullet"/>
      <w:lvlText w:val="o"/>
      <w:lvlJc w:val="left"/>
      <w:pPr>
        <w:tabs>
          <w:tab w:val="num" w:pos="2466"/>
        </w:tabs>
        <w:ind w:left="2806" w:hanging="340"/>
      </w:pPr>
      <w:rPr>
        <w:rFonts w:ascii="Courier New" w:hAnsi="Courier New" w:hint="default"/>
      </w:rPr>
    </w:lvl>
    <w:lvl w:ilvl="2">
      <w:start w:val="1"/>
      <w:numFmt w:val="bullet"/>
      <w:lvlText w:val=""/>
      <w:lvlJc w:val="left"/>
      <w:pPr>
        <w:tabs>
          <w:tab w:val="num" w:pos="2806"/>
        </w:tabs>
        <w:ind w:left="3146" w:hanging="340"/>
      </w:pPr>
      <w:rPr>
        <w:rFonts w:ascii="Wingdings" w:hAnsi="Wingdings" w:hint="default"/>
      </w:rPr>
    </w:lvl>
    <w:lvl w:ilvl="3">
      <w:start w:val="1"/>
      <w:numFmt w:val="bullet"/>
      <w:lvlText w:val=""/>
      <w:lvlJc w:val="left"/>
      <w:pPr>
        <w:tabs>
          <w:tab w:val="num" w:pos="3146"/>
        </w:tabs>
        <w:ind w:left="3486" w:hanging="340"/>
      </w:pPr>
      <w:rPr>
        <w:rFonts w:ascii="Symbol" w:hAnsi="Symbol" w:hint="default"/>
      </w:rPr>
    </w:lvl>
    <w:lvl w:ilvl="4">
      <w:start w:val="1"/>
      <w:numFmt w:val="bullet"/>
      <w:lvlText w:val="o"/>
      <w:lvlJc w:val="left"/>
      <w:pPr>
        <w:tabs>
          <w:tab w:val="num" w:pos="3486"/>
        </w:tabs>
        <w:ind w:left="3826" w:hanging="340"/>
      </w:pPr>
      <w:rPr>
        <w:rFonts w:ascii="Courier New" w:hAnsi="Courier New" w:hint="default"/>
      </w:rPr>
    </w:lvl>
    <w:lvl w:ilvl="5">
      <w:start w:val="1"/>
      <w:numFmt w:val="bullet"/>
      <w:lvlText w:val=""/>
      <w:lvlJc w:val="left"/>
      <w:pPr>
        <w:tabs>
          <w:tab w:val="num" w:pos="3826"/>
        </w:tabs>
        <w:ind w:left="4166" w:hanging="340"/>
      </w:pPr>
      <w:rPr>
        <w:rFonts w:ascii="Wingdings" w:hAnsi="Wingdings" w:hint="default"/>
      </w:rPr>
    </w:lvl>
    <w:lvl w:ilvl="6">
      <w:start w:val="1"/>
      <w:numFmt w:val="bullet"/>
      <w:lvlText w:val=""/>
      <w:lvlJc w:val="left"/>
      <w:pPr>
        <w:tabs>
          <w:tab w:val="num" w:pos="4166"/>
        </w:tabs>
        <w:ind w:left="4506" w:hanging="340"/>
      </w:pPr>
      <w:rPr>
        <w:rFonts w:ascii="Symbol" w:hAnsi="Symbol" w:hint="default"/>
      </w:rPr>
    </w:lvl>
    <w:lvl w:ilvl="7">
      <w:start w:val="1"/>
      <w:numFmt w:val="bullet"/>
      <w:lvlText w:val="o"/>
      <w:lvlJc w:val="left"/>
      <w:pPr>
        <w:tabs>
          <w:tab w:val="num" w:pos="4506"/>
        </w:tabs>
        <w:ind w:left="4846" w:hanging="340"/>
      </w:pPr>
      <w:rPr>
        <w:rFonts w:ascii="Courier New" w:hAnsi="Courier New" w:cs="Courier New" w:hint="default"/>
      </w:rPr>
    </w:lvl>
    <w:lvl w:ilvl="8">
      <w:start w:val="1"/>
      <w:numFmt w:val="bullet"/>
      <w:lvlText w:val=""/>
      <w:lvlJc w:val="left"/>
      <w:pPr>
        <w:tabs>
          <w:tab w:val="num" w:pos="4846"/>
        </w:tabs>
        <w:ind w:left="5186" w:hanging="340"/>
      </w:pPr>
      <w:rPr>
        <w:rFonts w:ascii="Wingdings" w:hAnsi="Wingdings" w:hint="default"/>
      </w:rPr>
    </w:lvl>
  </w:abstractNum>
  <w:abstractNum w:abstractNumId="22" w15:restartNumberingAfterBreak="0">
    <w:nsid w:val="5D5E3104"/>
    <w:multiLevelType w:val="hybridMultilevel"/>
    <w:tmpl w:val="2DDA612C"/>
    <w:lvl w:ilvl="0" w:tplc="0436DF8E">
      <w:numFmt w:val="bullet"/>
      <w:lvlText w:val="•"/>
      <w:lvlJc w:val="left"/>
      <w:pPr>
        <w:ind w:left="1438" w:hanging="360"/>
      </w:pPr>
      <w:rPr>
        <w:rFonts w:ascii="Aptos" w:eastAsiaTheme="minorHAnsi" w:hAnsi="Aptos" w:cstheme="minorBidi" w:hint="default"/>
      </w:rPr>
    </w:lvl>
    <w:lvl w:ilvl="1" w:tplc="04130003" w:tentative="1">
      <w:start w:val="1"/>
      <w:numFmt w:val="bullet"/>
      <w:lvlText w:val="o"/>
      <w:lvlJc w:val="left"/>
      <w:pPr>
        <w:ind w:left="1979" w:hanging="360"/>
      </w:pPr>
      <w:rPr>
        <w:rFonts w:ascii="Courier New" w:hAnsi="Courier New" w:cs="Courier New" w:hint="default"/>
      </w:rPr>
    </w:lvl>
    <w:lvl w:ilvl="2" w:tplc="04130005" w:tentative="1">
      <w:start w:val="1"/>
      <w:numFmt w:val="bullet"/>
      <w:lvlText w:val=""/>
      <w:lvlJc w:val="left"/>
      <w:pPr>
        <w:ind w:left="2699" w:hanging="360"/>
      </w:pPr>
      <w:rPr>
        <w:rFonts w:ascii="Wingdings" w:hAnsi="Wingdings" w:hint="default"/>
      </w:rPr>
    </w:lvl>
    <w:lvl w:ilvl="3" w:tplc="04130001" w:tentative="1">
      <w:start w:val="1"/>
      <w:numFmt w:val="bullet"/>
      <w:lvlText w:val=""/>
      <w:lvlJc w:val="left"/>
      <w:pPr>
        <w:ind w:left="3419" w:hanging="360"/>
      </w:pPr>
      <w:rPr>
        <w:rFonts w:ascii="Symbol" w:hAnsi="Symbol" w:hint="default"/>
      </w:rPr>
    </w:lvl>
    <w:lvl w:ilvl="4" w:tplc="04130003" w:tentative="1">
      <w:start w:val="1"/>
      <w:numFmt w:val="bullet"/>
      <w:lvlText w:val="o"/>
      <w:lvlJc w:val="left"/>
      <w:pPr>
        <w:ind w:left="4139" w:hanging="360"/>
      </w:pPr>
      <w:rPr>
        <w:rFonts w:ascii="Courier New" w:hAnsi="Courier New" w:cs="Courier New" w:hint="default"/>
      </w:rPr>
    </w:lvl>
    <w:lvl w:ilvl="5" w:tplc="04130005" w:tentative="1">
      <w:start w:val="1"/>
      <w:numFmt w:val="bullet"/>
      <w:lvlText w:val=""/>
      <w:lvlJc w:val="left"/>
      <w:pPr>
        <w:ind w:left="4859" w:hanging="360"/>
      </w:pPr>
      <w:rPr>
        <w:rFonts w:ascii="Wingdings" w:hAnsi="Wingdings" w:hint="default"/>
      </w:rPr>
    </w:lvl>
    <w:lvl w:ilvl="6" w:tplc="04130001" w:tentative="1">
      <w:start w:val="1"/>
      <w:numFmt w:val="bullet"/>
      <w:lvlText w:val=""/>
      <w:lvlJc w:val="left"/>
      <w:pPr>
        <w:ind w:left="5579" w:hanging="360"/>
      </w:pPr>
      <w:rPr>
        <w:rFonts w:ascii="Symbol" w:hAnsi="Symbol" w:hint="default"/>
      </w:rPr>
    </w:lvl>
    <w:lvl w:ilvl="7" w:tplc="04130003" w:tentative="1">
      <w:start w:val="1"/>
      <w:numFmt w:val="bullet"/>
      <w:lvlText w:val="o"/>
      <w:lvlJc w:val="left"/>
      <w:pPr>
        <w:ind w:left="6299" w:hanging="360"/>
      </w:pPr>
      <w:rPr>
        <w:rFonts w:ascii="Courier New" w:hAnsi="Courier New" w:cs="Courier New" w:hint="default"/>
      </w:rPr>
    </w:lvl>
    <w:lvl w:ilvl="8" w:tplc="04130005" w:tentative="1">
      <w:start w:val="1"/>
      <w:numFmt w:val="bullet"/>
      <w:lvlText w:val=""/>
      <w:lvlJc w:val="left"/>
      <w:pPr>
        <w:ind w:left="7019" w:hanging="360"/>
      </w:pPr>
      <w:rPr>
        <w:rFonts w:ascii="Wingdings" w:hAnsi="Wingdings" w:hint="default"/>
      </w:rPr>
    </w:lvl>
  </w:abstractNum>
  <w:abstractNum w:abstractNumId="23" w15:restartNumberingAfterBreak="0">
    <w:nsid w:val="5DD91367"/>
    <w:multiLevelType w:val="hybridMultilevel"/>
    <w:tmpl w:val="12BE5BE8"/>
    <w:lvl w:ilvl="0" w:tplc="0436DF8E">
      <w:numFmt w:val="bullet"/>
      <w:lvlText w:val="•"/>
      <w:lvlJc w:val="left"/>
      <w:pPr>
        <w:ind w:left="1438" w:hanging="360"/>
      </w:pPr>
      <w:rPr>
        <w:rFonts w:ascii="Aptos" w:eastAsiaTheme="minorHAnsi" w:hAnsi="Aptos" w:cstheme="minorBidi" w:hint="default"/>
      </w:rPr>
    </w:lvl>
    <w:lvl w:ilvl="1" w:tplc="04130003" w:tentative="1">
      <w:start w:val="1"/>
      <w:numFmt w:val="bullet"/>
      <w:lvlText w:val="o"/>
      <w:lvlJc w:val="left"/>
      <w:pPr>
        <w:ind w:left="1979" w:hanging="360"/>
      </w:pPr>
      <w:rPr>
        <w:rFonts w:ascii="Courier New" w:hAnsi="Courier New" w:cs="Courier New" w:hint="default"/>
      </w:rPr>
    </w:lvl>
    <w:lvl w:ilvl="2" w:tplc="04130005" w:tentative="1">
      <w:start w:val="1"/>
      <w:numFmt w:val="bullet"/>
      <w:lvlText w:val=""/>
      <w:lvlJc w:val="left"/>
      <w:pPr>
        <w:ind w:left="2699" w:hanging="360"/>
      </w:pPr>
      <w:rPr>
        <w:rFonts w:ascii="Wingdings" w:hAnsi="Wingdings" w:hint="default"/>
      </w:rPr>
    </w:lvl>
    <w:lvl w:ilvl="3" w:tplc="04130001" w:tentative="1">
      <w:start w:val="1"/>
      <w:numFmt w:val="bullet"/>
      <w:lvlText w:val=""/>
      <w:lvlJc w:val="left"/>
      <w:pPr>
        <w:ind w:left="3419" w:hanging="360"/>
      </w:pPr>
      <w:rPr>
        <w:rFonts w:ascii="Symbol" w:hAnsi="Symbol" w:hint="default"/>
      </w:rPr>
    </w:lvl>
    <w:lvl w:ilvl="4" w:tplc="04130003" w:tentative="1">
      <w:start w:val="1"/>
      <w:numFmt w:val="bullet"/>
      <w:lvlText w:val="o"/>
      <w:lvlJc w:val="left"/>
      <w:pPr>
        <w:ind w:left="4139" w:hanging="360"/>
      </w:pPr>
      <w:rPr>
        <w:rFonts w:ascii="Courier New" w:hAnsi="Courier New" w:cs="Courier New" w:hint="default"/>
      </w:rPr>
    </w:lvl>
    <w:lvl w:ilvl="5" w:tplc="04130005" w:tentative="1">
      <w:start w:val="1"/>
      <w:numFmt w:val="bullet"/>
      <w:lvlText w:val=""/>
      <w:lvlJc w:val="left"/>
      <w:pPr>
        <w:ind w:left="4859" w:hanging="360"/>
      </w:pPr>
      <w:rPr>
        <w:rFonts w:ascii="Wingdings" w:hAnsi="Wingdings" w:hint="default"/>
      </w:rPr>
    </w:lvl>
    <w:lvl w:ilvl="6" w:tplc="04130001" w:tentative="1">
      <w:start w:val="1"/>
      <w:numFmt w:val="bullet"/>
      <w:lvlText w:val=""/>
      <w:lvlJc w:val="left"/>
      <w:pPr>
        <w:ind w:left="5579" w:hanging="360"/>
      </w:pPr>
      <w:rPr>
        <w:rFonts w:ascii="Symbol" w:hAnsi="Symbol" w:hint="default"/>
      </w:rPr>
    </w:lvl>
    <w:lvl w:ilvl="7" w:tplc="04130003" w:tentative="1">
      <w:start w:val="1"/>
      <w:numFmt w:val="bullet"/>
      <w:lvlText w:val="o"/>
      <w:lvlJc w:val="left"/>
      <w:pPr>
        <w:ind w:left="6299" w:hanging="360"/>
      </w:pPr>
      <w:rPr>
        <w:rFonts w:ascii="Courier New" w:hAnsi="Courier New" w:cs="Courier New" w:hint="default"/>
      </w:rPr>
    </w:lvl>
    <w:lvl w:ilvl="8" w:tplc="04130005" w:tentative="1">
      <w:start w:val="1"/>
      <w:numFmt w:val="bullet"/>
      <w:lvlText w:val=""/>
      <w:lvlJc w:val="left"/>
      <w:pPr>
        <w:ind w:left="7019" w:hanging="360"/>
      </w:pPr>
      <w:rPr>
        <w:rFonts w:ascii="Wingdings" w:hAnsi="Wingdings" w:hint="default"/>
      </w:rPr>
    </w:lvl>
  </w:abstractNum>
  <w:abstractNum w:abstractNumId="24" w15:restartNumberingAfterBreak="0">
    <w:nsid w:val="62581F57"/>
    <w:multiLevelType w:val="hybridMultilevel"/>
    <w:tmpl w:val="E758A478"/>
    <w:lvl w:ilvl="0" w:tplc="0436DF8E">
      <w:numFmt w:val="bullet"/>
      <w:lvlText w:val="•"/>
      <w:lvlJc w:val="left"/>
      <w:pPr>
        <w:ind w:left="1438" w:hanging="360"/>
      </w:pPr>
      <w:rPr>
        <w:rFonts w:ascii="Aptos" w:eastAsiaTheme="minorHAnsi" w:hAnsi="Aptos" w:cstheme="minorBidi" w:hint="default"/>
      </w:rPr>
    </w:lvl>
    <w:lvl w:ilvl="1" w:tplc="04130003" w:tentative="1">
      <w:start w:val="1"/>
      <w:numFmt w:val="bullet"/>
      <w:lvlText w:val="o"/>
      <w:lvlJc w:val="left"/>
      <w:pPr>
        <w:ind w:left="1979" w:hanging="360"/>
      </w:pPr>
      <w:rPr>
        <w:rFonts w:ascii="Courier New" w:hAnsi="Courier New" w:cs="Courier New" w:hint="default"/>
      </w:rPr>
    </w:lvl>
    <w:lvl w:ilvl="2" w:tplc="04130005" w:tentative="1">
      <w:start w:val="1"/>
      <w:numFmt w:val="bullet"/>
      <w:lvlText w:val=""/>
      <w:lvlJc w:val="left"/>
      <w:pPr>
        <w:ind w:left="2699" w:hanging="360"/>
      </w:pPr>
      <w:rPr>
        <w:rFonts w:ascii="Wingdings" w:hAnsi="Wingdings" w:hint="default"/>
      </w:rPr>
    </w:lvl>
    <w:lvl w:ilvl="3" w:tplc="04130001" w:tentative="1">
      <w:start w:val="1"/>
      <w:numFmt w:val="bullet"/>
      <w:lvlText w:val=""/>
      <w:lvlJc w:val="left"/>
      <w:pPr>
        <w:ind w:left="3419" w:hanging="360"/>
      </w:pPr>
      <w:rPr>
        <w:rFonts w:ascii="Symbol" w:hAnsi="Symbol" w:hint="default"/>
      </w:rPr>
    </w:lvl>
    <w:lvl w:ilvl="4" w:tplc="04130003" w:tentative="1">
      <w:start w:val="1"/>
      <w:numFmt w:val="bullet"/>
      <w:lvlText w:val="o"/>
      <w:lvlJc w:val="left"/>
      <w:pPr>
        <w:ind w:left="4139" w:hanging="360"/>
      </w:pPr>
      <w:rPr>
        <w:rFonts w:ascii="Courier New" w:hAnsi="Courier New" w:cs="Courier New" w:hint="default"/>
      </w:rPr>
    </w:lvl>
    <w:lvl w:ilvl="5" w:tplc="04130005" w:tentative="1">
      <w:start w:val="1"/>
      <w:numFmt w:val="bullet"/>
      <w:lvlText w:val=""/>
      <w:lvlJc w:val="left"/>
      <w:pPr>
        <w:ind w:left="4859" w:hanging="360"/>
      </w:pPr>
      <w:rPr>
        <w:rFonts w:ascii="Wingdings" w:hAnsi="Wingdings" w:hint="default"/>
      </w:rPr>
    </w:lvl>
    <w:lvl w:ilvl="6" w:tplc="04130001" w:tentative="1">
      <w:start w:val="1"/>
      <w:numFmt w:val="bullet"/>
      <w:lvlText w:val=""/>
      <w:lvlJc w:val="left"/>
      <w:pPr>
        <w:ind w:left="5579" w:hanging="360"/>
      </w:pPr>
      <w:rPr>
        <w:rFonts w:ascii="Symbol" w:hAnsi="Symbol" w:hint="default"/>
      </w:rPr>
    </w:lvl>
    <w:lvl w:ilvl="7" w:tplc="04130003" w:tentative="1">
      <w:start w:val="1"/>
      <w:numFmt w:val="bullet"/>
      <w:lvlText w:val="o"/>
      <w:lvlJc w:val="left"/>
      <w:pPr>
        <w:ind w:left="6299" w:hanging="360"/>
      </w:pPr>
      <w:rPr>
        <w:rFonts w:ascii="Courier New" w:hAnsi="Courier New" w:cs="Courier New" w:hint="default"/>
      </w:rPr>
    </w:lvl>
    <w:lvl w:ilvl="8" w:tplc="04130005" w:tentative="1">
      <w:start w:val="1"/>
      <w:numFmt w:val="bullet"/>
      <w:lvlText w:val=""/>
      <w:lvlJc w:val="left"/>
      <w:pPr>
        <w:ind w:left="7019" w:hanging="360"/>
      </w:pPr>
      <w:rPr>
        <w:rFonts w:ascii="Wingdings" w:hAnsi="Wingdings" w:hint="default"/>
      </w:rPr>
    </w:lvl>
  </w:abstractNum>
  <w:abstractNum w:abstractNumId="25" w15:restartNumberingAfterBreak="0">
    <w:nsid w:val="64F1445D"/>
    <w:multiLevelType w:val="hybridMultilevel"/>
    <w:tmpl w:val="EDF4663C"/>
    <w:lvl w:ilvl="0" w:tplc="A0AC83E0">
      <w:start w:val="1"/>
      <w:numFmt w:val="decimal"/>
      <w:pStyle w:val="ConclusieAgendapuntopsommingmetrand"/>
      <w:lvlText w:val="%1."/>
      <w:lvlJc w:val="left"/>
      <w:pPr>
        <w:ind w:left="1259" w:hanging="360"/>
      </w:pPr>
    </w:lvl>
    <w:lvl w:ilvl="1" w:tplc="04130019" w:tentative="1">
      <w:start w:val="1"/>
      <w:numFmt w:val="lowerLetter"/>
      <w:lvlText w:val="%2."/>
      <w:lvlJc w:val="left"/>
      <w:pPr>
        <w:ind w:left="1979" w:hanging="360"/>
      </w:pPr>
    </w:lvl>
    <w:lvl w:ilvl="2" w:tplc="0413001B" w:tentative="1">
      <w:start w:val="1"/>
      <w:numFmt w:val="lowerRoman"/>
      <w:lvlText w:val="%3."/>
      <w:lvlJc w:val="right"/>
      <w:pPr>
        <w:ind w:left="2699" w:hanging="180"/>
      </w:pPr>
    </w:lvl>
    <w:lvl w:ilvl="3" w:tplc="0413000F" w:tentative="1">
      <w:start w:val="1"/>
      <w:numFmt w:val="decimal"/>
      <w:lvlText w:val="%4."/>
      <w:lvlJc w:val="left"/>
      <w:pPr>
        <w:ind w:left="3419" w:hanging="360"/>
      </w:pPr>
    </w:lvl>
    <w:lvl w:ilvl="4" w:tplc="04130019" w:tentative="1">
      <w:start w:val="1"/>
      <w:numFmt w:val="lowerLetter"/>
      <w:lvlText w:val="%5."/>
      <w:lvlJc w:val="left"/>
      <w:pPr>
        <w:ind w:left="4139" w:hanging="360"/>
      </w:pPr>
    </w:lvl>
    <w:lvl w:ilvl="5" w:tplc="0413001B" w:tentative="1">
      <w:start w:val="1"/>
      <w:numFmt w:val="lowerRoman"/>
      <w:lvlText w:val="%6."/>
      <w:lvlJc w:val="right"/>
      <w:pPr>
        <w:ind w:left="4859" w:hanging="180"/>
      </w:pPr>
    </w:lvl>
    <w:lvl w:ilvl="6" w:tplc="0413000F" w:tentative="1">
      <w:start w:val="1"/>
      <w:numFmt w:val="decimal"/>
      <w:lvlText w:val="%7."/>
      <w:lvlJc w:val="left"/>
      <w:pPr>
        <w:ind w:left="5579" w:hanging="360"/>
      </w:pPr>
    </w:lvl>
    <w:lvl w:ilvl="7" w:tplc="04130019" w:tentative="1">
      <w:start w:val="1"/>
      <w:numFmt w:val="lowerLetter"/>
      <w:lvlText w:val="%8."/>
      <w:lvlJc w:val="left"/>
      <w:pPr>
        <w:ind w:left="6299" w:hanging="360"/>
      </w:pPr>
    </w:lvl>
    <w:lvl w:ilvl="8" w:tplc="0413001B" w:tentative="1">
      <w:start w:val="1"/>
      <w:numFmt w:val="lowerRoman"/>
      <w:lvlText w:val="%9."/>
      <w:lvlJc w:val="right"/>
      <w:pPr>
        <w:ind w:left="7019" w:hanging="180"/>
      </w:pPr>
    </w:lvl>
  </w:abstractNum>
  <w:abstractNum w:abstractNumId="26" w15:restartNumberingAfterBreak="0">
    <w:nsid w:val="6CA413B7"/>
    <w:multiLevelType w:val="hybridMultilevel"/>
    <w:tmpl w:val="062E85C6"/>
    <w:lvl w:ilvl="0" w:tplc="0436DF8E">
      <w:numFmt w:val="bullet"/>
      <w:lvlText w:val="•"/>
      <w:lvlJc w:val="left"/>
      <w:pPr>
        <w:ind w:left="1438" w:hanging="360"/>
      </w:pPr>
      <w:rPr>
        <w:rFonts w:ascii="Aptos" w:eastAsiaTheme="minorHAnsi" w:hAnsi="Aptos" w:cstheme="minorBidi" w:hint="default"/>
      </w:rPr>
    </w:lvl>
    <w:lvl w:ilvl="1" w:tplc="04130003" w:tentative="1">
      <w:start w:val="1"/>
      <w:numFmt w:val="bullet"/>
      <w:lvlText w:val="o"/>
      <w:lvlJc w:val="left"/>
      <w:pPr>
        <w:ind w:left="1979" w:hanging="360"/>
      </w:pPr>
      <w:rPr>
        <w:rFonts w:ascii="Courier New" w:hAnsi="Courier New" w:cs="Courier New" w:hint="default"/>
      </w:rPr>
    </w:lvl>
    <w:lvl w:ilvl="2" w:tplc="04130005" w:tentative="1">
      <w:start w:val="1"/>
      <w:numFmt w:val="bullet"/>
      <w:lvlText w:val=""/>
      <w:lvlJc w:val="left"/>
      <w:pPr>
        <w:ind w:left="2699" w:hanging="360"/>
      </w:pPr>
      <w:rPr>
        <w:rFonts w:ascii="Wingdings" w:hAnsi="Wingdings" w:hint="default"/>
      </w:rPr>
    </w:lvl>
    <w:lvl w:ilvl="3" w:tplc="04130001" w:tentative="1">
      <w:start w:val="1"/>
      <w:numFmt w:val="bullet"/>
      <w:lvlText w:val=""/>
      <w:lvlJc w:val="left"/>
      <w:pPr>
        <w:ind w:left="3419" w:hanging="360"/>
      </w:pPr>
      <w:rPr>
        <w:rFonts w:ascii="Symbol" w:hAnsi="Symbol" w:hint="default"/>
      </w:rPr>
    </w:lvl>
    <w:lvl w:ilvl="4" w:tplc="04130003" w:tentative="1">
      <w:start w:val="1"/>
      <w:numFmt w:val="bullet"/>
      <w:lvlText w:val="o"/>
      <w:lvlJc w:val="left"/>
      <w:pPr>
        <w:ind w:left="4139" w:hanging="360"/>
      </w:pPr>
      <w:rPr>
        <w:rFonts w:ascii="Courier New" w:hAnsi="Courier New" w:cs="Courier New" w:hint="default"/>
      </w:rPr>
    </w:lvl>
    <w:lvl w:ilvl="5" w:tplc="04130005" w:tentative="1">
      <w:start w:val="1"/>
      <w:numFmt w:val="bullet"/>
      <w:lvlText w:val=""/>
      <w:lvlJc w:val="left"/>
      <w:pPr>
        <w:ind w:left="4859" w:hanging="360"/>
      </w:pPr>
      <w:rPr>
        <w:rFonts w:ascii="Wingdings" w:hAnsi="Wingdings" w:hint="default"/>
      </w:rPr>
    </w:lvl>
    <w:lvl w:ilvl="6" w:tplc="04130001" w:tentative="1">
      <w:start w:val="1"/>
      <w:numFmt w:val="bullet"/>
      <w:lvlText w:val=""/>
      <w:lvlJc w:val="left"/>
      <w:pPr>
        <w:ind w:left="5579" w:hanging="360"/>
      </w:pPr>
      <w:rPr>
        <w:rFonts w:ascii="Symbol" w:hAnsi="Symbol" w:hint="default"/>
      </w:rPr>
    </w:lvl>
    <w:lvl w:ilvl="7" w:tplc="04130003" w:tentative="1">
      <w:start w:val="1"/>
      <w:numFmt w:val="bullet"/>
      <w:lvlText w:val="o"/>
      <w:lvlJc w:val="left"/>
      <w:pPr>
        <w:ind w:left="6299" w:hanging="360"/>
      </w:pPr>
      <w:rPr>
        <w:rFonts w:ascii="Courier New" w:hAnsi="Courier New" w:cs="Courier New" w:hint="default"/>
      </w:rPr>
    </w:lvl>
    <w:lvl w:ilvl="8" w:tplc="04130005" w:tentative="1">
      <w:start w:val="1"/>
      <w:numFmt w:val="bullet"/>
      <w:lvlText w:val=""/>
      <w:lvlJc w:val="left"/>
      <w:pPr>
        <w:ind w:left="7019" w:hanging="360"/>
      </w:pPr>
      <w:rPr>
        <w:rFonts w:ascii="Wingdings" w:hAnsi="Wingdings" w:hint="default"/>
      </w:rPr>
    </w:lvl>
  </w:abstractNum>
  <w:num w:numId="1" w16cid:durableId="605701397">
    <w:abstractNumId w:val="25"/>
  </w:num>
  <w:num w:numId="2" w16cid:durableId="1115519014">
    <w:abstractNumId w:val="25"/>
  </w:num>
  <w:num w:numId="3" w16cid:durableId="1938057479">
    <w:abstractNumId w:val="18"/>
  </w:num>
  <w:num w:numId="4" w16cid:durableId="1783646920">
    <w:abstractNumId w:val="9"/>
  </w:num>
  <w:num w:numId="5" w16cid:durableId="1668484837">
    <w:abstractNumId w:val="2"/>
  </w:num>
  <w:num w:numId="6" w16cid:durableId="1099258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2788534">
    <w:abstractNumId w:val="6"/>
  </w:num>
  <w:num w:numId="8" w16cid:durableId="2126188543">
    <w:abstractNumId w:val="12"/>
  </w:num>
  <w:num w:numId="9" w16cid:durableId="1556504138">
    <w:abstractNumId w:val="4"/>
  </w:num>
  <w:num w:numId="10" w16cid:durableId="2086798749">
    <w:abstractNumId w:val="8"/>
  </w:num>
  <w:num w:numId="11" w16cid:durableId="118648501">
    <w:abstractNumId w:val="21"/>
  </w:num>
  <w:num w:numId="12" w16cid:durableId="467477694">
    <w:abstractNumId w:val="21"/>
  </w:num>
  <w:num w:numId="13" w16cid:durableId="7536700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5861839">
    <w:abstractNumId w:val="7"/>
  </w:num>
  <w:num w:numId="15" w16cid:durableId="2000688535">
    <w:abstractNumId w:val="20"/>
  </w:num>
  <w:num w:numId="16" w16cid:durableId="1120612430">
    <w:abstractNumId w:val="17"/>
  </w:num>
  <w:num w:numId="17" w16cid:durableId="1377779472">
    <w:abstractNumId w:val="0"/>
  </w:num>
  <w:num w:numId="18" w16cid:durableId="102847029">
    <w:abstractNumId w:val="16"/>
  </w:num>
  <w:num w:numId="19" w16cid:durableId="948203732">
    <w:abstractNumId w:val="14"/>
  </w:num>
  <w:num w:numId="20" w16cid:durableId="2099908059">
    <w:abstractNumId w:val="15"/>
  </w:num>
  <w:num w:numId="21" w16cid:durableId="257564402">
    <w:abstractNumId w:val="19"/>
  </w:num>
  <w:num w:numId="22" w16cid:durableId="1160581628">
    <w:abstractNumId w:val="11"/>
  </w:num>
  <w:num w:numId="23" w16cid:durableId="1795753096">
    <w:abstractNumId w:val="1"/>
  </w:num>
  <w:num w:numId="24" w16cid:durableId="725564422">
    <w:abstractNumId w:val="26"/>
  </w:num>
  <w:num w:numId="25" w16cid:durableId="1435319295">
    <w:abstractNumId w:val="24"/>
  </w:num>
  <w:num w:numId="26" w16cid:durableId="122504181">
    <w:abstractNumId w:val="23"/>
  </w:num>
  <w:num w:numId="27" w16cid:durableId="1631470479">
    <w:abstractNumId w:val="5"/>
  </w:num>
  <w:num w:numId="28" w16cid:durableId="481313357">
    <w:abstractNumId w:val="13"/>
  </w:num>
  <w:num w:numId="29" w16cid:durableId="1975215540">
    <w:abstractNumId w:val="3"/>
  </w:num>
  <w:num w:numId="30" w16cid:durableId="1769042111">
    <w:abstractNumId w:val="10"/>
  </w:num>
  <w:num w:numId="31" w16cid:durableId="6131693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1D"/>
    <w:rsid w:val="00025DA6"/>
    <w:rsid w:val="00033FDD"/>
    <w:rsid w:val="00060166"/>
    <w:rsid w:val="00066F15"/>
    <w:rsid w:val="00085448"/>
    <w:rsid w:val="000D63E3"/>
    <w:rsid w:val="000D69C8"/>
    <w:rsid w:val="00102496"/>
    <w:rsid w:val="00115185"/>
    <w:rsid w:val="00126269"/>
    <w:rsid w:val="00130DA1"/>
    <w:rsid w:val="00144F9D"/>
    <w:rsid w:val="00156FDC"/>
    <w:rsid w:val="00164213"/>
    <w:rsid w:val="0017400A"/>
    <w:rsid w:val="001B59A5"/>
    <w:rsid w:val="001D69C7"/>
    <w:rsid w:val="00207E7D"/>
    <w:rsid w:val="00226FE3"/>
    <w:rsid w:val="00240AE4"/>
    <w:rsid w:val="00251E31"/>
    <w:rsid w:val="00292949"/>
    <w:rsid w:val="0029690C"/>
    <w:rsid w:val="00324D87"/>
    <w:rsid w:val="003331E8"/>
    <w:rsid w:val="00387DC2"/>
    <w:rsid w:val="003D5DAA"/>
    <w:rsid w:val="0049090D"/>
    <w:rsid w:val="004A4F25"/>
    <w:rsid w:val="004B0227"/>
    <w:rsid w:val="004B22FA"/>
    <w:rsid w:val="00501C34"/>
    <w:rsid w:val="00502F38"/>
    <w:rsid w:val="005077A3"/>
    <w:rsid w:val="00523DC8"/>
    <w:rsid w:val="00534C76"/>
    <w:rsid w:val="00557DF0"/>
    <w:rsid w:val="00591F83"/>
    <w:rsid w:val="005C71E6"/>
    <w:rsid w:val="006243A5"/>
    <w:rsid w:val="006D4306"/>
    <w:rsid w:val="0074084E"/>
    <w:rsid w:val="00753BB0"/>
    <w:rsid w:val="0076023D"/>
    <w:rsid w:val="007C17A4"/>
    <w:rsid w:val="007D2760"/>
    <w:rsid w:val="007E36A2"/>
    <w:rsid w:val="008021FE"/>
    <w:rsid w:val="008261DE"/>
    <w:rsid w:val="00844A94"/>
    <w:rsid w:val="00862883"/>
    <w:rsid w:val="00873A77"/>
    <w:rsid w:val="00891A85"/>
    <w:rsid w:val="008C362F"/>
    <w:rsid w:val="00955334"/>
    <w:rsid w:val="00975104"/>
    <w:rsid w:val="00976155"/>
    <w:rsid w:val="009814F5"/>
    <w:rsid w:val="00981ADC"/>
    <w:rsid w:val="00986A83"/>
    <w:rsid w:val="009A4312"/>
    <w:rsid w:val="009C5318"/>
    <w:rsid w:val="009D759C"/>
    <w:rsid w:val="009E1993"/>
    <w:rsid w:val="00A36229"/>
    <w:rsid w:val="00A3706C"/>
    <w:rsid w:val="00A61CB5"/>
    <w:rsid w:val="00A80E1E"/>
    <w:rsid w:val="00AD056E"/>
    <w:rsid w:val="00AE1946"/>
    <w:rsid w:val="00AF16B8"/>
    <w:rsid w:val="00AF366A"/>
    <w:rsid w:val="00B059BA"/>
    <w:rsid w:val="00B164E6"/>
    <w:rsid w:val="00B940E5"/>
    <w:rsid w:val="00B9607B"/>
    <w:rsid w:val="00BB650C"/>
    <w:rsid w:val="00BD01C1"/>
    <w:rsid w:val="00BD0CFC"/>
    <w:rsid w:val="00BF0697"/>
    <w:rsid w:val="00C03C2F"/>
    <w:rsid w:val="00C11679"/>
    <w:rsid w:val="00C34E1D"/>
    <w:rsid w:val="00C571E7"/>
    <w:rsid w:val="00CB3BEE"/>
    <w:rsid w:val="00CC0F7C"/>
    <w:rsid w:val="00D03807"/>
    <w:rsid w:val="00D202FF"/>
    <w:rsid w:val="00D63638"/>
    <w:rsid w:val="00D76507"/>
    <w:rsid w:val="00D832E6"/>
    <w:rsid w:val="00D90FC6"/>
    <w:rsid w:val="00DE2388"/>
    <w:rsid w:val="00DF5251"/>
    <w:rsid w:val="00E10653"/>
    <w:rsid w:val="00E113A5"/>
    <w:rsid w:val="00E116BD"/>
    <w:rsid w:val="00E929F6"/>
    <w:rsid w:val="00EB07E1"/>
    <w:rsid w:val="00EB294A"/>
    <w:rsid w:val="00ED10DD"/>
    <w:rsid w:val="00EE5214"/>
    <w:rsid w:val="00F20DA7"/>
    <w:rsid w:val="00F2122B"/>
    <w:rsid w:val="00F716B5"/>
    <w:rsid w:val="00FA2E21"/>
    <w:rsid w:val="00FF73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FC824"/>
  <w15:chartTrackingRefBased/>
  <w15:docId w15:val="{54D9D9DA-4BFC-4D5D-A2D1-728A7614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unhideWhenUsed="1"/>
    <w:lsdException w:name="Unresolved Mention" w:semiHidden="1" w:unhideWhenUsed="1"/>
    <w:lsdException w:name="Smart Link" w:semiHidden="1"/>
  </w:latentStyles>
  <w:style w:type="paragraph" w:default="1" w:styleId="Standaard">
    <w:name w:val="Normal"/>
    <w:qFormat/>
    <w:rsid w:val="00D03807"/>
    <w:pPr>
      <w:spacing w:after="240" w:line="312" w:lineRule="auto"/>
      <w:ind w:left="539"/>
    </w:pPr>
    <w:rPr>
      <w:sz w:val="22"/>
    </w:rPr>
  </w:style>
  <w:style w:type="paragraph" w:styleId="Kop1">
    <w:name w:val="heading 1"/>
    <w:basedOn w:val="Standaard"/>
    <w:next w:val="Standaard"/>
    <w:link w:val="Kop1Char"/>
    <w:uiPriority w:val="1"/>
    <w:qFormat/>
    <w:rsid w:val="00873A77"/>
    <w:pPr>
      <w:keepNext/>
      <w:keepLines/>
      <w:spacing w:before="360" w:after="80" w:line="24" w:lineRule="atLeast"/>
      <w:outlineLvl w:val="0"/>
    </w:pPr>
    <w:rPr>
      <w:rFonts w:asciiTheme="majorHAnsi" w:eastAsiaTheme="majorEastAsia" w:hAnsiTheme="majorHAnsi" w:cstheme="majorBidi"/>
      <w:b/>
      <w:color w:val="1D1756"/>
      <w:sz w:val="40"/>
      <w:szCs w:val="40"/>
    </w:rPr>
  </w:style>
  <w:style w:type="paragraph" w:styleId="Kop2">
    <w:name w:val="heading 2"/>
    <w:basedOn w:val="Standaard"/>
    <w:next w:val="Standaard"/>
    <w:link w:val="Kop2Char"/>
    <w:uiPriority w:val="1"/>
    <w:qFormat/>
    <w:rsid w:val="00873A77"/>
    <w:pPr>
      <w:keepNext/>
      <w:keepLines/>
      <w:spacing w:before="160" w:after="80" w:line="24" w:lineRule="atLeast"/>
      <w:outlineLvl w:val="1"/>
    </w:pPr>
    <w:rPr>
      <w:rFonts w:asciiTheme="majorHAnsi" w:eastAsiaTheme="majorEastAsia" w:hAnsiTheme="majorHAnsi" w:cstheme="majorBidi"/>
      <w:b/>
      <w:color w:val="1D1756"/>
      <w:sz w:val="32"/>
      <w:szCs w:val="32"/>
    </w:rPr>
  </w:style>
  <w:style w:type="paragraph" w:styleId="Kop3">
    <w:name w:val="heading 3"/>
    <w:basedOn w:val="Standaard"/>
    <w:next w:val="Standaard"/>
    <w:link w:val="Kop3Char"/>
    <w:uiPriority w:val="1"/>
    <w:qFormat/>
    <w:rsid w:val="00873A77"/>
    <w:pPr>
      <w:keepNext/>
      <w:keepLines/>
      <w:spacing w:before="160" w:after="80" w:line="24" w:lineRule="atLeast"/>
      <w:outlineLvl w:val="2"/>
    </w:pPr>
    <w:rPr>
      <w:rFonts w:ascii="Aptos SemiBold" w:eastAsiaTheme="majorEastAsia" w:hAnsi="Aptos SemiBold" w:cstheme="majorBidi"/>
      <w:color w:val="1D1756"/>
      <w:sz w:val="28"/>
      <w:szCs w:val="28"/>
    </w:rPr>
  </w:style>
  <w:style w:type="paragraph" w:styleId="Kop4">
    <w:name w:val="heading 4"/>
    <w:basedOn w:val="Standaard"/>
    <w:next w:val="Standaard"/>
    <w:link w:val="Kop4Char"/>
    <w:uiPriority w:val="1"/>
    <w:qFormat/>
    <w:rsid w:val="00502F38"/>
    <w:pPr>
      <w:keepNext/>
      <w:keepLines/>
      <w:spacing w:before="80" w:after="40" w:line="24" w:lineRule="atLeast"/>
      <w:outlineLvl w:val="3"/>
    </w:pPr>
    <w:rPr>
      <w:rFonts w:ascii="Aptos SemiBold" w:eastAsiaTheme="majorEastAsia" w:hAnsi="Aptos SemiBold" w:cstheme="majorBidi"/>
      <w:iCs/>
      <w:color w:val="1D1756"/>
      <w:sz w:val="24"/>
    </w:rPr>
  </w:style>
  <w:style w:type="paragraph" w:styleId="Kop5">
    <w:name w:val="heading 5"/>
    <w:basedOn w:val="Standaard"/>
    <w:next w:val="Standaard"/>
    <w:link w:val="Kop5Char"/>
    <w:uiPriority w:val="1"/>
    <w:qFormat/>
    <w:rsid w:val="00502F38"/>
    <w:pPr>
      <w:keepNext/>
      <w:keepLines/>
      <w:spacing w:before="80" w:after="40" w:line="26" w:lineRule="atLeast"/>
      <w:outlineLvl w:val="4"/>
    </w:pPr>
    <w:rPr>
      <w:rFonts w:eastAsiaTheme="majorEastAsia" w:cstheme="majorBidi"/>
      <w:b/>
      <w:color w:val="1D1756"/>
    </w:rPr>
  </w:style>
  <w:style w:type="paragraph" w:styleId="Kop6">
    <w:name w:val="heading 6"/>
    <w:basedOn w:val="Standaard"/>
    <w:next w:val="Standaard"/>
    <w:link w:val="Kop6Char"/>
    <w:uiPriority w:val="1"/>
    <w:qFormat/>
    <w:rsid w:val="00502F38"/>
    <w:pPr>
      <w:keepNext/>
      <w:keepLines/>
      <w:spacing w:line="26" w:lineRule="atLeast"/>
      <w:outlineLvl w:val="5"/>
    </w:pPr>
    <w:rPr>
      <w:rFonts w:ascii="Aptos SemiBold" w:eastAsiaTheme="majorEastAsia" w:hAnsi="Aptos SemiBold" w:cstheme="majorBidi"/>
      <w:iCs/>
    </w:rPr>
  </w:style>
  <w:style w:type="paragraph" w:styleId="Kop7">
    <w:name w:val="heading 7"/>
    <w:basedOn w:val="Standaard"/>
    <w:next w:val="Standaard"/>
    <w:link w:val="Kop7Char"/>
    <w:uiPriority w:val="1"/>
    <w:qFormat/>
    <w:rsid w:val="00502F38"/>
    <w:pPr>
      <w:keepNext/>
      <w:keepLines/>
      <w:spacing w:line="26" w:lineRule="atLeast"/>
      <w:outlineLvl w:val="6"/>
    </w:pPr>
    <w:rPr>
      <w:rFonts w:eastAsiaTheme="majorEastAsia" w:cstheme="majorBidi"/>
      <w:b/>
      <w:sz w:val="18"/>
    </w:rPr>
  </w:style>
  <w:style w:type="paragraph" w:styleId="Kop8">
    <w:name w:val="heading 8"/>
    <w:basedOn w:val="Standaard"/>
    <w:next w:val="Standaard"/>
    <w:link w:val="Kop8Char"/>
    <w:uiPriority w:val="1"/>
    <w:qFormat/>
    <w:rsid w:val="00502F38"/>
    <w:pPr>
      <w:keepNext/>
      <w:keepLines/>
      <w:spacing w:line="26" w:lineRule="atLeast"/>
      <w:outlineLvl w:val="7"/>
    </w:pPr>
    <w:rPr>
      <w:rFonts w:ascii="Aptos SemiBold" w:eastAsiaTheme="majorEastAsia" w:hAnsi="Aptos SemiBold" w:cstheme="majorBidi"/>
      <w:iCs/>
      <w:sz w:val="18"/>
    </w:rPr>
  </w:style>
  <w:style w:type="paragraph" w:styleId="Kop9">
    <w:name w:val="heading 9"/>
    <w:basedOn w:val="Standaard"/>
    <w:next w:val="Standaard"/>
    <w:link w:val="Kop9Char"/>
    <w:uiPriority w:val="9"/>
    <w:semiHidden/>
    <w:qFormat/>
    <w:rsid w:val="008C36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164E6"/>
    <w:rPr>
      <w:color w:val="CF005C"/>
      <w:u w:val="single"/>
    </w:rPr>
  </w:style>
  <w:style w:type="paragraph" w:customStyle="1" w:styleId="Boxedtekst">
    <w:name w:val="Boxed tekst"/>
    <w:basedOn w:val="Standaard"/>
    <w:uiPriority w:val="4"/>
    <w:qFormat/>
    <w:rsid w:val="008261DE"/>
    <w:pPr>
      <w:keepLines/>
      <w:framePr w:wrap="notBeside" w:vAnchor="text" w:hAnchor="text" w:y="1"/>
      <w:shd w:val="clear" w:color="auto" w:fill="FFE6B9"/>
    </w:pPr>
    <w:rPr>
      <w:rFonts w:ascii="Officina Sans ITC Pro Book" w:hAnsi="Officina Sans ITC Pro Book"/>
      <w:b/>
      <w:lang w:val="en-GB"/>
    </w:rPr>
  </w:style>
  <w:style w:type="paragraph" w:customStyle="1" w:styleId="ConclusieAgendapuntopsommingmetrand">
    <w:name w:val="Conclusie Agendapunt opsomming met rand"/>
    <w:basedOn w:val="Standaard"/>
    <w:uiPriority w:val="4"/>
    <w:semiHidden/>
    <w:qFormat/>
    <w:rsid w:val="004B0227"/>
    <w:pPr>
      <w:numPr>
        <w:numId w:val="2"/>
      </w:numPr>
      <w:pBdr>
        <w:top w:val="single" w:sz="4" w:space="5" w:color="auto"/>
        <w:left w:val="single" w:sz="4" w:space="5" w:color="auto"/>
        <w:bottom w:val="single" w:sz="4" w:space="5" w:color="auto"/>
        <w:right w:val="single" w:sz="4" w:space="5" w:color="auto"/>
      </w:pBdr>
      <w:ind w:right="109" w:hanging="692"/>
    </w:pPr>
  </w:style>
  <w:style w:type="paragraph" w:customStyle="1" w:styleId="Genummerdelijst">
    <w:name w:val="Genummerde lijst"/>
    <w:basedOn w:val="ConclusieAgendapuntopsommingmetrand"/>
    <w:uiPriority w:val="2"/>
    <w:semiHidden/>
    <w:qFormat/>
    <w:rsid w:val="00D202FF"/>
    <w:pPr>
      <w:numPr>
        <w:numId w:val="3"/>
      </w:numPr>
      <w:pBdr>
        <w:top w:val="none" w:sz="0" w:space="0" w:color="auto"/>
        <w:left w:val="none" w:sz="0" w:space="0" w:color="auto"/>
        <w:bottom w:val="none" w:sz="0" w:space="0" w:color="auto"/>
        <w:right w:val="none" w:sz="0" w:space="0" w:color="auto"/>
      </w:pBdr>
    </w:pPr>
  </w:style>
  <w:style w:type="character" w:customStyle="1" w:styleId="Kop1Char">
    <w:name w:val="Kop 1 Char"/>
    <w:basedOn w:val="Standaardalinea-lettertype"/>
    <w:link w:val="Kop1"/>
    <w:uiPriority w:val="1"/>
    <w:rsid w:val="00AE1946"/>
    <w:rPr>
      <w:rFonts w:asciiTheme="majorHAnsi" w:eastAsiaTheme="majorEastAsia" w:hAnsiTheme="majorHAnsi" w:cstheme="majorBidi"/>
      <w:b/>
      <w:color w:val="1D1756"/>
      <w:sz w:val="40"/>
      <w:szCs w:val="40"/>
    </w:rPr>
  </w:style>
  <w:style w:type="character" w:customStyle="1" w:styleId="Kop2Char">
    <w:name w:val="Kop 2 Char"/>
    <w:basedOn w:val="Standaardalinea-lettertype"/>
    <w:link w:val="Kop2"/>
    <w:uiPriority w:val="1"/>
    <w:rsid w:val="00D03807"/>
    <w:rPr>
      <w:rFonts w:asciiTheme="majorHAnsi" w:eastAsiaTheme="majorEastAsia" w:hAnsiTheme="majorHAnsi" w:cstheme="majorBidi"/>
      <w:b/>
      <w:color w:val="1D1756"/>
      <w:sz w:val="32"/>
      <w:szCs w:val="32"/>
    </w:rPr>
  </w:style>
  <w:style w:type="character" w:customStyle="1" w:styleId="Kop3Char">
    <w:name w:val="Kop 3 Char"/>
    <w:basedOn w:val="Standaardalinea-lettertype"/>
    <w:link w:val="Kop3"/>
    <w:uiPriority w:val="1"/>
    <w:rsid w:val="00D03807"/>
    <w:rPr>
      <w:rFonts w:ascii="Aptos SemiBold" w:eastAsiaTheme="majorEastAsia" w:hAnsi="Aptos SemiBold" w:cstheme="majorBidi"/>
      <w:color w:val="1D1756"/>
      <w:sz w:val="28"/>
      <w:szCs w:val="28"/>
    </w:rPr>
  </w:style>
  <w:style w:type="character" w:customStyle="1" w:styleId="Kop4Char">
    <w:name w:val="Kop 4 Char"/>
    <w:basedOn w:val="Standaardalinea-lettertype"/>
    <w:link w:val="Kop4"/>
    <w:uiPriority w:val="1"/>
    <w:rsid w:val="00D03807"/>
    <w:rPr>
      <w:rFonts w:ascii="Aptos SemiBold" w:eastAsiaTheme="majorEastAsia" w:hAnsi="Aptos SemiBold" w:cstheme="majorBidi"/>
      <w:iCs/>
      <w:color w:val="1D1756"/>
    </w:rPr>
  </w:style>
  <w:style w:type="character" w:customStyle="1" w:styleId="Kop5Char">
    <w:name w:val="Kop 5 Char"/>
    <w:basedOn w:val="Standaardalinea-lettertype"/>
    <w:link w:val="Kop5"/>
    <w:uiPriority w:val="1"/>
    <w:rsid w:val="00D03807"/>
    <w:rPr>
      <w:rFonts w:eastAsiaTheme="majorEastAsia" w:cstheme="majorBidi"/>
      <w:b/>
      <w:color w:val="1D1756"/>
      <w:sz w:val="22"/>
    </w:rPr>
  </w:style>
  <w:style w:type="character" w:customStyle="1" w:styleId="Kop6Char">
    <w:name w:val="Kop 6 Char"/>
    <w:basedOn w:val="Standaardalinea-lettertype"/>
    <w:link w:val="Kop6"/>
    <w:uiPriority w:val="1"/>
    <w:rsid w:val="00D03807"/>
    <w:rPr>
      <w:rFonts w:ascii="Aptos SemiBold" w:eastAsiaTheme="majorEastAsia" w:hAnsi="Aptos SemiBold" w:cstheme="majorBidi"/>
      <w:iCs/>
      <w:sz w:val="22"/>
    </w:rPr>
  </w:style>
  <w:style w:type="character" w:customStyle="1" w:styleId="Kop7Char">
    <w:name w:val="Kop 7 Char"/>
    <w:basedOn w:val="Standaardalinea-lettertype"/>
    <w:link w:val="Kop7"/>
    <w:uiPriority w:val="1"/>
    <w:rsid w:val="00D03807"/>
    <w:rPr>
      <w:rFonts w:eastAsiaTheme="majorEastAsia" w:cstheme="majorBidi"/>
      <w:b/>
      <w:sz w:val="18"/>
    </w:rPr>
  </w:style>
  <w:style w:type="character" w:customStyle="1" w:styleId="Kop8Char">
    <w:name w:val="Kop 8 Char"/>
    <w:basedOn w:val="Standaardalinea-lettertype"/>
    <w:link w:val="Kop8"/>
    <w:uiPriority w:val="1"/>
    <w:rsid w:val="00D03807"/>
    <w:rPr>
      <w:rFonts w:ascii="Aptos SemiBold" w:eastAsiaTheme="majorEastAsia" w:hAnsi="Aptos SemiBold" w:cstheme="majorBidi"/>
      <w:iCs/>
      <w:sz w:val="18"/>
    </w:rPr>
  </w:style>
  <w:style w:type="character" w:customStyle="1" w:styleId="Kop9Char">
    <w:name w:val="Kop 9 Char"/>
    <w:basedOn w:val="Standaardalinea-lettertype"/>
    <w:link w:val="Kop9"/>
    <w:uiPriority w:val="9"/>
    <w:semiHidden/>
    <w:rsid w:val="00D03807"/>
    <w:rPr>
      <w:rFonts w:eastAsiaTheme="majorEastAsia" w:cstheme="majorBidi"/>
      <w:color w:val="272727" w:themeColor="text1" w:themeTint="D8"/>
      <w:sz w:val="22"/>
    </w:rPr>
  </w:style>
  <w:style w:type="paragraph" w:styleId="Titel">
    <w:name w:val="Title"/>
    <w:aliases w:val="Titel blauwe achtergrond"/>
    <w:basedOn w:val="Standaard"/>
    <w:next w:val="Standaard"/>
    <w:link w:val="TitelChar"/>
    <w:uiPriority w:val="3"/>
    <w:qFormat/>
    <w:rsid w:val="007C17A4"/>
    <w:pPr>
      <w:shd w:val="clear" w:color="auto" w:fill="1D1756"/>
      <w:tabs>
        <w:tab w:val="left" w:pos="851"/>
        <w:tab w:val="left" w:pos="3686"/>
      </w:tabs>
      <w:spacing w:before="720" w:after="80" w:line="240" w:lineRule="auto"/>
      <w:ind w:left="567" w:right="4647"/>
      <w:contextualSpacing/>
    </w:pPr>
    <w:rPr>
      <w:rFonts w:asciiTheme="majorHAnsi" w:eastAsiaTheme="majorEastAsia" w:hAnsiTheme="majorHAnsi" w:cstheme="majorBidi"/>
      <w:color w:val="FFFFFF" w:themeColor="background1"/>
      <w:spacing w:val="-10"/>
      <w:kern w:val="28"/>
      <w:sz w:val="48"/>
      <w:szCs w:val="56"/>
    </w:rPr>
  </w:style>
  <w:style w:type="character" w:customStyle="1" w:styleId="TitelChar">
    <w:name w:val="Titel Char"/>
    <w:aliases w:val="Titel blauwe achtergrond Char"/>
    <w:basedOn w:val="Standaardalinea-lettertype"/>
    <w:link w:val="Titel"/>
    <w:uiPriority w:val="3"/>
    <w:rsid w:val="007C17A4"/>
    <w:rPr>
      <w:rFonts w:asciiTheme="majorHAnsi" w:eastAsiaTheme="majorEastAsia" w:hAnsiTheme="majorHAnsi" w:cstheme="majorBidi"/>
      <w:color w:val="FFFFFF" w:themeColor="background1"/>
      <w:spacing w:val="-10"/>
      <w:kern w:val="28"/>
      <w:sz w:val="48"/>
      <w:szCs w:val="56"/>
      <w:shd w:val="clear" w:color="auto" w:fill="1D1756"/>
    </w:rPr>
  </w:style>
  <w:style w:type="paragraph" w:styleId="Ondertitel">
    <w:name w:val="Subtitle"/>
    <w:aliases w:val="Ondertitel blauwe achtergrond"/>
    <w:basedOn w:val="Standaard"/>
    <w:next w:val="Standaard"/>
    <w:link w:val="OndertitelChar"/>
    <w:uiPriority w:val="3"/>
    <w:qFormat/>
    <w:rsid w:val="007C17A4"/>
    <w:pPr>
      <w:numPr>
        <w:ilvl w:val="1"/>
      </w:numPr>
      <w:shd w:val="clear" w:color="auto" w:fill="1D1756"/>
      <w:tabs>
        <w:tab w:val="left" w:pos="851"/>
        <w:tab w:val="left" w:pos="3686"/>
      </w:tabs>
      <w:spacing w:after="720"/>
      <w:ind w:left="567" w:right="4647"/>
    </w:pPr>
    <w:rPr>
      <w:rFonts w:eastAsiaTheme="majorEastAsia" w:cstheme="majorBidi"/>
      <w:color w:val="FFFFFF" w:themeColor="background1"/>
      <w:sz w:val="28"/>
      <w:szCs w:val="28"/>
    </w:rPr>
  </w:style>
  <w:style w:type="character" w:customStyle="1" w:styleId="OndertitelChar">
    <w:name w:val="Ondertitel Char"/>
    <w:aliases w:val="Ondertitel blauwe achtergrond Char"/>
    <w:basedOn w:val="Standaardalinea-lettertype"/>
    <w:link w:val="Ondertitel"/>
    <w:uiPriority w:val="3"/>
    <w:rsid w:val="007C17A4"/>
    <w:rPr>
      <w:rFonts w:eastAsiaTheme="majorEastAsia" w:cstheme="majorBidi"/>
      <w:color w:val="FFFFFF" w:themeColor="background1"/>
      <w:sz w:val="28"/>
      <w:szCs w:val="28"/>
      <w:shd w:val="clear" w:color="auto" w:fill="1D1756"/>
    </w:rPr>
  </w:style>
  <w:style w:type="paragraph" w:styleId="Citaat">
    <w:name w:val="Quote"/>
    <w:basedOn w:val="Standaard"/>
    <w:next w:val="Standaard"/>
    <w:link w:val="CitaatChar"/>
    <w:uiPriority w:val="5"/>
    <w:qFormat/>
    <w:rsid w:val="009814F5"/>
    <w:pPr>
      <w:spacing w:before="160" w:after="160" w:line="288" w:lineRule="auto"/>
      <w:jc w:val="center"/>
    </w:pPr>
    <w:rPr>
      <w:rFonts w:ascii="Aptos SemiBold" w:hAnsi="Aptos SemiBold"/>
      <w:iCs/>
      <w:color w:val="D1005D"/>
      <w:sz w:val="32"/>
    </w:rPr>
  </w:style>
  <w:style w:type="character" w:customStyle="1" w:styleId="CitaatChar">
    <w:name w:val="Citaat Char"/>
    <w:basedOn w:val="Standaardalinea-lettertype"/>
    <w:link w:val="Citaat"/>
    <w:uiPriority w:val="5"/>
    <w:rsid w:val="009814F5"/>
    <w:rPr>
      <w:rFonts w:ascii="Aptos SemiBold" w:hAnsi="Aptos SemiBold"/>
      <w:iCs/>
      <w:color w:val="D1005D"/>
      <w:sz w:val="32"/>
    </w:rPr>
  </w:style>
  <w:style w:type="paragraph" w:styleId="Lijstalinea">
    <w:name w:val="List Paragraph"/>
    <w:basedOn w:val="Standaard"/>
    <w:uiPriority w:val="2"/>
    <w:semiHidden/>
    <w:qFormat/>
    <w:rsid w:val="008C362F"/>
    <w:pPr>
      <w:numPr>
        <w:ilvl w:val="8"/>
        <w:numId w:val="5"/>
      </w:numPr>
      <w:contextualSpacing/>
    </w:pPr>
  </w:style>
  <w:style w:type="character" w:styleId="Intensievebenadrukking">
    <w:name w:val="Intense Emphasis"/>
    <w:basedOn w:val="Standaardalinea-lettertype"/>
    <w:uiPriority w:val="21"/>
    <w:semiHidden/>
    <w:qFormat/>
    <w:rsid w:val="008C362F"/>
    <w:rPr>
      <w:i/>
      <w:iCs/>
      <w:color w:val="9C0045" w:themeColor="accent1" w:themeShade="BF"/>
    </w:rPr>
  </w:style>
  <w:style w:type="paragraph" w:styleId="Duidelijkcitaat">
    <w:name w:val="Intense Quote"/>
    <w:basedOn w:val="Standaard"/>
    <w:next w:val="Standaard"/>
    <w:link w:val="DuidelijkcitaatChar"/>
    <w:uiPriority w:val="30"/>
    <w:semiHidden/>
    <w:qFormat/>
    <w:rsid w:val="008C362F"/>
    <w:pPr>
      <w:pBdr>
        <w:top w:val="single" w:sz="4" w:space="10" w:color="9C0045" w:themeColor="accent1" w:themeShade="BF"/>
        <w:bottom w:val="single" w:sz="4" w:space="10" w:color="9C0045" w:themeColor="accent1" w:themeShade="BF"/>
      </w:pBdr>
      <w:spacing w:before="360" w:after="360"/>
      <w:ind w:left="864" w:right="864"/>
      <w:jc w:val="center"/>
    </w:pPr>
    <w:rPr>
      <w:i/>
      <w:iCs/>
      <w:color w:val="9C0045" w:themeColor="accent1" w:themeShade="BF"/>
    </w:rPr>
  </w:style>
  <w:style w:type="character" w:customStyle="1" w:styleId="DuidelijkcitaatChar">
    <w:name w:val="Duidelijk citaat Char"/>
    <w:basedOn w:val="Standaardalinea-lettertype"/>
    <w:link w:val="Duidelijkcitaat"/>
    <w:uiPriority w:val="30"/>
    <w:semiHidden/>
    <w:rsid w:val="00D03807"/>
    <w:rPr>
      <w:i/>
      <w:iCs/>
      <w:color w:val="9C0045" w:themeColor="accent1" w:themeShade="BF"/>
      <w:sz w:val="22"/>
    </w:rPr>
  </w:style>
  <w:style w:type="character" w:styleId="Intensieveverwijzing">
    <w:name w:val="Intense Reference"/>
    <w:basedOn w:val="Standaardalinea-lettertype"/>
    <w:uiPriority w:val="32"/>
    <w:semiHidden/>
    <w:qFormat/>
    <w:rsid w:val="008C362F"/>
    <w:rPr>
      <w:b/>
      <w:bCs/>
      <w:smallCaps/>
      <w:color w:val="9C0045" w:themeColor="accent1" w:themeShade="BF"/>
      <w:spacing w:val="5"/>
    </w:rPr>
  </w:style>
  <w:style w:type="paragraph" w:customStyle="1" w:styleId="Plaatslogo">
    <w:name w:val="Plaats logo"/>
    <w:basedOn w:val="Standaard"/>
    <w:next w:val="Standaard"/>
    <w:qFormat/>
    <w:rsid w:val="008C362F"/>
    <w:pPr>
      <w:ind w:left="0"/>
    </w:pPr>
  </w:style>
  <w:style w:type="paragraph" w:customStyle="1" w:styleId="Kop1genummerd">
    <w:name w:val="Kop 1 genummerd"/>
    <w:basedOn w:val="Lijstalinea"/>
    <w:next w:val="Standaard"/>
    <w:uiPriority w:val="1"/>
    <w:qFormat/>
    <w:rsid w:val="008C362F"/>
    <w:pPr>
      <w:numPr>
        <w:ilvl w:val="0"/>
        <w:numId w:val="4"/>
      </w:numPr>
      <w:ind w:left="1390" w:hanging="851"/>
      <w:contextualSpacing w:val="0"/>
      <w:outlineLvl w:val="0"/>
    </w:pPr>
    <w:rPr>
      <w:b/>
      <w:bCs/>
      <w:color w:val="1D1756"/>
      <w:sz w:val="40"/>
      <w:szCs w:val="40"/>
    </w:rPr>
  </w:style>
  <w:style w:type="paragraph" w:customStyle="1" w:styleId="Kop2genummerd">
    <w:name w:val="Kop 2 genummerd"/>
    <w:basedOn w:val="Lijstalinea"/>
    <w:next w:val="Standaard"/>
    <w:uiPriority w:val="1"/>
    <w:qFormat/>
    <w:rsid w:val="008C362F"/>
    <w:pPr>
      <w:numPr>
        <w:ilvl w:val="1"/>
        <w:numId w:val="4"/>
      </w:numPr>
      <w:ind w:left="766" w:hanging="227"/>
      <w:outlineLvl w:val="1"/>
    </w:pPr>
    <w:rPr>
      <w:b/>
      <w:bCs/>
      <w:color w:val="1D1756"/>
      <w:sz w:val="32"/>
      <w:szCs w:val="32"/>
    </w:rPr>
  </w:style>
  <w:style w:type="paragraph" w:customStyle="1" w:styleId="Kop3genummerd">
    <w:name w:val="Kop 3 genummerd"/>
    <w:basedOn w:val="Lijstalinea"/>
    <w:next w:val="Standaard"/>
    <w:uiPriority w:val="1"/>
    <w:qFormat/>
    <w:rsid w:val="008C362F"/>
    <w:pPr>
      <w:numPr>
        <w:ilvl w:val="2"/>
        <w:numId w:val="4"/>
      </w:numPr>
      <w:ind w:left="1673" w:hanging="1134"/>
      <w:contextualSpacing w:val="0"/>
      <w:outlineLvl w:val="2"/>
    </w:pPr>
    <w:rPr>
      <w:b/>
      <w:bCs/>
      <w:color w:val="1D1756"/>
      <w:sz w:val="32"/>
      <w:szCs w:val="32"/>
    </w:rPr>
  </w:style>
  <w:style w:type="numbering" w:customStyle="1" w:styleId="Lijstalineanummering">
    <w:name w:val="Lijstalinea nummering"/>
    <w:uiPriority w:val="99"/>
    <w:rsid w:val="006D4306"/>
    <w:pPr>
      <w:numPr>
        <w:numId w:val="8"/>
      </w:numPr>
    </w:pPr>
  </w:style>
  <w:style w:type="paragraph" w:customStyle="1" w:styleId="Lijstalinnummering">
    <w:name w:val="Lijstalin. nummering"/>
    <w:basedOn w:val="Lijstalinea"/>
    <w:uiPriority w:val="2"/>
    <w:qFormat/>
    <w:rsid w:val="006D4306"/>
    <w:pPr>
      <w:numPr>
        <w:ilvl w:val="0"/>
        <w:numId w:val="7"/>
      </w:numPr>
    </w:pPr>
  </w:style>
  <w:style w:type="paragraph" w:customStyle="1" w:styleId="AlfabetischeopsommingperagendapuntABverslag">
    <w:name w:val="Alfabetische opsomming per agendapunt (AB verslag)"/>
    <w:basedOn w:val="Lijstalinnummering"/>
    <w:uiPriority w:val="4"/>
    <w:semiHidden/>
    <w:qFormat/>
    <w:rsid w:val="005C71E6"/>
    <w:pPr>
      <w:numPr>
        <w:numId w:val="9"/>
      </w:numPr>
      <w:ind w:left="1559" w:hanging="992"/>
    </w:pPr>
  </w:style>
  <w:style w:type="paragraph" w:customStyle="1" w:styleId="Kop2alfabetischeopsommingingstukken">
    <w:name w:val="Kop 2 alfabetische opsomming (ing. stukken)"/>
    <w:basedOn w:val="Kop2genummerd"/>
    <w:next w:val="Standaard"/>
    <w:uiPriority w:val="1"/>
    <w:qFormat/>
    <w:rsid w:val="005C71E6"/>
    <w:pPr>
      <w:numPr>
        <w:ilvl w:val="0"/>
        <w:numId w:val="10"/>
      </w:numPr>
      <w:ind w:left="1276" w:hanging="709"/>
    </w:pPr>
    <w:rPr>
      <w:sz w:val="24"/>
    </w:rPr>
  </w:style>
  <w:style w:type="paragraph" w:customStyle="1" w:styleId="AfsluitendetekstmetvoorlooplijnABverslag">
    <w:name w:val="Afsluitende tekst met voorlooplijn (AB verslag)"/>
    <w:basedOn w:val="Standaard"/>
    <w:next w:val="Standaard"/>
    <w:uiPriority w:val="4"/>
    <w:semiHidden/>
    <w:qFormat/>
    <w:rsid w:val="005C71E6"/>
    <w:pPr>
      <w:pBdr>
        <w:top w:val="single" w:sz="4" w:space="6" w:color="auto"/>
      </w:pBdr>
    </w:pPr>
  </w:style>
  <w:style w:type="paragraph" w:customStyle="1" w:styleId="Kop2-12pt">
    <w:name w:val="Kop 2 - 12 pt"/>
    <w:basedOn w:val="Standaard"/>
    <w:next w:val="Standaard"/>
    <w:uiPriority w:val="1"/>
    <w:qFormat/>
    <w:rsid w:val="0074084E"/>
    <w:pPr>
      <w:outlineLvl w:val="1"/>
    </w:pPr>
    <w:rPr>
      <w:b/>
      <w:color w:val="1D1756"/>
      <w:sz w:val="24"/>
    </w:rPr>
  </w:style>
  <w:style w:type="paragraph" w:styleId="Voettekst">
    <w:name w:val="footer"/>
    <w:aliases w:val="Voettekst gecentreerd"/>
    <w:basedOn w:val="Standaard"/>
    <w:link w:val="VoettekstChar"/>
    <w:uiPriority w:val="7"/>
    <w:unhideWhenUsed/>
    <w:rsid w:val="00502F38"/>
    <w:pPr>
      <w:tabs>
        <w:tab w:val="center" w:pos="4536"/>
        <w:tab w:val="right" w:pos="9072"/>
      </w:tabs>
      <w:spacing w:after="0" w:line="240" w:lineRule="auto"/>
      <w:jc w:val="center"/>
    </w:pPr>
    <w:rPr>
      <w:sz w:val="18"/>
    </w:rPr>
  </w:style>
  <w:style w:type="character" w:customStyle="1" w:styleId="VoettekstChar">
    <w:name w:val="Voettekst Char"/>
    <w:aliases w:val="Voettekst gecentreerd Char"/>
    <w:basedOn w:val="Standaardalinea-lettertype"/>
    <w:link w:val="Voettekst"/>
    <w:uiPriority w:val="7"/>
    <w:rsid w:val="00AE1946"/>
    <w:rPr>
      <w:sz w:val="18"/>
    </w:rPr>
  </w:style>
  <w:style w:type="paragraph" w:customStyle="1" w:styleId="Briefhoofd">
    <w:name w:val="Briefhoofd"/>
    <w:basedOn w:val="Standaard"/>
    <w:uiPriority w:val="4"/>
    <w:qFormat/>
    <w:rsid w:val="004B0227"/>
    <w:pPr>
      <w:spacing w:after="120"/>
      <w:ind w:left="6000"/>
    </w:pPr>
  </w:style>
  <w:style w:type="paragraph" w:customStyle="1" w:styleId="Briefhoofdcontactgegevens">
    <w:name w:val="Briefhoofd contactgegevens"/>
    <w:basedOn w:val="Briefhoofd"/>
    <w:uiPriority w:val="4"/>
    <w:qFormat/>
    <w:rsid w:val="004B0227"/>
    <w:pPr>
      <w:spacing w:after="0"/>
    </w:pPr>
    <w:rPr>
      <w:sz w:val="16"/>
      <w:szCs w:val="22"/>
    </w:rPr>
  </w:style>
  <w:style w:type="character" w:styleId="Onopgelostemelding">
    <w:name w:val="Unresolved Mention"/>
    <w:basedOn w:val="Standaardalinea-lettertype"/>
    <w:uiPriority w:val="99"/>
    <w:semiHidden/>
    <w:unhideWhenUsed/>
    <w:rsid w:val="0074084E"/>
    <w:rPr>
      <w:color w:val="605E5C"/>
      <w:shd w:val="clear" w:color="auto" w:fill="E1DFDD"/>
    </w:rPr>
  </w:style>
  <w:style w:type="paragraph" w:customStyle="1" w:styleId="Conclusieagendapunt">
    <w:name w:val="Conclusie agendapunt"/>
    <w:basedOn w:val="Standaard"/>
    <w:next w:val="Standaard"/>
    <w:uiPriority w:val="4"/>
    <w:semiHidden/>
    <w:qFormat/>
    <w:rsid w:val="004B0227"/>
    <w:pPr>
      <w:pBdr>
        <w:top w:val="single" w:sz="4" w:space="5" w:color="auto"/>
        <w:left w:val="single" w:sz="4" w:space="5" w:color="auto"/>
        <w:bottom w:val="single" w:sz="4" w:space="5" w:color="auto"/>
        <w:right w:val="single" w:sz="4" w:space="5" w:color="auto"/>
      </w:pBdr>
      <w:tabs>
        <w:tab w:val="left" w:pos="3119"/>
      </w:tabs>
      <w:spacing w:after="0"/>
      <w:ind w:left="567" w:right="109"/>
    </w:pPr>
  </w:style>
  <w:style w:type="paragraph" w:customStyle="1" w:styleId="Infoblokadviesnotitie">
    <w:name w:val="Infoblok adviesnotitie"/>
    <w:basedOn w:val="Standaard"/>
    <w:uiPriority w:val="6"/>
    <w:semiHidden/>
    <w:qFormat/>
    <w:rsid w:val="009814F5"/>
    <w:pPr>
      <w:shd w:val="clear" w:color="auto" w:fill="FFE6B9"/>
    </w:pPr>
    <w:rPr>
      <w:b/>
      <w:iCs/>
    </w:rPr>
  </w:style>
  <w:style w:type="paragraph" w:customStyle="1" w:styleId="Opsommingperagendapuntmeerdereniveaus">
    <w:name w:val="Opsomming per agendapunt meerdere niveaus"/>
    <w:basedOn w:val="Standaard"/>
    <w:uiPriority w:val="2"/>
    <w:semiHidden/>
    <w:qFormat/>
    <w:rsid w:val="00502F38"/>
    <w:pPr>
      <w:numPr>
        <w:numId w:val="11"/>
      </w:numPr>
      <w:contextualSpacing/>
    </w:pPr>
  </w:style>
  <w:style w:type="paragraph" w:customStyle="1" w:styleId="Infoblokoverlegdatumen-punt">
    <w:name w:val="Infoblok overlegdatum en -punt"/>
    <w:basedOn w:val="Standaard"/>
    <w:next w:val="Standaard"/>
    <w:uiPriority w:val="6"/>
    <w:semiHidden/>
    <w:qFormat/>
    <w:rsid w:val="00502F38"/>
    <w:pPr>
      <w:shd w:val="clear" w:color="auto" w:fill="FFE6B9"/>
      <w:ind w:right="4364"/>
    </w:pPr>
    <w:rPr>
      <w:b/>
      <w:iCs/>
    </w:rPr>
  </w:style>
  <w:style w:type="character" w:styleId="Paginanummer">
    <w:name w:val="page number"/>
    <w:basedOn w:val="Standaardalinea-lettertype"/>
    <w:uiPriority w:val="7"/>
    <w:unhideWhenUsed/>
    <w:rsid w:val="00502F38"/>
  </w:style>
  <w:style w:type="paragraph" w:customStyle="1" w:styleId="Standaardperagendapunt">
    <w:name w:val="Standaard per agendapunt"/>
    <w:basedOn w:val="Standaard"/>
    <w:uiPriority w:val="4"/>
    <w:semiHidden/>
    <w:qFormat/>
    <w:rsid w:val="00502F38"/>
    <w:pPr>
      <w:ind w:left="1060" w:hanging="340"/>
    </w:pPr>
  </w:style>
  <w:style w:type="table" w:styleId="Tabelraster">
    <w:name w:val="Table Grid"/>
    <w:basedOn w:val="Standaardtabel"/>
    <w:uiPriority w:val="39"/>
    <w:rsid w:val="004B0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semiHidden/>
    <w:qFormat/>
    <w:rsid w:val="00891A85"/>
    <w:rPr>
      <w:i/>
      <w:iCs/>
      <w:color w:val="404040" w:themeColor="text1" w:themeTint="BF"/>
    </w:rPr>
  </w:style>
  <w:style w:type="character" w:styleId="Nadruk">
    <w:name w:val="Emphasis"/>
    <w:basedOn w:val="Standaardalinea-lettertype"/>
    <w:uiPriority w:val="4"/>
    <w:qFormat/>
    <w:rsid w:val="009814F5"/>
    <w:rPr>
      <w:rFonts w:asciiTheme="minorHAnsi" w:hAnsiTheme="minorHAnsi"/>
      <w:b/>
      <w:i w:val="0"/>
      <w:iCs/>
      <w:sz w:val="20"/>
    </w:rPr>
  </w:style>
  <w:style w:type="paragraph" w:styleId="Inhopg1">
    <w:name w:val="toc 1"/>
    <w:basedOn w:val="Standaard"/>
    <w:next w:val="Standaard"/>
    <w:autoRedefine/>
    <w:uiPriority w:val="7"/>
    <w:unhideWhenUsed/>
    <w:rsid w:val="00955334"/>
    <w:pPr>
      <w:tabs>
        <w:tab w:val="left" w:pos="426"/>
        <w:tab w:val="left" w:pos="1200"/>
        <w:tab w:val="right" w:pos="9497"/>
      </w:tabs>
      <w:spacing w:after="100"/>
      <w:ind w:left="600"/>
    </w:pPr>
    <w:rPr>
      <w:b/>
      <w:noProof/>
    </w:rPr>
  </w:style>
  <w:style w:type="paragraph" w:styleId="Inhopg2">
    <w:name w:val="toc 2"/>
    <w:basedOn w:val="Standaard"/>
    <w:next w:val="Standaard"/>
    <w:autoRedefine/>
    <w:uiPriority w:val="7"/>
    <w:unhideWhenUsed/>
    <w:rsid w:val="00955334"/>
    <w:pPr>
      <w:tabs>
        <w:tab w:val="left" w:pos="1985"/>
        <w:tab w:val="right" w:pos="9497"/>
      </w:tabs>
      <w:spacing w:after="100"/>
      <w:ind w:left="1200"/>
    </w:pPr>
    <w:rPr>
      <w:noProof/>
    </w:rPr>
  </w:style>
  <w:style w:type="paragraph" w:styleId="Inhopg3">
    <w:name w:val="toc 3"/>
    <w:basedOn w:val="Standaard"/>
    <w:next w:val="Standaard"/>
    <w:autoRedefine/>
    <w:uiPriority w:val="7"/>
    <w:unhideWhenUsed/>
    <w:rsid w:val="001D69C7"/>
    <w:pPr>
      <w:tabs>
        <w:tab w:val="left" w:pos="2835"/>
        <w:tab w:val="right" w:pos="9497"/>
      </w:tabs>
      <w:spacing w:after="100"/>
      <w:ind w:left="2000"/>
    </w:pPr>
    <w:rPr>
      <w:noProof/>
    </w:rPr>
  </w:style>
  <w:style w:type="paragraph" w:styleId="Inhopg4">
    <w:name w:val="toc 4"/>
    <w:basedOn w:val="Standaard"/>
    <w:next w:val="Standaard"/>
    <w:autoRedefine/>
    <w:uiPriority w:val="39"/>
    <w:semiHidden/>
    <w:rsid w:val="00A61CB5"/>
    <w:pPr>
      <w:spacing w:after="100"/>
      <w:ind w:left="600"/>
    </w:pPr>
  </w:style>
  <w:style w:type="table" w:customStyle="1" w:styleId="GGDNOG">
    <w:name w:val="GGD NOG"/>
    <w:basedOn w:val="Standaardtabel"/>
    <w:uiPriority w:val="99"/>
    <w:rsid w:val="00D76507"/>
    <w:pPr>
      <w:tabs>
        <w:tab w:val="left" w:pos="539"/>
      </w:tabs>
      <w:spacing w:after="0" w:line="24" w:lineRule="atLeast"/>
      <w:contextualSpacing/>
    </w:pPr>
    <w:rPr>
      <w:sz w:val="18"/>
    </w:rPr>
    <w:tblPr>
      <w:tblStyleRowBandSize w:val="1"/>
      <w:tblBorders>
        <w:top w:val="single" w:sz="4" w:space="0" w:color="1D1756"/>
        <w:left w:val="single" w:sz="4" w:space="0" w:color="1D1756"/>
        <w:bottom w:val="single" w:sz="4" w:space="0" w:color="1D1756"/>
        <w:right w:val="single" w:sz="4" w:space="0" w:color="1D1756"/>
        <w:insideH w:val="single" w:sz="4" w:space="0" w:color="1D1756"/>
        <w:insideV w:val="single" w:sz="4" w:space="0" w:color="1D1756"/>
      </w:tblBorders>
    </w:tblPr>
    <w:tcPr>
      <w:shd w:val="clear" w:color="auto" w:fill="FFE6B9"/>
      <w:vAlign w:val="center"/>
    </w:tcPr>
    <w:tblStylePr w:type="firstRow">
      <w:rPr>
        <w:rFonts w:asciiTheme="minorHAnsi" w:hAnsiTheme="minorHAnsi"/>
        <w:b/>
        <w:color w:val="FFFFFF" w:themeColor="background1"/>
        <w:sz w:val="18"/>
      </w:rPr>
      <w:tblPr/>
      <w:tcPr>
        <w:shd w:val="clear" w:color="auto" w:fill="1D1756"/>
      </w:tcPr>
    </w:tblStylePr>
    <w:tblStylePr w:type="lastRow">
      <w:rPr>
        <w:b/>
      </w:rPr>
      <w:tblPr/>
      <w:tcPr>
        <w:tcBorders>
          <w:top w:val="nil"/>
        </w:tcBorders>
        <w:shd w:val="clear" w:color="auto" w:fill="FFE6B9"/>
      </w:tcPr>
    </w:tblStylePr>
    <w:tblStylePr w:type="firstCol">
      <w:rPr>
        <w:b/>
      </w:rPr>
    </w:tblStylePr>
    <w:tblStylePr w:type="band1Horz">
      <w:tblPr/>
      <w:tcPr>
        <w:shd w:val="clear" w:color="auto" w:fill="FFFFFF" w:themeFill="background1"/>
      </w:tcPr>
    </w:tblStylePr>
  </w:style>
  <w:style w:type="character" w:styleId="Tekstvantijdelijkeaanduiding">
    <w:name w:val="Placeholder Text"/>
    <w:basedOn w:val="Standaardalinea-lettertype"/>
    <w:uiPriority w:val="99"/>
    <w:semiHidden/>
    <w:rsid w:val="0017400A"/>
    <w:rPr>
      <w:color w:val="666666"/>
    </w:rPr>
  </w:style>
  <w:style w:type="character" w:styleId="GevolgdeHyperlink">
    <w:name w:val="FollowedHyperlink"/>
    <w:basedOn w:val="Standaardalinea-lettertype"/>
    <w:uiPriority w:val="99"/>
    <w:semiHidden/>
    <w:unhideWhenUsed/>
    <w:rsid w:val="00591F83"/>
    <w:rPr>
      <w:color w:val="9CB7E0" w:themeColor="followedHyperlink"/>
      <w:u w:val="single"/>
    </w:rPr>
  </w:style>
  <w:style w:type="paragraph" w:styleId="Geenafstand">
    <w:name w:val="No Spacing"/>
    <w:qFormat/>
    <w:rsid w:val="00292949"/>
    <w:pPr>
      <w:spacing w:after="0" w:line="240" w:lineRule="auto"/>
      <w:ind w:left="539"/>
    </w:pPr>
    <w:rPr>
      <w:sz w:val="22"/>
    </w:rPr>
  </w:style>
  <w:style w:type="paragraph" w:customStyle="1" w:styleId="Adressering">
    <w:name w:val="Adressering"/>
    <w:basedOn w:val="Geenafstand"/>
    <w:uiPriority w:val="4"/>
    <w:qFormat/>
    <w:rsid w:val="00292949"/>
    <w:pPr>
      <w:jc w:val="right"/>
    </w:pPr>
    <w:rPr>
      <w:sz w:val="18"/>
      <w:szCs w:val="20"/>
    </w:rPr>
  </w:style>
  <w:style w:type="paragraph" w:customStyle="1" w:styleId="Titelwitteachtergrond">
    <w:name w:val="Titel witte achtergrond"/>
    <w:basedOn w:val="Titel"/>
    <w:uiPriority w:val="3"/>
    <w:qFormat/>
    <w:rsid w:val="00F20DA7"/>
    <w:pPr>
      <w:shd w:val="clear" w:color="auto" w:fill="auto"/>
      <w:ind w:right="111"/>
    </w:pPr>
    <w:rPr>
      <w:color w:val="1D1756" w:themeColor="accent2"/>
    </w:rPr>
  </w:style>
  <w:style w:type="paragraph" w:customStyle="1" w:styleId="Ondertitelwitteachtergrond">
    <w:name w:val="Ondertitel witte achtergrond"/>
    <w:basedOn w:val="Ondertitel"/>
    <w:uiPriority w:val="3"/>
    <w:qFormat/>
    <w:rsid w:val="00F20DA7"/>
    <w:pPr>
      <w:shd w:val="clear" w:color="auto" w:fill="auto"/>
      <w:ind w:right="111"/>
    </w:pPr>
    <w:rPr>
      <w:color w:val="1D1756" w:themeColor="accent2"/>
    </w:rPr>
  </w:style>
  <w:style w:type="numbering" w:customStyle="1" w:styleId="Opsomming">
    <w:name w:val="Opsomming"/>
    <w:uiPriority w:val="99"/>
    <w:rsid w:val="00D03807"/>
    <w:pPr>
      <w:numPr>
        <w:numId w:val="15"/>
      </w:numPr>
    </w:pPr>
  </w:style>
  <w:style w:type="paragraph" w:customStyle="1" w:styleId="Opsommingen">
    <w:name w:val="Opsommingen"/>
    <w:basedOn w:val="Opsommingperagendapuntmeerdereniveaus"/>
    <w:uiPriority w:val="2"/>
    <w:qFormat/>
    <w:rsid w:val="00D03807"/>
    <w:pPr>
      <w:numPr>
        <w:numId w:val="16"/>
      </w:numPr>
      <w:ind w:left="1134" w:hanging="567"/>
    </w:pPr>
  </w:style>
  <w:style w:type="paragraph" w:styleId="Koptekst">
    <w:name w:val="header"/>
    <w:basedOn w:val="Standaard"/>
    <w:link w:val="KoptekstChar"/>
    <w:uiPriority w:val="99"/>
    <w:unhideWhenUsed/>
    <w:rsid w:val="00C116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167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ogslimmer.nl/material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GGD NOG">
      <a:dk1>
        <a:srgbClr val="000000"/>
      </a:dk1>
      <a:lt1>
        <a:srgbClr val="FFFFFF"/>
      </a:lt1>
      <a:dk2>
        <a:srgbClr val="282D34"/>
      </a:dk2>
      <a:lt2>
        <a:srgbClr val="FFE6B9"/>
      </a:lt2>
      <a:accent1>
        <a:srgbClr val="D1005D"/>
      </a:accent1>
      <a:accent2>
        <a:srgbClr val="1D1756"/>
      </a:accent2>
      <a:accent3>
        <a:srgbClr val="5449B4"/>
      </a:accent3>
      <a:accent4>
        <a:srgbClr val="FFA200"/>
      </a:accent4>
      <a:accent5>
        <a:srgbClr val="306431"/>
      </a:accent5>
      <a:accent6>
        <a:srgbClr val="CDD344"/>
      </a:accent6>
      <a:hlink>
        <a:srgbClr val="D1005D"/>
      </a:hlink>
      <a:folHlink>
        <a:srgbClr val="9CB7E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tandaard document" ma:contentTypeID="0x0101003BBB8A72AEB8554291380A049D2315A2002913AD2BE98D6C48AEC0FE2BF1468BAA" ma:contentTypeVersion="24" ma:contentTypeDescription="Een nieuw document maken." ma:contentTypeScope="" ma:versionID="9037e0136c415bc007295301af838c89">
  <xsd:schema xmlns:xsd="http://www.w3.org/2001/XMLSchema" xmlns:xs="http://www.w3.org/2001/XMLSchema" xmlns:p="http://schemas.microsoft.com/office/2006/metadata/properties" xmlns:ns2="c176890d-beb6-499e-9aaf-2235992bf932" xmlns:ns3="11382197-3ce0-4230-95a3-81cbaf1a381a" xmlns:ns4="5cd3556a-8845-4381-9ab1-80dc7cf34289" targetNamespace="http://schemas.microsoft.com/office/2006/metadata/properties" ma:root="true" ma:fieldsID="4445785de55468ece1df900732f6c8d6" ns2:_="" ns3:_="" ns4:_="">
    <xsd:import namespace="c176890d-beb6-499e-9aaf-2235992bf932"/>
    <xsd:import namespace="11382197-3ce0-4230-95a3-81cbaf1a381a"/>
    <xsd:import namespace="5cd3556a-8845-4381-9ab1-80dc7cf34289"/>
    <xsd:element name="properties">
      <xsd:complexType>
        <xsd:sequence>
          <xsd:element name="documentManagement">
            <xsd:complexType>
              <xsd:all>
                <xsd:element ref="ns2:Proces" minOccurs="0"/>
                <xsd:element ref="ns2:Documentstatus" minOccurs="0"/>
                <xsd:element ref="ns2:Behandelaar" minOccurs="0"/>
                <xsd:element ref="ns2:Startdatum" minOccurs="0"/>
                <xsd:element ref="ns2:Afhandeldatum" minOccurs="0"/>
                <xsd:element ref="ns2:Behandelstatus" minOccurs="0"/>
                <xsd:element ref="ns2:Organisatie" minOccurs="0"/>
                <xsd:element ref="ns2:Gecontroleerd_x0020_door_x0020_informatiebeheer" minOccurs="0"/>
                <xsd:element ref="ns2:Retentielabel_x0020_GGDNOG"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6890d-beb6-499e-9aaf-2235992bf932" elementFormDefault="qualified">
    <xsd:import namespace="http://schemas.microsoft.com/office/2006/documentManagement/types"/>
    <xsd:import namespace="http://schemas.microsoft.com/office/infopath/2007/PartnerControls"/>
    <xsd:element name="Proces" ma:index="8" nillable="true" ma:displayName="Proces" ma:format="Dropdown" ma:internalName="Proces" ma:readOnly="false">
      <xsd:simpleType>
        <xsd:restriction base="dms:Choice">
          <xsd:enumeration value="Aanbestedingen (10 jaar)"/>
          <xsd:enumeration value="Adressenbeheer (1 jaar)"/>
          <xsd:enumeration value="Advisering bij interne en externe organisaties, instellingen en evenementen (5 jaar)"/>
          <xsd:enumeration value="Bestuur en beleid (Permanent bewaren)"/>
          <xsd:enumeration value="Contractbeheer (10 jaar)"/>
          <xsd:enumeration value="Extern overleg voeren (secretariaat bij andere organisatie) (1 jaar)"/>
          <xsd:enumeration value="Extern overleg voeren (secretariaat voerend) (Permanent bewaren)"/>
          <xsd:enumeration value="Externe audits (Permanent bewaren)"/>
          <xsd:enumeration value="Formatie (10 jaar)"/>
          <xsd:enumeration value="Hotspot (Permanent bewaren)"/>
          <xsd:enumeration value="Interne (team)overleggen (1 jaar)"/>
          <xsd:enumeration value="Klant(tevredenheids)onderzoek (10 jaar)"/>
          <xsd:enumeration value="Managementrapportages (7 jaar)"/>
          <xsd:enumeration value="Opleiden en trainen van externen (5 jaar)"/>
          <xsd:enumeration value="Opleiden, trainen, voorlichten en oefenen van eigen medewerkers (5 jaar)"/>
          <xsd:enumeration value="Organiseren van activiteiten voor personeel (7 jaar)"/>
          <xsd:enumeration value="Planning en roosters opstellen (7 jaar)"/>
          <xsd:enumeration value="Planning, control en rapportage (Permanent bewaren)"/>
          <xsd:enumeration value="Preventie en voorlichting geven (10 jaar)"/>
          <xsd:enumeration value="Procesbeschrijvingen (Permanent bewaren)"/>
          <xsd:enumeration value="Projecten uitvoeren (10 jaar)"/>
          <xsd:enumeration value="Protocollen (10 jaar)"/>
          <xsd:enumeration value="Sollicitaties afgewezen kandidaten (4 weken)"/>
          <xsd:enumeration value="Sollicitaties in portefeuille beheren (1 jaar)"/>
          <xsd:enumeration value="Stageplaatsen organiseren (10 jaar)"/>
          <xsd:enumeration value="Vangnetfunctie uitvoeren (20 jaar)"/>
          <xsd:enumeration value="Verkoopcontracten en Subsidieaanvragen (10 jaar)"/>
          <xsd:enumeration value="Werkinstructies (5 jaar)"/>
          <xsd:enumeration value="Werving van personeel (10 jaar)"/>
        </xsd:restriction>
      </xsd:simpleType>
    </xsd:element>
    <xsd:element name="Documentstatus" ma:index="9" nillable="true" ma:displayName="Documentstatus" ma:format="Dropdown" ma:internalName="Documentstatus" ma:readOnly="false">
      <xsd:simpleType>
        <xsd:restriction base="dms:Choice">
          <xsd:enumeration value="Concept"/>
          <xsd:enumeration value="Definitief"/>
        </xsd:restriction>
      </xsd:simpleType>
    </xsd:element>
    <xsd:element name="Behandelaar" ma:index="10" nillable="true" ma:displayName="Behandelaar" ma:SearchPeopleOnly="false" ma:SharePointGroup="0" ma:internalName="Behandel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rtdatum" ma:index="11" nillable="true" ma:displayName="Startdatum" ma:format="DateOnly" ma:internalName="Startdatum" ma:readOnly="false">
      <xsd:simpleType>
        <xsd:restriction base="dms:DateTime"/>
      </xsd:simpleType>
    </xsd:element>
    <xsd:element name="Afhandeldatum" ma:index="12" nillable="true" ma:displayName="Afhandeldatum" ma:format="DateOnly" ma:internalName="Afhandeldatum" ma:readOnly="false">
      <xsd:simpleType>
        <xsd:restriction base="dms:DateTime"/>
      </xsd:simpleType>
    </xsd:element>
    <xsd:element name="Behandelstatus" ma:index="13" nillable="true" ma:displayName="Behandelstatus" ma:format="Dropdown" ma:internalName="Behandelstatus" ma:readOnly="false">
      <xsd:simpleType>
        <xsd:restriction base="dms:Choice">
          <xsd:enumeration value="In behandeling"/>
          <xsd:enumeration value="Afgehandeld"/>
        </xsd:restriction>
      </xsd:simpleType>
    </xsd:element>
    <xsd:element name="Organisatie" ma:index="14" nillable="true" ma:displayName="Organisatie" ma:default="NOG" ma:format="Dropdown" ma:internalName="Organisatie" ma:readOnly="false">
      <xsd:simpleType>
        <xsd:restriction base="dms:Choice">
          <xsd:enumeration value="HSC"/>
          <xsd:enumeration value="HVB"/>
          <xsd:enumeration value="NOG"/>
          <xsd:enumeration value="RAV"/>
          <xsd:enumeration value="WB"/>
        </xsd:restriction>
      </xsd:simpleType>
    </xsd:element>
    <xsd:element name="Gecontroleerd_x0020_door_x0020_informatiebeheer" ma:index="15" nillable="true" ma:displayName="Gecontroleerd door informatiebeheer" ma:format="Dropdown" ma:internalName="Gecontroleerd_x0020_door_x0020_informatiebeheer" ma:readOnly="false">
      <xsd:simpleType>
        <xsd:restriction base="dms:Choice">
          <xsd:enumeration value="Ja"/>
          <xsd:enumeration value="Nee"/>
        </xsd:restriction>
      </xsd:simpleType>
    </xsd:element>
    <xsd:element name="Retentielabel_x0020_GGDNOG" ma:index="16" nillable="true" ma:displayName="Retentielabel GGDNOG" ma:format="Dropdown" ma:internalName="Retentielabel_x0020_GGDNOG" ma:readOnly="false">
      <xsd:simpleType>
        <xsd:restriction base="dms:Choice">
          <xsd:enumeration value="Bewaartermijn 4 weken"/>
          <xsd:enumeration value="Bewaartermijn 1 jaar"/>
          <xsd:enumeration value="Bewaartermijn 3 jaar"/>
          <xsd:enumeration value="Bewaartermijn 5 jaar"/>
          <xsd:enumeration value="Bewaartermijn 7 jaar"/>
          <xsd:enumeration value="Bewaartermijn 10 jaar"/>
          <xsd:enumeration value="Bewaartermijn 20 jaar"/>
          <xsd:enumeration value="Bewaartermijn 30 jaar"/>
          <xsd:enumeration value="Permanent bewaren"/>
        </xsd:restriction>
      </xsd:simpleType>
    </xsd:element>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false">
      <xsd:simpleType>
        <xsd:restriction base="dms:Boolean"/>
      </xsd:simpleType>
    </xsd:element>
    <xsd:element name="SharedWithUsers" ma:index="20"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82197-3ce0-4230-95a3-81cbaf1a381a"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Afbeeldingtags" ma:readOnly="false" ma:fieldId="{5cf76f15-5ced-4ddc-b409-7134ff3c332f}" ma:taxonomyMulti="true" ma:sspId="8cd2f11b-e0e3-409a-841c-e0a0fdabfd77"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d3556a-8845-4381-9ab1-80dc7cf3428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5acf206a-d482-4e22-8ae7-bb62653fe824}" ma:internalName="TaxCatchAll" ma:showField="CatchAllData" ma:web="c176890d-beb6-499e-9aaf-2235992bf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1382197-3ce0-4230-95a3-81cbaf1a381a">
      <Terms xmlns="http://schemas.microsoft.com/office/infopath/2007/PartnerControls"/>
    </lcf76f155ced4ddcb4097134ff3c332f>
    <Startdatum xmlns="c176890d-beb6-499e-9aaf-2235992bf932" xsi:nil="true"/>
    <Gecontroleerd_x0020_door_x0020_informatiebeheer xmlns="c176890d-beb6-499e-9aaf-2235992bf932" xsi:nil="true"/>
    <TaxCatchAll xmlns="5cd3556a-8845-4381-9ab1-80dc7cf34289" xsi:nil="true"/>
    <Behandelaar xmlns="c176890d-beb6-499e-9aaf-2235992bf932">
      <UserInfo>
        <DisplayName/>
        <AccountId xsi:nil="true"/>
        <AccountType/>
      </UserInfo>
    </Behandelaar>
    <_dlc_DocIdPersistId xmlns="c176890d-beb6-499e-9aaf-2235992bf932" xsi:nil="true"/>
    <Organisatie xmlns="c176890d-beb6-499e-9aaf-2235992bf932">NOG</Organisatie>
    <Afhandeldatum xmlns="c176890d-beb6-499e-9aaf-2235992bf932" xsi:nil="true"/>
    <Proces xmlns="c176890d-beb6-499e-9aaf-2235992bf932" xsi:nil="true"/>
    <Behandelstatus xmlns="c176890d-beb6-499e-9aaf-2235992bf932" xsi:nil="true"/>
    <Documentstatus xmlns="c176890d-beb6-499e-9aaf-2235992bf932" xsi:nil="true"/>
    <_dlc_DocId xmlns="c176890d-beb6-499e-9aaf-2235992bf932">NOG-1004330773-43393</_dlc_DocId>
    <_dlc_DocIdUrl xmlns="c176890d-beb6-499e-9aaf-2235992bf932">
      <Url>https://hetservicecentrum.sharepoint.com/sites/NOGSlimmer/_layouts/15/DocIdRedir.aspx?ID=NOG-1004330773-43393</Url>
      <Description>NOG-1004330773-43393</Description>
    </_dlc_DocIdUrl>
    <Retentielabel_x0020_GGDNOG xmlns="c176890d-beb6-499e-9aaf-2235992bf932" xsi:nil="true"/>
  </documentManagement>
</p:properties>
</file>

<file path=customXml/itemProps1.xml><?xml version="1.0" encoding="utf-8"?>
<ds:datastoreItem xmlns:ds="http://schemas.openxmlformats.org/officeDocument/2006/customXml" ds:itemID="{EDC4462F-0669-4CC4-95F2-23D2322A2797}">
  <ds:schemaRefs>
    <ds:schemaRef ds:uri="http://schemas.openxmlformats.org/officeDocument/2006/bibliography"/>
  </ds:schemaRefs>
</ds:datastoreItem>
</file>

<file path=customXml/itemProps2.xml><?xml version="1.0" encoding="utf-8"?>
<ds:datastoreItem xmlns:ds="http://schemas.openxmlformats.org/officeDocument/2006/customXml" ds:itemID="{3B04F71D-56BF-48EF-AC60-E1C4C2C50E0C}">
  <ds:schemaRefs>
    <ds:schemaRef ds:uri="http://schemas.microsoft.com/sharepoint/v3/contenttype/forms"/>
  </ds:schemaRefs>
</ds:datastoreItem>
</file>

<file path=customXml/itemProps3.xml><?xml version="1.0" encoding="utf-8"?>
<ds:datastoreItem xmlns:ds="http://schemas.openxmlformats.org/officeDocument/2006/customXml" ds:itemID="{A10CFC10-2B69-41AE-ADD1-8C39D100401D}">
  <ds:schemaRefs>
    <ds:schemaRef ds:uri="http://schemas.microsoft.com/sharepoint/events"/>
  </ds:schemaRefs>
</ds:datastoreItem>
</file>

<file path=customXml/itemProps4.xml><?xml version="1.0" encoding="utf-8"?>
<ds:datastoreItem xmlns:ds="http://schemas.openxmlformats.org/officeDocument/2006/customXml" ds:itemID="{3EB7DD47-989C-4400-90D5-6DC076838028}"/>
</file>

<file path=customXml/itemProps5.xml><?xml version="1.0" encoding="utf-8"?>
<ds:datastoreItem xmlns:ds="http://schemas.openxmlformats.org/officeDocument/2006/customXml" ds:itemID="{7A236B15-C849-4ACA-A98E-2F1CA8930FCF}">
  <ds:schemaRefs>
    <ds:schemaRef ds:uri="5cd3556a-8845-4381-9ab1-80dc7cf34289"/>
    <ds:schemaRef ds:uri="http://purl.org/dc/dcmitype/"/>
    <ds:schemaRef ds:uri="http://schemas.microsoft.com/office/2006/documentManagement/types"/>
    <ds:schemaRef ds:uri="http://schemas.openxmlformats.org/package/2006/metadata/core-properties"/>
    <ds:schemaRef ds:uri="c176890d-beb6-499e-9aaf-2235992bf932"/>
    <ds:schemaRef ds:uri="http://purl.org/dc/terms/"/>
    <ds:schemaRef ds:uri="11382197-3ce0-4230-95a3-81cbaf1a381a"/>
    <ds:schemaRef ds:uri="http://schemas.microsoft.com/office/infopath/2007/PartnerControls"/>
    <ds:schemaRef ds:uri="http://schemas.microsoft.com/office/2006/metadata/properties"/>
    <ds:schemaRef ds:uri="http://www.w3.org/XML/1998/namespace"/>
    <ds:schemaRef ds:uri="http://purl.org/dc/elements/1.1/"/>
  </ds:schemaRefs>
</ds:datastoreItem>
</file>

<file path=docMetadata/LabelInfo.xml><?xml version="1.0" encoding="utf-8"?>
<clbl:labelList xmlns:clbl="http://schemas.microsoft.com/office/2020/mipLabelMetadata">
  <clbl:label id="{8568c791-1f4d-47a8-ae5f-e7867b1cc7cb}" enabled="1" method="Privileged" siteId="{6485e4ee-e92a-48ea-83c4-0d404781e21f}" removed="0"/>
</clbl:labelList>
</file>

<file path=docProps/app.xml><?xml version="1.0" encoding="utf-8"?>
<Properties xmlns="http://schemas.openxmlformats.org/officeDocument/2006/extended-properties" xmlns:vt="http://schemas.openxmlformats.org/officeDocument/2006/docPropsVTypes">
  <Template>Normal</Template>
  <TotalTime>20</TotalTime>
  <Pages>9</Pages>
  <Words>2956</Words>
  <Characters>16259</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Uitwerking groepsbijeenkomst voeding SLIMMER</dc:title>
  <dc:subject/>
  <dc:creator>Slimmer@ggdnog.nl</dc:creator>
  <cp:keywords/>
  <dc:description/>
  <cp:lastModifiedBy>Dongen, Ellen van</cp:lastModifiedBy>
  <cp:revision>2</cp:revision>
  <dcterms:created xsi:type="dcterms:W3CDTF">2025-08-13T12:19:00Z</dcterms:created>
  <dcterms:modified xsi:type="dcterms:W3CDTF">2025-08-13T12:39:00Z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0x0101003BBB8A72AEB8554291380A049D2315A2002913AD2BE98D6C48AEC0FE2BF1468BAA</vt:lpwstr>
  </property>
  <property fmtid="{D5CDD505-2E9C-101B-9397-08002B2CF9AE}" pid="4" name="_dlc_DocIdItemGuid">
    <vt:lpwstr>cbcd96be-c14d-402c-a433-c7bb119623ae</vt:lpwstr>
  </property>
</Properties>
</file>